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8E" w:rsidRPr="005A6236" w:rsidRDefault="000C2D8E" w:rsidP="000C2D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6236">
        <w:rPr>
          <w:rFonts w:ascii="Times New Roman" w:hAnsi="Times New Roman" w:cs="Times New Roman"/>
          <w:sz w:val="28"/>
          <w:szCs w:val="24"/>
        </w:rPr>
        <w:t>УПРАВЛЕНИЕ ОБРАЗОВАНИЯ ГОРОДА РОСТОВА-НА-ДОНУ</w:t>
      </w:r>
    </w:p>
    <w:p w:rsidR="000C2D8E" w:rsidRPr="005A6236" w:rsidRDefault="000C2D8E" w:rsidP="000C2D8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A6236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0C2D8E" w:rsidRDefault="000C2D8E" w:rsidP="000C2D8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A6236">
        <w:rPr>
          <w:rFonts w:ascii="Times New Roman" w:hAnsi="Times New Roman" w:cs="Times New Roman"/>
          <w:sz w:val="28"/>
        </w:rPr>
        <w:t xml:space="preserve"> город</w:t>
      </w:r>
      <w:r w:rsidR="000314BD">
        <w:rPr>
          <w:rFonts w:ascii="Times New Roman" w:hAnsi="Times New Roman" w:cs="Times New Roman"/>
          <w:sz w:val="28"/>
        </w:rPr>
        <w:t>а Ростова</w:t>
      </w:r>
      <w:r w:rsidR="008924C8">
        <w:rPr>
          <w:rFonts w:ascii="Times New Roman" w:hAnsi="Times New Roman" w:cs="Times New Roman"/>
          <w:sz w:val="28"/>
        </w:rPr>
        <w:t xml:space="preserve"> </w:t>
      </w:r>
      <w:r w:rsidR="000314BD">
        <w:rPr>
          <w:rFonts w:ascii="Times New Roman" w:hAnsi="Times New Roman" w:cs="Times New Roman"/>
          <w:sz w:val="28"/>
        </w:rPr>
        <w:t>- на- Дону «Школа № 3</w:t>
      </w:r>
      <w:r w:rsidRPr="005A6236">
        <w:rPr>
          <w:rFonts w:ascii="Times New Roman" w:hAnsi="Times New Roman" w:cs="Times New Roman"/>
          <w:sz w:val="28"/>
        </w:rPr>
        <w:t>»</w:t>
      </w:r>
    </w:p>
    <w:p w:rsidR="00F73462" w:rsidRDefault="00F73462" w:rsidP="00F734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C2D8E" w:rsidRPr="00F73462" w:rsidRDefault="000C2D8E" w:rsidP="00F734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A62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C2D8E" w:rsidRPr="005A6236" w:rsidRDefault="000C2D8E" w:rsidP="000C2D8E">
      <w:pPr>
        <w:ind w:left="360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5A6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6236">
        <w:rPr>
          <w:rFonts w:ascii="Times New Roman" w:hAnsi="Times New Roman" w:cs="Times New Roman"/>
          <w:sz w:val="28"/>
          <w:szCs w:val="28"/>
        </w:rPr>
        <w:t>УТВЕРЖДАЮ</w:t>
      </w:r>
    </w:p>
    <w:p w:rsidR="000E13AF" w:rsidRPr="000C2D8E" w:rsidRDefault="007168D9" w:rsidP="000C2D8E">
      <w:pPr>
        <w:ind w:left="360" w:right="-18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24C8">
        <w:rPr>
          <w:rFonts w:ascii="Times New Roman" w:hAnsi="Times New Roman" w:cs="Times New Roman"/>
          <w:sz w:val="28"/>
          <w:szCs w:val="28"/>
        </w:rPr>
        <w:t xml:space="preserve"> </w:t>
      </w:r>
      <w:r w:rsidR="000314B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14BD">
        <w:rPr>
          <w:rFonts w:ascii="Times New Roman" w:hAnsi="Times New Roman" w:cs="Times New Roman"/>
          <w:sz w:val="28"/>
          <w:szCs w:val="28"/>
        </w:rPr>
        <w:t xml:space="preserve"> МБОУ «Школа №  3» _______ С.Г. </w:t>
      </w:r>
      <w:proofErr w:type="spellStart"/>
      <w:r w:rsidR="000314BD">
        <w:rPr>
          <w:rFonts w:ascii="Times New Roman" w:hAnsi="Times New Roman" w:cs="Times New Roman"/>
          <w:sz w:val="28"/>
          <w:szCs w:val="28"/>
        </w:rPr>
        <w:t>Дудковская</w:t>
      </w:r>
      <w:proofErr w:type="spellEnd"/>
    </w:p>
    <w:p w:rsidR="000C2D8E" w:rsidRDefault="000C2D8E" w:rsidP="000C2D8E">
      <w:pPr>
        <w:pStyle w:val="Default"/>
        <w:rPr>
          <w:b/>
          <w:bCs/>
          <w:sz w:val="40"/>
          <w:szCs w:val="40"/>
        </w:rPr>
      </w:pPr>
    </w:p>
    <w:p w:rsidR="000E13AF" w:rsidRPr="000C2D8E" w:rsidRDefault="000E13AF" w:rsidP="000E13AF">
      <w:pPr>
        <w:pStyle w:val="Default"/>
        <w:jc w:val="center"/>
        <w:rPr>
          <w:b/>
          <w:bCs/>
        </w:rPr>
      </w:pPr>
      <w:r w:rsidRPr="000C2D8E">
        <w:rPr>
          <w:b/>
          <w:bCs/>
        </w:rPr>
        <w:t xml:space="preserve">ПОЛОЖЕНИЕ </w:t>
      </w:r>
    </w:p>
    <w:p w:rsidR="000E13AF" w:rsidRPr="000C2D8E" w:rsidRDefault="000E13AF" w:rsidP="000E13AF">
      <w:pPr>
        <w:pStyle w:val="Default"/>
        <w:jc w:val="center"/>
      </w:pPr>
      <w:r w:rsidRPr="000C2D8E">
        <w:rPr>
          <w:b/>
          <w:bCs/>
        </w:rPr>
        <w:t xml:space="preserve">О ПОРЯДКЕ УВЕДОМЛЕНИЯ </w:t>
      </w:r>
    </w:p>
    <w:p w:rsidR="000E13AF" w:rsidRDefault="000E13AF" w:rsidP="000C2D8E">
      <w:pPr>
        <w:pStyle w:val="Default"/>
        <w:jc w:val="center"/>
        <w:rPr>
          <w:b/>
          <w:bCs/>
        </w:rPr>
      </w:pPr>
      <w:r w:rsidRPr="000C2D8E">
        <w:rPr>
          <w:b/>
          <w:bCs/>
        </w:rPr>
        <w:t>(ИНФОРМИРОВАНИЯ) РАБОТНИКАМИ РАБОТОДАТЕЛЯ</w:t>
      </w:r>
      <w:r w:rsidRPr="000C2D8E">
        <w:t xml:space="preserve"> </w:t>
      </w:r>
      <w:r w:rsidRPr="000C2D8E">
        <w:rPr>
          <w:b/>
          <w:bCs/>
        </w:rPr>
        <w:t>О СКЛОНЕНИИ К КОРРУПЦИОННЫМ ПРАВОНАРУШЕНИЯМ</w:t>
      </w:r>
    </w:p>
    <w:p w:rsidR="000C2D8E" w:rsidRPr="000C2D8E" w:rsidRDefault="000C2D8E" w:rsidP="000C2D8E">
      <w:pPr>
        <w:pStyle w:val="Default"/>
        <w:jc w:val="center"/>
        <w:rPr>
          <w:b/>
          <w:bCs/>
        </w:rPr>
      </w:pPr>
    </w:p>
    <w:p w:rsidR="000E13AF" w:rsidRDefault="000E13AF" w:rsidP="000E13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</w:t>
      </w:r>
    </w:p>
    <w:p w:rsidR="000E13AF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1.1.1. Федерального закона от 25 декабря 2008 г. № 273-ФЗ «О противодействии коррупции»; </w:t>
      </w:r>
    </w:p>
    <w:p w:rsidR="000E13AF" w:rsidRPr="000D0779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BD438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19 мая 2008 г. № 460 «О мерах по противодействию коррупции»</w:t>
      </w:r>
    </w:p>
    <w:p w:rsidR="000E13AF" w:rsidRPr="000D0779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0D0779">
        <w:rPr>
          <w:sz w:val="28"/>
          <w:szCs w:val="28"/>
        </w:rPr>
        <w:t xml:space="preserve">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1.2. Настоящий порядок определяет способ информирования работниками работодателя о случаях склонения их к совершению коррупционных нарушений в</w:t>
      </w:r>
      <w:r>
        <w:rPr>
          <w:sz w:val="28"/>
          <w:szCs w:val="28"/>
        </w:rPr>
        <w:t xml:space="preserve"> </w:t>
      </w:r>
      <w:r w:rsidR="000C2D8E">
        <w:rPr>
          <w:sz w:val="28"/>
          <w:szCs w:val="28"/>
        </w:rPr>
        <w:t>Муниципальном бюджетом общеобразо</w:t>
      </w:r>
      <w:r w:rsidR="000314BD">
        <w:rPr>
          <w:sz w:val="28"/>
          <w:szCs w:val="28"/>
        </w:rPr>
        <w:t>вательном учреждении «Школа №3</w:t>
      </w:r>
      <w:r w:rsidR="000C2D8E">
        <w:rPr>
          <w:sz w:val="28"/>
          <w:szCs w:val="28"/>
        </w:rPr>
        <w:t>»</w:t>
      </w:r>
      <w:r w:rsidRPr="000D0779">
        <w:rPr>
          <w:sz w:val="28"/>
          <w:szCs w:val="28"/>
        </w:rPr>
        <w:t xml:space="preserve">, </w:t>
      </w:r>
      <w:r w:rsidR="003C563A">
        <w:rPr>
          <w:sz w:val="28"/>
          <w:szCs w:val="28"/>
        </w:rPr>
        <w:t>(</w:t>
      </w:r>
      <w:r w:rsidRPr="000D0779">
        <w:rPr>
          <w:sz w:val="28"/>
          <w:szCs w:val="28"/>
        </w:rPr>
        <w:t xml:space="preserve">далее </w:t>
      </w:r>
      <w:r w:rsidR="003C563A">
        <w:rPr>
          <w:sz w:val="28"/>
          <w:szCs w:val="28"/>
        </w:rPr>
        <w:t>–</w:t>
      </w:r>
      <w:r w:rsidRPr="000D0779">
        <w:rPr>
          <w:sz w:val="28"/>
          <w:szCs w:val="28"/>
        </w:rPr>
        <w:t xml:space="preserve"> школа</w:t>
      </w:r>
      <w:r w:rsidR="003C563A">
        <w:rPr>
          <w:sz w:val="28"/>
          <w:szCs w:val="28"/>
        </w:rPr>
        <w:t>)</w:t>
      </w:r>
      <w:r w:rsidRPr="000D0779">
        <w:rPr>
          <w:sz w:val="28"/>
          <w:szCs w:val="28"/>
        </w:rPr>
        <w:t xml:space="preserve">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1.4. Термины и определения: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0D0779">
        <w:rPr>
          <w:sz w:val="28"/>
          <w:szCs w:val="28"/>
        </w:rPr>
        <w:lastRenderedPageBreak/>
        <w:t xml:space="preserve">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0E13AF" w:rsidRPr="000D0779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79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0E13AF" w:rsidRDefault="000314BD" w:rsidP="000E13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</w:t>
      </w:r>
      <w:r w:rsidR="000E13AF" w:rsidRPr="000D0779">
        <w:rPr>
          <w:sz w:val="28"/>
          <w:szCs w:val="28"/>
        </w:rPr>
        <w:t xml:space="preserve">с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0E13AF" w:rsidRPr="000C2D8E" w:rsidRDefault="000E13AF" w:rsidP="000E13AF">
      <w:pPr>
        <w:pStyle w:val="Default"/>
        <w:ind w:firstLine="709"/>
        <w:jc w:val="both"/>
      </w:pPr>
    </w:p>
    <w:p w:rsidR="000E13AF" w:rsidRPr="000C2D8E" w:rsidRDefault="000E13AF" w:rsidP="000C2D8E">
      <w:pPr>
        <w:pStyle w:val="Default"/>
        <w:ind w:firstLine="709"/>
        <w:jc w:val="center"/>
      </w:pPr>
      <w:r w:rsidRPr="000C2D8E">
        <w:rPr>
          <w:b/>
          <w:bCs/>
        </w:rPr>
        <w:t>2. ПОРЯДОК ИНФОРМИРОВАНИЯ РАБОТНИКАМИ РАБОТОДАТЕЛЯ О СЛУЧАЯХ СКЛОНЕНИЯ ИХ К СОВЕРШЕНИЮ КОРРУПЦИОННЫХ НАРУШЕНИЙ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Работники школы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2.3. Уведомление работодателя о фактах обращения в целях склонения работников школы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(кабинет юриста) или путем направления такого уведомления по почте.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2.4. Перечень сведений, подлежащих отражению в уведомлении (Приложение №1), должен содержать: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школы по просьбе обратившихся лиц;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Обязанность по ведению журнала в школе возлагается на ответственного за реализацию антикоррупционной политики.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(приложение № 2).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Отказ в регистрации уведомления, а также невыдача талона-уведомления не допускается.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2.6.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2.7. К рассмотрению анонимные уведомления не принимаются. </w:t>
      </w:r>
    </w:p>
    <w:p w:rsidR="000E13AF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2.8. Организация проверки сведений, содержащихся в поступившем уведомлении осуществляется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0E13AF" w:rsidRPr="000D0779" w:rsidRDefault="000E13AF" w:rsidP="000C2D8E">
      <w:pPr>
        <w:pStyle w:val="Default"/>
        <w:ind w:firstLine="709"/>
        <w:jc w:val="center"/>
        <w:rPr>
          <w:sz w:val="28"/>
          <w:szCs w:val="28"/>
        </w:rPr>
      </w:pPr>
    </w:p>
    <w:p w:rsidR="000E13AF" w:rsidRPr="000C2D8E" w:rsidRDefault="000E13AF" w:rsidP="000C2D8E">
      <w:pPr>
        <w:pStyle w:val="Default"/>
        <w:ind w:firstLine="709"/>
        <w:jc w:val="center"/>
        <w:rPr>
          <w:sz w:val="22"/>
          <w:szCs w:val="22"/>
        </w:rPr>
      </w:pPr>
      <w:r w:rsidRPr="000C2D8E">
        <w:rPr>
          <w:b/>
          <w:bCs/>
          <w:sz w:val="22"/>
          <w:szCs w:val="22"/>
        </w:rPr>
        <w:t>3. ПОРЯДОК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3.2. Соответствующее заявление рассматривается на заседании комиссии по противодействию коррупции.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школы, регистрируется в специальном журнале (Приложение №4).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3.6. Перечень сведений, подлежащих отражению в заявлении: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фамилия, имя, отчество, должность, место жительства и телефон лица, направившего заявление;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- описание обстоятельств, при которых стало известно о факте требования или получения материальной выгоды работником школы;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коррупционного правонарушения.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3.7.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3.8. К рассмотрению анонимные уведомления не принимаются. </w:t>
      </w:r>
    </w:p>
    <w:p w:rsidR="000E13AF" w:rsidRPr="000D0779" w:rsidRDefault="000E13AF" w:rsidP="000C2D8E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C2D8E" w:rsidRDefault="000E13AF" w:rsidP="000C2D8E">
      <w:pPr>
        <w:pStyle w:val="Default"/>
        <w:ind w:firstLine="709"/>
        <w:jc w:val="center"/>
        <w:rPr>
          <w:b/>
          <w:bCs/>
        </w:rPr>
      </w:pPr>
      <w:r w:rsidRPr="000C2D8E">
        <w:rPr>
          <w:b/>
          <w:bCs/>
        </w:rPr>
        <w:t>4. ЗАКЛЮЧИТЕЛЬНЫЕ ПОЛОЖЕНИЯ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4.1. Настоящий Порядок может быть пересмотрен как по инициативе работников, так и по инициативе </w:t>
      </w:r>
      <w:r w:rsidR="00EE320C">
        <w:rPr>
          <w:sz w:val="28"/>
          <w:szCs w:val="28"/>
        </w:rPr>
        <w:t>МБОУ «Школа №3</w:t>
      </w:r>
      <w:r w:rsidR="000C2D8E">
        <w:rPr>
          <w:sz w:val="28"/>
          <w:szCs w:val="28"/>
        </w:rPr>
        <w:t>».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0E13AF" w:rsidRPr="000D0779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40740E" w:rsidRDefault="0040740E" w:rsidP="000C2D8E">
      <w:pPr>
        <w:pStyle w:val="a4"/>
        <w:rPr>
          <w:rFonts w:eastAsiaTheme="minorEastAsia"/>
          <w:sz w:val="23"/>
          <w:szCs w:val="23"/>
        </w:rPr>
      </w:pPr>
    </w:p>
    <w:p w:rsidR="000C2D8E" w:rsidRDefault="000C2D8E" w:rsidP="000C2D8E">
      <w:pPr>
        <w:pStyle w:val="a4"/>
      </w:pPr>
    </w:p>
    <w:p w:rsidR="00C54C3C" w:rsidRPr="00C54C3C" w:rsidRDefault="00C54C3C" w:rsidP="00C54C3C">
      <w:pPr>
        <w:pStyle w:val="a4"/>
        <w:jc w:val="right"/>
      </w:pPr>
      <w:r w:rsidRPr="00C54C3C">
        <w:lastRenderedPageBreak/>
        <w:t>Приложение  1</w:t>
      </w:r>
      <w:r w:rsidRPr="00C54C3C">
        <w:br/>
        <w:t>к Порядку уведомления представителя нанимателя</w:t>
      </w:r>
      <w:r w:rsidRPr="00C54C3C">
        <w:br/>
        <w:t>(работодателя) о фактах обращения в целях склонения</w:t>
      </w: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(ф.и.о. уведомителя, должность, наименование структурного подразделения)</w:t>
      </w:r>
    </w:p>
    <w:p w:rsidR="00C54C3C" w:rsidRPr="00C54C3C" w:rsidRDefault="00C54C3C" w:rsidP="00C54C3C">
      <w:pPr>
        <w:pStyle w:val="a4"/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C54C3C" w:rsidRPr="000C2D8E" w:rsidRDefault="00C54C3C" w:rsidP="000C2D8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   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0C2D8E" w:rsidRDefault="000C2D8E" w:rsidP="00C54C3C">
      <w:pPr>
        <w:pStyle w:val="a4"/>
      </w:pPr>
    </w:p>
    <w:p w:rsidR="000C2D8E" w:rsidRDefault="000C2D8E" w:rsidP="00C54C3C">
      <w:pPr>
        <w:pStyle w:val="a4"/>
      </w:pPr>
    </w:p>
    <w:p w:rsidR="000C2D8E" w:rsidRDefault="000C2D8E" w:rsidP="00C54C3C">
      <w:pPr>
        <w:pStyle w:val="a4"/>
      </w:pPr>
    </w:p>
    <w:p w:rsidR="000C2D8E" w:rsidRDefault="000C2D8E" w:rsidP="00C54C3C">
      <w:pPr>
        <w:pStyle w:val="a4"/>
      </w:pPr>
    </w:p>
    <w:p w:rsidR="000C2D8E" w:rsidRDefault="000C2D8E" w:rsidP="00C54C3C">
      <w:pPr>
        <w:pStyle w:val="a4"/>
      </w:pP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spacing w:before="100" w:beforeAutospacing="1" w:after="100" w:afterAutospacing="1"/>
      </w:pPr>
      <w:r w:rsidRPr="00031A70">
        <w:rPr>
          <w:color w:val="000000"/>
        </w:rPr>
        <w:t> 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pStyle w:val="a4"/>
        <w:jc w:val="right"/>
      </w:pPr>
      <w:r w:rsidRPr="00031A70">
        <w:rPr>
          <w:color w:val="000000"/>
        </w:rPr>
        <w:lastRenderedPageBreak/>
        <w:t>Приложение  2</w:t>
      </w:r>
      <w:r w:rsidRPr="00031A70">
        <w:rPr>
          <w:color w:val="000000"/>
        </w:rPr>
        <w:br/>
        <w:t>к Порядку уведомления представителя нанимателя</w:t>
      </w:r>
      <w:r w:rsidRPr="00031A70">
        <w:rPr>
          <w:color w:val="000000"/>
        </w:rPr>
        <w:br/>
        <w:t>(работодателя) о фактах обращения в целях склонения</w:t>
      </w:r>
      <w:r w:rsidRPr="00031A70">
        <w:rPr>
          <w:color w:val="000000"/>
        </w:rPr>
        <w:br/>
      </w:r>
      <w:r w:rsidR="00322379">
        <w:rPr>
          <w:color w:val="000000"/>
        </w:rPr>
        <w:t xml:space="preserve">государственного </w:t>
      </w:r>
      <w:r w:rsidRPr="00031A70">
        <w:rPr>
          <w:color w:val="000000"/>
        </w:rPr>
        <w:t xml:space="preserve"> служащего </w:t>
      </w:r>
      <w:r w:rsidRPr="00031A70">
        <w:rPr>
          <w:color w:val="000000"/>
        </w:rPr>
        <w:br/>
      </w:r>
    </w:p>
    <w:p w:rsidR="00C54C3C" w:rsidRPr="00031A70" w:rsidRDefault="00C54C3C" w:rsidP="00C54C3C">
      <w:pPr>
        <w:spacing w:before="100" w:beforeAutospacing="1" w:after="100" w:afterAutospacing="1"/>
        <w:jc w:val="right"/>
      </w:pPr>
      <w:r w:rsidRPr="00031A70">
        <w:rPr>
          <w:color w:val="000000"/>
        </w:rPr>
        <w:t> </w:t>
      </w:r>
    </w:p>
    <w:p w:rsidR="00C54C3C" w:rsidRPr="00C54C3C" w:rsidRDefault="00C54C3C" w:rsidP="000C2D8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УВЕДОМЛЕНИЙ</w:t>
      </w:r>
      <w:r w:rsidRPr="00C54C3C">
        <w:rPr>
          <w:rFonts w:ascii="Times New Roman" w:hAnsi="Times New Roman" w:cs="Times New Roman"/>
          <w:sz w:val="24"/>
          <w:szCs w:val="24"/>
        </w:rPr>
        <w:br/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</w:t>
      </w:r>
      <w:r w:rsidR="00322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государственного </w:t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служащего к совершению коррупционных правонарушений</w:t>
      </w:r>
    </w:p>
    <w:p w:rsidR="00C54C3C" w:rsidRPr="00C54C3C" w:rsidRDefault="00C54C3C" w:rsidP="00C54C3C">
      <w:pPr>
        <w:pStyle w:val="a4"/>
      </w:pPr>
      <w:r w:rsidRPr="00C54C3C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38"/>
        <w:gridCol w:w="1229"/>
        <w:gridCol w:w="3168"/>
        <w:gridCol w:w="2176"/>
        <w:gridCol w:w="1733"/>
      </w:tblGrid>
      <w:tr w:rsidR="00C54C3C" w:rsidRPr="00C54C3C" w:rsidTr="00053AE6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должность лица,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структурного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/>
    <w:sectPr w:rsidR="000E13AF" w:rsidSect="0033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F"/>
    <w:rsid w:val="000314BD"/>
    <w:rsid w:val="000C2D8E"/>
    <w:rsid w:val="000E13AF"/>
    <w:rsid w:val="00320DB1"/>
    <w:rsid w:val="00322379"/>
    <w:rsid w:val="00331C99"/>
    <w:rsid w:val="003C563A"/>
    <w:rsid w:val="0040740E"/>
    <w:rsid w:val="005F7E02"/>
    <w:rsid w:val="007168D9"/>
    <w:rsid w:val="007267B9"/>
    <w:rsid w:val="00874D7C"/>
    <w:rsid w:val="008924C8"/>
    <w:rsid w:val="00C54C3C"/>
    <w:rsid w:val="00C86455"/>
    <w:rsid w:val="00EE320C"/>
    <w:rsid w:val="00F73462"/>
    <w:rsid w:val="00F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Slusarchuk</cp:lastModifiedBy>
  <cp:revision>9</cp:revision>
  <cp:lastPrinted>2015-12-08T06:43:00Z</cp:lastPrinted>
  <dcterms:created xsi:type="dcterms:W3CDTF">2019-08-28T16:05:00Z</dcterms:created>
  <dcterms:modified xsi:type="dcterms:W3CDTF">2022-12-12T12:35:00Z</dcterms:modified>
</cp:coreProperties>
</file>