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318" w:type="dxa"/>
        <w:tblLook w:val="01E0" w:firstRow="1" w:lastRow="1" w:firstColumn="1" w:lastColumn="1" w:noHBand="0" w:noVBand="0"/>
      </w:tblPr>
      <w:tblGrid>
        <w:gridCol w:w="5739"/>
        <w:gridCol w:w="4717"/>
      </w:tblGrid>
      <w:tr w:rsidR="001A4DBE" w:rsidRPr="002F12E5" w:rsidTr="007B3575">
        <w:trPr>
          <w:trHeight w:val="1894"/>
        </w:trPr>
        <w:tc>
          <w:tcPr>
            <w:tcW w:w="5739" w:type="dxa"/>
            <w:shd w:val="clear" w:color="auto" w:fill="auto"/>
          </w:tcPr>
          <w:p w:rsidR="001A4DBE" w:rsidRPr="002F12E5" w:rsidRDefault="001A4DBE" w:rsidP="0049213B">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 xml:space="preserve">Принято </w:t>
            </w:r>
          </w:p>
          <w:p w:rsidR="001A4DBE" w:rsidRPr="002F12E5" w:rsidRDefault="001A4DBE" w:rsidP="0049213B">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 xml:space="preserve">педагогическим советом </w:t>
            </w:r>
          </w:p>
          <w:p w:rsidR="001A4DBE" w:rsidRPr="002F12E5" w:rsidRDefault="001A4DBE" w:rsidP="0049213B">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 xml:space="preserve"> </w:t>
            </w:r>
            <w:r w:rsidR="00EE6183" w:rsidRPr="002F12E5">
              <w:rPr>
                <w:rFonts w:ascii="Times New Roman" w:eastAsia="Calibri" w:hAnsi="Times New Roman" w:cs="Times New Roman"/>
                <w:sz w:val="28"/>
                <w:szCs w:val="28"/>
              </w:rPr>
              <w:t>МБОУ «Школа № 104»</w:t>
            </w:r>
            <w:r w:rsidRPr="002F12E5">
              <w:rPr>
                <w:rFonts w:ascii="Times New Roman" w:eastAsia="Calibri" w:hAnsi="Times New Roman" w:cs="Times New Roman"/>
                <w:sz w:val="28"/>
                <w:szCs w:val="28"/>
              </w:rPr>
              <w:t xml:space="preserve"> </w:t>
            </w:r>
          </w:p>
          <w:p w:rsidR="001A4DBE" w:rsidRPr="002F12E5" w:rsidRDefault="00EE6183" w:rsidP="007D379A">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 xml:space="preserve"> Протокол № </w:t>
            </w:r>
            <w:r w:rsidR="007D379A">
              <w:rPr>
                <w:rFonts w:ascii="Times New Roman" w:eastAsia="Calibri" w:hAnsi="Times New Roman" w:cs="Times New Roman"/>
                <w:sz w:val="28"/>
                <w:szCs w:val="28"/>
              </w:rPr>
              <w:t>6</w:t>
            </w:r>
            <w:r w:rsidRPr="002F12E5">
              <w:rPr>
                <w:rFonts w:ascii="Times New Roman" w:eastAsia="Calibri" w:hAnsi="Times New Roman" w:cs="Times New Roman"/>
                <w:sz w:val="28"/>
                <w:szCs w:val="28"/>
              </w:rPr>
              <w:t xml:space="preserve"> </w:t>
            </w:r>
            <w:r w:rsidR="001A4DBE" w:rsidRPr="002F12E5">
              <w:rPr>
                <w:rFonts w:ascii="Times New Roman" w:eastAsia="Calibri" w:hAnsi="Times New Roman" w:cs="Times New Roman"/>
                <w:sz w:val="28"/>
                <w:szCs w:val="28"/>
              </w:rPr>
              <w:t>от</w:t>
            </w:r>
            <w:r w:rsidRPr="002F12E5">
              <w:rPr>
                <w:rFonts w:ascii="Times New Roman" w:eastAsia="Calibri" w:hAnsi="Times New Roman" w:cs="Times New Roman"/>
                <w:sz w:val="28"/>
                <w:szCs w:val="28"/>
              </w:rPr>
              <w:t xml:space="preserve"> 3</w:t>
            </w:r>
            <w:r w:rsidR="00653FDD">
              <w:rPr>
                <w:rFonts w:ascii="Times New Roman" w:eastAsia="Calibri" w:hAnsi="Times New Roman" w:cs="Times New Roman"/>
                <w:sz w:val="28"/>
                <w:szCs w:val="28"/>
              </w:rPr>
              <w:t>0</w:t>
            </w:r>
            <w:r w:rsidR="007D379A">
              <w:rPr>
                <w:rFonts w:ascii="Times New Roman" w:eastAsia="Calibri" w:hAnsi="Times New Roman" w:cs="Times New Roman"/>
                <w:sz w:val="28"/>
                <w:szCs w:val="28"/>
              </w:rPr>
              <w:t>.03</w:t>
            </w:r>
            <w:r w:rsidRPr="002F12E5">
              <w:rPr>
                <w:rFonts w:ascii="Times New Roman" w:eastAsia="Calibri" w:hAnsi="Times New Roman" w:cs="Times New Roman"/>
                <w:sz w:val="28"/>
                <w:szCs w:val="28"/>
              </w:rPr>
              <w:t>.201</w:t>
            </w:r>
            <w:r w:rsidR="007D379A">
              <w:rPr>
                <w:rFonts w:ascii="Times New Roman" w:eastAsia="Calibri" w:hAnsi="Times New Roman" w:cs="Times New Roman"/>
                <w:sz w:val="28"/>
                <w:szCs w:val="28"/>
              </w:rPr>
              <w:t>8</w:t>
            </w:r>
            <w:r w:rsidR="001A4DBE" w:rsidRPr="002F12E5">
              <w:rPr>
                <w:rFonts w:ascii="Times New Roman" w:eastAsia="Calibri" w:hAnsi="Times New Roman" w:cs="Times New Roman"/>
                <w:sz w:val="28"/>
                <w:szCs w:val="28"/>
              </w:rPr>
              <w:t xml:space="preserve">                                                                                                                                                                                                                                                                                                                                                                                                                       </w:t>
            </w:r>
          </w:p>
        </w:tc>
        <w:tc>
          <w:tcPr>
            <w:tcW w:w="4717" w:type="dxa"/>
            <w:shd w:val="clear" w:color="auto" w:fill="auto"/>
          </w:tcPr>
          <w:p w:rsidR="001A4DBE" w:rsidRPr="002F12E5" w:rsidRDefault="001A4DBE" w:rsidP="0049213B">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«УТВЕРЖДАЮ»</w:t>
            </w:r>
          </w:p>
          <w:p w:rsidR="001A4DBE" w:rsidRPr="002F12E5" w:rsidRDefault="00EE6183" w:rsidP="0049213B">
            <w:pPr>
              <w:spacing w:after="0" w:line="240" w:lineRule="auto"/>
              <w:ind w:left="142"/>
              <w:jc w:val="both"/>
              <w:rPr>
                <w:rFonts w:ascii="Times New Roman" w:eastAsia="Calibri" w:hAnsi="Times New Roman" w:cs="Times New Roman"/>
                <w:sz w:val="28"/>
                <w:szCs w:val="28"/>
              </w:rPr>
            </w:pPr>
            <w:r w:rsidRPr="002F12E5">
              <w:rPr>
                <w:rFonts w:ascii="Times New Roman" w:eastAsia="Calibri" w:hAnsi="Times New Roman" w:cs="Times New Roman"/>
                <w:sz w:val="28"/>
                <w:szCs w:val="28"/>
              </w:rPr>
              <w:t>Директор МБОУ «Школа № 104»</w:t>
            </w:r>
          </w:p>
          <w:p w:rsidR="001A4DBE" w:rsidRPr="002F12E5" w:rsidRDefault="002F12E5" w:rsidP="0049213B">
            <w:pPr>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4DBE" w:rsidRPr="002F12E5">
              <w:rPr>
                <w:rFonts w:ascii="Times New Roman" w:eastAsia="Calibri" w:hAnsi="Times New Roman" w:cs="Times New Roman"/>
                <w:sz w:val="28"/>
                <w:szCs w:val="28"/>
              </w:rPr>
              <w:t>______</w:t>
            </w:r>
            <w:proofErr w:type="gramStart"/>
            <w:r w:rsidR="001A4DBE" w:rsidRPr="002F12E5">
              <w:rPr>
                <w:rFonts w:ascii="Times New Roman" w:eastAsia="Calibri" w:hAnsi="Times New Roman" w:cs="Times New Roman"/>
                <w:sz w:val="28"/>
                <w:szCs w:val="28"/>
              </w:rPr>
              <w:t xml:space="preserve">_  </w:t>
            </w:r>
            <w:r w:rsidR="00EE6183" w:rsidRPr="002F12E5">
              <w:rPr>
                <w:rFonts w:ascii="Times New Roman" w:eastAsia="Calibri" w:hAnsi="Times New Roman" w:cs="Times New Roman"/>
                <w:sz w:val="28"/>
                <w:szCs w:val="28"/>
              </w:rPr>
              <w:t>Рублева</w:t>
            </w:r>
            <w:proofErr w:type="gramEnd"/>
            <w:r w:rsidR="00EE6183" w:rsidRPr="002F12E5">
              <w:rPr>
                <w:rFonts w:ascii="Times New Roman" w:eastAsia="Calibri" w:hAnsi="Times New Roman" w:cs="Times New Roman"/>
                <w:sz w:val="28"/>
                <w:szCs w:val="28"/>
              </w:rPr>
              <w:t xml:space="preserve"> О.А</w:t>
            </w:r>
            <w:r w:rsidR="007B3575">
              <w:rPr>
                <w:rFonts w:ascii="Times New Roman" w:eastAsia="Times New Roman" w:hAnsi="Times New Roman" w:cs="Times New Roman"/>
                <w:sz w:val="28"/>
                <w:szCs w:val="28"/>
              </w:rPr>
              <w:t xml:space="preserve">  Приказ №1</w:t>
            </w:r>
            <w:r w:rsidR="007D379A">
              <w:rPr>
                <w:rFonts w:ascii="Times New Roman" w:eastAsia="Times New Roman" w:hAnsi="Times New Roman" w:cs="Times New Roman"/>
                <w:sz w:val="28"/>
                <w:szCs w:val="28"/>
              </w:rPr>
              <w:t>0</w:t>
            </w:r>
            <w:r w:rsidR="00653FDD">
              <w:rPr>
                <w:rFonts w:ascii="Times New Roman" w:eastAsia="Times New Roman" w:hAnsi="Times New Roman" w:cs="Times New Roman"/>
                <w:sz w:val="28"/>
                <w:szCs w:val="28"/>
              </w:rPr>
              <w:t>1</w:t>
            </w:r>
            <w:r w:rsidR="007B3575">
              <w:rPr>
                <w:rFonts w:ascii="Times New Roman" w:eastAsia="Times New Roman" w:hAnsi="Times New Roman" w:cs="Times New Roman"/>
                <w:sz w:val="28"/>
                <w:szCs w:val="28"/>
              </w:rPr>
              <w:t xml:space="preserve"> от </w:t>
            </w:r>
            <w:r w:rsidR="00653FDD" w:rsidRPr="002F12E5">
              <w:rPr>
                <w:rFonts w:ascii="Times New Roman" w:eastAsia="Calibri" w:hAnsi="Times New Roman" w:cs="Times New Roman"/>
                <w:sz w:val="28"/>
                <w:szCs w:val="28"/>
              </w:rPr>
              <w:t>3</w:t>
            </w:r>
            <w:r w:rsidR="00653FDD">
              <w:rPr>
                <w:rFonts w:ascii="Times New Roman" w:eastAsia="Calibri" w:hAnsi="Times New Roman" w:cs="Times New Roman"/>
                <w:sz w:val="28"/>
                <w:szCs w:val="28"/>
              </w:rPr>
              <w:t>0</w:t>
            </w:r>
            <w:r w:rsidR="00653FDD" w:rsidRPr="002F12E5">
              <w:rPr>
                <w:rFonts w:ascii="Times New Roman" w:eastAsia="Calibri" w:hAnsi="Times New Roman" w:cs="Times New Roman"/>
                <w:sz w:val="28"/>
                <w:szCs w:val="28"/>
              </w:rPr>
              <w:t>.0</w:t>
            </w:r>
            <w:r w:rsidR="007D379A">
              <w:rPr>
                <w:rFonts w:ascii="Times New Roman" w:eastAsia="Calibri" w:hAnsi="Times New Roman" w:cs="Times New Roman"/>
                <w:sz w:val="28"/>
                <w:szCs w:val="28"/>
              </w:rPr>
              <w:t>3</w:t>
            </w:r>
            <w:r w:rsidR="00653FDD" w:rsidRPr="002F12E5">
              <w:rPr>
                <w:rFonts w:ascii="Times New Roman" w:eastAsia="Calibri" w:hAnsi="Times New Roman" w:cs="Times New Roman"/>
                <w:sz w:val="28"/>
                <w:szCs w:val="28"/>
              </w:rPr>
              <w:t>.201</w:t>
            </w:r>
            <w:r w:rsidR="007D379A">
              <w:rPr>
                <w:rFonts w:ascii="Times New Roman" w:eastAsia="Calibri" w:hAnsi="Times New Roman" w:cs="Times New Roman"/>
                <w:sz w:val="28"/>
                <w:szCs w:val="28"/>
              </w:rPr>
              <w:t>8</w:t>
            </w:r>
          </w:p>
          <w:p w:rsidR="001A4DBE" w:rsidRPr="002F12E5" w:rsidRDefault="001A4DBE" w:rsidP="0049213B">
            <w:pPr>
              <w:spacing w:after="0" w:line="240" w:lineRule="auto"/>
              <w:ind w:left="142"/>
              <w:jc w:val="both"/>
              <w:rPr>
                <w:rFonts w:ascii="Times New Roman" w:eastAsia="Calibri" w:hAnsi="Times New Roman" w:cs="Times New Roman"/>
                <w:sz w:val="28"/>
                <w:szCs w:val="28"/>
              </w:rPr>
            </w:pPr>
          </w:p>
        </w:tc>
      </w:tr>
    </w:tbl>
    <w:p w:rsidR="005E0AC1" w:rsidRPr="002F12E5" w:rsidRDefault="005E0AC1" w:rsidP="0049213B">
      <w:pPr>
        <w:spacing w:after="0"/>
        <w:ind w:left="142"/>
        <w:jc w:val="both"/>
        <w:rPr>
          <w:rFonts w:ascii="Times New Roman" w:hAnsi="Times New Roman" w:cs="Times New Roman"/>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1A4DBE" w:rsidRPr="002F12E5" w:rsidRDefault="001A4DBE" w:rsidP="0049213B">
      <w:pPr>
        <w:pStyle w:val="a5"/>
        <w:ind w:left="142"/>
        <w:jc w:val="both"/>
        <w:rPr>
          <w:rFonts w:ascii="Times New Roman" w:hAnsi="Times New Roman" w:cs="Times New Roman"/>
          <w:b/>
          <w:sz w:val="28"/>
          <w:szCs w:val="28"/>
        </w:rPr>
      </w:pPr>
    </w:p>
    <w:p w:rsidR="00A83CC4" w:rsidRPr="002F12E5" w:rsidRDefault="005E0AC1" w:rsidP="0049213B">
      <w:pPr>
        <w:pStyle w:val="a5"/>
        <w:ind w:left="142"/>
        <w:jc w:val="center"/>
        <w:rPr>
          <w:rFonts w:ascii="Times New Roman" w:hAnsi="Times New Roman" w:cs="Times New Roman"/>
          <w:b/>
          <w:sz w:val="32"/>
          <w:szCs w:val="32"/>
        </w:rPr>
      </w:pPr>
      <w:r w:rsidRPr="002F12E5">
        <w:rPr>
          <w:rFonts w:ascii="Times New Roman" w:hAnsi="Times New Roman" w:cs="Times New Roman"/>
          <w:b/>
          <w:sz w:val="32"/>
          <w:szCs w:val="32"/>
        </w:rPr>
        <w:t>ОТЧЕТ О РЕЗУЛЬТАТАХ САМООБСЛЕДОВАНИЯ</w:t>
      </w:r>
    </w:p>
    <w:p w:rsidR="00EE6183" w:rsidRPr="002F12E5" w:rsidRDefault="001A4DBE" w:rsidP="0049213B">
      <w:pPr>
        <w:pStyle w:val="a5"/>
        <w:ind w:left="142"/>
        <w:jc w:val="center"/>
        <w:rPr>
          <w:rFonts w:ascii="Times New Roman" w:hAnsi="Times New Roman" w:cs="Times New Roman"/>
          <w:b/>
          <w:sz w:val="32"/>
          <w:szCs w:val="32"/>
        </w:rPr>
      </w:pPr>
      <w:r w:rsidRPr="002F12E5">
        <w:rPr>
          <w:rFonts w:ascii="Times New Roman" w:hAnsi="Times New Roman" w:cs="Times New Roman"/>
          <w:b/>
          <w:sz w:val="32"/>
          <w:szCs w:val="32"/>
        </w:rPr>
        <w:t>муниципального</w:t>
      </w:r>
      <w:r w:rsidR="00EE6183" w:rsidRPr="002F12E5">
        <w:rPr>
          <w:rFonts w:ascii="Times New Roman" w:hAnsi="Times New Roman" w:cs="Times New Roman"/>
          <w:b/>
          <w:sz w:val="32"/>
          <w:szCs w:val="32"/>
        </w:rPr>
        <w:t xml:space="preserve"> бюджетного общеобразовательного учреждения</w:t>
      </w:r>
    </w:p>
    <w:p w:rsidR="00EE6183" w:rsidRPr="002F12E5" w:rsidRDefault="00EE6183" w:rsidP="0049213B">
      <w:pPr>
        <w:pStyle w:val="a5"/>
        <w:ind w:left="142"/>
        <w:jc w:val="center"/>
        <w:rPr>
          <w:rFonts w:ascii="Times New Roman" w:hAnsi="Times New Roman" w:cs="Times New Roman"/>
          <w:b/>
          <w:sz w:val="32"/>
          <w:szCs w:val="32"/>
        </w:rPr>
      </w:pPr>
      <w:r w:rsidRPr="002F12E5">
        <w:rPr>
          <w:rFonts w:ascii="Times New Roman" w:hAnsi="Times New Roman" w:cs="Times New Roman"/>
          <w:b/>
          <w:sz w:val="32"/>
          <w:szCs w:val="32"/>
        </w:rPr>
        <w:t>города Ростова-на-Дону «Школа № 104»</w:t>
      </w:r>
    </w:p>
    <w:p w:rsidR="001A4DBE" w:rsidRPr="002F12E5" w:rsidRDefault="001A4DBE" w:rsidP="0049213B">
      <w:pPr>
        <w:pStyle w:val="a5"/>
        <w:ind w:left="142"/>
        <w:jc w:val="center"/>
        <w:rPr>
          <w:rFonts w:ascii="Times New Roman" w:hAnsi="Times New Roman" w:cs="Times New Roman"/>
          <w:b/>
          <w:sz w:val="32"/>
          <w:szCs w:val="32"/>
        </w:rPr>
      </w:pPr>
      <w:r w:rsidRPr="002F12E5">
        <w:rPr>
          <w:rFonts w:ascii="Times New Roman" w:hAnsi="Times New Roman" w:cs="Times New Roman"/>
          <w:b/>
          <w:sz w:val="32"/>
          <w:szCs w:val="32"/>
        </w:rPr>
        <w:t>за 201</w:t>
      </w:r>
      <w:r w:rsidR="007D379A">
        <w:rPr>
          <w:rFonts w:ascii="Times New Roman" w:hAnsi="Times New Roman" w:cs="Times New Roman"/>
          <w:b/>
          <w:sz w:val="32"/>
          <w:szCs w:val="32"/>
        </w:rPr>
        <w:t>7</w:t>
      </w:r>
      <w:r w:rsidR="00D57861">
        <w:rPr>
          <w:rFonts w:ascii="Times New Roman" w:hAnsi="Times New Roman" w:cs="Times New Roman"/>
          <w:b/>
          <w:sz w:val="32"/>
          <w:szCs w:val="32"/>
        </w:rPr>
        <w:t xml:space="preserve"> год</w:t>
      </w: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Default="00A83CC4"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Default="002F12E5" w:rsidP="0049213B">
      <w:pPr>
        <w:spacing w:after="0"/>
        <w:ind w:left="142"/>
        <w:jc w:val="both"/>
        <w:rPr>
          <w:rFonts w:ascii="Times New Roman" w:hAnsi="Times New Roman" w:cs="Times New Roman"/>
          <w:sz w:val="28"/>
          <w:szCs w:val="28"/>
        </w:rPr>
      </w:pPr>
    </w:p>
    <w:p w:rsidR="002F12E5" w:rsidRPr="002F12E5" w:rsidRDefault="002F12E5"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1A4DBE" w:rsidRPr="002F12E5" w:rsidRDefault="001A4DBE" w:rsidP="0049213B">
      <w:pPr>
        <w:autoSpaceDE w:val="0"/>
        <w:autoSpaceDN w:val="0"/>
        <w:adjustRightInd w:val="0"/>
        <w:spacing w:after="0" w:line="240" w:lineRule="auto"/>
        <w:ind w:left="142"/>
        <w:jc w:val="both"/>
        <w:rPr>
          <w:rFonts w:ascii="Times New Roman" w:hAnsi="Times New Roman" w:cs="Times New Roman"/>
          <w:sz w:val="28"/>
          <w:szCs w:val="28"/>
        </w:rPr>
      </w:pPr>
    </w:p>
    <w:p w:rsidR="00EE6183" w:rsidRPr="002F12E5" w:rsidRDefault="00A83CC4" w:rsidP="0049213B">
      <w:pPr>
        <w:autoSpaceDE w:val="0"/>
        <w:autoSpaceDN w:val="0"/>
        <w:adjustRightInd w:val="0"/>
        <w:spacing w:after="0" w:line="240" w:lineRule="auto"/>
        <w:ind w:left="142"/>
        <w:jc w:val="both"/>
        <w:rPr>
          <w:rFonts w:ascii="Times New Roman" w:hAnsi="Times New Roman" w:cs="Times New Roman"/>
          <w:sz w:val="28"/>
          <w:szCs w:val="28"/>
        </w:rPr>
      </w:pPr>
      <w:r w:rsidRPr="002F12E5">
        <w:rPr>
          <w:rFonts w:ascii="Times New Roman" w:hAnsi="Times New Roman" w:cs="Times New Roman"/>
          <w:sz w:val="28"/>
          <w:szCs w:val="28"/>
        </w:rPr>
        <w:lastRenderedPageBreak/>
        <w:t xml:space="preserve">Отчёт о результатах </w:t>
      </w:r>
      <w:proofErr w:type="spellStart"/>
      <w:r w:rsidRPr="002F12E5">
        <w:rPr>
          <w:rFonts w:ascii="Times New Roman" w:hAnsi="Times New Roman" w:cs="Times New Roman"/>
          <w:sz w:val="28"/>
          <w:szCs w:val="28"/>
        </w:rPr>
        <w:t>самообследования</w:t>
      </w:r>
      <w:proofErr w:type="spellEnd"/>
      <w:r w:rsidR="00EE6183" w:rsidRPr="002F12E5">
        <w:rPr>
          <w:rFonts w:ascii="Times New Roman" w:hAnsi="Times New Roman" w:cs="Times New Roman"/>
          <w:sz w:val="28"/>
          <w:szCs w:val="28"/>
        </w:rPr>
        <w:t xml:space="preserve"> </w:t>
      </w:r>
      <w:r w:rsidR="002007E7" w:rsidRPr="002F12E5">
        <w:rPr>
          <w:rFonts w:ascii="Times New Roman" w:hAnsi="Times New Roman" w:cs="Times New Roman"/>
          <w:sz w:val="28"/>
          <w:szCs w:val="28"/>
        </w:rPr>
        <w:t>м</w:t>
      </w:r>
      <w:r w:rsidRPr="002F12E5">
        <w:rPr>
          <w:rFonts w:ascii="Times New Roman" w:hAnsi="Times New Roman" w:cs="Times New Roman"/>
          <w:sz w:val="28"/>
          <w:szCs w:val="28"/>
        </w:rPr>
        <w:t>униципального</w:t>
      </w:r>
      <w:r w:rsidR="00EE6183" w:rsidRPr="002F12E5">
        <w:rPr>
          <w:rFonts w:ascii="Times New Roman" w:hAnsi="Times New Roman" w:cs="Times New Roman"/>
          <w:sz w:val="28"/>
          <w:szCs w:val="28"/>
        </w:rPr>
        <w:t xml:space="preserve"> бюджетного общеобразовательного учреждения города Ростова-на-Дону «</w:t>
      </w:r>
      <w:r w:rsidR="00D57861" w:rsidRPr="002F12E5">
        <w:rPr>
          <w:rFonts w:ascii="Times New Roman" w:hAnsi="Times New Roman" w:cs="Times New Roman"/>
          <w:sz w:val="28"/>
          <w:szCs w:val="28"/>
        </w:rPr>
        <w:t xml:space="preserve">Школа </w:t>
      </w:r>
      <w:r w:rsidR="00EE6183" w:rsidRPr="002F12E5">
        <w:rPr>
          <w:rFonts w:ascii="Times New Roman" w:hAnsi="Times New Roman" w:cs="Times New Roman"/>
          <w:sz w:val="28"/>
          <w:szCs w:val="28"/>
        </w:rPr>
        <w:t xml:space="preserve">№ 104» </w:t>
      </w:r>
    </w:p>
    <w:p w:rsidR="00A83CC4" w:rsidRPr="002F12E5" w:rsidRDefault="00EE6183" w:rsidP="0049213B">
      <w:pPr>
        <w:autoSpaceDE w:val="0"/>
        <w:autoSpaceDN w:val="0"/>
        <w:adjustRightInd w:val="0"/>
        <w:spacing w:after="0" w:line="240" w:lineRule="auto"/>
        <w:ind w:left="142"/>
        <w:jc w:val="both"/>
        <w:rPr>
          <w:rFonts w:ascii="Times New Roman" w:hAnsi="Times New Roman" w:cs="Times New Roman"/>
          <w:sz w:val="28"/>
          <w:szCs w:val="28"/>
        </w:rPr>
      </w:pPr>
      <w:r w:rsidRPr="002F12E5">
        <w:rPr>
          <w:rFonts w:ascii="Times New Roman" w:hAnsi="Times New Roman" w:cs="Times New Roman"/>
          <w:sz w:val="28"/>
          <w:szCs w:val="28"/>
        </w:rPr>
        <w:t>(далее</w:t>
      </w:r>
      <w:r w:rsidR="00D57861">
        <w:rPr>
          <w:rFonts w:ascii="Times New Roman" w:hAnsi="Times New Roman" w:cs="Times New Roman"/>
          <w:sz w:val="28"/>
          <w:szCs w:val="28"/>
        </w:rPr>
        <w:t xml:space="preserve"> - МБОУ «Школа №</w:t>
      </w:r>
      <w:r w:rsidRPr="002F12E5">
        <w:rPr>
          <w:rFonts w:ascii="Times New Roman" w:hAnsi="Times New Roman" w:cs="Times New Roman"/>
          <w:sz w:val="28"/>
          <w:szCs w:val="28"/>
        </w:rPr>
        <w:t>104»</w:t>
      </w:r>
      <w:r w:rsidR="00A83CC4" w:rsidRPr="002F12E5">
        <w:rPr>
          <w:rFonts w:ascii="Times New Roman" w:hAnsi="Times New Roman" w:cs="Times New Roman"/>
          <w:sz w:val="28"/>
          <w:szCs w:val="28"/>
        </w:rPr>
        <w:t>) подготовлен в</w:t>
      </w:r>
      <w:r w:rsidRPr="002F12E5">
        <w:rPr>
          <w:rFonts w:ascii="Times New Roman" w:hAnsi="Times New Roman" w:cs="Times New Roman"/>
          <w:sz w:val="28"/>
          <w:szCs w:val="28"/>
        </w:rPr>
        <w:t xml:space="preserve"> </w:t>
      </w:r>
      <w:r w:rsidR="00A83CC4" w:rsidRPr="008D4775">
        <w:rPr>
          <w:rFonts w:ascii="Times New Roman" w:hAnsi="Times New Roman" w:cs="Times New Roman"/>
          <w:sz w:val="28"/>
          <w:szCs w:val="28"/>
        </w:rPr>
        <w:t>соответствии с п. 3 ч. 2 ст. 29 Федерального Закона от 29 декабря 2012 года № 273 – ФЗ «Об образовании в Российской Федерации», согласно Приказа</w:t>
      </w:r>
      <w:r w:rsidRPr="008D4775">
        <w:rPr>
          <w:rFonts w:ascii="Times New Roman" w:hAnsi="Times New Roman" w:cs="Times New Roman"/>
          <w:sz w:val="28"/>
          <w:szCs w:val="28"/>
        </w:rPr>
        <w:t xml:space="preserve"> </w:t>
      </w:r>
      <w:proofErr w:type="spellStart"/>
      <w:r w:rsidR="00A83CC4" w:rsidRPr="008D4775">
        <w:rPr>
          <w:rFonts w:ascii="Times New Roman" w:hAnsi="Times New Roman" w:cs="Times New Roman"/>
          <w:sz w:val="28"/>
          <w:szCs w:val="28"/>
        </w:rPr>
        <w:t>Минобрнауки</w:t>
      </w:r>
      <w:proofErr w:type="spellEnd"/>
      <w:r w:rsidR="00A83CC4" w:rsidRPr="008D4775">
        <w:rPr>
          <w:rFonts w:ascii="Times New Roman" w:hAnsi="Times New Roman" w:cs="Times New Roman"/>
          <w:sz w:val="28"/>
          <w:szCs w:val="28"/>
        </w:rPr>
        <w:t xml:space="preserve"> России от</w:t>
      </w:r>
      <w:r w:rsidR="00D57861" w:rsidRPr="008D4775">
        <w:rPr>
          <w:rFonts w:ascii="Times New Roman" w:hAnsi="Times New Roman" w:cs="Times New Roman"/>
          <w:sz w:val="28"/>
          <w:szCs w:val="28"/>
        </w:rPr>
        <w:t xml:space="preserve"> </w:t>
      </w:r>
      <w:r w:rsidR="00A83CC4" w:rsidRPr="008D4775">
        <w:rPr>
          <w:rFonts w:ascii="Times New Roman" w:hAnsi="Times New Roman" w:cs="Times New Roman"/>
          <w:sz w:val="28"/>
          <w:szCs w:val="28"/>
        </w:rPr>
        <w:t>10.12.2013 № 1324 «Об утверждении показателей деятельности образовательной</w:t>
      </w:r>
      <w:r w:rsidRPr="008D4775">
        <w:rPr>
          <w:rFonts w:ascii="Times New Roman" w:hAnsi="Times New Roman" w:cs="Times New Roman"/>
          <w:sz w:val="28"/>
          <w:szCs w:val="28"/>
        </w:rPr>
        <w:t xml:space="preserve"> </w:t>
      </w:r>
      <w:r w:rsidR="00A83CC4" w:rsidRPr="008D4775">
        <w:rPr>
          <w:rFonts w:ascii="Times New Roman" w:hAnsi="Times New Roman" w:cs="Times New Roman"/>
          <w:sz w:val="28"/>
          <w:szCs w:val="28"/>
        </w:rPr>
        <w:t xml:space="preserve">организации, подлежащей </w:t>
      </w:r>
      <w:proofErr w:type="spellStart"/>
      <w:r w:rsidR="00A83CC4" w:rsidRPr="008D4775">
        <w:rPr>
          <w:rFonts w:ascii="Times New Roman" w:hAnsi="Times New Roman" w:cs="Times New Roman"/>
          <w:sz w:val="28"/>
          <w:szCs w:val="28"/>
        </w:rPr>
        <w:t>самообследованию</w:t>
      </w:r>
      <w:proofErr w:type="spellEnd"/>
      <w:r w:rsidR="00A83CC4" w:rsidRPr="008D4775">
        <w:rPr>
          <w:rFonts w:ascii="Times New Roman" w:hAnsi="Times New Roman" w:cs="Times New Roman"/>
          <w:sz w:val="28"/>
          <w:szCs w:val="28"/>
        </w:rPr>
        <w:t>».</w:t>
      </w:r>
    </w:p>
    <w:p w:rsidR="00057020" w:rsidRDefault="00057020" w:rsidP="0049213B">
      <w:pPr>
        <w:autoSpaceDE w:val="0"/>
        <w:autoSpaceDN w:val="0"/>
        <w:adjustRightInd w:val="0"/>
        <w:spacing w:after="0" w:line="240" w:lineRule="auto"/>
        <w:ind w:left="142"/>
        <w:jc w:val="both"/>
        <w:rPr>
          <w:rFonts w:ascii="Times New Roman" w:hAnsi="Times New Roman" w:cs="Times New Roman"/>
          <w:b/>
          <w:bCs/>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sz w:val="28"/>
          <w:szCs w:val="28"/>
        </w:rPr>
      </w:pPr>
      <w:r w:rsidRPr="002F12E5">
        <w:rPr>
          <w:rFonts w:ascii="Times New Roman" w:hAnsi="Times New Roman" w:cs="Times New Roman"/>
          <w:b/>
          <w:bCs/>
          <w:sz w:val="28"/>
          <w:szCs w:val="28"/>
        </w:rPr>
        <w:t>Содержание:</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sz w:val="28"/>
          <w:szCs w:val="28"/>
        </w:rPr>
      </w:pPr>
      <w:r w:rsidRPr="002F12E5">
        <w:rPr>
          <w:rFonts w:ascii="Times New Roman" w:hAnsi="Times New Roman" w:cs="Times New Roman"/>
          <w:b/>
          <w:bCs/>
          <w:sz w:val="28"/>
          <w:szCs w:val="28"/>
        </w:rPr>
        <w:t>I часть (аналитическая):</w:t>
      </w:r>
    </w:p>
    <w:p w:rsidR="00EE6183" w:rsidRPr="002F12E5" w:rsidRDefault="00EE6183" w:rsidP="0049213B">
      <w:pPr>
        <w:pStyle w:val="a8"/>
        <w:numPr>
          <w:ilvl w:val="0"/>
          <w:numId w:val="3"/>
        </w:numPr>
        <w:ind w:left="142" w:firstLine="0"/>
        <w:jc w:val="both"/>
        <w:rPr>
          <w:b w:val="0"/>
          <w:i w:val="0"/>
          <w:sz w:val="28"/>
          <w:szCs w:val="28"/>
        </w:rPr>
      </w:pPr>
      <w:r w:rsidRPr="002F12E5">
        <w:rPr>
          <w:b w:val="0"/>
          <w:i w:val="0"/>
          <w:sz w:val="28"/>
          <w:szCs w:val="28"/>
        </w:rPr>
        <w:t xml:space="preserve"> Организационно-педагогическая деятельность.</w:t>
      </w:r>
    </w:p>
    <w:p w:rsidR="00EE6183" w:rsidRPr="002F12E5" w:rsidRDefault="00EE6183" w:rsidP="0049213B">
      <w:pPr>
        <w:pStyle w:val="a8"/>
        <w:numPr>
          <w:ilvl w:val="0"/>
          <w:numId w:val="3"/>
        </w:numPr>
        <w:ind w:left="142" w:firstLine="0"/>
        <w:jc w:val="both"/>
        <w:rPr>
          <w:b w:val="0"/>
          <w:i w:val="0"/>
          <w:sz w:val="28"/>
          <w:szCs w:val="28"/>
        </w:rPr>
      </w:pPr>
      <w:r w:rsidRPr="002F12E5">
        <w:rPr>
          <w:b w:val="0"/>
          <w:i w:val="0"/>
          <w:sz w:val="28"/>
          <w:szCs w:val="28"/>
        </w:rPr>
        <w:t>Административно-хозяйственная деятельность. Укрепление учебно-материальной базы школы.</w:t>
      </w:r>
    </w:p>
    <w:p w:rsidR="00EE6183" w:rsidRPr="002F12E5" w:rsidRDefault="00EE6183" w:rsidP="0049213B">
      <w:pPr>
        <w:pStyle w:val="a8"/>
        <w:numPr>
          <w:ilvl w:val="0"/>
          <w:numId w:val="3"/>
        </w:numPr>
        <w:ind w:left="142" w:firstLine="0"/>
        <w:jc w:val="both"/>
        <w:rPr>
          <w:b w:val="0"/>
          <w:i w:val="0"/>
          <w:sz w:val="28"/>
          <w:szCs w:val="28"/>
        </w:rPr>
      </w:pPr>
      <w:r w:rsidRPr="002F12E5">
        <w:rPr>
          <w:b w:val="0"/>
          <w:i w:val="0"/>
          <w:sz w:val="28"/>
          <w:szCs w:val="28"/>
        </w:rPr>
        <w:t xml:space="preserve">Система внеклассной воспитательной работы с учащимися. Социальная защита учащихся. </w:t>
      </w:r>
    </w:p>
    <w:p w:rsidR="00EE6183" w:rsidRPr="002F12E5" w:rsidRDefault="00EE6183" w:rsidP="0049213B">
      <w:pPr>
        <w:pStyle w:val="a8"/>
        <w:numPr>
          <w:ilvl w:val="0"/>
          <w:numId w:val="3"/>
        </w:numPr>
        <w:ind w:left="142" w:firstLine="0"/>
        <w:jc w:val="both"/>
        <w:rPr>
          <w:b w:val="0"/>
          <w:i w:val="0"/>
          <w:sz w:val="28"/>
          <w:szCs w:val="28"/>
        </w:rPr>
      </w:pPr>
      <w:r w:rsidRPr="002F12E5">
        <w:rPr>
          <w:b w:val="0"/>
          <w:i w:val="0"/>
          <w:sz w:val="28"/>
          <w:szCs w:val="28"/>
        </w:rPr>
        <w:t xml:space="preserve">Мониторинг. </w:t>
      </w:r>
    </w:p>
    <w:p w:rsidR="00A83CC4" w:rsidRPr="002F12E5" w:rsidRDefault="00EE6183" w:rsidP="0049213B">
      <w:pPr>
        <w:pStyle w:val="a3"/>
        <w:numPr>
          <w:ilvl w:val="0"/>
          <w:numId w:val="3"/>
        </w:numPr>
        <w:autoSpaceDE w:val="0"/>
        <w:autoSpaceDN w:val="0"/>
        <w:adjustRightInd w:val="0"/>
        <w:spacing w:after="0" w:line="240" w:lineRule="auto"/>
        <w:ind w:left="142" w:firstLine="0"/>
        <w:jc w:val="both"/>
        <w:rPr>
          <w:rFonts w:ascii="Times New Roman" w:hAnsi="Times New Roman" w:cs="Times New Roman"/>
          <w:sz w:val="28"/>
          <w:szCs w:val="28"/>
        </w:rPr>
      </w:pPr>
      <w:r w:rsidRPr="002F12E5">
        <w:rPr>
          <w:rFonts w:ascii="Times New Roman" w:hAnsi="Times New Roman" w:cs="Times New Roman"/>
          <w:sz w:val="28"/>
          <w:szCs w:val="28"/>
        </w:rPr>
        <w:t>Методическая работа</w:t>
      </w:r>
      <w:r w:rsidR="00A83CC4" w:rsidRPr="002F12E5">
        <w:rPr>
          <w:rFonts w:ascii="Times New Roman" w:hAnsi="Times New Roman" w:cs="Times New Roman"/>
          <w:sz w:val="28"/>
          <w:szCs w:val="28"/>
        </w:rPr>
        <w:t>.</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sz w:val="28"/>
          <w:szCs w:val="28"/>
        </w:rPr>
      </w:pPr>
      <w:r w:rsidRPr="002F12E5">
        <w:rPr>
          <w:rFonts w:ascii="Times New Roman" w:hAnsi="Times New Roman" w:cs="Times New Roman"/>
          <w:b/>
          <w:bCs/>
          <w:sz w:val="28"/>
          <w:szCs w:val="28"/>
        </w:rPr>
        <w:t>II часть</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sz w:val="28"/>
          <w:szCs w:val="28"/>
        </w:rPr>
      </w:pPr>
      <w:r w:rsidRPr="002F12E5">
        <w:rPr>
          <w:rFonts w:ascii="Times New Roman" w:hAnsi="Times New Roman" w:cs="Times New Roman"/>
          <w:sz w:val="28"/>
          <w:szCs w:val="28"/>
        </w:rPr>
        <w:t xml:space="preserve">Показатели деятельности </w:t>
      </w:r>
      <w:r w:rsidR="00EE6183" w:rsidRPr="002F12E5">
        <w:rPr>
          <w:rFonts w:ascii="Times New Roman" w:hAnsi="Times New Roman" w:cs="Times New Roman"/>
          <w:sz w:val="28"/>
          <w:szCs w:val="28"/>
        </w:rPr>
        <w:t xml:space="preserve">общеобразовательной </w:t>
      </w:r>
      <w:r w:rsidRPr="002F12E5">
        <w:rPr>
          <w:rFonts w:ascii="Times New Roman" w:hAnsi="Times New Roman" w:cs="Times New Roman"/>
          <w:sz w:val="28"/>
          <w:szCs w:val="28"/>
        </w:rPr>
        <w:t xml:space="preserve"> образовательной организации, подлежащей</w:t>
      </w:r>
      <w:r w:rsidR="00EE6183" w:rsidRPr="002F12E5">
        <w:rPr>
          <w:rFonts w:ascii="Times New Roman" w:hAnsi="Times New Roman" w:cs="Times New Roman"/>
          <w:sz w:val="28"/>
          <w:szCs w:val="28"/>
        </w:rPr>
        <w:t xml:space="preserve"> </w:t>
      </w:r>
      <w:proofErr w:type="spellStart"/>
      <w:r w:rsidRPr="002F12E5">
        <w:rPr>
          <w:rFonts w:ascii="Times New Roman" w:hAnsi="Times New Roman" w:cs="Times New Roman"/>
          <w:sz w:val="28"/>
          <w:szCs w:val="28"/>
        </w:rPr>
        <w:t>самообследованию</w:t>
      </w:r>
      <w:proofErr w:type="spellEnd"/>
      <w:r w:rsidRPr="002F12E5">
        <w:rPr>
          <w:rFonts w:ascii="Times New Roman" w:hAnsi="Times New Roman" w:cs="Times New Roman"/>
          <w:sz w:val="28"/>
          <w:szCs w:val="28"/>
        </w:rPr>
        <w:t>.</w:t>
      </w: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spacing w:after="0"/>
        <w:ind w:left="142"/>
        <w:jc w:val="both"/>
        <w:rPr>
          <w:rFonts w:ascii="Times New Roman" w:hAnsi="Times New Roman" w:cs="Times New Roman"/>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2F12E5" w:rsidRDefault="002F12E5"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2F12E5" w:rsidRPr="002F12E5" w:rsidRDefault="002F12E5"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color w:val="000000"/>
          <w:sz w:val="28"/>
          <w:szCs w:val="28"/>
        </w:rPr>
      </w:pPr>
      <w:r w:rsidRPr="002F12E5">
        <w:rPr>
          <w:rFonts w:ascii="Times New Roman" w:hAnsi="Times New Roman" w:cs="Times New Roman"/>
          <w:b/>
          <w:bCs/>
          <w:color w:val="000000"/>
          <w:sz w:val="28"/>
          <w:szCs w:val="28"/>
        </w:rPr>
        <w:t>I часть (аналитическая):</w:t>
      </w:r>
    </w:p>
    <w:p w:rsidR="00A83CC4" w:rsidRPr="00AA5A46" w:rsidRDefault="00A83CC4" w:rsidP="00AA5A46">
      <w:pPr>
        <w:pStyle w:val="a3"/>
        <w:numPr>
          <w:ilvl w:val="0"/>
          <w:numId w:val="19"/>
        </w:numPr>
        <w:autoSpaceDE w:val="0"/>
        <w:autoSpaceDN w:val="0"/>
        <w:adjustRightInd w:val="0"/>
        <w:spacing w:after="0" w:line="240" w:lineRule="auto"/>
        <w:jc w:val="both"/>
        <w:rPr>
          <w:rFonts w:ascii="Times New Roman" w:hAnsi="Times New Roman" w:cs="Times New Roman"/>
          <w:b/>
          <w:bCs/>
          <w:color w:val="000000"/>
          <w:sz w:val="28"/>
          <w:szCs w:val="28"/>
        </w:rPr>
      </w:pPr>
      <w:r w:rsidRPr="00AA5A46">
        <w:rPr>
          <w:rFonts w:ascii="Times New Roman" w:hAnsi="Times New Roman" w:cs="Times New Roman"/>
          <w:b/>
          <w:bCs/>
          <w:color w:val="000000"/>
          <w:sz w:val="28"/>
          <w:szCs w:val="28"/>
        </w:rPr>
        <w:t>Анализ образовательной деятельности.</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i/>
          <w:iCs/>
          <w:color w:val="000000"/>
          <w:sz w:val="28"/>
          <w:szCs w:val="28"/>
        </w:rPr>
      </w:pPr>
      <w:r w:rsidRPr="002F12E5">
        <w:rPr>
          <w:rFonts w:ascii="Times New Roman" w:hAnsi="Times New Roman" w:cs="Times New Roman"/>
          <w:b/>
          <w:bCs/>
          <w:i/>
          <w:iCs/>
          <w:color w:val="000000"/>
          <w:sz w:val="28"/>
          <w:szCs w:val="28"/>
        </w:rPr>
        <w:t>Общая характеристика учреждения.</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color w:val="000000"/>
          <w:sz w:val="28"/>
          <w:szCs w:val="28"/>
        </w:rPr>
        <w:t>Муниципальное</w:t>
      </w:r>
      <w:r w:rsidR="00235FAF" w:rsidRPr="002F12E5">
        <w:rPr>
          <w:rFonts w:ascii="Times New Roman" w:hAnsi="Times New Roman" w:cs="Times New Roman"/>
          <w:color w:val="000000"/>
          <w:sz w:val="28"/>
          <w:szCs w:val="28"/>
        </w:rPr>
        <w:t xml:space="preserve"> бюджетное общеобразовательное учреждение города Ростова-на-Дону «Школа № 104»</w:t>
      </w:r>
      <w:r w:rsidRPr="002F12E5">
        <w:rPr>
          <w:rFonts w:ascii="Times New Roman" w:hAnsi="Times New Roman" w:cs="Times New Roman"/>
          <w:color w:val="000000"/>
          <w:sz w:val="28"/>
          <w:szCs w:val="28"/>
        </w:rPr>
        <w:t xml:space="preserve"> введен</w:t>
      </w:r>
      <w:r w:rsidR="00235FAF" w:rsidRPr="002F12E5">
        <w:rPr>
          <w:rFonts w:ascii="Times New Roman" w:hAnsi="Times New Roman" w:cs="Times New Roman"/>
          <w:color w:val="000000"/>
          <w:sz w:val="28"/>
          <w:szCs w:val="28"/>
        </w:rPr>
        <w:t>о</w:t>
      </w:r>
      <w:r w:rsidRPr="002F12E5">
        <w:rPr>
          <w:rFonts w:ascii="Times New Roman" w:hAnsi="Times New Roman" w:cs="Times New Roman"/>
          <w:color w:val="000000"/>
          <w:sz w:val="28"/>
          <w:szCs w:val="28"/>
        </w:rPr>
        <w:t xml:space="preserve"> в эксплуатацию в 19</w:t>
      </w:r>
      <w:r w:rsidR="00235FAF" w:rsidRPr="002F12E5">
        <w:rPr>
          <w:rFonts w:ascii="Times New Roman" w:hAnsi="Times New Roman" w:cs="Times New Roman"/>
          <w:color w:val="000000"/>
          <w:sz w:val="28"/>
          <w:szCs w:val="28"/>
        </w:rPr>
        <w:t>88</w:t>
      </w:r>
      <w:r w:rsidRPr="002F12E5">
        <w:rPr>
          <w:rFonts w:ascii="Times New Roman" w:hAnsi="Times New Roman" w:cs="Times New Roman"/>
          <w:color w:val="000000"/>
          <w:sz w:val="28"/>
          <w:szCs w:val="28"/>
        </w:rPr>
        <w:t xml:space="preserve"> г.</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i/>
          <w:iCs/>
          <w:color w:val="000000"/>
          <w:sz w:val="28"/>
          <w:szCs w:val="28"/>
        </w:rPr>
        <w:t xml:space="preserve">Тип: </w:t>
      </w:r>
      <w:r w:rsidR="00235FAF" w:rsidRPr="002F12E5">
        <w:rPr>
          <w:rFonts w:ascii="Times New Roman" w:hAnsi="Times New Roman" w:cs="Times New Roman"/>
          <w:color w:val="000000"/>
          <w:sz w:val="28"/>
          <w:szCs w:val="28"/>
        </w:rPr>
        <w:t>общеобразовательное</w:t>
      </w:r>
      <w:r w:rsidRPr="002F12E5">
        <w:rPr>
          <w:rFonts w:ascii="Times New Roman" w:hAnsi="Times New Roman" w:cs="Times New Roman"/>
          <w:color w:val="000000"/>
          <w:sz w:val="28"/>
          <w:szCs w:val="28"/>
        </w:rPr>
        <w:t xml:space="preserve"> учреждение</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i/>
          <w:iCs/>
          <w:color w:val="000000"/>
          <w:sz w:val="28"/>
          <w:szCs w:val="28"/>
        </w:rPr>
        <w:t xml:space="preserve">Вид: </w:t>
      </w:r>
      <w:r w:rsidR="00235FAF" w:rsidRPr="002F12E5">
        <w:rPr>
          <w:rFonts w:ascii="Times New Roman" w:hAnsi="Times New Roman" w:cs="Times New Roman"/>
          <w:color w:val="000000"/>
          <w:sz w:val="28"/>
          <w:szCs w:val="28"/>
        </w:rPr>
        <w:t>школа</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i/>
          <w:iCs/>
          <w:color w:val="000000"/>
          <w:sz w:val="28"/>
          <w:szCs w:val="28"/>
        </w:rPr>
        <w:t xml:space="preserve">Лицензия: </w:t>
      </w:r>
      <w:r w:rsidR="002A28E8" w:rsidRPr="002F12E5">
        <w:rPr>
          <w:rFonts w:ascii="Times New Roman" w:hAnsi="Times New Roman" w:cs="Times New Roman"/>
          <w:sz w:val="28"/>
          <w:szCs w:val="28"/>
          <w:lang w:eastAsia="ru-RU" w:bidi="ru-RU"/>
        </w:rPr>
        <w:t xml:space="preserve">серия </w:t>
      </w:r>
      <w:r w:rsidR="00703F28">
        <w:rPr>
          <w:rFonts w:ascii="Times New Roman" w:hAnsi="Times New Roman" w:cs="Times New Roman"/>
          <w:sz w:val="28"/>
          <w:szCs w:val="28"/>
          <w:lang w:eastAsia="ru-RU" w:bidi="ru-RU"/>
        </w:rPr>
        <w:t>61ЛО1</w:t>
      </w:r>
      <w:r w:rsidR="002A28E8" w:rsidRPr="002F12E5">
        <w:rPr>
          <w:rFonts w:ascii="Times New Roman" w:hAnsi="Times New Roman" w:cs="Times New Roman"/>
          <w:sz w:val="28"/>
          <w:szCs w:val="28"/>
          <w:lang w:eastAsia="ru-RU" w:bidi="ru-RU"/>
        </w:rPr>
        <w:t xml:space="preserve"> №</w:t>
      </w:r>
      <w:r w:rsidR="00703F28">
        <w:rPr>
          <w:rFonts w:ascii="Times New Roman" w:hAnsi="Times New Roman" w:cs="Times New Roman"/>
          <w:sz w:val="28"/>
          <w:szCs w:val="28"/>
          <w:lang w:eastAsia="ru-RU" w:bidi="ru-RU"/>
        </w:rPr>
        <w:t xml:space="preserve"> 0003002</w:t>
      </w:r>
      <w:r w:rsidR="002A28E8" w:rsidRPr="002F12E5">
        <w:rPr>
          <w:rFonts w:ascii="Times New Roman" w:hAnsi="Times New Roman" w:cs="Times New Roman"/>
          <w:sz w:val="28"/>
          <w:szCs w:val="28"/>
          <w:lang w:eastAsia="ru-RU" w:bidi="ru-RU"/>
        </w:rPr>
        <w:t xml:space="preserve"> </w:t>
      </w:r>
      <w:r w:rsidR="00703F28">
        <w:rPr>
          <w:rFonts w:ascii="Times New Roman" w:hAnsi="Times New Roman" w:cs="Times New Roman"/>
          <w:sz w:val="28"/>
          <w:szCs w:val="28"/>
          <w:lang w:eastAsia="ru-RU" w:bidi="ru-RU"/>
        </w:rPr>
        <w:t>от 30.07</w:t>
      </w:r>
      <w:r w:rsidR="002007E7" w:rsidRPr="002F12E5">
        <w:rPr>
          <w:rFonts w:ascii="Times New Roman" w:hAnsi="Times New Roman" w:cs="Times New Roman"/>
          <w:sz w:val="28"/>
          <w:szCs w:val="28"/>
          <w:lang w:eastAsia="ru-RU" w:bidi="ru-RU"/>
        </w:rPr>
        <w:t>.2015 регистрационный № 5</w:t>
      </w:r>
      <w:r w:rsidR="00703F28">
        <w:rPr>
          <w:rFonts w:ascii="Times New Roman" w:hAnsi="Times New Roman" w:cs="Times New Roman"/>
          <w:sz w:val="28"/>
          <w:szCs w:val="28"/>
          <w:lang w:eastAsia="ru-RU" w:bidi="ru-RU"/>
        </w:rPr>
        <w:t>357</w:t>
      </w:r>
      <w:r w:rsidRPr="002F12E5">
        <w:rPr>
          <w:rFonts w:ascii="Times New Roman" w:hAnsi="Times New Roman" w:cs="Times New Roman"/>
          <w:color w:val="000000"/>
          <w:sz w:val="28"/>
          <w:szCs w:val="28"/>
        </w:rPr>
        <w:t>, срок действия – бессрочно.</w:t>
      </w:r>
    </w:p>
    <w:p w:rsidR="002007E7" w:rsidRPr="002F12E5" w:rsidRDefault="00A83CC4" w:rsidP="00AA5A46">
      <w:pPr>
        <w:autoSpaceDE w:val="0"/>
        <w:autoSpaceDN w:val="0"/>
        <w:adjustRightInd w:val="0"/>
        <w:spacing w:after="0" w:line="240" w:lineRule="auto"/>
        <w:ind w:left="142"/>
        <w:rPr>
          <w:rFonts w:ascii="Times New Roman" w:hAnsi="Times New Roman" w:cs="Times New Roman"/>
          <w:sz w:val="28"/>
          <w:szCs w:val="28"/>
          <w:lang w:eastAsia="ru-RU"/>
        </w:rPr>
      </w:pPr>
      <w:r w:rsidRPr="002F12E5">
        <w:rPr>
          <w:rFonts w:ascii="Times New Roman" w:hAnsi="Times New Roman" w:cs="Times New Roman"/>
          <w:i/>
          <w:iCs/>
          <w:color w:val="000000"/>
          <w:sz w:val="28"/>
          <w:szCs w:val="28"/>
        </w:rPr>
        <w:t xml:space="preserve">Юридический и фактический адрес: </w:t>
      </w:r>
      <w:r w:rsidR="00AA5A46">
        <w:rPr>
          <w:rFonts w:ascii="Times New Roman" w:hAnsi="Times New Roman" w:cs="Times New Roman"/>
          <w:i/>
          <w:iCs/>
          <w:color w:val="000000"/>
          <w:sz w:val="28"/>
          <w:szCs w:val="28"/>
        </w:rPr>
        <w:br/>
      </w:r>
      <w:r w:rsidR="002007E7" w:rsidRPr="002F12E5">
        <w:rPr>
          <w:rFonts w:ascii="Times New Roman" w:hAnsi="Times New Roman" w:cs="Times New Roman"/>
          <w:sz w:val="28"/>
          <w:szCs w:val="28"/>
          <w:lang w:eastAsia="ru-RU"/>
        </w:rPr>
        <w:t xml:space="preserve">344092, г. Ростов-на-Дону, </w:t>
      </w:r>
      <w:r w:rsidR="00235FAF" w:rsidRPr="002F12E5">
        <w:rPr>
          <w:rFonts w:ascii="Times New Roman" w:hAnsi="Times New Roman" w:cs="Times New Roman"/>
          <w:sz w:val="28"/>
          <w:szCs w:val="28"/>
          <w:lang w:eastAsia="ru-RU"/>
        </w:rPr>
        <w:t>бул.</w:t>
      </w:r>
      <w:r w:rsidR="002C1414">
        <w:rPr>
          <w:rFonts w:ascii="Times New Roman" w:hAnsi="Times New Roman" w:cs="Times New Roman"/>
          <w:sz w:val="28"/>
          <w:szCs w:val="28"/>
          <w:lang w:eastAsia="ru-RU"/>
        </w:rPr>
        <w:t xml:space="preserve"> </w:t>
      </w:r>
      <w:r w:rsidR="00235FAF" w:rsidRPr="002F12E5">
        <w:rPr>
          <w:rFonts w:ascii="Times New Roman" w:hAnsi="Times New Roman" w:cs="Times New Roman"/>
          <w:sz w:val="28"/>
          <w:szCs w:val="28"/>
          <w:lang w:eastAsia="ru-RU"/>
        </w:rPr>
        <w:t>Комарова 9/5</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i/>
          <w:iCs/>
          <w:color w:val="000000"/>
          <w:sz w:val="28"/>
          <w:szCs w:val="28"/>
        </w:rPr>
        <w:t>Телефон:</w:t>
      </w:r>
      <w:r w:rsidR="000C5377" w:rsidRPr="002F12E5">
        <w:rPr>
          <w:rFonts w:ascii="Times New Roman" w:hAnsi="Times New Roman" w:cs="Times New Roman"/>
          <w:i/>
          <w:iCs/>
          <w:color w:val="000000"/>
          <w:sz w:val="28"/>
          <w:szCs w:val="28"/>
        </w:rPr>
        <w:t>(</w:t>
      </w:r>
      <w:r w:rsidRPr="002F12E5">
        <w:rPr>
          <w:rFonts w:ascii="Times New Roman" w:hAnsi="Times New Roman" w:cs="Times New Roman"/>
          <w:i/>
          <w:iCs/>
          <w:color w:val="000000"/>
          <w:sz w:val="28"/>
          <w:szCs w:val="28"/>
        </w:rPr>
        <w:t xml:space="preserve"> </w:t>
      </w:r>
      <w:r w:rsidR="000C5377" w:rsidRPr="002F12E5">
        <w:rPr>
          <w:rFonts w:ascii="Times New Roman" w:hAnsi="Times New Roman" w:cs="Times New Roman"/>
          <w:color w:val="000000"/>
          <w:sz w:val="28"/>
          <w:szCs w:val="28"/>
        </w:rPr>
        <w:t>8</w:t>
      </w:r>
      <w:r w:rsidR="00235FAF" w:rsidRPr="002F12E5">
        <w:rPr>
          <w:rFonts w:ascii="Times New Roman" w:hAnsi="Times New Roman" w:cs="Times New Roman"/>
          <w:color w:val="000000"/>
          <w:sz w:val="28"/>
          <w:szCs w:val="28"/>
        </w:rPr>
        <w:t>63</w:t>
      </w:r>
      <w:r w:rsidR="000C5377" w:rsidRPr="002F12E5">
        <w:rPr>
          <w:rFonts w:ascii="Times New Roman" w:hAnsi="Times New Roman" w:cs="Times New Roman"/>
          <w:color w:val="000000"/>
          <w:sz w:val="28"/>
          <w:szCs w:val="28"/>
        </w:rPr>
        <w:t>)</w:t>
      </w:r>
      <w:r w:rsidR="00235FAF" w:rsidRPr="002F12E5">
        <w:rPr>
          <w:rFonts w:ascii="Times New Roman" w:hAnsi="Times New Roman" w:cs="Times New Roman"/>
          <w:color w:val="000000"/>
          <w:sz w:val="28"/>
          <w:szCs w:val="28"/>
        </w:rPr>
        <w:t>235-14-47</w:t>
      </w:r>
      <w:r w:rsidRPr="002F12E5">
        <w:rPr>
          <w:rFonts w:ascii="Times New Roman" w:hAnsi="Times New Roman" w:cs="Times New Roman"/>
          <w:color w:val="000000"/>
          <w:sz w:val="28"/>
          <w:szCs w:val="28"/>
        </w:rPr>
        <w:t>.</w:t>
      </w:r>
    </w:p>
    <w:p w:rsidR="00A83CC4" w:rsidRPr="0049213B"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i/>
          <w:iCs/>
          <w:color w:val="000000"/>
          <w:sz w:val="28"/>
          <w:szCs w:val="28"/>
          <w:lang w:val="en-US"/>
        </w:rPr>
        <w:t>E</w:t>
      </w:r>
      <w:r w:rsidRPr="002F12E5">
        <w:rPr>
          <w:rFonts w:ascii="Times New Roman" w:hAnsi="Times New Roman" w:cs="Times New Roman"/>
          <w:i/>
          <w:iCs/>
          <w:color w:val="000000"/>
          <w:sz w:val="28"/>
          <w:szCs w:val="28"/>
        </w:rPr>
        <w:t>-</w:t>
      </w:r>
      <w:r w:rsidRPr="002F12E5">
        <w:rPr>
          <w:rFonts w:ascii="Times New Roman" w:hAnsi="Times New Roman" w:cs="Times New Roman"/>
          <w:i/>
          <w:iCs/>
          <w:color w:val="000000"/>
          <w:sz w:val="28"/>
          <w:szCs w:val="28"/>
          <w:lang w:val="en-US"/>
        </w:rPr>
        <w:t>mai</w:t>
      </w:r>
      <w:r w:rsidR="002007E7" w:rsidRPr="002F12E5">
        <w:rPr>
          <w:rFonts w:ascii="Times New Roman" w:hAnsi="Times New Roman" w:cs="Times New Roman"/>
          <w:i/>
          <w:iCs/>
          <w:color w:val="000000"/>
          <w:sz w:val="28"/>
          <w:szCs w:val="28"/>
          <w:lang w:val="en-US"/>
        </w:rPr>
        <w:t>l</w:t>
      </w:r>
      <w:r w:rsidRPr="002F12E5">
        <w:rPr>
          <w:rFonts w:ascii="Times New Roman" w:hAnsi="Times New Roman" w:cs="Times New Roman"/>
          <w:i/>
          <w:iCs/>
          <w:color w:val="000000"/>
          <w:sz w:val="28"/>
          <w:szCs w:val="28"/>
        </w:rPr>
        <w:t xml:space="preserve">: </w:t>
      </w:r>
      <w:proofErr w:type="spellStart"/>
      <w:r w:rsidR="00235FAF" w:rsidRPr="002F12E5">
        <w:rPr>
          <w:rFonts w:ascii="Times New Roman" w:hAnsi="Times New Roman" w:cs="Times New Roman"/>
          <w:color w:val="000000"/>
          <w:sz w:val="28"/>
          <w:szCs w:val="28"/>
          <w:lang w:val="en-US"/>
        </w:rPr>
        <w:t>Olecia</w:t>
      </w:r>
      <w:proofErr w:type="spellEnd"/>
      <w:r w:rsidR="00235FAF" w:rsidRPr="002F12E5">
        <w:rPr>
          <w:rFonts w:ascii="Times New Roman" w:hAnsi="Times New Roman" w:cs="Times New Roman"/>
          <w:color w:val="000000"/>
          <w:sz w:val="28"/>
          <w:szCs w:val="28"/>
        </w:rPr>
        <w:t>.</w:t>
      </w:r>
      <w:proofErr w:type="spellStart"/>
      <w:r w:rsidR="00235FAF" w:rsidRPr="002F12E5">
        <w:rPr>
          <w:rFonts w:ascii="Times New Roman" w:hAnsi="Times New Roman" w:cs="Times New Roman"/>
          <w:color w:val="000000"/>
          <w:sz w:val="28"/>
          <w:szCs w:val="28"/>
          <w:lang w:val="en-US"/>
        </w:rPr>
        <w:t>rubleva</w:t>
      </w:r>
      <w:proofErr w:type="spellEnd"/>
      <w:r w:rsidR="00235FAF" w:rsidRPr="0049213B">
        <w:rPr>
          <w:rFonts w:ascii="Times New Roman" w:hAnsi="Times New Roman" w:cs="Times New Roman"/>
          <w:color w:val="000000"/>
          <w:sz w:val="28"/>
          <w:szCs w:val="28"/>
        </w:rPr>
        <w:t>@</w:t>
      </w:r>
      <w:r w:rsidR="00235FAF" w:rsidRPr="002F12E5">
        <w:rPr>
          <w:rFonts w:ascii="Times New Roman" w:hAnsi="Times New Roman" w:cs="Times New Roman"/>
          <w:color w:val="000000"/>
          <w:sz w:val="28"/>
          <w:szCs w:val="28"/>
          <w:lang w:val="en-US"/>
        </w:rPr>
        <w:t>mail</w:t>
      </w:r>
      <w:r w:rsidR="00235FAF" w:rsidRPr="0049213B">
        <w:rPr>
          <w:rFonts w:ascii="Times New Roman" w:hAnsi="Times New Roman" w:cs="Times New Roman"/>
          <w:color w:val="000000"/>
          <w:sz w:val="28"/>
          <w:szCs w:val="28"/>
        </w:rPr>
        <w:t>.</w:t>
      </w:r>
      <w:proofErr w:type="spellStart"/>
      <w:r w:rsidR="00235FAF" w:rsidRPr="002F12E5">
        <w:rPr>
          <w:rFonts w:ascii="Times New Roman" w:hAnsi="Times New Roman" w:cs="Times New Roman"/>
          <w:color w:val="000000"/>
          <w:sz w:val="28"/>
          <w:szCs w:val="28"/>
          <w:lang w:val="en-US"/>
        </w:rPr>
        <w:t>ru</w:t>
      </w:r>
      <w:proofErr w:type="spellEnd"/>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b/>
          <w:bCs/>
          <w:i/>
          <w:iCs/>
          <w:color w:val="000000"/>
          <w:sz w:val="28"/>
          <w:szCs w:val="28"/>
        </w:rPr>
      </w:pPr>
      <w:r w:rsidRPr="002F12E5">
        <w:rPr>
          <w:rFonts w:ascii="Times New Roman" w:hAnsi="Times New Roman" w:cs="Times New Roman"/>
          <w:b/>
          <w:bCs/>
          <w:i/>
          <w:iCs/>
          <w:color w:val="000000"/>
          <w:sz w:val="28"/>
          <w:szCs w:val="28"/>
        </w:rPr>
        <w:t>Режим работы.</w:t>
      </w:r>
    </w:p>
    <w:p w:rsidR="00A83CC4" w:rsidRPr="002F12E5" w:rsidRDefault="00A83CC4" w:rsidP="0049213B">
      <w:pPr>
        <w:autoSpaceDE w:val="0"/>
        <w:autoSpaceDN w:val="0"/>
        <w:adjustRightInd w:val="0"/>
        <w:spacing w:after="0" w:line="240" w:lineRule="auto"/>
        <w:ind w:left="142"/>
        <w:jc w:val="both"/>
        <w:rPr>
          <w:rFonts w:ascii="Times New Roman" w:hAnsi="Times New Roman" w:cs="Times New Roman"/>
          <w:color w:val="000000"/>
          <w:sz w:val="28"/>
          <w:szCs w:val="28"/>
        </w:rPr>
      </w:pPr>
      <w:r w:rsidRPr="002F12E5">
        <w:rPr>
          <w:rFonts w:ascii="Times New Roman" w:hAnsi="Times New Roman" w:cs="Times New Roman"/>
          <w:color w:val="000000"/>
          <w:sz w:val="28"/>
          <w:szCs w:val="28"/>
        </w:rPr>
        <w:t xml:space="preserve">Режим работы </w:t>
      </w:r>
      <w:r w:rsidR="000C5377" w:rsidRPr="002F12E5">
        <w:rPr>
          <w:rFonts w:ascii="Times New Roman" w:hAnsi="Times New Roman" w:cs="Times New Roman"/>
          <w:color w:val="000000"/>
          <w:sz w:val="28"/>
          <w:szCs w:val="28"/>
        </w:rPr>
        <w:t>–</w:t>
      </w:r>
      <w:r w:rsidRPr="002F12E5">
        <w:rPr>
          <w:rFonts w:ascii="Times New Roman" w:hAnsi="Times New Roman" w:cs="Times New Roman"/>
          <w:color w:val="000000"/>
          <w:sz w:val="28"/>
          <w:szCs w:val="28"/>
        </w:rPr>
        <w:t xml:space="preserve"> </w:t>
      </w:r>
      <w:r w:rsidR="000C5377" w:rsidRPr="002F12E5">
        <w:rPr>
          <w:rFonts w:ascii="Times New Roman" w:hAnsi="Times New Roman" w:cs="Times New Roman"/>
          <w:color w:val="000000"/>
          <w:sz w:val="28"/>
          <w:szCs w:val="28"/>
        </w:rPr>
        <w:t xml:space="preserve">шестидневная </w:t>
      </w:r>
      <w:r w:rsidR="00AA5A46">
        <w:rPr>
          <w:rFonts w:ascii="Times New Roman" w:hAnsi="Times New Roman" w:cs="Times New Roman"/>
          <w:color w:val="000000"/>
          <w:sz w:val="28"/>
          <w:szCs w:val="28"/>
        </w:rPr>
        <w:t xml:space="preserve"> рабочая неделя</w:t>
      </w:r>
      <w:r w:rsidR="005058E7" w:rsidRPr="002F12E5">
        <w:rPr>
          <w:rFonts w:ascii="Times New Roman" w:hAnsi="Times New Roman" w:cs="Times New Roman"/>
          <w:color w:val="000000"/>
          <w:sz w:val="28"/>
          <w:szCs w:val="28"/>
        </w:rPr>
        <w:t xml:space="preserve"> для 5-11 классов, пятидневная рабочая неделя для 1-4 классов.</w:t>
      </w:r>
      <w:r w:rsidRPr="002F12E5">
        <w:rPr>
          <w:rFonts w:ascii="Times New Roman" w:hAnsi="Times New Roman" w:cs="Times New Roman"/>
          <w:color w:val="000000"/>
          <w:sz w:val="28"/>
          <w:szCs w:val="28"/>
        </w:rPr>
        <w:t xml:space="preserve"> </w:t>
      </w:r>
    </w:p>
    <w:p w:rsidR="00D763C6" w:rsidRPr="003E3032" w:rsidRDefault="00D763C6" w:rsidP="0049213B">
      <w:pPr>
        <w:spacing w:after="0"/>
        <w:ind w:left="142"/>
        <w:jc w:val="both"/>
        <w:rPr>
          <w:rFonts w:ascii="Times New Roman" w:hAnsi="Times New Roman" w:cs="Times New Roman"/>
          <w:sz w:val="28"/>
          <w:szCs w:val="28"/>
        </w:rPr>
      </w:pPr>
      <w:r w:rsidRPr="002F12E5">
        <w:rPr>
          <w:rFonts w:ascii="Times New Roman" w:hAnsi="Times New Roman" w:cs="Times New Roman"/>
          <w:sz w:val="28"/>
          <w:szCs w:val="28"/>
        </w:rPr>
        <w:t xml:space="preserve">В истекшем году школа была ориентирована на ребенка как главную ценность и цель образования, поддерживала и развивала субъектные свойства и индивидуальность школьника, тем самым обеспечивала личностный подход, порождала у обучающихся личностные смыслы учения и жизни, вводила в мир культуры, пробуждала творческий потенциал личности, стимулировала </w:t>
      </w:r>
      <w:r w:rsidRPr="003E3032">
        <w:rPr>
          <w:rFonts w:ascii="Times New Roman" w:hAnsi="Times New Roman" w:cs="Times New Roman"/>
          <w:sz w:val="28"/>
          <w:szCs w:val="28"/>
        </w:rPr>
        <w:t>обучающихся к самостоятельному решению жизненных проблем в социуме.</w:t>
      </w:r>
    </w:p>
    <w:p w:rsidR="00E12016" w:rsidRPr="00E12016" w:rsidRDefault="00D763C6" w:rsidP="00E12016">
      <w:pPr>
        <w:spacing w:after="0"/>
        <w:ind w:left="142"/>
        <w:jc w:val="both"/>
        <w:rPr>
          <w:rFonts w:ascii="Times New Roman" w:eastAsia="Calibri" w:hAnsi="Times New Roman" w:cs="Times New Roman"/>
          <w:sz w:val="28"/>
          <w:szCs w:val="28"/>
        </w:rPr>
      </w:pPr>
      <w:r w:rsidRPr="003E3032">
        <w:rPr>
          <w:rFonts w:ascii="Times New Roman" w:hAnsi="Times New Roman" w:cs="Times New Roman"/>
          <w:sz w:val="28"/>
          <w:szCs w:val="28"/>
        </w:rPr>
        <w:t>В</w:t>
      </w:r>
      <w:r w:rsidR="002F12E5" w:rsidRPr="003E3032">
        <w:rPr>
          <w:rFonts w:ascii="Times New Roman" w:hAnsi="Times New Roman" w:cs="Times New Roman"/>
          <w:sz w:val="28"/>
          <w:szCs w:val="28"/>
        </w:rPr>
        <w:t xml:space="preserve"> МБОУ «Школа № 104»</w:t>
      </w:r>
      <w:r w:rsidRPr="003E3032">
        <w:rPr>
          <w:rFonts w:ascii="Times New Roman" w:hAnsi="Times New Roman" w:cs="Times New Roman"/>
          <w:sz w:val="28"/>
          <w:szCs w:val="28"/>
        </w:rPr>
        <w:t xml:space="preserve"> </w:t>
      </w:r>
      <w:r w:rsidR="000F1914" w:rsidRPr="003E3032">
        <w:rPr>
          <w:rFonts w:ascii="Times New Roman" w:eastAsia="Calibri" w:hAnsi="Times New Roman" w:cs="Times New Roman"/>
          <w:sz w:val="28"/>
          <w:szCs w:val="28"/>
        </w:rPr>
        <w:t>40</w:t>
      </w:r>
      <w:r w:rsidR="00E12016" w:rsidRPr="003E3032">
        <w:rPr>
          <w:rFonts w:ascii="Times New Roman" w:eastAsia="Calibri" w:hAnsi="Times New Roman" w:cs="Times New Roman"/>
          <w:sz w:val="28"/>
          <w:szCs w:val="28"/>
        </w:rPr>
        <w:t xml:space="preserve"> педагогических работников. Из них имеют высшую квалификационную категорию по должности «учитель» – 24 человека (6</w:t>
      </w:r>
      <w:r w:rsidR="000F1914" w:rsidRPr="003E3032">
        <w:rPr>
          <w:rFonts w:ascii="Times New Roman" w:eastAsia="Calibri" w:hAnsi="Times New Roman" w:cs="Times New Roman"/>
          <w:sz w:val="28"/>
          <w:szCs w:val="28"/>
        </w:rPr>
        <w:t>0</w:t>
      </w:r>
      <w:r w:rsidR="00E12016" w:rsidRPr="003E3032">
        <w:rPr>
          <w:rFonts w:ascii="Times New Roman" w:eastAsia="Calibri" w:hAnsi="Times New Roman" w:cs="Times New Roman"/>
          <w:sz w:val="28"/>
          <w:szCs w:val="28"/>
        </w:rPr>
        <w:t>%), первую категорию – 7 (18%). Не имеют категории – 6 человек (1</w:t>
      </w:r>
      <w:r w:rsidR="000F1914" w:rsidRPr="003E3032">
        <w:rPr>
          <w:rFonts w:ascii="Times New Roman" w:eastAsia="Calibri" w:hAnsi="Times New Roman" w:cs="Times New Roman"/>
          <w:sz w:val="28"/>
          <w:szCs w:val="28"/>
        </w:rPr>
        <w:t>5</w:t>
      </w:r>
      <w:r w:rsidR="00E12016" w:rsidRPr="003E3032">
        <w:rPr>
          <w:rFonts w:ascii="Times New Roman" w:eastAsia="Calibri" w:hAnsi="Times New Roman" w:cs="Times New Roman"/>
          <w:sz w:val="28"/>
          <w:szCs w:val="28"/>
        </w:rPr>
        <w:t>%), из них один педагог-психолог.</w:t>
      </w:r>
    </w:p>
    <w:p w:rsidR="00D763C6" w:rsidRPr="002F12E5" w:rsidRDefault="00D763C6" w:rsidP="0049213B">
      <w:pPr>
        <w:pStyle w:val="23"/>
        <w:spacing w:after="0" w:line="240" w:lineRule="auto"/>
        <w:ind w:left="142"/>
        <w:jc w:val="both"/>
        <w:rPr>
          <w:sz w:val="28"/>
          <w:szCs w:val="28"/>
        </w:rPr>
      </w:pPr>
    </w:p>
    <w:p w:rsidR="00E12016" w:rsidRPr="00E12016" w:rsidRDefault="00D763C6" w:rsidP="00E12016">
      <w:pPr>
        <w:pStyle w:val="a8"/>
        <w:ind w:left="142"/>
        <w:jc w:val="both"/>
        <w:rPr>
          <w:b w:val="0"/>
          <w:i w:val="0"/>
          <w:sz w:val="28"/>
          <w:szCs w:val="28"/>
        </w:rPr>
      </w:pPr>
      <w:r w:rsidRPr="002F12E5">
        <w:rPr>
          <w:b w:val="0"/>
          <w:i w:val="0"/>
          <w:sz w:val="28"/>
          <w:szCs w:val="28"/>
        </w:rPr>
        <w:tab/>
      </w:r>
      <w:r w:rsidR="00E12016" w:rsidRPr="00E12016">
        <w:rPr>
          <w:b w:val="0"/>
          <w:i w:val="0"/>
          <w:sz w:val="28"/>
          <w:szCs w:val="28"/>
        </w:rPr>
        <w:t xml:space="preserve">В течение года педагогический коллектив работал над проблемой </w:t>
      </w:r>
      <w:r w:rsidR="00E12016" w:rsidRPr="00E12016">
        <w:rPr>
          <w:b w:val="0"/>
          <w:sz w:val="28"/>
          <w:szCs w:val="28"/>
        </w:rPr>
        <w:t>«Межсистемная интеграция в условиях единого социального и образовательного пространства как фактор повышения качества образования».</w:t>
      </w:r>
    </w:p>
    <w:p w:rsidR="00E12016" w:rsidRPr="00E12016" w:rsidRDefault="00E12016" w:rsidP="00E12016">
      <w:pPr>
        <w:pStyle w:val="a8"/>
        <w:ind w:left="142"/>
        <w:jc w:val="both"/>
        <w:rPr>
          <w:b w:val="0"/>
          <w:i w:val="0"/>
          <w:sz w:val="28"/>
          <w:szCs w:val="28"/>
        </w:rPr>
      </w:pPr>
      <w:r w:rsidRPr="00E12016">
        <w:rPr>
          <w:b w:val="0"/>
          <w:i w:val="0"/>
          <w:sz w:val="28"/>
          <w:szCs w:val="28"/>
        </w:rPr>
        <w:t>Целью работы школы была модернизация учебно-воспитательного процесса на основе социального партнерства.</w:t>
      </w:r>
    </w:p>
    <w:p w:rsidR="00E12016" w:rsidRPr="00E12016" w:rsidRDefault="00E12016" w:rsidP="00E12016">
      <w:pPr>
        <w:pStyle w:val="a8"/>
        <w:ind w:left="142"/>
        <w:jc w:val="both"/>
        <w:rPr>
          <w:b w:val="0"/>
          <w:i w:val="0"/>
          <w:sz w:val="28"/>
          <w:szCs w:val="28"/>
        </w:rPr>
      </w:pPr>
      <w:r w:rsidRPr="00E12016">
        <w:rPr>
          <w:b w:val="0"/>
          <w:i w:val="0"/>
          <w:sz w:val="28"/>
          <w:szCs w:val="28"/>
        </w:rPr>
        <w:t>В соответствии с поставленной целью педагогический коллектив решал следующие задачи:</w:t>
      </w:r>
    </w:p>
    <w:p w:rsidR="00E12016" w:rsidRPr="00E12016" w:rsidRDefault="00E12016" w:rsidP="00E12016">
      <w:pPr>
        <w:pStyle w:val="a8"/>
        <w:ind w:left="142"/>
        <w:jc w:val="both"/>
        <w:rPr>
          <w:b w:val="0"/>
          <w:i w:val="0"/>
          <w:sz w:val="28"/>
          <w:szCs w:val="28"/>
        </w:rPr>
      </w:pPr>
      <w:r w:rsidRPr="00E12016">
        <w:rPr>
          <w:b w:val="0"/>
          <w:i w:val="0"/>
          <w:sz w:val="28"/>
          <w:szCs w:val="28"/>
        </w:rPr>
        <w:t>методическое сопровождение учебно-воспитательного процесса в условиях формирования открытой образовательной системы, обеспечивающей социально востребованный уровень доступности и качества образования;</w:t>
      </w:r>
    </w:p>
    <w:p w:rsidR="00E12016" w:rsidRPr="00E12016" w:rsidRDefault="00E12016" w:rsidP="00E12016">
      <w:pPr>
        <w:pStyle w:val="a8"/>
        <w:ind w:left="142"/>
        <w:jc w:val="both"/>
        <w:rPr>
          <w:b w:val="0"/>
          <w:i w:val="0"/>
          <w:sz w:val="28"/>
          <w:szCs w:val="28"/>
        </w:rPr>
      </w:pPr>
      <w:r w:rsidRPr="00E12016">
        <w:rPr>
          <w:b w:val="0"/>
          <w:i w:val="0"/>
          <w:sz w:val="28"/>
          <w:szCs w:val="28"/>
        </w:rPr>
        <w:t>закрепление внедрения прогрессивных управленческих и педагогических технологий на основе социального партнерства;</w:t>
      </w:r>
    </w:p>
    <w:p w:rsidR="00E12016" w:rsidRPr="00E12016" w:rsidRDefault="00E12016" w:rsidP="00E12016">
      <w:pPr>
        <w:pStyle w:val="a8"/>
        <w:ind w:left="142"/>
        <w:jc w:val="both"/>
        <w:rPr>
          <w:b w:val="0"/>
          <w:i w:val="0"/>
          <w:sz w:val="28"/>
          <w:szCs w:val="28"/>
        </w:rPr>
      </w:pPr>
      <w:r w:rsidRPr="00E12016">
        <w:rPr>
          <w:b w:val="0"/>
          <w:i w:val="0"/>
          <w:sz w:val="28"/>
          <w:szCs w:val="28"/>
        </w:rPr>
        <w:t>оптимизация педагогической инновационной деятельности, способствующей качественному изменению образования и воспитания;</w:t>
      </w:r>
    </w:p>
    <w:p w:rsidR="00E12016" w:rsidRPr="00E12016" w:rsidRDefault="00E12016" w:rsidP="00E12016">
      <w:pPr>
        <w:pStyle w:val="a8"/>
        <w:ind w:left="142"/>
        <w:jc w:val="both"/>
        <w:rPr>
          <w:b w:val="0"/>
          <w:i w:val="0"/>
          <w:sz w:val="28"/>
          <w:szCs w:val="28"/>
        </w:rPr>
      </w:pPr>
      <w:r w:rsidRPr="00E12016">
        <w:rPr>
          <w:b w:val="0"/>
          <w:i w:val="0"/>
          <w:sz w:val="28"/>
          <w:szCs w:val="28"/>
        </w:rPr>
        <w:lastRenderedPageBreak/>
        <w:t>методическая поддержка инновационной деятельности педагогов, повышение уровня методической и технологической культуры учителя;</w:t>
      </w:r>
    </w:p>
    <w:p w:rsidR="00E12016" w:rsidRPr="00E12016" w:rsidRDefault="00E12016" w:rsidP="00E12016">
      <w:pPr>
        <w:pStyle w:val="a8"/>
        <w:ind w:left="142"/>
        <w:jc w:val="both"/>
        <w:rPr>
          <w:b w:val="0"/>
          <w:i w:val="0"/>
          <w:sz w:val="28"/>
          <w:szCs w:val="28"/>
        </w:rPr>
      </w:pPr>
      <w:r w:rsidRPr="00E12016">
        <w:rPr>
          <w:b w:val="0"/>
          <w:i w:val="0"/>
          <w:sz w:val="28"/>
          <w:szCs w:val="28"/>
        </w:rPr>
        <w:t>интеграция деятельности школы, семьи, общественности в целях успешного личностного развития обучающихся;</w:t>
      </w:r>
    </w:p>
    <w:p w:rsidR="00E12016" w:rsidRPr="00E12016" w:rsidRDefault="00E12016" w:rsidP="00E12016">
      <w:pPr>
        <w:pStyle w:val="a8"/>
        <w:ind w:left="142"/>
        <w:jc w:val="both"/>
        <w:rPr>
          <w:b w:val="0"/>
          <w:i w:val="0"/>
          <w:sz w:val="28"/>
          <w:szCs w:val="28"/>
        </w:rPr>
      </w:pPr>
      <w:r w:rsidRPr="00E12016">
        <w:rPr>
          <w:b w:val="0"/>
          <w:i w:val="0"/>
          <w:sz w:val="28"/>
          <w:szCs w:val="28"/>
        </w:rPr>
        <w:t>методическое сопровождение реализации ФГОС начального общего образования и основного общего образования;</w:t>
      </w:r>
    </w:p>
    <w:p w:rsidR="00E12016" w:rsidRPr="00E12016" w:rsidRDefault="00E12016" w:rsidP="00E12016">
      <w:pPr>
        <w:pStyle w:val="a8"/>
        <w:ind w:left="142"/>
        <w:jc w:val="both"/>
        <w:rPr>
          <w:b w:val="0"/>
          <w:i w:val="0"/>
          <w:sz w:val="28"/>
          <w:szCs w:val="28"/>
        </w:rPr>
      </w:pPr>
      <w:r w:rsidRPr="00E12016">
        <w:rPr>
          <w:b w:val="0"/>
          <w:i w:val="0"/>
          <w:sz w:val="28"/>
          <w:szCs w:val="28"/>
        </w:rPr>
        <w:t xml:space="preserve">создание условий для формирования духовно-нравственной, социально-активной и успешной личности с высоким уровнем гражданских компетенций; </w:t>
      </w:r>
    </w:p>
    <w:p w:rsidR="00E12016" w:rsidRPr="00E12016" w:rsidRDefault="00E12016" w:rsidP="00E12016">
      <w:pPr>
        <w:pStyle w:val="a8"/>
        <w:ind w:left="142"/>
        <w:jc w:val="both"/>
        <w:rPr>
          <w:b w:val="0"/>
          <w:i w:val="0"/>
          <w:sz w:val="28"/>
          <w:szCs w:val="28"/>
        </w:rPr>
      </w:pPr>
      <w:r w:rsidRPr="00E12016">
        <w:rPr>
          <w:b w:val="0"/>
          <w:i w:val="0"/>
          <w:sz w:val="28"/>
          <w:szCs w:val="28"/>
        </w:rPr>
        <w:t>обобщение и распространение опыта инновационной деятельности по совершенствованию педагогического процесса с учетом современных психолого-педагогических тенденций.</w:t>
      </w:r>
    </w:p>
    <w:p w:rsidR="00DD2E83" w:rsidRPr="00084DCC" w:rsidRDefault="00DD2E83" w:rsidP="00DD2E83">
      <w:pPr>
        <w:pStyle w:val="a8"/>
        <w:ind w:left="142"/>
        <w:jc w:val="both"/>
        <w:rPr>
          <w:i w:val="0"/>
          <w:sz w:val="28"/>
          <w:szCs w:val="28"/>
        </w:rPr>
      </w:pPr>
      <w:r w:rsidRPr="00084DCC">
        <w:rPr>
          <w:i w:val="0"/>
          <w:sz w:val="28"/>
          <w:szCs w:val="28"/>
        </w:rPr>
        <w:t>Работа школы велась по следующим основным направлениям:</w:t>
      </w:r>
    </w:p>
    <w:p w:rsidR="00DD2E83" w:rsidRPr="00DD2E83" w:rsidRDefault="00DD2E83" w:rsidP="002C1414">
      <w:pPr>
        <w:pStyle w:val="a8"/>
        <w:tabs>
          <w:tab w:val="left" w:pos="426"/>
        </w:tabs>
        <w:ind w:left="142"/>
        <w:jc w:val="both"/>
        <w:rPr>
          <w:b w:val="0"/>
          <w:i w:val="0"/>
          <w:sz w:val="28"/>
          <w:szCs w:val="28"/>
        </w:rPr>
      </w:pPr>
      <w:r w:rsidRPr="00DD2E83">
        <w:rPr>
          <w:b w:val="0"/>
          <w:i w:val="0"/>
          <w:sz w:val="28"/>
          <w:szCs w:val="28"/>
        </w:rPr>
        <w:t>1. Организационно-педагогическая деятельность.</w:t>
      </w:r>
    </w:p>
    <w:p w:rsidR="00DD2E83" w:rsidRPr="00DD2E83" w:rsidRDefault="00DD2E83" w:rsidP="002C1414">
      <w:pPr>
        <w:pStyle w:val="a8"/>
        <w:tabs>
          <w:tab w:val="left" w:pos="426"/>
        </w:tabs>
        <w:ind w:left="142"/>
        <w:jc w:val="both"/>
        <w:rPr>
          <w:b w:val="0"/>
          <w:i w:val="0"/>
          <w:sz w:val="28"/>
          <w:szCs w:val="28"/>
        </w:rPr>
      </w:pPr>
      <w:r w:rsidRPr="00DD2E83">
        <w:rPr>
          <w:b w:val="0"/>
          <w:i w:val="0"/>
          <w:sz w:val="28"/>
          <w:szCs w:val="28"/>
        </w:rPr>
        <w:t>2. Административно-хозяйственная деятельность. Укрепление учебно-материальной базы школы.</w:t>
      </w:r>
    </w:p>
    <w:p w:rsidR="00DD2E83" w:rsidRPr="00DD2E83" w:rsidRDefault="00DD2E83" w:rsidP="002C1414">
      <w:pPr>
        <w:pStyle w:val="a8"/>
        <w:tabs>
          <w:tab w:val="left" w:pos="426"/>
        </w:tabs>
        <w:ind w:left="142"/>
        <w:jc w:val="both"/>
        <w:rPr>
          <w:b w:val="0"/>
          <w:i w:val="0"/>
          <w:sz w:val="28"/>
          <w:szCs w:val="28"/>
        </w:rPr>
      </w:pPr>
      <w:r w:rsidRPr="00DD2E83">
        <w:rPr>
          <w:b w:val="0"/>
          <w:i w:val="0"/>
          <w:sz w:val="28"/>
          <w:szCs w:val="28"/>
        </w:rPr>
        <w:t xml:space="preserve">3. Внутренняя система оценки качества образования. </w:t>
      </w:r>
    </w:p>
    <w:p w:rsidR="00DD2E83" w:rsidRPr="00DD2E83" w:rsidRDefault="00DD2E83" w:rsidP="002C1414">
      <w:pPr>
        <w:pStyle w:val="a8"/>
        <w:tabs>
          <w:tab w:val="left" w:pos="426"/>
        </w:tabs>
        <w:ind w:left="142"/>
        <w:jc w:val="both"/>
        <w:rPr>
          <w:b w:val="0"/>
          <w:i w:val="0"/>
          <w:sz w:val="28"/>
          <w:szCs w:val="28"/>
        </w:rPr>
      </w:pPr>
      <w:r w:rsidRPr="00DD2E83">
        <w:rPr>
          <w:b w:val="0"/>
          <w:i w:val="0"/>
          <w:sz w:val="28"/>
          <w:szCs w:val="28"/>
        </w:rPr>
        <w:t>4. Методическая работа.</w:t>
      </w:r>
    </w:p>
    <w:p w:rsidR="00DD2E83" w:rsidRPr="00DD2E83" w:rsidRDefault="00DD2E83" w:rsidP="002C1414">
      <w:pPr>
        <w:pStyle w:val="a8"/>
        <w:tabs>
          <w:tab w:val="left" w:pos="426"/>
        </w:tabs>
        <w:ind w:left="142"/>
        <w:jc w:val="both"/>
        <w:rPr>
          <w:b w:val="0"/>
          <w:i w:val="0"/>
          <w:sz w:val="28"/>
          <w:szCs w:val="28"/>
        </w:rPr>
      </w:pPr>
      <w:r w:rsidRPr="00DD2E83">
        <w:rPr>
          <w:b w:val="0"/>
          <w:i w:val="0"/>
          <w:sz w:val="28"/>
          <w:szCs w:val="28"/>
        </w:rPr>
        <w:t xml:space="preserve">5. Система внеклассной воспитательной работы с учащимися. Социальная защита учащихся. </w:t>
      </w:r>
    </w:p>
    <w:p w:rsidR="00D763C6" w:rsidRPr="002F12E5" w:rsidRDefault="00D763C6" w:rsidP="0049213B">
      <w:pPr>
        <w:pStyle w:val="310"/>
        <w:ind w:left="142"/>
        <w:jc w:val="both"/>
        <w:rPr>
          <w:sz w:val="28"/>
          <w:szCs w:val="28"/>
        </w:rPr>
      </w:pPr>
      <w:r w:rsidRPr="002F12E5">
        <w:rPr>
          <w:b/>
          <w:sz w:val="28"/>
          <w:szCs w:val="28"/>
        </w:rPr>
        <w:t>1. В направлении организационно-педагогического обеспечения</w:t>
      </w:r>
      <w:r w:rsidRPr="002F12E5">
        <w:rPr>
          <w:sz w:val="28"/>
          <w:szCs w:val="28"/>
        </w:rPr>
        <w:t xml:space="preserve"> в течение года были осуществлены анализ и корректировка плана работы школы, разработка и утверждение основной образовательной программы школы, учебного плана, расписания, оформлена нормативная документация, регламентирующая учебно-воспитательный процесс, разработаны и подготовлены материалы для педсоветов, методических советов, семинаров, круглых столов, постоянно осуществлялась методическая помощь молодым специалистам и вновь прибывшим педагогам, велось информационное обеспечение аттестации и повышения квалификации учителей, методическое сопровождение реализации федерального государственного образовательного стандарта начального общего и основного общего образования.</w:t>
      </w:r>
    </w:p>
    <w:p w:rsidR="00D763C6" w:rsidRPr="002F12E5" w:rsidRDefault="00D763C6" w:rsidP="0049213B">
      <w:pPr>
        <w:pStyle w:val="310"/>
        <w:ind w:left="142"/>
        <w:jc w:val="both"/>
        <w:rPr>
          <w:sz w:val="28"/>
          <w:szCs w:val="28"/>
        </w:rPr>
      </w:pPr>
      <w:r w:rsidRPr="002F12E5">
        <w:rPr>
          <w:sz w:val="28"/>
          <w:szCs w:val="28"/>
        </w:rPr>
        <w:t xml:space="preserve">Деятельность администрации была направлена на выработку стратегии организации образовательного процесса в соответствии с проблемой школы, координацию методической работы, изучение методической системы педагогов, активизацию работы методических объединений, отслеживание результативности инновационных процессов. В течение года согласно плану работы велось психолого-медико-педагогическое сопровождение учебно-воспитательного процесса. Было систематизировано планирование образовательного процесса, проведена корректировка индивидуальных рабочих программ учебных дисциплин и тематических планирований для учащихся, получающих обучение на дому. </w:t>
      </w:r>
    </w:p>
    <w:p w:rsidR="00DD2E83" w:rsidRPr="00DA36FC" w:rsidRDefault="00DD2E83" w:rsidP="00DD2E83">
      <w:pPr>
        <w:spacing w:after="0"/>
        <w:ind w:left="142"/>
        <w:jc w:val="both"/>
        <w:rPr>
          <w:rFonts w:ascii="Times New Roman" w:eastAsia="Calibri" w:hAnsi="Times New Roman" w:cs="Times New Roman"/>
          <w:sz w:val="28"/>
          <w:szCs w:val="28"/>
        </w:rPr>
      </w:pPr>
      <w:r w:rsidRPr="00DD2E83">
        <w:rPr>
          <w:rFonts w:ascii="Times New Roman" w:eastAsia="Calibri" w:hAnsi="Times New Roman" w:cs="Times New Roman"/>
          <w:sz w:val="28"/>
          <w:szCs w:val="28"/>
        </w:rPr>
        <w:t xml:space="preserve">В целях обеспечения организационно-педагогического процесса в течение года работал педагогический совет школы. Было </w:t>
      </w:r>
      <w:r w:rsidRPr="00DA36FC">
        <w:rPr>
          <w:rFonts w:ascii="Times New Roman" w:eastAsia="Calibri" w:hAnsi="Times New Roman" w:cs="Times New Roman"/>
          <w:sz w:val="28"/>
          <w:szCs w:val="28"/>
        </w:rPr>
        <w:t>проведено 1</w:t>
      </w:r>
      <w:r w:rsidR="00DA36FC" w:rsidRPr="00DA36FC">
        <w:rPr>
          <w:rFonts w:ascii="Times New Roman" w:eastAsia="Calibri" w:hAnsi="Times New Roman" w:cs="Times New Roman"/>
          <w:sz w:val="28"/>
          <w:szCs w:val="28"/>
        </w:rPr>
        <w:t>6</w:t>
      </w:r>
      <w:r w:rsidRPr="00DA36FC">
        <w:rPr>
          <w:rFonts w:ascii="Times New Roman" w:eastAsia="Calibri" w:hAnsi="Times New Roman" w:cs="Times New Roman"/>
          <w:sz w:val="28"/>
          <w:szCs w:val="28"/>
        </w:rPr>
        <w:t xml:space="preserve"> заседаний:</w:t>
      </w:r>
    </w:p>
    <w:p w:rsidR="00DD2E83" w:rsidRPr="00DA36FC" w:rsidRDefault="00BC06FD"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26.01</w:t>
      </w:r>
      <w:r w:rsidR="00DD2E83" w:rsidRPr="00DA36FC">
        <w:rPr>
          <w:rFonts w:ascii="Times New Roman" w:eastAsia="Calibri" w:hAnsi="Times New Roman" w:cs="Times New Roman"/>
          <w:sz w:val="28"/>
          <w:szCs w:val="28"/>
          <w:u w:val="single"/>
        </w:rPr>
        <w:t>.201</w:t>
      </w:r>
      <w:r w:rsidR="002C1414" w:rsidRPr="00DA36FC">
        <w:rPr>
          <w:rFonts w:ascii="Times New Roman" w:eastAsia="Calibri" w:hAnsi="Times New Roman" w:cs="Times New Roman"/>
          <w:sz w:val="28"/>
          <w:szCs w:val="28"/>
          <w:u w:val="single"/>
        </w:rPr>
        <w:t>7</w:t>
      </w:r>
      <w:r w:rsidR="00DD2E83" w:rsidRPr="00DA36FC">
        <w:rPr>
          <w:rFonts w:ascii="Times New Roman" w:eastAsia="Calibri" w:hAnsi="Times New Roman" w:cs="Times New Roman"/>
          <w:sz w:val="28"/>
          <w:szCs w:val="28"/>
          <w:u w:val="single"/>
        </w:rPr>
        <w:t xml:space="preserve"> № </w:t>
      </w:r>
      <w:r w:rsidRPr="00DA36FC">
        <w:rPr>
          <w:rFonts w:ascii="Times New Roman" w:eastAsia="Calibri" w:hAnsi="Times New Roman" w:cs="Times New Roman"/>
          <w:sz w:val="28"/>
          <w:szCs w:val="28"/>
          <w:u w:val="single"/>
        </w:rPr>
        <w:t>7</w:t>
      </w:r>
    </w:p>
    <w:p w:rsidR="00530A29" w:rsidRPr="00DA36FC" w:rsidRDefault="00530A29" w:rsidP="00DD2E83">
      <w:pPr>
        <w:spacing w:after="0"/>
        <w:ind w:left="142"/>
        <w:jc w:val="both"/>
        <w:rPr>
          <w:rFonts w:ascii="Times New Roman" w:eastAsia="Calibri" w:hAnsi="Times New Roman" w:cs="Times New Roman"/>
          <w:sz w:val="28"/>
          <w:szCs w:val="28"/>
          <w:u w:val="single"/>
        </w:rPr>
      </w:pP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lastRenderedPageBreak/>
        <w:t xml:space="preserve">Об </w:t>
      </w:r>
      <w:r w:rsidR="00BC06FD" w:rsidRPr="00DA36FC">
        <w:rPr>
          <w:rFonts w:ascii="Times New Roman" w:eastAsia="Calibri" w:hAnsi="Times New Roman" w:cs="Times New Roman"/>
          <w:sz w:val="28"/>
          <w:szCs w:val="28"/>
        </w:rPr>
        <w:t xml:space="preserve">утверждении учебного плана платных образовательных услуг и рабочих программ. </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 xml:space="preserve">ПРОТОКОЛ от </w:t>
      </w:r>
      <w:r w:rsidR="00BC06FD" w:rsidRPr="00DA36FC">
        <w:rPr>
          <w:rFonts w:ascii="Times New Roman" w:eastAsia="Calibri" w:hAnsi="Times New Roman" w:cs="Times New Roman"/>
          <w:sz w:val="28"/>
          <w:szCs w:val="28"/>
          <w:u w:val="single"/>
        </w:rPr>
        <w:t>13</w:t>
      </w:r>
      <w:r w:rsidRPr="00DA36FC">
        <w:rPr>
          <w:rFonts w:ascii="Times New Roman" w:eastAsia="Calibri" w:hAnsi="Times New Roman" w:cs="Times New Roman"/>
          <w:sz w:val="28"/>
          <w:szCs w:val="28"/>
          <w:u w:val="single"/>
        </w:rPr>
        <w:t>.0</w:t>
      </w:r>
      <w:r w:rsidR="00BC06FD" w:rsidRPr="00DA36FC">
        <w:rPr>
          <w:rFonts w:ascii="Times New Roman" w:eastAsia="Calibri" w:hAnsi="Times New Roman" w:cs="Times New Roman"/>
          <w:sz w:val="28"/>
          <w:szCs w:val="28"/>
          <w:u w:val="single"/>
        </w:rPr>
        <w:t>2</w:t>
      </w:r>
      <w:r w:rsidRPr="00DA36FC">
        <w:rPr>
          <w:rFonts w:ascii="Times New Roman" w:eastAsia="Calibri" w:hAnsi="Times New Roman" w:cs="Times New Roman"/>
          <w:sz w:val="28"/>
          <w:szCs w:val="28"/>
          <w:u w:val="single"/>
        </w:rPr>
        <w:t>.201</w:t>
      </w:r>
      <w:r w:rsidR="00C56BF5" w:rsidRPr="00DA36FC">
        <w:rPr>
          <w:rFonts w:ascii="Times New Roman" w:eastAsia="Calibri" w:hAnsi="Times New Roman" w:cs="Times New Roman"/>
          <w:sz w:val="28"/>
          <w:szCs w:val="28"/>
          <w:u w:val="single"/>
        </w:rPr>
        <w:t>7</w:t>
      </w:r>
      <w:r w:rsidRPr="00DA36FC">
        <w:rPr>
          <w:rFonts w:ascii="Times New Roman" w:eastAsia="Calibri" w:hAnsi="Times New Roman" w:cs="Times New Roman"/>
          <w:sz w:val="28"/>
          <w:szCs w:val="28"/>
          <w:u w:val="single"/>
        </w:rPr>
        <w:tab/>
        <w:t xml:space="preserve">№ </w:t>
      </w:r>
      <w:r w:rsidR="00BC06FD" w:rsidRPr="00DA36FC">
        <w:rPr>
          <w:rFonts w:ascii="Times New Roman" w:eastAsia="Calibri" w:hAnsi="Times New Roman" w:cs="Times New Roman"/>
          <w:sz w:val="28"/>
          <w:szCs w:val="28"/>
          <w:u w:val="single"/>
        </w:rPr>
        <w:t>8</w:t>
      </w:r>
    </w:p>
    <w:p w:rsidR="00BC06FD"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 xml:space="preserve">Об организации </w:t>
      </w:r>
      <w:r w:rsidR="00BC06FD" w:rsidRPr="00DA36FC">
        <w:rPr>
          <w:rFonts w:ascii="Times New Roman" w:eastAsia="Calibri" w:hAnsi="Times New Roman" w:cs="Times New Roman"/>
          <w:sz w:val="28"/>
          <w:szCs w:val="28"/>
        </w:rPr>
        <w:t>сдачи государственной итоговой аттестаци</w:t>
      </w:r>
      <w:r w:rsidRPr="00DA36FC">
        <w:rPr>
          <w:rFonts w:ascii="Times New Roman" w:eastAsia="Calibri" w:hAnsi="Times New Roman" w:cs="Times New Roman"/>
          <w:sz w:val="28"/>
          <w:szCs w:val="28"/>
        </w:rPr>
        <w:t>и</w:t>
      </w:r>
      <w:r w:rsidR="00BC06FD" w:rsidRPr="00DA36FC">
        <w:rPr>
          <w:rFonts w:ascii="Times New Roman" w:eastAsia="Calibri" w:hAnsi="Times New Roman" w:cs="Times New Roman"/>
          <w:sz w:val="28"/>
          <w:szCs w:val="28"/>
        </w:rPr>
        <w:t xml:space="preserve"> обучающихся 9-х классов в форме ГВЭ.</w:t>
      </w:r>
      <w:r w:rsidRPr="00DA36FC">
        <w:rPr>
          <w:rFonts w:ascii="Times New Roman" w:eastAsia="Calibri" w:hAnsi="Times New Roman" w:cs="Times New Roman"/>
          <w:sz w:val="28"/>
          <w:szCs w:val="28"/>
        </w:rPr>
        <w:t xml:space="preserve"> </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0</w:t>
      </w:r>
      <w:r w:rsidR="00BC06FD" w:rsidRPr="00DA36FC">
        <w:rPr>
          <w:rFonts w:ascii="Times New Roman" w:eastAsia="Calibri" w:hAnsi="Times New Roman" w:cs="Times New Roman"/>
          <w:sz w:val="28"/>
          <w:szCs w:val="28"/>
          <w:u w:val="single"/>
        </w:rPr>
        <w:t>3.03.2017</w:t>
      </w:r>
      <w:r w:rsidRPr="00DA36FC">
        <w:rPr>
          <w:rFonts w:ascii="Times New Roman" w:eastAsia="Calibri" w:hAnsi="Times New Roman" w:cs="Times New Roman"/>
          <w:sz w:val="28"/>
          <w:szCs w:val="28"/>
          <w:u w:val="single"/>
        </w:rPr>
        <w:t xml:space="preserve"> № </w:t>
      </w:r>
      <w:r w:rsidR="00BC06FD" w:rsidRPr="00DA36FC">
        <w:rPr>
          <w:rFonts w:ascii="Times New Roman" w:eastAsia="Calibri" w:hAnsi="Times New Roman" w:cs="Times New Roman"/>
          <w:sz w:val="28"/>
          <w:szCs w:val="28"/>
          <w:u w:val="single"/>
        </w:rPr>
        <w:t>9</w:t>
      </w:r>
    </w:p>
    <w:p w:rsidR="00DD2E83" w:rsidRPr="00DA36FC" w:rsidRDefault="00BC06FD"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Об организации сдачи государственной итоговой аттестации.</w:t>
      </w:r>
    </w:p>
    <w:p w:rsidR="00DD2E83" w:rsidRPr="00DA36FC" w:rsidRDefault="00D2398B"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27.03.2017</w:t>
      </w:r>
      <w:r w:rsidR="00DD2E83" w:rsidRPr="00DA36FC">
        <w:rPr>
          <w:rFonts w:ascii="Times New Roman" w:eastAsia="Calibri" w:hAnsi="Times New Roman" w:cs="Times New Roman"/>
          <w:sz w:val="28"/>
          <w:szCs w:val="28"/>
          <w:u w:val="single"/>
        </w:rPr>
        <w:t xml:space="preserve"> № </w:t>
      </w:r>
      <w:r w:rsidRPr="00DA36FC">
        <w:rPr>
          <w:rFonts w:ascii="Times New Roman" w:eastAsia="Calibri" w:hAnsi="Times New Roman" w:cs="Times New Roman"/>
          <w:sz w:val="28"/>
          <w:szCs w:val="28"/>
          <w:u w:val="single"/>
        </w:rPr>
        <w:t>10</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 xml:space="preserve">О результатах работы школы в </w:t>
      </w:r>
      <w:r w:rsidR="00D2398B" w:rsidRPr="00DA36FC">
        <w:rPr>
          <w:rFonts w:ascii="Times New Roman" w:eastAsia="Calibri" w:hAnsi="Times New Roman" w:cs="Times New Roman"/>
          <w:sz w:val="28"/>
          <w:szCs w:val="28"/>
        </w:rPr>
        <w:t>3</w:t>
      </w:r>
      <w:r w:rsidRPr="00DA36FC">
        <w:rPr>
          <w:rFonts w:ascii="Times New Roman" w:eastAsia="Calibri" w:hAnsi="Times New Roman" w:cs="Times New Roman"/>
          <w:sz w:val="28"/>
          <w:szCs w:val="28"/>
        </w:rPr>
        <w:t xml:space="preserve"> четверти 201</w:t>
      </w:r>
      <w:r w:rsidR="00D2398B" w:rsidRPr="00DA36FC">
        <w:rPr>
          <w:rFonts w:ascii="Times New Roman" w:eastAsia="Calibri" w:hAnsi="Times New Roman" w:cs="Times New Roman"/>
          <w:sz w:val="28"/>
          <w:szCs w:val="28"/>
        </w:rPr>
        <w:t>6</w:t>
      </w:r>
      <w:r w:rsidRPr="00DA36FC">
        <w:rPr>
          <w:rFonts w:ascii="Times New Roman" w:eastAsia="Calibri" w:hAnsi="Times New Roman" w:cs="Times New Roman"/>
          <w:sz w:val="28"/>
          <w:szCs w:val="28"/>
        </w:rPr>
        <w:t>-201</w:t>
      </w:r>
      <w:r w:rsidR="00D2398B" w:rsidRPr="00DA36FC">
        <w:rPr>
          <w:rFonts w:ascii="Times New Roman" w:eastAsia="Calibri" w:hAnsi="Times New Roman" w:cs="Times New Roman"/>
          <w:sz w:val="28"/>
          <w:szCs w:val="28"/>
        </w:rPr>
        <w:t>7</w:t>
      </w:r>
      <w:r w:rsidRPr="00DA36FC">
        <w:rPr>
          <w:rFonts w:ascii="Times New Roman" w:eastAsia="Calibri" w:hAnsi="Times New Roman" w:cs="Times New Roman"/>
          <w:sz w:val="28"/>
          <w:szCs w:val="28"/>
        </w:rPr>
        <w:t xml:space="preserve"> учебного года.</w:t>
      </w:r>
    </w:p>
    <w:p w:rsidR="00DD2E83" w:rsidRPr="00DA36FC" w:rsidRDefault="00D2398B"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04.05</w:t>
      </w:r>
      <w:r w:rsidR="00DD2E83" w:rsidRPr="00DA36FC">
        <w:rPr>
          <w:rFonts w:ascii="Times New Roman" w:eastAsia="Calibri" w:hAnsi="Times New Roman" w:cs="Times New Roman"/>
          <w:sz w:val="28"/>
          <w:szCs w:val="28"/>
          <w:u w:val="single"/>
        </w:rPr>
        <w:t>.201</w:t>
      </w:r>
      <w:r w:rsidRPr="00DA36FC">
        <w:rPr>
          <w:rFonts w:ascii="Times New Roman" w:eastAsia="Calibri" w:hAnsi="Times New Roman" w:cs="Times New Roman"/>
          <w:sz w:val="28"/>
          <w:szCs w:val="28"/>
          <w:u w:val="single"/>
        </w:rPr>
        <w:t>7</w:t>
      </w:r>
      <w:r w:rsidR="00DD2E83" w:rsidRPr="00DA36FC">
        <w:rPr>
          <w:rFonts w:ascii="Times New Roman" w:eastAsia="Calibri" w:hAnsi="Times New Roman" w:cs="Times New Roman"/>
          <w:sz w:val="28"/>
          <w:szCs w:val="28"/>
          <w:u w:val="single"/>
        </w:rPr>
        <w:t xml:space="preserve"> № </w:t>
      </w:r>
      <w:r w:rsidRPr="00DA36FC">
        <w:rPr>
          <w:rFonts w:ascii="Times New Roman" w:eastAsia="Calibri" w:hAnsi="Times New Roman" w:cs="Times New Roman"/>
          <w:sz w:val="28"/>
          <w:szCs w:val="28"/>
          <w:u w:val="single"/>
        </w:rPr>
        <w:t>11</w:t>
      </w:r>
    </w:p>
    <w:p w:rsidR="00DD2E83" w:rsidRPr="00DA36FC" w:rsidRDefault="00D2398B"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 допуске учащегося к сдаче государственной итоговой аттестации за курс основного общего образования в форме ОГЭ</w:t>
      </w:r>
    </w:p>
    <w:p w:rsidR="00DD2E83" w:rsidRPr="00DA36FC" w:rsidRDefault="008627D5"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19</w:t>
      </w:r>
      <w:r w:rsidR="00DD2E83" w:rsidRPr="00DA36FC">
        <w:rPr>
          <w:rFonts w:ascii="Times New Roman" w:eastAsia="Calibri" w:hAnsi="Times New Roman" w:cs="Times New Roman"/>
          <w:sz w:val="28"/>
          <w:szCs w:val="28"/>
          <w:u w:val="single"/>
        </w:rPr>
        <w:t>.05.201</w:t>
      </w:r>
      <w:r w:rsidRPr="00DA36FC">
        <w:rPr>
          <w:rFonts w:ascii="Times New Roman" w:eastAsia="Calibri" w:hAnsi="Times New Roman" w:cs="Times New Roman"/>
          <w:sz w:val="28"/>
          <w:szCs w:val="28"/>
          <w:u w:val="single"/>
        </w:rPr>
        <w:t>7</w:t>
      </w:r>
      <w:r w:rsidR="00DD2E83" w:rsidRPr="00DA36FC">
        <w:rPr>
          <w:rFonts w:ascii="Times New Roman" w:eastAsia="Calibri" w:hAnsi="Times New Roman" w:cs="Times New Roman"/>
          <w:sz w:val="28"/>
          <w:szCs w:val="28"/>
          <w:u w:val="single"/>
        </w:rPr>
        <w:t xml:space="preserve"> № </w:t>
      </w:r>
      <w:r w:rsidRPr="00DA36FC">
        <w:rPr>
          <w:rFonts w:ascii="Times New Roman" w:eastAsia="Calibri" w:hAnsi="Times New Roman" w:cs="Times New Roman"/>
          <w:sz w:val="28"/>
          <w:szCs w:val="28"/>
          <w:u w:val="single"/>
        </w:rPr>
        <w:t>12</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Об организ</w:t>
      </w:r>
      <w:r w:rsidR="008627D5" w:rsidRPr="00DA36FC">
        <w:rPr>
          <w:rFonts w:ascii="Times New Roman" w:eastAsia="Calibri" w:hAnsi="Times New Roman" w:cs="Times New Roman"/>
          <w:sz w:val="28"/>
          <w:szCs w:val="28"/>
        </w:rPr>
        <w:t>ации государственной итоговой аттестации в 2016-2017</w:t>
      </w:r>
      <w:r w:rsidRPr="00DA36FC">
        <w:rPr>
          <w:rFonts w:ascii="Times New Roman" w:eastAsia="Calibri" w:hAnsi="Times New Roman" w:cs="Times New Roman"/>
          <w:sz w:val="28"/>
          <w:szCs w:val="28"/>
        </w:rPr>
        <w:t xml:space="preserve"> учебном году</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31.05.201</w:t>
      </w:r>
      <w:r w:rsidR="008627D5" w:rsidRPr="00DA36FC">
        <w:rPr>
          <w:rFonts w:ascii="Times New Roman" w:eastAsia="Calibri" w:hAnsi="Times New Roman" w:cs="Times New Roman"/>
          <w:sz w:val="28"/>
          <w:szCs w:val="28"/>
          <w:u w:val="single"/>
        </w:rPr>
        <w:t>7</w:t>
      </w:r>
      <w:r w:rsidRPr="00DA36FC">
        <w:rPr>
          <w:rFonts w:ascii="Times New Roman" w:eastAsia="Calibri" w:hAnsi="Times New Roman" w:cs="Times New Roman"/>
          <w:sz w:val="28"/>
          <w:szCs w:val="28"/>
          <w:u w:val="single"/>
        </w:rPr>
        <w:t xml:space="preserve"> № </w:t>
      </w:r>
      <w:r w:rsidR="008627D5" w:rsidRPr="00DA36FC">
        <w:rPr>
          <w:rFonts w:ascii="Times New Roman" w:eastAsia="Calibri" w:hAnsi="Times New Roman" w:cs="Times New Roman"/>
          <w:sz w:val="28"/>
          <w:szCs w:val="28"/>
          <w:u w:val="single"/>
        </w:rPr>
        <w:t>13</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 результатах работы школы в 4 четверти 201</w:t>
      </w:r>
      <w:r w:rsidR="008627D5" w:rsidRPr="00DA36FC">
        <w:rPr>
          <w:rFonts w:ascii="Times New Roman" w:eastAsia="Calibri" w:hAnsi="Times New Roman" w:cs="Times New Roman"/>
          <w:sz w:val="28"/>
          <w:szCs w:val="28"/>
        </w:rPr>
        <w:t>6-2017</w:t>
      </w:r>
      <w:r w:rsidRPr="00DA36FC">
        <w:rPr>
          <w:rFonts w:ascii="Times New Roman" w:eastAsia="Calibri" w:hAnsi="Times New Roman" w:cs="Times New Roman"/>
          <w:sz w:val="28"/>
          <w:szCs w:val="28"/>
        </w:rPr>
        <w:t xml:space="preserve"> учебного года</w:t>
      </w:r>
    </w:p>
    <w:p w:rsidR="00DD2E83" w:rsidRPr="00DA36FC" w:rsidRDefault="008627D5"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02.06.2017 № 14</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Об итогах 201</w:t>
      </w:r>
      <w:r w:rsidR="008627D5" w:rsidRPr="00DA36FC">
        <w:rPr>
          <w:rFonts w:ascii="Times New Roman" w:eastAsia="Calibri" w:hAnsi="Times New Roman" w:cs="Times New Roman"/>
          <w:sz w:val="28"/>
          <w:szCs w:val="28"/>
        </w:rPr>
        <w:t>6/</w:t>
      </w:r>
      <w:r w:rsidRPr="00DA36FC">
        <w:rPr>
          <w:rFonts w:ascii="Times New Roman" w:eastAsia="Calibri" w:hAnsi="Times New Roman" w:cs="Times New Roman"/>
          <w:sz w:val="28"/>
          <w:szCs w:val="28"/>
        </w:rPr>
        <w:t>201</w:t>
      </w:r>
      <w:r w:rsidR="008627D5" w:rsidRPr="00DA36FC">
        <w:rPr>
          <w:rFonts w:ascii="Times New Roman" w:eastAsia="Calibri" w:hAnsi="Times New Roman" w:cs="Times New Roman"/>
          <w:sz w:val="28"/>
          <w:szCs w:val="28"/>
        </w:rPr>
        <w:t>7</w:t>
      </w:r>
      <w:r w:rsidRPr="00DA36FC">
        <w:rPr>
          <w:rFonts w:ascii="Times New Roman" w:eastAsia="Calibri" w:hAnsi="Times New Roman" w:cs="Times New Roman"/>
          <w:sz w:val="28"/>
          <w:szCs w:val="28"/>
        </w:rPr>
        <w:t xml:space="preserve"> учебного года и переводе обучающихся</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1</w:t>
      </w:r>
      <w:r w:rsidR="008627D5" w:rsidRPr="00DA36FC">
        <w:rPr>
          <w:rFonts w:ascii="Times New Roman" w:eastAsia="Calibri" w:hAnsi="Times New Roman" w:cs="Times New Roman"/>
          <w:sz w:val="28"/>
          <w:szCs w:val="28"/>
          <w:u w:val="single"/>
        </w:rPr>
        <w:t>4</w:t>
      </w:r>
      <w:r w:rsidRPr="00DA36FC">
        <w:rPr>
          <w:rFonts w:ascii="Times New Roman" w:eastAsia="Calibri" w:hAnsi="Times New Roman" w:cs="Times New Roman"/>
          <w:sz w:val="28"/>
          <w:szCs w:val="28"/>
          <w:u w:val="single"/>
        </w:rPr>
        <w:t>.06.201</w:t>
      </w:r>
      <w:r w:rsidR="008627D5" w:rsidRPr="00DA36FC">
        <w:rPr>
          <w:rFonts w:ascii="Times New Roman" w:eastAsia="Calibri" w:hAnsi="Times New Roman" w:cs="Times New Roman"/>
          <w:sz w:val="28"/>
          <w:szCs w:val="28"/>
          <w:u w:val="single"/>
        </w:rPr>
        <w:t>7</w:t>
      </w:r>
      <w:r w:rsidRPr="00DA36FC">
        <w:rPr>
          <w:rFonts w:ascii="Times New Roman" w:eastAsia="Calibri" w:hAnsi="Times New Roman" w:cs="Times New Roman"/>
          <w:sz w:val="28"/>
          <w:szCs w:val="28"/>
          <w:u w:val="single"/>
        </w:rPr>
        <w:t xml:space="preserve"> № </w:t>
      </w:r>
      <w:r w:rsidR="008627D5" w:rsidRPr="00DA36FC">
        <w:rPr>
          <w:rFonts w:ascii="Times New Roman" w:eastAsia="Calibri" w:hAnsi="Times New Roman" w:cs="Times New Roman"/>
          <w:sz w:val="28"/>
          <w:szCs w:val="28"/>
          <w:u w:val="single"/>
        </w:rPr>
        <w:t>15</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w:t>
      </w:r>
      <w:r w:rsidR="008627D5" w:rsidRPr="00DA36FC">
        <w:rPr>
          <w:rFonts w:ascii="Times New Roman" w:eastAsia="Calibri" w:hAnsi="Times New Roman" w:cs="Times New Roman"/>
          <w:sz w:val="28"/>
          <w:szCs w:val="28"/>
        </w:rPr>
        <w:t xml:space="preserve">б организации пересдачи итоговой аттестации выпускников 9 класс, получивших неудовлетворительные отметки в основные сроки. О результатах </w:t>
      </w:r>
      <w:proofErr w:type="spellStart"/>
      <w:r w:rsidR="008627D5" w:rsidRPr="00DA36FC">
        <w:rPr>
          <w:rFonts w:ascii="Times New Roman" w:eastAsia="Calibri" w:hAnsi="Times New Roman" w:cs="Times New Roman"/>
          <w:sz w:val="28"/>
          <w:szCs w:val="28"/>
        </w:rPr>
        <w:t>внутришкольного</w:t>
      </w:r>
      <w:proofErr w:type="spellEnd"/>
      <w:r w:rsidR="008627D5" w:rsidRPr="00DA36FC">
        <w:rPr>
          <w:rFonts w:ascii="Times New Roman" w:eastAsia="Calibri" w:hAnsi="Times New Roman" w:cs="Times New Roman"/>
          <w:sz w:val="28"/>
          <w:szCs w:val="28"/>
        </w:rPr>
        <w:t xml:space="preserve"> контроля.</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w:t>
      </w:r>
      <w:r w:rsidR="008627D5" w:rsidRPr="00DA36FC">
        <w:rPr>
          <w:rFonts w:ascii="Times New Roman" w:eastAsia="Calibri" w:hAnsi="Times New Roman" w:cs="Times New Roman"/>
          <w:sz w:val="28"/>
          <w:szCs w:val="28"/>
          <w:u w:val="single"/>
        </w:rPr>
        <w:t>ТОКОЛ от 17.06.2017 № 16</w:t>
      </w:r>
    </w:p>
    <w:p w:rsidR="00DD2E83"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w:t>
      </w:r>
      <w:r w:rsidR="008627D5" w:rsidRPr="00DA36FC">
        <w:rPr>
          <w:rFonts w:ascii="Times New Roman" w:eastAsia="Calibri" w:hAnsi="Times New Roman" w:cs="Times New Roman"/>
          <w:sz w:val="28"/>
          <w:szCs w:val="28"/>
        </w:rPr>
        <w:t>б организации пересдачи</w:t>
      </w:r>
      <w:r w:rsidRPr="00DA36FC">
        <w:rPr>
          <w:rFonts w:ascii="Times New Roman" w:eastAsia="Calibri" w:hAnsi="Times New Roman" w:cs="Times New Roman"/>
          <w:sz w:val="28"/>
          <w:szCs w:val="28"/>
        </w:rPr>
        <w:t xml:space="preserve"> государственной итоговой ат</w:t>
      </w:r>
      <w:r w:rsidR="008627D5" w:rsidRPr="00DA36FC">
        <w:rPr>
          <w:rFonts w:ascii="Times New Roman" w:eastAsia="Calibri" w:hAnsi="Times New Roman" w:cs="Times New Roman"/>
          <w:sz w:val="28"/>
          <w:szCs w:val="28"/>
        </w:rPr>
        <w:t>тестации выпускников 9 класса,</w:t>
      </w:r>
      <w:r w:rsidR="0075047F" w:rsidRPr="00DA36FC">
        <w:rPr>
          <w:rFonts w:ascii="Times New Roman" w:eastAsia="Calibri" w:hAnsi="Times New Roman" w:cs="Times New Roman"/>
          <w:sz w:val="28"/>
          <w:szCs w:val="28"/>
        </w:rPr>
        <w:t xml:space="preserve"> получивших неудовлетворительные</w:t>
      </w:r>
      <w:r w:rsidR="008627D5" w:rsidRPr="00DA36FC">
        <w:rPr>
          <w:rFonts w:ascii="Times New Roman" w:eastAsia="Calibri" w:hAnsi="Times New Roman" w:cs="Times New Roman"/>
          <w:sz w:val="28"/>
          <w:szCs w:val="28"/>
        </w:rPr>
        <w:t xml:space="preserve"> отметки в основные сроки</w:t>
      </w:r>
      <w:r w:rsidR="0075047F" w:rsidRPr="00DA36FC">
        <w:rPr>
          <w:rFonts w:ascii="Times New Roman" w:eastAsia="Calibri" w:hAnsi="Times New Roman" w:cs="Times New Roman"/>
          <w:sz w:val="28"/>
          <w:szCs w:val="28"/>
        </w:rPr>
        <w:t>.</w:t>
      </w:r>
    </w:p>
    <w:p w:rsidR="00DD2E83" w:rsidRPr="00DA36FC" w:rsidRDefault="0075047F"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27</w:t>
      </w:r>
      <w:r w:rsidR="00DD2E83" w:rsidRPr="00DA36FC">
        <w:rPr>
          <w:rFonts w:ascii="Times New Roman" w:eastAsia="Calibri" w:hAnsi="Times New Roman" w:cs="Times New Roman"/>
          <w:sz w:val="28"/>
          <w:szCs w:val="28"/>
          <w:u w:val="single"/>
        </w:rPr>
        <w:t>.0</w:t>
      </w:r>
      <w:r w:rsidRPr="00DA36FC">
        <w:rPr>
          <w:rFonts w:ascii="Times New Roman" w:eastAsia="Calibri" w:hAnsi="Times New Roman" w:cs="Times New Roman"/>
          <w:sz w:val="28"/>
          <w:szCs w:val="28"/>
          <w:u w:val="single"/>
        </w:rPr>
        <w:t>6.2017</w:t>
      </w:r>
      <w:r w:rsidR="00DD2E83" w:rsidRPr="00DA36FC">
        <w:rPr>
          <w:rFonts w:ascii="Times New Roman" w:eastAsia="Calibri" w:hAnsi="Times New Roman" w:cs="Times New Roman"/>
          <w:sz w:val="28"/>
          <w:szCs w:val="28"/>
          <w:u w:val="single"/>
        </w:rPr>
        <w:t xml:space="preserve"> № 1</w:t>
      </w:r>
      <w:r w:rsidRPr="00DA36FC">
        <w:rPr>
          <w:rFonts w:ascii="Times New Roman" w:eastAsia="Calibri" w:hAnsi="Times New Roman" w:cs="Times New Roman"/>
          <w:sz w:val="28"/>
          <w:szCs w:val="28"/>
          <w:u w:val="single"/>
        </w:rPr>
        <w:t>7</w:t>
      </w:r>
    </w:p>
    <w:p w:rsidR="0075047F" w:rsidRPr="00DA36FC" w:rsidRDefault="0075047F" w:rsidP="0075047F">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Об организации пересдачи государственной итоговой аттестации выпускников 9 класса, получивших неудовлетворительные отметки в основные сроки.</w:t>
      </w:r>
    </w:p>
    <w:p w:rsidR="00DD2E83" w:rsidRPr="00DA36FC" w:rsidRDefault="00DD2E83" w:rsidP="00DD2E83">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w:t>
      </w:r>
      <w:r w:rsidR="0075047F" w:rsidRPr="00DA36FC">
        <w:rPr>
          <w:rFonts w:ascii="Times New Roman" w:eastAsia="Calibri" w:hAnsi="Times New Roman" w:cs="Times New Roman"/>
          <w:sz w:val="28"/>
          <w:szCs w:val="28"/>
          <w:u w:val="single"/>
        </w:rPr>
        <w:t>7</w:t>
      </w:r>
      <w:r w:rsidRPr="00DA36FC">
        <w:rPr>
          <w:rFonts w:ascii="Times New Roman" w:eastAsia="Calibri" w:hAnsi="Times New Roman" w:cs="Times New Roman"/>
          <w:sz w:val="28"/>
          <w:szCs w:val="28"/>
          <w:u w:val="single"/>
        </w:rPr>
        <w:t>.06.201</w:t>
      </w:r>
      <w:r w:rsidR="0075047F" w:rsidRPr="00DA36FC">
        <w:rPr>
          <w:rFonts w:ascii="Times New Roman" w:eastAsia="Calibri" w:hAnsi="Times New Roman" w:cs="Times New Roman"/>
          <w:sz w:val="28"/>
          <w:szCs w:val="28"/>
          <w:u w:val="single"/>
        </w:rPr>
        <w:t>7 № 18</w:t>
      </w:r>
    </w:p>
    <w:p w:rsidR="00D763C6" w:rsidRPr="00DA36FC" w:rsidRDefault="00DD2E83" w:rsidP="00DD2E83">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w:t>
      </w:r>
      <w:r w:rsidR="0075047F" w:rsidRPr="00DA36FC">
        <w:rPr>
          <w:rFonts w:ascii="Times New Roman" w:eastAsia="Calibri" w:hAnsi="Times New Roman" w:cs="Times New Roman"/>
          <w:sz w:val="28"/>
          <w:szCs w:val="28"/>
        </w:rPr>
        <w:t>б окончании обучения по образовательным программам среднего общего образования выпускниками 11 класса и выдаче аттестатов о среднем общем образовании выпускникам 11 класса.</w:t>
      </w:r>
    </w:p>
    <w:p w:rsidR="004D00CD" w:rsidRPr="00DA36FC" w:rsidRDefault="004D00CD" w:rsidP="004D00CD">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24.08.2017 № 1</w:t>
      </w:r>
    </w:p>
    <w:p w:rsidR="004D00CD" w:rsidRPr="00DA36FC" w:rsidRDefault="004D00CD" w:rsidP="004D00CD">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Об организации учебно-воспитательной работы школы в 2017-2018 учебном году.</w:t>
      </w:r>
    </w:p>
    <w:p w:rsidR="004D00CD" w:rsidRPr="00DA36FC" w:rsidRDefault="004D00CD" w:rsidP="004D00CD">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02.11.2017 № 2</w:t>
      </w:r>
    </w:p>
    <w:p w:rsidR="004D00CD" w:rsidRPr="00DA36FC" w:rsidRDefault="004D00CD" w:rsidP="004D00CD">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 результатах работы школы в 1 четверти 2016-2017 учебного года.</w:t>
      </w:r>
    </w:p>
    <w:p w:rsidR="004D00CD" w:rsidRPr="00DA36FC" w:rsidRDefault="004D00CD" w:rsidP="004D00CD">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16.11.2017 № 3</w:t>
      </w:r>
    </w:p>
    <w:p w:rsidR="004D00CD" w:rsidRPr="00DA36FC" w:rsidRDefault="004D00CD" w:rsidP="004D00CD">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О допуске учащихся 11 класса к итоговому сочинению (изложению).</w:t>
      </w:r>
    </w:p>
    <w:p w:rsidR="004D00CD" w:rsidRPr="00DA36FC" w:rsidRDefault="004D00CD" w:rsidP="004D00CD">
      <w:pPr>
        <w:spacing w:after="0"/>
        <w:ind w:left="142"/>
        <w:jc w:val="both"/>
        <w:rPr>
          <w:rFonts w:ascii="Times New Roman" w:eastAsia="Calibri" w:hAnsi="Times New Roman" w:cs="Times New Roman"/>
          <w:sz w:val="28"/>
          <w:szCs w:val="28"/>
          <w:u w:val="single"/>
        </w:rPr>
      </w:pPr>
      <w:r w:rsidRPr="00DA36FC">
        <w:rPr>
          <w:rFonts w:ascii="Times New Roman" w:eastAsia="Calibri" w:hAnsi="Times New Roman" w:cs="Times New Roman"/>
          <w:sz w:val="28"/>
          <w:szCs w:val="28"/>
          <w:u w:val="single"/>
        </w:rPr>
        <w:t>ПРОТОКОЛ от 27.12.2017 № 1</w:t>
      </w:r>
    </w:p>
    <w:p w:rsidR="00BC4589" w:rsidRPr="00DA36FC" w:rsidRDefault="00BC4589" w:rsidP="004D00CD">
      <w:pPr>
        <w:spacing w:after="0"/>
        <w:ind w:left="142"/>
        <w:jc w:val="both"/>
        <w:rPr>
          <w:rFonts w:ascii="Times New Roman" w:eastAsia="Calibri" w:hAnsi="Times New Roman" w:cs="Times New Roman"/>
          <w:sz w:val="28"/>
          <w:szCs w:val="28"/>
          <w:u w:val="single"/>
        </w:rPr>
      </w:pPr>
    </w:p>
    <w:p w:rsidR="004D00CD" w:rsidRPr="00DA36FC" w:rsidRDefault="004D00CD" w:rsidP="004D00CD">
      <w:pPr>
        <w:spacing w:after="0"/>
        <w:ind w:left="142"/>
        <w:jc w:val="both"/>
        <w:rPr>
          <w:rFonts w:ascii="Times New Roman" w:eastAsia="Calibri" w:hAnsi="Times New Roman" w:cs="Times New Roman"/>
          <w:sz w:val="28"/>
          <w:szCs w:val="28"/>
        </w:rPr>
      </w:pPr>
      <w:r w:rsidRPr="00DA36FC">
        <w:rPr>
          <w:rFonts w:ascii="Times New Roman" w:eastAsia="Calibri" w:hAnsi="Times New Roman" w:cs="Times New Roman"/>
          <w:sz w:val="28"/>
          <w:szCs w:val="28"/>
        </w:rPr>
        <w:t xml:space="preserve">Об организации </w:t>
      </w:r>
      <w:r w:rsidR="00BC4589" w:rsidRPr="00DA36FC">
        <w:rPr>
          <w:rFonts w:ascii="Times New Roman" w:eastAsia="Calibri" w:hAnsi="Times New Roman" w:cs="Times New Roman"/>
          <w:sz w:val="28"/>
          <w:szCs w:val="28"/>
        </w:rPr>
        <w:t>сдачи государственной итоговой аттестации выпускников 9 класса в форме ГВЭ.</w:t>
      </w:r>
    </w:p>
    <w:p w:rsidR="00D763C6" w:rsidRPr="002F12E5" w:rsidRDefault="00D763C6" w:rsidP="00BC4589">
      <w:pPr>
        <w:spacing w:after="0" w:line="240" w:lineRule="auto"/>
        <w:ind w:left="142" w:firstLine="566"/>
        <w:jc w:val="both"/>
        <w:rPr>
          <w:rFonts w:ascii="Times New Roman" w:hAnsi="Times New Roman" w:cs="Times New Roman"/>
          <w:sz w:val="28"/>
          <w:szCs w:val="28"/>
        </w:rPr>
      </w:pPr>
      <w:r w:rsidRPr="00DA36FC">
        <w:rPr>
          <w:rFonts w:ascii="Times New Roman" w:hAnsi="Times New Roman" w:cs="Times New Roman"/>
          <w:sz w:val="28"/>
          <w:szCs w:val="28"/>
        </w:rPr>
        <w:t>В течение года по четвергам проводили</w:t>
      </w:r>
      <w:r w:rsidRPr="002F12E5">
        <w:rPr>
          <w:rFonts w:ascii="Times New Roman" w:hAnsi="Times New Roman" w:cs="Times New Roman"/>
          <w:sz w:val="28"/>
          <w:szCs w:val="28"/>
        </w:rPr>
        <w:t xml:space="preserve">сь совещания при директоре, на которых обсуждались текущие проблемы организационно-педагогической деятельности школы. </w:t>
      </w:r>
    </w:p>
    <w:p w:rsidR="00D763C6" w:rsidRPr="002F12E5" w:rsidRDefault="00D763C6" w:rsidP="00BC4589">
      <w:pPr>
        <w:spacing w:after="0" w:line="240" w:lineRule="auto"/>
        <w:ind w:left="142" w:firstLine="566"/>
        <w:jc w:val="both"/>
        <w:rPr>
          <w:rFonts w:ascii="Times New Roman" w:hAnsi="Times New Roman" w:cs="Times New Roman"/>
          <w:sz w:val="28"/>
          <w:szCs w:val="28"/>
        </w:rPr>
      </w:pPr>
      <w:r w:rsidRPr="002F12E5">
        <w:rPr>
          <w:rFonts w:ascii="Times New Roman" w:hAnsi="Times New Roman" w:cs="Times New Roman"/>
          <w:sz w:val="28"/>
          <w:szCs w:val="28"/>
        </w:rPr>
        <w:t>По окончании каждой четверти подводились итоги организации педагогического процесса, проводились инструктивно-методические совещания с руководителями методических объединений учителей-предметников с целью корректировки дальнейшей работы коллектива, проводился рейтинг учителей-предметников.</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Работа школьной библиотеки в этом учебном году продолжалась под лозунгом «Библиотека – информационный центр». Среди основных задач и направлений работы библиотеки:</w:t>
      </w:r>
    </w:p>
    <w:p w:rsidR="00DE0661" w:rsidRPr="00DF3E6F" w:rsidRDefault="00DE0661" w:rsidP="00DE0661">
      <w:pPr>
        <w:numPr>
          <w:ilvl w:val="0"/>
          <w:numId w:val="4"/>
        </w:numPr>
        <w:tabs>
          <w:tab w:val="clear" w:pos="432"/>
          <w:tab w:val="num" w:pos="720"/>
          <w:tab w:val="left" w:pos="2520"/>
        </w:tabs>
        <w:suppressAutoHyphens/>
        <w:spacing w:after="0" w:line="240" w:lineRule="auto"/>
        <w:ind w:left="142" w:firstLine="0"/>
        <w:rPr>
          <w:rFonts w:ascii="Times New Roman" w:hAnsi="Times New Roman" w:cs="Times New Roman"/>
          <w:sz w:val="28"/>
        </w:rPr>
      </w:pPr>
      <w:r w:rsidRPr="00DF3E6F">
        <w:rPr>
          <w:rFonts w:ascii="Times New Roman" w:hAnsi="Times New Roman" w:cs="Times New Roman"/>
          <w:sz w:val="28"/>
        </w:rPr>
        <w:t>Содействие учебно-воспитательному процессу</w:t>
      </w:r>
      <w:r>
        <w:rPr>
          <w:rFonts w:ascii="Times New Roman" w:hAnsi="Times New Roman" w:cs="Times New Roman"/>
          <w:sz w:val="28"/>
        </w:rPr>
        <w:t>;</w:t>
      </w:r>
    </w:p>
    <w:p w:rsidR="00DE0661" w:rsidRPr="00DF3E6F" w:rsidRDefault="00DE0661" w:rsidP="00DE0661">
      <w:pPr>
        <w:numPr>
          <w:ilvl w:val="0"/>
          <w:numId w:val="4"/>
        </w:numPr>
        <w:tabs>
          <w:tab w:val="clear" w:pos="432"/>
          <w:tab w:val="num" w:pos="720"/>
        </w:tabs>
        <w:suppressAutoHyphens/>
        <w:spacing w:after="0" w:line="240" w:lineRule="auto"/>
        <w:ind w:left="142" w:firstLine="0"/>
        <w:rPr>
          <w:rFonts w:ascii="Times New Roman" w:hAnsi="Times New Roman" w:cs="Times New Roman"/>
          <w:sz w:val="28"/>
        </w:rPr>
      </w:pPr>
      <w:r w:rsidRPr="00DF3E6F">
        <w:rPr>
          <w:rFonts w:ascii="Times New Roman" w:hAnsi="Times New Roman" w:cs="Times New Roman"/>
          <w:sz w:val="28"/>
        </w:rPr>
        <w:t>Приобщение к ценностям мировой и национальной культуры</w:t>
      </w:r>
      <w:r>
        <w:rPr>
          <w:rFonts w:ascii="Times New Roman" w:hAnsi="Times New Roman" w:cs="Times New Roman"/>
          <w:sz w:val="28"/>
        </w:rPr>
        <w:t>;</w:t>
      </w:r>
    </w:p>
    <w:p w:rsidR="00DE0661" w:rsidRPr="00DF3E6F" w:rsidRDefault="00DE0661" w:rsidP="00DE0661">
      <w:pPr>
        <w:numPr>
          <w:ilvl w:val="0"/>
          <w:numId w:val="4"/>
        </w:numPr>
        <w:tabs>
          <w:tab w:val="clear" w:pos="432"/>
          <w:tab w:val="num" w:pos="720"/>
        </w:tabs>
        <w:suppressAutoHyphens/>
        <w:spacing w:after="0" w:line="240" w:lineRule="auto"/>
        <w:ind w:left="142" w:firstLine="0"/>
        <w:rPr>
          <w:rFonts w:ascii="Times New Roman" w:hAnsi="Times New Roman" w:cs="Times New Roman"/>
          <w:sz w:val="28"/>
        </w:rPr>
      </w:pPr>
      <w:r w:rsidRPr="00DF3E6F">
        <w:rPr>
          <w:rFonts w:ascii="Times New Roman" w:hAnsi="Times New Roman" w:cs="Times New Roman"/>
          <w:sz w:val="28"/>
        </w:rPr>
        <w:t>Обеспечение духовного развития читателей в русле экологической и патриотической тематики</w:t>
      </w:r>
      <w:r>
        <w:rPr>
          <w:rFonts w:ascii="Times New Roman" w:hAnsi="Times New Roman" w:cs="Times New Roman"/>
          <w:sz w:val="28"/>
        </w:rPr>
        <w:t>;</w:t>
      </w:r>
    </w:p>
    <w:p w:rsidR="00DE0661" w:rsidRPr="00DF3E6F" w:rsidRDefault="00DE0661" w:rsidP="00DE0661">
      <w:pPr>
        <w:numPr>
          <w:ilvl w:val="0"/>
          <w:numId w:val="4"/>
        </w:numPr>
        <w:tabs>
          <w:tab w:val="clear" w:pos="432"/>
          <w:tab w:val="num" w:pos="720"/>
        </w:tabs>
        <w:suppressAutoHyphens/>
        <w:spacing w:after="0" w:line="240" w:lineRule="auto"/>
        <w:ind w:left="142" w:firstLine="0"/>
        <w:rPr>
          <w:rFonts w:ascii="Times New Roman" w:hAnsi="Times New Roman" w:cs="Times New Roman"/>
          <w:sz w:val="28"/>
        </w:rPr>
      </w:pPr>
      <w:r w:rsidRPr="00DF3E6F">
        <w:rPr>
          <w:rFonts w:ascii="Times New Roman" w:hAnsi="Times New Roman" w:cs="Times New Roman"/>
          <w:sz w:val="28"/>
        </w:rPr>
        <w:t>Совершенствование форм и методов работы</w:t>
      </w:r>
      <w:r>
        <w:rPr>
          <w:rFonts w:ascii="Times New Roman" w:hAnsi="Times New Roman" w:cs="Times New Roman"/>
          <w:sz w:val="28"/>
        </w:rPr>
        <w:t>;</w:t>
      </w:r>
    </w:p>
    <w:p w:rsidR="00DE0661" w:rsidRPr="00DF3E6F" w:rsidRDefault="00DE0661" w:rsidP="00DE0661">
      <w:pPr>
        <w:numPr>
          <w:ilvl w:val="0"/>
          <w:numId w:val="4"/>
        </w:numPr>
        <w:tabs>
          <w:tab w:val="clear" w:pos="432"/>
          <w:tab w:val="num" w:pos="720"/>
        </w:tabs>
        <w:suppressAutoHyphens/>
        <w:spacing w:after="0" w:line="240" w:lineRule="auto"/>
        <w:ind w:left="142" w:firstLine="0"/>
        <w:rPr>
          <w:rFonts w:ascii="Times New Roman" w:hAnsi="Times New Roman" w:cs="Times New Roman"/>
          <w:sz w:val="28"/>
        </w:rPr>
      </w:pPr>
      <w:r w:rsidRPr="00DF3E6F">
        <w:rPr>
          <w:rFonts w:ascii="Times New Roman" w:hAnsi="Times New Roman" w:cs="Times New Roman"/>
          <w:sz w:val="28"/>
        </w:rPr>
        <w:t>Улучшение информационно-библиографической работы</w:t>
      </w:r>
      <w:r>
        <w:rPr>
          <w:rFonts w:ascii="Times New Roman" w:hAnsi="Times New Roman" w:cs="Times New Roman"/>
          <w:sz w:val="28"/>
        </w:rPr>
        <w:t>;</w:t>
      </w:r>
    </w:p>
    <w:p w:rsidR="00DE0661" w:rsidRPr="00DF3E6F" w:rsidRDefault="00DE0661" w:rsidP="00DE0661">
      <w:pPr>
        <w:spacing w:after="0" w:line="240" w:lineRule="auto"/>
        <w:ind w:left="142"/>
        <w:rPr>
          <w:rFonts w:ascii="Times New Roman" w:hAnsi="Times New Roman" w:cs="Times New Roman"/>
          <w:sz w:val="28"/>
        </w:rPr>
      </w:pPr>
    </w:p>
    <w:p w:rsidR="00DE0661" w:rsidRPr="00DF3E6F" w:rsidRDefault="00DE0661" w:rsidP="00DE0661">
      <w:pPr>
        <w:spacing w:after="0" w:line="240" w:lineRule="auto"/>
        <w:ind w:left="142" w:firstLine="566"/>
        <w:rPr>
          <w:rFonts w:ascii="Times New Roman" w:hAnsi="Times New Roman" w:cs="Times New Roman"/>
          <w:sz w:val="28"/>
        </w:rPr>
      </w:pPr>
      <w:r w:rsidRPr="00DF3E6F">
        <w:rPr>
          <w:rFonts w:ascii="Times New Roman" w:hAnsi="Times New Roman" w:cs="Times New Roman"/>
          <w:sz w:val="28"/>
        </w:rPr>
        <w:t xml:space="preserve">В </w:t>
      </w:r>
      <w:r>
        <w:rPr>
          <w:rFonts w:ascii="Times New Roman" w:hAnsi="Times New Roman" w:cs="Times New Roman"/>
          <w:sz w:val="28"/>
        </w:rPr>
        <w:t>2017</w:t>
      </w:r>
      <w:r w:rsidRPr="00DF3E6F">
        <w:rPr>
          <w:rFonts w:ascii="Times New Roman" w:hAnsi="Times New Roman" w:cs="Times New Roman"/>
          <w:sz w:val="28"/>
        </w:rPr>
        <w:t xml:space="preserve"> году в библиотеке было зарегистрировано 843 </w:t>
      </w:r>
      <w:proofErr w:type="gramStart"/>
      <w:r w:rsidRPr="00DF3E6F">
        <w:rPr>
          <w:rFonts w:ascii="Times New Roman" w:hAnsi="Times New Roman" w:cs="Times New Roman"/>
          <w:sz w:val="28"/>
        </w:rPr>
        <w:t>учащихся,  учителя</w:t>
      </w:r>
      <w:proofErr w:type="gramEnd"/>
      <w:r w:rsidRPr="00DF3E6F">
        <w:rPr>
          <w:rFonts w:ascii="Times New Roman" w:hAnsi="Times New Roman" w:cs="Times New Roman"/>
          <w:sz w:val="28"/>
        </w:rPr>
        <w:t xml:space="preserve"> и сотрудника школы.</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Число посещений</w:t>
      </w:r>
      <w:r w:rsidRPr="00DF3E6F">
        <w:rPr>
          <w:rFonts w:ascii="Times New Roman" w:hAnsi="Times New Roman" w:cs="Times New Roman"/>
          <w:sz w:val="28"/>
        </w:rPr>
        <w:tab/>
        <w:t>15750</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Книговыдача                 27564</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proofErr w:type="spellStart"/>
      <w:r w:rsidRPr="00DF3E6F">
        <w:rPr>
          <w:rFonts w:ascii="Times New Roman" w:hAnsi="Times New Roman" w:cs="Times New Roman"/>
          <w:sz w:val="28"/>
        </w:rPr>
        <w:t>Книгообеспеченность</w:t>
      </w:r>
      <w:proofErr w:type="spellEnd"/>
      <w:r w:rsidRPr="00DF3E6F">
        <w:rPr>
          <w:rFonts w:ascii="Times New Roman" w:hAnsi="Times New Roman" w:cs="Times New Roman"/>
          <w:sz w:val="28"/>
        </w:rPr>
        <w:t xml:space="preserve"> - по степеням обучения — 1-4</w:t>
      </w:r>
      <w:proofErr w:type="gramStart"/>
      <w:r w:rsidRPr="00DF3E6F">
        <w:rPr>
          <w:rFonts w:ascii="Times New Roman" w:hAnsi="Times New Roman" w:cs="Times New Roman"/>
          <w:sz w:val="28"/>
        </w:rPr>
        <w:t>кл.-</w:t>
      </w:r>
      <w:proofErr w:type="gramEnd"/>
      <w:r w:rsidRPr="00DF3E6F">
        <w:rPr>
          <w:rFonts w:ascii="Times New Roman" w:hAnsi="Times New Roman" w:cs="Times New Roman"/>
          <w:sz w:val="28"/>
        </w:rPr>
        <w:t xml:space="preserve">1,3; </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r>
        <w:rPr>
          <w:rFonts w:ascii="Times New Roman" w:hAnsi="Times New Roman" w:cs="Times New Roman"/>
          <w:sz w:val="28"/>
        </w:rPr>
        <w:t xml:space="preserve">  </w:t>
      </w:r>
      <w:r w:rsidRPr="00DF3E6F">
        <w:rPr>
          <w:rFonts w:ascii="Times New Roman" w:hAnsi="Times New Roman" w:cs="Times New Roman"/>
          <w:sz w:val="28"/>
        </w:rPr>
        <w:t>5-9</w:t>
      </w:r>
      <w:proofErr w:type="gramStart"/>
      <w:r w:rsidRPr="00DF3E6F">
        <w:rPr>
          <w:rFonts w:ascii="Times New Roman" w:hAnsi="Times New Roman" w:cs="Times New Roman"/>
          <w:sz w:val="28"/>
        </w:rPr>
        <w:t>кл.-</w:t>
      </w:r>
      <w:proofErr w:type="gramEnd"/>
      <w:r w:rsidRPr="00DF3E6F">
        <w:rPr>
          <w:rFonts w:ascii="Times New Roman" w:hAnsi="Times New Roman" w:cs="Times New Roman"/>
          <w:sz w:val="28"/>
        </w:rPr>
        <w:t xml:space="preserve"> 4; </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r>
        <w:rPr>
          <w:rFonts w:ascii="Times New Roman" w:hAnsi="Times New Roman" w:cs="Times New Roman"/>
          <w:sz w:val="28"/>
        </w:rPr>
        <w:t xml:space="preserve">    </w:t>
      </w:r>
      <w:r w:rsidRPr="00DF3E6F">
        <w:rPr>
          <w:rFonts w:ascii="Times New Roman" w:hAnsi="Times New Roman" w:cs="Times New Roman"/>
          <w:sz w:val="28"/>
        </w:rPr>
        <w:t>10-11</w:t>
      </w:r>
      <w:proofErr w:type="gramStart"/>
      <w:r w:rsidRPr="00DF3E6F">
        <w:rPr>
          <w:rFonts w:ascii="Times New Roman" w:hAnsi="Times New Roman" w:cs="Times New Roman"/>
          <w:sz w:val="28"/>
        </w:rPr>
        <w:t>кл.-</w:t>
      </w:r>
      <w:proofErr w:type="gramEnd"/>
      <w:r w:rsidRPr="00DF3E6F">
        <w:rPr>
          <w:rFonts w:ascii="Times New Roman" w:hAnsi="Times New Roman" w:cs="Times New Roman"/>
          <w:sz w:val="28"/>
        </w:rPr>
        <w:t xml:space="preserve"> 6,8.</w:t>
      </w:r>
    </w:p>
    <w:p w:rsidR="00DE0661" w:rsidRPr="00DF3E6F" w:rsidRDefault="00DE0661" w:rsidP="00DE0661">
      <w:pPr>
        <w:tabs>
          <w:tab w:val="left" w:pos="284"/>
        </w:tabs>
        <w:spacing w:after="0" w:line="240" w:lineRule="auto"/>
        <w:ind w:left="142"/>
        <w:rPr>
          <w:rFonts w:ascii="Times New Roman" w:hAnsi="Times New Roman" w:cs="Times New Roman"/>
          <w:sz w:val="28"/>
        </w:rPr>
      </w:pPr>
      <w:r>
        <w:rPr>
          <w:rFonts w:ascii="Times New Roman" w:hAnsi="Times New Roman" w:cs="Times New Roman"/>
          <w:sz w:val="28"/>
        </w:rPr>
        <w:t xml:space="preserve"> </w:t>
      </w:r>
      <w:r w:rsidRPr="00DF3E6F">
        <w:rPr>
          <w:rFonts w:ascii="Times New Roman" w:hAnsi="Times New Roman" w:cs="Times New Roman"/>
          <w:sz w:val="28"/>
        </w:rPr>
        <w:t xml:space="preserve">Читаемость за год -  30         </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Посещаемость -  25; </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t>п</w:t>
      </w:r>
      <w:r w:rsidRPr="00DF3E6F">
        <w:rPr>
          <w:rFonts w:ascii="Times New Roman" w:hAnsi="Times New Roman" w:cs="Times New Roman"/>
          <w:sz w:val="28"/>
        </w:rPr>
        <w:t>о степеням обучения — 1-4</w:t>
      </w:r>
      <w:proofErr w:type="gramStart"/>
      <w:r w:rsidRPr="00DF3E6F">
        <w:rPr>
          <w:rFonts w:ascii="Times New Roman" w:hAnsi="Times New Roman" w:cs="Times New Roman"/>
          <w:sz w:val="28"/>
        </w:rPr>
        <w:t>кл.-</w:t>
      </w:r>
      <w:proofErr w:type="gramEnd"/>
      <w:r w:rsidRPr="00DF3E6F">
        <w:rPr>
          <w:rFonts w:ascii="Times New Roman" w:hAnsi="Times New Roman" w:cs="Times New Roman"/>
          <w:sz w:val="28"/>
        </w:rPr>
        <w:t>19; 5-9кл.- 9; 10-11кл.- 15.</w:t>
      </w:r>
    </w:p>
    <w:p w:rsidR="00DE0661" w:rsidRPr="00DF3E6F" w:rsidRDefault="00DE0661" w:rsidP="00DE0661">
      <w:pPr>
        <w:tabs>
          <w:tab w:val="left" w:pos="284"/>
        </w:tabs>
        <w:spacing w:after="0" w:line="240" w:lineRule="auto"/>
        <w:ind w:left="142"/>
        <w:rPr>
          <w:rFonts w:ascii="Times New Roman" w:hAnsi="Times New Roman" w:cs="Times New Roman"/>
          <w:sz w:val="28"/>
        </w:rPr>
      </w:pPr>
      <w:r>
        <w:rPr>
          <w:rFonts w:ascii="Times New Roman" w:hAnsi="Times New Roman" w:cs="Times New Roman"/>
          <w:sz w:val="28"/>
        </w:rPr>
        <w:t xml:space="preserve"> Штат библиотеки </w:t>
      </w:r>
      <w:r w:rsidRPr="00DF3E6F">
        <w:rPr>
          <w:rFonts w:ascii="Times New Roman" w:hAnsi="Times New Roman" w:cs="Times New Roman"/>
          <w:sz w:val="28"/>
        </w:rPr>
        <w:t>1 ставка</w:t>
      </w:r>
      <w:r>
        <w:rPr>
          <w:rFonts w:ascii="Times New Roman" w:hAnsi="Times New Roman" w:cs="Times New Roman"/>
          <w:sz w:val="28"/>
        </w:rPr>
        <w:t xml:space="preserve"> </w:t>
      </w:r>
      <w:r w:rsidRPr="00DF3E6F">
        <w:rPr>
          <w:rFonts w:ascii="Times New Roman" w:hAnsi="Times New Roman" w:cs="Times New Roman"/>
          <w:sz w:val="28"/>
        </w:rPr>
        <w:t>(1 работник)</w:t>
      </w:r>
    </w:p>
    <w:p w:rsidR="00DE0661" w:rsidRPr="00DF3E6F" w:rsidRDefault="00DE0661" w:rsidP="00DE0661">
      <w:pPr>
        <w:tabs>
          <w:tab w:val="left" w:pos="284"/>
        </w:tabs>
        <w:spacing w:after="0" w:line="240" w:lineRule="auto"/>
        <w:ind w:left="142"/>
        <w:rPr>
          <w:rFonts w:ascii="Times New Roman" w:hAnsi="Times New Roman" w:cs="Times New Roman"/>
          <w:sz w:val="28"/>
        </w:rPr>
      </w:pPr>
      <w:r>
        <w:rPr>
          <w:rFonts w:ascii="Times New Roman" w:hAnsi="Times New Roman" w:cs="Times New Roman"/>
          <w:sz w:val="28"/>
        </w:rPr>
        <w:t xml:space="preserve"> </w:t>
      </w:r>
      <w:r w:rsidRPr="00DF3E6F">
        <w:rPr>
          <w:rFonts w:ascii="Times New Roman" w:hAnsi="Times New Roman" w:cs="Times New Roman"/>
          <w:sz w:val="28"/>
        </w:rPr>
        <w:t>Посадочных мест</w:t>
      </w:r>
      <w:r w:rsidRPr="00DF3E6F">
        <w:rPr>
          <w:rFonts w:ascii="Times New Roman" w:hAnsi="Times New Roman" w:cs="Times New Roman"/>
          <w:sz w:val="28"/>
        </w:rPr>
        <w:tab/>
        <w:t>14</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Книжный фонд — 14108экз. </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proofErr w:type="gramStart"/>
      <w:r w:rsidRPr="00DF3E6F">
        <w:rPr>
          <w:rFonts w:ascii="Times New Roman" w:hAnsi="Times New Roman" w:cs="Times New Roman"/>
          <w:sz w:val="28"/>
        </w:rPr>
        <w:t>Художественная .литература</w:t>
      </w:r>
      <w:proofErr w:type="gramEnd"/>
      <w:r w:rsidRPr="00DF3E6F">
        <w:rPr>
          <w:rFonts w:ascii="Times New Roman" w:hAnsi="Times New Roman" w:cs="Times New Roman"/>
          <w:sz w:val="28"/>
        </w:rPr>
        <w:t>.-3746 экз.;</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w:t>
      </w:r>
      <w:proofErr w:type="gramStart"/>
      <w:r w:rsidRPr="00DF3E6F">
        <w:rPr>
          <w:rFonts w:ascii="Times New Roman" w:hAnsi="Times New Roman" w:cs="Times New Roman"/>
          <w:sz w:val="28"/>
        </w:rPr>
        <w:t>периодика  237</w:t>
      </w:r>
      <w:proofErr w:type="gramEnd"/>
      <w:r w:rsidRPr="00DF3E6F">
        <w:rPr>
          <w:rFonts w:ascii="Times New Roman" w:hAnsi="Times New Roman" w:cs="Times New Roman"/>
          <w:sz w:val="28"/>
        </w:rPr>
        <w:t xml:space="preserve"> экз.; </w:t>
      </w:r>
    </w:p>
    <w:p w:rsidR="00DE0661" w:rsidRPr="00DF3E6F" w:rsidRDefault="00DE0661" w:rsidP="00DE0661">
      <w:pPr>
        <w:tabs>
          <w:tab w:val="left" w:pos="284"/>
        </w:tabs>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          учебники -10245 </w:t>
      </w:r>
      <w:proofErr w:type="spellStart"/>
      <w:r w:rsidRPr="00DF3E6F">
        <w:rPr>
          <w:rFonts w:ascii="Times New Roman" w:hAnsi="Times New Roman" w:cs="Times New Roman"/>
          <w:sz w:val="28"/>
        </w:rPr>
        <w:t>компл</w:t>
      </w:r>
      <w:proofErr w:type="spellEnd"/>
      <w:r w:rsidRPr="00DF3E6F">
        <w:rPr>
          <w:rFonts w:ascii="Times New Roman" w:hAnsi="Times New Roman" w:cs="Times New Roman"/>
          <w:sz w:val="28"/>
        </w:rPr>
        <w:t>.</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В течение учебного года библиотекой было проведено мероприятий:</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Книжных выставок</w:t>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t xml:space="preserve"> 24</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Обзоров книг</w:t>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t xml:space="preserve"> 33</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Индивидуальных бесед</w:t>
      </w:r>
      <w:r w:rsidRPr="00DF3E6F">
        <w:rPr>
          <w:rFonts w:ascii="Times New Roman" w:hAnsi="Times New Roman" w:cs="Times New Roman"/>
          <w:sz w:val="28"/>
        </w:rPr>
        <w:tab/>
      </w:r>
      <w:r w:rsidRPr="00DF3E6F">
        <w:rPr>
          <w:rFonts w:ascii="Times New Roman" w:hAnsi="Times New Roman" w:cs="Times New Roman"/>
          <w:sz w:val="28"/>
        </w:rPr>
        <w:tab/>
        <w:t xml:space="preserve">           972</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 xml:space="preserve">Экскурсий в библиотеку </w:t>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t xml:space="preserve"> 15</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Библиотечное анкетирование</w:t>
      </w:r>
      <w:r w:rsidRPr="00DF3E6F">
        <w:rPr>
          <w:rFonts w:ascii="Times New Roman" w:hAnsi="Times New Roman" w:cs="Times New Roman"/>
          <w:sz w:val="28"/>
        </w:rPr>
        <w:tab/>
      </w:r>
      <w:r w:rsidRPr="00DF3E6F">
        <w:rPr>
          <w:rFonts w:ascii="Times New Roman" w:hAnsi="Times New Roman" w:cs="Times New Roman"/>
          <w:sz w:val="28"/>
        </w:rPr>
        <w:tab/>
        <w:t xml:space="preserve"> 23</w:t>
      </w:r>
    </w:p>
    <w:p w:rsidR="00DE0661" w:rsidRPr="00DF3E6F" w:rsidRDefault="00DE0661" w:rsidP="00DE0661">
      <w:pPr>
        <w:spacing w:after="0" w:line="240" w:lineRule="auto"/>
        <w:ind w:left="142" w:firstLine="720"/>
        <w:rPr>
          <w:rFonts w:ascii="Times New Roman" w:hAnsi="Times New Roman" w:cs="Times New Roman"/>
          <w:sz w:val="28"/>
        </w:rPr>
      </w:pPr>
      <w:r w:rsidRPr="00DF3E6F">
        <w:rPr>
          <w:rFonts w:ascii="Times New Roman" w:hAnsi="Times New Roman" w:cs="Times New Roman"/>
          <w:sz w:val="28"/>
        </w:rPr>
        <w:t>Библиотечных уроков</w:t>
      </w:r>
      <w:r w:rsidRPr="00DF3E6F">
        <w:rPr>
          <w:rFonts w:ascii="Times New Roman" w:hAnsi="Times New Roman" w:cs="Times New Roman"/>
          <w:sz w:val="28"/>
        </w:rPr>
        <w:tab/>
      </w:r>
      <w:r w:rsidRPr="00DF3E6F">
        <w:rPr>
          <w:rFonts w:ascii="Times New Roman" w:hAnsi="Times New Roman" w:cs="Times New Roman"/>
          <w:sz w:val="28"/>
        </w:rPr>
        <w:tab/>
      </w:r>
      <w:r w:rsidRPr="00DF3E6F">
        <w:rPr>
          <w:rFonts w:ascii="Times New Roman" w:hAnsi="Times New Roman" w:cs="Times New Roman"/>
          <w:sz w:val="28"/>
        </w:rPr>
        <w:tab/>
        <w:t xml:space="preserve">           17</w:t>
      </w:r>
    </w:p>
    <w:p w:rsidR="00DE0661" w:rsidRPr="00DF3E6F" w:rsidRDefault="00DE0661" w:rsidP="00DE0661">
      <w:pPr>
        <w:spacing w:after="0" w:line="240" w:lineRule="auto"/>
        <w:ind w:left="142"/>
        <w:rPr>
          <w:rFonts w:ascii="Times New Roman" w:hAnsi="Times New Roman" w:cs="Times New Roman"/>
          <w:sz w:val="28"/>
        </w:rPr>
      </w:pP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В рамках проведения года литературы в России библиотека принимала активное участие в различных общешкольных мероприятиях, таких как «Новый год», «День освобождения Ростова», «Праздник бабушек и мам»,</w:t>
      </w:r>
      <w:r>
        <w:rPr>
          <w:sz w:val="28"/>
        </w:rPr>
        <w:t xml:space="preserve"> </w:t>
      </w:r>
      <w:r w:rsidRPr="00DF3E6F">
        <w:rPr>
          <w:rFonts w:ascii="Times New Roman" w:hAnsi="Times New Roman" w:cs="Times New Roman"/>
          <w:sz w:val="28"/>
        </w:rPr>
        <w:t>«Смотр художественной самодеятельности» и др.</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Участие библиотеки осуществлялось при помощи книжных выставок, бесед, обзоров, подбора стихов, написании сценариев. </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Книжные выставки и календарь памятных дат посвящались юбилеям писателей, поэтов и других известных людей. </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В январе были проведены 4 новогодних библиотечных урока в 1-2 классах о любимых литературных героях, в которых дети принимали активное участие, подарив библиотеке свои рисунки. </w:t>
      </w:r>
    </w:p>
    <w:p w:rsidR="00DE0661" w:rsidRPr="00DF3E6F" w:rsidRDefault="00DE0661" w:rsidP="00DE0661">
      <w:pPr>
        <w:spacing w:after="0" w:line="240" w:lineRule="auto"/>
        <w:ind w:left="142" w:firstLine="566"/>
        <w:rPr>
          <w:rFonts w:ascii="Times New Roman" w:hAnsi="Times New Roman" w:cs="Times New Roman"/>
          <w:sz w:val="28"/>
        </w:rPr>
      </w:pPr>
      <w:r w:rsidRPr="00DF3E6F">
        <w:rPr>
          <w:rFonts w:ascii="Times New Roman" w:hAnsi="Times New Roman" w:cs="Times New Roman"/>
          <w:sz w:val="28"/>
        </w:rPr>
        <w:t>Постоянно проводились индивидуальные беседы о новинках периодики, действуют полки «Волшебные сказки», «Книги о животных», «Страна приключений» и т.д.</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В феврале библиотека принимала активное участие в проведении недели русского языка и литературы,</w:t>
      </w:r>
      <w:r>
        <w:rPr>
          <w:sz w:val="28"/>
        </w:rPr>
        <w:t xml:space="preserve"> </w:t>
      </w:r>
      <w:r w:rsidRPr="00DF3E6F">
        <w:rPr>
          <w:rFonts w:ascii="Times New Roman" w:hAnsi="Times New Roman" w:cs="Times New Roman"/>
          <w:sz w:val="28"/>
        </w:rPr>
        <w:t>посвященной М.А.</w:t>
      </w:r>
      <w:r>
        <w:rPr>
          <w:sz w:val="28"/>
        </w:rPr>
        <w:t xml:space="preserve"> </w:t>
      </w:r>
      <w:r w:rsidRPr="00DF3E6F">
        <w:rPr>
          <w:rFonts w:ascii="Times New Roman" w:hAnsi="Times New Roman" w:cs="Times New Roman"/>
          <w:sz w:val="28"/>
        </w:rPr>
        <w:t>Шолохову.</w:t>
      </w:r>
    </w:p>
    <w:p w:rsidR="00DE0661" w:rsidRPr="00DF3E6F" w:rsidRDefault="00DE0661" w:rsidP="00DE0661">
      <w:pPr>
        <w:pStyle w:val="afa"/>
        <w:ind w:left="142"/>
        <w:rPr>
          <w:sz w:val="28"/>
          <w:szCs w:val="22"/>
        </w:rPr>
      </w:pPr>
      <w:r w:rsidRPr="00DF3E6F">
        <w:rPr>
          <w:sz w:val="28"/>
          <w:szCs w:val="22"/>
        </w:rPr>
        <w:t>Были проведены:</w:t>
      </w:r>
    </w:p>
    <w:p w:rsidR="00DE0661" w:rsidRPr="00DF3E6F" w:rsidRDefault="00DE0661" w:rsidP="00DE0661">
      <w:pPr>
        <w:pStyle w:val="afa"/>
        <w:ind w:left="142"/>
        <w:rPr>
          <w:sz w:val="28"/>
          <w:szCs w:val="22"/>
        </w:rPr>
      </w:pPr>
      <w:r w:rsidRPr="00DF3E6F">
        <w:rPr>
          <w:sz w:val="28"/>
          <w:szCs w:val="22"/>
        </w:rPr>
        <w:t xml:space="preserve">1. Библиотечная выставка «Певец народной жизни» </w:t>
      </w:r>
      <w:proofErr w:type="gramStart"/>
      <w:r w:rsidRPr="00DF3E6F">
        <w:rPr>
          <w:sz w:val="28"/>
          <w:szCs w:val="22"/>
        </w:rPr>
        <w:t>посвященная  М.А.</w:t>
      </w:r>
      <w:proofErr w:type="gramEnd"/>
      <w:r>
        <w:rPr>
          <w:sz w:val="28"/>
          <w:szCs w:val="22"/>
        </w:rPr>
        <w:t xml:space="preserve"> </w:t>
      </w:r>
      <w:r w:rsidRPr="00DF3E6F">
        <w:rPr>
          <w:sz w:val="28"/>
          <w:szCs w:val="22"/>
        </w:rPr>
        <w:t xml:space="preserve">Шолохову — 5-7 </w:t>
      </w:r>
      <w:proofErr w:type="spellStart"/>
      <w:r w:rsidRPr="00DF3E6F">
        <w:rPr>
          <w:sz w:val="28"/>
          <w:szCs w:val="22"/>
        </w:rPr>
        <w:t>кл</w:t>
      </w:r>
      <w:proofErr w:type="spellEnd"/>
      <w:r w:rsidRPr="00DF3E6F">
        <w:rPr>
          <w:sz w:val="28"/>
          <w:szCs w:val="22"/>
        </w:rPr>
        <w:t xml:space="preserve">. </w:t>
      </w:r>
      <w:bookmarkStart w:id="0" w:name="__DdeLink__65_19266225051"/>
      <w:r w:rsidRPr="00DF3E6F">
        <w:rPr>
          <w:sz w:val="28"/>
          <w:szCs w:val="22"/>
        </w:rPr>
        <w:t xml:space="preserve">-ответственный - </w:t>
      </w:r>
      <w:bookmarkEnd w:id="0"/>
      <w:r w:rsidRPr="00DF3E6F">
        <w:rPr>
          <w:sz w:val="28"/>
          <w:szCs w:val="22"/>
        </w:rPr>
        <w:t>библиотекарь И.А.</w:t>
      </w:r>
      <w:r>
        <w:rPr>
          <w:sz w:val="28"/>
          <w:szCs w:val="22"/>
        </w:rPr>
        <w:t xml:space="preserve"> </w:t>
      </w:r>
      <w:proofErr w:type="spellStart"/>
      <w:r w:rsidRPr="00DF3E6F">
        <w:rPr>
          <w:sz w:val="28"/>
          <w:szCs w:val="22"/>
        </w:rPr>
        <w:t>Финогенова</w:t>
      </w:r>
      <w:proofErr w:type="spellEnd"/>
      <w:r>
        <w:rPr>
          <w:sz w:val="28"/>
          <w:szCs w:val="22"/>
        </w:rPr>
        <w:t>.</w:t>
      </w:r>
    </w:p>
    <w:p w:rsidR="00DE0661" w:rsidRPr="00DF3E6F" w:rsidRDefault="00DE0661" w:rsidP="00DE0661">
      <w:pPr>
        <w:pStyle w:val="afa"/>
        <w:ind w:left="142"/>
        <w:rPr>
          <w:sz w:val="28"/>
          <w:szCs w:val="22"/>
        </w:rPr>
      </w:pPr>
      <w:r w:rsidRPr="00DF3E6F">
        <w:rPr>
          <w:sz w:val="28"/>
          <w:szCs w:val="22"/>
        </w:rPr>
        <w:t xml:space="preserve">2. Урок-круиз по книгам </w:t>
      </w:r>
      <w:proofErr w:type="gramStart"/>
      <w:r w:rsidRPr="00DF3E6F">
        <w:rPr>
          <w:sz w:val="28"/>
          <w:szCs w:val="22"/>
        </w:rPr>
        <w:t>Шолохова  -</w:t>
      </w:r>
      <w:proofErr w:type="gramEnd"/>
      <w:r w:rsidRPr="00DF3E6F">
        <w:rPr>
          <w:sz w:val="28"/>
          <w:szCs w:val="22"/>
        </w:rPr>
        <w:t xml:space="preserve"> 5-е </w:t>
      </w:r>
      <w:proofErr w:type="spellStart"/>
      <w:r w:rsidRPr="00DF3E6F">
        <w:rPr>
          <w:sz w:val="28"/>
          <w:szCs w:val="22"/>
        </w:rPr>
        <w:t>кл</w:t>
      </w:r>
      <w:proofErr w:type="spellEnd"/>
      <w:r w:rsidRPr="00DF3E6F">
        <w:rPr>
          <w:sz w:val="28"/>
          <w:szCs w:val="22"/>
        </w:rPr>
        <w:t>. -ответственный - библиотекарь И.А.</w:t>
      </w:r>
      <w:r>
        <w:rPr>
          <w:sz w:val="28"/>
          <w:szCs w:val="22"/>
        </w:rPr>
        <w:t xml:space="preserve"> </w:t>
      </w:r>
      <w:proofErr w:type="spellStart"/>
      <w:r w:rsidRPr="00DF3E6F">
        <w:rPr>
          <w:sz w:val="28"/>
          <w:szCs w:val="22"/>
        </w:rPr>
        <w:t>Финогенова</w:t>
      </w:r>
      <w:proofErr w:type="spellEnd"/>
      <w:r w:rsidRPr="00DF3E6F">
        <w:rPr>
          <w:sz w:val="28"/>
          <w:szCs w:val="22"/>
        </w:rPr>
        <w:t>,</w:t>
      </w:r>
      <w:r>
        <w:rPr>
          <w:sz w:val="28"/>
          <w:szCs w:val="22"/>
        </w:rPr>
        <w:t xml:space="preserve"> </w:t>
      </w:r>
      <w:r w:rsidRPr="00DF3E6F">
        <w:rPr>
          <w:sz w:val="28"/>
          <w:szCs w:val="22"/>
        </w:rPr>
        <w:t>преподаватель литературы Нетребенко Н.Н.</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 xml:space="preserve">3. Урок памяти Шолохова (зачитывание рецензий по «Донским рассказам») - 8-б </w:t>
      </w:r>
      <w:proofErr w:type="spellStart"/>
      <w:r w:rsidRPr="00DF3E6F">
        <w:rPr>
          <w:rFonts w:ascii="Times New Roman" w:hAnsi="Times New Roman" w:cs="Times New Roman"/>
          <w:sz w:val="28"/>
        </w:rPr>
        <w:t>кл</w:t>
      </w:r>
      <w:proofErr w:type="spellEnd"/>
      <w:r w:rsidRPr="00DF3E6F">
        <w:rPr>
          <w:rFonts w:ascii="Times New Roman" w:hAnsi="Times New Roman" w:cs="Times New Roman"/>
          <w:sz w:val="28"/>
        </w:rPr>
        <w:t>. -ответственный - библиотекарь И.А.</w:t>
      </w:r>
      <w:r>
        <w:rPr>
          <w:sz w:val="28"/>
        </w:rPr>
        <w:t xml:space="preserve"> </w:t>
      </w:r>
      <w:proofErr w:type="spellStart"/>
      <w:r w:rsidRPr="00DF3E6F">
        <w:rPr>
          <w:rFonts w:ascii="Times New Roman" w:hAnsi="Times New Roman" w:cs="Times New Roman"/>
          <w:sz w:val="28"/>
        </w:rPr>
        <w:t>Финогенова</w:t>
      </w:r>
      <w:proofErr w:type="spellEnd"/>
      <w:r w:rsidRPr="00DF3E6F">
        <w:rPr>
          <w:rFonts w:ascii="Times New Roman" w:hAnsi="Times New Roman" w:cs="Times New Roman"/>
          <w:sz w:val="28"/>
        </w:rPr>
        <w:t>, преподаватель литературы Е.И.</w:t>
      </w:r>
      <w:r>
        <w:rPr>
          <w:sz w:val="28"/>
        </w:rPr>
        <w:t xml:space="preserve"> </w:t>
      </w:r>
      <w:proofErr w:type="spellStart"/>
      <w:r w:rsidRPr="00DF3E6F">
        <w:rPr>
          <w:rFonts w:ascii="Times New Roman" w:hAnsi="Times New Roman" w:cs="Times New Roman"/>
          <w:sz w:val="28"/>
        </w:rPr>
        <w:t>Мараховская</w:t>
      </w:r>
      <w:proofErr w:type="spellEnd"/>
      <w:r>
        <w:rPr>
          <w:rFonts w:ascii="Times New Roman" w:hAnsi="Times New Roman" w:cs="Times New Roman"/>
          <w:sz w:val="28"/>
        </w:rPr>
        <w:t>.</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Так же в феврале была обновлена книжная выставка «Они сражались за Родину» и проведен обзор книг о детях военной поры (5-7 классы).</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В марте библиотека продолжала принимать участие в общешкольных мероприятиях</w:t>
      </w:r>
    </w:p>
    <w:p w:rsidR="00DE0661" w:rsidRPr="00DF3E6F" w:rsidRDefault="00DE0661" w:rsidP="00DE0661">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В школе была создана постоянно действующая выставка «Россию строить молодым», посвященная актуальным проблемам молодежи го</w:t>
      </w:r>
      <w:r w:rsidRPr="00DE0661">
        <w:rPr>
          <w:rFonts w:ascii="Times New Roman" w:hAnsi="Times New Roman" w:cs="Times New Roman"/>
          <w:sz w:val="28"/>
        </w:rPr>
        <w:t xml:space="preserve">родского сообщества, проблемам </w:t>
      </w:r>
      <w:r w:rsidRPr="00DF3E6F">
        <w:rPr>
          <w:rFonts w:ascii="Times New Roman" w:hAnsi="Times New Roman" w:cs="Times New Roman"/>
          <w:sz w:val="28"/>
        </w:rPr>
        <w:t>взаимоотношений школьников в социуме, вопросам толерантности и гражданской ответственности.</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В апреле в младших классах во время библиотечных бесед обсуждались такие произведения, как «Дедушка и внучек» Л. Толстого и «Слепая лошадь» К. </w:t>
      </w:r>
      <w:r w:rsidR="00C56BF5">
        <w:rPr>
          <w:rFonts w:ascii="Times New Roman" w:hAnsi="Times New Roman" w:cs="Times New Roman"/>
          <w:sz w:val="28"/>
        </w:rPr>
        <w:t>У</w:t>
      </w:r>
      <w:r w:rsidRPr="00DF3E6F">
        <w:rPr>
          <w:rFonts w:ascii="Times New Roman" w:hAnsi="Times New Roman" w:cs="Times New Roman"/>
          <w:sz w:val="28"/>
        </w:rPr>
        <w:t>шинского. Дети активно делились своим мнением и рисовали иллюстрации.</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С учениками средней школы обсуждались «</w:t>
      </w:r>
      <w:proofErr w:type="spellStart"/>
      <w:r w:rsidRPr="00DF3E6F">
        <w:rPr>
          <w:rFonts w:ascii="Times New Roman" w:hAnsi="Times New Roman" w:cs="Times New Roman"/>
          <w:sz w:val="28"/>
        </w:rPr>
        <w:t>Баваклава</w:t>
      </w:r>
      <w:proofErr w:type="spellEnd"/>
      <w:r w:rsidRPr="00DF3E6F">
        <w:rPr>
          <w:rFonts w:ascii="Times New Roman" w:hAnsi="Times New Roman" w:cs="Times New Roman"/>
          <w:sz w:val="28"/>
        </w:rPr>
        <w:t xml:space="preserve">» Ю. Яковлева, «Чучело» В. </w:t>
      </w:r>
      <w:proofErr w:type="spellStart"/>
      <w:r w:rsidRPr="00DF3E6F">
        <w:rPr>
          <w:rFonts w:ascii="Times New Roman" w:hAnsi="Times New Roman" w:cs="Times New Roman"/>
          <w:sz w:val="28"/>
        </w:rPr>
        <w:t>Железнякова</w:t>
      </w:r>
      <w:proofErr w:type="spellEnd"/>
      <w:r w:rsidRPr="00DF3E6F">
        <w:rPr>
          <w:rFonts w:ascii="Times New Roman" w:hAnsi="Times New Roman" w:cs="Times New Roman"/>
          <w:sz w:val="28"/>
        </w:rPr>
        <w:t xml:space="preserve">, «Уроки французского» В. Распутина и «Матерь человеческая» В. </w:t>
      </w:r>
      <w:proofErr w:type="spellStart"/>
      <w:r w:rsidRPr="00DF3E6F">
        <w:rPr>
          <w:rFonts w:ascii="Times New Roman" w:hAnsi="Times New Roman" w:cs="Times New Roman"/>
          <w:sz w:val="28"/>
        </w:rPr>
        <w:t>Закруткина</w:t>
      </w:r>
      <w:proofErr w:type="spellEnd"/>
      <w:r w:rsidRPr="00DF3E6F">
        <w:rPr>
          <w:rFonts w:ascii="Times New Roman" w:hAnsi="Times New Roman" w:cs="Times New Roman"/>
          <w:sz w:val="28"/>
        </w:rPr>
        <w:t>. Желающие написали короткие отзывы об услышанном и свои выводы.</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Были запланированы и уже частично проведены беседы с учащимися совместно с учителями обществознания:</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9-е классы - «Учимся участвовать в жизни гражданского общества».</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8-е классы - «Толерантность как основа формирования личности».</w:t>
      </w:r>
    </w:p>
    <w:p w:rsidR="00DE0661" w:rsidRPr="00DF3E6F" w:rsidRDefault="00DE0661" w:rsidP="00DE0661">
      <w:pPr>
        <w:spacing w:after="0" w:line="240" w:lineRule="auto"/>
        <w:ind w:left="142"/>
        <w:rPr>
          <w:rFonts w:ascii="Times New Roman" w:hAnsi="Times New Roman" w:cs="Times New Roman"/>
          <w:sz w:val="28"/>
        </w:rPr>
      </w:pPr>
    </w:p>
    <w:p w:rsidR="00C56BF5"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lastRenderedPageBreak/>
        <w:t>С учащимися старших классов, многие из которых ориентированы на самопознание, запланированы индивидуальные беседы на заданные темы.</w:t>
      </w:r>
    </w:p>
    <w:p w:rsidR="00DE0661" w:rsidRPr="00DF3E6F" w:rsidRDefault="00DE0661" w:rsidP="00C56BF5">
      <w:pPr>
        <w:spacing w:after="0" w:line="240" w:lineRule="auto"/>
        <w:ind w:left="142"/>
        <w:jc w:val="both"/>
        <w:rPr>
          <w:rFonts w:ascii="Times New Roman" w:hAnsi="Times New Roman" w:cs="Times New Roman"/>
          <w:sz w:val="28"/>
        </w:rPr>
      </w:pPr>
      <w:r w:rsidRPr="00DF3E6F">
        <w:rPr>
          <w:rFonts w:ascii="Times New Roman" w:hAnsi="Times New Roman" w:cs="Times New Roman"/>
          <w:sz w:val="28"/>
        </w:rPr>
        <w:t xml:space="preserve">В ноябре в период с 25.11.17 по 29.11.17 были проведены мероприятия антитеррористической, </w:t>
      </w:r>
      <w:proofErr w:type="spellStart"/>
      <w:r w:rsidRPr="00DF3E6F">
        <w:rPr>
          <w:rFonts w:ascii="Times New Roman" w:hAnsi="Times New Roman" w:cs="Times New Roman"/>
          <w:sz w:val="28"/>
        </w:rPr>
        <w:t>антиэкстремистской</w:t>
      </w:r>
      <w:proofErr w:type="spellEnd"/>
      <w:r w:rsidRPr="00DF3E6F">
        <w:rPr>
          <w:rFonts w:ascii="Times New Roman" w:hAnsi="Times New Roman" w:cs="Times New Roman"/>
          <w:sz w:val="28"/>
        </w:rPr>
        <w:t xml:space="preserve"> направленности в 2-4-х классах библиотечно-информационные уроки «Как защитить себя»  </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Были проведены:</w:t>
      </w:r>
    </w:p>
    <w:p w:rsidR="00DE0661" w:rsidRPr="00DF3E6F" w:rsidRDefault="00DE0661" w:rsidP="00DE0661">
      <w:pPr>
        <w:suppressAutoHyphens/>
        <w:spacing w:after="0" w:line="240" w:lineRule="auto"/>
        <w:ind w:left="142"/>
        <w:rPr>
          <w:rFonts w:ascii="Times New Roman" w:hAnsi="Times New Roman" w:cs="Times New Roman"/>
          <w:sz w:val="28"/>
        </w:rPr>
      </w:pPr>
      <w:r w:rsidRPr="00DF3E6F">
        <w:rPr>
          <w:rFonts w:ascii="Times New Roman" w:hAnsi="Times New Roman" w:cs="Times New Roman"/>
          <w:sz w:val="28"/>
        </w:rPr>
        <w:t>1.обзор библиотечной выставки о безопасности ПРАВИЛА 4 «НЕ</w:t>
      </w:r>
      <w:r w:rsidR="00DA36FC" w:rsidRPr="00DF3E6F">
        <w:rPr>
          <w:rFonts w:ascii="Times New Roman" w:hAnsi="Times New Roman" w:cs="Times New Roman"/>
          <w:sz w:val="28"/>
        </w:rPr>
        <w:t>!</w:t>
      </w:r>
      <w:r w:rsidRPr="00DF3E6F">
        <w:rPr>
          <w:rFonts w:ascii="Times New Roman" w:hAnsi="Times New Roman" w:cs="Times New Roman"/>
          <w:sz w:val="28"/>
        </w:rPr>
        <w:t>»:</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*не разговаривать с незнакомцем,</w:t>
      </w:r>
      <w:r w:rsidR="00DA36FC">
        <w:rPr>
          <w:rFonts w:ascii="Times New Roman" w:hAnsi="Times New Roman" w:cs="Times New Roman"/>
          <w:sz w:val="28"/>
        </w:rPr>
        <w:t xml:space="preserve"> </w:t>
      </w:r>
      <w:r w:rsidRPr="00DF3E6F">
        <w:rPr>
          <w:rFonts w:ascii="Times New Roman" w:hAnsi="Times New Roman" w:cs="Times New Roman"/>
          <w:sz w:val="28"/>
        </w:rPr>
        <w:t>*не садиться в чужую машину,</w:t>
      </w:r>
      <w:r w:rsidR="00DA36FC">
        <w:rPr>
          <w:rFonts w:ascii="Times New Roman" w:hAnsi="Times New Roman" w:cs="Times New Roman"/>
          <w:sz w:val="28"/>
        </w:rPr>
        <w:t xml:space="preserve"> </w:t>
      </w:r>
      <w:r w:rsidRPr="00DF3E6F">
        <w:rPr>
          <w:rFonts w:ascii="Times New Roman" w:hAnsi="Times New Roman" w:cs="Times New Roman"/>
          <w:sz w:val="28"/>
        </w:rPr>
        <w:t>*не гулять одному,</w:t>
      </w:r>
      <w:r w:rsidR="00DA36FC">
        <w:rPr>
          <w:rFonts w:ascii="Times New Roman" w:hAnsi="Times New Roman" w:cs="Times New Roman"/>
          <w:sz w:val="28"/>
        </w:rPr>
        <w:t xml:space="preserve"> </w:t>
      </w:r>
      <w:r w:rsidRPr="00DF3E6F">
        <w:rPr>
          <w:rFonts w:ascii="Times New Roman" w:hAnsi="Times New Roman" w:cs="Times New Roman"/>
          <w:sz w:val="28"/>
        </w:rPr>
        <w:t>*не гулять в темноте</w:t>
      </w:r>
      <w:r w:rsidR="00C56BF5">
        <w:rPr>
          <w:rFonts w:ascii="Times New Roman" w:hAnsi="Times New Roman" w:cs="Times New Roman"/>
          <w:sz w:val="28"/>
        </w:rPr>
        <w:t>.</w:t>
      </w:r>
    </w:p>
    <w:p w:rsidR="00DE0661" w:rsidRPr="00DF3E6F" w:rsidRDefault="00DE0661" w:rsidP="00C56BF5">
      <w:pPr>
        <w:spacing w:after="0" w:line="240" w:lineRule="auto"/>
        <w:ind w:left="142"/>
        <w:jc w:val="both"/>
        <w:rPr>
          <w:rFonts w:ascii="Times New Roman" w:hAnsi="Times New Roman" w:cs="Times New Roman"/>
          <w:sz w:val="28"/>
        </w:rPr>
      </w:pPr>
      <w:r w:rsidRPr="00DF3E6F">
        <w:rPr>
          <w:rFonts w:ascii="Times New Roman" w:hAnsi="Times New Roman" w:cs="Times New Roman"/>
          <w:sz w:val="28"/>
        </w:rPr>
        <w:t>2.совместное создание памятки по личной безопасности: «Предвидеть опасность, по возможности её избегать, при необходимости — действовать.»</w:t>
      </w:r>
    </w:p>
    <w:p w:rsidR="00DE0661" w:rsidRPr="00DF3E6F" w:rsidRDefault="00DE0661" w:rsidP="00DE0661">
      <w:pPr>
        <w:spacing w:after="0" w:line="240" w:lineRule="auto"/>
        <w:ind w:left="142"/>
        <w:rPr>
          <w:rFonts w:ascii="Times New Roman" w:hAnsi="Times New Roman" w:cs="Times New Roman"/>
          <w:sz w:val="28"/>
        </w:rPr>
      </w:pPr>
      <w:r w:rsidRPr="00DF3E6F">
        <w:rPr>
          <w:rFonts w:ascii="Times New Roman" w:hAnsi="Times New Roman" w:cs="Times New Roman"/>
          <w:sz w:val="28"/>
        </w:rPr>
        <w:t>3.предложены игровые ситуации, иллюстрирующие тему урока.</w:t>
      </w:r>
    </w:p>
    <w:p w:rsidR="00DE0661" w:rsidRPr="00DF3E6F" w:rsidRDefault="00C56BF5" w:rsidP="00C56BF5">
      <w:pPr>
        <w:spacing w:after="0" w:line="240" w:lineRule="auto"/>
        <w:ind w:left="142"/>
        <w:jc w:val="both"/>
        <w:rPr>
          <w:rFonts w:ascii="Times New Roman" w:hAnsi="Times New Roman" w:cs="Times New Roman"/>
          <w:sz w:val="28"/>
        </w:rPr>
      </w:pPr>
      <w:r>
        <w:rPr>
          <w:rFonts w:ascii="Times New Roman" w:hAnsi="Times New Roman" w:cs="Times New Roman"/>
          <w:sz w:val="28"/>
        </w:rPr>
        <w:tab/>
      </w:r>
      <w:r w:rsidR="00DE0661" w:rsidRPr="00DF3E6F">
        <w:rPr>
          <w:rFonts w:ascii="Times New Roman" w:hAnsi="Times New Roman" w:cs="Times New Roman"/>
          <w:sz w:val="28"/>
        </w:rPr>
        <w:t>Ребята с удовольствием участвовали в предложенных играх, задавали интересные вопросы и активно поддерживали выступающих. Памятки вывешены на информационные стенды классов.</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Школой несколько лет проводится акция «Подари библиотеке книгу». С сентября по май было проведено 15 экскурсий в библиотеку (1-5 классы), а также 17 библиотечных уроков. </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Среди постоянно действующих книжных выставок «Подарки читателей», «Дон литературный», «За страницами учебников», «Готовимся к ЕГЭ», «Новые книги». </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Выдача учебников библиотекой, согласно учебному плану, проводится под личную роспись учащихся. </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 xml:space="preserve">Выбору книг в библиотеке помогают каталоги (систематический и алфавитный), тематические папки в помощь классным руководителям. </w:t>
      </w:r>
    </w:p>
    <w:p w:rsidR="00DE0661" w:rsidRPr="00DF3E6F" w:rsidRDefault="00DE0661" w:rsidP="00C56BF5">
      <w:pPr>
        <w:spacing w:after="0" w:line="240" w:lineRule="auto"/>
        <w:ind w:left="142" w:firstLine="566"/>
        <w:jc w:val="both"/>
        <w:rPr>
          <w:rFonts w:ascii="Times New Roman" w:hAnsi="Times New Roman" w:cs="Times New Roman"/>
          <w:sz w:val="28"/>
        </w:rPr>
      </w:pPr>
      <w:r w:rsidRPr="00DF3E6F">
        <w:rPr>
          <w:rFonts w:ascii="Times New Roman" w:hAnsi="Times New Roman" w:cs="Times New Roman"/>
          <w:sz w:val="28"/>
        </w:rPr>
        <w:t>Систематически проводятся санитарные дни, работе библиотеки помогает библиотечные волонтеры (5-7 классы).</w:t>
      </w:r>
    </w:p>
    <w:p w:rsidR="00DE0661" w:rsidRPr="00DF3E6F" w:rsidRDefault="00DE0661" w:rsidP="00C56BF5">
      <w:pPr>
        <w:spacing w:after="0" w:line="240" w:lineRule="auto"/>
        <w:ind w:left="142" w:firstLine="566"/>
        <w:rPr>
          <w:rFonts w:ascii="Times New Roman" w:hAnsi="Times New Roman" w:cs="Times New Roman"/>
          <w:sz w:val="28"/>
        </w:rPr>
      </w:pPr>
      <w:r w:rsidRPr="00DF3E6F">
        <w:rPr>
          <w:rFonts w:ascii="Times New Roman" w:hAnsi="Times New Roman" w:cs="Times New Roman"/>
          <w:sz w:val="28"/>
        </w:rPr>
        <w:t xml:space="preserve">Существует и выполняется график проведения библиотечных уроков. </w:t>
      </w:r>
    </w:p>
    <w:p w:rsidR="00DE0661" w:rsidRPr="00DF3E6F" w:rsidRDefault="00DE0661" w:rsidP="00C56BF5">
      <w:pPr>
        <w:spacing w:after="0" w:line="240" w:lineRule="auto"/>
        <w:ind w:left="142" w:firstLine="566"/>
        <w:rPr>
          <w:rFonts w:ascii="Times New Roman" w:hAnsi="Times New Roman" w:cs="Times New Roman"/>
          <w:sz w:val="28"/>
        </w:rPr>
      </w:pPr>
      <w:r w:rsidRPr="00DF3E6F">
        <w:rPr>
          <w:rFonts w:ascii="Times New Roman" w:hAnsi="Times New Roman" w:cs="Times New Roman"/>
          <w:sz w:val="28"/>
        </w:rPr>
        <w:t xml:space="preserve">Библиотека работает по плану, утвержденному директором школы №104. </w:t>
      </w:r>
    </w:p>
    <w:p w:rsidR="00C56BF5" w:rsidRDefault="00C56BF5" w:rsidP="00C56BF5">
      <w:pPr>
        <w:pStyle w:val="16"/>
        <w:ind w:left="142" w:firstLine="566"/>
        <w:jc w:val="both"/>
        <w:rPr>
          <w:rFonts w:ascii="Times New Roman" w:hAnsi="Times New Roman" w:cs="Times New Roman"/>
          <w:sz w:val="28"/>
          <w:szCs w:val="28"/>
        </w:rPr>
      </w:pPr>
    </w:p>
    <w:p w:rsidR="008253F9" w:rsidRPr="008253F9" w:rsidRDefault="008253F9" w:rsidP="00C56BF5">
      <w:pPr>
        <w:pStyle w:val="16"/>
        <w:ind w:left="142" w:firstLine="566"/>
        <w:jc w:val="both"/>
        <w:rPr>
          <w:rFonts w:ascii="Times New Roman" w:hAnsi="Times New Roman" w:cs="Times New Roman"/>
          <w:sz w:val="28"/>
          <w:szCs w:val="28"/>
        </w:rPr>
      </w:pPr>
      <w:r w:rsidRPr="008253F9">
        <w:rPr>
          <w:rFonts w:ascii="Times New Roman" w:hAnsi="Times New Roman" w:cs="Times New Roman"/>
          <w:sz w:val="28"/>
          <w:szCs w:val="28"/>
        </w:rPr>
        <w:t>Механизмом достижения нового качества образования продолжает оставаться Федеральный государственный образовательный стандарт, в основе которого лежит системно-</w:t>
      </w:r>
      <w:proofErr w:type="spellStart"/>
      <w:r w:rsidRPr="008253F9">
        <w:rPr>
          <w:rFonts w:ascii="Times New Roman" w:hAnsi="Times New Roman" w:cs="Times New Roman"/>
          <w:sz w:val="28"/>
          <w:szCs w:val="28"/>
        </w:rPr>
        <w:t>деятельностный</w:t>
      </w:r>
      <w:proofErr w:type="spellEnd"/>
      <w:r w:rsidRPr="008253F9">
        <w:rPr>
          <w:rFonts w:ascii="Times New Roman" w:hAnsi="Times New Roman" w:cs="Times New Roman"/>
          <w:sz w:val="28"/>
          <w:szCs w:val="28"/>
        </w:rPr>
        <w:t xml:space="preserve"> подход к обучению и воспитанию. В течение </w:t>
      </w:r>
      <w:r w:rsidR="00530A29">
        <w:rPr>
          <w:rFonts w:ascii="Times New Roman" w:hAnsi="Times New Roman" w:cs="Times New Roman"/>
          <w:sz w:val="28"/>
          <w:szCs w:val="28"/>
        </w:rPr>
        <w:t>2017</w:t>
      </w:r>
      <w:r w:rsidRPr="008253F9">
        <w:rPr>
          <w:rFonts w:ascii="Times New Roman" w:hAnsi="Times New Roman" w:cs="Times New Roman"/>
          <w:sz w:val="28"/>
          <w:szCs w:val="28"/>
        </w:rPr>
        <w:t xml:space="preserve"> года велось методическое и информационное сопровождение реализации федерального государственного образовательного стандарта начального общего (1-4 классы) и основного общего образования (5-8-е классы). Были разработаны и утверждены приказом директора школы образовательная программа, программа внеурочной деятельности. В августе были проведены установочные методические совещания МО «Требования </w:t>
      </w:r>
      <w:r w:rsidRPr="00DA36FC">
        <w:rPr>
          <w:rFonts w:ascii="Times New Roman" w:hAnsi="Times New Roman" w:cs="Times New Roman"/>
          <w:sz w:val="28"/>
          <w:szCs w:val="28"/>
        </w:rPr>
        <w:t>Федерального государственного образовательного стандарта, знание учебных программ, наличие учебно-методического обеспечения образовательного процесса». В сентябре было проведено родительское собрание «</w:t>
      </w:r>
      <w:r w:rsidR="00BC4589" w:rsidRPr="00DA36FC">
        <w:rPr>
          <w:rFonts w:ascii="Times New Roman" w:hAnsi="Times New Roman" w:cs="Times New Roman"/>
          <w:sz w:val="28"/>
          <w:szCs w:val="28"/>
        </w:rPr>
        <w:t>Р</w:t>
      </w:r>
      <w:r w:rsidRPr="00DA36FC">
        <w:rPr>
          <w:rFonts w:ascii="Times New Roman" w:hAnsi="Times New Roman" w:cs="Times New Roman"/>
          <w:sz w:val="28"/>
          <w:szCs w:val="28"/>
        </w:rPr>
        <w:t>еализаци</w:t>
      </w:r>
      <w:r w:rsidR="00BC4589" w:rsidRPr="00DA36FC">
        <w:rPr>
          <w:rFonts w:ascii="Times New Roman" w:hAnsi="Times New Roman" w:cs="Times New Roman"/>
          <w:sz w:val="28"/>
          <w:szCs w:val="28"/>
        </w:rPr>
        <w:t>я</w:t>
      </w:r>
      <w:r w:rsidRPr="00DA36FC">
        <w:rPr>
          <w:rFonts w:ascii="Times New Roman" w:hAnsi="Times New Roman" w:cs="Times New Roman"/>
          <w:sz w:val="28"/>
          <w:szCs w:val="28"/>
        </w:rPr>
        <w:t xml:space="preserve"> федерального государственного образовательного стандарта». </w:t>
      </w:r>
      <w:r w:rsidR="00BC4589" w:rsidRPr="00DA36FC">
        <w:rPr>
          <w:rFonts w:ascii="Times New Roman" w:hAnsi="Times New Roman" w:cs="Times New Roman"/>
          <w:sz w:val="28"/>
          <w:szCs w:val="28"/>
        </w:rPr>
        <w:t xml:space="preserve"> </w:t>
      </w:r>
      <w:r w:rsidRPr="00DA36FC">
        <w:rPr>
          <w:rFonts w:ascii="Times New Roman" w:hAnsi="Times New Roman" w:cs="Times New Roman"/>
          <w:sz w:val="28"/>
          <w:szCs w:val="28"/>
        </w:rPr>
        <w:t>В течение года в</w:t>
      </w:r>
      <w:r w:rsidRPr="008253F9">
        <w:rPr>
          <w:rFonts w:ascii="Times New Roman" w:hAnsi="Times New Roman" w:cs="Times New Roman"/>
          <w:sz w:val="28"/>
          <w:szCs w:val="28"/>
        </w:rPr>
        <w:t xml:space="preserve">елся мониторинг достижений обучающихся 1-4, 5-8-х классов. Следует отметить, что в школе организованы постоянно действующие «переговорные площадки» для </w:t>
      </w:r>
      <w:r w:rsidRPr="008253F9">
        <w:rPr>
          <w:rFonts w:ascii="Times New Roman" w:hAnsi="Times New Roman" w:cs="Times New Roman"/>
          <w:sz w:val="28"/>
          <w:szCs w:val="28"/>
        </w:rPr>
        <w:lastRenderedPageBreak/>
        <w:t>организации взаимодействия участников образовательного процесса (сайт, родительские собрания, совещания), определена оптимальная модель организации образовательного процесса, обеспечивающая интеграцию урочной и внеурочной деятельности обучающихся, ведется психолого-педагогическое сопровождение введения ФГОС. Изучалось мнение родителей по вопросу реализации ФГОС, проводилось анкетирование по изучению образовательных потребностей и интересов обучающихся и запросов родителей по использованию часов внеурочной деятельности.</w:t>
      </w:r>
    </w:p>
    <w:p w:rsidR="00D763C6" w:rsidRPr="002F12E5" w:rsidRDefault="00D763C6" w:rsidP="0049213B">
      <w:pPr>
        <w:pStyle w:val="16"/>
        <w:ind w:left="142"/>
        <w:jc w:val="both"/>
        <w:rPr>
          <w:rFonts w:ascii="Times New Roman" w:hAnsi="Times New Roman" w:cs="Times New Roman"/>
          <w:b/>
          <w:sz w:val="28"/>
          <w:szCs w:val="28"/>
        </w:rPr>
      </w:pPr>
    </w:p>
    <w:p w:rsidR="00D763C6" w:rsidRPr="002F12E5" w:rsidRDefault="00D763C6" w:rsidP="0049213B">
      <w:pPr>
        <w:pStyle w:val="16"/>
        <w:ind w:left="142"/>
        <w:jc w:val="both"/>
        <w:rPr>
          <w:rFonts w:ascii="Times New Roman" w:hAnsi="Times New Roman" w:cs="Times New Roman"/>
          <w:sz w:val="28"/>
          <w:szCs w:val="28"/>
        </w:rPr>
      </w:pPr>
      <w:r w:rsidRPr="002F12E5">
        <w:rPr>
          <w:rFonts w:ascii="Times New Roman" w:hAnsi="Times New Roman" w:cs="Times New Roman"/>
          <w:b/>
          <w:sz w:val="28"/>
          <w:szCs w:val="28"/>
        </w:rPr>
        <w:t xml:space="preserve">2. Административно-хозяйственная деятельность, укрепление учебно-материальной базы школы. </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В течение отчетного года </w:t>
      </w:r>
      <w:r w:rsidRPr="00DA36FC">
        <w:rPr>
          <w:rFonts w:ascii="Times New Roman" w:eastAsia="Calibri" w:hAnsi="Times New Roman" w:cs="Times New Roman"/>
          <w:sz w:val="28"/>
          <w:szCs w:val="28"/>
        </w:rPr>
        <w:t>административно-хозяйственная деятельность вела</w:t>
      </w:r>
      <w:r w:rsidR="00DA36FC">
        <w:rPr>
          <w:rFonts w:ascii="Times New Roman" w:eastAsia="Calibri" w:hAnsi="Times New Roman" w:cs="Times New Roman"/>
          <w:sz w:val="28"/>
          <w:szCs w:val="28"/>
        </w:rPr>
        <w:t>сь согласно приказу от 25.12.2016</w:t>
      </w:r>
      <w:r w:rsidRPr="00DA36FC">
        <w:rPr>
          <w:rFonts w:ascii="Times New Roman" w:eastAsia="Calibri" w:hAnsi="Times New Roman" w:cs="Times New Roman"/>
          <w:sz w:val="28"/>
          <w:szCs w:val="28"/>
        </w:rPr>
        <w:t xml:space="preserve"> </w:t>
      </w:r>
      <w:r w:rsidR="00BC4589" w:rsidRPr="00DA36FC">
        <w:rPr>
          <w:rFonts w:ascii="Times New Roman" w:eastAsia="Calibri" w:hAnsi="Times New Roman" w:cs="Times New Roman"/>
          <w:sz w:val="28"/>
          <w:szCs w:val="28"/>
        </w:rPr>
        <w:t>«</w:t>
      </w:r>
      <w:r w:rsidRPr="00DA36FC">
        <w:rPr>
          <w:rFonts w:ascii="Times New Roman" w:eastAsia="Calibri" w:hAnsi="Times New Roman" w:cs="Times New Roman"/>
          <w:sz w:val="28"/>
          <w:szCs w:val="28"/>
        </w:rPr>
        <w:t xml:space="preserve">План работы на </w:t>
      </w:r>
      <w:r w:rsidR="00BC4589" w:rsidRPr="00DA36FC">
        <w:rPr>
          <w:rFonts w:ascii="Times New Roman" w:eastAsia="Calibri" w:hAnsi="Times New Roman" w:cs="Times New Roman"/>
          <w:sz w:val="28"/>
          <w:szCs w:val="28"/>
        </w:rPr>
        <w:t>2017</w:t>
      </w:r>
      <w:r w:rsidRPr="00DA36FC">
        <w:rPr>
          <w:rFonts w:ascii="Times New Roman" w:eastAsia="Calibri" w:hAnsi="Times New Roman" w:cs="Times New Roman"/>
          <w:sz w:val="28"/>
          <w:szCs w:val="28"/>
        </w:rPr>
        <w:t xml:space="preserve"> год</w:t>
      </w:r>
      <w:r w:rsidR="00BC4589" w:rsidRPr="00DA36FC">
        <w:rPr>
          <w:rFonts w:ascii="Times New Roman" w:eastAsia="Calibri" w:hAnsi="Times New Roman" w:cs="Times New Roman"/>
          <w:sz w:val="28"/>
          <w:szCs w:val="28"/>
        </w:rPr>
        <w:t>»</w:t>
      </w:r>
      <w:r w:rsidRPr="00DA36FC">
        <w:rPr>
          <w:rFonts w:ascii="Times New Roman" w:eastAsia="Calibri" w:hAnsi="Times New Roman" w:cs="Times New Roman"/>
          <w:sz w:val="28"/>
          <w:szCs w:val="28"/>
        </w:rPr>
        <w:t>. Заместителем</w:t>
      </w:r>
      <w:r w:rsidRPr="008253F9">
        <w:rPr>
          <w:rFonts w:ascii="Times New Roman" w:eastAsia="Calibri" w:hAnsi="Times New Roman" w:cs="Times New Roman"/>
          <w:sz w:val="28"/>
          <w:szCs w:val="28"/>
        </w:rPr>
        <w:t xml:space="preserve"> директора по административно-хозяйственной работе </w:t>
      </w:r>
      <w:r w:rsidR="00530A29">
        <w:rPr>
          <w:rFonts w:ascii="Times New Roman" w:eastAsia="Calibri" w:hAnsi="Times New Roman" w:cs="Times New Roman"/>
          <w:sz w:val="28"/>
          <w:szCs w:val="28"/>
        </w:rPr>
        <w:t>Чеховым А.А.</w:t>
      </w:r>
      <w:r w:rsidRPr="008253F9">
        <w:rPr>
          <w:rFonts w:ascii="Times New Roman" w:eastAsia="Calibri" w:hAnsi="Times New Roman" w:cs="Times New Roman"/>
          <w:sz w:val="28"/>
          <w:szCs w:val="28"/>
        </w:rPr>
        <w:t xml:space="preserve"> проводились проверки соблюдения правил внутреннего трудового распорядка, пожарной безопасности, охраны труда и техники безопасности, </w:t>
      </w:r>
      <w:proofErr w:type="spellStart"/>
      <w:r w:rsidRPr="008253F9">
        <w:rPr>
          <w:rFonts w:ascii="Times New Roman" w:eastAsia="Calibri" w:hAnsi="Times New Roman" w:cs="Times New Roman"/>
          <w:sz w:val="28"/>
          <w:szCs w:val="28"/>
        </w:rPr>
        <w:t>СанПина</w:t>
      </w:r>
      <w:proofErr w:type="spellEnd"/>
      <w:r w:rsidRPr="008253F9">
        <w:rPr>
          <w:rFonts w:ascii="Times New Roman" w:eastAsia="Calibri" w:hAnsi="Times New Roman" w:cs="Times New Roman"/>
          <w:sz w:val="28"/>
          <w:szCs w:val="28"/>
        </w:rPr>
        <w:t xml:space="preserve">, инвентаризация школьного оборудования, работа по озеленению и благоустройству школьной территории, оценка эффективности использования учебно-материальной базы школы. Планомерно и систематически проводились противопожарные и антитеррористические мероприятия, контроль соблюдения воздушного, теплового, светового, питьевого режимов, закупка канцелярских и хозяйственных товаров. Совместно с бухгалтером Полищук Л.С. велась подготовка проектно-сметной документации к предстоящему </w:t>
      </w:r>
      <w:r w:rsidR="00853ECC">
        <w:rPr>
          <w:rFonts w:ascii="Times New Roman" w:eastAsia="Calibri" w:hAnsi="Times New Roman" w:cs="Times New Roman"/>
          <w:sz w:val="28"/>
          <w:szCs w:val="28"/>
        </w:rPr>
        <w:t>капитальному</w:t>
      </w:r>
      <w:r w:rsidRPr="008253F9">
        <w:rPr>
          <w:rFonts w:ascii="Times New Roman" w:eastAsia="Calibri" w:hAnsi="Times New Roman" w:cs="Times New Roman"/>
          <w:sz w:val="28"/>
          <w:szCs w:val="28"/>
        </w:rPr>
        <w:t xml:space="preserve"> ремонту и </w:t>
      </w:r>
      <w:r w:rsidRPr="003E3032">
        <w:rPr>
          <w:rFonts w:ascii="Times New Roman" w:eastAsia="Calibri" w:hAnsi="Times New Roman" w:cs="Times New Roman"/>
          <w:sz w:val="28"/>
          <w:szCs w:val="28"/>
        </w:rPr>
        <w:t>реконструкции</w:t>
      </w:r>
      <w:r w:rsidRPr="008253F9">
        <w:rPr>
          <w:rFonts w:ascii="Times New Roman" w:eastAsia="Calibri" w:hAnsi="Times New Roman" w:cs="Times New Roman"/>
          <w:sz w:val="28"/>
          <w:szCs w:val="28"/>
        </w:rPr>
        <w:t xml:space="preserve"> учебных помещений.    </w:t>
      </w:r>
    </w:p>
    <w:p w:rsidR="008253F9" w:rsidRPr="008253F9" w:rsidRDefault="00853ECC" w:rsidP="008253F9">
      <w:pPr>
        <w:spacing w:after="0"/>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2017 </w:t>
      </w:r>
      <w:r w:rsidRPr="003E3032">
        <w:rPr>
          <w:rFonts w:ascii="Times New Roman" w:eastAsia="Calibri" w:hAnsi="Times New Roman" w:cs="Times New Roman"/>
          <w:sz w:val="28"/>
          <w:szCs w:val="28"/>
        </w:rPr>
        <w:t>году п</w:t>
      </w:r>
      <w:r w:rsidR="008253F9" w:rsidRPr="003E3032">
        <w:rPr>
          <w:rFonts w:ascii="Times New Roman" w:eastAsia="Calibri" w:hAnsi="Times New Roman" w:cs="Times New Roman"/>
          <w:sz w:val="28"/>
          <w:szCs w:val="28"/>
        </w:rPr>
        <w:t>роведена реконструкция автоматической пожарной сигнализации и речевого оповещения, реконструкция аварийного эвакуационного освещения в рекреациях школы</w:t>
      </w:r>
      <w:r w:rsidRPr="003E3032">
        <w:rPr>
          <w:rFonts w:ascii="Times New Roman" w:eastAsia="Calibri" w:hAnsi="Times New Roman" w:cs="Times New Roman"/>
          <w:sz w:val="28"/>
          <w:szCs w:val="28"/>
        </w:rPr>
        <w:t xml:space="preserve">, произведена </w:t>
      </w:r>
      <w:r w:rsidR="008253F9" w:rsidRPr="003E3032">
        <w:rPr>
          <w:rFonts w:ascii="Times New Roman" w:eastAsia="Calibri" w:hAnsi="Times New Roman" w:cs="Times New Roman"/>
          <w:sz w:val="28"/>
          <w:szCs w:val="28"/>
        </w:rPr>
        <w:t>заменен</w:t>
      </w:r>
      <w:r w:rsidRPr="003E3032">
        <w:rPr>
          <w:rFonts w:ascii="Times New Roman" w:eastAsia="Calibri" w:hAnsi="Times New Roman" w:cs="Times New Roman"/>
          <w:sz w:val="28"/>
          <w:szCs w:val="28"/>
        </w:rPr>
        <w:t>а</w:t>
      </w:r>
      <w:r w:rsidR="008253F9" w:rsidRPr="003E3032">
        <w:rPr>
          <w:rFonts w:ascii="Times New Roman" w:eastAsia="Calibri" w:hAnsi="Times New Roman" w:cs="Times New Roman"/>
          <w:sz w:val="28"/>
          <w:szCs w:val="28"/>
        </w:rPr>
        <w:t xml:space="preserve"> ок</w:t>
      </w:r>
      <w:r w:rsidRPr="003E3032">
        <w:rPr>
          <w:rFonts w:ascii="Times New Roman" w:eastAsia="Calibri" w:hAnsi="Times New Roman" w:cs="Times New Roman"/>
          <w:sz w:val="28"/>
          <w:szCs w:val="28"/>
        </w:rPr>
        <w:t>он</w:t>
      </w:r>
      <w:r w:rsidR="008253F9" w:rsidRPr="003E3032">
        <w:rPr>
          <w:rFonts w:ascii="Times New Roman" w:eastAsia="Calibri" w:hAnsi="Times New Roman" w:cs="Times New Roman"/>
          <w:sz w:val="28"/>
          <w:szCs w:val="28"/>
        </w:rPr>
        <w:t>. Произведена замена фильтров в системе доочистки воды. Проведена подготовка системы отопления к работе в зимний период, заменены частично трубы системы водоснабжения и канализации.</w:t>
      </w:r>
      <w:r w:rsidR="008253F9" w:rsidRPr="008253F9">
        <w:rPr>
          <w:rFonts w:ascii="Times New Roman" w:eastAsia="Calibri" w:hAnsi="Times New Roman" w:cs="Times New Roman"/>
          <w:sz w:val="28"/>
          <w:szCs w:val="28"/>
        </w:rPr>
        <w:t xml:space="preserve"> С МУП «Школьное питание» были заключены договоры на поставку в столовую продуктов, обогащенных йодом, железом, витаминами. В</w:t>
      </w:r>
      <w:r w:rsidR="00530A29">
        <w:rPr>
          <w:rFonts w:ascii="Times New Roman" w:eastAsia="Calibri" w:hAnsi="Times New Roman" w:cs="Times New Roman"/>
          <w:sz w:val="28"/>
          <w:szCs w:val="28"/>
        </w:rPr>
        <w:t xml:space="preserve"> апреле-</w:t>
      </w:r>
      <w:r w:rsidR="008253F9" w:rsidRPr="008253F9">
        <w:rPr>
          <w:rFonts w:ascii="Times New Roman" w:eastAsia="Calibri" w:hAnsi="Times New Roman" w:cs="Times New Roman"/>
          <w:sz w:val="28"/>
          <w:szCs w:val="28"/>
        </w:rPr>
        <w:t>мае 201</w:t>
      </w:r>
      <w:r w:rsidR="00530A29">
        <w:rPr>
          <w:rFonts w:ascii="Times New Roman" w:eastAsia="Calibri" w:hAnsi="Times New Roman" w:cs="Times New Roman"/>
          <w:sz w:val="28"/>
          <w:szCs w:val="28"/>
        </w:rPr>
        <w:t>7</w:t>
      </w:r>
      <w:r w:rsidR="008253F9" w:rsidRPr="008253F9">
        <w:rPr>
          <w:rFonts w:ascii="Times New Roman" w:eastAsia="Calibri" w:hAnsi="Times New Roman" w:cs="Times New Roman"/>
          <w:sz w:val="28"/>
          <w:szCs w:val="28"/>
        </w:rPr>
        <w:t xml:space="preserve"> года были проведены работы по обрезке деревьев и посадке зеленых насаждений на прилегающей </w:t>
      </w:r>
      <w:r w:rsidR="00530A29">
        <w:rPr>
          <w:rFonts w:ascii="Times New Roman" w:eastAsia="Calibri" w:hAnsi="Times New Roman" w:cs="Times New Roman"/>
          <w:sz w:val="28"/>
          <w:szCs w:val="28"/>
        </w:rPr>
        <w:t>к школе территории, с мая по июл</w:t>
      </w:r>
      <w:r w:rsidR="008253F9" w:rsidRPr="008253F9">
        <w:rPr>
          <w:rFonts w:ascii="Times New Roman" w:eastAsia="Calibri" w:hAnsi="Times New Roman" w:cs="Times New Roman"/>
          <w:sz w:val="28"/>
          <w:szCs w:val="28"/>
        </w:rPr>
        <w:t xml:space="preserve">ь систематически осуществляется покос травы на газонах. </w:t>
      </w:r>
    </w:p>
    <w:p w:rsidR="00D763C6" w:rsidRPr="002F12E5" w:rsidRDefault="00D763C6" w:rsidP="0049213B">
      <w:pPr>
        <w:pStyle w:val="16"/>
        <w:ind w:left="142"/>
        <w:jc w:val="both"/>
        <w:rPr>
          <w:rFonts w:ascii="Times New Roman" w:hAnsi="Times New Roman" w:cs="Times New Roman"/>
          <w:sz w:val="28"/>
          <w:szCs w:val="28"/>
        </w:rPr>
      </w:pPr>
    </w:p>
    <w:p w:rsidR="00D763C6" w:rsidRPr="002F12E5" w:rsidRDefault="00D763C6" w:rsidP="0049213B">
      <w:pPr>
        <w:spacing w:after="0"/>
        <w:ind w:left="142"/>
        <w:jc w:val="both"/>
        <w:rPr>
          <w:rFonts w:ascii="Times New Roman" w:hAnsi="Times New Roman" w:cs="Times New Roman"/>
          <w:sz w:val="28"/>
          <w:szCs w:val="28"/>
        </w:rPr>
      </w:pPr>
      <w:r w:rsidRPr="002F12E5">
        <w:rPr>
          <w:rFonts w:ascii="Times New Roman" w:hAnsi="Times New Roman" w:cs="Times New Roman"/>
          <w:b/>
          <w:sz w:val="28"/>
          <w:szCs w:val="28"/>
        </w:rPr>
        <w:t>3. Мониторинг.</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В направлении контроля, диагностики, анализа результативности обучения в </w:t>
      </w:r>
      <w:r w:rsidR="00530A29">
        <w:rPr>
          <w:rFonts w:ascii="Times New Roman" w:eastAsia="Calibri" w:hAnsi="Times New Roman" w:cs="Times New Roman"/>
          <w:sz w:val="28"/>
          <w:szCs w:val="28"/>
        </w:rPr>
        <w:t>2017</w:t>
      </w:r>
      <w:r w:rsidRPr="008253F9">
        <w:rPr>
          <w:rFonts w:ascii="Times New Roman" w:eastAsia="Calibri" w:hAnsi="Times New Roman" w:cs="Times New Roman"/>
          <w:sz w:val="28"/>
          <w:szCs w:val="28"/>
        </w:rPr>
        <w:t xml:space="preserve"> году администрацией школы систематически велся контроль за выполнением учебных программ, за ведением документации, выполнением государственных образовательных стандартов, осуществлялся итоговый контроль, контроль и диагностика результативности учебной деятельности, анкетирование учащихся, </w:t>
      </w:r>
      <w:r w:rsidRPr="008253F9">
        <w:rPr>
          <w:rFonts w:ascii="Times New Roman" w:eastAsia="Calibri" w:hAnsi="Times New Roman" w:cs="Times New Roman"/>
          <w:sz w:val="28"/>
          <w:szCs w:val="28"/>
        </w:rPr>
        <w:lastRenderedPageBreak/>
        <w:t>учителей и родителей, каждую четверть проводился рейтинг работы учителей-предметников, посещение уроков учителей с их последующим анализом, систематически велась работа по поддержке одаренных детей, учителями-предметниками и психологом школы оказывалась консультативная помощь обучающимся со сниженной мотивацией к обучению, проводилось изучение панорамы вновь введенных предметов, оценивалась эффективность внедрения новых педагогических технологий.</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В направлении реализации внутренней системы оценки </w:t>
      </w:r>
      <w:r w:rsidR="00853ECC">
        <w:rPr>
          <w:rFonts w:ascii="Times New Roman" w:eastAsia="Calibri" w:hAnsi="Times New Roman" w:cs="Times New Roman"/>
          <w:sz w:val="28"/>
          <w:szCs w:val="28"/>
        </w:rPr>
        <w:t xml:space="preserve">качества образования </w:t>
      </w:r>
      <w:r w:rsidRPr="008253F9">
        <w:rPr>
          <w:rFonts w:ascii="Times New Roman" w:eastAsia="Calibri" w:hAnsi="Times New Roman" w:cs="Times New Roman"/>
          <w:sz w:val="28"/>
          <w:szCs w:val="28"/>
        </w:rPr>
        <w:t>в течение года администрацией школы были проведены проверки степени адаптации обучающихся 1, 5, 10-х классов, навыков беглого осознанного чтения во 2-4 классах, организации индивидуального обучения на дому, соответствия объемов классных и домашних заданий, документации классных руководителей, работы молодых специалистов и вновь прибывших учителей. По окончании каждой четверти осуществлялась проверка ведения классных журналов, выполнение теоретической и практической части учебных программ, отслеживался рейтинг работы учителей-предметников.</w:t>
      </w:r>
    </w:p>
    <w:p w:rsidR="008253F9" w:rsidRPr="00F25134" w:rsidRDefault="008253F9" w:rsidP="008253F9">
      <w:pPr>
        <w:ind w:firstLine="720"/>
        <w:mirrorIndents/>
        <w:jc w:val="both"/>
        <w:rPr>
          <w:rFonts w:ascii="Calibri" w:eastAsia="Calibri" w:hAnsi="Calibri" w:cs="Times New Roman"/>
          <w:sz w:val="24"/>
          <w:szCs w:val="24"/>
        </w:rPr>
      </w:pPr>
    </w:p>
    <w:p w:rsidR="008253F9" w:rsidRPr="00853ECC"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В соответствии с частью 5 ст.59 Федерального закона от 29 декабря 2012г. № 273-ФЗ «Об образовании в Российской Федерации» была проведена Государственная итоговая аттестация, которая базировалась  на следующих основных нормативно-</w:t>
      </w:r>
      <w:r w:rsidRPr="00853ECC">
        <w:rPr>
          <w:rFonts w:ascii="Times New Roman" w:eastAsia="Calibri" w:hAnsi="Times New Roman" w:cs="Times New Roman"/>
          <w:sz w:val="28"/>
          <w:szCs w:val="28"/>
        </w:rPr>
        <w:t>правовых документах:</w:t>
      </w:r>
    </w:p>
    <w:p w:rsidR="008253F9" w:rsidRPr="00853ECC" w:rsidRDefault="008253F9" w:rsidP="008253F9">
      <w:pPr>
        <w:spacing w:after="0"/>
        <w:ind w:left="142"/>
        <w:jc w:val="both"/>
        <w:rPr>
          <w:rFonts w:ascii="Times New Roman" w:eastAsia="Calibri" w:hAnsi="Times New Roman" w:cs="Times New Roman"/>
          <w:sz w:val="28"/>
          <w:szCs w:val="28"/>
        </w:rPr>
      </w:pPr>
      <w:r w:rsidRPr="00853ECC">
        <w:rPr>
          <w:rFonts w:ascii="Times New Roman" w:eastAsia="Calibri" w:hAnsi="Times New Roman" w:cs="Times New Roman"/>
          <w:sz w:val="28"/>
          <w:szCs w:val="28"/>
        </w:rPr>
        <w:t xml:space="preserve"> - приказ Министерства образования и науки РФ от 26.12.2013г. №1400 «Об утверждении Порядка проведения ГИА по общеобразовательным программам среднего общего образования» (с изменениями 201</w:t>
      </w:r>
      <w:r w:rsidR="00853ECC" w:rsidRPr="00853ECC">
        <w:rPr>
          <w:rFonts w:ascii="Times New Roman" w:eastAsia="Calibri" w:hAnsi="Times New Roman" w:cs="Times New Roman"/>
          <w:sz w:val="28"/>
          <w:szCs w:val="28"/>
        </w:rPr>
        <w:t>7</w:t>
      </w:r>
      <w:r w:rsidRPr="00853ECC">
        <w:rPr>
          <w:rFonts w:ascii="Times New Roman" w:eastAsia="Calibri" w:hAnsi="Times New Roman" w:cs="Times New Roman"/>
          <w:sz w:val="28"/>
          <w:szCs w:val="28"/>
        </w:rPr>
        <w:t>г.);</w:t>
      </w:r>
    </w:p>
    <w:p w:rsidR="008253F9" w:rsidRPr="00853ECC" w:rsidRDefault="008253F9" w:rsidP="008253F9">
      <w:pPr>
        <w:spacing w:after="0"/>
        <w:ind w:left="142"/>
        <w:jc w:val="both"/>
        <w:rPr>
          <w:rFonts w:ascii="Times New Roman" w:eastAsia="Calibri" w:hAnsi="Times New Roman" w:cs="Times New Roman"/>
          <w:sz w:val="28"/>
          <w:szCs w:val="28"/>
        </w:rPr>
      </w:pPr>
      <w:r w:rsidRPr="00853ECC">
        <w:rPr>
          <w:rFonts w:ascii="Times New Roman" w:eastAsia="Calibri" w:hAnsi="Times New Roman" w:cs="Times New Roman"/>
          <w:sz w:val="28"/>
          <w:szCs w:val="28"/>
        </w:rPr>
        <w:t xml:space="preserve"> - приказ Министерства образования и науки РФ от 25.12.2013г. №1394 «Об утверждении Порядка проведения ГИА по общеобразовательным программам основного общего образования» (с изменениями 201</w:t>
      </w:r>
      <w:r w:rsidR="00853ECC" w:rsidRPr="00853ECC">
        <w:rPr>
          <w:rFonts w:ascii="Times New Roman" w:eastAsia="Calibri" w:hAnsi="Times New Roman" w:cs="Times New Roman"/>
          <w:sz w:val="28"/>
          <w:szCs w:val="28"/>
        </w:rPr>
        <w:t>7</w:t>
      </w:r>
      <w:r w:rsidRPr="00853ECC">
        <w:rPr>
          <w:rFonts w:ascii="Times New Roman" w:eastAsia="Calibri" w:hAnsi="Times New Roman" w:cs="Times New Roman"/>
          <w:sz w:val="28"/>
          <w:szCs w:val="28"/>
        </w:rPr>
        <w:t>г.).</w:t>
      </w:r>
    </w:p>
    <w:p w:rsidR="008253F9" w:rsidRPr="008253F9" w:rsidRDefault="008253F9" w:rsidP="008253F9">
      <w:pPr>
        <w:spacing w:after="0"/>
        <w:ind w:left="142"/>
        <w:jc w:val="both"/>
        <w:rPr>
          <w:rFonts w:ascii="Times New Roman" w:eastAsia="Calibri" w:hAnsi="Times New Roman" w:cs="Times New Roman"/>
          <w:sz w:val="28"/>
          <w:szCs w:val="28"/>
        </w:rPr>
      </w:pPr>
      <w:r w:rsidRPr="00853ECC">
        <w:rPr>
          <w:rFonts w:ascii="Times New Roman" w:eastAsia="Calibri" w:hAnsi="Times New Roman" w:cs="Times New Roman"/>
          <w:sz w:val="28"/>
          <w:szCs w:val="28"/>
        </w:rPr>
        <w:t>В соответствии с «Планом работы школы по подготовке к государственной итоговой аттестации в 201</w:t>
      </w:r>
      <w:r w:rsidR="00853ECC" w:rsidRPr="00853ECC">
        <w:rPr>
          <w:rFonts w:ascii="Times New Roman" w:eastAsia="Calibri" w:hAnsi="Times New Roman" w:cs="Times New Roman"/>
          <w:sz w:val="28"/>
          <w:szCs w:val="28"/>
        </w:rPr>
        <w:t>6-2017</w:t>
      </w:r>
      <w:r w:rsidRPr="00853ECC">
        <w:rPr>
          <w:rFonts w:ascii="Times New Roman" w:eastAsia="Calibri" w:hAnsi="Times New Roman" w:cs="Times New Roman"/>
          <w:sz w:val="28"/>
          <w:szCs w:val="28"/>
        </w:rPr>
        <w:t xml:space="preserve"> учебном году»:</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сформирована нормативно - правовая база аттестации;</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 проведены </w:t>
      </w:r>
      <w:r w:rsidRPr="003E3032">
        <w:rPr>
          <w:rFonts w:ascii="Times New Roman" w:eastAsia="Calibri" w:hAnsi="Times New Roman" w:cs="Times New Roman"/>
          <w:sz w:val="28"/>
          <w:szCs w:val="28"/>
        </w:rPr>
        <w:t>педагогические советы, организующие и регулирующие ход государс</w:t>
      </w:r>
      <w:r w:rsidR="00853ECC" w:rsidRPr="003E3032">
        <w:rPr>
          <w:rFonts w:ascii="Times New Roman" w:eastAsia="Calibri" w:hAnsi="Times New Roman" w:cs="Times New Roman"/>
          <w:sz w:val="28"/>
          <w:szCs w:val="28"/>
        </w:rPr>
        <w:t>твенной итоговой аттестации от 26.01.2017</w:t>
      </w:r>
      <w:r w:rsidRPr="003E3032">
        <w:rPr>
          <w:rFonts w:ascii="Times New Roman" w:eastAsia="Calibri" w:hAnsi="Times New Roman" w:cs="Times New Roman"/>
          <w:sz w:val="28"/>
          <w:szCs w:val="28"/>
        </w:rPr>
        <w:t>г. №</w:t>
      </w:r>
      <w:r w:rsidR="005E5CCD" w:rsidRPr="003E3032">
        <w:rPr>
          <w:rFonts w:ascii="Times New Roman" w:eastAsia="Calibri" w:hAnsi="Times New Roman" w:cs="Times New Roman"/>
          <w:sz w:val="28"/>
          <w:szCs w:val="28"/>
        </w:rPr>
        <w:t>7, от 13</w:t>
      </w:r>
      <w:r w:rsidRPr="003E3032">
        <w:rPr>
          <w:rFonts w:ascii="Times New Roman" w:eastAsia="Calibri" w:hAnsi="Times New Roman" w:cs="Times New Roman"/>
          <w:sz w:val="28"/>
          <w:szCs w:val="28"/>
        </w:rPr>
        <w:t>.03.201</w:t>
      </w:r>
      <w:r w:rsidR="005E5CCD" w:rsidRPr="003E3032">
        <w:rPr>
          <w:rFonts w:ascii="Times New Roman" w:eastAsia="Calibri" w:hAnsi="Times New Roman" w:cs="Times New Roman"/>
          <w:sz w:val="28"/>
          <w:szCs w:val="28"/>
        </w:rPr>
        <w:t>7г. №9, от 04</w:t>
      </w:r>
      <w:r w:rsidRPr="003E3032">
        <w:rPr>
          <w:rFonts w:ascii="Times New Roman" w:eastAsia="Calibri" w:hAnsi="Times New Roman" w:cs="Times New Roman"/>
          <w:sz w:val="28"/>
          <w:szCs w:val="28"/>
        </w:rPr>
        <w:t>.05.201</w:t>
      </w:r>
      <w:r w:rsidR="005E5CCD" w:rsidRPr="003E3032">
        <w:rPr>
          <w:rFonts w:ascii="Times New Roman" w:eastAsia="Calibri" w:hAnsi="Times New Roman" w:cs="Times New Roman"/>
          <w:sz w:val="28"/>
          <w:szCs w:val="28"/>
        </w:rPr>
        <w:t>7</w:t>
      </w:r>
      <w:r w:rsidRPr="003E3032">
        <w:rPr>
          <w:rFonts w:ascii="Times New Roman" w:eastAsia="Calibri" w:hAnsi="Times New Roman" w:cs="Times New Roman"/>
          <w:sz w:val="28"/>
          <w:szCs w:val="28"/>
        </w:rPr>
        <w:t>г. №</w:t>
      </w:r>
      <w:r w:rsidR="005E5CCD" w:rsidRPr="003E3032">
        <w:rPr>
          <w:rFonts w:ascii="Times New Roman" w:eastAsia="Calibri" w:hAnsi="Times New Roman" w:cs="Times New Roman"/>
          <w:sz w:val="28"/>
          <w:szCs w:val="28"/>
        </w:rPr>
        <w:t>11, 19.05.2017г. №9, от 14</w:t>
      </w:r>
      <w:r w:rsidRPr="003E3032">
        <w:rPr>
          <w:rFonts w:ascii="Times New Roman" w:eastAsia="Calibri" w:hAnsi="Times New Roman" w:cs="Times New Roman"/>
          <w:sz w:val="28"/>
          <w:szCs w:val="28"/>
        </w:rPr>
        <w:t>.06.201</w:t>
      </w:r>
      <w:r w:rsidR="005E5CCD" w:rsidRPr="003E3032">
        <w:rPr>
          <w:rFonts w:ascii="Times New Roman" w:eastAsia="Calibri" w:hAnsi="Times New Roman" w:cs="Times New Roman"/>
          <w:sz w:val="28"/>
          <w:szCs w:val="28"/>
        </w:rPr>
        <w:t>7</w:t>
      </w:r>
      <w:r w:rsidRPr="003E3032">
        <w:rPr>
          <w:rFonts w:ascii="Times New Roman" w:eastAsia="Calibri" w:hAnsi="Times New Roman" w:cs="Times New Roman"/>
          <w:sz w:val="28"/>
          <w:szCs w:val="28"/>
        </w:rPr>
        <w:t>г. №1</w:t>
      </w:r>
      <w:r w:rsidR="005E5CCD" w:rsidRPr="003E3032">
        <w:rPr>
          <w:rFonts w:ascii="Times New Roman" w:eastAsia="Calibri" w:hAnsi="Times New Roman" w:cs="Times New Roman"/>
          <w:sz w:val="28"/>
          <w:szCs w:val="28"/>
        </w:rPr>
        <w:t>5, от 17.06.2017г. №16, от 27.06.2076г. №17, от 27.08.2017г. №18, от 29.06.2017г. №19, от 27.12.2017г. №4.</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 проведены 5 инструктивных родительских собраний </w:t>
      </w:r>
      <w:proofErr w:type="gramStart"/>
      <w:r w:rsidR="005E5CCD">
        <w:rPr>
          <w:rFonts w:ascii="Times New Roman" w:eastAsia="Calibri" w:hAnsi="Times New Roman" w:cs="Times New Roman"/>
          <w:sz w:val="28"/>
          <w:szCs w:val="28"/>
        </w:rPr>
        <w:t>среди родителей</w:t>
      </w:r>
      <w:proofErr w:type="gramEnd"/>
      <w:r w:rsidR="005E5CCD">
        <w:rPr>
          <w:rFonts w:ascii="Times New Roman" w:eastAsia="Calibri" w:hAnsi="Times New Roman" w:cs="Times New Roman"/>
          <w:sz w:val="28"/>
          <w:szCs w:val="28"/>
        </w:rPr>
        <w:t xml:space="preserve"> обучающихся в</w:t>
      </w:r>
      <w:r w:rsidRPr="008253F9">
        <w:rPr>
          <w:rFonts w:ascii="Times New Roman" w:eastAsia="Calibri" w:hAnsi="Times New Roman" w:cs="Times New Roman"/>
          <w:sz w:val="28"/>
          <w:szCs w:val="28"/>
        </w:rPr>
        <w:t xml:space="preserve"> 9 и 11 классах;</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проведены два инструктивных занятия с выпускниками 11 классов, в том числе с применением интерактивной доски, презентаций, видеороликов и два – с выпускниками 9 классов;</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lastRenderedPageBreak/>
        <w:t>- состоялись заседания МО и МС по подготовке к государственной итоговой аттестации;</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проведены семинары-практикумы для организаторов в аудитории на ЕГЭ и ОГЭ;</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проведены практические занятия по оформлению бланков ЕГЭ и ОГЭ с выпускниками школы и учителями-предметниками с использованием интерактивной доски;</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по желанию выпускников и их родителей проводились репетиционные тестирования по материалам и технологии ЕГЭ и ОГЭ как в школе, так и с привлечением независимого центра тестирования «Легион»;</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оформлены информационные стенды ГИА для учащихся и родителей 9 и 11-х классов.</w:t>
      </w:r>
    </w:p>
    <w:p w:rsidR="008253F9" w:rsidRPr="0079065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К </w:t>
      </w:r>
      <w:r w:rsidRPr="00790659">
        <w:rPr>
          <w:rFonts w:ascii="Times New Roman" w:eastAsia="Calibri" w:hAnsi="Times New Roman" w:cs="Times New Roman"/>
          <w:sz w:val="28"/>
          <w:szCs w:val="28"/>
        </w:rPr>
        <w:t>итоговой аттестации в 9-х классах были допущены 5</w:t>
      </w:r>
      <w:r w:rsidR="005E5CCD" w:rsidRPr="00790659">
        <w:rPr>
          <w:rFonts w:ascii="Times New Roman" w:eastAsia="Calibri" w:hAnsi="Times New Roman" w:cs="Times New Roman"/>
          <w:sz w:val="28"/>
          <w:szCs w:val="28"/>
        </w:rPr>
        <w:t>3</w:t>
      </w:r>
      <w:r w:rsidRPr="00790659">
        <w:rPr>
          <w:rFonts w:ascii="Times New Roman" w:eastAsia="Calibri" w:hAnsi="Times New Roman" w:cs="Times New Roman"/>
          <w:sz w:val="28"/>
          <w:szCs w:val="28"/>
        </w:rPr>
        <w:t xml:space="preserve"> обучающихся. </w:t>
      </w:r>
    </w:p>
    <w:p w:rsidR="008253F9" w:rsidRPr="008253F9" w:rsidRDefault="008253F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 xml:space="preserve">В условиях, исключающих влияние негативных факторов на состояние здоровья учащихся, проходили аттестацию </w:t>
      </w:r>
      <w:r w:rsidR="005E5CCD" w:rsidRPr="00790659">
        <w:rPr>
          <w:rFonts w:ascii="Times New Roman" w:eastAsia="Calibri" w:hAnsi="Times New Roman" w:cs="Times New Roman"/>
          <w:sz w:val="28"/>
          <w:szCs w:val="28"/>
        </w:rPr>
        <w:t>4</w:t>
      </w:r>
      <w:r w:rsidRPr="00790659">
        <w:rPr>
          <w:rFonts w:ascii="Times New Roman" w:eastAsia="Calibri" w:hAnsi="Times New Roman" w:cs="Times New Roman"/>
          <w:sz w:val="28"/>
          <w:szCs w:val="28"/>
        </w:rPr>
        <w:t xml:space="preserve"> человека. </w:t>
      </w:r>
      <w:r w:rsidR="005E5CCD" w:rsidRPr="00790659">
        <w:rPr>
          <w:rFonts w:ascii="Times New Roman" w:eastAsia="Calibri" w:hAnsi="Times New Roman" w:cs="Times New Roman"/>
          <w:sz w:val="28"/>
          <w:szCs w:val="28"/>
        </w:rPr>
        <w:t>49</w:t>
      </w:r>
      <w:r w:rsidRPr="00790659">
        <w:rPr>
          <w:rFonts w:ascii="Times New Roman" w:eastAsia="Calibri" w:hAnsi="Times New Roman" w:cs="Times New Roman"/>
          <w:sz w:val="28"/>
          <w:szCs w:val="28"/>
        </w:rPr>
        <w:t xml:space="preserve"> обучающихся про</w:t>
      </w:r>
      <w:r w:rsidR="005E5CCD" w:rsidRPr="00790659">
        <w:rPr>
          <w:rFonts w:ascii="Times New Roman" w:eastAsia="Calibri" w:hAnsi="Times New Roman" w:cs="Times New Roman"/>
          <w:sz w:val="28"/>
          <w:szCs w:val="28"/>
        </w:rPr>
        <w:t>ходили аттестацию в форме ОГЭ, 4</w:t>
      </w:r>
      <w:r w:rsidRPr="00790659">
        <w:rPr>
          <w:rFonts w:ascii="Times New Roman" w:eastAsia="Calibri" w:hAnsi="Times New Roman" w:cs="Times New Roman"/>
          <w:sz w:val="28"/>
          <w:szCs w:val="28"/>
        </w:rPr>
        <w:t xml:space="preserve"> обучающихся – в форме ГВЭ.</w:t>
      </w:r>
      <w:r w:rsidRPr="008253F9">
        <w:rPr>
          <w:rFonts w:ascii="Times New Roman" w:eastAsia="Calibri" w:hAnsi="Times New Roman" w:cs="Times New Roman"/>
          <w:sz w:val="28"/>
          <w:szCs w:val="28"/>
        </w:rPr>
        <w:t xml:space="preserve"> Все выпускники</w:t>
      </w:r>
      <w:r w:rsidR="00790659">
        <w:rPr>
          <w:rFonts w:ascii="Times New Roman" w:eastAsia="Calibri" w:hAnsi="Times New Roman" w:cs="Times New Roman"/>
          <w:sz w:val="28"/>
          <w:szCs w:val="28"/>
        </w:rPr>
        <w:t>, имеющие допуск к итоговой аттестации,</w:t>
      </w:r>
      <w:r w:rsidRPr="008253F9">
        <w:rPr>
          <w:rFonts w:ascii="Times New Roman" w:eastAsia="Calibri" w:hAnsi="Times New Roman" w:cs="Times New Roman"/>
          <w:sz w:val="28"/>
          <w:szCs w:val="28"/>
        </w:rPr>
        <w:t xml:space="preserve"> успешно сдали экзамены. </w:t>
      </w: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Анализ результатов экзаменов выпускников 9 классов приведен в таблицах:</w:t>
      </w:r>
    </w:p>
    <w:p w:rsidR="008253F9" w:rsidRPr="008253F9" w:rsidRDefault="008253F9" w:rsidP="008253F9">
      <w:pPr>
        <w:spacing w:after="0"/>
        <w:ind w:left="142"/>
        <w:jc w:val="both"/>
        <w:rPr>
          <w:rFonts w:ascii="Times New Roman" w:eastAsia="Calibri" w:hAnsi="Times New Roman" w:cs="Times New Roman"/>
          <w:sz w:val="28"/>
          <w:szCs w:val="28"/>
        </w:rPr>
      </w:pPr>
    </w:p>
    <w:p w:rsidR="008253F9" w:rsidRPr="008253F9"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 xml:space="preserve">По результатам обязательных экзаменов средняя успеваемость </w:t>
      </w:r>
      <w:r w:rsidRPr="000837C6">
        <w:rPr>
          <w:rFonts w:ascii="Times New Roman" w:eastAsia="Calibri" w:hAnsi="Times New Roman" w:cs="Times New Roman"/>
          <w:sz w:val="28"/>
          <w:szCs w:val="28"/>
        </w:rPr>
        <w:t xml:space="preserve">выпускников 9 классов составила 100%, качество знаний составило 84%. </w:t>
      </w:r>
      <w:r w:rsidR="000837C6" w:rsidRPr="000837C6">
        <w:rPr>
          <w:rFonts w:ascii="Times New Roman" w:eastAsia="Calibri" w:hAnsi="Times New Roman" w:cs="Times New Roman"/>
          <w:sz w:val="28"/>
          <w:szCs w:val="28"/>
        </w:rPr>
        <w:t>8</w:t>
      </w:r>
      <w:r w:rsidRPr="000837C6">
        <w:rPr>
          <w:rFonts w:ascii="Times New Roman" w:eastAsia="Calibri" w:hAnsi="Times New Roman" w:cs="Times New Roman"/>
          <w:sz w:val="28"/>
          <w:szCs w:val="28"/>
        </w:rPr>
        <w:t xml:space="preserve"> выпускник</w:t>
      </w:r>
      <w:r w:rsidR="000837C6" w:rsidRPr="000837C6">
        <w:rPr>
          <w:rFonts w:ascii="Times New Roman" w:eastAsia="Calibri" w:hAnsi="Times New Roman" w:cs="Times New Roman"/>
          <w:sz w:val="28"/>
          <w:szCs w:val="28"/>
        </w:rPr>
        <w:t>ов</w:t>
      </w:r>
      <w:r w:rsidRPr="000837C6">
        <w:rPr>
          <w:rFonts w:ascii="Times New Roman" w:eastAsia="Calibri" w:hAnsi="Times New Roman" w:cs="Times New Roman"/>
          <w:sz w:val="28"/>
          <w:szCs w:val="28"/>
        </w:rPr>
        <w:t xml:space="preserve"> 9 классов подтвердили отличные оценки во время проведения государственной (итоговой) аттестации и получили аттестаты особого образца.</w:t>
      </w:r>
    </w:p>
    <w:p w:rsidR="008253F9" w:rsidRPr="008253F9" w:rsidRDefault="008E2A76" w:rsidP="008253F9">
      <w:pPr>
        <w:spacing w:after="0"/>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Выпускники </w:t>
      </w:r>
      <w:r w:rsidR="008253F9" w:rsidRPr="008253F9">
        <w:rPr>
          <w:rFonts w:ascii="Times New Roman" w:eastAsia="Calibri" w:hAnsi="Times New Roman" w:cs="Times New Roman"/>
          <w:sz w:val="28"/>
          <w:szCs w:val="28"/>
        </w:rPr>
        <w:t xml:space="preserve">выбрали следующие предметы учебного плана для экзаменов по выбору в форме ОГЭ: </w:t>
      </w:r>
    </w:p>
    <w:p w:rsidR="008253F9" w:rsidRPr="00790659" w:rsidRDefault="008253F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4</w:t>
      </w:r>
      <w:r w:rsidR="00790659" w:rsidRPr="00790659">
        <w:rPr>
          <w:rFonts w:ascii="Times New Roman" w:eastAsia="Calibri" w:hAnsi="Times New Roman" w:cs="Times New Roman"/>
          <w:sz w:val="28"/>
          <w:szCs w:val="28"/>
        </w:rPr>
        <w:t>3</w:t>
      </w:r>
      <w:r w:rsidRPr="00790659">
        <w:rPr>
          <w:rFonts w:ascii="Times New Roman" w:eastAsia="Calibri" w:hAnsi="Times New Roman" w:cs="Times New Roman"/>
          <w:sz w:val="28"/>
          <w:szCs w:val="28"/>
        </w:rPr>
        <w:t xml:space="preserve"> – обществознание;</w:t>
      </w:r>
    </w:p>
    <w:p w:rsidR="008253F9" w:rsidRPr="0079065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8</w:t>
      </w:r>
      <w:r w:rsidR="008253F9" w:rsidRPr="00790659">
        <w:rPr>
          <w:rFonts w:ascii="Times New Roman" w:eastAsia="Calibri" w:hAnsi="Times New Roman" w:cs="Times New Roman"/>
          <w:sz w:val="28"/>
          <w:szCs w:val="28"/>
        </w:rPr>
        <w:t xml:space="preserve"> – физика;</w:t>
      </w:r>
    </w:p>
    <w:p w:rsidR="008253F9" w:rsidRPr="00790659" w:rsidRDefault="008253F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1</w:t>
      </w:r>
      <w:r w:rsidR="00790659" w:rsidRPr="00790659">
        <w:rPr>
          <w:rFonts w:ascii="Times New Roman" w:eastAsia="Calibri" w:hAnsi="Times New Roman" w:cs="Times New Roman"/>
          <w:sz w:val="28"/>
          <w:szCs w:val="28"/>
        </w:rPr>
        <w:t>7</w:t>
      </w:r>
      <w:r w:rsidRPr="00790659">
        <w:rPr>
          <w:rFonts w:ascii="Times New Roman" w:eastAsia="Calibri" w:hAnsi="Times New Roman" w:cs="Times New Roman"/>
          <w:sz w:val="28"/>
          <w:szCs w:val="28"/>
        </w:rPr>
        <w:t xml:space="preserve"> – биология;</w:t>
      </w:r>
    </w:p>
    <w:p w:rsidR="008253F9" w:rsidRPr="0079065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4</w:t>
      </w:r>
      <w:r w:rsidR="008253F9" w:rsidRPr="00790659">
        <w:rPr>
          <w:rFonts w:ascii="Times New Roman" w:eastAsia="Calibri" w:hAnsi="Times New Roman" w:cs="Times New Roman"/>
          <w:sz w:val="28"/>
          <w:szCs w:val="28"/>
        </w:rPr>
        <w:t xml:space="preserve"> – химия;</w:t>
      </w:r>
    </w:p>
    <w:p w:rsidR="008253F9" w:rsidRPr="0079065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2</w:t>
      </w:r>
      <w:r w:rsidR="008253F9" w:rsidRPr="00790659">
        <w:rPr>
          <w:rFonts w:ascii="Times New Roman" w:eastAsia="Calibri" w:hAnsi="Times New Roman" w:cs="Times New Roman"/>
          <w:sz w:val="28"/>
          <w:szCs w:val="28"/>
        </w:rPr>
        <w:t xml:space="preserve"> – история;</w:t>
      </w:r>
    </w:p>
    <w:p w:rsidR="008253F9" w:rsidRPr="0079065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5</w:t>
      </w:r>
      <w:r w:rsidR="008253F9" w:rsidRPr="00790659">
        <w:rPr>
          <w:rFonts w:ascii="Times New Roman" w:eastAsia="Calibri" w:hAnsi="Times New Roman" w:cs="Times New Roman"/>
          <w:sz w:val="28"/>
          <w:szCs w:val="28"/>
        </w:rPr>
        <w:t xml:space="preserve"> – английский язык;</w:t>
      </w:r>
    </w:p>
    <w:p w:rsidR="008253F9" w:rsidRPr="0079065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6</w:t>
      </w:r>
      <w:r w:rsidR="008253F9" w:rsidRPr="00790659">
        <w:rPr>
          <w:rFonts w:ascii="Times New Roman" w:eastAsia="Calibri" w:hAnsi="Times New Roman" w:cs="Times New Roman"/>
          <w:sz w:val="28"/>
          <w:szCs w:val="28"/>
        </w:rPr>
        <w:t xml:space="preserve"> – информатика;</w:t>
      </w:r>
    </w:p>
    <w:p w:rsidR="008253F9" w:rsidRPr="008253F9" w:rsidRDefault="00790659" w:rsidP="008253F9">
      <w:pPr>
        <w:spacing w:after="0"/>
        <w:ind w:left="142"/>
        <w:jc w:val="both"/>
        <w:rPr>
          <w:rFonts w:ascii="Times New Roman" w:eastAsia="Calibri" w:hAnsi="Times New Roman" w:cs="Times New Roman"/>
          <w:sz w:val="28"/>
          <w:szCs w:val="28"/>
        </w:rPr>
      </w:pPr>
      <w:r w:rsidRPr="00790659">
        <w:rPr>
          <w:rFonts w:ascii="Times New Roman" w:eastAsia="Calibri" w:hAnsi="Times New Roman" w:cs="Times New Roman"/>
          <w:sz w:val="28"/>
          <w:szCs w:val="28"/>
        </w:rPr>
        <w:t>14</w:t>
      </w:r>
      <w:r w:rsidR="008253F9" w:rsidRPr="00790659">
        <w:rPr>
          <w:rFonts w:ascii="Times New Roman" w:eastAsia="Calibri" w:hAnsi="Times New Roman" w:cs="Times New Roman"/>
          <w:sz w:val="28"/>
          <w:szCs w:val="28"/>
        </w:rPr>
        <w:t xml:space="preserve"> – география.</w:t>
      </w:r>
    </w:p>
    <w:p w:rsidR="008253F9" w:rsidRPr="008253F9" w:rsidRDefault="00790659" w:rsidP="008253F9">
      <w:pPr>
        <w:spacing w:after="0"/>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Итого: 99</w:t>
      </w:r>
      <w:r w:rsidR="008253F9" w:rsidRPr="008253F9">
        <w:rPr>
          <w:rFonts w:ascii="Times New Roman" w:eastAsia="Calibri" w:hAnsi="Times New Roman" w:cs="Times New Roman"/>
          <w:sz w:val="28"/>
          <w:szCs w:val="28"/>
        </w:rPr>
        <w:t xml:space="preserve"> выбора предметов. Наиболее попу</w:t>
      </w:r>
      <w:r w:rsidR="007F11F6">
        <w:rPr>
          <w:rFonts w:ascii="Times New Roman" w:eastAsia="Calibri" w:hAnsi="Times New Roman" w:cs="Times New Roman"/>
          <w:sz w:val="28"/>
          <w:szCs w:val="28"/>
        </w:rPr>
        <w:t>лярный предмет – обществознание.</w:t>
      </w:r>
    </w:p>
    <w:p w:rsidR="008253F9" w:rsidRPr="008253F9" w:rsidRDefault="008253F9" w:rsidP="008253F9">
      <w:pPr>
        <w:spacing w:after="0"/>
        <w:ind w:left="142"/>
        <w:jc w:val="both"/>
        <w:rPr>
          <w:rFonts w:ascii="Times New Roman" w:eastAsia="Calibri" w:hAnsi="Times New Roman" w:cs="Times New Roman"/>
          <w:sz w:val="28"/>
          <w:szCs w:val="28"/>
        </w:rPr>
      </w:pPr>
    </w:p>
    <w:p w:rsidR="008253F9" w:rsidRPr="003E3032" w:rsidRDefault="008253F9" w:rsidP="008253F9">
      <w:pPr>
        <w:spacing w:after="0"/>
        <w:ind w:left="142"/>
        <w:jc w:val="both"/>
        <w:rPr>
          <w:rFonts w:ascii="Times New Roman" w:eastAsia="Calibri" w:hAnsi="Times New Roman" w:cs="Times New Roman"/>
          <w:sz w:val="28"/>
          <w:szCs w:val="28"/>
        </w:rPr>
      </w:pPr>
      <w:r w:rsidRPr="008253F9">
        <w:rPr>
          <w:rFonts w:ascii="Times New Roman" w:eastAsia="Calibri" w:hAnsi="Times New Roman" w:cs="Times New Roman"/>
          <w:sz w:val="28"/>
          <w:szCs w:val="28"/>
        </w:rPr>
        <w:tab/>
      </w:r>
      <w:r w:rsidRPr="003E3032">
        <w:rPr>
          <w:rFonts w:ascii="Times New Roman" w:eastAsia="Calibri" w:hAnsi="Times New Roman" w:cs="Times New Roman"/>
          <w:sz w:val="28"/>
          <w:szCs w:val="28"/>
        </w:rPr>
        <w:t xml:space="preserve">В </w:t>
      </w:r>
      <w:r w:rsidRPr="003E3032">
        <w:rPr>
          <w:rFonts w:ascii="Times New Roman" w:eastAsia="Calibri" w:hAnsi="Times New Roman" w:cs="Times New Roman"/>
          <w:b/>
          <w:sz w:val="28"/>
          <w:szCs w:val="28"/>
        </w:rPr>
        <w:t>11 классе</w:t>
      </w:r>
      <w:r w:rsidRPr="003E3032">
        <w:rPr>
          <w:rFonts w:ascii="Times New Roman" w:eastAsia="Calibri" w:hAnsi="Times New Roman" w:cs="Times New Roman"/>
          <w:sz w:val="28"/>
          <w:szCs w:val="28"/>
        </w:rPr>
        <w:t xml:space="preserve"> допущены к аттестации все выпускники - </w:t>
      </w:r>
      <w:r w:rsidR="000837C6" w:rsidRPr="003E3032">
        <w:rPr>
          <w:rFonts w:ascii="Times New Roman" w:eastAsia="Calibri" w:hAnsi="Times New Roman" w:cs="Times New Roman"/>
          <w:sz w:val="28"/>
          <w:szCs w:val="28"/>
        </w:rPr>
        <w:t>14</w:t>
      </w:r>
      <w:r w:rsidRPr="003E3032">
        <w:rPr>
          <w:rFonts w:ascii="Times New Roman" w:eastAsia="Calibri" w:hAnsi="Times New Roman" w:cs="Times New Roman"/>
          <w:sz w:val="28"/>
          <w:szCs w:val="28"/>
        </w:rPr>
        <w:t xml:space="preserve"> человек. Выпускники  выбрали следующие предметы учебного плана для экзаменов по выбору в форме ЕГЭ: </w:t>
      </w:r>
    </w:p>
    <w:p w:rsidR="008253F9" w:rsidRPr="007F11F6" w:rsidRDefault="008253F9" w:rsidP="008253F9">
      <w:pPr>
        <w:spacing w:after="0"/>
        <w:ind w:left="142"/>
        <w:jc w:val="both"/>
        <w:rPr>
          <w:rFonts w:ascii="Times New Roman" w:eastAsia="Calibri" w:hAnsi="Times New Roman" w:cs="Times New Roman"/>
          <w:sz w:val="28"/>
          <w:szCs w:val="28"/>
        </w:rPr>
      </w:pPr>
      <w:r w:rsidRPr="007F11F6">
        <w:rPr>
          <w:rFonts w:ascii="Times New Roman" w:eastAsia="Calibri" w:hAnsi="Times New Roman" w:cs="Times New Roman"/>
          <w:sz w:val="28"/>
          <w:szCs w:val="28"/>
        </w:rPr>
        <w:t>1</w:t>
      </w:r>
      <w:r w:rsidR="007F11F6" w:rsidRPr="007F11F6">
        <w:rPr>
          <w:rFonts w:ascii="Times New Roman" w:eastAsia="Calibri" w:hAnsi="Times New Roman" w:cs="Times New Roman"/>
          <w:sz w:val="28"/>
          <w:szCs w:val="28"/>
        </w:rPr>
        <w:t>3</w:t>
      </w:r>
      <w:r w:rsidRPr="007F11F6">
        <w:rPr>
          <w:rFonts w:ascii="Times New Roman" w:eastAsia="Calibri" w:hAnsi="Times New Roman" w:cs="Times New Roman"/>
          <w:sz w:val="28"/>
          <w:szCs w:val="28"/>
        </w:rPr>
        <w:t xml:space="preserve"> – обществознание;</w:t>
      </w:r>
    </w:p>
    <w:p w:rsidR="008253F9" w:rsidRPr="007F11F6" w:rsidRDefault="007F11F6"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7</w:t>
      </w:r>
      <w:r w:rsidR="008253F9" w:rsidRPr="007F11F6">
        <w:rPr>
          <w:rFonts w:ascii="Times New Roman" w:eastAsia="Calibri" w:hAnsi="Times New Roman" w:cs="Times New Roman"/>
          <w:sz w:val="28"/>
          <w:szCs w:val="28"/>
          <w:lang w:eastAsia="en-US"/>
        </w:rPr>
        <w:t xml:space="preserve"> – физика;</w:t>
      </w:r>
    </w:p>
    <w:p w:rsidR="008253F9" w:rsidRPr="007F11F6" w:rsidRDefault="008253F9"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lastRenderedPageBreak/>
        <w:t>1 – биология;</w:t>
      </w:r>
    </w:p>
    <w:p w:rsidR="008253F9" w:rsidRPr="007F11F6" w:rsidRDefault="008253F9"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2 – химия;</w:t>
      </w:r>
    </w:p>
    <w:p w:rsidR="008253F9" w:rsidRPr="007F11F6" w:rsidRDefault="007F11F6"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3</w:t>
      </w:r>
      <w:r w:rsidR="008253F9" w:rsidRPr="007F11F6">
        <w:rPr>
          <w:rFonts w:ascii="Times New Roman" w:eastAsia="Calibri" w:hAnsi="Times New Roman" w:cs="Times New Roman"/>
          <w:sz w:val="28"/>
          <w:szCs w:val="28"/>
          <w:lang w:eastAsia="en-US"/>
        </w:rPr>
        <w:t xml:space="preserve"> – история;</w:t>
      </w:r>
    </w:p>
    <w:p w:rsidR="008253F9" w:rsidRPr="007F11F6" w:rsidRDefault="008253F9"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4 – литература;</w:t>
      </w:r>
    </w:p>
    <w:p w:rsidR="008253F9" w:rsidRPr="007F11F6" w:rsidRDefault="008253F9"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3  – английский язык;</w:t>
      </w:r>
    </w:p>
    <w:p w:rsidR="008253F9" w:rsidRPr="008253F9" w:rsidRDefault="008253F9" w:rsidP="008253F9">
      <w:pPr>
        <w:pStyle w:val="16"/>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4 - информатика</w:t>
      </w:r>
    </w:p>
    <w:p w:rsidR="008253F9" w:rsidRPr="008253F9" w:rsidRDefault="008253F9" w:rsidP="008253F9">
      <w:pPr>
        <w:pStyle w:val="16"/>
        <w:ind w:firstLine="720"/>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 xml:space="preserve">Итого: </w:t>
      </w:r>
      <w:r w:rsidRPr="007F11F6">
        <w:rPr>
          <w:rFonts w:ascii="Times New Roman" w:eastAsia="Calibri" w:hAnsi="Times New Roman" w:cs="Times New Roman"/>
          <w:sz w:val="28"/>
          <w:szCs w:val="28"/>
          <w:lang w:eastAsia="en-US"/>
        </w:rPr>
        <w:t>3</w:t>
      </w:r>
      <w:r w:rsidR="007F11F6" w:rsidRPr="007F11F6">
        <w:rPr>
          <w:rFonts w:ascii="Times New Roman" w:eastAsia="Calibri" w:hAnsi="Times New Roman" w:cs="Times New Roman"/>
          <w:sz w:val="28"/>
          <w:szCs w:val="28"/>
          <w:lang w:eastAsia="en-US"/>
        </w:rPr>
        <w:t>7</w:t>
      </w:r>
      <w:r w:rsidRPr="007F11F6">
        <w:rPr>
          <w:rFonts w:ascii="Times New Roman" w:eastAsia="Calibri" w:hAnsi="Times New Roman" w:cs="Times New Roman"/>
          <w:sz w:val="28"/>
          <w:szCs w:val="28"/>
          <w:lang w:eastAsia="en-US"/>
        </w:rPr>
        <w:t xml:space="preserve"> выбора предметов. Наиболее попу</w:t>
      </w:r>
      <w:r w:rsidR="007F11F6" w:rsidRPr="007F11F6">
        <w:rPr>
          <w:rFonts w:ascii="Times New Roman" w:eastAsia="Calibri" w:hAnsi="Times New Roman" w:cs="Times New Roman"/>
          <w:sz w:val="28"/>
          <w:szCs w:val="28"/>
          <w:lang w:eastAsia="en-US"/>
        </w:rPr>
        <w:t>лярный предмет – обществознание.</w:t>
      </w:r>
    </w:p>
    <w:p w:rsidR="008253F9" w:rsidRPr="00F25134" w:rsidRDefault="008253F9" w:rsidP="008253F9">
      <w:pPr>
        <w:pStyle w:val="16"/>
        <w:ind w:firstLine="720"/>
        <w:jc w:val="both"/>
        <w:rPr>
          <w:rFonts w:ascii="Times New Roman" w:hAnsi="Times New Roman" w:cs="Times New Roman"/>
          <w:b/>
          <w:sz w:val="24"/>
          <w:szCs w:val="24"/>
        </w:rPr>
      </w:pPr>
      <w:r w:rsidRPr="00F25134">
        <w:rPr>
          <w:rFonts w:ascii="Times New Roman" w:hAnsi="Times New Roman" w:cs="Times New Roman"/>
          <w:sz w:val="24"/>
          <w:szCs w:val="24"/>
        </w:rPr>
        <w:t xml:space="preserve"> </w:t>
      </w:r>
    </w:p>
    <w:p w:rsidR="008253F9" w:rsidRPr="008253F9" w:rsidRDefault="008253F9" w:rsidP="008253F9">
      <w:pPr>
        <w:pStyle w:val="16"/>
        <w:ind w:firstLine="720"/>
        <w:jc w:val="both"/>
        <w:rPr>
          <w:rFonts w:ascii="Times New Roman" w:eastAsia="Calibri" w:hAnsi="Times New Roman" w:cs="Times New Roman"/>
          <w:b/>
          <w:sz w:val="28"/>
          <w:szCs w:val="28"/>
          <w:lang w:eastAsia="en-US"/>
        </w:rPr>
      </w:pPr>
      <w:r w:rsidRPr="008253F9">
        <w:rPr>
          <w:rFonts w:ascii="Times New Roman" w:eastAsia="Calibri" w:hAnsi="Times New Roman" w:cs="Times New Roman"/>
          <w:b/>
          <w:sz w:val="28"/>
          <w:szCs w:val="28"/>
          <w:lang w:eastAsia="en-US"/>
        </w:rPr>
        <w:t xml:space="preserve">Средние баллы результатов ЕГЭ в сравнении с </w:t>
      </w:r>
      <w:r w:rsidR="008E2A76">
        <w:rPr>
          <w:rFonts w:ascii="Times New Roman" w:eastAsia="Calibri" w:hAnsi="Times New Roman" w:cs="Times New Roman"/>
          <w:b/>
          <w:sz w:val="28"/>
          <w:szCs w:val="28"/>
          <w:lang w:eastAsia="en-US"/>
        </w:rPr>
        <w:t>2016</w:t>
      </w:r>
      <w:r w:rsidRPr="008253F9">
        <w:rPr>
          <w:rFonts w:ascii="Times New Roman" w:eastAsia="Calibri" w:hAnsi="Times New Roman" w:cs="Times New Roman"/>
          <w:b/>
          <w:sz w:val="28"/>
          <w:szCs w:val="28"/>
          <w:lang w:eastAsia="en-US"/>
        </w:rPr>
        <w:t xml:space="preserve"> годом:</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 xml:space="preserve">Русский </w:t>
      </w:r>
      <w:r w:rsidRPr="007F11F6">
        <w:rPr>
          <w:rFonts w:ascii="Times New Roman" w:eastAsia="Calibri" w:hAnsi="Times New Roman" w:cs="Times New Roman"/>
          <w:sz w:val="28"/>
          <w:szCs w:val="28"/>
          <w:lang w:eastAsia="en-US"/>
        </w:rPr>
        <w:t>язык – 78,8 (71)</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Математика (базовый уровень)– 16 (4)</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Математика профильная – 58 (42)</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История – 81 (52)</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Обществознание – 69 (67)</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Химия – 80 (62)</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Физика – 54 (46)</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Биология – 71 (57)</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Литература – 73 (62)</w:t>
      </w:r>
    </w:p>
    <w:p w:rsidR="008253F9" w:rsidRPr="007F11F6"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Английский- 66 (67)</w:t>
      </w:r>
    </w:p>
    <w:p w:rsidR="008253F9" w:rsidRPr="008253F9" w:rsidRDefault="008253F9" w:rsidP="008253F9">
      <w:pPr>
        <w:pStyle w:val="16"/>
        <w:ind w:firstLine="720"/>
        <w:jc w:val="both"/>
        <w:rPr>
          <w:rFonts w:ascii="Times New Roman" w:eastAsia="Calibri" w:hAnsi="Times New Roman" w:cs="Times New Roman"/>
          <w:sz w:val="28"/>
          <w:szCs w:val="28"/>
          <w:lang w:eastAsia="en-US"/>
        </w:rPr>
      </w:pPr>
      <w:r w:rsidRPr="007F11F6">
        <w:rPr>
          <w:rFonts w:ascii="Times New Roman" w:eastAsia="Calibri" w:hAnsi="Times New Roman" w:cs="Times New Roman"/>
          <w:sz w:val="28"/>
          <w:szCs w:val="28"/>
          <w:lang w:eastAsia="en-US"/>
        </w:rPr>
        <w:t>Информатика – 55 (59).</w:t>
      </w:r>
    </w:p>
    <w:p w:rsidR="008253F9" w:rsidRPr="008253F9" w:rsidRDefault="008253F9" w:rsidP="000837C6">
      <w:pPr>
        <w:pStyle w:val="16"/>
        <w:ind w:firstLine="720"/>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Награжден медал</w:t>
      </w:r>
      <w:r w:rsidR="000837C6">
        <w:rPr>
          <w:rFonts w:ascii="Times New Roman" w:eastAsia="Calibri" w:hAnsi="Times New Roman" w:cs="Times New Roman"/>
          <w:sz w:val="28"/>
          <w:szCs w:val="28"/>
          <w:lang w:eastAsia="en-US"/>
        </w:rPr>
        <w:t>ью</w:t>
      </w:r>
      <w:r w:rsidRPr="008253F9">
        <w:rPr>
          <w:rFonts w:ascii="Times New Roman" w:eastAsia="Calibri" w:hAnsi="Times New Roman" w:cs="Times New Roman"/>
          <w:sz w:val="28"/>
          <w:szCs w:val="28"/>
          <w:lang w:eastAsia="en-US"/>
        </w:rPr>
        <w:t xml:space="preserve"> «За особые успехи в </w:t>
      </w:r>
      <w:r w:rsidRPr="000837C6">
        <w:rPr>
          <w:rFonts w:ascii="Times New Roman" w:eastAsia="Calibri" w:hAnsi="Times New Roman" w:cs="Times New Roman"/>
          <w:sz w:val="28"/>
          <w:szCs w:val="28"/>
          <w:lang w:eastAsia="en-US"/>
        </w:rPr>
        <w:t xml:space="preserve">учении» </w:t>
      </w:r>
      <w:r w:rsidR="000837C6" w:rsidRPr="000837C6">
        <w:rPr>
          <w:rFonts w:ascii="Times New Roman" w:eastAsia="Calibri" w:hAnsi="Times New Roman" w:cs="Times New Roman"/>
          <w:sz w:val="28"/>
          <w:szCs w:val="28"/>
          <w:lang w:eastAsia="en-US"/>
        </w:rPr>
        <w:t>1</w:t>
      </w:r>
      <w:r w:rsidR="000837C6">
        <w:rPr>
          <w:rFonts w:ascii="Times New Roman" w:eastAsia="Calibri" w:hAnsi="Times New Roman" w:cs="Times New Roman"/>
          <w:sz w:val="28"/>
          <w:szCs w:val="28"/>
          <w:lang w:eastAsia="en-US"/>
        </w:rPr>
        <w:t xml:space="preserve"> выпускник</w:t>
      </w:r>
      <w:r w:rsidRPr="008253F9">
        <w:rPr>
          <w:rFonts w:ascii="Times New Roman" w:eastAsia="Calibri" w:hAnsi="Times New Roman" w:cs="Times New Roman"/>
          <w:sz w:val="28"/>
          <w:szCs w:val="28"/>
          <w:lang w:eastAsia="en-US"/>
        </w:rPr>
        <w:t xml:space="preserve">. </w:t>
      </w:r>
    </w:p>
    <w:p w:rsidR="008253F9" w:rsidRPr="008253F9" w:rsidRDefault="008253F9" w:rsidP="008253F9">
      <w:pPr>
        <w:pStyle w:val="16"/>
        <w:ind w:firstLine="720"/>
        <w:jc w:val="both"/>
        <w:rPr>
          <w:rFonts w:ascii="Times New Roman" w:eastAsia="Calibri" w:hAnsi="Times New Roman" w:cs="Times New Roman"/>
          <w:sz w:val="28"/>
          <w:szCs w:val="28"/>
          <w:lang w:eastAsia="en-US"/>
        </w:rPr>
      </w:pPr>
    </w:p>
    <w:p w:rsidR="008253F9" w:rsidRPr="008253F9" w:rsidRDefault="008253F9" w:rsidP="008253F9">
      <w:pPr>
        <w:pStyle w:val="16"/>
        <w:ind w:firstLine="720"/>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Результаты ГИА – 201</w:t>
      </w:r>
      <w:r w:rsidR="008E2A76">
        <w:rPr>
          <w:rFonts w:ascii="Times New Roman" w:eastAsia="Calibri" w:hAnsi="Times New Roman" w:cs="Times New Roman"/>
          <w:sz w:val="28"/>
          <w:szCs w:val="28"/>
          <w:lang w:eastAsia="en-US"/>
        </w:rPr>
        <w:t>7</w:t>
      </w:r>
      <w:r w:rsidRPr="008253F9">
        <w:rPr>
          <w:rFonts w:ascii="Times New Roman" w:eastAsia="Calibri" w:hAnsi="Times New Roman" w:cs="Times New Roman"/>
          <w:sz w:val="28"/>
          <w:szCs w:val="28"/>
          <w:lang w:eastAsia="en-US"/>
        </w:rPr>
        <w:t xml:space="preserve"> подтвердили, что учителя школы успешно работают над задачами повышения качества </w:t>
      </w:r>
      <w:proofErr w:type="spellStart"/>
      <w:r w:rsidRPr="008253F9">
        <w:rPr>
          <w:rFonts w:ascii="Times New Roman" w:eastAsia="Calibri" w:hAnsi="Times New Roman" w:cs="Times New Roman"/>
          <w:sz w:val="28"/>
          <w:szCs w:val="28"/>
          <w:lang w:eastAsia="en-US"/>
        </w:rPr>
        <w:t>обученности</w:t>
      </w:r>
      <w:proofErr w:type="spellEnd"/>
      <w:r w:rsidRPr="008253F9">
        <w:rPr>
          <w:rFonts w:ascii="Times New Roman" w:eastAsia="Calibri" w:hAnsi="Times New Roman" w:cs="Times New Roman"/>
          <w:sz w:val="28"/>
          <w:szCs w:val="28"/>
          <w:lang w:eastAsia="en-US"/>
        </w:rPr>
        <w:t xml:space="preserve"> по предметам, создания системы подготовки учеников к ОГЭ и ЕГЭ через</w:t>
      </w:r>
    </w:p>
    <w:p w:rsidR="008253F9" w:rsidRPr="008253F9" w:rsidRDefault="008253F9" w:rsidP="008253F9">
      <w:pPr>
        <w:pStyle w:val="16"/>
        <w:numPr>
          <w:ilvl w:val="0"/>
          <w:numId w:val="20"/>
        </w:numPr>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совершенствование форм, методов, содержания контроля над освоением образовательных программ по предметам;</w:t>
      </w:r>
    </w:p>
    <w:p w:rsidR="008253F9" w:rsidRPr="008253F9" w:rsidRDefault="008253F9" w:rsidP="008253F9">
      <w:pPr>
        <w:pStyle w:val="16"/>
        <w:numPr>
          <w:ilvl w:val="0"/>
          <w:numId w:val="20"/>
        </w:numPr>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использование системы независимого тестирования для оценки качества знаний, психологической и технологической подготовки обучающихся и педагогов к ГИА;</w:t>
      </w:r>
    </w:p>
    <w:p w:rsidR="008253F9" w:rsidRPr="008253F9" w:rsidRDefault="008253F9" w:rsidP="008253F9">
      <w:pPr>
        <w:pStyle w:val="16"/>
        <w:numPr>
          <w:ilvl w:val="0"/>
          <w:numId w:val="20"/>
        </w:numPr>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разработку рабочих программ на основе типовых не только в строгом соответствии с требованиями к уровню подготовки обучающихся, но и на основе обязательного включения в содержание материала системы развивающих заданий;</w:t>
      </w:r>
    </w:p>
    <w:p w:rsidR="008253F9" w:rsidRPr="008253F9" w:rsidRDefault="008253F9" w:rsidP="008253F9">
      <w:pPr>
        <w:pStyle w:val="16"/>
        <w:numPr>
          <w:ilvl w:val="0"/>
          <w:numId w:val="20"/>
        </w:numPr>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совершенствование форм, методов организации образовательного процесса, его индивидуализация и дифференциация;</w:t>
      </w:r>
    </w:p>
    <w:p w:rsidR="008253F9" w:rsidRPr="008253F9" w:rsidRDefault="008253F9" w:rsidP="008253F9">
      <w:pPr>
        <w:pStyle w:val="16"/>
        <w:numPr>
          <w:ilvl w:val="0"/>
          <w:numId w:val="20"/>
        </w:numPr>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усиление ответственности каждого учителя за результаты образовательной деятельности каждого обучающегося и др.</w:t>
      </w:r>
    </w:p>
    <w:p w:rsidR="008253F9" w:rsidRPr="008253F9" w:rsidRDefault="008253F9" w:rsidP="008253F9">
      <w:pPr>
        <w:pStyle w:val="16"/>
        <w:ind w:firstLine="720"/>
        <w:jc w:val="both"/>
        <w:rPr>
          <w:rFonts w:ascii="Times New Roman" w:eastAsia="Calibri" w:hAnsi="Times New Roman" w:cs="Times New Roman"/>
          <w:sz w:val="28"/>
          <w:szCs w:val="28"/>
          <w:lang w:eastAsia="en-US"/>
        </w:rPr>
      </w:pPr>
      <w:r w:rsidRPr="008253F9">
        <w:rPr>
          <w:rFonts w:ascii="Times New Roman" w:eastAsia="Calibri" w:hAnsi="Times New Roman" w:cs="Times New Roman"/>
          <w:sz w:val="28"/>
          <w:szCs w:val="28"/>
          <w:lang w:eastAsia="en-US"/>
        </w:rPr>
        <w:t xml:space="preserve">В целом процедура подготовки и проведения государственной итоговой аттестации в школе в </w:t>
      </w:r>
      <w:r w:rsidR="008E2A76">
        <w:rPr>
          <w:rFonts w:ascii="Times New Roman" w:eastAsia="Calibri" w:hAnsi="Times New Roman" w:cs="Times New Roman"/>
          <w:sz w:val="28"/>
          <w:szCs w:val="28"/>
          <w:lang w:eastAsia="en-US"/>
        </w:rPr>
        <w:t>2017</w:t>
      </w:r>
      <w:r w:rsidRPr="008253F9">
        <w:rPr>
          <w:rFonts w:ascii="Times New Roman" w:eastAsia="Calibri" w:hAnsi="Times New Roman" w:cs="Times New Roman"/>
          <w:sz w:val="28"/>
          <w:szCs w:val="28"/>
          <w:lang w:eastAsia="en-US"/>
        </w:rPr>
        <w:t xml:space="preserve"> году носила плановый характер, осуществлялась с соблюдением прав и свобод участников образовательного процесса.</w:t>
      </w:r>
    </w:p>
    <w:p w:rsidR="00D763C6" w:rsidRPr="002F12E5" w:rsidRDefault="00D763C6" w:rsidP="0049213B">
      <w:pPr>
        <w:spacing w:after="0"/>
        <w:ind w:left="142"/>
        <w:jc w:val="both"/>
        <w:rPr>
          <w:rFonts w:ascii="Times New Roman" w:hAnsi="Times New Roman" w:cs="Times New Roman"/>
          <w:sz w:val="28"/>
          <w:szCs w:val="28"/>
        </w:rPr>
      </w:pPr>
    </w:p>
    <w:p w:rsidR="00D763C6" w:rsidRPr="002F12E5" w:rsidRDefault="00D763C6" w:rsidP="0049213B">
      <w:pPr>
        <w:pStyle w:val="16"/>
        <w:ind w:left="142"/>
        <w:jc w:val="both"/>
        <w:rPr>
          <w:rFonts w:ascii="Times New Roman" w:hAnsi="Times New Roman" w:cs="Times New Roman"/>
          <w:b/>
          <w:sz w:val="28"/>
          <w:szCs w:val="28"/>
        </w:rPr>
      </w:pPr>
      <w:r w:rsidRPr="002F12E5">
        <w:rPr>
          <w:rFonts w:ascii="Times New Roman" w:hAnsi="Times New Roman" w:cs="Times New Roman"/>
          <w:b/>
          <w:sz w:val="28"/>
          <w:szCs w:val="28"/>
        </w:rPr>
        <w:t>4. Методическая деятельность.</w:t>
      </w:r>
    </w:p>
    <w:p w:rsidR="00E572ED" w:rsidRPr="00E572ED" w:rsidRDefault="00D763C6" w:rsidP="007F11F6">
      <w:pPr>
        <w:spacing w:after="0"/>
        <w:ind w:left="142"/>
        <w:jc w:val="both"/>
        <w:rPr>
          <w:rFonts w:ascii="Times New Roman" w:eastAsia="Calibri" w:hAnsi="Times New Roman" w:cs="Times New Roman"/>
          <w:sz w:val="28"/>
          <w:szCs w:val="28"/>
        </w:rPr>
      </w:pPr>
      <w:r w:rsidRPr="002F12E5">
        <w:rPr>
          <w:rFonts w:ascii="Times New Roman" w:hAnsi="Times New Roman" w:cs="Times New Roman"/>
          <w:b/>
          <w:sz w:val="28"/>
          <w:szCs w:val="28"/>
        </w:rPr>
        <w:lastRenderedPageBreak/>
        <w:tab/>
      </w:r>
      <w:r w:rsidR="00E572ED" w:rsidRPr="00E572ED">
        <w:rPr>
          <w:rFonts w:ascii="Times New Roman" w:eastAsia="Calibri" w:hAnsi="Times New Roman" w:cs="Times New Roman"/>
          <w:sz w:val="28"/>
          <w:szCs w:val="28"/>
        </w:rPr>
        <w:t xml:space="preserve">В </w:t>
      </w:r>
      <w:r w:rsidR="008E2A76">
        <w:rPr>
          <w:rFonts w:ascii="Times New Roman" w:eastAsia="Calibri" w:hAnsi="Times New Roman" w:cs="Times New Roman"/>
          <w:sz w:val="28"/>
          <w:szCs w:val="28"/>
        </w:rPr>
        <w:t>2017</w:t>
      </w:r>
      <w:r w:rsidR="00E572ED" w:rsidRPr="00E572ED">
        <w:rPr>
          <w:rFonts w:ascii="Times New Roman" w:eastAsia="Calibri" w:hAnsi="Times New Roman" w:cs="Times New Roman"/>
          <w:sz w:val="28"/>
          <w:szCs w:val="28"/>
        </w:rPr>
        <w:t xml:space="preserve"> году методической темой, над которой работал педагогический коллектив школы, </w:t>
      </w:r>
      <w:r w:rsidR="00E572ED" w:rsidRPr="003E3032">
        <w:rPr>
          <w:rFonts w:ascii="Times New Roman" w:eastAsia="Calibri" w:hAnsi="Times New Roman" w:cs="Times New Roman"/>
          <w:sz w:val="28"/>
          <w:szCs w:val="28"/>
        </w:rPr>
        <w:t>была «Межсистемная интеграция в условиях единого социального и образовательного пространства как фактор повышения качества образования».</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ab/>
        <w:t>Целью методической работы было формирование открытой, саморазвивающейся, информационной среды, способной удовлетворять образовательные запросы  личности и общества.</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Методическая  работа велась по следующим направлениям:</w:t>
      </w:r>
    </w:p>
    <w:p w:rsidR="00E572ED" w:rsidRPr="00E572ED" w:rsidRDefault="00E572ED" w:rsidP="00E572ED">
      <w:pPr>
        <w:pStyle w:val="16"/>
        <w:numPr>
          <w:ilvl w:val="0"/>
          <w:numId w:val="21"/>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организационное обеспечение методической работы;</w:t>
      </w:r>
    </w:p>
    <w:p w:rsidR="00E572ED" w:rsidRPr="00E572ED" w:rsidRDefault="00E572ED" w:rsidP="00E572ED">
      <w:pPr>
        <w:pStyle w:val="16"/>
        <w:numPr>
          <w:ilvl w:val="0"/>
          <w:numId w:val="21"/>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технологическое обеспечение образовательного процесса;</w:t>
      </w:r>
    </w:p>
    <w:p w:rsidR="00E572ED" w:rsidRPr="00E572ED" w:rsidRDefault="00E572ED" w:rsidP="00E572ED">
      <w:pPr>
        <w:pStyle w:val="16"/>
        <w:numPr>
          <w:ilvl w:val="0"/>
          <w:numId w:val="21"/>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контроль, диагностика, анализ результативности образовательного процесса;</w:t>
      </w:r>
    </w:p>
    <w:p w:rsidR="00E572ED" w:rsidRPr="00E572ED" w:rsidRDefault="00E572ED" w:rsidP="00E572ED">
      <w:pPr>
        <w:pStyle w:val="16"/>
        <w:numPr>
          <w:ilvl w:val="0"/>
          <w:numId w:val="21"/>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информационное обеспечение и исследовательская деятельность учащихся.</w:t>
      </w:r>
    </w:p>
    <w:p w:rsidR="00E572ED" w:rsidRPr="00F25134" w:rsidRDefault="00E572ED" w:rsidP="00E572ED">
      <w:pPr>
        <w:jc w:val="both"/>
        <w:rPr>
          <w:rFonts w:ascii="Calibri" w:eastAsia="Calibri" w:hAnsi="Calibri" w:cs="Times New Roman"/>
          <w:sz w:val="24"/>
          <w:szCs w:val="24"/>
        </w:rPr>
      </w:pP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В направлении организационного обеспечения в течение года были осуществлены анализ и систематизация методического банка данных школы, разработаны и подготовлены материалы для педагогических советов, семинаров, круглых столов, методических пособий, велось информационное и технологическое обеспечение аттестации и повышения квалификации учителей, нормативно-правовое и технологическое обеспечение проведения ОГЭ, ГВЭ и ЕГЭ, методическое сопровождение ФГОС.</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Деятельность методического совета была направлена на выработку стратегии организации образовательного процесса, координацию методической работы, изучение методической системы педагогов, активизацию работы методических объединений учителей-предметников, отслеживание результативности инновационных процессов, контроль за эффективностью применения педагогических технологий в учебном процессе, обобщение передового педагогического опыта, организацию курсовой подготовки и переподготовки кадров. Особое внимание уделялось оценке эффективности методов, приемов, средств выявления и управления проблемами диагностики, адаптации, развития и реабилитации обучающихся.</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Механизмом достижения нового качества образования являются Федеральные государственные образовательные стандарты, в основе которых заложен системно-</w:t>
      </w:r>
      <w:proofErr w:type="spellStart"/>
      <w:r w:rsidRPr="00E572ED">
        <w:rPr>
          <w:rFonts w:ascii="Times New Roman" w:eastAsia="Calibri" w:hAnsi="Times New Roman" w:cs="Times New Roman"/>
          <w:sz w:val="28"/>
          <w:szCs w:val="28"/>
          <w:lang w:eastAsia="en-US"/>
        </w:rPr>
        <w:t>деятельностный</w:t>
      </w:r>
      <w:proofErr w:type="spellEnd"/>
      <w:r w:rsidRPr="00E572ED">
        <w:rPr>
          <w:rFonts w:ascii="Times New Roman" w:eastAsia="Calibri" w:hAnsi="Times New Roman" w:cs="Times New Roman"/>
          <w:sz w:val="28"/>
          <w:szCs w:val="28"/>
          <w:lang w:eastAsia="en-US"/>
        </w:rPr>
        <w:t xml:space="preserve"> подход. При отборе содержания образовательного процесса педагогический коллектив руководствовался в первую очередь основной образовательной программой, реализуемой через организацию урочной и внеурочной деятельности. Использование современных развивающих учебно-методических комплексов в сочетании с предварительной курсовой подготовкой учителей, работающих по ФГОС, позволили в большинстве случаев строить процесс обучения на </w:t>
      </w:r>
      <w:proofErr w:type="spellStart"/>
      <w:r w:rsidRPr="00E572ED">
        <w:rPr>
          <w:rFonts w:ascii="Times New Roman" w:eastAsia="Calibri" w:hAnsi="Times New Roman" w:cs="Times New Roman"/>
          <w:sz w:val="28"/>
          <w:szCs w:val="28"/>
          <w:lang w:eastAsia="en-US"/>
        </w:rPr>
        <w:t>деятельностной</w:t>
      </w:r>
      <w:proofErr w:type="spellEnd"/>
      <w:r w:rsidRPr="00E572ED">
        <w:rPr>
          <w:rFonts w:ascii="Times New Roman" w:eastAsia="Calibri" w:hAnsi="Times New Roman" w:cs="Times New Roman"/>
          <w:sz w:val="28"/>
          <w:szCs w:val="28"/>
          <w:lang w:eastAsia="en-US"/>
        </w:rPr>
        <w:t xml:space="preserve"> основе.</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В области технологического обеспечения образовательного процесса достигнуты следующие результаты: систематизировано планирование </w:t>
      </w:r>
      <w:r w:rsidRPr="00E572ED">
        <w:rPr>
          <w:rFonts w:ascii="Times New Roman" w:eastAsia="Calibri" w:hAnsi="Times New Roman" w:cs="Times New Roman"/>
          <w:sz w:val="28"/>
          <w:szCs w:val="28"/>
          <w:lang w:eastAsia="en-US"/>
        </w:rPr>
        <w:lastRenderedPageBreak/>
        <w:t>образовательного процесса, проведена корректировка индивидуальных рабочих программ по предметам и для обучающихся, проходящих обучение на дому, проведена экспертиза учебных программ элективных курсов, разработана программа внеурочной деятельности обучающихся в рамках реализации ФГОС. Произошли положительные сдвиги в пополнении методической базы школы, библиотеки, учебных кабинетов.</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В направлении контроля, диагностики, анализа результативности в </w:t>
      </w:r>
      <w:r w:rsidR="008E2A76">
        <w:rPr>
          <w:rFonts w:ascii="Times New Roman" w:eastAsia="Calibri" w:hAnsi="Times New Roman" w:cs="Times New Roman"/>
          <w:sz w:val="28"/>
          <w:szCs w:val="28"/>
          <w:lang w:eastAsia="en-US"/>
        </w:rPr>
        <w:t>2017</w:t>
      </w:r>
      <w:r w:rsidRPr="00E572ED">
        <w:rPr>
          <w:rFonts w:ascii="Times New Roman" w:eastAsia="Calibri" w:hAnsi="Times New Roman" w:cs="Times New Roman"/>
          <w:sz w:val="28"/>
          <w:szCs w:val="28"/>
          <w:lang w:eastAsia="en-US"/>
        </w:rPr>
        <w:t xml:space="preserve"> году по окончании каждой четверти проверялось выполнение учебных программ, государственных образовательных стандартов, проводился промежуточный и итоговый контроль, контроль и диагностика результативности учебной деятельности, анкетирование учащихся, учителей и родителей, администрацией велось посещение уроков учителей с их последующим анализом; отслеживались результаты психологической поддержки вновь прибывших учащихся. Систематически велась работа по поддержке одаренных детей, учителями-предметниками оказывалась консультативная помощь учащимся со сниженной мотивацией к обучению, проводилось изучение панорамы вновь введенных предметов, оценивалась эффективность внедрения новых технологий. В связи с переходом школы на федеральный государственный образовательный стандарт начального общего и основного общего образования</w:t>
      </w:r>
      <w:r w:rsidR="008E2A76">
        <w:rPr>
          <w:rFonts w:ascii="Times New Roman" w:eastAsia="Calibri" w:hAnsi="Times New Roman" w:cs="Times New Roman"/>
          <w:sz w:val="28"/>
          <w:szCs w:val="28"/>
          <w:lang w:eastAsia="en-US"/>
        </w:rPr>
        <w:t xml:space="preserve"> </w:t>
      </w:r>
      <w:r w:rsidRPr="00E572ED">
        <w:rPr>
          <w:rFonts w:ascii="Times New Roman" w:eastAsia="Calibri" w:hAnsi="Times New Roman" w:cs="Times New Roman"/>
          <w:sz w:val="28"/>
          <w:szCs w:val="28"/>
          <w:lang w:eastAsia="en-US"/>
        </w:rPr>
        <w:t>проводился мониторинг достижений обучающихся, проводилось анкетирование по изучению образовательных потребностей и интересов обучающихся и запросов родителей по использованию часов внеурочной деятельности в 1-4, 5-8 классах. Классные руководители и психолог школы работали над выявлением профессиональных интересов обучающихся 9-11 классов, их намерений в отношении продолжения образования и готовности к жизненному самоопределению. Медицинским персоналом совместно с классными руководителями в течение года велся мониторинг</w:t>
      </w:r>
      <w:r w:rsidR="00612F7A">
        <w:rPr>
          <w:rFonts w:ascii="Times New Roman" w:eastAsia="Calibri" w:hAnsi="Times New Roman" w:cs="Times New Roman"/>
          <w:sz w:val="28"/>
          <w:szCs w:val="28"/>
          <w:lang w:eastAsia="en-US"/>
        </w:rPr>
        <w:t xml:space="preserve"> и профилактика</w:t>
      </w:r>
      <w:r w:rsidRPr="00E572ED">
        <w:rPr>
          <w:rFonts w:ascii="Times New Roman" w:eastAsia="Calibri" w:hAnsi="Times New Roman" w:cs="Times New Roman"/>
          <w:sz w:val="28"/>
          <w:szCs w:val="28"/>
          <w:lang w:eastAsia="en-US"/>
        </w:rPr>
        <w:t xml:space="preserve"> заболеваемости обучающихся. </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В направлении информационного обеспечения проводились консультации по вопросам организации деятельности в школьном образовательном пространстве, давались рекомендации по подготовке и проведению семинаров, круглых столов, педагогических советов, заседаний методических объединений учителей-предметников, родительских собраний, были организованы индивидуальные консультации учителей по вопросам самообразования, аттестации и повышения квалификации. Был оформлен стенд информационного характера по методической работе, а также стенд по подготовке к ОГЭ, ГВЭ и ЕГЭ. Систематически обновлялась информация на сайте школы.</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Главными звеньями в структуре методической службы школы продолжают оставаться предметные методические объединения. В школе их 6:</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математики и информатики (председатель Р.А. Артемьева)</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МО предметной области «Филология»  (председатель Е.И. </w:t>
      </w:r>
      <w:proofErr w:type="spellStart"/>
      <w:r w:rsidRPr="00E572ED">
        <w:rPr>
          <w:rFonts w:ascii="Times New Roman" w:eastAsia="Calibri" w:hAnsi="Times New Roman" w:cs="Times New Roman"/>
          <w:sz w:val="28"/>
          <w:szCs w:val="28"/>
          <w:lang w:eastAsia="en-US"/>
        </w:rPr>
        <w:t>Мараховская</w:t>
      </w:r>
      <w:proofErr w:type="spellEnd"/>
      <w:r w:rsidRPr="00E572ED">
        <w:rPr>
          <w:rFonts w:ascii="Times New Roman" w:eastAsia="Calibri" w:hAnsi="Times New Roman" w:cs="Times New Roman"/>
          <w:sz w:val="28"/>
          <w:szCs w:val="28"/>
          <w:lang w:eastAsia="en-US"/>
        </w:rPr>
        <w:t>)</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истории и обществознания (председатель С.Е. Миронова)</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технологии, искусства, здоровья (председатель Т.А. Порошина)</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естественно-научного цикла (председатель В.К. Дмитриева)</w:t>
      </w:r>
    </w:p>
    <w:p w:rsidR="00E572ED" w:rsidRPr="00E572ED" w:rsidRDefault="00E572ED" w:rsidP="00E572ED">
      <w:pPr>
        <w:pStyle w:val="16"/>
        <w:numPr>
          <w:ilvl w:val="0"/>
          <w:numId w:val="22"/>
        </w:numPr>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lastRenderedPageBreak/>
        <w:t>МО начальных классов (председатель М.В. Лапшина).</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На заседании методического совета школы </w:t>
      </w:r>
      <w:r w:rsidRPr="003E3032">
        <w:rPr>
          <w:rFonts w:ascii="Times New Roman" w:eastAsia="Calibri" w:hAnsi="Times New Roman" w:cs="Times New Roman"/>
          <w:sz w:val="28"/>
          <w:szCs w:val="28"/>
          <w:lang w:eastAsia="en-US"/>
        </w:rPr>
        <w:t>от 10.06.2016 года (протокол №4) председатели методических объединений представили отчеты о работе в 201</w:t>
      </w:r>
      <w:r w:rsidR="007F11F6" w:rsidRPr="003E3032">
        <w:rPr>
          <w:rFonts w:ascii="Times New Roman" w:eastAsia="Calibri" w:hAnsi="Times New Roman" w:cs="Times New Roman"/>
          <w:sz w:val="28"/>
          <w:szCs w:val="28"/>
          <w:lang w:eastAsia="en-US"/>
        </w:rPr>
        <w:t>6</w:t>
      </w:r>
      <w:r w:rsidRPr="003E3032">
        <w:rPr>
          <w:rFonts w:ascii="Times New Roman" w:eastAsia="Calibri" w:hAnsi="Times New Roman" w:cs="Times New Roman"/>
          <w:sz w:val="28"/>
          <w:szCs w:val="28"/>
          <w:lang w:eastAsia="en-US"/>
        </w:rPr>
        <w:t>-201</w:t>
      </w:r>
      <w:r w:rsidR="007F11F6" w:rsidRPr="003E3032">
        <w:rPr>
          <w:rFonts w:ascii="Times New Roman" w:eastAsia="Calibri" w:hAnsi="Times New Roman" w:cs="Times New Roman"/>
          <w:sz w:val="28"/>
          <w:szCs w:val="28"/>
          <w:lang w:eastAsia="en-US"/>
        </w:rPr>
        <w:t>7</w:t>
      </w:r>
      <w:r w:rsidRPr="003E3032">
        <w:rPr>
          <w:rFonts w:ascii="Times New Roman" w:eastAsia="Calibri" w:hAnsi="Times New Roman" w:cs="Times New Roman"/>
          <w:sz w:val="28"/>
          <w:szCs w:val="28"/>
          <w:lang w:eastAsia="en-US"/>
        </w:rPr>
        <w:t xml:space="preserve"> учебном году, оценили ее с позиций решения задач школы, рассмотрели работу отдельных учителей с точки зрения достигнутых ими результатов с учетом качественных и количественных показателей результативности. Методическими объединениями были определены условия, обеспечившие результативность и успех работы, и выявлены причины имеющихся недостатков.</w:t>
      </w:r>
      <w:r w:rsidRPr="00E572ED">
        <w:rPr>
          <w:rFonts w:ascii="Times New Roman" w:eastAsia="Calibri" w:hAnsi="Times New Roman" w:cs="Times New Roman"/>
          <w:sz w:val="28"/>
          <w:szCs w:val="28"/>
          <w:lang w:eastAsia="en-US"/>
        </w:rPr>
        <w:t xml:space="preserve"> </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учителей предметной области «Филология» работало над проблемой «</w:t>
      </w:r>
      <w:r w:rsidRPr="003E3032">
        <w:rPr>
          <w:rFonts w:ascii="Times New Roman" w:eastAsia="Calibri" w:hAnsi="Times New Roman" w:cs="Times New Roman"/>
          <w:sz w:val="28"/>
          <w:szCs w:val="28"/>
          <w:lang w:eastAsia="en-US"/>
        </w:rPr>
        <w:t>Интеграция ресурсов основного и дополнительного образования как условие формирования индивидуального стиля самоопределения и самореализации личности школьника в современном социокультурном пространстве».</w:t>
      </w:r>
      <w:r w:rsidRPr="00E572ED">
        <w:rPr>
          <w:rFonts w:ascii="Times New Roman" w:eastAsia="Calibri" w:hAnsi="Times New Roman" w:cs="Times New Roman"/>
          <w:sz w:val="28"/>
          <w:szCs w:val="28"/>
          <w:lang w:eastAsia="en-US"/>
        </w:rPr>
        <w:t xml:space="preserve"> Особое внимание учителями МО уделялось проектно-исследовательской деятельности обучающихся, а также вн</w:t>
      </w:r>
      <w:r w:rsidR="00B24FCD">
        <w:rPr>
          <w:rFonts w:ascii="Times New Roman" w:eastAsia="Calibri" w:hAnsi="Times New Roman" w:cs="Times New Roman"/>
          <w:sz w:val="28"/>
          <w:szCs w:val="28"/>
          <w:lang w:eastAsia="en-US"/>
        </w:rPr>
        <w:t xml:space="preserve">еклассной работе по предметам. </w:t>
      </w:r>
      <w:r w:rsidRPr="00E572ED">
        <w:rPr>
          <w:rFonts w:ascii="Times New Roman" w:eastAsia="Calibri" w:hAnsi="Times New Roman" w:cs="Times New Roman"/>
          <w:sz w:val="28"/>
          <w:szCs w:val="28"/>
          <w:lang w:eastAsia="en-US"/>
        </w:rPr>
        <w:t xml:space="preserve">Учителя МО активно сотрудничали с библиотекой им. К.И. Чуковского в целях популяризации гуманитарных знаний, приобщения обучающихся к достижениям отечественной и мировой культуры. Планомерно и регулярно велась работа по подготовке учащихся к экзамену по литературе в виде сочинения. МО принимало участие в мероприятиях различного уровня, </w:t>
      </w:r>
      <w:r w:rsidRPr="00B24FCD">
        <w:rPr>
          <w:rFonts w:ascii="Times New Roman" w:eastAsia="Calibri" w:hAnsi="Times New Roman" w:cs="Times New Roman"/>
          <w:sz w:val="28"/>
          <w:szCs w:val="28"/>
          <w:lang w:eastAsia="en-US"/>
        </w:rPr>
        <w:t xml:space="preserve">посвященных завершению Года </w:t>
      </w:r>
      <w:r w:rsidR="00B24FCD" w:rsidRPr="00B24FCD">
        <w:rPr>
          <w:rFonts w:ascii="Times New Roman" w:eastAsia="Calibri" w:hAnsi="Times New Roman" w:cs="Times New Roman"/>
          <w:sz w:val="28"/>
          <w:szCs w:val="28"/>
          <w:lang w:eastAsia="en-US"/>
        </w:rPr>
        <w:t>э</w:t>
      </w:r>
      <w:r w:rsidR="00B24FCD">
        <w:rPr>
          <w:rFonts w:ascii="Times New Roman" w:eastAsia="Calibri" w:hAnsi="Times New Roman" w:cs="Times New Roman"/>
          <w:sz w:val="28"/>
          <w:szCs w:val="28"/>
          <w:lang w:eastAsia="en-US"/>
        </w:rPr>
        <w:t>кологии</w:t>
      </w:r>
      <w:r w:rsidRPr="00E572ED">
        <w:rPr>
          <w:rFonts w:ascii="Times New Roman" w:eastAsia="Calibri" w:hAnsi="Times New Roman" w:cs="Times New Roman"/>
          <w:sz w:val="28"/>
          <w:szCs w:val="28"/>
          <w:lang w:eastAsia="en-US"/>
        </w:rPr>
        <w:t xml:space="preserve">. </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В </w:t>
      </w:r>
      <w:r w:rsidR="00612F7A">
        <w:rPr>
          <w:rFonts w:ascii="Times New Roman" w:eastAsia="Calibri" w:hAnsi="Times New Roman" w:cs="Times New Roman"/>
          <w:sz w:val="28"/>
          <w:szCs w:val="28"/>
          <w:lang w:eastAsia="en-US"/>
        </w:rPr>
        <w:t>2017</w:t>
      </w:r>
      <w:r w:rsidRPr="00E572ED">
        <w:rPr>
          <w:rFonts w:ascii="Times New Roman" w:eastAsia="Calibri" w:hAnsi="Times New Roman" w:cs="Times New Roman"/>
          <w:sz w:val="28"/>
          <w:szCs w:val="28"/>
          <w:lang w:eastAsia="en-US"/>
        </w:rPr>
        <w:t xml:space="preserve"> году учителя МО «Технология, искусство и здоровье» работали над проблемой школы «</w:t>
      </w:r>
      <w:r w:rsidRPr="003E3032">
        <w:rPr>
          <w:rFonts w:ascii="Times New Roman" w:eastAsia="Calibri" w:hAnsi="Times New Roman" w:cs="Times New Roman"/>
          <w:sz w:val="28"/>
          <w:szCs w:val="28"/>
          <w:lang w:eastAsia="en-US"/>
        </w:rPr>
        <w:t>Межсистемная интеграция в условиях единого социального и образовательного пространства как фактор повышения качества образования».</w:t>
      </w:r>
      <w:r w:rsidRPr="00E572ED">
        <w:rPr>
          <w:rFonts w:ascii="Times New Roman" w:eastAsia="Calibri" w:hAnsi="Times New Roman" w:cs="Times New Roman"/>
          <w:sz w:val="28"/>
          <w:szCs w:val="28"/>
          <w:lang w:eastAsia="en-US"/>
        </w:rPr>
        <w:t xml:space="preserve"> Особое внимание учителями МО уделялось проектной деятельности, результатом которой является развитие у учащихся умений находить, сравнивать, анализировать исследовательский материал, проводить эксперименты, исследования, подводить итоги, делать выводы, выступать перед аудиторией. Приоритетными направлениями работы в следующем учебном году станут повышение прагматической ценности результатов обучений за счет введения задач прикладного характера, пополнение комплектов методических и дидактических пособий цифровыми носителями информации.</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МО учителей начальных классов в течение учебного года продолжило работать над проблемой «</w:t>
      </w:r>
      <w:r w:rsidRPr="003E3032">
        <w:rPr>
          <w:rFonts w:ascii="Times New Roman" w:eastAsia="Calibri" w:hAnsi="Times New Roman" w:cs="Times New Roman"/>
          <w:sz w:val="28"/>
          <w:szCs w:val="28"/>
          <w:lang w:eastAsia="en-US"/>
        </w:rPr>
        <w:t>Межсистемная интеграция в условиях единого социального и образовательного пространства как фактор повышения качества образования». В марте был проведен круглый стол «Подготовка детей к ЕГЭ в начальной школе: ведение тетрадей для тестовых работ, родительские собрания, индивидуальные консультации для обучения детей технологиям тестирования». Особого внимания заслуживает проведение выставки  «От мечты к победе». В отчетном учебном году обучающиеся 4</w:t>
      </w:r>
      <w:r w:rsidR="005305A7" w:rsidRPr="003E3032">
        <w:rPr>
          <w:rFonts w:ascii="Times New Roman" w:eastAsia="Calibri" w:hAnsi="Times New Roman" w:cs="Times New Roman"/>
          <w:sz w:val="28"/>
          <w:szCs w:val="28"/>
          <w:lang w:eastAsia="en-US"/>
        </w:rPr>
        <w:t>-5 классы</w:t>
      </w:r>
      <w:r w:rsidRPr="003E3032">
        <w:rPr>
          <w:rFonts w:ascii="Times New Roman" w:eastAsia="Calibri" w:hAnsi="Times New Roman" w:cs="Times New Roman"/>
          <w:sz w:val="28"/>
          <w:szCs w:val="28"/>
          <w:lang w:eastAsia="en-US"/>
        </w:rPr>
        <w:t xml:space="preserve"> приняли участие в проведении</w:t>
      </w:r>
      <w:r w:rsidRPr="005305A7">
        <w:rPr>
          <w:rFonts w:ascii="Times New Roman" w:eastAsia="Calibri" w:hAnsi="Times New Roman" w:cs="Times New Roman"/>
          <w:sz w:val="28"/>
          <w:szCs w:val="28"/>
          <w:lang w:eastAsia="en-US"/>
        </w:rPr>
        <w:t xml:space="preserve"> Всероссийской проверочной работе по русскому языку, математике</w:t>
      </w:r>
      <w:r w:rsidR="005305A7">
        <w:rPr>
          <w:rFonts w:ascii="Times New Roman" w:eastAsia="Calibri" w:hAnsi="Times New Roman" w:cs="Times New Roman"/>
          <w:sz w:val="28"/>
          <w:szCs w:val="28"/>
          <w:lang w:eastAsia="en-US"/>
        </w:rPr>
        <w:t>, истории</w:t>
      </w:r>
      <w:r w:rsidRPr="005305A7">
        <w:rPr>
          <w:rFonts w:ascii="Times New Roman" w:eastAsia="Calibri" w:hAnsi="Times New Roman" w:cs="Times New Roman"/>
          <w:sz w:val="28"/>
          <w:szCs w:val="28"/>
          <w:lang w:eastAsia="en-US"/>
        </w:rPr>
        <w:t xml:space="preserve"> и окружающему миру и показали высокое качество знаний по проверяемым предметам.</w:t>
      </w:r>
      <w:r w:rsidRPr="00E572ED">
        <w:rPr>
          <w:rFonts w:ascii="Times New Roman" w:eastAsia="Calibri" w:hAnsi="Times New Roman" w:cs="Times New Roman"/>
          <w:sz w:val="28"/>
          <w:szCs w:val="28"/>
          <w:lang w:eastAsia="en-US"/>
        </w:rPr>
        <w:t xml:space="preserve"> </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Учителя МО естественно-научного цикла в течение года работали над вопросами, направленными на активизацию познавательной деятельности обучающихся посредством интегрированного обучения. В контексте этой работы учителями были даны открытые уроки</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lastRenderedPageBreak/>
        <w:t xml:space="preserve"> «</w:t>
      </w:r>
      <w:r w:rsidRPr="003E3032">
        <w:rPr>
          <w:rFonts w:ascii="Times New Roman" w:eastAsia="Calibri" w:hAnsi="Times New Roman" w:cs="Times New Roman"/>
          <w:sz w:val="28"/>
          <w:szCs w:val="28"/>
          <w:lang w:eastAsia="en-US"/>
        </w:rPr>
        <w:t xml:space="preserve">Формирование представления о целостной картине мира путем осуществления </w:t>
      </w:r>
      <w:proofErr w:type="spellStart"/>
      <w:r w:rsidRPr="003E3032">
        <w:rPr>
          <w:rFonts w:ascii="Times New Roman" w:eastAsia="Calibri" w:hAnsi="Times New Roman" w:cs="Times New Roman"/>
          <w:sz w:val="28"/>
          <w:szCs w:val="28"/>
          <w:lang w:eastAsia="en-US"/>
        </w:rPr>
        <w:t>межпредметной</w:t>
      </w:r>
      <w:proofErr w:type="spellEnd"/>
      <w:r w:rsidRPr="003E3032">
        <w:rPr>
          <w:rFonts w:ascii="Times New Roman" w:eastAsia="Calibri" w:hAnsi="Times New Roman" w:cs="Times New Roman"/>
          <w:sz w:val="28"/>
          <w:szCs w:val="28"/>
          <w:lang w:eastAsia="en-US"/>
        </w:rPr>
        <w:t xml:space="preserve"> интеграции физики с другими науками»</w:t>
      </w:r>
      <w:r w:rsidRPr="00E572ED">
        <w:rPr>
          <w:rFonts w:ascii="Times New Roman" w:eastAsia="Calibri" w:hAnsi="Times New Roman" w:cs="Times New Roman"/>
          <w:sz w:val="28"/>
          <w:szCs w:val="28"/>
          <w:lang w:eastAsia="en-US"/>
        </w:rPr>
        <w:t xml:space="preserve"> (учитель физики </w:t>
      </w:r>
      <w:proofErr w:type="spellStart"/>
      <w:r w:rsidR="005305A7">
        <w:rPr>
          <w:rFonts w:ascii="Times New Roman" w:eastAsia="Calibri" w:hAnsi="Times New Roman" w:cs="Times New Roman"/>
          <w:sz w:val="28"/>
          <w:szCs w:val="28"/>
          <w:lang w:eastAsia="en-US"/>
        </w:rPr>
        <w:t>Перепелицина</w:t>
      </w:r>
      <w:proofErr w:type="spellEnd"/>
      <w:r w:rsidR="005305A7">
        <w:rPr>
          <w:rFonts w:ascii="Times New Roman" w:eastAsia="Calibri" w:hAnsi="Times New Roman" w:cs="Times New Roman"/>
          <w:sz w:val="28"/>
          <w:szCs w:val="28"/>
          <w:lang w:eastAsia="en-US"/>
        </w:rPr>
        <w:t xml:space="preserve"> О.А.</w:t>
      </w:r>
      <w:r w:rsidRPr="00E572ED">
        <w:rPr>
          <w:rFonts w:ascii="Times New Roman" w:eastAsia="Calibri" w:hAnsi="Times New Roman" w:cs="Times New Roman"/>
          <w:sz w:val="28"/>
          <w:szCs w:val="28"/>
          <w:lang w:eastAsia="en-US"/>
        </w:rPr>
        <w:t>), «</w:t>
      </w:r>
      <w:r w:rsidRPr="003E3032">
        <w:rPr>
          <w:rFonts w:ascii="Times New Roman" w:eastAsia="Calibri" w:hAnsi="Times New Roman" w:cs="Times New Roman"/>
          <w:sz w:val="28"/>
          <w:szCs w:val="28"/>
          <w:lang w:eastAsia="en-US"/>
        </w:rPr>
        <w:t>Развитие творческих способностей учащихся: от творчества учителя – к творчеству ученика» (учитель биологии Свищева Т.М.</w:t>
      </w:r>
      <w:proofErr w:type="gramStart"/>
      <w:r w:rsidRPr="003E3032">
        <w:rPr>
          <w:rFonts w:ascii="Times New Roman" w:eastAsia="Calibri" w:hAnsi="Times New Roman" w:cs="Times New Roman"/>
          <w:sz w:val="28"/>
          <w:szCs w:val="28"/>
          <w:lang w:eastAsia="en-US"/>
        </w:rPr>
        <w:t>),  «</w:t>
      </w:r>
      <w:proofErr w:type="gramEnd"/>
      <w:r w:rsidRPr="003E3032">
        <w:rPr>
          <w:rFonts w:ascii="Times New Roman" w:eastAsia="Calibri" w:hAnsi="Times New Roman" w:cs="Times New Roman"/>
          <w:sz w:val="28"/>
          <w:szCs w:val="28"/>
          <w:lang w:eastAsia="en-US"/>
        </w:rPr>
        <w:t xml:space="preserve">Реализация </w:t>
      </w:r>
      <w:proofErr w:type="spellStart"/>
      <w:r w:rsidRPr="003E3032">
        <w:rPr>
          <w:rFonts w:ascii="Times New Roman" w:eastAsia="Calibri" w:hAnsi="Times New Roman" w:cs="Times New Roman"/>
          <w:sz w:val="28"/>
          <w:szCs w:val="28"/>
          <w:lang w:eastAsia="en-US"/>
        </w:rPr>
        <w:t>межпредметных</w:t>
      </w:r>
      <w:proofErr w:type="spellEnd"/>
      <w:r w:rsidRPr="003E3032">
        <w:rPr>
          <w:rFonts w:ascii="Times New Roman" w:eastAsia="Calibri" w:hAnsi="Times New Roman" w:cs="Times New Roman"/>
          <w:sz w:val="28"/>
          <w:szCs w:val="28"/>
          <w:lang w:eastAsia="en-US"/>
        </w:rPr>
        <w:t xml:space="preserve"> связей в преподавании химии как ступень перехода на </w:t>
      </w:r>
      <w:proofErr w:type="spellStart"/>
      <w:r w:rsidRPr="003E3032">
        <w:rPr>
          <w:rFonts w:ascii="Times New Roman" w:eastAsia="Calibri" w:hAnsi="Times New Roman" w:cs="Times New Roman"/>
          <w:sz w:val="28"/>
          <w:szCs w:val="28"/>
          <w:lang w:eastAsia="en-US"/>
        </w:rPr>
        <w:t>метапредметный</w:t>
      </w:r>
      <w:proofErr w:type="spellEnd"/>
      <w:r w:rsidRPr="003E3032">
        <w:rPr>
          <w:rFonts w:ascii="Times New Roman" w:eastAsia="Calibri" w:hAnsi="Times New Roman" w:cs="Times New Roman"/>
          <w:sz w:val="28"/>
          <w:szCs w:val="28"/>
          <w:lang w:eastAsia="en-US"/>
        </w:rPr>
        <w:t xml:space="preserve"> уровень обучения в условиях ФГОС» (учитель химии Дмитриева В.К.). Одним из направлений педагогической</w:t>
      </w:r>
      <w:r w:rsidRPr="00E572ED">
        <w:rPr>
          <w:rFonts w:ascii="Times New Roman" w:eastAsia="Calibri" w:hAnsi="Times New Roman" w:cs="Times New Roman"/>
          <w:sz w:val="28"/>
          <w:szCs w:val="28"/>
          <w:lang w:eastAsia="en-US"/>
        </w:rPr>
        <w:t xml:space="preserve"> деятельност</w:t>
      </w:r>
      <w:r w:rsidR="005305A7">
        <w:rPr>
          <w:rFonts w:ascii="Times New Roman" w:eastAsia="Calibri" w:hAnsi="Times New Roman" w:cs="Times New Roman"/>
          <w:sz w:val="28"/>
          <w:szCs w:val="28"/>
          <w:lang w:eastAsia="en-US"/>
        </w:rPr>
        <w:t xml:space="preserve">и для работы с учащимися стало </w:t>
      </w:r>
      <w:r w:rsidRPr="00E572ED">
        <w:rPr>
          <w:rFonts w:ascii="Times New Roman" w:eastAsia="Calibri" w:hAnsi="Times New Roman" w:cs="Times New Roman"/>
          <w:sz w:val="28"/>
          <w:szCs w:val="28"/>
          <w:lang w:eastAsia="en-US"/>
        </w:rPr>
        <w:t xml:space="preserve">использование методов </w:t>
      </w:r>
      <w:r w:rsidR="005305A7">
        <w:rPr>
          <w:rFonts w:ascii="Times New Roman" w:eastAsia="Calibri" w:hAnsi="Times New Roman" w:cs="Times New Roman"/>
          <w:sz w:val="28"/>
          <w:szCs w:val="28"/>
          <w:lang w:eastAsia="en-US"/>
        </w:rPr>
        <w:t xml:space="preserve">и </w:t>
      </w:r>
      <w:r w:rsidRPr="00E572ED">
        <w:rPr>
          <w:rFonts w:ascii="Times New Roman" w:eastAsia="Calibri" w:hAnsi="Times New Roman" w:cs="Times New Roman"/>
          <w:sz w:val="28"/>
          <w:szCs w:val="28"/>
          <w:lang w:eastAsia="en-US"/>
        </w:rPr>
        <w:t>технологий на</w:t>
      </w:r>
      <w:r w:rsidR="005305A7">
        <w:rPr>
          <w:rFonts w:ascii="Times New Roman" w:eastAsia="Calibri" w:hAnsi="Times New Roman" w:cs="Times New Roman"/>
          <w:sz w:val="28"/>
          <w:szCs w:val="28"/>
          <w:lang w:eastAsia="en-US"/>
        </w:rPr>
        <w:t xml:space="preserve"> </w:t>
      </w:r>
      <w:r w:rsidRPr="00E572ED">
        <w:rPr>
          <w:rFonts w:ascii="Times New Roman" w:eastAsia="Calibri" w:hAnsi="Times New Roman" w:cs="Times New Roman"/>
          <w:sz w:val="28"/>
          <w:szCs w:val="28"/>
          <w:lang w:eastAsia="en-US"/>
        </w:rPr>
        <w:t>основе проектной и</w:t>
      </w:r>
      <w:r w:rsidR="005305A7">
        <w:rPr>
          <w:rFonts w:ascii="Times New Roman" w:eastAsia="Calibri" w:hAnsi="Times New Roman" w:cs="Times New Roman"/>
          <w:sz w:val="28"/>
          <w:szCs w:val="28"/>
          <w:lang w:eastAsia="en-US"/>
        </w:rPr>
        <w:t xml:space="preserve"> </w:t>
      </w:r>
      <w:r w:rsidRPr="00E572ED">
        <w:rPr>
          <w:rFonts w:ascii="Times New Roman" w:eastAsia="Calibri" w:hAnsi="Times New Roman" w:cs="Times New Roman"/>
          <w:sz w:val="28"/>
          <w:szCs w:val="28"/>
          <w:lang w:eastAsia="en-US"/>
        </w:rPr>
        <w:t xml:space="preserve">исследовательской деятельности, которые </w:t>
      </w:r>
      <w:proofErr w:type="gramStart"/>
      <w:r w:rsidRPr="00E572ED">
        <w:rPr>
          <w:rFonts w:ascii="Times New Roman" w:eastAsia="Calibri" w:hAnsi="Times New Roman" w:cs="Times New Roman"/>
          <w:sz w:val="28"/>
          <w:szCs w:val="28"/>
          <w:lang w:eastAsia="en-US"/>
        </w:rPr>
        <w:t>применялись  как</w:t>
      </w:r>
      <w:proofErr w:type="gramEnd"/>
      <w:r w:rsidRPr="00E572ED">
        <w:rPr>
          <w:rFonts w:ascii="Times New Roman" w:eastAsia="Calibri" w:hAnsi="Times New Roman" w:cs="Times New Roman"/>
          <w:sz w:val="28"/>
          <w:szCs w:val="28"/>
          <w:lang w:eastAsia="en-US"/>
        </w:rPr>
        <w:t xml:space="preserve"> в основном, так и в дополнительном образовании. Обучающиеся под руководством учителей </w:t>
      </w:r>
      <w:proofErr w:type="spellStart"/>
      <w:r w:rsidR="005305A7">
        <w:rPr>
          <w:rFonts w:ascii="Times New Roman" w:eastAsia="Calibri" w:hAnsi="Times New Roman" w:cs="Times New Roman"/>
          <w:sz w:val="28"/>
          <w:szCs w:val="28"/>
          <w:lang w:eastAsia="en-US"/>
        </w:rPr>
        <w:t>Перепелициной</w:t>
      </w:r>
      <w:proofErr w:type="spellEnd"/>
      <w:r w:rsidR="005305A7">
        <w:rPr>
          <w:rFonts w:ascii="Times New Roman" w:eastAsia="Calibri" w:hAnsi="Times New Roman" w:cs="Times New Roman"/>
          <w:sz w:val="28"/>
          <w:szCs w:val="28"/>
          <w:lang w:eastAsia="en-US"/>
        </w:rPr>
        <w:t xml:space="preserve"> О.</w:t>
      </w:r>
      <w:r w:rsidRPr="00E572ED">
        <w:rPr>
          <w:rFonts w:ascii="Times New Roman" w:eastAsia="Calibri" w:hAnsi="Times New Roman" w:cs="Times New Roman"/>
          <w:sz w:val="28"/>
          <w:szCs w:val="28"/>
          <w:lang w:eastAsia="en-US"/>
        </w:rPr>
        <w:t xml:space="preserve">А., Дмитриевой В.К., Свищевой Т.М. в течение года работали над интегрированными проектами обобщающего или опережающего типа по физике, химии, биологии и спецкурсам. Это позволило усилить </w:t>
      </w:r>
      <w:proofErr w:type="spellStart"/>
      <w:r w:rsidRPr="00E572ED">
        <w:rPr>
          <w:rFonts w:ascii="Times New Roman" w:eastAsia="Calibri" w:hAnsi="Times New Roman" w:cs="Times New Roman"/>
          <w:sz w:val="28"/>
          <w:szCs w:val="28"/>
          <w:lang w:eastAsia="en-US"/>
        </w:rPr>
        <w:t>интергративную</w:t>
      </w:r>
      <w:proofErr w:type="spellEnd"/>
      <w:r w:rsidRPr="00E572ED">
        <w:rPr>
          <w:rFonts w:ascii="Times New Roman" w:eastAsia="Calibri" w:hAnsi="Times New Roman" w:cs="Times New Roman"/>
          <w:sz w:val="28"/>
          <w:szCs w:val="28"/>
          <w:lang w:eastAsia="en-US"/>
        </w:rPr>
        <w:t xml:space="preserve"> составляющую обучения, оценить уровни </w:t>
      </w:r>
      <w:proofErr w:type="spellStart"/>
      <w:r w:rsidRPr="00E572ED">
        <w:rPr>
          <w:rFonts w:ascii="Times New Roman" w:eastAsia="Calibri" w:hAnsi="Times New Roman" w:cs="Times New Roman"/>
          <w:sz w:val="28"/>
          <w:szCs w:val="28"/>
          <w:lang w:eastAsia="en-US"/>
        </w:rPr>
        <w:t>сформированности</w:t>
      </w:r>
      <w:proofErr w:type="spellEnd"/>
      <w:r w:rsidRPr="00E572ED">
        <w:rPr>
          <w:rFonts w:ascii="Times New Roman" w:eastAsia="Calibri" w:hAnsi="Times New Roman" w:cs="Times New Roman"/>
          <w:sz w:val="28"/>
          <w:szCs w:val="28"/>
          <w:lang w:eastAsia="en-US"/>
        </w:rPr>
        <w:t xml:space="preserve"> (базовый и повышенный) навыков проектной деятельности и выйти на предметные, </w:t>
      </w:r>
      <w:proofErr w:type="spellStart"/>
      <w:r w:rsidRPr="00E572ED">
        <w:rPr>
          <w:rFonts w:ascii="Times New Roman" w:eastAsia="Calibri" w:hAnsi="Times New Roman" w:cs="Times New Roman"/>
          <w:sz w:val="28"/>
          <w:szCs w:val="28"/>
          <w:lang w:eastAsia="en-US"/>
        </w:rPr>
        <w:t>метапредметные</w:t>
      </w:r>
      <w:proofErr w:type="spellEnd"/>
      <w:r w:rsidRPr="00E572ED">
        <w:rPr>
          <w:rFonts w:ascii="Times New Roman" w:eastAsia="Calibri" w:hAnsi="Times New Roman" w:cs="Times New Roman"/>
          <w:sz w:val="28"/>
          <w:szCs w:val="28"/>
          <w:lang w:eastAsia="en-US"/>
        </w:rPr>
        <w:t xml:space="preserve"> и личностные результаты каждого ребенка.</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Коллектив методического объединения учителей предметной области «Обществознание» в </w:t>
      </w:r>
      <w:r w:rsidR="005305A7">
        <w:rPr>
          <w:rFonts w:ascii="Times New Roman" w:eastAsia="Calibri" w:hAnsi="Times New Roman" w:cs="Times New Roman"/>
          <w:sz w:val="28"/>
          <w:szCs w:val="28"/>
          <w:lang w:eastAsia="en-US"/>
        </w:rPr>
        <w:t>2017</w:t>
      </w:r>
      <w:r w:rsidRPr="00E572ED">
        <w:rPr>
          <w:rFonts w:ascii="Times New Roman" w:eastAsia="Calibri" w:hAnsi="Times New Roman" w:cs="Times New Roman"/>
          <w:sz w:val="28"/>
          <w:szCs w:val="28"/>
          <w:lang w:eastAsia="en-US"/>
        </w:rPr>
        <w:t xml:space="preserve"> году работал </w:t>
      </w:r>
      <w:r w:rsidRPr="003E3032">
        <w:rPr>
          <w:rFonts w:ascii="Times New Roman" w:eastAsia="Calibri" w:hAnsi="Times New Roman" w:cs="Times New Roman"/>
          <w:sz w:val="28"/>
          <w:szCs w:val="28"/>
          <w:lang w:eastAsia="en-US"/>
        </w:rPr>
        <w:t>над вопросами перехода на новые программы и учебники по истории Отечества.</w:t>
      </w:r>
      <w:r w:rsidRPr="00E572ED">
        <w:rPr>
          <w:rFonts w:ascii="Times New Roman" w:eastAsia="Calibri" w:hAnsi="Times New Roman" w:cs="Times New Roman"/>
          <w:sz w:val="28"/>
          <w:szCs w:val="28"/>
          <w:lang w:eastAsia="en-US"/>
        </w:rPr>
        <w:t xml:space="preserve"> Особое внимание уделялось развитию у </w:t>
      </w:r>
      <w:r w:rsidR="005305A7">
        <w:rPr>
          <w:rFonts w:ascii="Times New Roman" w:eastAsia="Calibri" w:hAnsi="Times New Roman" w:cs="Times New Roman"/>
          <w:sz w:val="28"/>
          <w:szCs w:val="28"/>
          <w:lang w:eastAsia="en-US"/>
        </w:rPr>
        <w:t>об</w:t>
      </w:r>
      <w:r w:rsidRPr="00E572ED">
        <w:rPr>
          <w:rFonts w:ascii="Times New Roman" w:eastAsia="Calibri" w:hAnsi="Times New Roman" w:cs="Times New Roman"/>
          <w:sz w:val="28"/>
          <w:szCs w:val="28"/>
          <w:lang w:eastAsia="en-US"/>
        </w:rPr>
        <w:t>уча</w:t>
      </w:r>
      <w:r w:rsidR="005305A7">
        <w:rPr>
          <w:rFonts w:ascii="Times New Roman" w:eastAsia="Calibri" w:hAnsi="Times New Roman" w:cs="Times New Roman"/>
          <w:sz w:val="28"/>
          <w:szCs w:val="28"/>
          <w:lang w:eastAsia="en-US"/>
        </w:rPr>
        <w:t>ю</w:t>
      </w:r>
      <w:r w:rsidRPr="00E572ED">
        <w:rPr>
          <w:rFonts w:ascii="Times New Roman" w:eastAsia="Calibri" w:hAnsi="Times New Roman" w:cs="Times New Roman"/>
          <w:sz w:val="28"/>
          <w:szCs w:val="28"/>
          <w:lang w:eastAsia="en-US"/>
        </w:rPr>
        <w:t xml:space="preserve">щихся навыков исследовательской деятельности, патриотическому воспитанию. Приоритетным направлением в преподавании истории были вопросы фальсификации отечественной и мировой истории.  Необходимо отметить, что все </w:t>
      </w:r>
      <w:r w:rsidRPr="003E3032">
        <w:rPr>
          <w:rFonts w:ascii="Times New Roman" w:eastAsia="Calibri" w:hAnsi="Times New Roman" w:cs="Times New Roman"/>
          <w:sz w:val="28"/>
          <w:szCs w:val="28"/>
          <w:lang w:eastAsia="en-US"/>
        </w:rPr>
        <w:t>учителя методического объединения прошли повышение квалификации по вопросам финансовой грамотности</w:t>
      </w:r>
      <w:r w:rsidRPr="00E572ED">
        <w:rPr>
          <w:rFonts w:ascii="Times New Roman" w:eastAsia="Calibri" w:hAnsi="Times New Roman" w:cs="Times New Roman"/>
          <w:sz w:val="28"/>
          <w:szCs w:val="28"/>
          <w:lang w:eastAsia="en-US"/>
        </w:rPr>
        <w:t>.</w:t>
      </w:r>
    </w:p>
    <w:p w:rsidR="005305A7"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МО учителей математического цикла в течение года работало над повышением качества математического </w:t>
      </w:r>
      <w:r w:rsidRPr="003E3032">
        <w:rPr>
          <w:rFonts w:ascii="Times New Roman" w:eastAsia="Calibri" w:hAnsi="Times New Roman" w:cs="Times New Roman"/>
          <w:sz w:val="28"/>
          <w:szCs w:val="28"/>
          <w:lang w:eastAsia="en-US"/>
        </w:rPr>
        <w:t>образования через интеграцию творческого потенциала учителя и процесса обучения с использованием ИКТ.</w:t>
      </w:r>
      <w:r w:rsidRPr="00E572ED">
        <w:rPr>
          <w:rFonts w:ascii="Times New Roman" w:eastAsia="Calibri" w:hAnsi="Times New Roman" w:cs="Times New Roman"/>
          <w:sz w:val="28"/>
          <w:szCs w:val="28"/>
          <w:lang w:eastAsia="en-US"/>
        </w:rPr>
        <w:t xml:space="preserve"> В контексте данной проблемы были проведены семинары «Интегрированный подход к преподаванию математики и информатики как средство реализации основных принципов ФГОС», «Мониторинговые исследования уровня достижения </w:t>
      </w:r>
      <w:proofErr w:type="spellStart"/>
      <w:r w:rsidRPr="00E572ED">
        <w:rPr>
          <w:rFonts w:ascii="Times New Roman" w:eastAsia="Calibri" w:hAnsi="Times New Roman" w:cs="Times New Roman"/>
          <w:sz w:val="28"/>
          <w:szCs w:val="28"/>
          <w:lang w:eastAsia="en-US"/>
        </w:rPr>
        <w:t>метапредметных</w:t>
      </w:r>
      <w:proofErr w:type="spellEnd"/>
      <w:r w:rsidRPr="00E572ED">
        <w:rPr>
          <w:rFonts w:ascii="Times New Roman" w:eastAsia="Calibri" w:hAnsi="Times New Roman" w:cs="Times New Roman"/>
          <w:sz w:val="28"/>
          <w:szCs w:val="28"/>
          <w:lang w:eastAsia="en-US"/>
        </w:rPr>
        <w:t xml:space="preserve"> результатов обучения». Учителями МО были проведены открытые уроки, отражающие работу над темами самообразования. В течение года проводилась индивидуальная работа с одаренными детьми. В сентябре была проведена олимпиада по математике и информатике. </w:t>
      </w:r>
    </w:p>
    <w:p w:rsidR="00E572ED" w:rsidRPr="00E572ED" w:rsidRDefault="00E572ED" w:rsidP="00E572ED">
      <w:pPr>
        <w:pStyle w:val="16"/>
        <w:ind w:firstLine="720"/>
        <w:jc w:val="both"/>
        <w:rPr>
          <w:rFonts w:ascii="Times New Roman" w:eastAsia="Calibri" w:hAnsi="Times New Roman" w:cs="Times New Roman"/>
          <w:sz w:val="28"/>
          <w:szCs w:val="28"/>
          <w:lang w:eastAsia="en-US"/>
        </w:rPr>
      </w:pPr>
      <w:r w:rsidRPr="00E572ED">
        <w:rPr>
          <w:rFonts w:ascii="Times New Roman" w:eastAsia="Calibri" w:hAnsi="Times New Roman" w:cs="Times New Roman"/>
          <w:sz w:val="28"/>
          <w:szCs w:val="28"/>
          <w:lang w:eastAsia="en-US"/>
        </w:rPr>
        <w:t xml:space="preserve">Общими рекомендациями для повышения эффективности работы методических объединений в новом учебном году являются:  </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xml:space="preserve">- обеспечение профессионального, культурного, творческого роста педагогов; </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xml:space="preserve"> - усиление </w:t>
      </w:r>
      <w:proofErr w:type="spellStart"/>
      <w:r w:rsidRPr="00392B7E">
        <w:rPr>
          <w:rFonts w:ascii="Times New Roman" w:eastAsia="Calibri" w:hAnsi="Times New Roman" w:cs="Times New Roman"/>
          <w:sz w:val="28"/>
          <w:szCs w:val="28"/>
          <w:lang w:eastAsia="en-US"/>
        </w:rPr>
        <w:t>деятельностного</w:t>
      </w:r>
      <w:proofErr w:type="spellEnd"/>
      <w:r w:rsidRPr="00392B7E">
        <w:rPr>
          <w:rFonts w:ascii="Times New Roman" w:eastAsia="Calibri" w:hAnsi="Times New Roman" w:cs="Times New Roman"/>
          <w:sz w:val="28"/>
          <w:szCs w:val="28"/>
          <w:lang w:eastAsia="en-US"/>
        </w:rPr>
        <w:t xml:space="preserve"> компонента образования; повышение прагматической ценности результатов обучения;</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xml:space="preserve"> - усиление воспитательного потенциала урочной и внеурочной деятельности педагогов;</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совершенствование форм и методов ведения уроков и внеурочной деятельности,  более широкое внедрение инновационных технологий в учебный процесс;</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lastRenderedPageBreak/>
        <w:t>- повышение уровня проектно-исследовательской компетенции обучающихся.</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xml:space="preserve">Традиционно в течение года была организована работа учителей по индивидуальным темам самообразования, отчеты по которым были заслушаны на заседаниях методических объединений, велась курсовая переподготовка педагогов, осуществлялся обмен педагогическим опытом на заседаниях методических объединений, методических советов, педагогических советов и тематических семинарах. </w:t>
      </w:r>
    </w:p>
    <w:p w:rsidR="00E572ED" w:rsidRPr="00392B7E" w:rsidRDefault="00E572ED" w:rsidP="00392B7E">
      <w:pPr>
        <w:pStyle w:val="16"/>
        <w:ind w:firstLine="720"/>
        <w:jc w:val="both"/>
        <w:rPr>
          <w:rFonts w:ascii="Times New Roman" w:eastAsia="Calibri" w:hAnsi="Times New Roman" w:cs="Times New Roman"/>
          <w:sz w:val="28"/>
          <w:szCs w:val="28"/>
          <w:lang w:eastAsia="en-US"/>
        </w:rPr>
      </w:pPr>
      <w:r w:rsidRPr="00392B7E">
        <w:rPr>
          <w:rFonts w:ascii="Times New Roman" w:eastAsia="Calibri" w:hAnsi="Times New Roman" w:cs="Times New Roman"/>
          <w:sz w:val="28"/>
          <w:szCs w:val="28"/>
          <w:lang w:eastAsia="en-US"/>
        </w:rPr>
        <w:t xml:space="preserve">В рамках проведения внутреннего мониторинга качества образования администрацией  в течение года велось посещение уроков учителей. </w:t>
      </w:r>
    </w:p>
    <w:p w:rsidR="00D763C6" w:rsidRPr="002F12E5" w:rsidRDefault="00D763C6" w:rsidP="0049213B">
      <w:pPr>
        <w:spacing w:after="0"/>
        <w:ind w:left="14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99"/>
        <w:gridCol w:w="3238"/>
      </w:tblGrid>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Методические объединения</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 xml:space="preserve">Месяц </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1</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учителей предметной области «Филология»</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Октябрь</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2</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учителей математики и информатики</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Ноябрь</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3</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учителей начальных классов</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Декабрь</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4</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учителей естественно-научного цикла</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Январь</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5</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учителей истории и обществознания</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Февраль</w:t>
            </w:r>
          </w:p>
        </w:tc>
      </w:tr>
      <w:tr w:rsidR="00392B7E" w:rsidRPr="00F25134" w:rsidTr="008D4775">
        <w:tc>
          <w:tcPr>
            <w:tcW w:w="675"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6</w:t>
            </w:r>
          </w:p>
        </w:tc>
        <w:tc>
          <w:tcPr>
            <w:tcW w:w="5799"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МО «Технология. Искусство. Здоровье».</w:t>
            </w:r>
          </w:p>
        </w:tc>
        <w:tc>
          <w:tcPr>
            <w:tcW w:w="3238" w:type="dxa"/>
          </w:tcPr>
          <w:p w:rsidR="00392B7E" w:rsidRPr="00F25134" w:rsidRDefault="00392B7E" w:rsidP="008D4775">
            <w:pPr>
              <w:mirrorIndents/>
              <w:jc w:val="both"/>
              <w:rPr>
                <w:rFonts w:ascii="Calibri" w:eastAsia="Calibri" w:hAnsi="Calibri" w:cs="Times New Roman"/>
                <w:sz w:val="24"/>
                <w:szCs w:val="24"/>
              </w:rPr>
            </w:pPr>
            <w:r w:rsidRPr="00F25134">
              <w:rPr>
                <w:rFonts w:ascii="Calibri" w:eastAsia="Calibri" w:hAnsi="Calibri" w:cs="Times New Roman"/>
                <w:sz w:val="24"/>
                <w:szCs w:val="24"/>
              </w:rPr>
              <w:t>Март</w:t>
            </w:r>
          </w:p>
        </w:tc>
      </w:tr>
    </w:tbl>
    <w:p w:rsidR="00392B7E" w:rsidRDefault="00392B7E" w:rsidP="0049213B">
      <w:pPr>
        <w:spacing w:after="0"/>
        <w:ind w:left="142"/>
        <w:jc w:val="both"/>
        <w:rPr>
          <w:rFonts w:ascii="Times New Roman" w:hAnsi="Times New Roman" w:cs="Times New Roman"/>
          <w:sz w:val="28"/>
          <w:szCs w:val="28"/>
        </w:rPr>
      </w:pPr>
    </w:p>
    <w:p w:rsidR="00392B7E" w:rsidRPr="003E3032" w:rsidRDefault="00392B7E" w:rsidP="00392B7E">
      <w:pPr>
        <w:spacing w:after="0"/>
        <w:ind w:left="142"/>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Для координации деятельности методических объединений и других структурных подразделений методической службы школы, направленной на совершенствование методического обеспечения образовательного процесса,  в течение года работал </w:t>
      </w:r>
      <w:r w:rsidRPr="003E3032">
        <w:rPr>
          <w:rFonts w:ascii="Times New Roman" w:eastAsia="Calibri" w:hAnsi="Times New Roman" w:cs="Times New Roman"/>
          <w:sz w:val="28"/>
          <w:szCs w:val="28"/>
        </w:rPr>
        <w:t>методичес</w:t>
      </w:r>
      <w:r w:rsidR="007F11F6" w:rsidRPr="003E3032">
        <w:rPr>
          <w:rFonts w:ascii="Times New Roman" w:eastAsia="Calibri" w:hAnsi="Times New Roman" w:cs="Times New Roman"/>
          <w:sz w:val="28"/>
          <w:szCs w:val="28"/>
        </w:rPr>
        <w:t xml:space="preserve">кий совет. Было проведено пять </w:t>
      </w:r>
      <w:r w:rsidRPr="003E3032">
        <w:rPr>
          <w:rFonts w:ascii="Times New Roman" w:eastAsia="Calibri" w:hAnsi="Times New Roman" w:cs="Times New Roman"/>
          <w:sz w:val="28"/>
          <w:szCs w:val="28"/>
        </w:rPr>
        <w:t>заседаний:</w:t>
      </w:r>
    </w:p>
    <w:p w:rsidR="00392B7E" w:rsidRPr="003E3032" w:rsidRDefault="00392B7E" w:rsidP="00392B7E">
      <w:pPr>
        <w:pStyle w:val="a3"/>
        <w:numPr>
          <w:ilvl w:val="0"/>
          <w:numId w:val="25"/>
        </w:numPr>
        <w:spacing w:after="0"/>
        <w:mirrorIndents/>
        <w:jc w:val="both"/>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«Организация методической работы педагогического коллектива школы в 2015-2016 учебном году» (август). </w:t>
      </w:r>
    </w:p>
    <w:p w:rsidR="00392B7E" w:rsidRPr="003E3032" w:rsidRDefault="00392B7E" w:rsidP="00392B7E">
      <w:pPr>
        <w:pStyle w:val="a3"/>
        <w:numPr>
          <w:ilvl w:val="0"/>
          <w:numId w:val="25"/>
        </w:numPr>
        <w:spacing w:after="0"/>
        <w:mirrorIndents/>
        <w:jc w:val="both"/>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Внеочередное заседание (октябрь). </w:t>
      </w:r>
    </w:p>
    <w:p w:rsidR="00392B7E" w:rsidRPr="003E3032" w:rsidRDefault="00392B7E" w:rsidP="00392B7E">
      <w:pPr>
        <w:pStyle w:val="a3"/>
        <w:numPr>
          <w:ilvl w:val="0"/>
          <w:numId w:val="25"/>
        </w:numPr>
        <w:spacing w:after="0"/>
        <w:mirrorIndents/>
        <w:jc w:val="both"/>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«Профессиональный стандарт педагога» (декабрь). </w:t>
      </w:r>
    </w:p>
    <w:p w:rsidR="00392B7E" w:rsidRPr="003E3032" w:rsidRDefault="00392B7E" w:rsidP="00392B7E">
      <w:pPr>
        <w:pStyle w:val="a3"/>
        <w:numPr>
          <w:ilvl w:val="0"/>
          <w:numId w:val="25"/>
        </w:numPr>
        <w:spacing w:after="0"/>
        <w:mirrorIndents/>
        <w:jc w:val="both"/>
        <w:rPr>
          <w:rFonts w:ascii="Times New Roman" w:eastAsia="Calibri" w:hAnsi="Times New Roman" w:cs="Times New Roman"/>
          <w:sz w:val="28"/>
          <w:szCs w:val="28"/>
        </w:rPr>
      </w:pPr>
      <w:r w:rsidRPr="003E3032">
        <w:rPr>
          <w:rFonts w:ascii="Times New Roman" w:eastAsia="Calibri" w:hAnsi="Times New Roman" w:cs="Times New Roman"/>
          <w:sz w:val="28"/>
          <w:szCs w:val="28"/>
        </w:rPr>
        <w:t>«Межсистемная интеграция в условиях единого социального и образовательного пространства как фактор повышения качества образования» (февраль).</w:t>
      </w:r>
    </w:p>
    <w:p w:rsidR="00392B7E" w:rsidRPr="003E3032" w:rsidRDefault="00392B7E" w:rsidP="00392B7E">
      <w:pPr>
        <w:pStyle w:val="a3"/>
        <w:numPr>
          <w:ilvl w:val="0"/>
          <w:numId w:val="25"/>
        </w:numPr>
        <w:spacing w:after="0"/>
        <w:mirrorIndents/>
        <w:jc w:val="both"/>
        <w:rPr>
          <w:rFonts w:ascii="Times New Roman" w:eastAsia="Calibri" w:hAnsi="Times New Roman" w:cs="Times New Roman"/>
          <w:sz w:val="28"/>
          <w:szCs w:val="28"/>
        </w:rPr>
      </w:pPr>
      <w:r w:rsidRPr="003E3032">
        <w:rPr>
          <w:rFonts w:ascii="Times New Roman" w:eastAsia="Calibri" w:hAnsi="Times New Roman" w:cs="Times New Roman"/>
          <w:sz w:val="28"/>
          <w:szCs w:val="28"/>
        </w:rPr>
        <w:t>«Подведение итогов методической работы в 2015-2016 учебном году. Определение приоритетных направлений методической работы педагогического коллектива на 2016-2017 учебный год» (июнь).</w:t>
      </w:r>
    </w:p>
    <w:p w:rsidR="00392B7E" w:rsidRPr="00F25134" w:rsidRDefault="00392B7E" w:rsidP="00392B7E">
      <w:pPr>
        <w:ind w:left="720"/>
        <w:jc w:val="both"/>
        <w:rPr>
          <w:rFonts w:ascii="Calibri" w:eastAsia="Calibri" w:hAnsi="Calibri" w:cs="Times New Roman"/>
          <w:sz w:val="24"/>
          <w:szCs w:val="24"/>
        </w:rPr>
      </w:pPr>
    </w:p>
    <w:p w:rsidR="00392B7E" w:rsidRPr="00392B7E" w:rsidRDefault="00392B7E" w:rsidP="00392B7E">
      <w:pPr>
        <w:ind w:firstLine="360"/>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Основными формами внутреннего повышения квалификации продолжают оставаться общешкольные семинары, мастер-классы, тренинги, конференции. </w:t>
      </w:r>
    </w:p>
    <w:p w:rsidR="00392B7E" w:rsidRPr="00392B7E" w:rsidRDefault="00392B7E" w:rsidP="00392B7E">
      <w:pPr>
        <w:ind w:firstLine="360"/>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В течение года психологом школы была проведена работа по диагностике готовности будущих первоклассников к обучению, организации работы с обучающимися группы риска, адаптации учащихся 5-х классов, психолого-педагогической поддержке учащихся в ходе подготовке к ГИА. В октябре 201</w:t>
      </w:r>
      <w:r w:rsidR="005305A7">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года был проведен психолого-педагогический семинар </w:t>
      </w:r>
      <w:r w:rsidRPr="003E3032">
        <w:rPr>
          <w:rFonts w:ascii="Times New Roman" w:eastAsia="Calibri" w:hAnsi="Times New Roman" w:cs="Times New Roman"/>
          <w:sz w:val="28"/>
          <w:szCs w:val="28"/>
        </w:rPr>
        <w:t>«Конфликт и его влияние на психологическое здоровье человека. Пути разрешения конфликта</w:t>
      </w:r>
      <w:r w:rsidRPr="00392B7E">
        <w:rPr>
          <w:rFonts w:ascii="Times New Roman" w:eastAsia="Calibri" w:hAnsi="Times New Roman" w:cs="Times New Roman"/>
          <w:sz w:val="28"/>
          <w:szCs w:val="28"/>
        </w:rPr>
        <w:t xml:space="preserve">». Работа семинара была направлена на повышение грамотности педагогического коллектива в вопросах возникновения и разрешения конфликтных ситуаций с детьми, родителями, коллегами. В ноябре </w:t>
      </w:r>
      <w:r w:rsidRPr="003E3032">
        <w:rPr>
          <w:rFonts w:ascii="Times New Roman" w:eastAsia="Calibri" w:hAnsi="Times New Roman" w:cs="Times New Roman"/>
          <w:sz w:val="28"/>
          <w:szCs w:val="28"/>
        </w:rPr>
        <w:t>была проведена беседа с учителями «Психологический комфорт на уроке как фактор успешной самореализации личности обучающихся».</w:t>
      </w:r>
      <w:r w:rsidRPr="00392B7E">
        <w:rPr>
          <w:rFonts w:ascii="Times New Roman" w:eastAsia="Calibri" w:hAnsi="Times New Roman" w:cs="Times New Roman"/>
          <w:sz w:val="28"/>
          <w:szCs w:val="28"/>
        </w:rPr>
        <w:t xml:space="preserve"> </w:t>
      </w:r>
    </w:p>
    <w:p w:rsidR="00392B7E" w:rsidRPr="00392B7E" w:rsidRDefault="00392B7E" w:rsidP="00392B7E">
      <w:pPr>
        <w:ind w:firstLine="360"/>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В ноябре 201</w:t>
      </w:r>
      <w:r w:rsidR="005305A7">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года заместителем директора Руденко Н.В. был проведен методический семинар «</w:t>
      </w:r>
      <w:r w:rsidRPr="003E3032">
        <w:rPr>
          <w:rFonts w:ascii="Times New Roman" w:eastAsia="Calibri" w:hAnsi="Times New Roman" w:cs="Times New Roman"/>
          <w:sz w:val="28"/>
          <w:szCs w:val="28"/>
        </w:rPr>
        <w:t xml:space="preserve">Как разработать </w:t>
      </w:r>
      <w:proofErr w:type="spellStart"/>
      <w:r w:rsidRPr="003E3032">
        <w:rPr>
          <w:rFonts w:ascii="Times New Roman" w:eastAsia="Calibri" w:hAnsi="Times New Roman" w:cs="Times New Roman"/>
          <w:sz w:val="28"/>
          <w:szCs w:val="28"/>
        </w:rPr>
        <w:t>метапредметные</w:t>
      </w:r>
      <w:proofErr w:type="spellEnd"/>
      <w:r w:rsidRPr="003E3032">
        <w:rPr>
          <w:rFonts w:ascii="Times New Roman" w:eastAsia="Calibri" w:hAnsi="Times New Roman" w:cs="Times New Roman"/>
          <w:sz w:val="28"/>
          <w:szCs w:val="28"/>
        </w:rPr>
        <w:t xml:space="preserve"> задания для уроков», в декабре – семинар «Диагностика и оценка </w:t>
      </w:r>
      <w:proofErr w:type="spellStart"/>
      <w:r w:rsidRPr="003E3032">
        <w:rPr>
          <w:rFonts w:ascii="Times New Roman" w:eastAsia="Calibri" w:hAnsi="Times New Roman" w:cs="Times New Roman"/>
          <w:sz w:val="28"/>
          <w:szCs w:val="28"/>
        </w:rPr>
        <w:t>метапредметных</w:t>
      </w:r>
      <w:proofErr w:type="spellEnd"/>
      <w:r w:rsidRPr="003E3032">
        <w:rPr>
          <w:rFonts w:ascii="Times New Roman" w:eastAsia="Calibri" w:hAnsi="Times New Roman" w:cs="Times New Roman"/>
          <w:sz w:val="28"/>
          <w:szCs w:val="28"/>
        </w:rPr>
        <w:t xml:space="preserve"> результатов учащихся».</w:t>
      </w:r>
    </w:p>
    <w:p w:rsidR="00392B7E" w:rsidRPr="00392B7E" w:rsidRDefault="00392B7E" w:rsidP="00392B7E">
      <w:pPr>
        <w:ind w:firstLine="360"/>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В феврале 201</w:t>
      </w:r>
      <w:r w:rsidR="005305A7">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года была </w:t>
      </w:r>
      <w:r w:rsidRPr="003E3032">
        <w:rPr>
          <w:rFonts w:ascii="Times New Roman" w:eastAsia="Calibri" w:hAnsi="Times New Roman" w:cs="Times New Roman"/>
          <w:sz w:val="28"/>
          <w:szCs w:val="28"/>
        </w:rPr>
        <w:t>проведена традиционная общешкольная научно-практическая конференция «Юность. Наука. Культура</w:t>
      </w:r>
      <w:r w:rsidRPr="00392B7E">
        <w:rPr>
          <w:rFonts w:ascii="Times New Roman" w:eastAsia="Calibri" w:hAnsi="Times New Roman" w:cs="Times New Roman"/>
          <w:sz w:val="28"/>
          <w:szCs w:val="28"/>
        </w:rPr>
        <w:t>». На конференции были представлены проекты, научно-исследовательские работы, презентации педагогов и обучающихся, проведены мастер-классы и открытые уроки.</w:t>
      </w:r>
    </w:p>
    <w:p w:rsidR="00392B7E" w:rsidRPr="00392B7E" w:rsidRDefault="00392B7E" w:rsidP="00392B7E">
      <w:pPr>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ab/>
        <w:t xml:space="preserve"> В направлении реализации внутренней системы оценки качества образования в течение года администрацией школы были проведены проверки степени адаптации обучающихся 1, 5, 10-х классов, навыков беглого осознанного чтения во 2-4 классах, организации индивидуального обучения на дому, соответствия объемов классных и домашних заданий, документации классных руководителей, работы молодых специалистов и вновь прибывших учителей. По окончании каждой четверти осуществлялась проверка ведения классных журналов, выполнение теоретической и практической части учебных программ, отслеживался рейтинг работы учителей-предметников.</w:t>
      </w:r>
    </w:p>
    <w:p w:rsidR="00392B7E" w:rsidRPr="00392B7E" w:rsidRDefault="00392B7E" w:rsidP="00392B7E">
      <w:pPr>
        <w:mirrorIndent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ab/>
        <w:t xml:space="preserve">В течение отчетного периода администрацией школы велась планомерная и систематическая работа с молодыми специалистами и вновь прибывшими учителями. Были приняты на работу учитель английского языка </w:t>
      </w:r>
      <w:r w:rsidRPr="003E3032">
        <w:rPr>
          <w:rFonts w:ascii="Times New Roman" w:eastAsia="Calibri" w:hAnsi="Times New Roman" w:cs="Times New Roman"/>
          <w:sz w:val="28"/>
          <w:szCs w:val="28"/>
        </w:rPr>
        <w:t xml:space="preserve">Коломиец Марина Геннадьевна, учитель начальных классов </w:t>
      </w:r>
      <w:proofErr w:type="spellStart"/>
      <w:r w:rsidRPr="003E3032">
        <w:rPr>
          <w:rFonts w:ascii="Times New Roman" w:eastAsia="Calibri" w:hAnsi="Times New Roman" w:cs="Times New Roman"/>
          <w:sz w:val="28"/>
          <w:szCs w:val="28"/>
        </w:rPr>
        <w:t>Бояршинова</w:t>
      </w:r>
      <w:proofErr w:type="spellEnd"/>
      <w:r w:rsidRPr="003E3032">
        <w:rPr>
          <w:rFonts w:ascii="Times New Roman" w:eastAsia="Calibri" w:hAnsi="Times New Roman" w:cs="Times New Roman"/>
          <w:sz w:val="28"/>
          <w:szCs w:val="28"/>
        </w:rPr>
        <w:t xml:space="preserve"> Мария Игоревна, учитель физики Ильинский Сергей Александрович, учитель математики Анненкова Наталья Владимировна.</w:t>
      </w:r>
    </w:p>
    <w:p w:rsidR="00392B7E" w:rsidRPr="00392B7E" w:rsidRDefault="00392B7E" w:rsidP="00392B7E">
      <w:pPr>
        <w:ind w:left="-284" w:firstLine="284"/>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На заседании методического совета школы (</w:t>
      </w:r>
      <w:r w:rsidRPr="003E3032">
        <w:rPr>
          <w:rFonts w:ascii="Times New Roman" w:eastAsia="Calibri" w:hAnsi="Times New Roman" w:cs="Times New Roman"/>
          <w:sz w:val="28"/>
          <w:szCs w:val="28"/>
        </w:rPr>
        <w:t>протокол №1 от 28.08.2015г.)</w:t>
      </w:r>
      <w:r w:rsidRPr="00392B7E">
        <w:rPr>
          <w:rFonts w:ascii="Times New Roman" w:eastAsia="Calibri" w:hAnsi="Times New Roman" w:cs="Times New Roman"/>
          <w:sz w:val="28"/>
          <w:szCs w:val="28"/>
        </w:rPr>
        <w:t xml:space="preserve"> был принят к утверждению план работы с молодыми специалистами и вновь прибывшими </w:t>
      </w:r>
      <w:r w:rsidRPr="00392B7E">
        <w:rPr>
          <w:rFonts w:ascii="Times New Roman" w:eastAsia="Calibri" w:hAnsi="Times New Roman" w:cs="Times New Roman"/>
          <w:sz w:val="28"/>
          <w:szCs w:val="28"/>
        </w:rPr>
        <w:lastRenderedPageBreak/>
        <w:t xml:space="preserve">учителями, график работы «Школы педагогического мастерства». </w:t>
      </w:r>
      <w:r w:rsidRPr="003E3032">
        <w:rPr>
          <w:rFonts w:ascii="Times New Roman" w:eastAsia="Calibri" w:hAnsi="Times New Roman" w:cs="Times New Roman"/>
          <w:sz w:val="28"/>
          <w:szCs w:val="28"/>
        </w:rPr>
        <w:t>В соответствии с Планом работы школы 03.09.15г. заместителем директора Руденко Н.В. было проведено собеседование с вновь прибывшими учителями с целью определения готовности к работе (знание нормативных документов образовательного процесса, учебных программ, наличие учебно-методического обеспечения по предмету).</w:t>
      </w:r>
    </w:p>
    <w:p w:rsidR="00392B7E" w:rsidRPr="00392B7E" w:rsidRDefault="00392B7E" w:rsidP="00392B7E">
      <w:pPr>
        <w:ind w:left="-284" w:firstLine="284"/>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На заседаниях методических объединений в целях оказания методической помощи в организации работы вновь прибывших </w:t>
      </w:r>
      <w:proofErr w:type="gramStart"/>
      <w:r w:rsidRPr="00392B7E">
        <w:rPr>
          <w:rFonts w:ascii="Times New Roman" w:eastAsia="Calibri" w:hAnsi="Times New Roman" w:cs="Times New Roman"/>
          <w:sz w:val="28"/>
          <w:szCs w:val="28"/>
        </w:rPr>
        <w:t>учителей  было</w:t>
      </w:r>
      <w:proofErr w:type="gramEnd"/>
      <w:r w:rsidRPr="00392B7E">
        <w:rPr>
          <w:rFonts w:ascii="Times New Roman" w:eastAsia="Calibri" w:hAnsi="Times New Roman" w:cs="Times New Roman"/>
          <w:sz w:val="28"/>
          <w:szCs w:val="28"/>
        </w:rPr>
        <w:t xml:space="preserve"> закреплено наставничество: учитель высшей категории </w:t>
      </w:r>
      <w:proofErr w:type="spellStart"/>
      <w:r w:rsidRPr="003E3032">
        <w:rPr>
          <w:rFonts w:ascii="Times New Roman" w:eastAsia="Calibri" w:hAnsi="Times New Roman" w:cs="Times New Roman"/>
          <w:sz w:val="28"/>
          <w:szCs w:val="28"/>
        </w:rPr>
        <w:t>Челахова</w:t>
      </w:r>
      <w:proofErr w:type="spellEnd"/>
      <w:r w:rsidRPr="003E3032">
        <w:rPr>
          <w:rFonts w:ascii="Times New Roman" w:eastAsia="Calibri" w:hAnsi="Times New Roman" w:cs="Times New Roman"/>
          <w:sz w:val="28"/>
          <w:szCs w:val="28"/>
        </w:rPr>
        <w:t xml:space="preserve"> О.Н. определена наставником Коломиец М.Г., учитель высшей категории Лапшина М.В. –  </w:t>
      </w:r>
      <w:proofErr w:type="spellStart"/>
      <w:r w:rsidRPr="003E3032">
        <w:rPr>
          <w:rFonts w:ascii="Times New Roman" w:eastAsia="Calibri" w:hAnsi="Times New Roman" w:cs="Times New Roman"/>
          <w:sz w:val="28"/>
          <w:szCs w:val="28"/>
        </w:rPr>
        <w:t>Бояршиновой</w:t>
      </w:r>
      <w:proofErr w:type="spellEnd"/>
      <w:r w:rsidRPr="003E3032">
        <w:rPr>
          <w:rFonts w:ascii="Times New Roman" w:eastAsia="Calibri" w:hAnsi="Times New Roman" w:cs="Times New Roman"/>
          <w:sz w:val="28"/>
          <w:szCs w:val="28"/>
        </w:rPr>
        <w:t xml:space="preserve"> М.И., учитель высшей категории Ершова Е.А. – Ильинского С.А., учитель высшей категории Артемьева Р.А. – Анненковой Н.В.</w:t>
      </w:r>
      <w:r w:rsidRPr="00392B7E">
        <w:rPr>
          <w:rFonts w:ascii="Times New Roman" w:eastAsia="Calibri" w:hAnsi="Times New Roman" w:cs="Times New Roman"/>
          <w:sz w:val="28"/>
          <w:szCs w:val="28"/>
        </w:rPr>
        <w:t xml:space="preserve"> С сентября было организовано посещение вновь прибывшими учителями уроков наставников. Согласно графику проводились занятия в «Школе педагогического мастерства». Систематически осуществлялась проверка ведения документации.</w:t>
      </w:r>
    </w:p>
    <w:p w:rsidR="00392B7E" w:rsidRPr="00392B7E" w:rsidRDefault="00392B7E" w:rsidP="00392B7E">
      <w:pPr>
        <w:mirrorIndents/>
        <w:jc w:val="both"/>
        <w:rPr>
          <w:rFonts w:ascii="Times New Roman" w:eastAsia="Calibri" w:hAnsi="Times New Roman" w:cs="Times New Roman"/>
          <w:sz w:val="28"/>
          <w:szCs w:val="28"/>
        </w:rPr>
      </w:pP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В соответствии с приказом Управления образования города Ростова-на-Дону «О проведении школьного этапа всероссийской олимпиады школьников в Ростове-на-Дону», приказом МБОУ «</w:t>
      </w:r>
      <w:r w:rsidRPr="003E3032">
        <w:rPr>
          <w:rFonts w:ascii="Times New Roman" w:eastAsia="Calibri" w:hAnsi="Times New Roman" w:cs="Times New Roman"/>
          <w:sz w:val="28"/>
          <w:szCs w:val="28"/>
        </w:rPr>
        <w:t>Школа № 104» от 25.09.2015г. «</w:t>
      </w:r>
      <w:proofErr w:type="gramStart"/>
      <w:r w:rsidRPr="003E3032">
        <w:rPr>
          <w:rFonts w:ascii="Times New Roman" w:eastAsia="Calibri" w:hAnsi="Times New Roman" w:cs="Times New Roman"/>
          <w:sz w:val="28"/>
          <w:szCs w:val="28"/>
        </w:rPr>
        <w:t>О  проведении</w:t>
      </w:r>
      <w:proofErr w:type="gramEnd"/>
      <w:r w:rsidRPr="003E3032">
        <w:rPr>
          <w:rFonts w:ascii="Times New Roman" w:eastAsia="Calibri" w:hAnsi="Times New Roman" w:cs="Times New Roman"/>
          <w:sz w:val="28"/>
          <w:szCs w:val="28"/>
        </w:rPr>
        <w:t xml:space="preserve"> школьного этапа всероссийской олимпиады школьников в МБОУ «Школа № 104»,</w:t>
      </w:r>
      <w:r w:rsidRPr="00392B7E">
        <w:rPr>
          <w:rFonts w:ascii="Times New Roman" w:eastAsia="Calibri" w:hAnsi="Times New Roman" w:cs="Times New Roman"/>
          <w:sz w:val="28"/>
          <w:szCs w:val="28"/>
        </w:rPr>
        <w:t xml:space="preserve"> Положением о проведении Всероссийской школьной олимпиады в МБОУ «Школа № 104» в целях выявления и развития у обучающихся творческих способностей и интереса к научно-исследовательской деятельности, пропаганды научных знаний, создания необходимых условий для поддержки талантливых  и одаренных детей был проведен школьный этап Всероссийской предметной олимпиады.</w:t>
      </w:r>
    </w:p>
    <w:p w:rsidR="00392B7E" w:rsidRPr="003E3032" w:rsidRDefault="00392B7E" w:rsidP="00392B7E">
      <w:pPr>
        <w:pStyle w:val="ae"/>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ab/>
        <w:t xml:space="preserve">В школьном туре </w:t>
      </w:r>
      <w:r w:rsidRPr="003E3032">
        <w:rPr>
          <w:rFonts w:ascii="Times New Roman" w:eastAsia="Calibri" w:hAnsi="Times New Roman" w:cs="Times New Roman"/>
          <w:sz w:val="28"/>
          <w:szCs w:val="28"/>
        </w:rPr>
        <w:t>олимпиад принимали участие все желающие  5-11 классов. Количество участий – 147 (с учетом обучающихся, принимавших участие в нескольких предметных олимпиадах), количество участников – 135.</w:t>
      </w:r>
    </w:p>
    <w:p w:rsidR="00392B7E" w:rsidRPr="00392B7E"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Учащиеся-победители школьного тура олимпиад: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992"/>
        <w:gridCol w:w="1418"/>
        <w:gridCol w:w="4536"/>
      </w:tblGrid>
      <w:tr w:rsidR="00392B7E" w:rsidRPr="00293012" w:rsidTr="008D4775">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Предмет</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 xml:space="preserve">Дата </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Классы</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Кол-во участников</w:t>
            </w:r>
          </w:p>
        </w:tc>
        <w:tc>
          <w:tcPr>
            <w:tcW w:w="453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Победители</w:t>
            </w:r>
          </w:p>
        </w:tc>
      </w:tr>
      <w:tr w:rsidR="00392B7E" w:rsidRPr="00293012"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русский язык</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19.10</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9</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16</w:t>
            </w:r>
          </w:p>
        </w:tc>
        <w:tc>
          <w:tcPr>
            <w:tcW w:w="453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 xml:space="preserve"> Куклина Кристина Романовна</w:t>
            </w:r>
          </w:p>
        </w:tc>
      </w:tr>
      <w:tr w:rsidR="00392B7E" w:rsidRPr="00293012"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химия</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26.10</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9</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15</w:t>
            </w:r>
          </w:p>
        </w:tc>
        <w:tc>
          <w:tcPr>
            <w:tcW w:w="453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Куклина Кристина Романовна</w:t>
            </w:r>
          </w:p>
        </w:tc>
      </w:tr>
      <w:tr w:rsidR="00392B7E" w:rsidRPr="00293012"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общество</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15.10</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9</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22</w:t>
            </w:r>
          </w:p>
        </w:tc>
        <w:tc>
          <w:tcPr>
            <w:tcW w:w="453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Куклина Кристина Романовна</w:t>
            </w:r>
          </w:p>
        </w:tc>
      </w:tr>
      <w:tr w:rsidR="00392B7E" w:rsidRPr="00293012"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история</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08.10</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9</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17</w:t>
            </w:r>
          </w:p>
        </w:tc>
        <w:tc>
          <w:tcPr>
            <w:tcW w:w="4536" w:type="dxa"/>
          </w:tcPr>
          <w:p w:rsidR="00392B7E" w:rsidRPr="003E3032" w:rsidRDefault="00392B7E" w:rsidP="008D4775">
            <w:pPr>
              <w:jc w:val="both"/>
              <w:rPr>
                <w:rFonts w:ascii="Calibri" w:eastAsia="Calibri" w:hAnsi="Calibri" w:cs="Times New Roman"/>
                <w:sz w:val="24"/>
                <w:szCs w:val="24"/>
              </w:rPr>
            </w:pPr>
            <w:proofErr w:type="spellStart"/>
            <w:r w:rsidRPr="003E3032">
              <w:rPr>
                <w:rFonts w:ascii="Calibri" w:eastAsia="Calibri" w:hAnsi="Calibri" w:cs="Times New Roman"/>
                <w:sz w:val="24"/>
                <w:szCs w:val="24"/>
              </w:rPr>
              <w:t>Мухопадов</w:t>
            </w:r>
            <w:proofErr w:type="spellEnd"/>
            <w:r w:rsidRPr="003E3032">
              <w:rPr>
                <w:rFonts w:ascii="Calibri" w:eastAsia="Calibri" w:hAnsi="Calibri" w:cs="Times New Roman"/>
                <w:sz w:val="24"/>
                <w:szCs w:val="24"/>
              </w:rPr>
              <w:t xml:space="preserve"> Сергей Александрович</w:t>
            </w:r>
          </w:p>
        </w:tc>
      </w:tr>
      <w:tr w:rsidR="00392B7E" w:rsidRPr="00293012"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lastRenderedPageBreak/>
              <w:t>география</w:t>
            </w:r>
          </w:p>
        </w:tc>
        <w:tc>
          <w:tcPr>
            <w:tcW w:w="127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06.10</w:t>
            </w: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8</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12</w:t>
            </w:r>
          </w:p>
        </w:tc>
        <w:tc>
          <w:tcPr>
            <w:tcW w:w="4536"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Моисеева Алена Александровна</w:t>
            </w:r>
          </w:p>
        </w:tc>
      </w:tr>
      <w:tr w:rsidR="00392B7E" w:rsidRPr="00F25134" w:rsidTr="008D4775">
        <w:trPr>
          <w:cantSplit/>
        </w:trPr>
        <w:tc>
          <w:tcPr>
            <w:tcW w:w="1843"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технология</w:t>
            </w:r>
          </w:p>
        </w:tc>
        <w:tc>
          <w:tcPr>
            <w:tcW w:w="1276" w:type="dxa"/>
          </w:tcPr>
          <w:p w:rsidR="00392B7E" w:rsidRPr="003E3032" w:rsidRDefault="00392B7E" w:rsidP="008D4775">
            <w:pPr>
              <w:jc w:val="both"/>
              <w:rPr>
                <w:rFonts w:ascii="Calibri" w:eastAsia="Calibri" w:hAnsi="Calibri" w:cs="Times New Roman"/>
                <w:sz w:val="24"/>
                <w:szCs w:val="24"/>
              </w:rPr>
            </w:pPr>
          </w:p>
        </w:tc>
        <w:tc>
          <w:tcPr>
            <w:tcW w:w="992"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11</w:t>
            </w:r>
          </w:p>
        </w:tc>
        <w:tc>
          <w:tcPr>
            <w:tcW w:w="1418" w:type="dxa"/>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1</w:t>
            </w:r>
          </w:p>
        </w:tc>
        <w:tc>
          <w:tcPr>
            <w:tcW w:w="4536" w:type="dxa"/>
          </w:tcPr>
          <w:p w:rsidR="00392B7E" w:rsidRPr="003E3032" w:rsidRDefault="00392B7E" w:rsidP="008D4775">
            <w:pPr>
              <w:jc w:val="both"/>
              <w:rPr>
                <w:rFonts w:ascii="Calibri" w:eastAsia="Calibri" w:hAnsi="Calibri" w:cs="Times New Roman"/>
                <w:sz w:val="24"/>
                <w:szCs w:val="24"/>
              </w:rPr>
            </w:pPr>
            <w:proofErr w:type="spellStart"/>
            <w:r w:rsidRPr="003E3032">
              <w:rPr>
                <w:rFonts w:ascii="Calibri" w:eastAsia="Calibri" w:hAnsi="Calibri" w:cs="Times New Roman"/>
                <w:sz w:val="24"/>
                <w:szCs w:val="24"/>
              </w:rPr>
              <w:t>Землянский</w:t>
            </w:r>
            <w:proofErr w:type="spellEnd"/>
            <w:r w:rsidRPr="003E3032">
              <w:rPr>
                <w:rFonts w:ascii="Calibri" w:eastAsia="Calibri" w:hAnsi="Calibri" w:cs="Times New Roman"/>
                <w:sz w:val="24"/>
                <w:szCs w:val="24"/>
              </w:rPr>
              <w:t xml:space="preserve"> Петр Витальевич</w:t>
            </w:r>
          </w:p>
        </w:tc>
      </w:tr>
    </w:tbl>
    <w:p w:rsidR="00392B7E" w:rsidRPr="00F25134" w:rsidRDefault="00392B7E" w:rsidP="00392B7E">
      <w:pPr>
        <w:jc w:val="both"/>
        <w:rPr>
          <w:rFonts w:ascii="Calibri" w:eastAsia="Calibri" w:hAnsi="Calibri" w:cs="Times New Roman"/>
          <w:sz w:val="24"/>
          <w:szCs w:val="24"/>
        </w:rPr>
      </w:pPr>
    </w:p>
    <w:p w:rsidR="00392B7E" w:rsidRPr="003E3032"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Победители приняли участие в муниципальном этапе Всероссийской олимпиаде. По итогам олимпиады 201</w:t>
      </w:r>
      <w:r w:rsidR="00293012">
        <w:rPr>
          <w:rFonts w:ascii="Times New Roman" w:eastAsia="Calibri" w:hAnsi="Times New Roman" w:cs="Times New Roman"/>
          <w:sz w:val="28"/>
          <w:szCs w:val="28"/>
        </w:rPr>
        <w:t>6</w:t>
      </w:r>
      <w:r w:rsidRPr="00392B7E">
        <w:rPr>
          <w:rFonts w:ascii="Times New Roman" w:eastAsia="Calibri" w:hAnsi="Times New Roman" w:cs="Times New Roman"/>
          <w:sz w:val="28"/>
          <w:szCs w:val="28"/>
        </w:rPr>
        <w:t>-201</w:t>
      </w:r>
      <w:r w:rsidR="00293012">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года победители и призеры муниципального этапа также принимали участие в му</w:t>
      </w:r>
      <w:r w:rsidR="00293012">
        <w:rPr>
          <w:rFonts w:ascii="Times New Roman" w:eastAsia="Calibri" w:hAnsi="Times New Roman" w:cs="Times New Roman"/>
          <w:sz w:val="28"/>
          <w:szCs w:val="28"/>
        </w:rPr>
        <w:t>ниципальном этапе олимпиады 2016-2017</w:t>
      </w:r>
      <w:r w:rsidRPr="00392B7E">
        <w:rPr>
          <w:rFonts w:ascii="Times New Roman" w:eastAsia="Calibri" w:hAnsi="Times New Roman" w:cs="Times New Roman"/>
          <w:sz w:val="28"/>
          <w:szCs w:val="28"/>
        </w:rPr>
        <w:t xml:space="preserve"> года, минуя школьный </w:t>
      </w:r>
      <w:r w:rsidRPr="003E3032">
        <w:rPr>
          <w:rFonts w:ascii="Times New Roman" w:eastAsia="Calibri" w:hAnsi="Times New Roman" w:cs="Times New Roman"/>
          <w:sz w:val="28"/>
          <w:szCs w:val="28"/>
        </w:rPr>
        <w:t>этап:</w:t>
      </w:r>
    </w:p>
    <w:p w:rsidR="00392B7E" w:rsidRPr="003E3032"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История – Ковалева Д. (11), Куклина К. (9)</w:t>
      </w:r>
    </w:p>
    <w:p w:rsidR="00392B7E" w:rsidRPr="003E3032"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Обществознание – Могучих Л. (11), </w:t>
      </w:r>
      <w:proofErr w:type="spellStart"/>
      <w:r w:rsidRPr="003E3032">
        <w:rPr>
          <w:rFonts w:ascii="Times New Roman" w:eastAsia="Calibri" w:hAnsi="Times New Roman" w:cs="Times New Roman"/>
          <w:sz w:val="28"/>
          <w:szCs w:val="28"/>
        </w:rPr>
        <w:t>Зарипова</w:t>
      </w:r>
      <w:proofErr w:type="spellEnd"/>
      <w:r w:rsidRPr="003E3032">
        <w:rPr>
          <w:rFonts w:ascii="Times New Roman" w:eastAsia="Calibri" w:hAnsi="Times New Roman" w:cs="Times New Roman"/>
          <w:sz w:val="28"/>
          <w:szCs w:val="28"/>
        </w:rPr>
        <w:t xml:space="preserve"> Л. (9)</w:t>
      </w:r>
    </w:p>
    <w:p w:rsidR="00392B7E" w:rsidRPr="003E3032"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Русский язык – </w:t>
      </w:r>
      <w:proofErr w:type="spellStart"/>
      <w:r w:rsidRPr="003E3032">
        <w:rPr>
          <w:rFonts w:ascii="Times New Roman" w:eastAsia="Calibri" w:hAnsi="Times New Roman" w:cs="Times New Roman"/>
          <w:sz w:val="28"/>
          <w:szCs w:val="28"/>
        </w:rPr>
        <w:t>Мизюкова</w:t>
      </w:r>
      <w:proofErr w:type="spellEnd"/>
      <w:r w:rsidRPr="003E3032">
        <w:rPr>
          <w:rFonts w:ascii="Times New Roman" w:eastAsia="Calibri" w:hAnsi="Times New Roman" w:cs="Times New Roman"/>
          <w:sz w:val="28"/>
          <w:szCs w:val="28"/>
        </w:rPr>
        <w:t xml:space="preserve"> В. (11)</w:t>
      </w:r>
    </w:p>
    <w:p w:rsidR="00392B7E" w:rsidRPr="00392B7E"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Химия – </w:t>
      </w:r>
      <w:proofErr w:type="spellStart"/>
      <w:r w:rsidRPr="003E3032">
        <w:rPr>
          <w:rFonts w:ascii="Times New Roman" w:eastAsia="Calibri" w:hAnsi="Times New Roman" w:cs="Times New Roman"/>
          <w:sz w:val="28"/>
          <w:szCs w:val="28"/>
        </w:rPr>
        <w:t>Землянский</w:t>
      </w:r>
      <w:proofErr w:type="spellEnd"/>
      <w:r w:rsidRPr="003E3032">
        <w:rPr>
          <w:rFonts w:ascii="Times New Roman" w:eastAsia="Calibri" w:hAnsi="Times New Roman" w:cs="Times New Roman"/>
          <w:sz w:val="28"/>
          <w:szCs w:val="28"/>
        </w:rPr>
        <w:t xml:space="preserve"> П. (11).</w:t>
      </w:r>
    </w:p>
    <w:p w:rsidR="00392B7E" w:rsidRPr="00392B7E" w:rsidRDefault="00392B7E" w:rsidP="00392B7E">
      <w:pPr>
        <w:ind w:firstLine="708"/>
        <w:jc w:val="both"/>
        <w:outlineLvl w:val="4"/>
        <w:rPr>
          <w:rFonts w:ascii="Times New Roman" w:eastAsia="Calibri" w:hAnsi="Times New Roman" w:cs="Times New Roman"/>
          <w:sz w:val="28"/>
          <w:szCs w:val="28"/>
        </w:rPr>
      </w:pPr>
    </w:p>
    <w:p w:rsidR="00392B7E" w:rsidRPr="003E3032"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По итогам </w:t>
      </w:r>
      <w:r w:rsidRPr="003E3032">
        <w:rPr>
          <w:rFonts w:ascii="Times New Roman" w:eastAsia="Calibri" w:hAnsi="Times New Roman" w:cs="Times New Roman"/>
          <w:sz w:val="28"/>
          <w:szCs w:val="28"/>
        </w:rPr>
        <w:t xml:space="preserve">муниципального этапа в 2015-2016 учебном году учащийся 11 класса «А» </w:t>
      </w:r>
      <w:proofErr w:type="spellStart"/>
      <w:r w:rsidRPr="003E3032">
        <w:rPr>
          <w:rFonts w:ascii="Times New Roman" w:eastAsia="Calibri" w:hAnsi="Times New Roman" w:cs="Times New Roman"/>
          <w:sz w:val="28"/>
          <w:szCs w:val="28"/>
        </w:rPr>
        <w:t>Землянский</w:t>
      </w:r>
      <w:proofErr w:type="spellEnd"/>
      <w:r w:rsidRPr="003E3032">
        <w:rPr>
          <w:rFonts w:ascii="Times New Roman" w:eastAsia="Calibri" w:hAnsi="Times New Roman" w:cs="Times New Roman"/>
          <w:sz w:val="28"/>
          <w:szCs w:val="28"/>
        </w:rPr>
        <w:t xml:space="preserve"> Петр стал победителем олимпиады по химии и прошел в региональный тур.</w:t>
      </w:r>
    </w:p>
    <w:p w:rsidR="00392B7E" w:rsidRPr="003E3032"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Участники муниципального этапа на общешкольной линейке были награждены грамотами и памятными подарками за участие.</w:t>
      </w:r>
    </w:p>
    <w:p w:rsidR="00392B7E" w:rsidRPr="00392B7E" w:rsidRDefault="00392B7E" w:rsidP="00392B7E">
      <w:pPr>
        <w:ind w:firstLine="708"/>
        <w:jc w:val="both"/>
        <w:outlineLvl w:val="4"/>
        <w:rPr>
          <w:rFonts w:ascii="Times New Roman" w:eastAsia="Calibri" w:hAnsi="Times New Roman" w:cs="Times New Roman"/>
          <w:sz w:val="28"/>
          <w:szCs w:val="28"/>
        </w:rPr>
      </w:pPr>
      <w:r w:rsidRPr="003E3032">
        <w:rPr>
          <w:rFonts w:ascii="Times New Roman" w:eastAsia="Calibri" w:hAnsi="Times New Roman" w:cs="Times New Roman"/>
          <w:sz w:val="28"/>
          <w:szCs w:val="28"/>
        </w:rPr>
        <w:t xml:space="preserve">Необходимо отметить эффективную и плодотворную работу учителя химии Дмитриевой В.К., учителя обществознания Мироновой С.Е.  по подготовке </w:t>
      </w:r>
      <w:proofErr w:type="spellStart"/>
      <w:r w:rsidRPr="003E3032">
        <w:rPr>
          <w:rFonts w:ascii="Times New Roman" w:eastAsia="Calibri" w:hAnsi="Times New Roman" w:cs="Times New Roman"/>
          <w:sz w:val="28"/>
          <w:szCs w:val="28"/>
        </w:rPr>
        <w:t>олимпиоников</w:t>
      </w:r>
      <w:proofErr w:type="spellEnd"/>
      <w:r w:rsidRPr="003E3032">
        <w:rPr>
          <w:rFonts w:ascii="Times New Roman" w:eastAsia="Calibri" w:hAnsi="Times New Roman" w:cs="Times New Roman"/>
          <w:sz w:val="28"/>
          <w:szCs w:val="28"/>
        </w:rPr>
        <w:t>-победителей.</w:t>
      </w:r>
    </w:p>
    <w:p w:rsidR="00D763C6" w:rsidRPr="002F12E5" w:rsidRDefault="00D763C6" w:rsidP="0049213B">
      <w:pPr>
        <w:spacing w:after="0"/>
        <w:ind w:left="142"/>
        <w:jc w:val="both"/>
        <w:rPr>
          <w:rFonts w:ascii="Times New Roman" w:hAnsi="Times New Roman" w:cs="Times New Roman"/>
          <w:sz w:val="28"/>
          <w:szCs w:val="28"/>
        </w:rPr>
      </w:pPr>
    </w:p>
    <w:p w:rsidR="00D763C6" w:rsidRPr="002F12E5" w:rsidRDefault="00D763C6" w:rsidP="0049213B">
      <w:pPr>
        <w:pStyle w:val="16"/>
        <w:ind w:left="142"/>
        <w:jc w:val="both"/>
        <w:rPr>
          <w:rFonts w:ascii="Times New Roman" w:hAnsi="Times New Roman" w:cs="Times New Roman"/>
          <w:b/>
          <w:sz w:val="28"/>
          <w:szCs w:val="28"/>
        </w:rPr>
      </w:pPr>
      <w:r w:rsidRPr="002F12E5">
        <w:rPr>
          <w:rFonts w:ascii="Times New Roman" w:hAnsi="Times New Roman" w:cs="Times New Roman"/>
          <w:b/>
          <w:sz w:val="28"/>
          <w:szCs w:val="28"/>
        </w:rPr>
        <w:t>5.Система внеклассной воспитательной работы, социальная защита школьников.</w:t>
      </w:r>
    </w:p>
    <w:p w:rsidR="00D763C6" w:rsidRPr="002F12E5" w:rsidRDefault="00D763C6" w:rsidP="0049213B">
      <w:pPr>
        <w:pStyle w:val="16"/>
        <w:ind w:left="142"/>
        <w:jc w:val="both"/>
        <w:rPr>
          <w:rFonts w:ascii="Times New Roman" w:hAnsi="Times New Roman" w:cs="Times New Roman"/>
          <w:b/>
          <w:sz w:val="28"/>
          <w:szCs w:val="28"/>
        </w:rPr>
      </w:pP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В соответствии с программой ра</w:t>
      </w:r>
      <w:r w:rsidR="00293012">
        <w:rPr>
          <w:rFonts w:ascii="Times New Roman" w:eastAsia="Calibri" w:hAnsi="Times New Roman" w:cs="Times New Roman"/>
          <w:sz w:val="28"/>
          <w:szCs w:val="28"/>
        </w:rPr>
        <w:t>звития МБОУ «Школа № 104» в 2017</w:t>
      </w:r>
      <w:r w:rsidRPr="00392B7E">
        <w:rPr>
          <w:rFonts w:ascii="Times New Roman" w:eastAsia="Calibri" w:hAnsi="Times New Roman" w:cs="Times New Roman"/>
          <w:sz w:val="28"/>
          <w:szCs w:val="28"/>
        </w:rPr>
        <w:t xml:space="preserve"> году осуществлялась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w:t>
      </w:r>
      <w:r w:rsidR="00293012">
        <w:rPr>
          <w:rFonts w:ascii="Times New Roman" w:eastAsia="Calibri" w:hAnsi="Times New Roman" w:cs="Times New Roman"/>
          <w:sz w:val="28"/>
          <w:szCs w:val="28"/>
        </w:rPr>
        <w:t>оспитание. Усилия администрации</w:t>
      </w:r>
      <w:r w:rsidRPr="00392B7E">
        <w:rPr>
          <w:rFonts w:ascii="Times New Roman" w:eastAsia="Calibri" w:hAnsi="Times New Roman" w:cs="Times New Roman"/>
          <w:sz w:val="28"/>
          <w:szCs w:val="28"/>
        </w:rPr>
        <w:t xml:space="preserve"> и педагогического коллектива школы были направлены на создание условий для развития нравственной, гармоничной, физически здоровой личности, способной к творчеству и самоопределению.   </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 xml:space="preserve">Перед педагогами школы в </w:t>
      </w:r>
      <w:r w:rsidR="00293012">
        <w:rPr>
          <w:rFonts w:ascii="Times New Roman" w:eastAsia="Calibri" w:hAnsi="Times New Roman" w:cs="Times New Roman"/>
          <w:sz w:val="28"/>
          <w:szCs w:val="28"/>
        </w:rPr>
        <w:t xml:space="preserve">2017 </w:t>
      </w:r>
      <w:r w:rsidRPr="00392B7E">
        <w:rPr>
          <w:rFonts w:ascii="Times New Roman" w:eastAsia="Calibri" w:hAnsi="Times New Roman" w:cs="Times New Roman"/>
          <w:sz w:val="28"/>
          <w:szCs w:val="28"/>
        </w:rPr>
        <w:t>году стояли следующие задачи воспитательной работы:</w:t>
      </w:r>
    </w:p>
    <w:p w:rsidR="00392B7E" w:rsidRPr="00392B7E" w:rsidRDefault="00392B7E" w:rsidP="00392B7E">
      <w:pPr>
        <w:pStyle w:val="a3"/>
        <w:numPr>
          <w:ilvl w:val="0"/>
          <w:numId w:val="34"/>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Совершенствование работы, направленной на фор</w:t>
      </w:r>
      <w:r w:rsidR="00293012">
        <w:rPr>
          <w:rFonts w:ascii="Times New Roman" w:eastAsia="Calibri" w:hAnsi="Times New Roman" w:cs="Times New Roman"/>
          <w:sz w:val="28"/>
          <w:szCs w:val="28"/>
        </w:rPr>
        <w:t xml:space="preserve">мирование устойчивого интереса </w:t>
      </w:r>
      <w:r w:rsidRPr="00392B7E">
        <w:rPr>
          <w:rFonts w:ascii="Times New Roman" w:eastAsia="Calibri" w:hAnsi="Times New Roman" w:cs="Times New Roman"/>
          <w:sz w:val="28"/>
          <w:szCs w:val="28"/>
        </w:rPr>
        <w:t xml:space="preserve">обучающихся к учёбе; </w:t>
      </w:r>
    </w:p>
    <w:p w:rsidR="00392B7E" w:rsidRPr="00392B7E" w:rsidRDefault="00392B7E" w:rsidP="00392B7E">
      <w:pPr>
        <w:pStyle w:val="a3"/>
        <w:numPr>
          <w:ilvl w:val="0"/>
          <w:numId w:val="34"/>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Развитие общекультурной направленности образования, творческого самовыражения обучающихся; </w:t>
      </w:r>
    </w:p>
    <w:p w:rsidR="00392B7E" w:rsidRPr="00392B7E" w:rsidRDefault="00392B7E" w:rsidP="00392B7E">
      <w:pPr>
        <w:pStyle w:val="a3"/>
        <w:numPr>
          <w:ilvl w:val="0"/>
          <w:numId w:val="34"/>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Формирование нравственных основ личности, патриотизма, гражданственности; </w:t>
      </w:r>
    </w:p>
    <w:p w:rsidR="00392B7E" w:rsidRPr="00392B7E" w:rsidRDefault="00392B7E" w:rsidP="00392B7E">
      <w:pPr>
        <w:pStyle w:val="a3"/>
        <w:numPr>
          <w:ilvl w:val="0"/>
          <w:numId w:val="34"/>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Практическое овладение основами безопасности жизнедеятельности, укрепление здоровья. </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Исходя из целей и задач воспитательной работы, были определены приоритетные направления воспитательной деятельности школы:</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proofErr w:type="spellStart"/>
      <w:r w:rsidRPr="00392B7E">
        <w:rPr>
          <w:rFonts w:ascii="Times New Roman" w:eastAsia="Calibri" w:hAnsi="Times New Roman" w:cs="Times New Roman"/>
          <w:sz w:val="28"/>
          <w:szCs w:val="28"/>
        </w:rPr>
        <w:t>Учебно</w:t>
      </w:r>
      <w:proofErr w:type="spellEnd"/>
      <w:r w:rsidRPr="00392B7E">
        <w:rPr>
          <w:rFonts w:ascii="Times New Roman" w:eastAsia="Calibri" w:hAnsi="Times New Roman" w:cs="Times New Roman"/>
          <w:sz w:val="28"/>
          <w:szCs w:val="28"/>
        </w:rPr>
        <w:t xml:space="preserve"> - познавательная деятельность</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Духовно-нравственное  воспитание</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Гражданско-патриотическое и правовое воспитание </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Спортивно-оздоровительная деятельность </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Общение и досуг</w:t>
      </w:r>
    </w:p>
    <w:p w:rsidR="00392B7E" w:rsidRPr="00392B7E" w:rsidRDefault="00392B7E" w:rsidP="00392B7E">
      <w:pPr>
        <w:pStyle w:val="a3"/>
        <w:numPr>
          <w:ilvl w:val="0"/>
          <w:numId w:val="35"/>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Взаимодействие с родителями  </w:t>
      </w:r>
    </w:p>
    <w:p w:rsidR="00084DCC"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чёткий ритм жизни школьного коллектива, избежать стихийности, оказывать действенную помощь классному руководителю.</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Воспитательные модули:</w:t>
      </w:r>
    </w:p>
    <w:p w:rsidR="00392B7E" w:rsidRPr="00392B7E" w:rsidRDefault="00392B7E" w:rsidP="00392B7E">
      <w:pPr>
        <w:pStyle w:val="a3"/>
        <w:numPr>
          <w:ilvl w:val="0"/>
          <w:numId w:val="36"/>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Январь «В здоровом теле здоровый дух»</w:t>
      </w:r>
    </w:p>
    <w:p w:rsidR="00392B7E" w:rsidRPr="00392B7E" w:rsidRDefault="00392B7E" w:rsidP="00392B7E">
      <w:pPr>
        <w:pStyle w:val="a3"/>
        <w:numPr>
          <w:ilvl w:val="0"/>
          <w:numId w:val="36"/>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Февраль</w:t>
      </w:r>
      <w:r w:rsidR="00293012">
        <w:rPr>
          <w:rFonts w:ascii="Times New Roman" w:eastAsia="Calibri" w:hAnsi="Times New Roman" w:cs="Times New Roman"/>
          <w:sz w:val="28"/>
          <w:szCs w:val="28"/>
        </w:rPr>
        <w:t xml:space="preserve"> </w:t>
      </w:r>
      <w:proofErr w:type="gramStart"/>
      <w:r w:rsidRPr="00392B7E">
        <w:rPr>
          <w:rFonts w:ascii="Times New Roman" w:eastAsia="Calibri" w:hAnsi="Times New Roman" w:cs="Times New Roman"/>
          <w:sz w:val="28"/>
          <w:szCs w:val="28"/>
        </w:rPr>
        <w:t>« Я</w:t>
      </w:r>
      <w:proofErr w:type="gramEnd"/>
      <w:r w:rsidRPr="00392B7E">
        <w:rPr>
          <w:rFonts w:ascii="Times New Roman" w:eastAsia="Calibri" w:hAnsi="Times New Roman" w:cs="Times New Roman"/>
          <w:sz w:val="28"/>
          <w:szCs w:val="28"/>
        </w:rPr>
        <w:t xml:space="preserve"> - патриот»</w:t>
      </w:r>
    </w:p>
    <w:p w:rsidR="00392B7E" w:rsidRPr="00392B7E" w:rsidRDefault="00392B7E" w:rsidP="00392B7E">
      <w:pPr>
        <w:pStyle w:val="a3"/>
        <w:numPr>
          <w:ilvl w:val="0"/>
          <w:numId w:val="36"/>
        </w:numPr>
        <w:jc w:val="both"/>
        <w:outlineLvl w:val="4"/>
        <w:rPr>
          <w:rFonts w:ascii="Times New Roman" w:eastAsia="Calibri" w:hAnsi="Times New Roman" w:cs="Times New Roman"/>
          <w:sz w:val="28"/>
          <w:szCs w:val="28"/>
        </w:rPr>
      </w:pPr>
      <w:proofErr w:type="gramStart"/>
      <w:r w:rsidRPr="00392B7E">
        <w:rPr>
          <w:rFonts w:ascii="Times New Roman" w:eastAsia="Calibri" w:hAnsi="Times New Roman" w:cs="Times New Roman"/>
          <w:sz w:val="28"/>
          <w:szCs w:val="28"/>
        </w:rPr>
        <w:t>Март</w:t>
      </w:r>
      <w:r w:rsidR="00293012">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 xml:space="preserve"> «</w:t>
      </w:r>
      <w:proofErr w:type="gramEnd"/>
      <w:r w:rsidRPr="00392B7E">
        <w:rPr>
          <w:rFonts w:ascii="Times New Roman" w:eastAsia="Calibri" w:hAnsi="Times New Roman" w:cs="Times New Roman"/>
          <w:sz w:val="28"/>
          <w:szCs w:val="28"/>
        </w:rPr>
        <w:t>Культура вечна и неистребима!»</w:t>
      </w:r>
    </w:p>
    <w:p w:rsidR="00392B7E" w:rsidRPr="00392B7E" w:rsidRDefault="00392B7E" w:rsidP="00392B7E">
      <w:pPr>
        <w:pStyle w:val="a3"/>
        <w:numPr>
          <w:ilvl w:val="0"/>
          <w:numId w:val="36"/>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Апрель</w:t>
      </w:r>
      <w:proofErr w:type="gramStart"/>
      <w:r w:rsidR="00293012">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 xml:space="preserve"> «</w:t>
      </w:r>
      <w:proofErr w:type="gramEnd"/>
      <w:r w:rsidRPr="00392B7E">
        <w:rPr>
          <w:rFonts w:ascii="Times New Roman" w:eastAsia="Calibri" w:hAnsi="Times New Roman" w:cs="Times New Roman"/>
          <w:sz w:val="28"/>
          <w:szCs w:val="28"/>
        </w:rPr>
        <w:t>Зелёная планета»</w:t>
      </w:r>
    </w:p>
    <w:p w:rsidR="00293012" w:rsidRDefault="00392B7E" w:rsidP="00293012">
      <w:pPr>
        <w:pStyle w:val="a3"/>
        <w:numPr>
          <w:ilvl w:val="0"/>
          <w:numId w:val="36"/>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Май</w:t>
      </w:r>
      <w:proofErr w:type="gramStart"/>
      <w:r w:rsidR="00293012">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 xml:space="preserve"> «</w:t>
      </w:r>
      <w:proofErr w:type="gramEnd"/>
      <w:r w:rsidRPr="00392B7E">
        <w:rPr>
          <w:rFonts w:ascii="Times New Roman" w:eastAsia="Calibri" w:hAnsi="Times New Roman" w:cs="Times New Roman"/>
          <w:sz w:val="28"/>
          <w:szCs w:val="28"/>
        </w:rPr>
        <w:t>Помним дни былые»</w:t>
      </w:r>
      <w:r w:rsidR="00293012" w:rsidRPr="00293012">
        <w:rPr>
          <w:rFonts w:ascii="Times New Roman" w:eastAsia="Calibri" w:hAnsi="Times New Roman" w:cs="Times New Roman"/>
          <w:sz w:val="28"/>
          <w:szCs w:val="28"/>
        </w:rPr>
        <w:t xml:space="preserve"> </w:t>
      </w:r>
    </w:p>
    <w:p w:rsidR="00293012" w:rsidRPr="00392B7E" w:rsidRDefault="00293012" w:rsidP="00293012">
      <w:pPr>
        <w:pStyle w:val="a3"/>
        <w:numPr>
          <w:ilvl w:val="0"/>
          <w:numId w:val="36"/>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Сентябрь</w:t>
      </w:r>
      <w:r>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«Месячник: Внимание дети»</w:t>
      </w:r>
    </w:p>
    <w:p w:rsidR="00293012" w:rsidRPr="00392B7E" w:rsidRDefault="00293012" w:rsidP="00293012">
      <w:pPr>
        <w:pStyle w:val="a3"/>
        <w:numPr>
          <w:ilvl w:val="0"/>
          <w:numId w:val="36"/>
        </w:numPr>
        <w:jc w:val="both"/>
        <w:outlineLvl w:val="4"/>
        <w:rPr>
          <w:rFonts w:ascii="Times New Roman" w:eastAsia="Calibri" w:hAnsi="Times New Roman" w:cs="Times New Roman"/>
          <w:sz w:val="28"/>
          <w:szCs w:val="28"/>
        </w:rPr>
      </w:pPr>
      <w:proofErr w:type="gramStart"/>
      <w:r w:rsidRPr="00392B7E">
        <w:rPr>
          <w:rFonts w:ascii="Times New Roman" w:eastAsia="Calibri" w:hAnsi="Times New Roman" w:cs="Times New Roman"/>
          <w:sz w:val="28"/>
          <w:szCs w:val="28"/>
        </w:rPr>
        <w:t>Октябрь</w:t>
      </w:r>
      <w:r>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 xml:space="preserve"> «</w:t>
      </w:r>
      <w:proofErr w:type="gramEnd"/>
      <w:r w:rsidRPr="00392B7E">
        <w:rPr>
          <w:rFonts w:ascii="Times New Roman" w:eastAsia="Calibri" w:hAnsi="Times New Roman" w:cs="Times New Roman"/>
          <w:sz w:val="28"/>
          <w:szCs w:val="28"/>
        </w:rPr>
        <w:t>Дорогие мои старики»</w:t>
      </w:r>
    </w:p>
    <w:p w:rsidR="00293012" w:rsidRPr="00392B7E" w:rsidRDefault="00293012" w:rsidP="00293012">
      <w:pPr>
        <w:pStyle w:val="a3"/>
        <w:numPr>
          <w:ilvl w:val="0"/>
          <w:numId w:val="36"/>
        </w:numPr>
        <w:jc w:val="both"/>
        <w:outlineLvl w:val="4"/>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Ноябрь  </w:t>
      </w:r>
      <w:r w:rsidRPr="00392B7E">
        <w:rPr>
          <w:rFonts w:ascii="Times New Roman" w:eastAsia="Calibri" w:hAnsi="Times New Roman" w:cs="Times New Roman"/>
          <w:sz w:val="28"/>
          <w:szCs w:val="28"/>
        </w:rPr>
        <w:t>«</w:t>
      </w:r>
      <w:proofErr w:type="gramEnd"/>
      <w:r w:rsidRPr="00392B7E">
        <w:rPr>
          <w:rFonts w:ascii="Times New Roman" w:eastAsia="Calibri" w:hAnsi="Times New Roman" w:cs="Times New Roman"/>
          <w:sz w:val="28"/>
          <w:szCs w:val="28"/>
        </w:rPr>
        <w:t>За здоровый образ жизни»</w:t>
      </w:r>
    </w:p>
    <w:p w:rsidR="00293012" w:rsidRPr="00392B7E" w:rsidRDefault="00293012" w:rsidP="00293012">
      <w:pPr>
        <w:pStyle w:val="a3"/>
        <w:numPr>
          <w:ilvl w:val="0"/>
          <w:numId w:val="36"/>
        </w:numPr>
        <w:jc w:val="both"/>
        <w:outlineLvl w:val="4"/>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Декабрь </w:t>
      </w:r>
      <w:r w:rsidRPr="00392B7E">
        <w:rPr>
          <w:rFonts w:ascii="Times New Roman" w:eastAsia="Calibri" w:hAnsi="Times New Roman" w:cs="Times New Roman"/>
          <w:sz w:val="28"/>
          <w:szCs w:val="28"/>
        </w:rPr>
        <w:t xml:space="preserve"> «</w:t>
      </w:r>
      <w:proofErr w:type="gramEnd"/>
      <w:r w:rsidRPr="00392B7E">
        <w:rPr>
          <w:rFonts w:ascii="Times New Roman" w:eastAsia="Calibri" w:hAnsi="Times New Roman" w:cs="Times New Roman"/>
          <w:sz w:val="28"/>
          <w:szCs w:val="28"/>
        </w:rPr>
        <w:t>Новый год у ворот!»</w:t>
      </w:r>
    </w:p>
    <w:p w:rsidR="00392B7E" w:rsidRPr="00392B7E" w:rsidRDefault="00392B7E" w:rsidP="00293012">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293012" w:rsidRDefault="00392B7E" w:rsidP="00293012">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т.д.</w:t>
      </w:r>
    </w:p>
    <w:p w:rsidR="00392B7E" w:rsidRPr="00392B7E" w:rsidRDefault="00392B7E" w:rsidP="00293012">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Подводя итоги воспитательной работы за 201</w:t>
      </w:r>
      <w:r w:rsidR="00293012">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392B7E" w:rsidRPr="00392B7E" w:rsidRDefault="00293012" w:rsidP="00392B7E">
      <w:pPr>
        <w:ind w:firstLine="708"/>
        <w:jc w:val="both"/>
        <w:outlineLvl w:val="4"/>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воспитательных </w:t>
      </w:r>
      <w:r w:rsidR="00392B7E" w:rsidRPr="00392B7E">
        <w:rPr>
          <w:rFonts w:ascii="Times New Roman" w:eastAsia="Calibri" w:hAnsi="Times New Roman" w:cs="Times New Roman"/>
          <w:sz w:val="28"/>
          <w:szCs w:val="28"/>
        </w:rPr>
        <w:t>задач были задействованы кадры: заместитель директ</w:t>
      </w:r>
      <w:r>
        <w:rPr>
          <w:rFonts w:ascii="Times New Roman" w:eastAsia="Calibri" w:hAnsi="Times New Roman" w:cs="Times New Roman"/>
          <w:sz w:val="28"/>
          <w:szCs w:val="28"/>
        </w:rPr>
        <w:t>ора по воспитательной работе, 29</w:t>
      </w:r>
      <w:r w:rsidR="00392B7E" w:rsidRPr="00392B7E">
        <w:rPr>
          <w:rFonts w:ascii="Times New Roman" w:eastAsia="Calibri" w:hAnsi="Times New Roman" w:cs="Times New Roman"/>
          <w:sz w:val="28"/>
          <w:szCs w:val="28"/>
        </w:rPr>
        <w:t xml:space="preserve"> классных руководителя.</w:t>
      </w:r>
    </w:p>
    <w:p w:rsidR="00392B7E" w:rsidRPr="00392B7E" w:rsidRDefault="00392B7E" w:rsidP="00293012">
      <w:pPr>
        <w:ind w:firstLine="708"/>
        <w:jc w:val="center"/>
        <w:outlineLvl w:val="4"/>
        <w:rPr>
          <w:rFonts w:ascii="Times New Roman" w:eastAsia="Calibri" w:hAnsi="Times New Roman" w:cs="Times New Roman"/>
          <w:b/>
          <w:sz w:val="28"/>
          <w:szCs w:val="28"/>
        </w:rPr>
      </w:pPr>
      <w:r w:rsidRPr="00392B7E">
        <w:rPr>
          <w:rFonts w:ascii="Times New Roman" w:eastAsia="Calibri" w:hAnsi="Times New Roman" w:cs="Times New Roman"/>
          <w:b/>
          <w:sz w:val="28"/>
          <w:szCs w:val="28"/>
        </w:rPr>
        <w:t>Работа методического объединения классных руководителей</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Главная цель методического объединения – совершенствование воспитательного процесса, его постоянное саморазвитие.</w:t>
      </w:r>
      <w:r w:rsidR="00293012">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Методическое объединение классн</w:t>
      </w:r>
      <w:r w:rsidR="00293012">
        <w:rPr>
          <w:rFonts w:ascii="Times New Roman" w:eastAsia="Calibri" w:hAnsi="Times New Roman" w:cs="Times New Roman"/>
          <w:sz w:val="28"/>
          <w:szCs w:val="28"/>
        </w:rPr>
        <w:t xml:space="preserve">ых руководителей состоит из 29 </w:t>
      </w:r>
      <w:r w:rsidRPr="00392B7E">
        <w:rPr>
          <w:rFonts w:ascii="Times New Roman" w:eastAsia="Calibri" w:hAnsi="Times New Roman" w:cs="Times New Roman"/>
          <w:sz w:val="28"/>
          <w:szCs w:val="28"/>
        </w:rPr>
        <w:t>классных руководителей, заместителя директора по воспитательной работе.</w:t>
      </w:r>
    </w:p>
    <w:p w:rsidR="00392B7E" w:rsidRPr="00392B7E" w:rsidRDefault="00392B7E" w:rsidP="00392B7E">
      <w:pPr>
        <w:ind w:firstLine="708"/>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Методическая работа проходила в форме заседаний методического объединения, состоящих из 2-х частей – теоретической и практической.</w:t>
      </w:r>
    </w:p>
    <w:p w:rsidR="00392B7E" w:rsidRPr="00392B7E" w:rsidRDefault="00392B7E" w:rsidP="00392B7E">
      <w:pPr>
        <w:ind w:firstLine="708"/>
        <w:jc w:val="both"/>
        <w:outlineLvl w:val="4"/>
        <w:rPr>
          <w:rFonts w:ascii="Times New Roman" w:eastAsia="Calibri" w:hAnsi="Times New Roman" w:cs="Times New Roman"/>
          <w:b/>
          <w:sz w:val="28"/>
          <w:szCs w:val="28"/>
        </w:rPr>
      </w:pPr>
      <w:r w:rsidRPr="00392B7E">
        <w:rPr>
          <w:rFonts w:ascii="Times New Roman" w:eastAsia="Calibri" w:hAnsi="Times New Roman" w:cs="Times New Roman"/>
          <w:b/>
          <w:sz w:val="28"/>
          <w:szCs w:val="28"/>
        </w:rPr>
        <w:t xml:space="preserve">      Основными задачами МО являлись:</w:t>
      </w:r>
    </w:p>
    <w:p w:rsidR="00392B7E" w:rsidRPr="00392B7E" w:rsidRDefault="00392B7E" w:rsidP="00392B7E">
      <w:pPr>
        <w:pStyle w:val="a3"/>
        <w:numPr>
          <w:ilvl w:val="0"/>
          <w:numId w:val="37"/>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Совершенствование и повышение эффективности воспитательной работы в школе.</w:t>
      </w:r>
    </w:p>
    <w:p w:rsidR="00392B7E" w:rsidRPr="00392B7E" w:rsidRDefault="00392B7E" w:rsidP="00392B7E">
      <w:pPr>
        <w:pStyle w:val="a3"/>
        <w:numPr>
          <w:ilvl w:val="0"/>
          <w:numId w:val="37"/>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Помощь классным руководителям в овладении новыми технологиями воспитательного процесса.</w:t>
      </w:r>
    </w:p>
    <w:p w:rsidR="00392B7E" w:rsidRPr="00392B7E" w:rsidRDefault="00392B7E" w:rsidP="00392B7E">
      <w:pPr>
        <w:pStyle w:val="a3"/>
        <w:numPr>
          <w:ilvl w:val="0"/>
          <w:numId w:val="37"/>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t>Повышение творческого роста педагогов с учетом их индивидуальных запросов.</w:t>
      </w:r>
    </w:p>
    <w:p w:rsidR="00392B7E" w:rsidRPr="00392B7E" w:rsidRDefault="00392B7E" w:rsidP="00392B7E">
      <w:pPr>
        <w:pStyle w:val="a3"/>
        <w:numPr>
          <w:ilvl w:val="0"/>
          <w:numId w:val="37"/>
        </w:numPr>
        <w:jc w:val="both"/>
        <w:outlineLvl w:val="4"/>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Оказание практической помощи педагогам в организации воспитательной работы с учащимися.</w:t>
      </w:r>
    </w:p>
    <w:p w:rsidR="00392B7E" w:rsidRPr="00F25134" w:rsidRDefault="00392B7E" w:rsidP="00392B7E">
      <w:pPr>
        <w:tabs>
          <w:tab w:val="left" w:pos="-480"/>
        </w:tabs>
        <w:jc w:val="both"/>
        <w:rPr>
          <w:rFonts w:ascii="Calibri" w:eastAsia="Calibri" w:hAnsi="Calibri" w:cs="Times New Roman"/>
          <w:sz w:val="24"/>
          <w:szCs w:val="24"/>
        </w:rPr>
      </w:pPr>
      <w:r w:rsidRPr="00F25134">
        <w:rPr>
          <w:rFonts w:ascii="Calibri" w:eastAsia="Calibri" w:hAnsi="Calibri" w:cs="Times New Roman"/>
          <w:sz w:val="24"/>
          <w:szCs w:val="24"/>
        </w:rPr>
        <w:tab/>
      </w:r>
      <w:r w:rsidRPr="00392B7E">
        <w:rPr>
          <w:rFonts w:ascii="Times New Roman" w:eastAsia="Calibri" w:hAnsi="Times New Roman" w:cs="Times New Roman"/>
          <w:sz w:val="28"/>
          <w:szCs w:val="28"/>
        </w:rPr>
        <w:t>На заседаниях МО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 Заседания МО классных руководителей  проводились по плану и носили тематический характер, имели разнообразные методы проведения (практикумы, анкетирование, диспут). Классные руководители высказали единое мнение о пользе и регулярности проведения такой методической учёбы</w:t>
      </w:r>
      <w:r w:rsidRPr="00F25134">
        <w:rPr>
          <w:rFonts w:ascii="Calibri" w:eastAsia="Calibri" w:hAnsi="Calibri" w:cs="Times New Roman"/>
          <w:sz w:val="24"/>
          <w:szCs w:val="24"/>
        </w:rPr>
        <w:t xml:space="preserve">. </w:t>
      </w:r>
    </w:p>
    <w:p w:rsidR="00392B7E" w:rsidRPr="00392B7E" w:rsidRDefault="00392B7E" w:rsidP="00392B7E">
      <w:pPr>
        <w:tabs>
          <w:tab w:val="left" w:pos="-480"/>
        </w:tabs>
        <w:jc w:val="both"/>
        <w:rPr>
          <w:rFonts w:ascii="Times New Roman" w:eastAsia="Calibri" w:hAnsi="Times New Roman" w:cs="Times New Roman"/>
          <w:b/>
          <w:sz w:val="28"/>
          <w:szCs w:val="28"/>
        </w:rPr>
      </w:pPr>
      <w:r w:rsidRPr="00392B7E">
        <w:rPr>
          <w:rFonts w:ascii="Times New Roman" w:eastAsia="Calibri" w:hAnsi="Times New Roman" w:cs="Times New Roman"/>
          <w:b/>
          <w:sz w:val="28"/>
          <w:szCs w:val="28"/>
        </w:rPr>
        <w:t xml:space="preserve">За период </w:t>
      </w:r>
      <w:r w:rsidR="00293012">
        <w:rPr>
          <w:rFonts w:ascii="Times New Roman" w:eastAsia="Calibri" w:hAnsi="Times New Roman" w:cs="Times New Roman"/>
          <w:b/>
          <w:sz w:val="28"/>
          <w:szCs w:val="28"/>
        </w:rPr>
        <w:t>2017</w:t>
      </w:r>
      <w:r w:rsidRPr="00392B7E">
        <w:rPr>
          <w:rFonts w:ascii="Times New Roman" w:eastAsia="Calibri" w:hAnsi="Times New Roman" w:cs="Times New Roman"/>
          <w:b/>
          <w:sz w:val="28"/>
          <w:szCs w:val="28"/>
        </w:rPr>
        <w:t xml:space="preserve"> </w:t>
      </w:r>
      <w:proofErr w:type="gramStart"/>
      <w:r w:rsidRPr="00392B7E">
        <w:rPr>
          <w:rFonts w:ascii="Times New Roman" w:eastAsia="Calibri" w:hAnsi="Times New Roman" w:cs="Times New Roman"/>
          <w:b/>
          <w:sz w:val="28"/>
          <w:szCs w:val="28"/>
        </w:rPr>
        <w:t>года  было</w:t>
      </w:r>
      <w:proofErr w:type="gramEnd"/>
      <w:r w:rsidRPr="00392B7E">
        <w:rPr>
          <w:rFonts w:ascii="Times New Roman" w:eastAsia="Calibri" w:hAnsi="Times New Roman" w:cs="Times New Roman"/>
          <w:b/>
          <w:sz w:val="28"/>
          <w:szCs w:val="28"/>
        </w:rPr>
        <w:t xml:space="preserve"> проведено 5 семинаров по следующим темам:</w:t>
      </w:r>
    </w:p>
    <w:p w:rsidR="00293012" w:rsidRPr="00392B7E" w:rsidRDefault="00293012" w:rsidP="00293012">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-открытые классные часы с использованием ИКТ (февраль);</w:t>
      </w:r>
    </w:p>
    <w:p w:rsidR="00293012" w:rsidRPr="00392B7E" w:rsidRDefault="00293012" w:rsidP="00293012">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Отчет классных руководителей об итогах воспитательной работы в классе за год. Представление проектов воспитательной системы класса </w:t>
      </w:r>
      <w:proofErr w:type="gramStart"/>
      <w:r w:rsidRPr="00392B7E">
        <w:rPr>
          <w:rFonts w:ascii="Times New Roman" w:eastAsia="Calibri" w:hAnsi="Times New Roman" w:cs="Times New Roman"/>
          <w:sz w:val="28"/>
          <w:szCs w:val="28"/>
        </w:rPr>
        <w:t>( май</w:t>
      </w:r>
      <w:proofErr w:type="gramEnd"/>
      <w:r w:rsidRPr="00392B7E">
        <w:rPr>
          <w:rFonts w:ascii="Times New Roman" w:eastAsia="Calibri" w:hAnsi="Times New Roman" w:cs="Times New Roman"/>
          <w:sz w:val="28"/>
          <w:szCs w:val="28"/>
        </w:rPr>
        <w:t>).</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-нормативно-правовая база классного руководителя (сентябрь);</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-основные направления воспитания и социализации (октябрь);</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-условия повышения эффективности управления ученическим  коллективом (декабрь);</w:t>
      </w:r>
    </w:p>
    <w:p w:rsidR="00392B7E" w:rsidRPr="00392B7E" w:rsidRDefault="00293012"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плану работы школы. Следует отметить, что мало уделяется внимания проведению классных мероприятий, встреч с интересными людьми. В этом учебном году учащиеся 8-х классов объединялись и для похода в музей, и для проведения некоторых классных часов в районных библиотеках. Этот опыт можно взять для примера и другим классным руководителям. Проводили целенаправленную работу с родителями. Это тоже остается большой проблемой, </w:t>
      </w:r>
      <w:r>
        <w:rPr>
          <w:rFonts w:ascii="Times New Roman" w:eastAsia="Calibri" w:hAnsi="Times New Roman" w:cs="Times New Roman"/>
          <w:sz w:val="28"/>
          <w:szCs w:val="28"/>
        </w:rPr>
        <w:t xml:space="preserve">необходимо отметить активность </w:t>
      </w:r>
      <w:r w:rsidR="00392B7E" w:rsidRPr="00392B7E">
        <w:rPr>
          <w:rFonts w:ascii="Times New Roman" w:eastAsia="Calibri" w:hAnsi="Times New Roman" w:cs="Times New Roman"/>
          <w:sz w:val="28"/>
          <w:szCs w:val="28"/>
        </w:rPr>
        <w:t>родителей (особенно начальное звено), которые не только присутствуют на мероприятиях, но и принимают в них активное участие. Здесь хочется отметить активное участие родителей в проведении мероприятий к 7</w:t>
      </w:r>
      <w:r w:rsidR="00306899">
        <w:rPr>
          <w:rFonts w:ascii="Times New Roman" w:eastAsia="Calibri" w:hAnsi="Times New Roman" w:cs="Times New Roman"/>
          <w:sz w:val="28"/>
          <w:szCs w:val="28"/>
        </w:rPr>
        <w:t>2</w:t>
      </w:r>
      <w:r w:rsidR="00392B7E" w:rsidRPr="00392B7E">
        <w:rPr>
          <w:rFonts w:ascii="Times New Roman" w:eastAsia="Calibri" w:hAnsi="Times New Roman" w:cs="Times New Roman"/>
          <w:sz w:val="28"/>
          <w:szCs w:val="28"/>
        </w:rPr>
        <w:t>-летию Победы. Каждый классный руководитель нашей школы использует различные формы работы с учащимися. Классные руководители внедряют и инновационные формы работы, такие как тренинги, ринги вопросов и ответов, мозговой штурм и мозговая атака.</w:t>
      </w:r>
      <w:r w:rsidR="00306899">
        <w:rPr>
          <w:rFonts w:ascii="Times New Roman" w:eastAsia="Calibri" w:hAnsi="Times New Roman" w:cs="Times New Roman"/>
          <w:sz w:val="28"/>
          <w:szCs w:val="28"/>
        </w:rPr>
        <w:t xml:space="preserve"> </w:t>
      </w:r>
      <w:r w:rsidR="00392B7E" w:rsidRPr="00392B7E">
        <w:rPr>
          <w:rFonts w:ascii="Times New Roman" w:eastAsia="Calibri" w:hAnsi="Times New Roman" w:cs="Times New Roman"/>
          <w:sz w:val="28"/>
          <w:szCs w:val="28"/>
        </w:rPr>
        <w:t xml:space="preserve">Работа </w:t>
      </w:r>
      <w:r w:rsidR="00392B7E" w:rsidRPr="00392B7E">
        <w:rPr>
          <w:rFonts w:ascii="Times New Roman" w:eastAsia="Calibri" w:hAnsi="Times New Roman" w:cs="Times New Roman"/>
          <w:sz w:val="28"/>
          <w:szCs w:val="28"/>
        </w:rPr>
        <w:lastRenderedPageBreak/>
        <w:t>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По-прежнему остается проблема организации ученического самоуправления. 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дети бывают разные, во-вторых, их надо научить орг</w:t>
      </w:r>
      <w:r w:rsidR="00306899">
        <w:rPr>
          <w:rFonts w:ascii="Times New Roman" w:eastAsia="Calibri" w:hAnsi="Times New Roman" w:cs="Times New Roman"/>
          <w:sz w:val="28"/>
          <w:szCs w:val="28"/>
        </w:rPr>
        <w:t xml:space="preserve">анизовывать дела, а в-третьих, </w:t>
      </w:r>
      <w:r w:rsidR="00392B7E" w:rsidRPr="00392B7E">
        <w:rPr>
          <w:rFonts w:ascii="Times New Roman" w:eastAsia="Calibri" w:hAnsi="Times New Roman" w:cs="Times New Roman"/>
          <w:sz w:val="28"/>
          <w:szCs w:val="28"/>
        </w:rPr>
        <w:t>не все классные руководители имеют ту активность и инициативность, которую ждут от детей.</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В школе предоставлены широкие возможности каждому ученику, целенаправленно влияющие на формирование и развитие личности. Праздники, фестивали, конкурсы, увлекательные викторины и диспуты – все многообразие форм внеурочной деятельности в нашей школе трудно перечислить. Из года в год проводятся традиционные праздники, которые каждый раз наполняются новым содержанием и новыми идеями. Но по-прежнему, остается проблема занятости  учащихся. Наша задача – вовлечь каждого ребенка во внеурочную внеклассную деятельность в сфере дополнительного образования, вводить инновационные технологии воспитательной работы.</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Любая работа начинается с планирования. Нет исключения и для классных руководителей МБОУ «Школа № 104» так как план воспитательной работы считается основным его документом. Так в начале учебного года был проведён семинар классных руководителей, на котором  они ознакомились с функциями классного руководителя, правами и обязанностями, с нормативно-правовой базой классного руководителя, с планом работы школы.</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Большое внимание было уделено алгоритму написания планов и программ воспитательной работы: постановке целей, определение основных направлений воспитательной деятельности класса, прогнозированию и мониторингу.</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В начале года у всех классных руководителей был проверен план воспитательной работы с классом, отмечается качественное написание анализа воспитательной работы с классом за прошлый год, в планах ВР прописаны цели мероприятий, направления ВР. Прописана работа классного руководителя с классом на каникулах.</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Но имелись и недостатки, которые корректировались в течение года: не у всех классных руководителей в полном объёме отражены ожидаемые результаты работы с классом, не указаны названия используемых диагностик, авторы методик.</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 xml:space="preserve"> </w:t>
      </w:r>
      <w:r w:rsidR="00306899">
        <w:rPr>
          <w:rFonts w:ascii="Times New Roman" w:eastAsia="Calibri" w:hAnsi="Times New Roman" w:cs="Times New Roman"/>
          <w:sz w:val="28"/>
          <w:szCs w:val="28"/>
        </w:rPr>
        <w:tab/>
      </w:r>
      <w:r w:rsidRPr="00392B7E">
        <w:rPr>
          <w:rFonts w:ascii="Times New Roman" w:eastAsia="Calibri" w:hAnsi="Times New Roman" w:cs="Times New Roman"/>
          <w:sz w:val="28"/>
          <w:szCs w:val="28"/>
        </w:rPr>
        <w:t xml:space="preserve">Средний балл качества составления всех планов ВР -74%. Не во всех сферах деятельности классного коллектива прослеживается системный характер, что не позволяет выявить причинно-следственные связи и чётко сформулировать цель и задачи. </w:t>
      </w:r>
    </w:p>
    <w:p w:rsidR="00392B7E" w:rsidRPr="00392B7E" w:rsidRDefault="00306899"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П</w:t>
      </w:r>
      <w:r>
        <w:rPr>
          <w:rFonts w:ascii="Times New Roman" w:eastAsia="Calibri" w:hAnsi="Times New Roman" w:cs="Times New Roman"/>
          <w:sz w:val="28"/>
          <w:szCs w:val="28"/>
        </w:rPr>
        <w:t xml:space="preserve">о </w:t>
      </w:r>
      <w:r w:rsidRPr="003E3032">
        <w:rPr>
          <w:rFonts w:ascii="Times New Roman" w:eastAsia="Calibri" w:hAnsi="Times New Roman" w:cs="Times New Roman"/>
          <w:sz w:val="28"/>
          <w:szCs w:val="28"/>
        </w:rPr>
        <w:t>итогам посещений</w:t>
      </w:r>
      <w:r w:rsidR="00392B7E" w:rsidRPr="003E3032">
        <w:rPr>
          <w:rFonts w:ascii="Times New Roman" w:eastAsia="Calibri" w:hAnsi="Times New Roman" w:cs="Times New Roman"/>
          <w:sz w:val="28"/>
          <w:szCs w:val="28"/>
        </w:rPr>
        <w:t xml:space="preserve"> внеклассных мероприятий, часов общения, участие детей в конкурсах различного уровня, участие родителей во внеурочной жизни класса отмечалась хорошая работа классных руководителей </w:t>
      </w:r>
      <w:proofErr w:type="spellStart"/>
      <w:r w:rsidR="00392B7E" w:rsidRPr="003E3032">
        <w:rPr>
          <w:rFonts w:ascii="Times New Roman" w:eastAsia="Calibri" w:hAnsi="Times New Roman" w:cs="Times New Roman"/>
          <w:sz w:val="28"/>
          <w:szCs w:val="28"/>
        </w:rPr>
        <w:t>Шушкаловой</w:t>
      </w:r>
      <w:proofErr w:type="spellEnd"/>
      <w:r w:rsidR="00392B7E" w:rsidRPr="003E3032">
        <w:rPr>
          <w:rFonts w:ascii="Times New Roman" w:eastAsia="Calibri" w:hAnsi="Times New Roman" w:cs="Times New Roman"/>
          <w:sz w:val="28"/>
          <w:szCs w:val="28"/>
        </w:rPr>
        <w:t xml:space="preserve"> Т.П. (1Б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w:t>
      </w:r>
      <w:proofErr w:type="spellStart"/>
      <w:r w:rsidR="00392B7E" w:rsidRPr="003E3032">
        <w:rPr>
          <w:rFonts w:ascii="Times New Roman" w:eastAsia="Calibri" w:hAnsi="Times New Roman" w:cs="Times New Roman"/>
          <w:sz w:val="28"/>
          <w:szCs w:val="28"/>
        </w:rPr>
        <w:t>Креклевец</w:t>
      </w:r>
      <w:proofErr w:type="spellEnd"/>
      <w:r w:rsidR="00392B7E" w:rsidRPr="003E3032">
        <w:rPr>
          <w:rFonts w:ascii="Times New Roman" w:eastAsia="Calibri" w:hAnsi="Times New Roman" w:cs="Times New Roman"/>
          <w:sz w:val="28"/>
          <w:szCs w:val="28"/>
        </w:rPr>
        <w:t xml:space="preserve"> С.В. (2А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w:t>
      </w:r>
      <w:proofErr w:type="spellStart"/>
      <w:r w:rsidR="00392B7E" w:rsidRPr="003E3032">
        <w:rPr>
          <w:rFonts w:ascii="Times New Roman" w:eastAsia="Calibri" w:hAnsi="Times New Roman" w:cs="Times New Roman"/>
          <w:sz w:val="28"/>
          <w:szCs w:val="28"/>
        </w:rPr>
        <w:t>Репкиной</w:t>
      </w:r>
      <w:proofErr w:type="spellEnd"/>
      <w:r w:rsidR="00392B7E" w:rsidRPr="003E3032">
        <w:rPr>
          <w:rFonts w:ascii="Times New Roman" w:eastAsia="Calibri" w:hAnsi="Times New Roman" w:cs="Times New Roman"/>
          <w:sz w:val="28"/>
          <w:szCs w:val="28"/>
        </w:rPr>
        <w:t xml:space="preserve"> Н.О. (3В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Николаевой О.В. (4Б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Сиротенко Н.Д. (5Б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w:t>
      </w:r>
      <w:proofErr w:type="spellStart"/>
      <w:r w:rsidR="00392B7E" w:rsidRPr="003E3032">
        <w:rPr>
          <w:rFonts w:ascii="Times New Roman" w:eastAsia="Calibri" w:hAnsi="Times New Roman" w:cs="Times New Roman"/>
          <w:sz w:val="28"/>
          <w:szCs w:val="28"/>
        </w:rPr>
        <w:t>Аненкова</w:t>
      </w:r>
      <w:proofErr w:type="spellEnd"/>
      <w:r w:rsidR="00392B7E" w:rsidRPr="003E3032">
        <w:rPr>
          <w:rFonts w:ascii="Times New Roman" w:eastAsia="Calibri" w:hAnsi="Times New Roman" w:cs="Times New Roman"/>
          <w:sz w:val="28"/>
          <w:szCs w:val="28"/>
        </w:rPr>
        <w:t xml:space="preserve"> Н.В. (6а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Руденко Н.В. (7А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Богдановой А.В. (8А </w:t>
      </w:r>
      <w:proofErr w:type="spellStart"/>
      <w:r w:rsidR="00392B7E" w:rsidRPr="003E3032">
        <w:rPr>
          <w:rFonts w:ascii="Times New Roman" w:eastAsia="Calibri" w:hAnsi="Times New Roman" w:cs="Times New Roman"/>
          <w:sz w:val="28"/>
          <w:szCs w:val="28"/>
        </w:rPr>
        <w:t>кл</w:t>
      </w:r>
      <w:proofErr w:type="spellEnd"/>
      <w:r w:rsidR="00392B7E" w:rsidRPr="003E3032">
        <w:rPr>
          <w:rFonts w:ascii="Times New Roman" w:eastAsia="Calibri" w:hAnsi="Times New Roman" w:cs="Times New Roman"/>
          <w:sz w:val="28"/>
          <w:szCs w:val="28"/>
        </w:rPr>
        <w:t xml:space="preserve">.); Нетребенко Н.Н. (9Акл.); </w:t>
      </w:r>
      <w:proofErr w:type="spellStart"/>
      <w:r w:rsidR="00392B7E" w:rsidRPr="003E3032">
        <w:rPr>
          <w:rFonts w:ascii="Times New Roman" w:eastAsia="Calibri" w:hAnsi="Times New Roman" w:cs="Times New Roman"/>
          <w:sz w:val="28"/>
          <w:szCs w:val="28"/>
        </w:rPr>
        <w:t>Постукьян</w:t>
      </w:r>
      <w:proofErr w:type="spellEnd"/>
      <w:r w:rsidR="00392B7E" w:rsidRPr="003E3032">
        <w:rPr>
          <w:rFonts w:ascii="Times New Roman" w:eastAsia="Calibri" w:hAnsi="Times New Roman" w:cs="Times New Roman"/>
          <w:sz w:val="28"/>
          <w:szCs w:val="28"/>
        </w:rPr>
        <w:t xml:space="preserve"> С.П. (11кл.)</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ab/>
        <w:t>Работа, проведенная методическим объединением классных руководителей, за 201</w:t>
      </w:r>
      <w:r w:rsidR="00306899">
        <w:rPr>
          <w:rFonts w:ascii="Times New Roman" w:eastAsia="Calibri" w:hAnsi="Times New Roman" w:cs="Times New Roman"/>
          <w:sz w:val="28"/>
          <w:szCs w:val="28"/>
        </w:rPr>
        <w:t>7</w:t>
      </w:r>
      <w:r w:rsidRPr="00392B7E">
        <w:rPr>
          <w:rFonts w:ascii="Times New Roman" w:eastAsia="Calibri" w:hAnsi="Times New Roman" w:cs="Times New Roman"/>
          <w:sz w:val="28"/>
          <w:szCs w:val="28"/>
        </w:rPr>
        <w:t xml:space="preserve"> учебный год способствовала:</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Повышению теоретического, научно-методического уровня подготовки классного руководителя по вопросам педагогики и психологии, а также теории и практики воспитательной работы.</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Разработке индивидуальных подходов к воспитанию, социализации и адаптации личности ребенка.</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Внедрению современных методов и подходов в организации досуговой деятельности класса.</w:t>
      </w:r>
    </w:p>
    <w:p w:rsidR="00392B7E" w:rsidRPr="00392B7E" w:rsidRDefault="00392B7E" w:rsidP="00392B7E">
      <w:pPr>
        <w:tabs>
          <w:tab w:val="left" w:pos="-480"/>
        </w:tabs>
        <w:jc w:val="both"/>
        <w:rPr>
          <w:rFonts w:ascii="Times New Roman" w:eastAsia="Calibri" w:hAnsi="Times New Roman" w:cs="Times New Roman"/>
          <w:b/>
          <w:sz w:val="28"/>
          <w:szCs w:val="28"/>
        </w:rPr>
      </w:pPr>
      <w:r w:rsidRPr="00392B7E">
        <w:rPr>
          <w:rFonts w:ascii="Times New Roman" w:eastAsia="Calibri" w:hAnsi="Times New Roman" w:cs="Times New Roman"/>
          <w:b/>
          <w:sz w:val="28"/>
          <w:szCs w:val="28"/>
        </w:rPr>
        <w:t>На следующий год поставлены следующие задачи:</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Внедрение в процесс внеурочной деятельности современных методов воспитания.</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Координирование планирования, организация педагогического анализа воспитательных мероприятий.</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Изучение, обобщение и использование в практике передового педагогического опыта работы классных руководителей.</w:t>
      </w:r>
    </w:p>
    <w:p w:rsidR="00392B7E" w:rsidRPr="00392B7E" w:rsidRDefault="00392B7E" w:rsidP="00392B7E">
      <w:pPr>
        <w:pStyle w:val="a3"/>
        <w:numPr>
          <w:ilvl w:val="0"/>
          <w:numId w:val="38"/>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Содействие развитие системы воспитательной работы с детьми «группы риска».                                    </w:t>
      </w:r>
    </w:p>
    <w:p w:rsidR="00392B7E" w:rsidRPr="00392B7E" w:rsidRDefault="00392B7E" w:rsidP="005F2E68">
      <w:pPr>
        <w:tabs>
          <w:tab w:val="left" w:pos="-480"/>
        </w:tabs>
        <w:jc w:val="center"/>
        <w:rPr>
          <w:rFonts w:ascii="Times New Roman" w:eastAsia="Calibri" w:hAnsi="Times New Roman" w:cs="Times New Roman"/>
          <w:b/>
          <w:sz w:val="28"/>
          <w:szCs w:val="28"/>
        </w:rPr>
      </w:pPr>
      <w:r w:rsidRPr="00392B7E">
        <w:rPr>
          <w:rFonts w:ascii="Times New Roman" w:eastAsia="Calibri" w:hAnsi="Times New Roman" w:cs="Times New Roman"/>
          <w:b/>
          <w:sz w:val="28"/>
          <w:szCs w:val="28"/>
        </w:rPr>
        <w:t>Социально-педагогическая работа.</w:t>
      </w: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Основные направления работы определены проблемами, возникающими в процессе обучения и воспитания детей.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Цель работы в </w:t>
      </w:r>
      <w:r w:rsidR="005F2E68">
        <w:rPr>
          <w:rFonts w:ascii="Times New Roman" w:eastAsia="Calibri" w:hAnsi="Times New Roman" w:cs="Times New Roman"/>
          <w:sz w:val="28"/>
          <w:szCs w:val="28"/>
        </w:rPr>
        <w:t>2017</w:t>
      </w:r>
      <w:r w:rsidRPr="00392B7E">
        <w:rPr>
          <w:rFonts w:ascii="Times New Roman" w:eastAsia="Calibri" w:hAnsi="Times New Roman" w:cs="Times New Roman"/>
          <w:sz w:val="28"/>
          <w:szCs w:val="28"/>
        </w:rPr>
        <w:t xml:space="preserve"> году –  социальная </w:t>
      </w:r>
      <w:proofErr w:type="gramStart"/>
      <w:r w:rsidRPr="00392B7E">
        <w:rPr>
          <w:rFonts w:ascii="Times New Roman" w:eastAsia="Calibri" w:hAnsi="Times New Roman" w:cs="Times New Roman"/>
          <w:sz w:val="28"/>
          <w:szCs w:val="28"/>
        </w:rPr>
        <w:t>адаптация  личности</w:t>
      </w:r>
      <w:proofErr w:type="gramEnd"/>
      <w:r w:rsidRPr="00392B7E">
        <w:rPr>
          <w:rFonts w:ascii="Times New Roman" w:eastAsia="Calibri" w:hAnsi="Times New Roman" w:cs="Times New Roman"/>
          <w:sz w:val="28"/>
          <w:szCs w:val="28"/>
        </w:rPr>
        <w:t xml:space="preserve"> ребенка в обществе.</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ab/>
        <w:t>Для осуществления данной цели были поставлены следующие задачи:</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1) создание атмосферы доверительности отношений " педагог - ребёнок";</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2) формирование у учащихся адекватного представления о здоровом образе жизни.</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3)  тесное взаимодействие с семьёй ребёнка.</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4)  социальная защита  детей.</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5)  профилактика правонарушений среди подростков.</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6)  </w:t>
      </w:r>
      <w:proofErr w:type="gramStart"/>
      <w:r w:rsidRPr="00392B7E">
        <w:rPr>
          <w:rFonts w:ascii="Times New Roman" w:eastAsia="Calibri" w:hAnsi="Times New Roman" w:cs="Times New Roman"/>
          <w:sz w:val="28"/>
          <w:szCs w:val="28"/>
        </w:rPr>
        <w:t>координация  деятельности</w:t>
      </w:r>
      <w:proofErr w:type="gramEnd"/>
      <w:r w:rsidRPr="00392B7E">
        <w:rPr>
          <w:rFonts w:ascii="Times New Roman" w:eastAsia="Calibri" w:hAnsi="Times New Roman" w:cs="Times New Roman"/>
          <w:sz w:val="28"/>
          <w:szCs w:val="28"/>
        </w:rPr>
        <w:t xml:space="preserve"> с разными ведомствами системы  профилактики для увеличения эффективности профилактической работы.</w:t>
      </w: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Контингент обучающихся </w:t>
      </w:r>
      <w:r>
        <w:rPr>
          <w:rFonts w:ascii="Times New Roman" w:eastAsia="Calibri" w:hAnsi="Times New Roman" w:cs="Times New Roman"/>
          <w:sz w:val="28"/>
          <w:szCs w:val="28"/>
        </w:rPr>
        <w:t>в нашей школе составляет на 31.12.2017</w:t>
      </w:r>
      <w:r w:rsidR="00392B7E" w:rsidRPr="00392B7E">
        <w:rPr>
          <w:rFonts w:ascii="Times New Roman" w:eastAsia="Calibri" w:hAnsi="Times New Roman" w:cs="Times New Roman"/>
          <w:sz w:val="28"/>
          <w:szCs w:val="28"/>
        </w:rPr>
        <w:t xml:space="preserve">г. </w:t>
      </w:r>
      <w:proofErr w:type="gramStart"/>
      <w:r w:rsidR="007F11F6">
        <w:rPr>
          <w:rFonts w:ascii="Times New Roman" w:eastAsia="Calibri" w:hAnsi="Times New Roman" w:cs="Times New Roman"/>
          <w:sz w:val="28"/>
          <w:szCs w:val="28"/>
        </w:rPr>
        <w:t>807</w:t>
      </w:r>
      <w:r w:rsidR="00392B7E" w:rsidRPr="00392B7E">
        <w:rPr>
          <w:rFonts w:ascii="Times New Roman" w:eastAsia="Calibri" w:hAnsi="Times New Roman" w:cs="Times New Roman"/>
          <w:sz w:val="28"/>
          <w:szCs w:val="28"/>
        </w:rPr>
        <w:t xml:space="preserve">  человека</w:t>
      </w:r>
      <w:proofErr w:type="gramEnd"/>
      <w:r w:rsidR="00392B7E" w:rsidRPr="00392B7E">
        <w:rPr>
          <w:rFonts w:ascii="Times New Roman" w:eastAsia="Calibri" w:hAnsi="Times New Roman" w:cs="Times New Roman"/>
          <w:sz w:val="28"/>
          <w:szCs w:val="28"/>
        </w:rPr>
        <w:t>.  В начале учебного года была собрана информация о детях и их семьях.  Изучение детского коллектива дало следующие результаты:</w:t>
      </w:r>
    </w:p>
    <w:tbl>
      <w:tblPr>
        <w:tblW w:w="7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1670"/>
      </w:tblGrid>
      <w:tr w:rsidR="00392B7E" w:rsidRPr="005F2E68" w:rsidTr="008D4775">
        <w:trPr>
          <w:trHeight w:val="255"/>
        </w:trPr>
        <w:tc>
          <w:tcPr>
            <w:tcW w:w="6096" w:type="dxa"/>
            <w:shd w:val="clear" w:color="auto" w:fill="auto"/>
          </w:tcPr>
          <w:p w:rsidR="00392B7E" w:rsidRPr="007F11F6" w:rsidRDefault="00392B7E" w:rsidP="008D4775">
            <w:pPr>
              <w:ind w:firstLine="34"/>
              <w:jc w:val="both"/>
              <w:rPr>
                <w:rFonts w:ascii="Calibri" w:eastAsia="Calibri" w:hAnsi="Calibri" w:cs="Times New Roman"/>
                <w:sz w:val="24"/>
                <w:szCs w:val="24"/>
              </w:rPr>
            </w:pPr>
            <w:r w:rsidRPr="007F11F6">
              <w:rPr>
                <w:rFonts w:ascii="Calibri" w:eastAsia="Calibri" w:hAnsi="Calibri" w:cs="Times New Roman"/>
                <w:sz w:val="24"/>
                <w:szCs w:val="24"/>
              </w:rPr>
              <w:t>Категории детей</w:t>
            </w:r>
          </w:p>
        </w:tc>
        <w:tc>
          <w:tcPr>
            <w:tcW w:w="1670" w:type="dxa"/>
            <w:shd w:val="clear" w:color="auto" w:fill="auto"/>
            <w:noWrap/>
          </w:tcPr>
          <w:p w:rsidR="00392B7E" w:rsidRPr="007F11F6" w:rsidRDefault="007F11F6" w:rsidP="008D4775">
            <w:pPr>
              <w:jc w:val="both"/>
              <w:rPr>
                <w:rFonts w:ascii="Calibri" w:eastAsia="Calibri" w:hAnsi="Calibri" w:cs="Times New Roman"/>
                <w:sz w:val="24"/>
                <w:szCs w:val="24"/>
              </w:rPr>
            </w:pPr>
            <w:r w:rsidRPr="007F11F6">
              <w:rPr>
                <w:rFonts w:ascii="Calibri" w:eastAsia="Calibri" w:hAnsi="Calibri" w:cs="Times New Roman"/>
                <w:sz w:val="24"/>
                <w:szCs w:val="24"/>
              </w:rPr>
              <w:t>2017</w:t>
            </w:r>
          </w:p>
        </w:tc>
      </w:tr>
      <w:tr w:rsidR="00392B7E" w:rsidRPr="005F2E68" w:rsidTr="008D4775">
        <w:trPr>
          <w:trHeight w:val="300"/>
        </w:trPr>
        <w:tc>
          <w:tcPr>
            <w:tcW w:w="6096" w:type="dxa"/>
            <w:shd w:val="clear" w:color="auto" w:fill="auto"/>
          </w:tcPr>
          <w:p w:rsidR="00392B7E" w:rsidRPr="007F11F6" w:rsidRDefault="00392B7E" w:rsidP="008D4775">
            <w:pPr>
              <w:ind w:firstLine="34"/>
              <w:jc w:val="both"/>
              <w:rPr>
                <w:rFonts w:ascii="Calibri" w:eastAsia="Calibri" w:hAnsi="Calibri" w:cs="Times New Roman"/>
                <w:sz w:val="24"/>
                <w:szCs w:val="24"/>
              </w:rPr>
            </w:pPr>
            <w:r w:rsidRPr="007F11F6">
              <w:rPr>
                <w:rFonts w:ascii="Calibri" w:eastAsia="Calibri" w:hAnsi="Calibri" w:cs="Times New Roman"/>
                <w:sz w:val="24"/>
                <w:szCs w:val="24"/>
              </w:rPr>
              <w:t>Количество безнадзорных детей</w:t>
            </w:r>
          </w:p>
        </w:tc>
        <w:tc>
          <w:tcPr>
            <w:tcW w:w="1670" w:type="dxa"/>
            <w:shd w:val="clear" w:color="auto" w:fill="auto"/>
            <w:noWrap/>
          </w:tcPr>
          <w:p w:rsidR="00392B7E" w:rsidRPr="007F11F6" w:rsidRDefault="00392B7E" w:rsidP="008D4775">
            <w:pPr>
              <w:jc w:val="both"/>
              <w:rPr>
                <w:rFonts w:ascii="Calibri" w:eastAsia="Calibri" w:hAnsi="Calibri" w:cs="Times New Roman"/>
                <w:sz w:val="24"/>
                <w:szCs w:val="24"/>
              </w:rPr>
            </w:pPr>
            <w:r w:rsidRPr="007F11F6">
              <w:rPr>
                <w:rFonts w:ascii="Calibri" w:eastAsia="Calibri" w:hAnsi="Calibri" w:cs="Times New Roman"/>
                <w:sz w:val="24"/>
                <w:szCs w:val="24"/>
              </w:rPr>
              <w:t>0</w:t>
            </w:r>
          </w:p>
        </w:tc>
      </w:tr>
      <w:tr w:rsidR="00392B7E" w:rsidRPr="005F2E68" w:rsidTr="008D4775">
        <w:trPr>
          <w:trHeight w:val="255"/>
        </w:trPr>
        <w:tc>
          <w:tcPr>
            <w:tcW w:w="6096" w:type="dxa"/>
            <w:shd w:val="clear" w:color="auto" w:fill="auto"/>
          </w:tcPr>
          <w:p w:rsidR="00392B7E" w:rsidRPr="007F11F6" w:rsidRDefault="00392B7E" w:rsidP="008D4775">
            <w:pPr>
              <w:ind w:firstLine="34"/>
              <w:jc w:val="both"/>
              <w:rPr>
                <w:rFonts w:ascii="Calibri" w:eastAsia="Calibri" w:hAnsi="Calibri" w:cs="Times New Roman"/>
                <w:sz w:val="24"/>
                <w:szCs w:val="24"/>
              </w:rPr>
            </w:pPr>
            <w:r w:rsidRPr="007F11F6">
              <w:rPr>
                <w:rFonts w:ascii="Calibri" w:eastAsia="Calibri" w:hAnsi="Calibri" w:cs="Times New Roman"/>
                <w:sz w:val="24"/>
                <w:szCs w:val="24"/>
              </w:rPr>
              <w:t>Количество детей-инвалидов</w:t>
            </w:r>
          </w:p>
        </w:tc>
        <w:tc>
          <w:tcPr>
            <w:tcW w:w="1670" w:type="dxa"/>
            <w:shd w:val="clear" w:color="auto" w:fill="auto"/>
            <w:noWrap/>
          </w:tcPr>
          <w:p w:rsidR="00392B7E" w:rsidRPr="007F11F6" w:rsidRDefault="007F11F6" w:rsidP="008D4775">
            <w:pPr>
              <w:jc w:val="both"/>
              <w:rPr>
                <w:rFonts w:ascii="Calibri" w:eastAsia="Calibri" w:hAnsi="Calibri" w:cs="Times New Roman"/>
                <w:sz w:val="24"/>
                <w:szCs w:val="24"/>
              </w:rPr>
            </w:pPr>
            <w:r w:rsidRPr="007F11F6">
              <w:rPr>
                <w:rFonts w:ascii="Calibri" w:eastAsia="Calibri" w:hAnsi="Calibri" w:cs="Times New Roman"/>
                <w:sz w:val="24"/>
                <w:szCs w:val="24"/>
              </w:rPr>
              <w:t>5</w:t>
            </w:r>
          </w:p>
        </w:tc>
      </w:tr>
      <w:tr w:rsidR="00392B7E" w:rsidRPr="00F25134" w:rsidTr="008D4775">
        <w:trPr>
          <w:trHeight w:val="255"/>
        </w:trPr>
        <w:tc>
          <w:tcPr>
            <w:tcW w:w="6096" w:type="dxa"/>
            <w:shd w:val="clear" w:color="auto" w:fill="auto"/>
          </w:tcPr>
          <w:p w:rsidR="00392B7E" w:rsidRPr="003E3032" w:rsidRDefault="00392B7E" w:rsidP="008D4775">
            <w:pPr>
              <w:ind w:firstLine="34"/>
              <w:jc w:val="both"/>
              <w:rPr>
                <w:rFonts w:ascii="Calibri" w:eastAsia="Calibri" w:hAnsi="Calibri" w:cs="Times New Roman"/>
                <w:sz w:val="24"/>
                <w:szCs w:val="24"/>
              </w:rPr>
            </w:pPr>
            <w:r w:rsidRPr="003E3032">
              <w:rPr>
                <w:rFonts w:ascii="Calibri" w:eastAsia="Calibri" w:hAnsi="Calibri" w:cs="Times New Roman"/>
                <w:sz w:val="24"/>
                <w:szCs w:val="24"/>
              </w:rPr>
              <w:t>Количество детей-сирот</w:t>
            </w:r>
          </w:p>
        </w:tc>
        <w:tc>
          <w:tcPr>
            <w:tcW w:w="1670" w:type="dxa"/>
            <w:shd w:val="clear" w:color="auto" w:fill="auto"/>
            <w:noWrap/>
          </w:tcPr>
          <w:p w:rsidR="00392B7E" w:rsidRPr="003E3032" w:rsidRDefault="00392B7E" w:rsidP="008D4775">
            <w:pPr>
              <w:jc w:val="both"/>
              <w:rPr>
                <w:rFonts w:ascii="Calibri" w:eastAsia="Calibri" w:hAnsi="Calibri" w:cs="Times New Roman"/>
                <w:sz w:val="24"/>
                <w:szCs w:val="24"/>
              </w:rPr>
            </w:pPr>
            <w:r w:rsidRPr="003E3032">
              <w:rPr>
                <w:rFonts w:ascii="Calibri" w:eastAsia="Calibri" w:hAnsi="Calibri" w:cs="Times New Roman"/>
                <w:sz w:val="24"/>
                <w:szCs w:val="24"/>
              </w:rPr>
              <w:t>3</w:t>
            </w:r>
          </w:p>
        </w:tc>
      </w:tr>
    </w:tbl>
    <w:p w:rsidR="00392B7E" w:rsidRPr="00F25134" w:rsidRDefault="00392B7E" w:rsidP="00392B7E">
      <w:pPr>
        <w:jc w:val="both"/>
        <w:rPr>
          <w:rFonts w:ascii="Calibri" w:eastAsia="Calibri" w:hAnsi="Calibri" w:cs="Times New Roman"/>
          <w:sz w:val="24"/>
          <w:szCs w:val="24"/>
        </w:rPr>
      </w:pP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На разных видах учета</w:t>
      </w:r>
      <w:r>
        <w:rPr>
          <w:rFonts w:ascii="Times New Roman" w:eastAsia="Calibri" w:hAnsi="Times New Roman" w:cs="Times New Roman"/>
          <w:sz w:val="28"/>
          <w:szCs w:val="28"/>
        </w:rPr>
        <w:t xml:space="preserve"> из числа учащихся состоит 4</w:t>
      </w:r>
      <w:r w:rsidR="00392B7E" w:rsidRPr="00392B7E">
        <w:rPr>
          <w:rFonts w:ascii="Times New Roman" w:eastAsia="Calibri" w:hAnsi="Times New Roman" w:cs="Times New Roman"/>
          <w:sz w:val="28"/>
          <w:szCs w:val="28"/>
        </w:rPr>
        <w:t xml:space="preserve"> несовершеннолетних, из них на учете в ПДН – 0, на учете в КДН (СОП) – </w:t>
      </w:r>
      <w:r>
        <w:rPr>
          <w:rFonts w:ascii="Times New Roman" w:eastAsia="Calibri" w:hAnsi="Times New Roman" w:cs="Times New Roman"/>
          <w:sz w:val="28"/>
          <w:szCs w:val="28"/>
        </w:rPr>
        <w:t>1</w:t>
      </w:r>
      <w:r w:rsidR="00392B7E" w:rsidRPr="00392B7E">
        <w:rPr>
          <w:rFonts w:ascii="Times New Roman" w:eastAsia="Calibri" w:hAnsi="Times New Roman" w:cs="Times New Roman"/>
          <w:sz w:val="28"/>
          <w:szCs w:val="28"/>
        </w:rPr>
        <w:t xml:space="preserve">, на ВШУ («группа риска») - </w:t>
      </w:r>
      <w:r>
        <w:rPr>
          <w:rFonts w:ascii="Times New Roman" w:eastAsia="Calibri" w:hAnsi="Times New Roman" w:cs="Times New Roman"/>
          <w:sz w:val="28"/>
          <w:szCs w:val="28"/>
        </w:rPr>
        <w:t>4</w:t>
      </w:r>
      <w:r w:rsidR="00392B7E" w:rsidRPr="00392B7E">
        <w:rPr>
          <w:rFonts w:ascii="Times New Roman" w:eastAsia="Calibri" w:hAnsi="Times New Roman" w:cs="Times New Roman"/>
          <w:sz w:val="28"/>
          <w:szCs w:val="28"/>
        </w:rPr>
        <w:t>.</w:t>
      </w: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В т</w:t>
      </w:r>
      <w:r>
        <w:rPr>
          <w:rFonts w:ascii="Times New Roman" w:eastAsia="Calibri" w:hAnsi="Times New Roman" w:cs="Times New Roman"/>
          <w:sz w:val="28"/>
          <w:szCs w:val="28"/>
        </w:rPr>
        <w:t>ечение 2017 года</w:t>
      </w:r>
      <w:r w:rsidR="00392B7E" w:rsidRPr="00392B7E">
        <w:rPr>
          <w:rFonts w:ascii="Times New Roman" w:eastAsia="Calibri" w:hAnsi="Times New Roman" w:cs="Times New Roman"/>
          <w:sz w:val="28"/>
          <w:szCs w:val="28"/>
        </w:rPr>
        <w:t xml:space="preserve"> осуществлялось изучение социально-психологических условий проживания несовершеннолетних. С родителями проводились индивидуальные консультации, решались вопросы по оказанию помощи таким семьям. </w:t>
      </w: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В течение года проводился</w:t>
      </w:r>
      <w:r w:rsidR="00392B7E" w:rsidRPr="00392B7E">
        <w:rPr>
          <w:rFonts w:ascii="Times New Roman" w:eastAsia="Calibri" w:hAnsi="Times New Roman" w:cs="Times New Roman"/>
          <w:sz w:val="28"/>
          <w:szCs w:val="28"/>
        </w:rPr>
        <w:t xml:space="preserve"> ежедневный контроль по</w:t>
      </w:r>
      <w:r>
        <w:rPr>
          <w:rFonts w:ascii="Times New Roman" w:eastAsia="Calibri" w:hAnsi="Times New Roman" w:cs="Times New Roman"/>
          <w:sz w:val="28"/>
          <w:szCs w:val="28"/>
        </w:rPr>
        <w:t>сещаемости учеников, выяснялись</w:t>
      </w:r>
      <w:r w:rsidR="00392B7E" w:rsidRPr="00392B7E">
        <w:rPr>
          <w:rFonts w:ascii="Times New Roman" w:eastAsia="Calibri" w:hAnsi="Times New Roman" w:cs="Times New Roman"/>
          <w:sz w:val="28"/>
          <w:szCs w:val="28"/>
        </w:rPr>
        <w:t xml:space="preserve"> причины их отсутствия или опозданий, </w:t>
      </w:r>
      <w:proofErr w:type="gramStart"/>
      <w:r w:rsidR="00392B7E" w:rsidRPr="00392B7E">
        <w:rPr>
          <w:rFonts w:ascii="Times New Roman" w:eastAsia="Calibri" w:hAnsi="Times New Roman" w:cs="Times New Roman"/>
          <w:sz w:val="28"/>
          <w:szCs w:val="28"/>
        </w:rPr>
        <w:t>поддерживалась  тесная</w:t>
      </w:r>
      <w:proofErr w:type="gramEnd"/>
      <w:r w:rsidR="00392B7E" w:rsidRPr="00392B7E">
        <w:rPr>
          <w:rFonts w:ascii="Times New Roman" w:eastAsia="Calibri" w:hAnsi="Times New Roman" w:cs="Times New Roman"/>
          <w:sz w:val="28"/>
          <w:szCs w:val="28"/>
        </w:rPr>
        <w:t xml:space="preserve"> связь с родителями и классными руководителями. В случае длительного отсутствия ученика заместитель директора по ВР, педагог-психолог и </w:t>
      </w:r>
      <w:r>
        <w:rPr>
          <w:rFonts w:ascii="Times New Roman" w:eastAsia="Calibri" w:hAnsi="Times New Roman" w:cs="Times New Roman"/>
          <w:sz w:val="28"/>
          <w:szCs w:val="28"/>
        </w:rPr>
        <w:t xml:space="preserve">классный руководитель выходили </w:t>
      </w:r>
      <w:r w:rsidR="00392B7E" w:rsidRPr="00392B7E">
        <w:rPr>
          <w:rFonts w:ascii="Times New Roman" w:eastAsia="Calibri" w:hAnsi="Times New Roman" w:cs="Times New Roman"/>
          <w:sz w:val="28"/>
          <w:szCs w:val="28"/>
        </w:rPr>
        <w:t xml:space="preserve">по месту жительства обучающихся. С родителями проводилась большая профилактическая работа: беседы, консультации, встречи с педагогами и инспекторами по делам несовершеннолетних, передача данных по посещаемости в  отдел образования Ворошиловского  района. Так в течение </w:t>
      </w:r>
      <w:r>
        <w:rPr>
          <w:rFonts w:ascii="Times New Roman" w:eastAsia="Calibri" w:hAnsi="Times New Roman" w:cs="Times New Roman"/>
          <w:sz w:val="28"/>
          <w:szCs w:val="28"/>
        </w:rPr>
        <w:t xml:space="preserve">2017 </w:t>
      </w:r>
      <w:r w:rsidR="00392B7E" w:rsidRPr="00392B7E">
        <w:rPr>
          <w:rFonts w:ascii="Times New Roman" w:eastAsia="Calibri" w:hAnsi="Times New Roman" w:cs="Times New Roman"/>
          <w:sz w:val="28"/>
          <w:szCs w:val="28"/>
        </w:rPr>
        <w:t>год</w:t>
      </w:r>
      <w:r>
        <w:rPr>
          <w:rFonts w:ascii="Times New Roman" w:eastAsia="Calibri" w:hAnsi="Times New Roman" w:cs="Times New Roman"/>
          <w:sz w:val="28"/>
          <w:szCs w:val="28"/>
        </w:rPr>
        <w:t>у</w:t>
      </w:r>
      <w:r w:rsidR="00392B7E" w:rsidRPr="00392B7E">
        <w:rPr>
          <w:rFonts w:ascii="Times New Roman" w:eastAsia="Calibri" w:hAnsi="Times New Roman" w:cs="Times New Roman"/>
          <w:sz w:val="28"/>
          <w:szCs w:val="28"/>
        </w:rPr>
        <w:t xml:space="preserve"> администрация посетила </w:t>
      </w:r>
      <w:r>
        <w:rPr>
          <w:rFonts w:ascii="Times New Roman" w:eastAsia="Calibri" w:hAnsi="Times New Roman" w:cs="Times New Roman"/>
          <w:sz w:val="28"/>
          <w:szCs w:val="28"/>
        </w:rPr>
        <w:t>5 семей</w:t>
      </w:r>
      <w:r w:rsidR="00392B7E" w:rsidRPr="00392B7E">
        <w:rPr>
          <w:rFonts w:ascii="Times New Roman" w:eastAsia="Calibri" w:hAnsi="Times New Roman" w:cs="Times New Roman"/>
          <w:sz w:val="28"/>
          <w:szCs w:val="28"/>
        </w:rPr>
        <w:t xml:space="preserve">, где дети часто пропускали школу по разным причинам. В результате такой работы учеников удалось вернуть в школу. Несчастных случаев, попыток суицида в школе не выявлено. Имеют место быть </w:t>
      </w:r>
      <w:r w:rsidR="00392B7E" w:rsidRPr="00392B7E">
        <w:rPr>
          <w:rFonts w:ascii="Times New Roman" w:eastAsia="Calibri" w:hAnsi="Times New Roman" w:cs="Times New Roman"/>
          <w:sz w:val="28"/>
          <w:szCs w:val="28"/>
        </w:rPr>
        <w:lastRenderedPageBreak/>
        <w:t>незначительные конфликтные ситуации между учащимися 5-8 клас</w:t>
      </w:r>
      <w:r>
        <w:rPr>
          <w:rFonts w:ascii="Times New Roman" w:eastAsia="Calibri" w:hAnsi="Times New Roman" w:cs="Times New Roman"/>
          <w:sz w:val="28"/>
          <w:szCs w:val="28"/>
        </w:rPr>
        <w:t>сов, но это сразу пресекается (</w:t>
      </w:r>
      <w:r w:rsidR="00392B7E" w:rsidRPr="00392B7E">
        <w:rPr>
          <w:rFonts w:ascii="Times New Roman" w:eastAsia="Calibri" w:hAnsi="Times New Roman" w:cs="Times New Roman"/>
          <w:sz w:val="28"/>
          <w:szCs w:val="28"/>
        </w:rPr>
        <w:t>классные руководители проводят профилактические беседы с детьми, родителями).</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Работа с родителями и классными руководителями по вопросам </w:t>
      </w:r>
      <w:proofErr w:type="gramStart"/>
      <w:r w:rsidR="00392B7E" w:rsidRPr="00392B7E">
        <w:rPr>
          <w:rFonts w:ascii="Times New Roman" w:eastAsia="Calibri" w:hAnsi="Times New Roman" w:cs="Times New Roman"/>
          <w:sz w:val="28"/>
          <w:szCs w:val="28"/>
        </w:rPr>
        <w:t>воспитания  детей</w:t>
      </w:r>
      <w:proofErr w:type="gramEnd"/>
      <w:r w:rsidR="00392B7E" w:rsidRPr="00392B7E">
        <w:rPr>
          <w:rFonts w:ascii="Times New Roman" w:eastAsia="Calibri" w:hAnsi="Times New Roman" w:cs="Times New Roman"/>
          <w:sz w:val="28"/>
          <w:szCs w:val="28"/>
        </w:rPr>
        <w:t xml:space="preserve">. В течение всего </w:t>
      </w:r>
      <w:r>
        <w:rPr>
          <w:rFonts w:ascii="Times New Roman" w:eastAsia="Calibri" w:hAnsi="Times New Roman" w:cs="Times New Roman"/>
          <w:sz w:val="28"/>
          <w:szCs w:val="28"/>
        </w:rPr>
        <w:t>г</w:t>
      </w:r>
      <w:r w:rsidR="00392B7E" w:rsidRPr="00392B7E">
        <w:rPr>
          <w:rFonts w:ascii="Times New Roman" w:eastAsia="Calibri" w:hAnsi="Times New Roman" w:cs="Times New Roman"/>
          <w:sz w:val="28"/>
          <w:szCs w:val="28"/>
        </w:rPr>
        <w:t xml:space="preserve">ода </w:t>
      </w:r>
      <w:proofErr w:type="gramStart"/>
      <w:r w:rsidR="00392B7E" w:rsidRPr="00392B7E">
        <w:rPr>
          <w:rFonts w:ascii="Times New Roman" w:eastAsia="Calibri" w:hAnsi="Times New Roman" w:cs="Times New Roman"/>
          <w:sz w:val="28"/>
          <w:szCs w:val="28"/>
        </w:rPr>
        <w:t>проводилась  работа</w:t>
      </w:r>
      <w:proofErr w:type="gramEnd"/>
      <w:r w:rsidR="00392B7E" w:rsidRPr="00392B7E">
        <w:rPr>
          <w:rFonts w:ascii="Times New Roman" w:eastAsia="Calibri" w:hAnsi="Times New Roman" w:cs="Times New Roman"/>
          <w:sz w:val="28"/>
          <w:szCs w:val="28"/>
        </w:rPr>
        <w:t xml:space="preserve"> с родителями учащихся.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Это такие традиционные формы  как:</w:t>
      </w:r>
    </w:p>
    <w:p w:rsidR="00392B7E" w:rsidRPr="00392B7E" w:rsidRDefault="005F2E68"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родительской приёмной (</w:t>
      </w:r>
      <w:r w:rsidR="00392B7E" w:rsidRPr="00392B7E">
        <w:rPr>
          <w:rFonts w:ascii="Times New Roman" w:eastAsia="Calibri" w:hAnsi="Times New Roman" w:cs="Times New Roman"/>
          <w:sz w:val="28"/>
          <w:szCs w:val="28"/>
        </w:rPr>
        <w:t>каждая 2 среда месяца)</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-семинары для классных руководителей по вопросам воспитания учащихся.</w:t>
      </w:r>
    </w:p>
    <w:p w:rsidR="00392B7E" w:rsidRPr="00392B7E" w:rsidRDefault="00392B7E" w:rsidP="00BD7CBB">
      <w:pPr>
        <w:tabs>
          <w:tab w:val="left" w:pos="-480"/>
        </w:tabs>
        <w:jc w:val="center"/>
        <w:rPr>
          <w:rFonts w:ascii="Times New Roman" w:eastAsia="Calibri" w:hAnsi="Times New Roman" w:cs="Times New Roman"/>
          <w:b/>
          <w:sz w:val="28"/>
          <w:szCs w:val="28"/>
        </w:rPr>
      </w:pPr>
      <w:r w:rsidRPr="00392B7E">
        <w:rPr>
          <w:rFonts w:ascii="Times New Roman" w:eastAsia="Calibri" w:hAnsi="Times New Roman" w:cs="Times New Roman"/>
          <w:b/>
          <w:sz w:val="28"/>
          <w:szCs w:val="28"/>
        </w:rPr>
        <w:t>Профилактика правонарушений с учащимися, оказавшимися в трудной жизненной ситуации.</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w:t>
      </w:r>
      <w:r w:rsidRPr="00392B7E">
        <w:rPr>
          <w:rFonts w:ascii="Times New Roman" w:eastAsia="Calibri" w:hAnsi="Times New Roman" w:cs="Times New Roman"/>
          <w:sz w:val="28"/>
          <w:szCs w:val="28"/>
        </w:rPr>
        <w:tab/>
        <w:t>Педагог-</w:t>
      </w:r>
      <w:proofErr w:type="gramStart"/>
      <w:r w:rsidRPr="00392B7E">
        <w:rPr>
          <w:rFonts w:ascii="Times New Roman" w:eastAsia="Calibri" w:hAnsi="Times New Roman" w:cs="Times New Roman"/>
          <w:sz w:val="28"/>
          <w:szCs w:val="28"/>
        </w:rPr>
        <w:t>психолог  в</w:t>
      </w:r>
      <w:proofErr w:type="gramEnd"/>
      <w:r w:rsidRPr="00392B7E">
        <w:rPr>
          <w:rFonts w:ascii="Times New Roman" w:eastAsia="Calibri" w:hAnsi="Times New Roman" w:cs="Times New Roman"/>
          <w:sz w:val="28"/>
          <w:szCs w:val="28"/>
        </w:rPr>
        <w:t xml:space="preserve"> течение года проводил изучение контингента подростков и их семей, начиная с младших классов, выделял учащихся и подростков, оказавшихся в трудной жизненной ситуации. </w:t>
      </w:r>
      <w:proofErr w:type="gramStart"/>
      <w:r w:rsidRPr="00392B7E">
        <w:rPr>
          <w:rFonts w:ascii="Times New Roman" w:eastAsia="Calibri" w:hAnsi="Times New Roman" w:cs="Times New Roman"/>
          <w:sz w:val="28"/>
          <w:szCs w:val="28"/>
        </w:rPr>
        <w:t>Поддерживалась  тесная</w:t>
      </w:r>
      <w:proofErr w:type="gramEnd"/>
      <w:r w:rsidRPr="00392B7E">
        <w:rPr>
          <w:rFonts w:ascii="Times New Roman" w:eastAsia="Calibri" w:hAnsi="Times New Roman" w:cs="Times New Roman"/>
          <w:sz w:val="28"/>
          <w:szCs w:val="28"/>
        </w:rPr>
        <w:t xml:space="preserve"> связь с родителями, классными руководителями, учителями-предметниками,</w:t>
      </w:r>
      <w:r w:rsidR="00BD7CBB">
        <w:rPr>
          <w:rFonts w:ascii="Times New Roman" w:eastAsia="Calibri" w:hAnsi="Times New Roman" w:cs="Times New Roman"/>
          <w:sz w:val="28"/>
          <w:szCs w:val="28"/>
        </w:rPr>
        <w:t xml:space="preserve"> медицинским работником школы, </w:t>
      </w:r>
      <w:r w:rsidRPr="00392B7E">
        <w:rPr>
          <w:rFonts w:ascii="Times New Roman" w:eastAsia="Calibri" w:hAnsi="Times New Roman" w:cs="Times New Roman"/>
          <w:sz w:val="28"/>
          <w:szCs w:val="28"/>
        </w:rPr>
        <w:t xml:space="preserve">администрацией школы и комиссией по делам несовершеннолетних.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Школа </w:t>
      </w:r>
      <w:r w:rsidR="00392B7E" w:rsidRPr="00392B7E">
        <w:rPr>
          <w:rFonts w:ascii="Times New Roman" w:eastAsia="Calibri" w:hAnsi="Times New Roman" w:cs="Times New Roman"/>
          <w:sz w:val="28"/>
          <w:szCs w:val="28"/>
        </w:rPr>
        <w:t>тесно сотрудничала с родителями, административными органами и органами социально-педагогической поддержки.</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Проводилась</w:t>
      </w:r>
      <w:r w:rsidR="00392B7E" w:rsidRPr="00392B7E">
        <w:rPr>
          <w:rFonts w:ascii="Times New Roman" w:eastAsia="Calibri" w:hAnsi="Times New Roman" w:cs="Times New Roman"/>
          <w:sz w:val="28"/>
          <w:szCs w:val="28"/>
        </w:rPr>
        <w:t xml:space="preserve"> работа по повышению правовой грамотности учащихся и их </w:t>
      </w:r>
      <w:r>
        <w:rPr>
          <w:rFonts w:ascii="Times New Roman" w:eastAsia="Calibri" w:hAnsi="Times New Roman" w:cs="Times New Roman"/>
          <w:sz w:val="28"/>
          <w:szCs w:val="28"/>
        </w:rPr>
        <w:t xml:space="preserve">родителей с целью профилактики </w:t>
      </w:r>
      <w:r w:rsidR="00392B7E" w:rsidRPr="00392B7E">
        <w:rPr>
          <w:rFonts w:ascii="Times New Roman" w:eastAsia="Calibri" w:hAnsi="Times New Roman" w:cs="Times New Roman"/>
          <w:sz w:val="28"/>
          <w:szCs w:val="28"/>
        </w:rPr>
        <w:t>«</w:t>
      </w:r>
      <w:proofErr w:type="spellStart"/>
      <w:r w:rsidR="00392B7E" w:rsidRPr="00392B7E">
        <w:rPr>
          <w:rFonts w:ascii="Times New Roman" w:eastAsia="Calibri" w:hAnsi="Times New Roman" w:cs="Times New Roman"/>
          <w:sz w:val="28"/>
          <w:szCs w:val="28"/>
        </w:rPr>
        <w:t>девиантного</w:t>
      </w:r>
      <w:proofErr w:type="spellEnd"/>
      <w:r w:rsidR="00392B7E" w:rsidRPr="00392B7E">
        <w:rPr>
          <w:rFonts w:ascii="Times New Roman" w:eastAsia="Calibri" w:hAnsi="Times New Roman" w:cs="Times New Roman"/>
          <w:sz w:val="28"/>
          <w:szCs w:val="28"/>
        </w:rPr>
        <w:t>» поведения.</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Так в течение 201</w:t>
      </w:r>
      <w:r>
        <w:rPr>
          <w:rFonts w:ascii="Times New Roman" w:eastAsia="Calibri" w:hAnsi="Times New Roman" w:cs="Times New Roman"/>
          <w:sz w:val="28"/>
          <w:szCs w:val="28"/>
        </w:rPr>
        <w:t>7 г</w:t>
      </w:r>
      <w:r w:rsidR="00392B7E" w:rsidRPr="00392B7E">
        <w:rPr>
          <w:rFonts w:ascii="Times New Roman" w:eastAsia="Calibri" w:hAnsi="Times New Roman" w:cs="Times New Roman"/>
          <w:sz w:val="28"/>
          <w:szCs w:val="28"/>
        </w:rPr>
        <w:t>ода в МБОУ «Школа № 104» на родительских собрания приглашались представители полиции, пожарных, врачей.</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w:t>
      </w:r>
      <w:r w:rsidR="00BD7CBB">
        <w:rPr>
          <w:rFonts w:ascii="Times New Roman" w:eastAsia="Calibri" w:hAnsi="Times New Roman" w:cs="Times New Roman"/>
          <w:sz w:val="28"/>
          <w:szCs w:val="28"/>
        </w:rPr>
        <w:tab/>
      </w:r>
      <w:r w:rsidRPr="00392B7E">
        <w:rPr>
          <w:rFonts w:ascii="Times New Roman" w:eastAsia="Calibri" w:hAnsi="Times New Roman" w:cs="Times New Roman"/>
          <w:sz w:val="28"/>
          <w:szCs w:val="28"/>
        </w:rPr>
        <w:t xml:space="preserve">Особое внимание уделялось детям сиротам и детям, оставшимся без попечения родителей. На данный момент в школе 6 опекаемых ребенка. На </w:t>
      </w:r>
      <w:proofErr w:type="gramStart"/>
      <w:r w:rsidRPr="00392B7E">
        <w:rPr>
          <w:rFonts w:ascii="Times New Roman" w:eastAsia="Calibri" w:hAnsi="Times New Roman" w:cs="Times New Roman"/>
          <w:sz w:val="28"/>
          <w:szCs w:val="28"/>
        </w:rPr>
        <w:t>каждого  собран</w:t>
      </w:r>
      <w:proofErr w:type="gramEnd"/>
      <w:r w:rsidRPr="00392B7E">
        <w:rPr>
          <w:rFonts w:ascii="Times New Roman" w:eastAsia="Calibri" w:hAnsi="Times New Roman" w:cs="Times New Roman"/>
          <w:sz w:val="28"/>
          <w:szCs w:val="28"/>
        </w:rPr>
        <w:t xml:space="preserve"> пакет документов, включающий: подробную характеристику на ребенка, ксерокопии всех документов.  С детьми регулярно проводятся индивидуальные беседы и консультации.  Проводится 2 раза в год обследование жилищно-бытовых условий жизни опекунских семей.   </w:t>
      </w:r>
    </w:p>
    <w:p w:rsidR="00392B7E" w:rsidRPr="00392B7E" w:rsidRDefault="00392B7E" w:rsidP="00BD7CBB">
      <w:pPr>
        <w:tabs>
          <w:tab w:val="left" w:pos="-480"/>
        </w:tabs>
        <w:jc w:val="center"/>
        <w:rPr>
          <w:rFonts w:ascii="Times New Roman" w:eastAsia="Calibri" w:hAnsi="Times New Roman" w:cs="Times New Roman"/>
          <w:b/>
          <w:sz w:val="28"/>
          <w:szCs w:val="28"/>
        </w:rPr>
      </w:pPr>
      <w:r w:rsidRPr="00392B7E">
        <w:rPr>
          <w:rFonts w:ascii="Times New Roman" w:eastAsia="Calibri" w:hAnsi="Times New Roman" w:cs="Times New Roman"/>
          <w:b/>
          <w:sz w:val="28"/>
          <w:szCs w:val="28"/>
        </w:rPr>
        <w:t>Социально - педагогическая профилактика и коррекция:</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Основная работа в этом направлении ведется </w:t>
      </w:r>
      <w:proofErr w:type="gramStart"/>
      <w:r w:rsidR="00392B7E" w:rsidRPr="00392B7E">
        <w:rPr>
          <w:rFonts w:ascii="Times New Roman" w:eastAsia="Calibri" w:hAnsi="Times New Roman" w:cs="Times New Roman"/>
          <w:sz w:val="28"/>
          <w:szCs w:val="28"/>
        </w:rPr>
        <w:t>с детьми</w:t>
      </w:r>
      <w:proofErr w:type="gramEnd"/>
      <w:r w:rsidR="00392B7E" w:rsidRPr="00392B7E">
        <w:rPr>
          <w:rFonts w:ascii="Times New Roman" w:eastAsia="Calibri" w:hAnsi="Times New Roman" w:cs="Times New Roman"/>
          <w:sz w:val="28"/>
          <w:szCs w:val="28"/>
        </w:rPr>
        <w:t xml:space="preserve"> стоящими на </w:t>
      </w:r>
      <w:proofErr w:type="spellStart"/>
      <w:r w:rsidR="00392B7E" w:rsidRPr="00392B7E">
        <w:rPr>
          <w:rFonts w:ascii="Times New Roman" w:eastAsia="Calibri" w:hAnsi="Times New Roman" w:cs="Times New Roman"/>
          <w:sz w:val="28"/>
          <w:szCs w:val="28"/>
        </w:rPr>
        <w:t>внутришкольном</w:t>
      </w:r>
      <w:proofErr w:type="spellEnd"/>
      <w:r w:rsidR="00392B7E" w:rsidRPr="00392B7E">
        <w:rPr>
          <w:rFonts w:ascii="Times New Roman" w:eastAsia="Calibri" w:hAnsi="Times New Roman" w:cs="Times New Roman"/>
          <w:sz w:val="28"/>
          <w:szCs w:val="28"/>
        </w:rPr>
        <w:t xml:space="preserve"> контроле. </w:t>
      </w:r>
      <w:proofErr w:type="gramStart"/>
      <w:r w:rsidR="00392B7E" w:rsidRPr="00392B7E">
        <w:rPr>
          <w:rFonts w:ascii="Times New Roman" w:eastAsia="Calibri" w:hAnsi="Times New Roman" w:cs="Times New Roman"/>
          <w:sz w:val="28"/>
          <w:szCs w:val="28"/>
        </w:rPr>
        <w:t>На  начало</w:t>
      </w:r>
      <w:proofErr w:type="gramEnd"/>
      <w:r w:rsidR="00392B7E" w:rsidRPr="00392B7E">
        <w:rPr>
          <w:rFonts w:ascii="Times New Roman" w:eastAsia="Calibri" w:hAnsi="Times New Roman" w:cs="Times New Roman"/>
          <w:sz w:val="28"/>
          <w:szCs w:val="28"/>
        </w:rPr>
        <w:t xml:space="preserve"> года  на ВШУ состоит 0 человек, на конец- </w:t>
      </w:r>
      <w:r>
        <w:rPr>
          <w:rFonts w:ascii="Times New Roman" w:eastAsia="Calibri" w:hAnsi="Times New Roman" w:cs="Times New Roman"/>
          <w:sz w:val="28"/>
          <w:szCs w:val="28"/>
        </w:rPr>
        <w:lastRenderedPageBreak/>
        <w:t>4</w:t>
      </w:r>
      <w:r w:rsidR="00392B7E" w:rsidRPr="00392B7E">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00392B7E" w:rsidRPr="00392B7E">
        <w:rPr>
          <w:rFonts w:ascii="Times New Roman" w:eastAsia="Calibri" w:hAnsi="Times New Roman" w:cs="Times New Roman"/>
          <w:sz w:val="28"/>
          <w:szCs w:val="28"/>
        </w:rPr>
        <w:t xml:space="preserve">. На всех детей стоящих на </w:t>
      </w:r>
      <w:proofErr w:type="spellStart"/>
      <w:r w:rsidR="00392B7E" w:rsidRPr="00392B7E">
        <w:rPr>
          <w:rFonts w:ascii="Times New Roman" w:eastAsia="Calibri" w:hAnsi="Times New Roman" w:cs="Times New Roman"/>
          <w:sz w:val="28"/>
          <w:szCs w:val="28"/>
        </w:rPr>
        <w:t>внутришкольном</w:t>
      </w:r>
      <w:proofErr w:type="spellEnd"/>
      <w:r w:rsidR="00392B7E" w:rsidRPr="00392B7E">
        <w:rPr>
          <w:rFonts w:ascii="Times New Roman" w:eastAsia="Calibri" w:hAnsi="Times New Roman" w:cs="Times New Roman"/>
          <w:sz w:val="28"/>
          <w:szCs w:val="28"/>
        </w:rPr>
        <w:t xml:space="preserve"> контроле ведутся </w:t>
      </w:r>
      <w:proofErr w:type="gramStart"/>
      <w:r w:rsidR="00392B7E" w:rsidRPr="00392B7E">
        <w:rPr>
          <w:rFonts w:ascii="Times New Roman" w:eastAsia="Calibri" w:hAnsi="Times New Roman" w:cs="Times New Roman"/>
          <w:sz w:val="28"/>
          <w:szCs w:val="28"/>
        </w:rPr>
        <w:t>карточки  индивидуального</w:t>
      </w:r>
      <w:proofErr w:type="gramEnd"/>
      <w:r w:rsidR="00392B7E" w:rsidRPr="00392B7E">
        <w:rPr>
          <w:rFonts w:ascii="Times New Roman" w:eastAsia="Calibri" w:hAnsi="Times New Roman" w:cs="Times New Roman"/>
          <w:sz w:val="28"/>
          <w:szCs w:val="28"/>
        </w:rPr>
        <w:t xml:space="preserve"> сопровождения.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Кроме работы с данной категорией детей в целях профилактике были организованны профилактические классные часы, привлекался инспектор по делам несовершеннолетних.</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Встречи с представителями других организаций дают положительные результаты, детям нравиться общаться с новыми людьми, это влияет на их внимательность, кроме того </w:t>
      </w:r>
      <w:proofErr w:type="gramStart"/>
      <w:r w:rsidR="00392B7E" w:rsidRPr="00392B7E">
        <w:rPr>
          <w:rFonts w:ascii="Times New Roman" w:eastAsia="Calibri" w:hAnsi="Times New Roman" w:cs="Times New Roman"/>
          <w:sz w:val="28"/>
          <w:szCs w:val="28"/>
        </w:rPr>
        <w:t>специалисты  дают</w:t>
      </w:r>
      <w:proofErr w:type="gramEnd"/>
      <w:r w:rsidR="00392B7E" w:rsidRPr="00392B7E">
        <w:rPr>
          <w:rFonts w:ascii="Times New Roman" w:eastAsia="Calibri" w:hAnsi="Times New Roman" w:cs="Times New Roman"/>
          <w:sz w:val="28"/>
          <w:szCs w:val="28"/>
        </w:rPr>
        <w:t xml:space="preserve"> более компетентные ответы  на вопросы подростков.  Кроме специалистов  классные руководители проводили классные часы по правовому воспитанию. </w:t>
      </w:r>
      <w:proofErr w:type="gramStart"/>
      <w:r w:rsidR="00392B7E" w:rsidRPr="00392B7E">
        <w:rPr>
          <w:rFonts w:ascii="Times New Roman" w:eastAsia="Calibri" w:hAnsi="Times New Roman" w:cs="Times New Roman"/>
          <w:sz w:val="28"/>
          <w:szCs w:val="28"/>
        </w:rPr>
        <w:t>Кроме того</w:t>
      </w:r>
      <w:proofErr w:type="gramEnd"/>
      <w:r w:rsidR="00392B7E" w:rsidRPr="00392B7E">
        <w:rPr>
          <w:rFonts w:ascii="Times New Roman" w:eastAsia="Calibri" w:hAnsi="Times New Roman" w:cs="Times New Roman"/>
          <w:sz w:val="28"/>
          <w:szCs w:val="28"/>
        </w:rPr>
        <w:t xml:space="preserve"> были организованы рейды в семьи с привлечением инспектора ПДН, с целью выявления социального неблагополучия.</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К работе по профилактике правонарушений и отклоняющегося </w:t>
      </w:r>
      <w:proofErr w:type="gramStart"/>
      <w:r w:rsidR="00392B7E" w:rsidRPr="00392B7E">
        <w:rPr>
          <w:rFonts w:ascii="Times New Roman" w:eastAsia="Calibri" w:hAnsi="Times New Roman" w:cs="Times New Roman"/>
          <w:sz w:val="28"/>
          <w:szCs w:val="28"/>
        </w:rPr>
        <w:t>поведения  стараемся</w:t>
      </w:r>
      <w:proofErr w:type="gramEnd"/>
      <w:r w:rsidR="00392B7E" w:rsidRPr="00392B7E">
        <w:rPr>
          <w:rFonts w:ascii="Times New Roman" w:eastAsia="Calibri" w:hAnsi="Times New Roman" w:cs="Times New Roman"/>
          <w:sz w:val="28"/>
          <w:szCs w:val="28"/>
        </w:rPr>
        <w:t xml:space="preserve">  привлекать родительскую общественность.  Рассматривались вопросы по неуспеваемости учащихся, питанию в школьной столовой, неадекватного поведения во время уроков и перемен. Профилактическим днем определена среда, в этот день проводится индивидуальная работа с </w:t>
      </w:r>
      <w:proofErr w:type="gramStart"/>
      <w:r w:rsidR="00392B7E" w:rsidRPr="00392B7E">
        <w:rPr>
          <w:rFonts w:ascii="Times New Roman" w:eastAsia="Calibri" w:hAnsi="Times New Roman" w:cs="Times New Roman"/>
          <w:sz w:val="28"/>
          <w:szCs w:val="28"/>
        </w:rPr>
        <w:t>детьми  «</w:t>
      </w:r>
      <w:proofErr w:type="gramEnd"/>
      <w:r w:rsidR="00392B7E" w:rsidRPr="00392B7E">
        <w:rPr>
          <w:rFonts w:ascii="Times New Roman" w:eastAsia="Calibri" w:hAnsi="Times New Roman" w:cs="Times New Roman"/>
          <w:sz w:val="28"/>
          <w:szCs w:val="28"/>
        </w:rPr>
        <w:t xml:space="preserve"> группы риска», ведется контроль за выполнением единых требований к учащимся, организуются различные профилактические мероприятия, проводятся рейды в семьи.</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В течение года была продолжена работа по диагностике </w:t>
      </w:r>
      <w:proofErr w:type="gramStart"/>
      <w:r w:rsidR="00392B7E" w:rsidRPr="00392B7E">
        <w:rPr>
          <w:rFonts w:ascii="Times New Roman" w:eastAsia="Calibri" w:hAnsi="Times New Roman" w:cs="Times New Roman"/>
          <w:sz w:val="28"/>
          <w:szCs w:val="28"/>
        </w:rPr>
        <w:t>учащихся  с</w:t>
      </w:r>
      <w:proofErr w:type="gramEnd"/>
      <w:r w:rsidR="00392B7E" w:rsidRPr="00392B7E">
        <w:rPr>
          <w:rFonts w:ascii="Times New Roman" w:eastAsia="Calibri" w:hAnsi="Times New Roman" w:cs="Times New Roman"/>
          <w:sz w:val="28"/>
          <w:szCs w:val="28"/>
        </w:rPr>
        <w:t xml:space="preserve"> целью  выявления проблем в сфере обучения, воспитания и общения. Работа по диагностированию очень объемная, сложная, требующая постоянного обновления. В начале года  изучили образовательную среду на предмет комфортности учащихся (эмоциональное отношение ученика к школе, сверстникам, учителям) В детских коллективах  не выявлены «изгои».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В рамках школьных программ профилактики правонарушений среди несовершеннолетних проводятся различные мероприятия воспитательного характера.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недостаточное понимание проблемы безнадзорности со стороны классных руководителей, которые являются связующим звеном между учащимися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сложное социальное положение, труднопреодолимое негативное влияние СМИ, отрицательный пример взрослых, недостаточность </w:t>
      </w:r>
      <w:r w:rsidR="00392B7E" w:rsidRPr="00392B7E">
        <w:rPr>
          <w:rFonts w:ascii="Times New Roman" w:eastAsia="Calibri" w:hAnsi="Times New Roman" w:cs="Times New Roman"/>
          <w:sz w:val="28"/>
          <w:szCs w:val="28"/>
        </w:rPr>
        <w:lastRenderedPageBreak/>
        <w:t xml:space="preserve">знаний законов РФ, касающихся несовершеннолетних, их прав и обязанностей, как со стороны педагогов, так и со стороны детей, и т.д.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В жизни современного общества особо остро стали проблемы, связанные с </w:t>
      </w:r>
      <w:proofErr w:type="spellStart"/>
      <w:r w:rsidR="00392B7E" w:rsidRPr="00392B7E">
        <w:rPr>
          <w:rFonts w:ascii="Times New Roman" w:eastAsia="Calibri" w:hAnsi="Times New Roman" w:cs="Times New Roman"/>
          <w:sz w:val="28"/>
          <w:szCs w:val="28"/>
        </w:rPr>
        <w:t>табакокурением</w:t>
      </w:r>
      <w:proofErr w:type="spellEnd"/>
      <w:r w:rsidR="00392B7E" w:rsidRPr="00392B7E">
        <w:rPr>
          <w:rFonts w:ascii="Times New Roman" w:eastAsia="Calibri" w:hAnsi="Times New Roman" w:cs="Times New Roman"/>
          <w:sz w:val="28"/>
          <w:szCs w:val="28"/>
        </w:rPr>
        <w:t xml:space="preserve">.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В течение </w:t>
      </w:r>
      <w:proofErr w:type="gramStart"/>
      <w:r w:rsidR="00392B7E" w:rsidRPr="00392B7E">
        <w:rPr>
          <w:rFonts w:ascii="Times New Roman" w:eastAsia="Calibri" w:hAnsi="Times New Roman" w:cs="Times New Roman"/>
          <w:sz w:val="28"/>
          <w:szCs w:val="28"/>
        </w:rPr>
        <w:t>года  проводились</w:t>
      </w:r>
      <w:proofErr w:type="gramEnd"/>
      <w:r w:rsidR="00392B7E" w:rsidRPr="00392B7E">
        <w:rPr>
          <w:rFonts w:ascii="Times New Roman" w:eastAsia="Calibri" w:hAnsi="Times New Roman" w:cs="Times New Roman"/>
          <w:sz w:val="28"/>
          <w:szCs w:val="28"/>
        </w:rPr>
        <w:t xml:space="preserve"> дни здоровья и профилактики, викторины «Знаешь ли ты, что…», выставки книг, плакатов по профилактике </w:t>
      </w:r>
      <w:proofErr w:type="spellStart"/>
      <w:r w:rsidR="00392B7E" w:rsidRPr="00392B7E">
        <w:rPr>
          <w:rFonts w:ascii="Times New Roman" w:eastAsia="Calibri" w:hAnsi="Times New Roman" w:cs="Times New Roman"/>
          <w:sz w:val="28"/>
          <w:szCs w:val="28"/>
        </w:rPr>
        <w:t>табакокурения</w:t>
      </w:r>
      <w:proofErr w:type="spellEnd"/>
      <w:r w:rsidR="00392B7E" w:rsidRPr="00392B7E">
        <w:rPr>
          <w:rFonts w:ascii="Times New Roman" w:eastAsia="Calibri" w:hAnsi="Times New Roman" w:cs="Times New Roman"/>
          <w:sz w:val="28"/>
          <w:szCs w:val="28"/>
        </w:rPr>
        <w:t xml:space="preserve"> и пропаганде здорового образа жизни,  родительское собрание «Спайс-курительная смесь или наркотик?» с участием представителей полиции и </w:t>
      </w:r>
      <w:proofErr w:type="spellStart"/>
      <w:r>
        <w:rPr>
          <w:rFonts w:ascii="Times New Roman" w:eastAsia="Calibri" w:hAnsi="Times New Roman" w:cs="Times New Roman"/>
          <w:sz w:val="28"/>
          <w:szCs w:val="28"/>
        </w:rPr>
        <w:t>госнаркоконтроля</w:t>
      </w:r>
      <w:proofErr w:type="spellEnd"/>
      <w:r w:rsidR="00392B7E" w:rsidRPr="00392B7E">
        <w:rPr>
          <w:rFonts w:ascii="Times New Roman" w:eastAsia="Calibri" w:hAnsi="Times New Roman" w:cs="Times New Roman"/>
          <w:sz w:val="28"/>
          <w:szCs w:val="28"/>
        </w:rPr>
        <w:t xml:space="preserve">.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w:t>
      </w:r>
      <w:r>
        <w:rPr>
          <w:rFonts w:ascii="Times New Roman" w:eastAsia="Calibri" w:hAnsi="Times New Roman" w:cs="Times New Roman"/>
          <w:sz w:val="28"/>
          <w:szCs w:val="28"/>
        </w:rPr>
        <w:t xml:space="preserve"> </w:t>
      </w:r>
      <w:r w:rsidR="00392B7E" w:rsidRPr="00392B7E">
        <w:rPr>
          <w:rFonts w:ascii="Times New Roman" w:eastAsia="Calibri" w:hAnsi="Times New Roman" w:cs="Times New Roman"/>
          <w:sz w:val="28"/>
          <w:szCs w:val="28"/>
        </w:rPr>
        <w:t xml:space="preserve">проводится  в целях восстановления навыков, связанных с безопасным </w:t>
      </w:r>
      <w:r>
        <w:rPr>
          <w:rFonts w:ascii="Times New Roman" w:eastAsia="Calibri" w:hAnsi="Times New Roman" w:cs="Times New Roman"/>
          <w:sz w:val="28"/>
          <w:szCs w:val="28"/>
        </w:rPr>
        <w:t>поведением на улицах и дорогах,</w:t>
      </w:r>
      <w:r w:rsidR="00392B7E" w:rsidRPr="00392B7E">
        <w:rPr>
          <w:rFonts w:ascii="Times New Roman" w:eastAsia="Calibri" w:hAnsi="Times New Roman" w:cs="Times New Roman"/>
          <w:sz w:val="28"/>
          <w:szCs w:val="28"/>
        </w:rPr>
        <w:t xml:space="preserve"> адаптации о</w:t>
      </w:r>
      <w:r>
        <w:rPr>
          <w:rFonts w:ascii="Times New Roman" w:eastAsia="Calibri" w:hAnsi="Times New Roman" w:cs="Times New Roman"/>
          <w:sz w:val="28"/>
          <w:szCs w:val="28"/>
        </w:rPr>
        <w:t xml:space="preserve">бучающих к транспортной среде, </w:t>
      </w:r>
      <w:r w:rsidR="00392B7E" w:rsidRPr="00392B7E">
        <w:rPr>
          <w:rFonts w:ascii="Times New Roman" w:eastAsia="Calibri" w:hAnsi="Times New Roman" w:cs="Times New Roman"/>
          <w:sz w:val="28"/>
          <w:szCs w:val="28"/>
        </w:rPr>
        <w:t xml:space="preserve">в местах постоянного проживания и учебы, а также для обеспечения безопасности детей при организации перевозок.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Согласно районному плану работы по проведению «Месячника дорожной безопасности </w:t>
      </w:r>
      <w:proofErr w:type="gramStart"/>
      <w:r w:rsidR="00392B7E" w:rsidRPr="00392B7E">
        <w:rPr>
          <w:rFonts w:ascii="Times New Roman" w:eastAsia="Calibri" w:hAnsi="Times New Roman" w:cs="Times New Roman"/>
          <w:sz w:val="28"/>
          <w:szCs w:val="28"/>
        </w:rPr>
        <w:t>детей»  были</w:t>
      </w:r>
      <w:proofErr w:type="gramEnd"/>
      <w:r w:rsidR="00392B7E" w:rsidRPr="00392B7E">
        <w:rPr>
          <w:rFonts w:ascii="Times New Roman" w:eastAsia="Calibri" w:hAnsi="Times New Roman" w:cs="Times New Roman"/>
          <w:sz w:val="28"/>
          <w:szCs w:val="28"/>
        </w:rPr>
        <w:t xml:space="preserve"> проведены классные часы профилактики ДТП, целями которых  является – предупреждение детского дорожно-транспортного травматизма:</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Беседы с учащимися «Автомобиль. Дорога. Пешеход», « Мои друзья – дорожные знаки»</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Просмотр мультимедийной презентации «Азбука дорожного движения»</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Викторина «Я и дорога»</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Устный журнал  с учащимися 6-7 классов « Знаки дорожные – друзья надежные».</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Викторина «Знатоки ПДД»</w:t>
      </w:r>
    </w:p>
    <w:p w:rsidR="00392B7E" w:rsidRPr="00392B7E" w:rsidRDefault="00392B7E" w:rsidP="00392B7E">
      <w:pPr>
        <w:pStyle w:val="a3"/>
        <w:numPr>
          <w:ilvl w:val="0"/>
          <w:numId w:val="39"/>
        </w:num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Участие в ежегодной акции «Безопасное колесо»</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Любая деятельность должна иметь конечные результаты и наши результаты следующие:</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Учащиеся нашей школы являются участниками школьной олимпиады по </w:t>
      </w:r>
      <w:r>
        <w:rPr>
          <w:rFonts w:ascii="Times New Roman" w:eastAsia="Calibri" w:hAnsi="Times New Roman" w:cs="Times New Roman"/>
          <w:sz w:val="28"/>
          <w:szCs w:val="28"/>
        </w:rPr>
        <w:t>технологии</w:t>
      </w:r>
      <w:r w:rsidR="00392B7E" w:rsidRPr="00392B7E">
        <w:rPr>
          <w:rFonts w:ascii="Times New Roman" w:eastAsia="Calibri" w:hAnsi="Times New Roman" w:cs="Times New Roman"/>
          <w:sz w:val="28"/>
          <w:szCs w:val="28"/>
        </w:rPr>
        <w:t>. Учащиеся школы – активные участники  конкурсов и соревнований.</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392B7E" w:rsidRPr="00392B7E">
        <w:rPr>
          <w:rFonts w:ascii="Times New Roman" w:eastAsia="Calibri" w:hAnsi="Times New Roman" w:cs="Times New Roman"/>
          <w:sz w:val="28"/>
          <w:szCs w:val="28"/>
        </w:rPr>
        <w:t>В школе были проведены следующие общешкольные спортивные мероприятия: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1.День здоровья - каждую четверть.</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2.Первенство школы по пионерболу.</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3.Первенство школы по волейболу.</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4 Школьный </w:t>
      </w:r>
      <w:proofErr w:type="spellStart"/>
      <w:r w:rsidRPr="00392B7E">
        <w:rPr>
          <w:rFonts w:ascii="Times New Roman" w:eastAsia="Calibri" w:hAnsi="Times New Roman" w:cs="Times New Roman"/>
          <w:sz w:val="28"/>
          <w:szCs w:val="28"/>
        </w:rPr>
        <w:t>легкоатлетически</w:t>
      </w:r>
      <w:proofErr w:type="spellEnd"/>
      <w:r w:rsidRPr="00392B7E">
        <w:rPr>
          <w:rFonts w:ascii="Times New Roman" w:eastAsia="Calibri" w:hAnsi="Times New Roman" w:cs="Times New Roman"/>
          <w:sz w:val="28"/>
          <w:szCs w:val="28"/>
        </w:rPr>
        <w:t xml:space="preserve"> кросс.</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5.Участие в майской эстафете</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6. Участие в забеге «Ростовское кольцо»</w:t>
      </w:r>
    </w:p>
    <w:p w:rsidR="00BD7CBB"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7. Участие в олимпиаде </w:t>
      </w:r>
      <w:r w:rsidR="00BD7CBB">
        <w:rPr>
          <w:rFonts w:ascii="Times New Roman" w:eastAsia="Calibri" w:hAnsi="Times New Roman" w:cs="Times New Roman"/>
          <w:sz w:val="28"/>
          <w:szCs w:val="28"/>
        </w:rPr>
        <w:t xml:space="preserve">«Олимпийское движение детям!»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8</w:t>
      </w:r>
      <w:r w:rsidR="00BD7CBB">
        <w:rPr>
          <w:rFonts w:ascii="Times New Roman" w:eastAsia="Calibri" w:hAnsi="Times New Roman" w:cs="Times New Roman"/>
          <w:sz w:val="28"/>
          <w:szCs w:val="28"/>
        </w:rPr>
        <w:t>. Сдача норм ГТО обучающимися</w:t>
      </w:r>
      <w:r w:rsidRPr="00392B7E">
        <w:rPr>
          <w:rFonts w:ascii="Times New Roman" w:eastAsia="Calibri" w:hAnsi="Times New Roman" w:cs="Times New Roman"/>
          <w:sz w:val="28"/>
          <w:szCs w:val="28"/>
        </w:rPr>
        <w:t xml:space="preserve">. </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Школа приняла участие во всех районных соревнованиях, проводимых в </w:t>
      </w:r>
      <w:r>
        <w:rPr>
          <w:rFonts w:ascii="Times New Roman" w:eastAsia="Calibri" w:hAnsi="Times New Roman" w:cs="Times New Roman"/>
          <w:sz w:val="28"/>
          <w:szCs w:val="28"/>
        </w:rPr>
        <w:t xml:space="preserve">2017 </w:t>
      </w:r>
      <w:r w:rsidR="00392B7E" w:rsidRPr="00392B7E">
        <w:rPr>
          <w:rFonts w:ascii="Times New Roman" w:eastAsia="Calibri" w:hAnsi="Times New Roman" w:cs="Times New Roman"/>
          <w:sz w:val="28"/>
          <w:szCs w:val="28"/>
        </w:rPr>
        <w:t>году.</w:t>
      </w:r>
    </w:p>
    <w:p w:rsidR="00392B7E" w:rsidRPr="00F25134" w:rsidRDefault="00392B7E" w:rsidP="00392B7E">
      <w:pPr>
        <w:pStyle w:val="a5"/>
        <w:ind w:left="426"/>
        <w:jc w:val="both"/>
        <w:rPr>
          <w:rFonts w:ascii="Times New Roman" w:eastAsia="Calibri" w:hAnsi="Times New Roman" w:cs="Times New Roman"/>
          <w:sz w:val="24"/>
          <w:szCs w:val="24"/>
        </w:rPr>
      </w:pP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Члены команды ЮИД (учащиеся </w:t>
      </w:r>
      <w:r>
        <w:rPr>
          <w:rFonts w:ascii="Times New Roman" w:eastAsia="Calibri" w:hAnsi="Times New Roman" w:cs="Times New Roman"/>
          <w:sz w:val="28"/>
          <w:szCs w:val="28"/>
        </w:rPr>
        <w:t>8</w:t>
      </w:r>
      <w:r w:rsidR="00392B7E" w:rsidRPr="00392B7E">
        <w:rPr>
          <w:rFonts w:ascii="Times New Roman" w:eastAsia="Calibri" w:hAnsi="Times New Roman" w:cs="Times New Roman"/>
          <w:sz w:val="28"/>
          <w:szCs w:val="28"/>
        </w:rPr>
        <w:t xml:space="preserve"> Б </w:t>
      </w:r>
      <w:proofErr w:type="gramStart"/>
      <w:r w:rsidR="00392B7E" w:rsidRPr="00392B7E">
        <w:rPr>
          <w:rFonts w:ascii="Times New Roman" w:eastAsia="Calibri" w:hAnsi="Times New Roman" w:cs="Times New Roman"/>
          <w:sz w:val="28"/>
          <w:szCs w:val="28"/>
        </w:rPr>
        <w:t>класса)  участвовали</w:t>
      </w:r>
      <w:proofErr w:type="gramEnd"/>
      <w:r w:rsidR="00392B7E" w:rsidRPr="00392B7E">
        <w:rPr>
          <w:rFonts w:ascii="Times New Roman" w:eastAsia="Calibri" w:hAnsi="Times New Roman" w:cs="Times New Roman"/>
          <w:sz w:val="28"/>
          <w:szCs w:val="28"/>
        </w:rPr>
        <w:t xml:space="preserve"> в районных соревнованиях ЮИД и заняли 3 место.</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Проводилась агитационно-пропагандистская работа:</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Оформлены стенды («Значимые даты спортивного календаря» «Уголок физической культуры»).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Проводились классные часы  на тему: «Здоровый образ жизни и его слагаемые», «О вреде сквернословия», «Мы - скульпторы своего тела» и др.</w:t>
      </w:r>
    </w:p>
    <w:p w:rsidR="00392B7E" w:rsidRPr="00392B7E" w:rsidRDefault="00392B7E" w:rsidP="00BD7CBB">
      <w:pPr>
        <w:tabs>
          <w:tab w:val="left" w:pos="-480"/>
        </w:tabs>
        <w:jc w:val="center"/>
        <w:rPr>
          <w:rFonts w:ascii="Times New Roman" w:eastAsia="Calibri" w:hAnsi="Times New Roman" w:cs="Times New Roman"/>
          <w:b/>
          <w:sz w:val="28"/>
          <w:szCs w:val="28"/>
        </w:rPr>
      </w:pPr>
      <w:r w:rsidRPr="00392B7E">
        <w:rPr>
          <w:rFonts w:ascii="Times New Roman" w:eastAsia="Calibri" w:hAnsi="Times New Roman" w:cs="Times New Roman"/>
          <w:b/>
          <w:sz w:val="28"/>
          <w:szCs w:val="28"/>
        </w:rPr>
        <w:t>Духовно-нравственное воспитание. Общение и досуг.</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Основной целью</w:t>
      </w:r>
      <w:r>
        <w:rPr>
          <w:rFonts w:ascii="Times New Roman" w:eastAsia="Calibri" w:hAnsi="Times New Roman" w:cs="Times New Roman"/>
          <w:sz w:val="28"/>
          <w:szCs w:val="28"/>
        </w:rPr>
        <w:t xml:space="preserve"> </w:t>
      </w:r>
      <w:r w:rsidR="00392B7E" w:rsidRPr="00392B7E">
        <w:rPr>
          <w:rFonts w:ascii="Times New Roman" w:eastAsia="Calibri" w:hAnsi="Times New Roman" w:cs="Times New Roman"/>
          <w:sz w:val="28"/>
          <w:szCs w:val="28"/>
        </w:rPr>
        <w:t>воспитательной работы в данном направлении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w:t>
      </w:r>
      <w:r>
        <w:rPr>
          <w:rFonts w:ascii="Times New Roman" w:eastAsia="Calibri" w:hAnsi="Times New Roman" w:cs="Times New Roman"/>
          <w:sz w:val="28"/>
          <w:szCs w:val="28"/>
        </w:rPr>
        <w:t xml:space="preserve"> друг друга, усвоение </w:t>
      </w:r>
      <w:r w:rsidR="00392B7E" w:rsidRPr="00392B7E">
        <w:rPr>
          <w:rFonts w:ascii="Times New Roman" w:eastAsia="Calibri" w:hAnsi="Times New Roman" w:cs="Times New Roman"/>
          <w:sz w:val="28"/>
          <w:szCs w:val="28"/>
        </w:rPr>
        <w:t>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Учащиеся активно принимали участие в школьных праздниках, выставках, предметных декадах: </w:t>
      </w:r>
    </w:p>
    <w:tbl>
      <w:tblPr>
        <w:tblW w:w="9889" w:type="dxa"/>
        <w:tblLayout w:type="fixed"/>
        <w:tblLook w:val="04A0" w:firstRow="1" w:lastRow="0" w:firstColumn="1" w:lastColumn="0" w:noHBand="0" w:noVBand="1"/>
      </w:tblPr>
      <w:tblGrid>
        <w:gridCol w:w="9889"/>
      </w:tblGrid>
      <w:tr w:rsidR="00392B7E" w:rsidRPr="00392B7E" w:rsidTr="008D4775">
        <w:tc>
          <w:tcPr>
            <w:tcW w:w="9889" w:type="dxa"/>
          </w:tcPr>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-Линейка, посвящённая дню знаний;</w:t>
            </w:r>
          </w:p>
        </w:tc>
      </w:tr>
      <w:tr w:rsidR="00392B7E" w:rsidRPr="00392B7E" w:rsidTr="008D4775">
        <w:tc>
          <w:tcPr>
            <w:tcW w:w="9889" w:type="dxa"/>
          </w:tcPr>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-Выставка «Дары природы»;</w:t>
            </w:r>
          </w:p>
        </w:tc>
      </w:tr>
      <w:tr w:rsidR="00392B7E" w:rsidRPr="00392B7E" w:rsidTr="008D4775">
        <w:tc>
          <w:tcPr>
            <w:tcW w:w="9889" w:type="dxa"/>
          </w:tcPr>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-КТД «День пожилого человека»; </w:t>
            </w:r>
          </w:p>
        </w:tc>
      </w:tr>
      <w:tr w:rsidR="00392B7E" w:rsidRPr="00392B7E" w:rsidTr="008D4775">
        <w:tc>
          <w:tcPr>
            <w:tcW w:w="9889" w:type="dxa"/>
          </w:tcPr>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-КТД «Новый год»;</w:t>
            </w:r>
          </w:p>
        </w:tc>
      </w:tr>
      <w:tr w:rsidR="00392B7E" w:rsidRPr="00392B7E" w:rsidTr="008D4775">
        <w:tc>
          <w:tcPr>
            <w:tcW w:w="9889" w:type="dxa"/>
          </w:tcPr>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-КТД « С праздником, дорогие женщины!»</w:t>
            </w:r>
          </w:p>
        </w:tc>
      </w:tr>
    </w:tbl>
    <w:p w:rsidR="00392B7E" w:rsidRPr="00392B7E" w:rsidRDefault="00BD7CBB"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92B7E" w:rsidRPr="00392B7E">
        <w:rPr>
          <w:rFonts w:ascii="Times New Roman" w:eastAsia="Calibri" w:hAnsi="Times New Roman" w:cs="Times New Roman"/>
          <w:sz w:val="28"/>
          <w:szCs w:val="28"/>
        </w:rPr>
        <w:t xml:space="preserve">Растёт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392B7E" w:rsidRPr="00F25134" w:rsidRDefault="00392B7E" w:rsidP="00392B7E">
      <w:pPr>
        <w:pStyle w:val="af0"/>
        <w:jc w:val="both"/>
        <w:rPr>
          <w:szCs w:val="24"/>
        </w:rPr>
      </w:pPr>
    </w:p>
    <w:p w:rsidR="00392B7E" w:rsidRPr="00392B7E" w:rsidRDefault="00392B7E" w:rsidP="00BD7CBB">
      <w:pPr>
        <w:tabs>
          <w:tab w:val="left" w:pos="-480"/>
        </w:tabs>
        <w:jc w:val="center"/>
        <w:rPr>
          <w:rFonts w:ascii="Times New Roman" w:eastAsia="Calibri" w:hAnsi="Times New Roman" w:cs="Times New Roman"/>
          <w:b/>
          <w:bCs/>
          <w:sz w:val="28"/>
          <w:szCs w:val="28"/>
        </w:rPr>
      </w:pPr>
      <w:r w:rsidRPr="003E3032">
        <w:rPr>
          <w:rFonts w:ascii="Times New Roman" w:eastAsia="Calibri" w:hAnsi="Times New Roman" w:cs="Times New Roman"/>
          <w:b/>
          <w:sz w:val="28"/>
          <w:szCs w:val="28"/>
        </w:rPr>
        <w:t>Организация работы органов школьного ученического самоуправления.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b/>
          <w:bCs/>
          <w:sz w:val="28"/>
          <w:szCs w:val="28"/>
        </w:rPr>
        <w:t xml:space="preserve"> </w:t>
      </w:r>
      <w:r w:rsidRPr="00392B7E">
        <w:rPr>
          <w:rFonts w:ascii="Times New Roman" w:eastAsia="Calibri" w:hAnsi="Times New Roman" w:cs="Times New Roman"/>
          <w:bCs/>
          <w:sz w:val="28"/>
          <w:szCs w:val="28"/>
        </w:rPr>
        <w:t>Ученическое самоуправление</w:t>
      </w:r>
      <w:r w:rsidRPr="00392B7E">
        <w:rPr>
          <w:rFonts w:ascii="Times New Roman" w:eastAsia="Calibri" w:hAnsi="Times New Roman" w:cs="Times New Roman"/>
          <w:sz w:val="28"/>
          <w:szCs w:val="28"/>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Актив школы.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С 2004 года в школе работает детская общественная организация «</w:t>
      </w:r>
      <w:proofErr w:type="spellStart"/>
      <w:r w:rsidRPr="00392B7E">
        <w:rPr>
          <w:rFonts w:ascii="Times New Roman" w:eastAsia="Calibri" w:hAnsi="Times New Roman" w:cs="Times New Roman"/>
          <w:sz w:val="28"/>
          <w:szCs w:val="28"/>
        </w:rPr>
        <w:t>ШКОда</w:t>
      </w:r>
      <w:proofErr w:type="spellEnd"/>
      <w:r w:rsidRPr="00392B7E">
        <w:rPr>
          <w:rFonts w:ascii="Times New Roman" w:eastAsia="Calibri" w:hAnsi="Times New Roman" w:cs="Times New Roman"/>
          <w:sz w:val="28"/>
          <w:szCs w:val="28"/>
        </w:rPr>
        <w:t xml:space="preserve">», которая участвует в </w:t>
      </w:r>
      <w:proofErr w:type="spellStart"/>
      <w:r w:rsidRPr="00392B7E">
        <w:rPr>
          <w:rFonts w:ascii="Times New Roman" w:eastAsia="Calibri" w:hAnsi="Times New Roman" w:cs="Times New Roman"/>
          <w:sz w:val="28"/>
          <w:szCs w:val="28"/>
        </w:rPr>
        <w:t>соуправлении</w:t>
      </w:r>
      <w:proofErr w:type="spellEnd"/>
      <w:r w:rsidRPr="00392B7E">
        <w:rPr>
          <w:rFonts w:ascii="Times New Roman" w:eastAsia="Calibri" w:hAnsi="Times New Roman" w:cs="Times New Roman"/>
          <w:sz w:val="28"/>
          <w:szCs w:val="28"/>
        </w:rPr>
        <w:t xml:space="preserve"> жизнедеятельностью коллектива нашей школы.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Она объ</w:t>
      </w:r>
      <w:r w:rsidR="007F11F6">
        <w:rPr>
          <w:rFonts w:ascii="Times New Roman" w:eastAsia="Calibri" w:hAnsi="Times New Roman" w:cs="Times New Roman"/>
          <w:sz w:val="28"/>
          <w:szCs w:val="28"/>
        </w:rPr>
        <w:t>единяет 25 учащихся 5-7 классов</w:t>
      </w:r>
      <w:r w:rsidRPr="00392B7E">
        <w:rPr>
          <w:rFonts w:ascii="Times New Roman" w:eastAsia="Calibri" w:hAnsi="Times New Roman" w:cs="Times New Roman"/>
          <w:sz w:val="28"/>
          <w:szCs w:val="28"/>
        </w:rPr>
        <w:t>. Взаимодействие образовательной структуры и детского общественного объединения строится на принципе партнерства и поддержки детских инициатив.</w:t>
      </w:r>
    </w:p>
    <w:p w:rsidR="00392B7E" w:rsidRPr="00392B7E" w:rsidRDefault="007F11F6"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Проанализировав</w:t>
      </w:r>
      <w:r w:rsidR="00392B7E" w:rsidRPr="00392B7E">
        <w:rPr>
          <w:rFonts w:ascii="Times New Roman" w:eastAsia="Calibri" w:hAnsi="Times New Roman" w:cs="Times New Roman"/>
          <w:sz w:val="28"/>
          <w:szCs w:val="28"/>
        </w:rPr>
        <w:t xml:space="preserve"> воспитательную работу за 201</w:t>
      </w:r>
      <w:r>
        <w:rPr>
          <w:rFonts w:ascii="Times New Roman" w:eastAsia="Calibri" w:hAnsi="Times New Roman" w:cs="Times New Roman"/>
          <w:sz w:val="28"/>
          <w:szCs w:val="28"/>
        </w:rPr>
        <w:t xml:space="preserve">7 </w:t>
      </w:r>
      <w:r w:rsidR="00392B7E" w:rsidRPr="00392B7E">
        <w:rPr>
          <w:rFonts w:ascii="Times New Roman" w:eastAsia="Calibri" w:hAnsi="Times New Roman" w:cs="Times New Roman"/>
          <w:sz w:val="28"/>
          <w:szCs w:val="28"/>
        </w:rPr>
        <w:t xml:space="preserve">год, следует отметить, что в школе проведена огромная работа. Классные руководители справились с поставленными  целями и задачами. В течение года в МБОУ «Школа № 104» прошло 3 итоговых линейки, на которых грамотами награждались лучшие классные руководители и классы. </w:t>
      </w:r>
    </w:p>
    <w:p w:rsidR="00392B7E" w:rsidRPr="00392B7E" w:rsidRDefault="00392B7E" w:rsidP="00392B7E">
      <w:pPr>
        <w:tabs>
          <w:tab w:val="left" w:pos="-480"/>
        </w:tabs>
        <w:jc w:val="both"/>
        <w:rPr>
          <w:rFonts w:ascii="Times New Roman" w:eastAsia="Calibri" w:hAnsi="Times New Roman" w:cs="Times New Roman"/>
          <w:b/>
          <w:sz w:val="28"/>
          <w:szCs w:val="28"/>
        </w:rPr>
      </w:pPr>
      <w:r w:rsidRPr="00392B7E">
        <w:rPr>
          <w:rFonts w:ascii="Times New Roman" w:eastAsia="Calibri" w:hAnsi="Times New Roman" w:cs="Times New Roman"/>
          <w:b/>
          <w:sz w:val="28"/>
          <w:szCs w:val="28"/>
        </w:rPr>
        <w:t>Задачи на новый учебный год:</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Активизировать работу по участию детей в конкурсах, фестивалях, смотрах разного уровня.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Усилить роли семьи в воспитании детей и привлечение родителей к организации учебно-воспитательного процесса;</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lastRenderedPageBreak/>
        <w:t>- Создать  условия для самореализации личности каждого учащегося;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-Усилить работу по воспитанию гражданственности, патриотизма, духовности; формированию у детей нравственной и правовой культуры;</w:t>
      </w:r>
    </w:p>
    <w:p w:rsidR="00392B7E" w:rsidRPr="00F25134" w:rsidRDefault="00392B7E" w:rsidP="00392B7E">
      <w:pPr>
        <w:ind w:firstLine="720"/>
        <w:jc w:val="both"/>
        <w:rPr>
          <w:rFonts w:ascii="Calibri" w:eastAsia="Calibri" w:hAnsi="Calibri" w:cs="Times New Roman"/>
          <w:sz w:val="24"/>
          <w:szCs w:val="24"/>
        </w:rPr>
      </w:pP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Анализ работы школы в </w:t>
      </w:r>
      <w:r w:rsidR="007F11F6">
        <w:rPr>
          <w:rFonts w:ascii="Times New Roman" w:eastAsia="Calibri" w:hAnsi="Times New Roman" w:cs="Times New Roman"/>
          <w:sz w:val="28"/>
          <w:szCs w:val="28"/>
        </w:rPr>
        <w:t>2017</w:t>
      </w:r>
      <w:r w:rsidRPr="00392B7E">
        <w:rPr>
          <w:rFonts w:ascii="Times New Roman" w:eastAsia="Calibri" w:hAnsi="Times New Roman" w:cs="Times New Roman"/>
          <w:sz w:val="28"/>
          <w:szCs w:val="28"/>
        </w:rPr>
        <w:t xml:space="preserve"> году позволяет признать работу школы удовлетворительной. В следующем </w:t>
      </w:r>
      <w:r w:rsidR="007F11F6">
        <w:rPr>
          <w:rFonts w:ascii="Times New Roman" w:eastAsia="Calibri" w:hAnsi="Times New Roman" w:cs="Times New Roman"/>
          <w:sz w:val="28"/>
          <w:szCs w:val="28"/>
        </w:rPr>
        <w:t>2018</w:t>
      </w:r>
      <w:r w:rsidRPr="00392B7E">
        <w:rPr>
          <w:rFonts w:ascii="Times New Roman" w:eastAsia="Calibri" w:hAnsi="Times New Roman" w:cs="Times New Roman"/>
          <w:sz w:val="28"/>
          <w:szCs w:val="28"/>
        </w:rPr>
        <w:t xml:space="preserve"> учебном году </w:t>
      </w:r>
      <w:proofErr w:type="gramStart"/>
      <w:r w:rsidRPr="00392B7E">
        <w:rPr>
          <w:rFonts w:ascii="Times New Roman" w:eastAsia="Calibri" w:hAnsi="Times New Roman" w:cs="Times New Roman"/>
          <w:sz w:val="28"/>
          <w:szCs w:val="28"/>
        </w:rPr>
        <w:t>школа  продолжит</w:t>
      </w:r>
      <w:proofErr w:type="gramEnd"/>
      <w:r w:rsidRPr="00392B7E">
        <w:rPr>
          <w:rFonts w:ascii="Times New Roman" w:eastAsia="Calibri" w:hAnsi="Times New Roman" w:cs="Times New Roman"/>
          <w:sz w:val="28"/>
          <w:szCs w:val="28"/>
        </w:rPr>
        <w:t xml:space="preserve"> работать над проблемой «</w:t>
      </w:r>
      <w:r w:rsidRPr="003E3032">
        <w:rPr>
          <w:rFonts w:ascii="Times New Roman" w:eastAsia="Calibri" w:hAnsi="Times New Roman" w:cs="Times New Roman"/>
          <w:sz w:val="28"/>
          <w:szCs w:val="28"/>
        </w:rPr>
        <w:t>Межсистемная интеграция в условиях единого социального и образовательного пространства как фактор повышения качества образования».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Цель работы школы в </w:t>
      </w:r>
      <w:r w:rsidR="007F11F6">
        <w:rPr>
          <w:rFonts w:ascii="Times New Roman" w:eastAsia="Calibri" w:hAnsi="Times New Roman" w:cs="Times New Roman"/>
          <w:sz w:val="28"/>
          <w:szCs w:val="28"/>
        </w:rPr>
        <w:t>2018</w:t>
      </w:r>
      <w:r w:rsidRPr="00392B7E">
        <w:rPr>
          <w:rFonts w:ascii="Times New Roman" w:eastAsia="Calibri" w:hAnsi="Times New Roman" w:cs="Times New Roman"/>
          <w:sz w:val="28"/>
          <w:szCs w:val="28"/>
        </w:rPr>
        <w:t xml:space="preserve"> году: </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совершенствование образовательной среды для развития творческого и личностного потенциала всех субъектов образования.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Задачи:</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организация учебно-воспитательного процесса в условиях формирования открытой образовательной системы, обеспечивающей социально востребованный уровень доступности и качества образования;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интеграция деятельности школы, семьи, общественности в целях успешного личностного развития обучающихся;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внедрение современных управленческих и педагогических технологий на основе социального партнерства;</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оптимизация педагогической инновационной деятельности, способствующей качественному изменению образования и воспитания;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повышение уровня методической и технологической культуры учителя;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методическое сопровождение реализации ФГОС начального общего образования и основного общего образования;</w:t>
      </w:r>
    </w:p>
    <w:p w:rsidR="00392B7E" w:rsidRPr="00392B7E" w:rsidRDefault="00392B7E" w:rsidP="00392B7E">
      <w:pPr>
        <w:tabs>
          <w:tab w:val="left" w:pos="-480"/>
        </w:tabs>
        <w:jc w:val="both"/>
        <w:rPr>
          <w:rFonts w:ascii="Times New Roman" w:eastAsia="Calibri" w:hAnsi="Times New Roman" w:cs="Times New Roman"/>
          <w:sz w:val="28"/>
          <w:szCs w:val="28"/>
        </w:rPr>
      </w:pPr>
      <w:r w:rsidRPr="00392B7E">
        <w:rPr>
          <w:rFonts w:ascii="Times New Roman" w:eastAsia="Calibri" w:hAnsi="Times New Roman" w:cs="Times New Roman"/>
          <w:sz w:val="28"/>
          <w:szCs w:val="28"/>
        </w:rPr>
        <w:t xml:space="preserve"> создание оптимальных условий для формирования духовно-нравственной, социально-активной и успешной личности с высоким уровнем гражданских компетенций; </w:t>
      </w:r>
    </w:p>
    <w:p w:rsidR="00392B7E" w:rsidRDefault="007F11F6" w:rsidP="00392B7E">
      <w:pPr>
        <w:tabs>
          <w:tab w:val="left" w:pos="-480"/>
        </w:tabs>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92B7E" w:rsidRPr="00392B7E">
        <w:rPr>
          <w:rFonts w:ascii="Times New Roman" w:eastAsia="Calibri" w:hAnsi="Times New Roman" w:cs="Times New Roman"/>
          <w:sz w:val="28"/>
          <w:szCs w:val="28"/>
        </w:rPr>
        <w:t>обобщение и распространение опыта инновационной деятельности по совершенствованию педагогического процесса с учетом современных психолого-педагогических тенденций.</w:t>
      </w:r>
    </w:p>
    <w:p w:rsidR="003E3032" w:rsidRPr="00392B7E" w:rsidRDefault="003E3032" w:rsidP="00392B7E">
      <w:pPr>
        <w:tabs>
          <w:tab w:val="left" w:pos="-480"/>
        </w:tabs>
        <w:jc w:val="both"/>
        <w:rPr>
          <w:rFonts w:ascii="Times New Roman" w:eastAsia="Calibri" w:hAnsi="Times New Roman" w:cs="Times New Roman"/>
          <w:sz w:val="28"/>
          <w:szCs w:val="28"/>
        </w:rPr>
      </w:pPr>
    </w:p>
    <w:p w:rsidR="00A03D1B" w:rsidRPr="00A03D1B" w:rsidRDefault="00A03D1B" w:rsidP="0049213B">
      <w:pPr>
        <w:spacing w:after="0" w:line="240" w:lineRule="auto"/>
        <w:ind w:left="142"/>
        <w:jc w:val="center"/>
        <w:rPr>
          <w:rFonts w:ascii="Times New Roman" w:eastAsia="Times New Roman" w:hAnsi="Times New Roman" w:cs="Times New Roman"/>
          <w:b/>
          <w:sz w:val="28"/>
          <w:szCs w:val="28"/>
          <w:lang w:eastAsia="ru-RU"/>
        </w:rPr>
      </w:pPr>
      <w:r w:rsidRPr="003E3032">
        <w:rPr>
          <w:rFonts w:ascii="Times New Roman" w:eastAsia="Times New Roman" w:hAnsi="Times New Roman" w:cs="Times New Roman"/>
          <w:b/>
          <w:sz w:val="28"/>
          <w:szCs w:val="28"/>
          <w:lang w:eastAsia="ru-RU"/>
        </w:rPr>
        <w:lastRenderedPageBreak/>
        <w:t>Показатели</w:t>
      </w:r>
      <w:r w:rsidRPr="00A03D1B">
        <w:rPr>
          <w:rFonts w:ascii="Times New Roman" w:eastAsia="Times New Roman" w:hAnsi="Times New Roman" w:cs="Times New Roman"/>
          <w:b/>
          <w:sz w:val="28"/>
          <w:szCs w:val="28"/>
          <w:lang w:eastAsia="ru-RU"/>
        </w:rPr>
        <w:t xml:space="preserve"> образовательной деятельности </w:t>
      </w:r>
    </w:p>
    <w:p w:rsidR="00A03D1B" w:rsidRPr="00A03D1B" w:rsidRDefault="00A03D1B" w:rsidP="0049213B">
      <w:pPr>
        <w:shd w:val="clear" w:color="auto" w:fill="FFFFFF"/>
        <w:spacing w:after="0" w:line="270" w:lineRule="atLeast"/>
        <w:ind w:left="142"/>
        <w:jc w:val="center"/>
        <w:textAlignment w:val="baseline"/>
        <w:outlineLvl w:val="3"/>
        <w:rPr>
          <w:rFonts w:ascii="Trebuchet MS" w:eastAsia="Times New Roman" w:hAnsi="Trebuchet MS" w:cs="Times New Roman"/>
          <w:b/>
          <w:bCs/>
          <w:color w:val="000000"/>
          <w:sz w:val="28"/>
          <w:szCs w:val="28"/>
          <w:lang w:eastAsia="ru-RU"/>
        </w:rPr>
      </w:pPr>
    </w:p>
    <w:tbl>
      <w:tblPr>
        <w:tblW w:w="9585" w:type="dxa"/>
        <w:tblInd w:w="262"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083"/>
        <w:gridCol w:w="6326"/>
        <w:gridCol w:w="2176"/>
      </w:tblGrid>
      <w:tr w:rsidR="00A03D1B" w:rsidRPr="006F63F5" w:rsidTr="007B3575">
        <w:trPr>
          <w:trHeight w:val="27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N п/п</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Показатели</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Ед. измерения</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Образовательная деятельность</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w:t>
            </w:r>
            <w:r w:rsidR="00B3250E" w:rsidRPr="003E3032">
              <w:rPr>
                <w:rFonts w:ascii="Times New Roman" w:eastAsia="Times New Roman" w:hAnsi="Times New Roman" w:cs="Times New Roman"/>
                <w:color w:val="000000"/>
                <w:sz w:val="28"/>
                <w:szCs w:val="28"/>
                <w:lang w:eastAsia="ru-RU"/>
              </w:rPr>
              <w:t>1</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Общая численность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6F63F5" w:rsidP="009D137F">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807</w:t>
            </w:r>
            <w:r w:rsidR="00B3250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 учащихся по образовательной программе начального общего образования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9D137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349 </w:t>
            </w:r>
            <w:r w:rsidR="00A03D1B" w:rsidRPr="003E3032">
              <w:rPr>
                <w:rFonts w:ascii="Times New Roman" w:eastAsia="Times New Roman" w:hAnsi="Times New Roman" w:cs="Times New Roman"/>
                <w:color w:val="000000"/>
                <w:sz w:val="28"/>
                <w:szCs w:val="28"/>
                <w:lang w:eastAsia="ru-RU"/>
              </w:rPr>
              <w:t>человек</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 учащихся по образовательной программе основного общего образования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9D137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304</w:t>
            </w:r>
            <w:r w:rsidR="00B3250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B3250E" w:rsidRPr="003E3032">
              <w:rPr>
                <w:rFonts w:ascii="Times New Roman" w:eastAsia="Times New Roman" w:hAnsi="Times New Roman" w:cs="Times New Roman"/>
                <w:color w:val="000000"/>
                <w:sz w:val="28"/>
                <w:szCs w:val="28"/>
                <w:lang w:eastAsia="ru-RU"/>
              </w:rPr>
              <w:t>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 учащихся по образовательной программе среднего общего образования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9D137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39</w:t>
            </w:r>
            <w:r w:rsidR="00B3250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1.5.</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F308AD" w:rsidP="00985BF2">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Calibri" w:hAnsi="Times New Roman" w:cs="Times New Roman"/>
                <w:sz w:val="28"/>
                <w:szCs w:val="28"/>
              </w:rPr>
              <w:t xml:space="preserve">293 </w:t>
            </w:r>
            <w:r w:rsidR="00A03D1B" w:rsidRPr="003E3032">
              <w:rPr>
                <w:rFonts w:ascii="Times New Roman" w:eastAsia="Times New Roman" w:hAnsi="Times New Roman" w:cs="Times New Roman"/>
                <w:color w:val="000000"/>
                <w:sz w:val="28"/>
                <w:szCs w:val="28"/>
                <w:lang w:eastAsia="ru-RU"/>
              </w:rPr>
              <w:t>человек</w:t>
            </w:r>
            <w:r w:rsidR="00B721A2" w:rsidRPr="003E3032">
              <w:rPr>
                <w:rFonts w:ascii="Times New Roman" w:eastAsia="Times New Roman" w:hAnsi="Times New Roman" w:cs="Times New Roman"/>
                <w:color w:val="000000"/>
                <w:sz w:val="28"/>
                <w:szCs w:val="28"/>
                <w:lang w:eastAsia="ru-RU"/>
              </w:rPr>
              <w:t xml:space="preserve">, </w:t>
            </w:r>
            <w:r w:rsidRPr="003E3032">
              <w:rPr>
                <w:rFonts w:ascii="Times New Roman" w:eastAsia="Times New Roman" w:hAnsi="Times New Roman" w:cs="Times New Roman"/>
                <w:color w:val="000000"/>
                <w:sz w:val="28"/>
                <w:szCs w:val="28"/>
                <w:lang w:eastAsia="ru-RU"/>
              </w:rPr>
              <w:t>4</w:t>
            </w:r>
            <w:r w:rsidR="00985BF2" w:rsidRPr="003E3032">
              <w:rPr>
                <w:rFonts w:ascii="Times New Roman" w:eastAsia="Times New Roman" w:hAnsi="Times New Roman" w:cs="Times New Roman"/>
                <w:color w:val="000000"/>
                <w:sz w:val="28"/>
                <w:szCs w:val="28"/>
                <w:lang w:eastAsia="ru-RU"/>
              </w:rPr>
              <w:t>3%</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1.6.</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Средний балл государственной итоговой аттестации выпускников 9 класса по русскому языку</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4,4 </w:t>
            </w:r>
            <w:r w:rsidR="00A03D1B" w:rsidRPr="003E3032">
              <w:rPr>
                <w:rFonts w:ascii="Times New Roman" w:eastAsia="Times New Roman" w:hAnsi="Times New Roman" w:cs="Times New Roman"/>
                <w:color w:val="000000"/>
                <w:sz w:val="28"/>
                <w:szCs w:val="28"/>
                <w:lang w:eastAsia="ru-RU"/>
              </w:rPr>
              <w:t>балл</w:t>
            </w:r>
            <w:r w:rsidRPr="003E3032">
              <w:rPr>
                <w:rFonts w:ascii="Times New Roman" w:eastAsia="Times New Roman" w:hAnsi="Times New Roman" w:cs="Times New Roman"/>
                <w:color w:val="000000"/>
                <w:sz w:val="28"/>
                <w:szCs w:val="28"/>
                <w:lang w:eastAsia="ru-RU"/>
              </w:rPr>
              <w:t>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1.7.</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Средний балл государственной итоговой аттестации выпускников 9 класса по математике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C148C6"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3,9</w:t>
            </w:r>
            <w:r w:rsidR="00B721A2"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балл</w:t>
            </w:r>
            <w:r w:rsidR="00B721A2" w:rsidRPr="003E3032">
              <w:rPr>
                <w:rFonts w:ascii="Times New Roman" w:eastAsia="Times New Roman" w:hAnsi="Times New Roman" w:cs="Times New Roman"/>
                <w:color w:val="000000"/>
                <w:sz w:val="28"/>
                <w:szCs w:val="28"/>
                <w:lang w:eastAsia="ru-RU"/>
              </w:rPr>
              <w:t>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1.8.</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Средний балл единого государственного экзамена выпускников 11 класса по русскому языку</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B721A2" w:rsidP="000A6A86">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 </w:t>
            </w:r>
            <w:r w:rsidR="000A6A86" w:rsidRPr="003E3032">
              <w:rPr>
                <w:rFonts w:ascii="Times New Roman" w:eastAsia="Times New Roman" w:hAnsi="Times New Roman" w:cs="Times New Roman"/>
                <w:color w:val="000000"/>
                <w:sz w:val="28"/>
                <w:szCs w:val="28"/>
                <w:lang w:eastAsia="ru-RU"/>
              </w:rPr>
              <w:t>78,8</w:t>
            </w:r>
            <w:r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балл</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1.9.</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Средний балл единого государственного экзамена выпускников 11 класса по математике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64695D"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16</w:t>
            </w:r>
            <w:r w:rsidR="00B721A2"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балл</w:t>
            </w:r>
            <w:r w:rsidR="00985BF2" w:rsidRPr="003E3032">
              <w:rPr>
                <w:rFonts w:ascii="Times New Roman" w:eastAsia="Times New Roman" w:hAnsi="Times New Roman" w:cs="Times New Roman"/>
                <w:color w:val="000000"/>
                <w:sz w:val="28"/>
                <w:szCs w:val="28"/>
                <w:lang w:eastAsia="ru-RU"/>
              </w:rPr>
              <w:t>ов</w:t>
            </w:r>
            <w:r w:rsidRPr="003E3032">
              <w:rPr>
                <w:rFonts w:ascii="Times New Roman" w:eastAsia="Times New Roman" w:hAnsi="Times New Roman" w:cs="Times New Roman"/>
                <w:color w:val="000000"/>
                <w:sz w:val="28"/>
                <w:szCs w:val="28"/>
                <w:lang w:eastAsia="ru-RU"/>
              </w:rPr>
              <w:t xml:space="preserve"> (базовый уровень)</w:t>
            </w:r>
          </w:p>
          <w:p w:rsidR="0064695D" w:rsidRPr="003E3032" w:rsidRDefault="0064695D" w:rsidP="00985BF2">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58 балл</w:t>
            </w:r>
            <w:r w:rsidR="00985BF2" w:rsidRPr="003E3032">
              <w:rPr>
                <w:rFonts w:ascii="Times New Roman" w:eastAsia="Times New Roman" w:hAnsi="Times New Roman" w:cs="Times New Roman"/>
                <w:color w:val="000000"/>
                <w:sz w:val="28"/>
                <w:szCs w:val="28"/>
                <w:lang w:eastAsia="ru-RU"/>
              </w:rPr>
              <w:t>ов</w:t>
            </w:r>
            <w:r w:rsidRPr="003E3032">
              <w:rPr>
                <w:rFonts w:ascii="Times New Roman" w:eastAsia="Times New Roman" w:hAnsi="Times New Roman" w:cs="Times New Roman"/>
                <w:color w:val="000000"/>
                <w:sz w:val="28"/>
                <w:szCs w:val="28"/>
                <w:lang w:eastAsia="ru-RU"/>
              </w:rPr>
              <w:t xml:space="preserve"> (профильный уровень)</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1.10.</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0A6A86"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 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rPr>
          <w:trHeight w:val="1164"/>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1.11.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1.15.</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1.16.</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127A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4 </w:t>
            </w:r>
            <w:r w:rsidR="00A03D1B" w:rsidRPr="003E3032">
              <w:rPr>
                <w:rFonts w:ascii="Times New Roman" w:eastAsia="Times New Roman" w:hAnsi="Times New Roman" w:cs="Times New Roman"/>
                <w:color w:val="000000"/>
                <w:sz w:val="28"/>
                <w:szCs w:val="28"/>
                <w:lang w:eastAsia="ru-RU"/>
              </w:rPr>
              <w:t>человек</w:t>
            </w:r>
            <w:r w:rsidR="00B721A2" w:rsidRPr="003E3032">
              <w:rPr>
                <w:rFonts w:ascii="Times New Roman" w:eastAsia="Times New Roman" w:hAnsi="Times New Roman" w:cs="Times New Roman"/>
                <w:color w:val="000000"/>
                <w:sz w:val="28"/>
                <w:szCs w:val="28"/>
                <w:lang w:eastAsia="ru-RU"/>
              </w:rPr>
              <w:t>а,</w:t>
            </w:r>
          </w:p>
          <w:p w:rsidR="00A03D1B" w:rsidRPr="003E3032" w:rsidRDefault="00B721A2"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7</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1.17.</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B127A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9 </w:t>
            </w:r>
            <w:r w:rsidR="00A03D1B" w:rsidRPr="003E3032">
              <w:rPr>
                <w:rFonts w:ascii="Times New Roman" w:eastAsia="Times New Roman" w:hAnsi="Times New Roman" w:cs="Times New Roman"/>
                <w:color w:val="000000"/>
                <w:sz w:val="28"/>
                <w:szCs w:val="28"/>
                <w:lang w:eastAsia="ru-RU"/>
              </w:rPr>
              <w:t>человек</w:t>
            </w:r>
            <w:r w:rsidR="00B721A2" w:rsidRPr="003E3032">
              <w:rPr>
                <w:rFonts w:ascii="Times New Roman" w:eastAsia="Times New Roman" w:hAnsi="Times New Roman" w:cs="Times New Roman"/>
                <w:color w:val="000000"/>
                <w:sz w:val="28"/>
                <w:szCs w:val="28"/>
                <w:lang w:eastAsia="ru-RU"/>
              </w:rPr>
              <w:t>а,</w:t>
            </w:r>
          </w:p>
          <w:p w:rsidR="00A03D1B" w:rsidRPr="003E3032" w:rsidRDefault="00B127A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36</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1.18.</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21A2" w:rsidRPr="003E3032" w:rsidRDefault="00430093"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458</w:t>
            </w:r>
            <w:r w:rsidR="00B127A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B721A2" w:rsidRPr="003E3032">
              <w:rPr>
                <w:rFonts w:ascii="Times New Roman" w:eastAsia="Times New Roman" w:hAnsi="Times New Roman" w:cs="Times New Roman"/>
                <w:color w:val="000000"/>
                <w:sz w:val="28"/>
                <w:szCs w:val="28"/>
                <w:lang w:eastAsia="ru-RU"/>
              </w:rPr>
              <w:t>,</w:t>
            </w:r>
          </w:p>
          <w:p w:rsidR="00A03D1B" w:rsidRPr="003E3032" w:rsidRDefault="00430093"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66</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1.19.</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F816C9"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1.19.1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Регионального уровня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19335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19335E">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1.19.2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Федерального уровня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216E9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19335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1.19.3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Международного уровня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19335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1.20.</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19335E"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816C9"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39 </w:t>
            </w:r>
            <w:r w:rsidR="00A03D1B" w:rsidRPr="003E3032">
              <w:rPr>
                <w:rFonts w:ascii="Times New Roman" w:eastAsia="Times New Roman" w:hAnsi="Times New Roman" w:cs="Times New Roman"/>
                <w:color w:val="000000"/>
                <w:sz w:val="28"/>
                <w:szCs w:val="28"/>
                <w:lang w:eastAsia="ru-RU"/>
              </w:rPr>
              <w:t>человек</w:t>
            </w:r>
            <w:r w:rsidR="00F57134" w:rsidRPr="003E3032">
              <w:rPr>
                <w:rFonts w:ascii="Times New Roman" w:eastAsia="Times New Roman" w:hAnsi="Times New Roman" w:cs="Times New Roman"/>
                <w:color w:val="000000"/>
                <w:sz w:val="28"/>
                <w:szCs w:val="28"/>
                <w:lang w:eastAsia="ru-RU"/>
              </w:rPr>
              <w:t>,</w:t>
            </w:r>
          </w:p>
          <w:p w:rsidR="00A03D1B" w:rsidRPr="003E3032" w:rsidRDefault="00F816C9"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6</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335E20"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335E20"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Общая численность педагогических работников, в том числе: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E96871" w:rsidP="00BB553C">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40</w:t>
            </w:r>
            <w:r w:rsidR="00335E20"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1.25.</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E96871"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39</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F57134" w:rsidRPr="003E3032">
              <w:rPr>
                <w:rFonts w:ascii="Times New Roman" w:eastAsia="Times New Roman" w:hAnsi="Times New Roman" w:cs="Times New Roman"/>
                <w:color w:val="000000"/>
                <w:sz w:val="28"/>
                <w:szCs w:val="28"/>
                <w:lang w:eastAsia="ru-RU"/>
              </w:rPr>
              <w:t>,</w:t>
            </w:r>
          </w:p>
          <w:p w:rsidR="00A03D1B" w:rsidRPr="003E3032" w:rsidRDefault="00F57134" w:rsidP="0019335E">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9</w:t>
            </w:r>
            <w:r w:rsidR="0019335E" w:rsidRPr="003E3032">
              <w:rPr>
                <w:rFonts w:ascii="Times New Roman" w:eastAsia="Times New Roman" w:hAnsi="Times New Roman" w:cs="Times New Roman"/>
                <w:color w:val="000000"/>
                <w:sz w:val="28"/>
                <w:szCs w:val="28"/>
                <w:lang w:eastAsia="ru-RU"/>
              </w:rPr>
              <w:t>7</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1.26.</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w:t>
            </w:r>
            <w:r w:rsidRPr="003E3032">
              <w:rPr>
                <w:rFonts w:ascii="Times New Roman" w:eastAsia="Times New Roman" w:hAnsi="Times New Roman" w:cs="Times New Roman"/>
                <w:color w:val="000000"/>
                <w:sz w:val="28"/>
                <w:szCs w:val="28"/>
                <w:lang w:eastAsia="ru-RU"/>
              </w:rPr>
              <w:lastRenderedPageBreak/>
              <w:t>(профиля), в общей численности педагогических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E96871"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39</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F57134" w:rsidRPr="003E3032">
              <w:rPr>
                <w:rFonts w:ascii="Times New Roman" w:eastAsia="Times New Roman" w:hAnsi="Times New Roman" w:cs="Times New Roman"/>
                <w:color w:val="000000"/>
                <w:sz w:val="28"/>
                <w:szCs w:val="28"/>
                <w:lang w:eastAsia="ru-RU"/>
              </w:rPr>
              <w:t>,</w:t>
            </w:r>
          </w:p>
          <w:p w:rsidR="00A03D1B" w:rsidRPr="003E3032" w:rsidRDefault="00F57134" w:rsidP="0019335E">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9</w:t>
            </w:r>
            <w:r w:rsidR="0019335E" w:rsidRPr="003E3032">
              <w:rPr>
                <w:rFonts w:ascii="Times New Roman" w:eastAsia="Times New Roman" w:hAnsi="Times New Roman" w:cs="Times New Roman"/>
                <w:color w:val="000000"/>
                <w:sz w:val="28"/>
                <w:szCs w:val="28"/>
                <w:lang w:eastAsia="ru-RU"/>
              </w:rPr>
              <w:t>7</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1.27.</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19335E"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1.28.</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57134" w:rsidRPr="003E3032" w:rsidRDefault="00F5713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w:t>
            </w:r>
          </w:p>
          <w:p w:rsidR="00A03D1B" w:rsidRPr="003E3032" w:rsidRDefault="0019335E"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1.29.</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FA367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человек </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1.29.1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Высшая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740C9" w:rsidRPr="003E3032" w:rsidRDefault="00F3414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3</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4740C9" w:rsidRPr="003E3032">
              <w:rPr>
                <w:rFonts w:ascii="Times New Roman" w:eastAsia="Times New Roman" w:hAnsi="Times New Roman" w:cs="Times New Roman"/>
                <w:color w:val="000000"/>
                <w:sz w:val="28"/>
                <w:szCs w:val="28"/>
                <w:lang w:eastAsia="ru-RU"/>
              </w:rPr>
              <w:t>,</w:t>
            </w:r>
          </w:p>
          <w:p w:rsidR="00A03D1B" w:rsidRPr="003E3032" w:rsidRDefault="00F3414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7</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1.29.2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Первая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740C9" w:rsidRPr="003E3032" w:rsidRDefault="00F3414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4740C9" w:rsidRPr="003E3032">
              <w:rPr>
                <w:rFonts w:ascii="Times New Roman" w:eastAsia="Times New Roman" w:hAnsi="Times New Roman" w:cs="Times New Roman"/>
                <w:color w:val="000000"/>
                <w:sz w:val="28"/>
                <w:szCs w:val="28"/>
                <w:lang w:eastAsia="ru-RU"/>
              </w:rPr>
              <w:t>,</w:t>
            </w:r>
          </w:p>
          <w:p w:rsidR="00A03D1B" w:rsidRPr="003E3032" w:rsidRDefault="00F3414F"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1.30.</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A3674" w:rsidRPr="003E3032" w:rsidRDefault="00216E94" w:rsidP="00FA3674">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8</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FA3674" w:rsidRPr="003E3032">
              <w:rPr>
                <w:rFonts w:ascii="Times New Roman" w:eastAsia="Times New Roman" w:hAnsi="Times New Roman" w:cs="Times New Roman"/>
                <w:color w:val="000000"/>
                <w:sz w:val="28"/>
                <w:szCs w:val="28"/>
                <w:lang w:eastAsia="ru-RU"/>
              </w:rPr>
              <w:t>,</w:t>
            </w:r>
          </w:p>
          <w:p w:rsidR="00A03D1B" w:rsidRPr="003E3032" w:rsidRDefault="00216E94" w:rsidP="00F816C9">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w:t>
            </w:r>
            <w:r w:rsidR="00F816C9"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1.30.1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До 5 лет</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4740C9" w:rsidP="005A7DBA">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w:t>
            </w:r>
            <w:r w:rsidR="00FA3674" w:rsidRPr="003E3032">
              <w:rPr>
                <w:rFonts w:ascii="Times New Roman" w:eastAsia="Times New Roman" w:hAnsi="Times New Roman" w:cs="Times New Roman"/>
                <w:color w:val="000000"/>
                <w:sz w:val="28"/>
                <w:szCs w:val="28"/>
                <w:lang w:eastAsia="ru-RU"/>
              </w:rPr>
              <w:t xml:space="preserve"> </w:t>
            </w:r>
            <w:r w:rsidR="00E96871" w:rsidRPr="003E3032">
              <w:rPr>
                <w:rFonts w:ascii="Times New Roman" w:eastAsia="Times New Roman" w:hAnsi="Times New Roman" w:cs="Times New Roman"/>
                <w:color w:val="000000"/>
                <w:sz w:val="28"/>
                <w:szCs w:val="28"/>
                <w:lang w:eastAsia="ru-RU"/>
              </w:rPr>
              <w:t xml:space="preserve">человек </w:t>
            </w:r>
            <w:r w:rsidR="006915E4" w:rsidRPr="003E3032">
              <w:rPr>
                <w:rFonts w:ascii="Times New Roman" w:eastAsia="Times New Roman" w:hAnsi="Times New Roman" w:cs="Times New Roman"/>
                <w:color w:val="000000"/>
                <w:sz w:val="28"/>
                <w:szCs w:val="28"/>
                <w:lang w:eastAsia="ru-RU"/>
              </w:rPr>
              <w:t>3</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1.30.2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Свыше 30 лет</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E96871" w:rsidP="005A7DBA">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4</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4740C9" w:rsidRPr="003E3032">
              <w:rPr>
                <w:rFonts w:ascii="Times New Roman" w:eastAsia="Times New Roman" w:hAnsi="Times New Roman" w:cs="Times New Roman"/>
                <w:color w:val="000000"/>
                <w:sz w:val="28"/>
                <w:szCs w:val="28"/>
                <w:lang w:eastAsia="ru-RU"/>
              </w:rPr>
              <w:t>,</w:t>
            </w:r>
            <w:r w:rsidRPr="003E3032">
              <w:rPr>
                <w:rFonts w:ascii="Times New Roman" w:eastAsia="Times New Roman" w:hAnsi="Times New Roman" w:cs="Times New Roman"/>
                <w:color w:val="000000"/>
                <w:sz w:val="28"/>
                <w:szCs w:val="28"/>
                <w:lang w:eastAsia="ru-RU"/>
              </w:rPr>
              <w:t xml:space="preserve"> </w:t>
            </w:r>
            <w:r w:rsidR="004740C9" w:rsidRPr="003E3032">
              <w:rPr>
                <w:rFonts w:ascii="Times New Roman" w:eastAsia="Times New Roman" w:hAnsi="Times New Roman" w:cs="Times New Roman"/>
                <w:color w:val="000000"/>
                <w:sz w:val="28"/>
                <w:szCs w:val="28"/>
                <w:lang w:eastAsia="ru-RU"/>
              </w:rPr>
              <w:t>1</w:t>
            </w:r>
            <w:r w:rsidR="005A7DBA"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4740C9" w:rsidP="00FA3674">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0</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FA3674" w:rsidRPr="003E3032">
              <w:rPr>
                <w:rFonts w:ascii="Times New Roman" w:eastAsia="Times New Roman" w:hAnsi="Times New Roman" w:cs="Times New Roman"/>
                <w:color w:val="000000"/>
                <w:sz w:val="28"/>
                <w:szCs w:val="28"/>
                <w:lang w:eastAsia="ru-RU"/>
              </w:rPr>
              <w:t xml:space="preserve">, </w:t>
            </w:r>
            <w:r w:rsidR="00216E94" w:rsidRPr="003E3032">
              <w:rPr>
                <w:rFonts w:ascii="Times New Roman" w:eastAsia="Times New Roman" w:hAnsi="Times New Roman" w:cs="Times New Roman"/>
                <w:color w:val="000000"/>
                <w:sz w:val="28"/>
                <w:szCs w:val="28"/>
                <w:lang w:eastAsia="ru-RU"/>
              </w:rPr>
              <w:t>0</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1B1246" w:rsidP="006915E4">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w:t>
            </w:r>
            <w:r w:rsidR="00FA367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человек</w:t>
            </w:r>
            <w:r w:rsidR="00FA3674" w:rsidRPr="003E3032">
              <w:rPr>
                <w:rFonts w:ascii="Times New Roman" w:eastAsia="Times New Roman" w:hAnsi="Times New Roman" w:cs="Times New Roman"/>
                <w:color w:val="000000"/>
                <w:sz w:val="28"/>
                <w:szCs w:val="28"/>
                <w:lang w:eastAsia="ru-RU"/>
              </w:rPr>
              <w:t xml:space="preserve">, </w:t>
            </w:r>
            <w:r w:rsidR="006915E4" w:rsidRPr="003E3032">
              <w:rPr>
                <w:rFonts w:ascii="Times New Roman" w:eastAsia="Times New Roman" w:hAnsi="Times New Roman" w:cs="Times New Roman"/>
                <w:color w:val="000000"/>
                <w:sz w:val="28"/>
                <w:szCs w:val="28"/>
                <w:lang w:eastAsia="ru-RU"/>
              </w:rPr>
              <w:t>33</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1.33.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F3414F" w:rsidP="00F3414F">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40 </w:t>
            </w:r>
            <w:r w:rsidR="00A03D1B" w:rsidRPr="003E3032">
              <w:rPr>
                <w:rFonts w:ascii="Times New Roman" w:eastAsia="Times New Roman" w:hAnsi="Times New Roman" w:cs="Times New Roman"/>
                <w:color w:val="000000"/>
                <w:sz w:val="28"/>
                <w:szCs w:val="28"/>
                <w:lang w:eastAsia="ru-RU"/>
              </w:rPr>
              <w:t>человек</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1.34.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6C2B85" w:rsidP="006915E4">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21 </w:t>
            </w:r>
            <w:r w:rsidR="00F3414F" w:rsidRPr="003E3032">
              <w:rPr>
                <w:rFonts w:ascii="Times New Roman" w:eastAsia="Times New Roman" w:hAnsi="Times New Roman" w:cs="Times New Roman"/>
                <w:color w:val="000000"/>
                <w:sz w:val="28"/>
                <w:szCs w:val="28"/>
                <w:lang w:eastAsia="ru-RU"/>
              </w:rPr>
              <w:t xml:space="preserve">человек, </w:t>
            </w:r>
            <w:r w:rsidR="006915E4" w:rsidRPr="003E3032">
              <w:rPr>
                <w:rFonts w:ascii="Times New Roman" w:eastAsia="Times New Roman" w:hAnsi="Times New Roman" w:cs="Times New Roman"/>
                <w:color w:val="000000"/>
                <w:sz w:val="28"/>
                <w:szCs w:val="28"/>
                <w:lang w:eastAsia="ru-RU"/>
              </w:rPr>
              <w:t>53</w:t>
            </w:r>
            <w:r w:rsidR="00A03D1B" w:rsidRPr="003E3032">
              <w:rPr>
                <w:rFonts w:ascii="Times New Roman" w:eastAsia="Times New Roman" w:hAnsi="Times New Roman" w:cs="Times New Roman"/>
                <w:color w:val="000000"/>
                <w:sz w:val="28"/>
                <w:szCs w:val="28"/>
                <w:lang w:eastAsia="ru-RU"/>
              </w:rPr>
              <w:t>%</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Инфраструктура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Количество компьютеров в расчете на одного учащегося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4C671C"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10</w:t>
            </w:r>
            <w:r w:rsidR="00216E94" w:rsidRPr="003E3032">
              <w:rPr>
                <w:rFonts w:ascii="Times New Roman" w:eastAsia="Times New Roman" w:hAnsi="Times New Roman" w:cs="Times New Roman"/>
                <w:color w:val="000000"/>
                <w:sz w:val="28"/>
                <w:szCs w:val="28"/>
                <w:lang w:eastAsia="ru-RU"/>
              </w:rPr>
              <w:t xml:space="preserve"> </w:t>
            </w:r>
            <w:r w:rsidR="00A03D1B" w:rsidRPr="003E3032">
              <w:rPr>
                <w:rFonts w:ascii="Times New Roman" w:eastAsia="Times New Roman" w:hAnsi="Times New Roman" w:cs="Times New Roman"/>
                <w:color w:val="000000"/>
                <w:sz w:val="28"/>
                <w:szCs w:val="28"/>
                <w:lang w:eastAsia="ru-RU"/>
              </w:rPr>
              <w:t>единиц</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12370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10 </w:t>
            </w:r>
            <w:r w:rsidR="00A03D1B" w:rsidRPr="003E3032">
              <w:rPr>
                <w:rFonts w:ascii="Times New Roman" w:eastAsia="Times New Roman" w:hAnsi="Times New Roman" w:cs="Times New Roman"/>
                <w:color w:val="000000"/>
                <w:sz w:val="28"/>
                <w:szCs w:val="28"/>
                <w:lang w:eastAsia="ru-RU"/>
              </w:rPr>
              <w:t>единиц</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Наличие в образовательной организации системы электронного документооборота</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да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Наличие читального зала библиотеки, в том числе:</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да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2.4.1</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 обеспечением возможности работы на стационарных компьютерах или использования переносных компьютеров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нет</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2.4.2</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С </w:t>
            </w:r>
            <w:proofErr w:type="spellStart"/>
            <w:r w:rsidRPr="003E3032">
              <w:rPr>
                <w:rFonts w:ascii="Times New Roman" w:eastAsia="Times New Roman" w:hAnsi="Times New Roman" w:cs="Times New Roman"/>
                <w:color w:val="000000"/>
                <w:sz w:val="28"/>
                <w:szCs w:val="28"/>
                <w:lang w:eastAsia="ru-RU"/>
              </w:rPr>
              <w:t>медиатекой</w:t>
            </w:r>
            <w:proofErr w:type="spellEnd"/>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нет</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2.4.3</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Оснащенного средствами сканирования и распознавания текстов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12370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да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lastRenderedPageBreak/>
              <w:t>2.4.4</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 выходом в Интернет с компьютеров, расположенных в помещении библиотеки</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F3414F">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нет</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2.4.5</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С контролируемой распечаткой бумажных материалов</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123704"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да</w:t>
            </w:r>
          </w:p>
        </w:tc>
      </w:tr>
      <w:tr w:rsidR="00A03D1B" w:rsidRPr="006F63F5"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2.5.</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3414F" w:rsidRPr="003E3032" w:rsidRDefault="009F3D05" w:rsidP="00F3414F">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343 </w:t>
            </w:r>
            <w:r w:rsidR="00A03D1B" w:rsidRPr="003E3032">
              <w:rPr>
                <w:rFonts w:ascii="Times New Roman" w:eastAsia="Times New Roman" w:hAnsi="Times New Roman" w:cs="Times New Roman"/>
                <w:color w:val="000000"/>
                <w:sz w:val="28"/>
                <w:szCs w:val="28"/>
                <w:lang w:eastAsia="ru-RU"/>
              </w:rPr>
              <w:t>человек</w:t>
            </w:r>
            <w:r w:rsidRPr="003E3032">
              <w:rPr>
                <w:rFonts w:ascii="Times New Roman" w:eastAsia="Times New Roman" w:hAnsi="Times New Roman" w:cs="Times New Roman"/>
                <w:color w:val="000000"/>
                <w:sz w:val="28"/>
                <w:szCs w:val="28"/>
                <w:lang w:eastAsia="ru-RU"/>
              </w:rPr>
              <w:t>а</w:t>
            </w:r>
            <w:r w:rsidR="00F3414F" w:rsidRPr="003E3032">
              <w:rPr>
                <w:rFonts w:ascii="Times New Roman" w:eastAsia="Times New Roman" w:hAnsi="Times New Roman" w:cs="Times New Roman"/>
                <w:color w:val="000000"/>
                <w:sz w:val="28"/>
                <w:szCs w:val="28"/>
                <w:lang w:eastAsia="ru-RU"/>
              </w:rPr>
              <w:t>,</w:t>
            </w:r>
          </w:p>
          <w:p w:rsidR="00A03D1B" w:rsidRPr="003E3032" w:rsidRDefault="009F3D05" w:rsidP="00F3414F">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50</w:t>
            </w:r>
            <w:r w:rsidR="00A03D1B" w:rsidRPr="003E3032">
              <w:rPr>
                <w:rFonts w:ascii="Times New Roman" w:eastAsia="Times New Roman" w:hAnsi="Times New Roman" w:cs="Times New Roman"/>
                <w:color w:val="000000"/>
                <w:sz w:val="28"/>
                <w:szCs w:val="28"/>
                <w:lang w:eastAsia="ru-RU"/>
              </w:rPr>
              <w:t>%</w:t>
            </w:r>
          </w:p>
        </w:tc>
      </w:tr>
      <w:tr w:rsidR="00A03D1B" w:rsidRPr="00216E94" w:rsidTr="007B3575">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2.6.</w:t>
            </w:r>
          </w:p>
        </w:tc>
        <w:tc>
          <w:tcPr>
            <w:tcW w:w="645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A03D1B" w:rsidP="0049213B">
            <w:pPr>
              <w:spacing w:before="75" w:after="75" w:line="240" w:lineRule="auto"/>
              <w:ind w:left="142"/>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Общая площадь помещений, в которых осуществляется образовательная деятельность, в расчете на одного учащегося</w:t>
            </w:r>
          </w:p>
        </w:tc>
        <w:tc>
          <w:tcPr>
            <w:tcW w:w="218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03D1B" w:rsidRPr="003E3032" w:rsidRDefault="007B3575" w:rsidP="0049213B">
            <w:pPr>
              <w:spacing w:before="75" w:after="75" w:line="240" w:lineRule="auto"/>
              <w:ind w:left="142"/>
              <w:jc w:val="both"/>
              <w:textAlignment w:val="baseline"/>
              <w:rPr>
                <w:rFonts w:ascii="Times New Roman" w:eastAsia="Times New Roman" w:hAnsi="Times New Roman" w:cs="Times New Roman"/>
                <w:color w:val="000000"/>
                <w:sz w:val="28"/>
                <w:szCs w:val="28"/>
                <w:lang w:eastAsia="ru-RU"/>
              </w:rPr>
            </w:pPr>
            <w:r w:rsidRPr="003E3032">
              <w:rPr>
                <w:rFonts w:ascii="Times New Roman" w:eastAsia="Times New Roman" w:hAnsi="Times New Roman" w:cs="Times New Roman"/>
                <w:color w:val="000000"/>
                <w:sz w:val="28"/>
                <w:szCs w:val="28"/>
                <w:lang w:eastAsia="ru-RU"/>
              </w:rPr>
              <w:t xml:space="preserve">4,6 </w:t>
            </w:r>
            <w:r w:rsidR="00A03D1B" w:rsidRPr="003E3032">
              <w:rPr>
                <w:rFonts w:ascii="Times New Roman" w:eastAsia="Times New Roman" w:hAnsi="Times New Roman" w:cs="Times New Roman"/>
                <w:color w:val="000000"/>
                <w:sz w:val="28"/>
                <w:szCs w:val="28"/>
                <w:lang w:eastAsia="ru-RU"/>
              </w:rPr>
              <w:t>кв. м</w:t>
            </w:r>
            <w:bookmarkStart w:id="1" w:name="_GoBack"/>
            <w:bookmarkEnd w:id="1"/>
          </w:p>
        </w:tc>
      </w:tr>
    </w:tbl>
    <w:p w:rsidR="00A03D1B" w:rsidRPr="00667009" w:rsidRDefault="00A03D1B" w:rsidP="0049213B">
      <w:pPr>
        <w:spacing w:after="0" w:line="240" w:lineRule="auto"/>
        <w:ind w:left="142"/>
        <w:rPr>
          <w:rFonts w:ascii="Times New Roman" w:eastAsia="Times New Roman" w:hAnsi="Times New Roman" w:cs="Times New Roman"/>
          <w:b/>
          <w:sz w:val="24"/>
          <w:szCs w:val="24"/>
          <w:lang w:eastAsia="ru-RU"/>
        </w:rPr>
      </w:pPr>
    </w:p>
    <w:p w:rsidR="00A03D1B" w:rsidRPr="00667009" w:rsidRDefault="00A03D1B" w:rsidP="0049213B">
      <w:pPr>
        <w:spacing w:after="0" w:line="240" w:lineRule="auto"/>
        <w:ind w:left="142"/>
        <w:rPr>
          <w:rFonts w:ascii="Times New Roman" w:eastAsia="Times New Roman" w:hAnsi="Times New Roman" w:cs="Times New Roman"/>
          <w:b/>
          <w:sz w:val="24"/>
          <w:szCs w:val="24"/>
          <w:lang w:eastAsia="ru-RU"/>
        </w:rPr>
      </w:pPr>
    </w:p>
    <w:p w:rsidR="00A03D1B" w:rsidRPr="00667009" w:rsidRDefault="00A03D1B" w:rsidP="0049213B">
      <w:pPr>
        <w:spacing w:after="0" w:line="240" w:lineRule="auto"/>
        <w:ind w:left="142"/>
        <w:rPr>
          <w:rFonts w:ascii="Times New Roman" w:eastAsia="Times New Roman" w:hAnsi="Times New Roman" w:cs="Times New Roman"/>
          <w:b/>
          <w:sz w:val="24"/>
          <w:szCs w:val="24"/>
          <w:lang w:eastAsia="ru-RU"/>
        </w:rPr>
      </w:pPr>
    </w:p>
    <w:p w:rsidR="00A03D1B" w:rsidRPr="00667009" w:rsidRDefault="00A03D1B" w:rsidP="0049213B">
      <w:pPr>
        <w:spacing w:after="0" w:line="240" w:lineRule="auto"/>
        <w:ind w:left="142"/>
        <w:rPr>
          <w:rFonts w:ascii="Times New Roman" w:eastAsia="Times New Roman" w:hAnsi="Times New Roman" w:cs="Times New Roman"/>
          <w:b/>
          <w:sz w:val="24"/>
          <w:szCs w:val="24"/>
          <w:lang w:eastAsia="ru-RU"/>
        </w:rPr>
      </w:pPr>
    </w:p>
    <w:p w:rsidR="00A03D1B" w:rsidRDefault="00A03D1B" w:rsidP="0049213B">
      <w:pPr>
        <w:ind w:left="142"/>
      </w:pPr>
    </w:p>
    <w:p w:rsidR="00A03D1B" w:rsidRPr="002F12E5" w:rsidRDefault="00A03D1B" w:rsidP="0049213B">
      <w:pPr>
        <w:autoSpaceDE w:val="0"/>
        <w:autoSpaceDN w:val="0"/>
        <w:adjustRightInd w:val="0"/>
        <w:spacing w:after="0" w:line="240" w:lineRule="auto"/>
        <w:ind w:left="142"/>
        <w:jc w:val="both"/>
        <w:rPr>
          <w:rFonts w:ascii="Times New Roman" w:hAnsi="Times New Roman" w:cs="Times New Roman"/>
          <w:b/>
          <w:bCs/>
          <w:i/>
          <w:iCs/>
          <w:color w:val="000000"/>
          <w:sz w:val="28"/>
          <w:szCs w:val="28"/>
        </w:rPr>
      </w:pPr>
    </w:p>
    <w:sectPr w:rsidR="00A03D1B" w:rsidRPr="002F12E5" w:rsidSect="00DE0661">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auto"/>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hint="default"/>
        <w:sz w:val="24"/>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1068" w:hanging="360"/>
      </w:pPr>
      <w:rPr>
        <w:rFonts w:hint="default"/>
        <w:sz w:val="24"/>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6"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 w15:restartNumberingAfterBreak="0">
    <w:nsid w:val="00000008"/>
    <w:multiLevelType w:val="singleLevel"/>
    <w:tmpl w:val="00000008"/>
    <w:name w:val="WW8Num11"/>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abstractNum>
  <w:abstractNum w:abstractNumId="8" w15:restartNumberingAfterBreak="0">
    <w:nsid w:val="00000009"/>
    <w:multiLevelType w:val="singleLevel"/>
    <w:tmpl w:val="00000009"/>
    <w:name w:val="WW8Num12"/>
    <w:lvl w:ilvl="0">
      <w:start w:val="1"/>
      <w:numFmt w:val="bullet"/>
      <w:lvlText w:val="-"/>
      <w:lvlJc w:val="left"/>
      <w:pPr>
        <w:tabs>
          <w:tab w:val="num" w:pos="435"/>
        </w:tabs>
        <w:ind w:left="435" w:hanging="360"/>
      </w:pPr>
      <w:rPr>
        <w:rFonts w:ascii="Times New Roman" w:hAnsi="Times New Roman" w:hint="default"/>
        <w:szCs w:val="24"/>
      </w:rPr>
    </w:lvl>
  </w:abstractNum>
  <w:abstractNum w:abstractNumId="9"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hint="default"/>
        <w:b w:val="0"/>
        <w:i w:val="0"/>
        <w:szCs w:val="24"/>
      </w:rPr>
    </w:lvl>
  </w:abstractNum>
  <w:abstractNum w:abstractNumId="10" w15:restartNumberingAfterBreak="0">
    <w:nsid w:val="0000000B"/>
    <w:multiLevelType w:val="singleLevel"/>
    <w:tmpl w:val="0000000B"/>
    <w:name w:val="WW8Num15"/>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1" w15:restartNumberingAfterBreak="0">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C3464B"/>
    <w:multiLevelType w:val="hybridMultilevel"/>
    <w:tmpl w:val="694874AE"/>
    <w:lvl w:ilvl="0" w:tplc="BD0851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3E62B8"/>
    <w:multiLevelType w:val="hybridMultilevel"/>
    <w:tmpl w:val="135AB60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415113E"/>
    <w:multiLevelType w:val="hybridMultilevel"/>
    <w:tmpl w:val="465A7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B6CA1"/>
    <w:multiLevelType w:val="hybridMultilevel"/>
    <w:tmpl w:val="3C889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723371"/>
    <w:multiLevelType w:val="hybridMultilevel"/>
    <w:tmpl w:val="60C4933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2DA3E26"/>
    <w:multiLevelType w:val="hybridMultilevel"/>
    <w:tmpl w:val="DE5C0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3010EEE"/>
    <w:multiLevelType w:val="hybridMultilevel"/>
    <w:tmpl w:val="06AE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0C75DD"/>
    <w:multiLevelType w:val="hybridMultilevel"/>
    <w:tmpl w:val="C9F8D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ABC2B15"/>
    <w:multiLevelType w:val="hybridMultilevel"/>
    <w:tmpl w:val="0DA4B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150070B"/>
    <w:multiLevelType w:val="hybridMultilevel"/>
    <w:tmpl w:val="BFDCD2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44C0317"/>
    <w:multiLevelType w:val="hybridMultilevel"/>
    <w:tmpl w:val="8E3047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EA333BC"/>
    <w:multiLevelType w:val="hybridMultilevel"/>
    <w:tmpl w:val="97203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8946D5"/>
    <w:multiLevelType w:val="hybridMultilevel"/>
    <w:tmpl w:val="48D68C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4565DE0"/>
    <w:multiLevelType w:val="hybridMultilevel"/>
    <w:tmpl w:val="4D60E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9F1C34"/>
    <w:multiLevelType w:val="hybridMultilevel"/>
    <w:tmpl w:val="3A9AB6F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4BC4724E"/>
    <w:multiLevelType w:val="singleLevel"/>
    <w:tmpl w:val="7144BE76"/>
    <w:lvl w:ilvl="0">
      <w:numFmt w:val="bullet"/>
      <w:lvlText w:val="-"/>
      <w:lvlJc w:val="left"/>
      <w:pPr>
        <w:tabs>
          <w:tab w:val="num" w:pos="360"/>
        </w:tabs>
        <w:ind w:left="360" w:hanging="360"/>
      </w:pPr>
      <w:rPr>
        <w:rFonts w:hint="default"/>
      </w:rPr>
    </w:lvl>
  </w:abstractNum>
  <w:abstractNum w:abstractNumId="28" w15:restartNumberingAfterBreak="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2B11C34"/>
    <w:multiLevelType w:val="hybridMultilevel"/>
    <w:tmpl w:val="60D89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A4E15"/>
    <w:multiLevelType w:val="hybridMultilevel"/>
    <w:tmpl w:val="41DA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195159"/>
    <w:multiLevelType w:val="hybridMultilevel"/>
    <w:tmpl w:val="F57E8B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6627D26"/>
    <w:multiLevelType w:val="singleLevel"/>
    <w:tmpl w:val="C1D0F79C"/>
    <w:lvl w:ilvl="0">
      <w:start w:val="1"/>
      <w:numFmt w:val="bullet"/>
      <w:lvlText w:val="-"/>
      <w:lvlJc w:val="left"/>
      <w:pPr>
        <w:tabs>
          <w:tab w:val="num" w:pos="435"/>
        </w:tabs>
        <w:ind w:left="435" w:hanging="360"/>
      </w:pPr>
      <w:rPr>
        <w:rFonts w:hint="default"/>
      </w:rPr>
    </w:lvl>
  </w:abstractNum>
  <w:abstractNum w:abstractNumId="33" w15:restartNumberingAfterBreak="0">
    <w:nsid w:val="67185055"/>
    <w:multiLevelType w:val="hybridMultilevel"/>
    <w:tmpl w:val="0CD6CE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4E42B3"/>
    <w:multiLevelType w:val="hybridMultilevel"/>
    <w:tmpl w:val="A94E8E8A"/>
    <w:lvl w:ilvl="0" w:tplc="ADAE61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A045EBE"/>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2F56AE1"/>
    <w:multiLevelType w:val="hybridMultilevel"/>
    <w:tmpl w:val="186A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1C23D3"/>
    <w:multiLevelType w:val="multilevel"/>
    <w:tmpl w:val="122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37"/>
  </w:num>
  <w:num w:numId="2">
    <w:abstractNumId w:val="15"/>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32"/>
  </w:num>
  <w:num w:numId="15">
    <w:abstractNumId w:val="35"/>
  </w:num>
  <w:num w:numId="16">
    <w:abstractNumId w:val="27"/>
  </w:num>
  <w:num w:numId="17">
    <w:abstractNumId w:val="14"/>
  </w:num>
  <w:num w:numId="18">
    <w:abstractNumId w:val="12"/>
  </w:num>
  <w:num w:numId="19">
    <w:abstractNumId w:val="34"/>
  </w:num>
  <w:num w:numId="20">
    <w:abstractNumId w:val="19"/>
  </w:num>
  <w:num w:numId="21">
    <w:abstractNumId w:val="24"/>
  </w:num>
  <w:num w:numId="22">
    <w:abstractNumId w:val="17"/>
  </w:num>
  <w:num w:numId="23">
    <w:abstractNumId w:val="30"/>
  </w:num>
  <w:num w:numId="24">
    <w:abstractNumId w:val="26"/>
  </w:num>
  <w:num w:numId="25">
    <w:abstractNumId w:val="13"/>
  </w:num>
  <w:num w:numId="26">
    <w:abstractNumId w:val="38"/>
  </w:num>
  <w:num w:numId="27">
    <w:abstractNumId w:val="1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num>
  <w:num w:numId="31">
    <w:abstractNumId w:val="28"/>
  </w:num>
  <w:num w:numId="32">
    <w:abstractNumId w:val="25"/>
  </w:num>
  <w:num w:numId="33">
    <w:abstractNumId w:val="23"/>
  </w:num>
  <w:num w:numId="34">
    <w:abstractNumId w:val="22"/>
  </w:num>
  <w:num w:numId="35">
    <w:abstractNumId w:val="20"/>
  </w:num>
  <w:num w:numId="36">
    <w:abstractNumId w:val="31"/>
  </w:num>
  <w:num w:numId="37">
    <w:abstractNumId w:val="2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C4"/>
    <w:rsid w:val="00043684"/>
    <w:rsid w:val="0004719C"/>
    <w:rsid w:val="00057020"/>
    <w:rsid w:val="000837C6"/>
    <w:rsid w:val="00083851"/>
    <w:rsid w:val="00084DCC"/>
    <w:rsid w:val="000A6A86"/>
    <w:rsid w:val="000A6C10"/>
    <w:rsid w:val="000B21FD"/>
    <w:rsid w:val="000C5377"/>
    <w:rsid w:val="000F1914"/>
    <w:rsid w:val="00123704"/>
    <w:rsid w:val="00155227"/>
    <w:rsid w:val="0019335E"/>
    <w:rsid w:val="001A4DBE"/>
    <w:rsid w:val="001B1246"/>
    <w:rsid w:val="001D7124"/>
    <w:rsid w:val="002007E7"/>
    <w:rsid w:val="00216E94"/>
    <w:rsid w:val="00235FAF"/>
    <w:rsid w:val="00293012"/>
    <w:rsid w:val="002A28E8"/>
    <w:rsid w:val="002C1414"/>
    <w:rsid w:val="002F12E5"/>
    <w:rsid w:val="002F2277"/>
    <w:rsid w:val="00306899"/>
    <w:rsid w:val="00335E20"/>
    <w:rsid w:val="00392B7E"/>
    <w:rsid w:val="003E3032"/>
    <w:rsid w:val="00430093"/>
    <w:rsid w:val="0045202E"/>
    <w:rsid w:val="00470FE7"/>
    <w:rsid w:val="004740C9"/>
    <w:rsid w:val="0049213B"/>
    <w:rsid w:val="004C671C"/>
    <w:rsid w:val="004D00CD"/>
    <w:rsid w:val="005058E7"/>
    <w:rsid w:val="005209E4"/>
    <w:rsid w:val="00520C64"/>
    <w:rsid w:val="005305A7"/>
    <w:rsid w:val="00530A29"/>
    <w:rsid w:val="005A7DBA"/>
    <w:rsid w:val="005E0AC1"/>
    <w:rsid w:val="005E5CCD"/>
    <w:rsid w:val="005F2E68"/>
    <w:rsid w:val="00610A1E"/>
    <w:rsid w:val="00612F7A"/>
    <w:rsid w:val="0064695D"/>
    <w:rsid w:val="00653FDD"/>
    <w:rsid w:val="00680740"/>
    <w:rsid w:val="006915E4"/>
    <w:rsid w:val="006C2B85"/>
    <w:rsid w:val="006F63F5"/>
    <w:rsid w:val="00703F28"/>
    <w:rsid w:val="00724962"/>
    <w:rsid w:val="0075047F"/>
    <w:rsid w:val="00790659"/>
    <w:rsid w:val="007B3575"/>
    <w:rsid w:val="007D379A"/>
    <w:rsid w:val="007F11F6"/>
    <w:rsid w:val="008253F9"/>
    <w:rsid w:val="00853ECC"/>
    <w:rsid w:val="008627D5"/>
    <w:rsid w:val="008D2247"/>
    <w:rsid w:val="008D4775"/>
    <w:rsid w:val="008E2A76"/>
    <w:rsid w:val="008F5007"/>
    <w:rsid w:val="00985BF2"/>
    <w:rsid w:val="00986B40"/>
    <w:rsid w:val="00991E5E"/>
    <w:rsid w:val="009B6F6E"/>
    <w:rsid w:val="009D137F"/>
    <w:rsid w:val="009F3D05"/>
    <w:rsid w:val="00A03D1B"/>
    <w:rsid w:val="00A13BD5"/>
    <w:rsid w:val="00A83CC4"/>
    <w:rsid w:val="00AA5A46"/>
    <w:rsid w:val="00B127A4"/>
    <w:rsid w:val="00B24FCD"/>
    <w:rsid w:val="00B3250E"/>
    <w:rsid w:val="00B72152"/>
    <w:rsid w:val="00B721A2"/>
    <w:rsid w:val="00BB553C"/>
    <w:rsid w:val="00BC06FD"/>
    <w:rsid w:val="00BC4589"/>
    <w:rsid w:val="00BD7CBB"/>
    <w:rsid w:val="00C049F8"/>
    <w:rsid w:val="00C148C6"/>
    <w:rsid w:val="00C56BF5"/>
    <w:rsid w:val="00CE338E"/>
    <w:rsid w:val="00D2398B"/>
    <w:rsid w:val="00D27858"/>
    <w:rsid w:val="00D57861"/>
    <w:rsid w:val="00D763C6"/>
    <w:rsid w:val="00DA36FC"/>
    <w:rsid w:val="00DB21D8"/>
    <w:rsid w:val="00DD2E83"/>
    <w:rsid w:val="00DE0661"/>
    <w:rsid w:val="00E12016"/>
    <w:rsid w:val="00E304A8"/>
    <w:rsid w:val="00E34C81"/>
    <w:rsid w:val="00E572ED"/>
    <w:rsid w:val="00E65D17"/>
    <w:rsid w:val="00E96871"/>
    <w:rsid w:val="00EE6183"/>
    <w:rsid w:val="00F308AD"/>
    <w:rsid w:val="00F3414F"/>
    <w:rsid w:val="00F57134"/>
    <w:rsid w:val="00F816C9"/>
    <w:rsid w:val="00FA3674"/>
    <w:rsid w:val="00FD0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6C9E"/>
  <w15:docId w15:val="{30F5FF18-ED63-4F3F-8721-F4CCB30A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A4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763C6"/>
    <w:pPr>
      <w:keepNext/>
      <w:tabs>
        <w:tab w:val="num" w:pos="1440"/>
      </w:tabs>
      <w:spacing w:before="240" w:after="60" w:line="240" w:lineRule="auto"/>
      <w:ind w:left="1440" w:hanging="360"/>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D763C6"/>
    <w:pPr>
      <w:keepNext/>
      <w:tabs>
        <w:tab w:val="num" w:pos="2160"/>
      </w:tabs>
      <w:spacing w:after="0" w:line="240" w:lineRule="auto"/>
      <w:ind w:left="2160" w:hanging="360"/>
      <w:outlineLvl w:val="2"/>
    </w:pPr>
    <w:rPr>
      <w:rFonts w:ascii="Times New Roman" w:eastAsia="Times New Roman" w:hAnsi="Times New Roman" w:cs="Times New Roman"/>
      <w:b/>
      <w:i/>
      <w:sz w:val="28"/>
      <w:szCs w:val="20"/>
      <w:lang w:eastAsia="ar-SA"/>
    </w:rPr>
  </w:style>
  <w:style w:type="paragraph" w:styleId="6">
    <w:name w:val="heading 6"/>
    <w:basedOn w:val="a"/>
    <w:next w:val="a"/>
    <w:link w:val="60"/>
    <w:qFormat/>
    <w:rsid w:val="00D763C6"/>
    <w:pPr>
      <w:keepNext/>
      <w:tabs>
        <w:tab w:val="num" w:pos="4320"/>
      </w:tabs>
      <w:spacing w:after="0" w:line="240" w:lineRule="auto"/>
      <w:ind w:left="4320" w:hanging="360"/>
      <w:outlineLvl w:val="5"/>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C64"/>
    <w:pPr>
      <w:ind w:left="720"/>
      <w:contextualSpacing/>
    </w:pPr>
  </w:style>
  <w:style w:type="table" w:styleId="a4">
    <w:name w:val="Table Grid"/>
    <w:basedOn w:val="a1"/>
    <w:uiPriority w:val="39"/>
    <w:rsid w:val="002F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A4DBE"/>
    <w:pPr>
      <w:spacing w:after="0" w:line="240" w:lineRule="auto"/>
    </w:pPr>
  </w:style>
  <w:style w:type="character" w:customStyle="1" w:styleId="10">
    <w:name w:val="Заголовок 1 Знак"/>
    <w:basedOn w:val="a0"/>
    <w:link w:val="1"/>
    <w:uiPriority w:val="9"/>
    <w:rsid w:val="001A4DBE"/>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1A4D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4DBE"/>
    <w:rPr>
      <w:rFonts w:ascii="Tahoma" w:hAnsi="Tahoma" w:cs="Tahoma"/>
      <w:sz w:val="16"/>
      <w:szCs w:val="16"/>
    </w:rPr>
  </w:style>
  <w:style w:type="paragraph" w:styleId="a8">
    <w:name w:val="Title"/>
    <w:basedOn w:val="a"/>
    <w:next w:val="a"/>
    <w:link w:val="a9"/>
    <w:qFormat/>
    <w:rsid w:val="00EE6183"/>
    <w:pPr>
      <w:spacing w:after="0" w:line="240" w:lineRule="auto"/>
      <w:jc w:val="center"/>
    </w:pPr>
    <w:rPr>
      <w:rFonts w:ascii="Times New Roman" w:eastAsia="Times New Roman" w:hAnsi="Times New Roman" w:cs="Times New Roman"/>
      <w:b/>
      <w:i/>
      <w:sz w:val="24"/>
      <w:szCs w:val="20"/>
      <w:lang w:eastAsia="ar-SA"/>
    </w:rPr>
  </w:style>
  <w:style w:type="character" w:customStyle="1" w:styleId="a9">
    <w:name w:val="Заголовок Знак"/>
    <w:basedOn w:val="a0"/>
    <w:link w:val="a8"/>
    <w:rsid w:val="00EE6183"/>
    <w:rPr>
      <w:rFonts w:ascii="Times New Roman" w:eastAsia="Times New Roman" w:hAnsi="Times New Roman" w:cs="Times New Roman"/>
      <w:b/>
      <w:i/>
      <w:sz w:val="24"/>
      <w:szCs w:val="20"/>
      <w:lang w:eastAsia="ar-SA"/>
    </w:rPr>
  </w:style>
  <w:style w:type="paragraph" w:styleId="aa">
    <w:name w:val="Subtitle"/>
    <w:basedOn w:val="a"/>
    <w:next w:val="a"/>
    <w:link w:val="ab"/>
    <w:qFormat/>
    <w:rsid w:val="00EE61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EE6183"/>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rsid w:val="00D763C6"/>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763C6"/>
    <w:rPr>
      <w:rFonts w:ascii="Times New Roman" w:eastAsia="Times New Roman" w:hAnsi="Times New Roman" w:cs="Times New Roman"/>
      <w:b/>
      <w:i/>
      <w:sz w:val="28"/>
      <w:szCs w:val="20"/>
      <w:lang w:eastAsia="ar-SA"/>
    </w:rPr>
  </w:style>
  <w:style w:type="character" w:customStyle="1" w:styleId="60">
    <w:name w:val="Заголовок 6 Знак"/>
    <w:basedOn w:val="a0"/>
    <w:link w:val="6"/>
    <w:rsid w:val="00D763C6"/>
    <w:rPr>
      <w:rFonts w:ascii="Times New Roman" w:eastAsia="Times New Roman" w:hAnsi="Times New Roman" w:cs="Times New Roman"/>
      <w:sz w:val="26"/>
      <w:szCs w:val="20"/>
      <w:lang w:eastAsia="ar-SA"/>
    </w:rPr>
  </w:style>
  <w:style w:type="character" w:customStyle="1" w:styleId="WW8Num1z0">
    <w:name w:val="WW8Num1z0"/>
    <w:rsid w:val="00D763C6"/>
    <w:rPr>
      <w:rFonts w:hint="default"/>
      <w:sz w:val="24"/>
    </w:rPr>
  </w:style>
  <w:style w:type="character" w:customStyle="1" w:styleId="WW8Num1z1">
    <w:name w:val="WW8Num1z1"/>
    <w:rsid w:val="00D763C6"/>
  </w:style>
  <w:style w:type="character" w:customStyle="1" w:styleId="WW8Num1z2">
    <w:name w:val="WW8Num1z2"/>
    <w:rsid w:val="00D763C6"/>
  </w:style>
  <w:style w:type="character" w:customStyle="1" w:styleId="WW8Num1z3">
    <w:name w:val="WW8Num1z3"/>
    <w:rsid w:val="00D763C6"/>
  </w:style>
  <w:style w:type="character" w:customStyle="1" w:styleId="WW8Num1z4">
    <w:name w:val="WW8Num1z4"/>
    <w:rsid w:val="00D763C6"/>
  </w:style>
  <w:style w:type="character" w:customStyle="1" w:styleId="WW8Num1z5">
    <w:name w:val="WW8Num1z5"/>
    <w:rsid w:val="00D763C6"/>
  </w:style>
  <w:style w:type="character" w:customStyle="1" w:styleId="WW8Num1z6">
    <w:name w:val="WW8Num1z6"/>
    <w:rsid w:val="00D763C6"/>
  </w:style>
  <w:style w:type="character" w:customStyle="1" w:styleId="WW8Num1z7">
    <w:name w:val="WW8Num1z7"/>
    <w:rsid w:val="00D763C6"/>
  </w:style>
  <w:style w:type="character" w:customStyle="1" w:styleId="WW8Num1z8">
    <w:name w:val="WW8Num1z8"/>
    <w:rsid w:val="00D763C6"/>
  </w:style>
  <w:style w:type="character" w:customStyle="1" w:styleId="WW8Num2z0">
    <w:name w:val="WW8Num2z0"/>
    <w:rsid w:val="00D763C6"/>
    <w:rPr>
      <w:rFonts w:hint="default"/>
      <w:sz w:val="24"/>
    </w:rPr>
  </w:style>
  <w:style w:type="character" w:customStyle="1" w:styleId="WW8Num2z1">
    <w:name w:val="WW8Num2z1"/>
    <w:rsid w:val="00D763C6"/>
  </w:style>
  <w:style w:type="character" w:customStyle="1" w:styleId="WW8Num2z2">
    <w:name w:val="WW8Num2z2"/>
    <w:rsid w:val="00D763C6"/>
  </w:style>
  <w:style w:type="character" w:customStyle="1" w:styleId="WW8Num2z3">
    <w:name w:val="WW8Num2z3"/>
    <w:rsid w:val="00D763C6"/>
  </w:style>
  <w:style w:type="character" w:customStyle="1" w:styleId="WW8Num2z4">
    <w:name w:val="WW8Num2z4"/>
    <w:rsid w:val="00D763C6"/>
  </w:style>
  <w:style w:type="character" w:customStyle="1" w:styleId="WW8Num2z5">
    <w:name w:val="WW8Num2z5"/>
    <w:rsid w:val="00D763C6"/>
  </w:style>
  <w:style w:type="character" w:customStyle="1" w:styleId="WW8Num2z6">
    <w:name w:val="WW8Num2z6"/>
    <w:rsid w:val="00D763C6"/>
  </w:style>
  <w:style w:type="character" w:customStyle="1" w:styleId="WW8Num2z7">
    <w:name w:val="WW8Num2z7"/>
    <w:rsid w:val="00D763C6"/>
  </w:style>
  <w:style w:type="character" w:customStyle="1" w:styleId="WW8Num2z8">
    <w:name w:val="WW8Num2z8"/>
    <w:rsid w:val="00D763C6"/>
  </w:style>
  <w:style w:type="character" w:customStyle="1" w:styleId="WW8Num3z0">
    <w:name w:val="WW8Num3z0"/>
    <w:rsid w:val="00D763C6"/>
    <w:rPr>
      <w:rFonts w:hint="default"/>
    </w:rPr>
  </w:style>
  <w:style w:type="character" w:customStyle="1" w:styleId="WW8Num3z1">
    <w:name w:val="WW8Num3z1"/>
    <w:rsid w:val="00D763C6"/>
  </w:style>
  <w:style w:type="character" w:customStyle="1" w:styleId="WW8Num3z2">
    <w:name w:val="WW8Num3z2"/>
    <w:rsid w:val="00D763C6"/>
  </w:style>
  <w:style w:type="character" w:customStyle="1" w:styleId="WW8Num3z3">
    <w:name w:val="WW8Num3z3"/>
    <w:rsid w:val="00D763C6"/>
  </w:style>
  <w:style w:type="character" w:customStyle="1" w:styleId="WW8Num3z4">
    <w:name w:val="WW8Num3z4"/>
    <w:rsid w:val="00D763C6"/>
  </w:style>
  <w:style w:type="character" w:customStyle="1" w:styleId="WW8Num3z5">
    <w:name w:val="WW8Num3z5"/>
    <w:rsid w:val="00D763C6"/>
  </w:style>
  <w:style w:type="character" w:customStyle="1" w:styleId="WW8Num3z6">
    <w:name w:val="WW8Num3z6"/>
    <w:rsid w:val="00D763C6"/>
  </w:style>
  <w:style w:type="character" w:customStyle="1" w:styleId="WW8Num3z7">
    <w:name w:val="WW8Num3z7"/>
    <w:rsid w:val="00D763C6"/>
  </w:style>
  <w:style w:type="character" w:customStyle="1" w:styleId="WW8Num3z8">
    <w:name w:val="WW8Num3z8"/>
    <w:rsid w:val="00D763C6"/>
  </w:style>
  <w:style w:type="character" w:customStyle="1" w:styleId="WW8Num4z0">
    <w:name w:val="WW8Num4z0"/>
    <w:rsid w:val="00D763C6"/>
    <w:rPr>
      <w:rFonts w:hint="default"/>
    </w:rPr>
  </w:style>
  <w:style w:type="character" w:customStyle="1" w:styleId="WW8Num4z1">
    <w:name w:val="WW8Num4z1"/>
    <w:rsid w:val="00D763C6"/>
  </w:style>
  <w:style w:type="character" w:customStyle="1" w:styleId="WW8Num4z2">
    <w:name w:val="WW8Num4z2"/>
    <w:rsid w:val="00D763C6"/>
  </w:style>
  <w:style w:type="character" w:customStyle="1" w:styleId="WW8Num4z3">
    <w:name w:val="WW8Num4z3"/>
    <w:rsid w:val="00D763C6"/>
  </w:style>
  <w:style w:type="character" w:customStyle="1" w:styleId="WW8Num4z4">
    <w:name w:val="WW8Num4z4"/>
    <w:rsid w:val="00D763C6"/>
  </w:style>
  <w:style w:type="character" w:customStyle="1" w:styleId="WW8Num4z5">
    <w:name w:val="WW8Num4z5"/>
    <w:rsid w:val="00D763C6"/>
  </w:style>
  <w:style w:type="character" w:customStyle="1" w:styleId="WW8Num4z6">
    <w:name w:val="WW8Num4z6"/>
    <w:rsid w:val="00D763C6"/>
  </w:style>
  <w:style w:type="character" w:customStyle="1" w:styleId="WW8Num4z7">
    <w:name w:val="WW8Num4z7"/>
    <w:rsid w:val="00D763C6"/>
  </w:style>
  <w:style w:type="character" w:customStyle="1" w:styleId="WW8Num4z8">
    <w:name w:val="WW8Num4z8"/>
    <w:rsid w:val="00D763C6"/>
  </w:style>
  <w:style w:type="character" w:customStyle="1" w:styleId="WW8Num5z0">
    <w:name w:val="WW8Num5z0"/>
    <w:rsid w:val="00D763C6"/>
    <w:rPr>
      <w:rFonts w:hint="default"/>
    </w:rPr>
  </w:style>
  <w:style w:type="character" w:customStyle="1" w:styleId="WW8Num5z1">
    <w:name w:val="WW8Num5z1"/>
    <w:rsid w:val="00D763C6"/>
  </w:style>
  <w:style w:type="character" w:customStyle="1" w:styleId="WW8Num5z2">
    <w:name w:val="WW8Num5z2"/>
    <w:rsid w:val="00D763C6"/>
  </w:style>
  <w:style w:type="character" w:customStyle="1" w:styleId="WW8Num5z3">
    <w:name w:val="WW8Num5z3"/>
    <w:rsid w:val="00D763C6"/>
  </w:style>
  <w:style w:type="character" w:customStyle="1" w:styleId="WW8Num5z4">
    <w:name w:val="WW8Num5z4"/>
    <w:rsid w:val="00D763C6"/>
  </w:style>
  <w:style w:type="character" w:customStyle="1" w:styleId="WW8Num5z5">
    <w:name w:val="WW8Num5z5"/>
    <w:rsid w:val="00D763C6"/>
  </w:style>
  <w:style w:type="character" w:customStyle="1" w:styleId="WW8Num5z6">
    <w:name w:val="WW8Num5z6"/>
    <w:rsid w:val="00D763C6"/>
  </w:style>
  <w:style w:type="character" w:customStyle="1" w:styleId="WW8Num5z7">
    <w:name w:val="WW8Num5z7"/>
    <w:rsid w:val="00D763C6"/>
  </w:style>
  <w:style w:type="character" w:customStyle="1" w:styleId="WW8Num5z8">
    <w:name w:val="WW8Num5z8"/>
    <w:rsid w:val="00D763C6"/>
  </w:style>
  <w:style w:type="character" w:customStyle="1" w:styleId="WW8Num6z0">
    <w:name w:val="WW8Num6z0"/>
    <w:rsid w:val="00D763C6"/>
  </w:style>
  <w:style w:type="character" w:customStyle="1" w:styleId="WW8Num6z1">
    <w:name w:val="WW8Num6z1"/>
    <w:rsid w:val="00D763C6"/>
  </w:style>
  <w:style w:type="character" w:customStyle="1" w:styleId="WW8Num6z2">
    <w:name w:val="WW8Num6z2"/>
    <w:rsid w:val="00D763C6"/>
  </w:style>
  <w:style w:type="character" w:customStyle="1" w:styleId="WW8Num6z3">
    <w:name w:val="WW8Num6z3"/>
    <w:rsid w:val="00D763C6"/>
  </w:style>
  <w:style w:type="character" w:customStyle="1" w:styleId="WW8Num6z4">
    <w:name w:val="WW8Num6z4"/>
    <w:rsid w:val="00D763C6"/>
  </w:style>
  <w:style w:type="character" w:customStyle="1" w:styleId="WW8Num6z5">
    <w:name w:val="WW8Num6z5"/>
    <w:rsid w:val="00D763C6"/>
  </w:style>
  <w:style w:type="character" w:customStyle="1" w:styleId="WW8Num6z6">
    <w:name w:val="WW8Num6z6"/>
    <w:rsid w:val="00D763C6"/>
  </w:style>
  <w:style w:type="character" w:customStyle="1" w:styleId="WW8Num6z7">
    <w:name w:val="WW8Num6z7"/>
    <w:rsid w:val="00D763C6"/>
  </w:style>
  <w:style w:type="character" w:customStyle="1" w:styleId="WW8Num6z8">
    <w:name w:val="WW8Num6z8"/>
    <w:rsid w:val="00D763C6"/>
  </w:style>
  <w:style w:type="character" w:customStyle="1" w:styleId="WW8Num7z0">
    <w:name w:val="WW8Num7z0"/>
    <w:rsid w:val="00D763C6"/>
    <w:rPr>
      <w:rFonts w:ascii="Times New Roman" w:hAnsi="Times New Roman" w:cs="Times New Roman" w:hint="default"/>
      <w:sz w:val="24"/>
      <w:szCs w:val="24"/>
    </w:rPr>
  </w:style>
  <w:style w:type="character" w:customStyle="1" w:styleId="WW8Num7z1">
    <w:name w:val="WW8Num7z1"/>
    <w:rsid w:val="00D763C6"/>
  </w:style>
  <w:style w:type="character" w:customStyle="1" w:styleId="WW8Num7z2">
    <w:name w:val="WW8Num7z2"/>
    <w:rsid w:val="00D763C6"/>
  </w:style>
  <w:style w:type="character" w:customStyle="1" w:styleId="WW8Num7z3">
    <w:name w:val="WW8Num7z3"/>
    <w:rsid w:val="00D763C6"/>
  </w:style>
  <w:style w:type="character" w:customStyle="1" w:styleId="WW8Num7z4">
    <w:name w:val="WW8Num7z4"/>
    <w:rsid w:val="00D763C6"/>
  </w:style>
  <w:style w:type="character" w:customStyle="1" w:styleId="WW8Num7z5">
    <w:name w:val="WW8Num7z5"/>
    <w:rsid w:val="00D763C6"/>
  </w:style>
  <w:style w:type="character" w:customStyle="1" w:styleId="WW8Num7z6">
    <w:name w:val="WW8Num7z6"/>
    <w:rsid w:val="00D763C6"/>
  </w:style>
  <w:style w:type="character" w:customStyle="1" w:styleId="WW8Num7z7">
    <w:name w:val="WW8Num7z7"/>
    <w:rsid w:val="00D763C6"/>
  </w:style>
  <w:style w:type="character" w:customStyle="1" w:styleId="WW8Num7z8">
    <w:name w:val="WW8Num7z8"/>
    <w:rsid w:val="00D763C6"/>
  </w:style>
  <w:style w:type="character" w:customStyle="1" w:styleId="WW8Num8z0">
    <w:name w:val="WW8Num8z0"/>
    <w:rsid w:val="00D763C6"/>
    <w:rPr>
      <w:rFonts w:ascii="Times New Roman" w:hAnsi="Times New Roman" w:cs="Times New Roman"/>
      <w:sz w:val="24"/>
      <w:szCs w:val="24"/>
    </w:rPr>
  </w:style>
  <w:style w:type="character" w:customStyle="1" w:styleId="WW8Num8z1">
    <w:name w:val="WW8Num8z1"/>
    <w:rsid w:val="00D763C6"/>
  </w:style>
  <w:style w:type="character" w:customStyle="1" w:styleId="WW8Num8z2">
    <w:name w:val="WW8Num8z2"/>
    <w:rsid w:val="00D763C6"/>
  </w:style>
  <w:style w:type="character" w:customStyle="1" w:styleId="WW8Num8z3">
    <w:name w:val="WW8Num8z3"/>
    <w:rsid w:val="00D763C6"/>
  </w:style>
  <w:style w:type="character" w:customStyle="1" w:styleId="WW8Num8z4">
    <w:name w:val="WW8Num8z4"/>
    <w:rsid w:val="00D763C6"/>
  </w:style>
  <w:style w:type="character" w:customStyle="1" w:styleId="WW8Num8z5">
    <w:name w:val="WW8Num8z5"/>
    <w:rsid w:val="00D763C6"/>
  </w:style>
  <w:style w:type="character" w:customStyle="1" w:styleId="WW8Num8z6">
    <w:name w:val="WW8Num8z6"/>
    <w:rsid w:val="00D763C6"/>
  </w:style>
  <w:style w:type="character" w:customStyle="1" w:styleId="WW8Num8z7">
    <w:name w:val="WW8Num8z7"/>
    <w:rsid w:val="00D763C6"/>
  </w:style>
  <w:style w:type="character" w:customStyle="1" w:styleId="WW8Num8z8">
    <w:name w:val="WW8Num8z8"/>
    <w:rsid w:val="00D763C6"/>
  </w:style>
  <w:style w:type="character" w:customStyle="1" w:styleId="WW8Num9z0">
    <w:name w:val="WW8Num9z0"/>
    <w:rsid w:val="00D763C6"/>
    <w:rPr>
      <w:rFonts w:ascii="Wingdings" w:hAnsi="Wingdings" w:cs="Wingdings" w:hint="default"/>
      <w:sz w:val="24"/>
      <w:szCs w:val="24"/>
    </w:rPr>
  </w:style>
  <w:style w:type="character" w:customStyle="1" w:styleId="WW8Num10z0">
    <w:name w:val="WW8Num10z0"/>
    <w:rsid w:val="00D763C6"/>
    <w:rPr>
      <w:rFonts w:hint="default"/>
    </w:rPr>
  </w:style>
  <w:style w:type="character" w:customStyle="1" w:styleId="WW8Num10z1">
    <w:name w:val="WW8Num10z1"/>
    <w:rsid w:val="00D763C6"/>
  </w:style>
  <w:style w:type="character" w:customStyle="1" w:styleId="WW8Num10z2">
    <w:name w:val="WW8Num10z2"/>
    <w:rsid w:val="00D763C6"/>
  </w:style>
  <w:style w:type="character" w:customStyle="1" w:styleId="WW8Num10z3">
    <w:name w:val="WW8Num10z3"/>
    <w:rsid w:val="00D763C6"/>
  </w:style>
  <w:style w:type="character" w:customStyle="1" w:styleId="WW8Num10z4">
    <w:name w:val="WW8Num10z4"/>
    <w:rsid w:val="00D763C6"/>
  </w:style>
  <w:style w:type="character" w:customStyle="1" w:styleId="WW8Num10z5">
    <w:name w:val="WW8Num10z5"/>
    <w:rsid w:val="00D763C6"/>
  </w:style>
  <w:style w:type="character" w:customStyle="1" w:styleId="WW8Num10z6">
    <w:name w:val="WW8Num10z6"/>
    <w:rsid w:val="00D763C6"/>
  </w:style>
  <w:style w:type="character" w:customStyle="1" w:styleId="WW8Num10z7">
    <w:name w:val="WW8Num10z7"/>
    <w:rsid w:val="00D763C6"/>
  </w:style>
  <w:style w:type="character" w:customStyle="1" w:styleId="WW8Num10z8">
    <w:name w:val="WW8Num10z8"/>
    <w:rsid w:val="00D763C6"/>
  </w:style>
  <w:style w:type="character" w:customStyle="1" w:styleId="WW8Num11z0">
    <w:name w:val="WW8Num11z0"/>
    <w:rsid w:val="00D763C6"/>
    <w:rPr>
      <w:rFonts w:ascii="Times New Roman" w:eastAsia="Times New Roman" w:hAnsi="Times New Roman" w:cs="Times New Roman"/>
      <w:sz w:val="24"/>
      <w:szCs w:val="24"/>
    </w:rPr>
  </w:style>
  <w:style w:type="character" w:customStyle="1" w:styleId="WW8Num12z0">
    <w:name w:val="WW8Num12z0"/>
    <w:rsid w:val="00D763C6"/>
    <w:rPr>
      <w:rFonts w:hint="default"/>
      <w:szCs w:val="24"/>
    </w:rPr>
  </w:style>
  <w:style w:type="character" w:customStyle="1" w:styleId="WW8Num13z0">
    <w:name w:val="WW8Num13z0"/>
    <w:rsid w:val="00D763C6"/>
    <w:rPr>
      <w:rFonts w:hint="default"/>
      <w:b w:val="0"/>
      <w:i w:val="0"/>
      <w:szCs w:val="24"/>
    </w:rPr>
  </w:style>
  <w:style w:type="character" w:customStyle="1" w:styleId="WW8Num14z0">
    <w:name w:val="WW8Num14z0"/>
    <w:rsid w:val="00D763C6"/>
  </w:style>
  <w:style w:type="character" w:customStyle="1" w:styleId="WW8Num14z1">
    <w:name w:val="WW8Num14z1"/>
    <w:rsid w:val="00D763C6"/>
  </w:style>
  <w:style w:type="character" w:customStyle="1" w:styleId="WW8Num14z2">
    <w:name w:val="WW8Num14z2"/>
    <w:rsid w:val="00D763C6"/>
  </w:style>
  <w:style w:type="character" w:customStyle="1" w:styleId="WW8Num14z3">
    <w:name w:val="WW8Num14z3"/>
    <w:rsid w:val="00D763C6"/>
  </w:style>
  <w:style w:type="character" w:customStyle="1" w:styleId="WW8Num14z4">
    <w:name w:val="WW8Num14z4"/>
    <w:rsid w:val="00D763C6"/>
  </w:style>
  <w:style w:type="character" w:customStyle="1" w:styleId="WW8Num14z5">
    <w:name w:val="WW8Num14z5"/>
    <w:rsid w:val="00D763C6"/>
  </w:style>
  <w:style w:type="character" w:customStyle="1" w:styleId="WW8Num14z6">
    <w:name w:val="WW8Num14z6"/>
    <w:rsid w:val="00D763C6"/>
  </w:style>
  <w:style w:type="character" w:customStyle="1" w:styleId="WW8Num14z7">
    <w:name w:val="WW8Num14z7"/>
    <w:rsid w:val="00D763C6"/>
  </w:style>
  <w:style w:type="character" w:customStyle="1" w:styleId="WW8Num14z8">
    <w:name w:val="WW8Num14z8"/>
    <w:rsid w:val="00D763C6"/>
  </w:style>
  <w:style w:type="character" w:customStyle="1" w:styleId="WW8Num15z0">
    <w:name w:val="WW8Num15z0"/>
    <w:rsid w:val="00D763C6"/>
    <w:rPr>
      <w:rFonts w:ascii="Wingdings" w:hAnsi="Wingdings" w:cs="Wingdings" w:hint="default"/>
      <w:sz w:val="24"/>
      <w:szCs w:val="24"/>
    </w:rPr>
  </w:style>
  <w:style w:type="character" w:customStyle="1" w:styleId="11">
    <w:name w:val="Основной шрифт абзаца1"/>
    <w:rsid w:val="00D763C6"/>
  </w:style>
  <w:style w:type="character" w:styleId="ac">
    <w:name w:val="page number"/>
    <w:basedOn w:val="11"/>
    <w:rsid w:val="00D763C6"/>
  </w:style>
  <w:style w:type="character" w:customStyle="1" w:styleId="ad">
    <w:name w:val="Текст Знак"/>
    <w:basedOn w:val="11"/>
    <w:link w:val="ae"/>
    <w:rsid w:val="00D763C6"/>
    <w:rPr>
      <w:rFonts w:ascii="Courier New" w:hAnsi="Courier New" w:cs="Courier New"/>
    </w:rPr>
  </w:style>
  <w:style w:type="character" w:customStyle="1" w:styleId="31">
    <w:name w:val="Основной текст 3 Знак"/>
    <w:basedOn w:val="11"/>
    <w:link w:val="32"/>
    <w:rsid w:val="00D763C6"/>
    <w:rPr>
      <w:sz w:val="16"/>
      <w:szCs w:val="16"/>
    </w:rPr>
  </w:style>
  <w:style w:type="character" w:customStyle="1" w:styleId="af">
    <w:name w:val="Основной текст Знак"/>
    <w:basedOn w:val="11"/>
    <w:rsid w:val="00D763C6"/>
    <w:rPr>
      <w:sz w:val="24"/>
    </w:rPr>
  </w:style>
  <w:style w:type="character" w:customStyle="1" w:styleId="21">
    <w:name w:val="Основной текст с отступом 2 Знак"/>
    <w:basedOn w:val="11"/>
    <w:rsid w:val="00D763C6"/>
    <w:rPr>
      <w:b/>
      <w:sz w:val="28"/>
    </w:rPr>
  </w:style>
  <w:style w:type="character" w:customStyle="1" w:styleId="33">
    <w:name w:val="Основной текст с отступом 3 Знак"/>
    <w:basedOn w:val="11"/>
    <w:rsid w:val="00D763C6"/>
    <w:rPr>
      <w:sz w:val="24"/>
    </w:rPr>
  </w:style>
  <w:style w:type="character" w:customStyle="1" w:styleId="22">
    <w:name w:val="Основной текст 2 Знак"/>
    <w:basedOn w:val="11"/>
    <w:rsid w:val="00D763C6"/>
    <w:rPr>
      <w:sz w:val="24"/>
    </w:rPr>
  </w:style>
  <w:style w:type="paragraph" w:customStyle="1" w:styleId="12">
    <w:name w:val="Заголовок1"/>
    <w:basedOn w:val="a"/>
    <w:next w:val="af0"/>
    <w:rsid w:val="00D763C6"/>
    <w:pPr>
      <w:keepNext/>
      <w:spacing w:before="240" w:after="120" w:line="240" w:lineRule="auto"/>
    </w:pPr>
    <w:rPr>
      <w:rFonts w:ascii="Arial" w:eastAsia="Arial Unicode MS" w:hAnsi="Arial" w:cs="Mangal"/>
      <w:sz w:val="28"/>
      <w:szCs w:val="28"/>
      <w:lang w:eastAsia="ar-SA"/>
    </w:rPr>
  </w:style>
  <w:style w:type="paragraph" w:styleId="af0">
    <w:name w:val="Body Text"/>
    <w:basedOn w:val="a"/>
    <w:link w:val="13"/>
    <w:rsid w:val="00D763C6"/>
    <w:pPr>
      <w:spacing w:after="0" w:line="240" w:lineRule="auto"/>
    </w:pPr>
    <w:rPr>
      <w:rFonts w:ascii="Times New Roman" w:eastAsia="Times New Roman" w:hAnsi="Times New Roman" w:cs="Times New Roman"/>
      <w:sz w:val="24"/>
      <w:szCs w:val="20"/>
      <w:lang w:eastAsia="ar-SA"/>
    </w:rPr>
  </w:style>
  <w:style w:type="character" w:customStyle="1" w:styleId="13">
    <w:name w:val="Основной текст Знак1"/>
    <w:basedOn w:val="a0"/>
    <w:link w:val="af0"/>
    <w:rsid w:val="00D763C6"/>
    <w:rPr>
      <w:rFonts w:ascii="Times New Roman" w:eastAsia="Times New Roman" w:hAnsi="Times New Roman" w:cs="Times New Roman"/>
      <w:sz w:val="24"/>
      <w:szCs w:val="20"/>
      <w:lang w:eastAsia="ar-SA"/>
    </w:rPr>
  </w:style>
  <w:style w:type="paragraph" w:styleId="af1">
    <w:name w:val="List"/>
    <w:basedOn w:val="af0"/>
    <w:rsid w:val="00D763C6"/>
    <w:rPr>
      <w:rFonts w:cs="Mangal"/>
    </w:rPr>
  </w:style>
  <w:style w:type="paragraph" w:customStyle="1" w:styleId="14">
    <w:name w:val="Название1"/>
    <w:basedOn w:val="a"/>
    <w:rsid w:val="00D763C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D763C6"/>
    <w:pPr>
      <w:suppressLineNumbers/>
      <w:spacing w:after="0" w:line="240" w:lineRule="auto"/>
    </w:pPr>
    <w:rPr>
      <w:rFonts w:ascii="Times New Roman" w:eastAsia="Times New Roman" w:hAnsi="Times New Roman" w:cs="Mangal"/>
      <w:sz w:val="20"/>
      <w:szCs w:val="20"/>
      <w:lang w:eastAsia="ar-SA"/>
    </w:rPr>
  </w:style>
  <w:style w:type="paragraph" w:styleId="af2">
    <w:name w:val="Body Text Indent"/>
    <w:basedOn w:val="a"/>
    <w:link w:val="af3"/>
    <w:rsid w:val="00D763C6"/>
    <w:pPr>
      <w:pBdr>
        <w:bottom w:val="single" w:sz="4" w:space="1" w:color="000000"/>
      </w:pBdr>
      <w:spacing w:after="0" w:line="240" w:lineRule="auto"/>
      <w:ind w:firstLine="567"/>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D763C6"/>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D763C6"/>
    <w:pPr>
      <w:spacing w:after="0" w:line="240" w:lineRule="auto"/>
      <w:ind w:left="927"/>
    </w:pPr>
    <w:rPr>
      <w:rFonts w:ascii="Times New Roman" w:eastAsia="Times New Roman" w:hAnsi="Times New Roman" w:cs="Times New Roman"/>
      <w:b/>
      <w:sz w:val="28"/>
      <w:szCs w:val="20"/>
      <w:lang w:eastAsia="ar-SA"/>
    </w:rPr>
  </w:style>
  <w:style w:type="paragraph" w:customStyle="1" w:styleId="310">
    <w:name w:val="Основной текст с отступом 31"/>
    <w:basedOn w:val="a"/>
    <w:rsid w:val="00D763C6"/>
    <w:pPr>
      <w:spacing w:after="0" w:line="240" w:lineRule="auto"/>
      <w:ind w:left="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D763C6"/>
    <w:pPr>
      <w:spacing w:after="0" w:line="240" w:lineRule="auto"/>
      <w:jc w:val="both"/>
    </w:pPr>
    <w:rPr>
      <w:rFonts w:ascii="Times New Roman" w:eastAsia="Times New Roman" w:hAnsi="Times New Roman" w:cs="Times New Roman"/>
      <w:sz w:val="24"/>
      <w:szCs w:val="20"/>
      <w:lang w:eastAsia="ar-SA"/>
    </w:rPr>
  </w:style>
  <w:style w:type="paragraph" w:customStyle="1" w:styleId="16">
    <w:name w:val="Текст1"/>
    <w:basedOn w:val="a"/>
    <w:rsid w:val="00D763C6"/>
    <w:pPr>
      <w:spacing w:after="0" w:line="240" w:lineRule="auto"/>
    </w:pPr>
    <w:rPr>
      <w:rFonts w:ascii="Courier New" w:eastAsia="Times New Roman" w:hAnsi="Courier New" w:cs="Courier New"/>
      <w:sz w:val="20"/>
      <w:szCs w:val="20"/>
      <w:lang w:eastAsia="ar-SA"/>
    </w:rPr>
  </w:style>
  <w:style w:type="paragraph" w:customStyle="1" w:styleId="af4">
    <w:name w:val="Знак"/>
    <w:basedOn w:val="a"/>
    <w:rsid w:val="00D763C6"/>
    <w:pPr>
      <w:spacing w:after="160" w:line="240" w:lineRule="exact"/>
    </w:pPr>
    <w:rPr>
      <w:rFonts w:ascii="Verdana" w:eastAsia="Times New Roman" w:hAnsi="Verdana" w:cs="Verdana"/>
      <w:sz w:val="20"/>
      <w:szCs w:val="20"/>
      <w:lang w:val="en-US" w:eastAsia="ar-SA"/>
    </w:rPr>
  </w:style>
  <w:style w:type="paragraph" w:styleId="af5">
    <w:name w:val="header"/>
    <w:basedOn w:val="a"/>
    <w:link w:val="af6"/>
    <w:rsid w:val="00D763C6"/>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6">
    <w:name w:val="Верхний колонтитул Знак"/>
    <w:basedOn w:val="a0"/>
    <w:link w:val="af5"/>
    <w:rsid w:val="00D763C6"/>
    <w:rPr>
      <w:rFonts w:ascii="Times New Roman" w:eastAsia="Times New Roman" w:hAnsi="Times New Roman" w:cs="Times New Roman"/>
      <w:sz w:val="20"/>
      <w:szCs w:val="20"/>
      <w:lang w:eastAsia="ar-SA"/>
    </w:rPr>
  </w:style>
  <w:style w:type="paragraph" w:styleId="af7">
    <w:name w:val="footer"/>
    <w:basedOn w:val="a"/>
    <w:link w:val="af8"/>
    <w:rsid w:val="00D763C6"/>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8">
    <w:name w:val="Нижний колонтитул Знак"/>
    <w:basedOn w:val="a0"/>
    <w:link w:val="af7"/>
    <w:rsid w:val="00D763C6"/>
    <w:rPr>
      <w:rFonts w:ascii="Times New Roman" w:eastAsia="Times New Roman" w:hAnsi="Times New Roman" w:cs="Times New Roman"/>
      <w:sz w:val="20"/>
      <w:szCs w:val="20"/>
      <w:lang w:eastAsia="ar-SA"/>
    </w:rPr>
  </w:style>
  <w:style w:type="paragraph" w:customStyle="1" w:styleId="311">
    <w:name w:val="Основной текст 31"/>
    <w:basedOn w:val="a"/>
    <w:rsid w:val="00D763C6"/>
    <w:pPr>
      <w:spacing w:after="120" w:line="240" w:lineRule="auto"/>
    </w:pPr>
    <w:rPr>
      <w:rFonts w:ascii="Times New Roman" w:eastAsia="Times New Roman" w:hAnsi="Times New Roman" w:cs="Times New Roman"/>
      <w:sz w:val="16"/>
      <w:szCs w:val="16"/>
      <w:lang w:eastAsia="ar-SA"/>
    </w:rPr>
  </w:style>
  <w:style w:type="paragraph" w:styleId="af9">
    <w:name w:val="Normal (Web)"/>
    <w:basedOn w:val="a"/>
    <w:rsid w:val="00D763C6"/>
    <w:pPr>
      <w:spacing w:before="100" w:after="119" w:line="240" w:lineRule="auto"/>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D763C6"/>
    <w:pPr>
      <w:suppressLineNumbers/>
      <w:spacing w:after="0" w:line="240" w:lineRule="auto"/>
    </w:pPr>
    <w:rPr>
      <w:rFonts w:ascii="Times New Roman" w:eastAsia="Times New Roman" w:hAnsi="Times New Roman" w:cs="Times New Roman"/>
      <w:sz w:val="20"/>
      <w:szCs w:val="20"/>
      <w:lang w:eastAsia="ar-SA"/>
    </w:rPr>
  </w:style>
  <w:style w:type="paragraph" w:customStyle="1" w:styleId="afb">
    <w:name w:val="Заголовок таблицы"/>
    <w:basedOn w:val="afa"/>
    <w:rsid w:val="00D763C6"/>
    <w:pPr>
      <w:jc w:val="center"/>
    </w:pPr>
    <w:rPr>
      <w:b/>
      <w:bCs/>
    </w:rPr>
  </w:style>
  <w:style w:type="paragraph" w:styleId="23">
    <w:name w:val="Body Text 2"/>
    <w:basedOn w:val="a"/>
    <w:link w:val="212"/>
    <w:uiPriority w:val="99"/>
    <w:unhideWhenUsed/>
    <w:rsid w:val="00D763C6"/>
    <w:pPr>
      <w:spacing w:after="120" w:line="480" w:lineRule="auto"/>
    </w:pPr>
    <w:rPr>
      <w:rFonts w:ascii="Times New Roman" w:eastAsia="Times New Roman" w:hAnsi="Times New Roman" w:cs="Times New Roman"/>
      <w:sz w:val="20"/>
      <w:szCs w:val="20"/>
      <w:lang w:eastAsia="ar-SA"/>
    </w:rPr>
  </w:style>
  <w:style w:type="character" w:customStyle="1" w:styleId="212">
    <w:name w:val="Основной текст 2 Знак1"/>
    <w:basedOn w:val="a0"/>
    <w:link w:val="23"/>
    <w:uiPriority w:val="99"/>
    <w:rsid w:val="00D763C6"/>
    <w:rPr>
      <w:rFonts w:ascii="Times New Roman" w:eastAsia="Times New Roman" w:hAnsi="Times New Roman" w:cs="Times New Roman"/>
      <w:sz w:val="20"/>
      <w:szCs w:val="20"/>
      <w:lang w:eastAsia="ar-SA"/>
    </w:rPr>
  </w:style>
  <w:style w:type="paragraph" w:styleId="24">
    <w:name w:val="Body Text Indent 2"/>
    <w:basedOn w:val="a"/>
    <w:link w:val="213"/>
    <w:uiPriority w:val="99"/>
    <w:semiHidden/>
    <w:unhideWhenUsed/>
    <w:rsid w:val="00D763C6"/>
    <w:pPr>
      <w:spacing w:after="120" w:line="480" w:lineRule="auto"/>
      <w:ind w:left="283"/>
    </w:pPr>
    <w:rPr>
      <w:rFonts w:ascii="Times New Roman" w:eastAsia="Times New Roman" w:hAnsi="Times New Roman" w:cs="Times New Roman"/>
      <w:sz w:val="20"/>
      <w:szCs w:val="20"/>
      <w:lang w:eastAsia="ar-SA"/>
    </w:rPr>
  </w:style>
  <w:style w:type="character" w:customStyle="1" w:styleId="213">
    <w:name w:val="Основной текст с отступом 2 Знак1"/>
    <w:basedOn w:val="a0"/>
    <w:link w:val="24"/>
    <w:uiPriority w:val="99"/>
    <w:semiHidden/>
    <w:rsid w:val="00D763C6"/>
    <w:rPr>
      <w:rFonts w:ascii="Times New Roman" w:eastAsia="Times New Roman" w:hAnsi="Times New Roman" w:cs="Times New Roman"/>
      <w:sz w:val="20"/>
      <w:szCs w:val="20"/>
      <w:lang w:eastAsia="ar-SA"/>
    </w:rPr>
  </w:style>
  <w:style w:type="paragraph" w:styleId="34">
    <w:name w:val="Body Text Indent 3"/>
    <w:basedOn w:val="a"/>
    <w:link w:val="312"/>
    <w:unhideWhenUsed/>
    <w:rsid w:val="00D763C6"/>
    <w:pPr>
      <w:spacing w:after="120" w:line="240" w:lineRule="auto"/>
      <w:ind w:left="283"/>
    </w:pPr>
    <w:rPr>
      <w:rFonts w:ascii="Times New Roman" w:eastAsia="Times New Roman" w:hAnsi="Times New Roman" w:cs="Times New Roman"/>
      <w:sz w:val="16"/>
      <w:szCs w:val="16"/>
      <w:lang w:eastAsia="ar-SA"/>
    </w:rPr>
  </w:style>
  <w:style w:type="character" w:customStyle="1" w:styleId="312">
    <w:name w:val="Основной текст с отступом 3 Знак1"/>
    <w:basedOn w:val="a0"/>
    <w:link w:val="34"/>
    <w:uiPriority w:val="99"/>
    <w:semiHidden/>
    <w:rsid w:val="00D763C6"/>
    <w:rPr>
      <w:rFonts w:ascii="Times New Roman" w:eastAsia="Times New Roman" w:hAnsi="Times New Roman" w:cs="Times New Roman"/>
      <w:sz w:val="16"/>
      <w:szCs w:val="16"/>
      <w:lang w:eastAsia="ar-SA"/>
    </w:rPr>
  </w:style>
  <w:style w:type="paragraph" w:styleId="ae">
    <w:name w:val="Plain Text"/>
    <w:basedOn w:val="a"/>
    <w:link w:val="ad"/>
    <w:rsid w:val="00D763C6"/>
    <w:pPr>
      <w:spacing w:after="0" w:line="240" w:lineRule="auto"/>
    </w:pPr>
    <w:rPr>
      <w:rFonts w:ascii="Courier New" w:hAnsi="Courier New" w:cs="Courier New"/>
    </w:rPr>
  </w:style>
  <w:style w:type="character" w:customStyle="1" w:styleId="17">
    <w:name w:val="Текст Знак1"/>
    <w:basedOn w:val="a0"/>
    <w:uiPriority w:val="99"/>
    <w:semiHidden/>
    <w:rsid w:val="00D763C6"/>
    <w:rPr>
      <w:rFonts w:ascii="Consolas" w:hAnsi="Consolas"/>
      <w:sz w:val="21"/>
      <w:szCs w:val="21"/>
    </w:rPr>
  </w:style>
  <w:style w:type="paragraph" w:styleId="32">
    <w:name w:val="Body Text 3"/>
    <w:basedOn w:val="a"/>
    <w:link w:val="31"/>
    <w:rsid w:val="00D763C6"/>
    <w:pPr>
      <w:spacing w:after="120" w:line="240" w:lineRule="auto"/>
    </w:pPr>
    <w:rPr>
      <w:sz w:val="16"/>
      <w:szCs w:val="16"/>
    </w:rPr>
  </w:style>
  <w:style w:type="character" w:customStyle="1" w:styleId="313">
    <w:name w:val="Основной текст 3 Знак1"/>
    <w:basedOn w:val="a0"/>
    <w:uiPriority w:val="99"/>
    <w:semiHidden/>
    <w:rsid w:val="00D763C6"/>
    <w:rPr>
      <w:sz w:val="16"/>
      <w:szCs w:val="16"/>
    </w:rPr>
  </w:style>
  <w:style w:type="character" w:styleId="afc">
    <w:name w:val="Strong"/>
    <w:basedOn w:val="a0"/>
    <w:qFormat/>
    <w:rsid w:val="00D7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10987</Words>
  <Characters>62629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Школа 104</cp:lastModifiedBy>
  <cp:revision>2</cp:revision>
  <cp:lastPrinted>2018-04-17T10:42:00Z</cp:lastPrinted>
  <dcterms:created xsi:type="dcterms:W3CDTF">2019-01-21T12:22:00Z</dcterms:created>
  <dcterms:modified xsi:type="dcterms:W3CDTF">2019-01-21T12:22:00Z</dcterms:modified>
</cp:coreProperties>
</file>