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4D" w:rsidRPr="006B004D" w:rsidRDefault="006B004D" w:rsidP="006B004D">
      <w:pPr>
        <w:shd w:val="clear" w:color="auto" w:fill="FFFFFF"/>
        <w:suppressAutoHyphens/>
        <w:spacing w:after="0" w:line="360" w:lineRule="auto"/>
        <w:ind w:right="29"/>
        <w:rPr>
          <w:rFonts w:ascii="Times New Roman" w:eastAsia="Times New Roman" w:hAnsi="Times New Roman" w:cs="Times New Roman"/>
          <w:b/>
          <w:spacing w:val="-6"/>
          <w:sz w:val="32"/>
          <w:szCs w:val="32"/>
          <w:lang w:eastAsia="ar-SA"/>
        </w:rPr>
      </w:pP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B0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B0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города Ростова-на-Дону «Школа №3 имени Синяка Федора Васильевича» </w:t>
      </w: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B0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 «Школа №3»</w:t>
      </w: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00"/>
        <w:gridCol w:w="3234"/>
        <w:gridCol w:w="3601"/>
      </w:tblGrid>
      <w:tr w:rsidR="006B004D" w:rsidRPr="006B004D" w:rsidTr="00C75678">
        <w:tc>
          <w:tcPr>
            <w:tcW w:w="3266" w:type="dxa"/>
          </w:tcPr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«Школа №3»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от_____2023</w:t>
            </w:r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 №__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__________/_________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УВР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___ 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2023</w:t>
            </w:r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«Школа №3»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gramStart"/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____________№___</w:t>
            </w:r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С.А</w:t>
            </w:r>
            <w:r w:rsidRPr="006B00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Рогожкин</w:t>
            </w:r>
            <w:proofErr w:type="spellEnd"/>
          </w:p>
          <w:p w:rsidR="006B004D" w:rsidRPr="006B004D" w:rsidRDefault="006B004D" w:rsidP="006B004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6B004D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6B004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учебного предмета</w:t>
      </w: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6B004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русский язык</w:t>
      </w: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2023-2024</w:t>
      </w:r>
      <w:r w:rsidRPr="006B004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учебный год</w:t>
      </w: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6B004D" w:rsidRPr="006B004D" w:rsidRDefault="006B004D" w:rsidP="006B00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B004D" w:rsidRPr="006B004D" w:rsidRDefault="006B004D" w:rsidP="006B004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004D" w:rsidRPr="006B004D" w:rsidRDefault="006B004D" w:rsidP="006B004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004D" w:rsidRPr="006B004D" w:rsidRDefault="006B004D" w:rsidP="006B004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00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Уровень начального общего образования: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4</w:t>
      </w:r>
      <w:r w:rsidRPr="006B004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6B004D" w:rsidRPr="006B004D" w:rsidRDefault="006B004D" w:rsidP="006B004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00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часов в неделю: 5 час</w:t>
      </w:r>
    </w:p>
    <w:p w:rsidR="006B004D" w:rsidRPr="006B004D" w:rsidRDefault="006B004D" w:rsidP="006B004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00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Учитель: Кузнецова Д. А.</w:t>
      </w:r>
    </w:p>
    <w:p w:rsidR="006B004D" w:rsidRPr="006B004D" w:rsidRDefault="006B004D" w:rsidP="006B004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B004D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 разработана на основе:</w:t>
      </w:r>
      <w:r w:rsidRPr="006B0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авторской  программы под  редакцией</w:t>
      </w:r>
      <w:r w:rsidRPr="006B00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B004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Канакиной</w:t>
      </w:r>
      <w:proofErr w:type="spellEnd"/>
      <w:r w:rsidRPr="006B004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В. П., Горецкого В. Г.</w:t>
      </w:r>
      <w:r w:rsidRPr="006B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 «Просвещение» 2021 г </w:t>
      </w:r>
      <w:r w:rsidRPr="006B004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6B004D" w:rsidRPr="006B004D" w:rsidRDefault="006B004D" w:rsidP="006B004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004D" w:rsidRDefault="006B004D" w:rsidP="006B004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004D" w:rsidRDefault="006B004D" w:rsidP="006B004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004D" w:rsidRPr="006B004D" w:rsidRDefault="006B004D" w:rsidP="006B004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004D" w:rsidRPr="006B004D" w:rsidRDefault="006B004D" w:rsidP="006B00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2023</w:t>
      </w:r>
      <w:r w:rsidRPr="006B004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</w:t>
      </w:r>
    </w:p>
    <w:p w:rsidR="006B004D" w:rsidRDefault="006B004D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4D" w:rsidRDefault="006B004D" w:rsidP="006B00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A5" w:rsidRPr="0008497E" w:rsidRDefault="00C424A5" w:rsidP="00790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E35145">
        <w:rPr>
          <w:rFonts w:ascii="Times New Roman" w:hAnsi="Times New Roman"/>
          <w:sz w:val="24"/>
          <w:szCs w:val="24"/>
        </w:rPr>
        <w:t xml:space="preserve">в соответствии </w:t>
      </w:r>
      <w:r w:rsidRPr="0008497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 w:rsidRPr="0008497E">
        <w:rPr>
          <w:rStyle w:val="c1"/>
          <w:color w:val="000000"/>
          <w:sz w:val="24"/>
          <w:szCs w:val="24"/>
          <w:shd w:val="clear" w:color="auto" w:fill="FFFFFF"/>
        </w:rPr>
        <w:t xml:space="preserve"> </w:t>
      </w:r>
      <w:r w:rsidRPr="0008497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«Русский язык» авторов:</w:t>
      </w:r>
      <w:r w:rsidRPr="000849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8497E">
        <w:rPr>
          <w:rStyle w:val="c1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Pr="0008497E">
        <w:rPr>
          <w:rStyle w:val="c1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 П., Горецкий В. Г.</w:t>
      </w:r>
      <w:r w:rsidR="003F19F0">
        <w:rPr>
          <w:rFonts w:ascii="Times New Roman" w:hAnsi="Times New Roman" w:cs="Times New Roman"/>
          <w:sz w:val="24"/>
          <w:szCs w:val="24"/>
        </w:rPr>
        <w:t xml:space="preserve"> М., «Просвещение» 2021</w:t>
      </w:r>
      <w:bookmarkStart w:id="0" w:name="_GoBack"/>
      <w:bookmarkEnd w:id="0"/>
      <w:r w:rsidRPr="0008497E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790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790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b/>
          <w:sz w:val="24"/>
          <w:szCs w:val="24"/>
        </w:rPr>
        <w:t>Целями изучения</w:t>
      </w:r>
      <w:r w:rsidRPr="0008497E">
        <w:rPr>
          <w:rFonts w:ascii="Times New Roman" w:hAnsi="Times New Roman" w:cs="Times New Roman"/>
          <w:sz w:val="24"/>
          <w:szCs w:val="24"/>
        </w:rPr>
        <w:t xml:space="preserve"> предмета «Русский язык» в начальной школе являются: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</w:t>
      </w:r>
      <w:r w:rsidR="00790D59">
        <w:rPr>
          <w:rFonts w:ascii="Times New Roman" w:hAnsi="Times New Roman" w:cs="Times New Roman"/>
          <w:sz w:val="24"/>
          <w:szCs w:val="24"/>
        </w:rPr>
        <w:t xml:space="preserve"> </w:t>
      </w:r>
      <w:r w:rsidRPr="0008497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424A5" w:rsidRPr="0008497E" w:rsidRDefault="00C424A5" w:rsidP="00790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Курс «Русский язык» направлен на достижение следующих целей:</w:t>
      </w:r>
    </w:p>
    <w:p w:rsidR="00C424A5" w:rsidRPr="0008497E" w:rsidRDefault="00C424A5" w:rsidP="00C424A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424A5" w:rsidRPr="0008497E" w:rsidRDefault="00C424A5" w:rsidP="00C424A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Развитие диалогической и монологической устной и письменной  речи. </w:t>
      </w:r>
    </w:p>
    <w:p w:rsidR="00C424A5" w:rsidRPr="0008497E" w:rsidRDefault="00C424A5" w:rsidP="00C424A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коммуникативных умений. </w:t>
      </w:r>
    </w:p>
    <w:p w:rsidR="00C424A5" w:rsidRPr="0008497E" w:rsidRDefault="00C424A5" w:rsidP="00C424A5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Развитие нравственных и эстетических чувств. </w:t>
      </w:r>
    </w:p>
    <w:p w:rsidR="00C424A5" w:rsidRPr="0008497E" w:rsidRDefault="00C424A5" w:rsidP="00C424A5">
      <w:pPr>
        <w:pStyle w:val="a5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      Развитие способностей к творческой деятельности.</w:t>
      </w:r>
    </w:p>
    <w:p w:rsidR="00790D59" w:rsidRDefault="00790D59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790D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задач, решение которых обеспечит достижение основных целей изучения предмета: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</w:t>
      </w:r>
      <w:r w:rsidR="00790D59">
        <w:rPr>
          <w:rFonts w:ascii="Times New Roman" w:hAnsi="Times New Roman" w:cs="Times New Roman"/>
          <w:sz w:val="24"/>
          <w:szCs w:val="24"/>
        </w:rPr>
        <w:t xml:space="preserve"> </w:t>
      </w:r>
      <w:r w:rsidRPr="0008497E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дачами и условиями общения;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</w:t>
      </w:r>
      <w:r w:rsidR="00790D59">
        <w:rPr>
          <w:rFonts w:ascii="Times New Roman" w:hAnsi="Times New Roman" w:cs="Times New Roman"/>
          <w:sz w:val="24"/>
          <w:szCs w:val="24"/>
        </w:rPr>
        <w:t xml:space="preserve"> </w:t>
      </w:r>
      <w:r w:rsidRPr="0008497E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</w:t>
      </w:r>
      <w:r w:rsidR="00790D59">
        <w:rPr>
          <w:rFonts w:ascii="Times New Roman" w:hAnsi="Times New Roman" w:cs="Times New Roman"/>
          <w:sz w:val="24"/>
          <w:szCs w:val="24"/>
        </w:rPr>
        <w:t xml:space="preserve"> </w:t>
      </w:r>
      <w:r w:rsidRPr="0008497E">
        <w:rPr>
          <w:rFonts w:ascii="Times New Roman" w:hAnsi="Times New Roman" w:cs="Times New Roman"/>
          <w:sz w:val="24"/>
          <w:szCs w:val="24"/>
        </w:rPr>
        <w:t xml:space="preserve">формирование  навыков  культуры  речи  во  всех  её 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</w:t>
      </w:r>
      <w:r w:rsidR="00790D59">
        <w:rPr>
          <w:rFonts w:ascii="Times New Roman" w:hAnsi="Times New Roman" w:cs="Times New Roman"/>
          <w:sz w:val="24"/>
          <w:szCs w:val="24"/>
        </w:rPr>
        <w:t xml:space="preserve"> </w:t>
      </w:r>
      <w:r w:rsidRPr="0008497E">
        <w:rPr>
          <w:rFonts w:ascii="Times New Roman" w:hAnsi="Times New Roman" w:cs="Times New Roman"/>
          <w:sz w:val="24"/>
          <w:szCs w:val="24"/>
        </w:rPr>
        <w:t xml:space="preserve">воспитание позитивного эмоционально-ценностного отношения к русскому языку, </w:t>
      </w:r>
      <w:r w:rsidR="00953890">
        <w:rPr>
          <w:rFonts w:ascii="Times New Roman" w:hAnsi="Times New Roman" w:cs="Times New Roman"/>
          <w:sz w:val="24"/>
          <w:szCs w:val="24"/>
        </w:rPr>
        <w:t>чувства сопричастности к сохра</w:t>
      </w:r>
      <w:r w:rsidRPr="0008497E">
        <w:rPr>
          <w:rFonts w:ascii="Times New Roman" w:hAnsi="Times New Roman" w:cs="Times New Roman"/>
          <w:sz w:val="24"/>
          <w:szCs w:val="24"/>
        </w:rPr>
        <w:t xml:space="preserve">нению его уникальности и чистоты;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</w:t>
      </w:r>
      <w:r w:rsidR="00790D59">
        <w:rPr>
          <w:rFonts w:ascii="Times New Roman" w:hAnsi="Times New Roman" w:cs="Times New Roman"/>
          <w:sz w:val="24"/>
          <w:szCs w:val="24"/>
        </w:rPr>
        <w:t xml:space="preserve"> </w:t>
      </w:r>
      <w:r w:rsidRPr="0008497E"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языку, стремления совершенствовать свою речь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4A5" w:rsidRDefault="00C424A5" w:rsidP="00C42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B2E" w:rsidRDefault="00F33B2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90" w:rsidRDefault="00953890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A5" w:rsidRPr="0008497E" w:rsidRDefault="00C424A5" w:rsidP="0079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7E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A5" w:rsidRPr="0028469C" w:rsidRDefault="00C424A5" w:rsidP="00953890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8469C">
        <w:rPr>
          <w:rFonts w:ascii="Times New Roman" w:hAnsi="Times New Roman" w:cs="Times New Roman"/>
          <w:sz w:val="24"/>
          <w:szCs w:val="24"/>
        </w:rPr>
        <w:t>Количество часов, отводимых на изуч</w:t>
      </w:r>
      <w:r w:rsidR="00953890" w:rsidRPr="0028469C">
        <w:rPr>
          <w:rFonts w:ascii="Times New Roman" w:hAnsi="Times New Roman" w:cs="Times New Roman"/>
          <w:sz w:val="24"/>
          <w:szCs w:val="24"/>
        </w:rPr>
        <w:t>ение курса русского языка  в 4-</w:t>
      </w:r>
      <w:r w:rsidRPr="0028469C">
        <w:rPr>
          <w:rFonts w:ascii="Times New Roman" w:hAnsi="Times New Roman" w:cs="Times New Roman"/>
          <w:sz w:val="24"/>
          <w:szCs w:val="24"/>
        </w:rPr>
        <w:t xml:space="preserve">х классах  по программе  </w:t>
      </w:r>
      <w:proofErr w:type="spellStart"/>
      <w:r w:rsidRPr="0028469C">
        <w:rPr>
          <w:rStyle w:val="c1"/>
          <w:rFonts w:ascii="Times New Roman" w:hAnsi="Times New Roman" w:cs="Times New Roman"/>
          <w:iCs/>
          <w:sz w:val="24"/>
          <w:szCs w:val="24"/>
          <w:shd w:val="clear" w:color="auto" w:fill="FFFFFF"/>
        </w:rPr>
        <w:t>Канакина</w:t>
      </w:r>
      <w:proofErr w:type="spellEnd"/>
      <w:r w:rsidRPr="0028469C">
        <w:rPr>
          <w:rStyle w:val="c1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В. П., Горецкий В. Г.</w:t>
      </w:r>
      <w:r w:rsidRPr="0028469C">
        <w:rPr>
          <w:rFonts w:ascii="Times New Roman" w:hAnsi="Times New Roman" w:cs="Times New Roman"/>
          <w:sz w:val="24"/>
          <w:szCs w:val="24"/>
        </w:rPr>
        <w:t xml:space="preserve"> «Русск</w:t>
      </w:r>
      <w:r w:rsidR="00953FD1" w:rsidRPr="0028469C">
        <w:rPr>
          <w:rFonts w:ascii="Times New Roman" w:hAnsi="Times New Roman" w:cs="Times New Roman"/>
          <w:sz w:val="24"/>
          <w:szCs w:val="24"/>
        </w:rPr>
        <w:t>ий язык» М., «Просвещение», 2021</w:t>
      </w:r>
      <w:r w:rsidRPr="0028469C">
        <w:rPr>
          <w:rFonts w:ascii="Times New Roman" w:hAnsi="Times New Roman" w:cs="Times New Roman"/>
          <w:sz w:val="24"/>
          <w:szCs w:val="24"/>
        </w:rPr>
        <w:t xml:space="preserve"> г. составляет  1</w:t>
      </w:r>
      <w:r w:rsidR="0028469C" w:rsidRPr="0028469C">
        <w:rPr>
          <w:rFonts w:ascii="Times New Roman" w:hAnsi="Times New Roman" w:cs="Times New Roman"/>
          <w:sz w:val="24"/>
          <w:szCs w:val="24"/>
        </w:rPr>
        <w:t>70</w:t>
      </w:r>
      <w:r w:rsidRPr="0028469C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C424A5" w:rsidRPr="0028469C" w:rsidRDefault="00C424A5" w:rsidP="00171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C">
        <w:rPr>
          <w:rFonts w:ascii="Times New Roman" w:hAnsi="Times New Roman" w:cs="Times New Roman"/>
          <w:sz w:val="24"/>
          <w:szCs w:val="24"/>
        </w:rPr>
        <w:t>Согласно к</w:t>
      </w:r>
      <w:r w:rsidR="00F26568" w:rsidRPr="0028469C">
        <w:rPr>
          <w:rFonts w:ascii="Times New Roman" w:hAnsi="Times New Roman" w:cs="Times New Roman"/>
          <w:sz w:val="24"/>
          <w:szCs w:val="24"/>
        </w:rPr>
        <w:t>а</w:t>
      </w:r>
      <w:r w:rsidR="00953FD1" w:rsidRPr="0028469C">
        <w:rPr>
          <w:rFonts w:ascii="Times New Roman" w:hAnsi="Times New Roman" w:cs="Times New Roman"/>
          <w:sz w:val="24"/>
          <w:szCs w:val="24"/>
        </w:rPr>
        <w:t>лендарному графику школы на 2023</w:t>
      </w:r>
      <w:r w:rsidRPr="0028469C">
        <w:rPr>
          <w:rFonts w:ascii="Times New Roman" w:hAnsi="Times New Roman" w:cs="Times New Roman"/>
          <w:sz w:val="24"/>
          <w:szCs w:val="24"/>
        </w:rPr>
        <w:t>-20</w:t>
      </w:r>
      <w:r w:rsidR="00953FD1" w:rsidRPr="0028469C">
        <w:rPr>
          <w:rFonts w:ascii="Times New Roman" w:hAnsi="Times New Roman" w:cs="Times New Roman"/>
          <w:sz w:val="24"/>
          <w:szCs w:val="24"/>
        </w:rPr>
        <w:t>24</w:t>
      </w:r>
      <w:r w:rsidRPr="0028469C">
        <w:rPr>
          <w:rFonts w:ascii="Times New Roman" w:hAnsi="Times New Roman" w:cs="Times New Roman"/>
          <w:sz w:val="24"/>
          <w:szCs w:val="24"/>
        </w:rPr>
        <w:t xml:space="preserve"> учебный год количество уроков в 4</w:t>
      </w:r>
      <w:r w:rsidR="00953FD1" w:rsidRPr="0028469C">
        <w:rPr>
          <w:rFonts w:ascii="Times New Roman" w:hAnsi="Times New Roman" w:cs="Times New Roman"/>
          <w:sz w:val="24"/>
          <w:szCs w:val="24"/>
        </w:rPr>
        <w:t xml:space="preserve"> «Г»</w:t>
      </w:r>
      <w:r w:rsidRPr="0028469C">
        <w:rPr>
          <w:rFonts w:ascii="Times New Roman" w:hAnsi="Times New Roman" w:cs="Times New Roman"/>
          <w:sz w:val="24"/>
          <w:szCs w:val="24"/>
        </w:rPr>
        <w:t xml:space="preserve"> классе составляет 1</w:t>
      </w:r>
      <w:r w:rsidR="0028469C" w:rsidRPr="0028469C">
        <w:rPr>
          <w:rFonts w:ascii="Times New Roman" w:hAnsi="Times New Roman" w:cs="Times New Roman"/>
          <w:sz w:val="24"/>
          <w:szCs w:val="24"/>
        </w:rPr>
        <w:t>70</w:t>
      </w:r>
      <w:r w:rsidRPr="0028469C">
        <w:rPr>
          <w:rFonts w:ascii="Times New Roman" w:hAnsi="Times New Roman" w:cs="Times New Roman"/>
          <w:sz w:val="24"/>
          <w:szCs w:val="24"/>
        </w:rPr>
        <w:t xml:space="preserve"> часов. Рабочая программа обеспечивает реализацию курса в полном объем</w:t>
      </w:r>
      <w:r w:rsidR="00171EFE" w:rsidRPr="0028469C">
        <w:rPr>
          <w:rFonts w:ascii="Times New Roman" w:hAnsi="Times New Roman" w:cs="Times New Roman"/>
          <w:sz w:val="24"/>
          <w:szCs w:val="24"/>
        </w:rPr>
        <w:t>е.</w:t>
      </w: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C424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97E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часов в течение учебного года</w:t>
      </w:r>
    </w:p>
    <w:tbl>
      <w:tblPr>
        <w:tblpPr w:leftFromText="180" w:rightFromText="180" w:vertAnchor="text" w:horzAnchor="page" w:tblpXSpec="center" w:tblpY="238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129"/>
      </w:tblGrid>
      <w:tr w:rsidR="00C424A5" w:rsidRPr="0008497E" w:rsidTr="002E1D35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C424A5" w:rsidRPr="0008497E" w:rsidRDefault="00C424A5" w:rsidP="002E1D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424A5" w:rsidRPr="0008497E" w:rsidRDefault="00C424A5" w:rsidP="002E1D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424A5" w:rsidRPr="0008497E" w:rsidTr="002E1D35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C424A5" w:rsidRPr="0008497E" w:rsidRDefault="00C424A5" w:rsidP="002E1D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424A5" w:rsidRPr="0008497E" w:rsidRDefault="00953FD1" w:rsidP="002E1D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424A5" w:rsidRPr="0008497E" w:rsidTr="002E1D35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C424A5" w:rsidRPr="0008497E" w:rsidRDefault="00C424A5" w:rsidP="002E1D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424A5" w:rsidRPr="0008497E" w:rsidRDefault="0028469C" w:rsidP="002E1D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C424A5" w:rsidRPr="0008497E" w:rsidTr="002E1D35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C424A5" w:rsidRPr="0008497E" w:rsidRDefault="00C424A5" w:rsidP="002E1D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424A5" w:rsidRPr="0008497E" w:rsidRDefault="0028469C" w:rsidP="002E1D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424A5" w:rsidRPr="0008497E" w:rsidTr="002E1D35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C424A5" w:rsidRPr="0008497E" w:rsidRDefault="00C424A5" w:rsidP="002E1D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424A5" w:rsidRPr="0008497E" w:rsidRDefault="0028469C" w:rsidP="002E1D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424A5" w:rsidRPr="0008497E" w:rsidTr="002E1D35">
        <w:trPr>
          <w:trHeight w:val="477"/>
        </w:trPr>
        <w:tc>
          <w:tcPr>
            <w:tcW w:w="4381" w:type="dxa"/>
            <w:shd w:val="clear" w:color="auto" w:fill="auto"/>
            <w:vAlign w:val="center"/>
          </w:tcPr>
          <w:p w:rsidR="00C424A5" w:rsidRPr="0008497E" w:rsidRDefault="00C424A5" w:rsidP="002E1D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424A5" w:rsidRPr="0008497E" w:rsidRDefault="00C424A5" w:rsidP="00F33B2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84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C424A5" w:rsidRPr="0008497E" w:rsidRDefault="00C424A5" w:rsidP="00C424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A5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FE" w:rsidRPr="0008497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A5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7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C424A5" w:rsidRPr="0008497E" w:rsidRDefault="00C424A5" w:rsidP="00790D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7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принятие и освоение социальной роли обучающегося, развитие мотивов учебной деятельности (социальных, учебн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понимание того, что правильная устная и письменная речь является показателем индивидуальной культуры человека;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способность к самооценке на основе наблюдения за собственной речью;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уважительное отношение к иному мнению, истории и культуре других народов;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понимание целостного, социально ориентированного взгляда на мир в его органичном единстве и разнообразии пр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роды, народов, культур и религий; овладение начальными навыками адаптации в динамично изменяющемся и развивающемся мире;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 • этические чувства—стыда, вины, совести, доброжелательности и эмоционально-нравственной отзывчивости, понимание и сопереживание чувствам других людей;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чувство прекрасного и эстетические чувства на основе материалов курса русского языка;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навыки сотрудничества с учителем, взрослыми, сверстниками в процессе выполнения совместной деятельности на уроке и вне урока;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мотивации к творческому труду (в проектной деятельности, к созданию собственных информационных объектов и др.), к работе на результат;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C424A5" w:rsidRPr="0008497E" w:rsidRDefault="00C424A5" w:rsidP="00790D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497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497E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C424A5" w:rsidRPr="00790D59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D59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учитывать выделенные учителем ориентиры действия в новом учебном материале (в сотрудничестве с учителем, одноклассниками);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выполнять действия по намеченному плану, а также по инструкциям, содержащимся в источниках информации учитывать правило (алгоритм) в планировании и контроле способа решения;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выполнять учебные действия в устной, письменной речи, во внутреннем плане;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адекватно воспринимать оценку своей работы учителями, товарищами, другими лицами; • понимать причины успеха/неуспеха учебной деятельности и способности конструктивно действовать даже в ситуациях неуспеха. </w:t>
      </w:r>
    </w:p>
    <w:p w:rsidR="00790D59" w:rsidRPr="00790D59" w:rsidRDefault="00790D59" w:rsidP="00C424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D59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C424A5" w:rsidRPr="00790D59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C424A5" w:rsidRPr="00790D59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записывать, фиксировать информацию с помощью инструментов ИКТ;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lastRenderedPageBreak/>
        <w:t xml:space="preserve"> •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и графическое сопровождение;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осуществлять логические действия сравнения, анализа, синтеза, обобщения, классификации по род</w:t>
      </w:r>
      <w:r w:rsidR="0060717C">
        <w:rPr>
          <w:rFonts w:ascii="Times New Roman" w:hAnsi="Times New Roman" w:cs="Times New Roman"/>
          <w:sz w:val="24"/>
          <w:szCs w:val="24"/>
        </w:rPr>
        <w:t>о</w:t>
      </w:r>
      <w:r w:rsidRPr="0008497E">
        <w:rPr>
          <w:rFonts w:ascii="Times New Roman" w:hAnsi="Times New Roman" w:cs="Times New Roman"/>
          <w:sz w:val="24"/>
          <w:szCs w:val="24"/>
        </w:rPr>
        <w:t>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знаков и их синтеза.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7E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слушать и слышать собеседника, вести диалог;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ориентироваться в целях, задачах, средствах и условиях общения;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стремиться к более точному выражению собственного мнения и позиции;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договариваться и приходить к общему решению в совместной деятельности, в том числе в ситуации столкновения интересов;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задавать вопросы, необходимые для организации собственной деятельности и сотрудничества с партнёром;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lastRenderedPageBreak/>
        <w:t xml:space="preserve">•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применять приобретённые коммуникативные умения в практике свободного общения.</w:t>
      </w:r>
    </w:p>
    <w:p w:rsidR="00C424A5" w:rsidRPr="0008497E" w:rsidRDefault="00C424A5" w:rsidP="00790D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7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ОБЩИЕ ПРЕДМЕТНЫЕ РЕЗУЛЬТАТЫ ОСВОЕНИЯ ПРОГРАММЫ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представление о языке как основном средстве человеческого общения и явлении национальной культуры, о роли родного языка в жизни человека и общества;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ней;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, морфологии, синтаксиса, орфографии (в объёме изучаемого курса), понимание взаимосвязи и взаимозависимости между разными сторонами языка;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7E">
        <w:rPr>
          <w:rFonts w:ascii="Times New Roman" w:hAnsi="Times New Roman" w:cs="Times New Roman"/>
          <w:sz w:val="24"/>
          <w:szCs w:val="24"/>
        </w:rPr>
        <w:t xml:space="preserve">•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</w:t>
      </w:r>
      <w:r w:rsidRPr="0008497E">
        <w:rPr>
          <w:rFonts w:ascii="Times New Roman" w:hAnsi="Times New Roman" w:cs="Times New Roman"/>
          <w:sz w:val="24"/>
          <w:szCs w:val="24"/>
        </w:rPr>
        <w:lastRenderedPageBreak/>
        <w:t xml:space="preserve">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 </w:t>
      </w:r>
      <w:proofErr w:type="gramEnd"/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 </w:t>
      </w:r>
    </w:p>
    <w:p w:rsidR="00171EFE" w:rsidRDefault="00171EFE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7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Развитие речи Освоение данного раздела распределяется по всем разделам курса.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осознавать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ситуацию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владеть формой диалогической речи; умением вести разговор (начать, поддержать, закончить разговор, привлечь внимание и др.);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выражать собственное мнение, обосновывать его с учётом ситуации общения;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ращении с помощью средств ИКТ;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работать с текстом: определять тему и главную мысль текста, самостоятельно озаглавливать текст по его теме или гла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ной мысли, выделять части текста (корректировать порядок предложений и частей текста), составлять план к заданным текстам;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пользоваться самостоятельно памяткой для подготовки и н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писания письменного изложения учеником;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письменно (после коллективной подготовки) подробно или выборочно передавать содержание повествовательного те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ста, предъявленного на основе зрительного и </w:t>
      </w:r>
      <w:r w:rsidRPr="0008497E">
        <w:rPr>
          <w:rFonts w:ascii="Times New Roman" w:hAnsi="Times New Roman" w:cs="Times New Roman"/>
          <w:sz w:val="24"/>
          <w:szCs w:val="24"/>
        </w:rPr>
        <w:lastRenderedPageBreak/>
        <w:t>слухового восприятия, сохраняя основные особенности текста-образца; грамотно записывать тек</w:t>
      </w:r>
      <w:r w:rsidR="00790D59">
        <w:rPr>
          <w:rFonts w:ascii="Times New Roman" w:hAnsi="Times New Roman" w:cs="Times New Roman"/>
          <w:sz w:val="24"/>
          <w:szCs w:val="24"/>
        </w:rPr>
        <w:t>ст; соблюдать требование калли</w:t>
      </w:r>
      <w:r w:rsidRPr="0008497E">
        <w:rPr>
          <w:rFonts w:ascii="Times New Roman" w:hAnsi="Times New Roman" w:cs="Times New Roman"/>
          <w:sz w:val="24"/>
          <w:szCs w:val="24"/>
        </w:rPr>
        <w:t xml:space="preserve">графии при письме;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сочинять письма, поздравительные открытки, объявления и другие небольшие тексты для конкретных ситуаций общения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письменно сочинять небольшие речевые произведения о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военных жанров (например, записку, письмо, поздравление, объявление);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: добавлять и убирать элементы содержания, заменять слова на более точные и выразительные;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бранную тему.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подробно и выборочно письменно передавать содержание текста;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7E">
        <w:rPr>
          <w:rFonts w:ascii="Times New Roman" w:hAnsi="Times New Roman" w:cs="Times New Roman"/>
          <w:sz w:val="24"/>
          <w:szCs w:val="24"/>
        </w:rPr>
        <w:t>•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оформлять результаты исследовательской работы;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редактировать собственные тексты, совершенствуя правильность речи, улучшая содержание, построение предложений и выбор языковых средств. Система языка Фонетика, орфоэпия, графика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произносить звуки речи в соответствии с нормами языка;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7E">
        <w:rPr>
          <w:rFonts w:ascii="Times New Roman" w:hAnsi="Times New Roman" w:cs="Times New Roman"/>
          <w:sz w:val="24"/>
          <w:szCs w:val="24"/>
        </w:rPr>
        <w:lastRenderedPageBreak/>
        <w:t>• 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  <w:proofErr w:type="gramEnd"/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пользоваться орфоэпическим словарём при определении правильного произношения слова (или обращаться за п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мощью к другим орфоэпическим словарям русского языка или к учителю, родителям и др.);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различать звуки и буквы;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классифицировать слова с точки зрения их </w:t>
      </w:r>
      <w:proofErr w:type="spellStart"/>
      <w:proofErr w:type="gramStart"/>
      <w:r w:rsidRPr="0008497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состава по самостоятельно определённым критериям;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знать последовательность букв в русском алфавите, пользоваться алфавитом для упорядочивания слов и поиска нужной информации;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пользоваться при письме небуквенными графическими средствами: пробелом между словами, знаком переноса, кра</w:t>
      </w:r>
      <w:r w:rsidR="0060717C">
        <w:rPr>
          <w:rFonts w:ascii="Times New Roman" w:hAnsi="Times New Roman" w:cs="Times New Roman"/>
          <w:sz w:val="24"/>
          <w:szCs w:val="24"/>
        </w:rPr>
        <w:t>с</w:t>
      </w:r>
      <w:r w:rsidRPr="0008497E">
        <w:rPr>
          <w:rFonts w:ascii="Times New Roman" w:hAnsi="Times New Roman" w:cs="Times New Roman"/>
          <w:sz w:val="24"/>
          <w:szCs w:val="24"/>
        </w:rPr>
        <w:t xml:space="preserve">ной строки (абзаца), пунктуационными знаками (в пределах изученного).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выполнять (устно и письменно) </w:t>
      </w:r>
      <w:proofErr w:type="spellStart"/>
      <w:proofErr w:type="gramStart"/>
      <w:r w:rsidRPr="0008497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разбор слова самостоятельно по предложенному в учебнике алг</w:t>
      </w:r>
      <w:r w:rsidR="0060717C">
        <w:rPr>
          <w:rFonts w:ascii="Times New Roman" w:hAnsi="Times New Roman" w:cs="Times New Roman"/>
          <w:sz w:val="24"/>
          <w:szCs w:val="24"/>
        </w:rPr>
        <w:t>о</w:t>
      </w:r>
      <w:r w:rsidRPr="0008497E">
        <w:rPr>
          <w:rFonts w:ascii="Times New Roman" w:hAnsi="Times New Roman" w:cs="Times New Roman"/>
          <w:sz w:val="24"/>
          <w:szCs w:val="24"/>
        </w:rPr>
        <w:t xml:space="preserve">ритму; оценивать правильность проведения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-буквенного разбора слова (в объёме изучаемого курса). Лексика Освоение данного раздела распределяется по всем разделам курса. Обучающийся научится: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осознавать, что понимание значения слова — одно из условий умелого его использования в устной и письменной речи;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выявлять в речи слова, значение которых требует уточнения;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определять значение слова по тексту или уточнять с помощью толкового словаря, Интернета и др.;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распознавать среди предложенных слов синонимы, антонимы, омонимы, фразеологизмы, устаревшие слова (простые случаи);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подбирать к предложенным словам антонимы и синонимы;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понимать этимологию мотивированных слов-названий;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выбирать слова из ряда предложенных для успешного решения коммуникативных задач;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подбирать синонимы для устранения повторов в тексте;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lastRenderedPageBreak/>
        <w:t xml:space="preserve"> • пользоваться словарями при решении языковых и речевых задач.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оценивать уместность использования слов в устной и письменной речи;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подбирать антонимы для точной характеристики предметов при их сравнении;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иметь представление о заимствованных словах; осознавать один из способов пополнения словарного состава русского языка иноязычными словами;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работать с разными словарями;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приобретать опыт редактирования предложения (текста). Состав слова (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различать изменяемые и неизменяемые слова;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различать однокоренные слова среди других (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) слов (форм слов, слов с омонимичными корнями, синонимов);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находить в словах окончание, основу (в простых случаях), корен</w:t>
      </w:r>
      <w:r w:rsidR="0060717C">
        <w:rPr>
          <w:rFonts w:ascii="Times New Roman" w:hAnsi="Times New Roman" w:cs="Times New Roman"/>
          <w:sz w:val="24"/>
          <w:szCs w:val="24"/>
        </w:rPr>
        <w:t xml:space="preserve">ь, приставку, суффикс (постфикс </w:t>
      </w:r>
      <w:proofErr w:type="gramStart"/>
      <w:r w:rsidR="006071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), соединительные гласные в сложных словах, использовать алгоритм опознавания изучаемых морфем;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находить корень в однокоренных словах с чередованием с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гласных в корне;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сравнивать, классифицировать слова по их составу;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соотносить слова с предъявляемыми к ним моделями, выбирать из предложенных слов слово, соответствующее з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данной модели, составлять модель заданного слова;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самостоятельно подбирать слова к заданной модели;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понимать значения, вносимые в слово суффиксами и пр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ставками (простые случаи); образовывать слова с этими морфемами для передачи соответствующего значения;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образовывать слова (разных частей речи) с помощью пр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ставки или суффикса или с помощью и приставки и суффикса).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понимать роль каждой из частей слова в передаче лексического значения слова;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понимать смысловые, эмоциональные, изобразительные возможности суффиксов и приставок;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узнавать образование слов с помощью суффиксов или пр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ставок;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разбирать самостоятельно (устно и письменно) по составу слова с однозначно выделяемыми морфемами в соответствии с предложенным в учебнике алгоритмом;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</w:t>
      </w:r>
      <w:r w:rsidRPr="0008497E">
        <w:rPr>
          <w:rFonts w:ascii="Times New Roman" w:hAnsi="Times New Roman" w:cs="Times New Roman"/>
          <w:sz w:val="24"/>
          <w:szCs w:val="24"/>
        </w:rPr>
        <w:lastRenderedPageBreak/>
        <w:t>и суффиксов для овладения правописанием слов с этими пр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ставками и суффиксами (при изучении частей речи).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Морфология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определять принадлежность слова к определённой части речи по комплексу освоенных признаков; классифицировать слова по частям речи;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распознавать части речи на основе усвоенных признаков (в объёме программы);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пользоваться словами разных частей речи и их формами в собственных речевых высказываниях;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выявлять роль и значение слов частей речи в речи;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определять грамматические признаки имён существительных — род, склонение, число, падеж;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</w:t>
      </w:r>
      <w:r w:rsidR="0060717C">
        <w:rPr>
          <w:rFonts w:ascii="Times New Roman" w:hAnsi="Times New Roman" w:cs="Times New Roman"/>
          <w:sz w:val="24"/>
          <w:szCs w:val="24"/>
        </w:rPr>
        <w:t>ь личные местоимения для устра</w:t>
      </w:r>
      <w:r w:rsidRPr="0008497E">
        <w:rPr>
          <w:rFonts w:ascii="Times New Roman" w:hAnsi="Times New Roman" w:cs="Times New Roman"/>
          <w:sz w:val="24"/>
          <w:szCs w:val="24"/>
        </w:rPr>
        <w:t xml:space="preserve">нения неоправданных повторов; правильно употреблять в речи личные местоимения;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распознавать наречия как часть речи; понимать их роль и значение в речи;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понимать роль союзов и частицы не в речи;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подбирать примеры слов и форм слов разных частей речи.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разграничивать самостоятельные и служебные части речи;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lastRenderedPageBreak/>
        <w:t>• 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знаков;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различать смысловые и падежные вопросы имён существительных;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склонять личные местоимения, соотносить личное мест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имение в косвенном падеже с его начальной формой, распознавать падеж личного местоимения в предложении и тексте;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различать родовые и личные окончания глагола;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наблюдать над словообразованием имён существительных, имён прилагательных, глаголов;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находить в тексте личные местоимения, наречия, числ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тельные, возвратные глаголы, предлоги вместе с личными местоимениями, к которым они относятся, союзы и, а, но, частицу не при глаголах;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находить и исправлять в устной и письменной речи речевые ошибки и недочёты в употреблении изучаемых форм частей речи. Синтаксис Обучающийся научится: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различать предложение, словосочетание и слово;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устанавливать в словосочетании связь главного слова с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зависимым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при помощи вопросов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; • составлять из заданных слов словосочетания, учитывая их связь по смыслу и по форме; • устанавливать при помощи смысловых вопросов связь между словами в предложении; отражать её в схеме;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соотносить предложения со схемами, выбирать предложение, соответствующее схеме;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классифицировать предложения по цели высказывания и по эмоциональной окраске (по интонации);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выделять из потока речи предложения, оформлять их границы;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находить главные (подлежащее и сказуемое) и второстепенные члены предложения (без деления на виды); выделять из предложения словосочетания;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различать простое предложение с однородными членами и сложное предложение;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lastRenderedPageBreak/>
        <w:t xml:space="preserve">• находить в предложении обращение;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Орфография и пунктуация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научится: а) применять ранее изученные правила правописания: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раздельное написание слов;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сочетания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—ши,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—ща, чу—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 в положении под уд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рением;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сочетания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перенос слов;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прописная буква в начале предложения, именах собственных;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проверяемые безударные гласные в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парные звонкие и глухие согласные в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непроизносимые согласные; • непроверяемые гласные и согласные в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, в том числе с удвоенными согласными (перечень см. в словаре учебника);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гласные и согласные в неизменяемых на письме приставках и суффиксах;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разделительные мягкий и твёрдый знаки (ь, ъ);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•мягкий знак после шипящих на конце имён существительных (речь, брошь, мышь);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соединительные о и е в сложных словах (самолёт, везд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ход);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е и </w:t>
      </w:r>
      <w:proofErr w:type="spellStart"/>
      <w:proofErr w:type="gramStart"/>
      <w:r w:rsidRPr="0008497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(ключик—ключика, замочек—замочка); </w:t>
      </w:r>
    </w:p>
    <w:p w:rsidR="0060717C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7E">
        <w:rPr>
          <w:rFonts w:ascii="Times New Roman" w:hAnsi="Times New Roman" w:cs="Times New Roman"/>
          <w:sz w:val="24"/>
          <w:szCs w:val="24"/>
        </w:rPr>
        <w:t xml:space="preserve">• безударные падежные окончания имён существительных (кроме существительных на </w:t>
      </w:r>
      <w:proofErr w:type="gramEnd"/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, -ин);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безударные падежные окончания имён прилагательных;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раздельное написание п</w:t>
      </w:r>
      <w:r w:rsidR="0060717C">
        <w:rPr>
          <w:rFonts w:ascii="Times New Roman" w:hAnsi="Times New Roman" w:cs="Times New Roman"/>
          <w:sz w:val="24"/>
          <w:szCs w:val="24"/>
        </w:rPr>
        <w:t>редлогов с личными местоимения</w:t>
      </w:r>
      <w:r w:rsidRPr="0008497E">
        <w:rPr>
          <w:rFonts w:ascii="Times New Roman" w:hAnsi="Times New Roman" w:cs="Times New Roman"/>
          <w:sz w:val="24"/>
          <w:szCs w:val="24"/>
        </w:rPr>
        <w:t xml:space="preserve">ми; раздельное написание частицы не с глаголами;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мягкий знак (ь) после шипящих на конце глаголов в форме 2-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 лица единственного числа (читаешь, пишешь);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•мягкий знак (ь) в глаголах в сочетании</w:t>
      </w:r>
      <w:r w:rsidR="00607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1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безударные личные окончания глаголов;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знаки препинания в кон</w:t>
      </w:r>
      <w:r w:rsidR="0060717C">
        <w:rPr>
          <w:rFonts w:ascii="Times New Roman" w:hAnsi="Times New Roman" w:cs="Times New Roman"/>
          <w:sz w:val="24"/>
          <w:szCs w:val="24"/>
        </w:rPr>
        <w:t>це предложения: точка, вопроси</w:t>
      </w:r>
      <w:r w:rsidRPr="0008497E">
        <w:rPr>
          <w:rFonts w:ascii="Times New Roman" w:hAnsi="Times New Roman" w:cs="Times New Roman"/>
          <w:sz w:val="24"/>
          <w:szCs w:val="24"/>
        </w:rPr>
        <w:t>тельный и восклицательный знаки;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знаки препинания (запятая) в предложениях с однородными членами;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б) подбирать примеры с определённой орфограммой;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в) осознавать место возможного возникновения орфографической ошибки;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lastRenderedPageBreak/>
        <w:t xml:space="preserve"> г) обнаруживать орфограммы по освоенным опознавательным признакам в указанных учителем словах (в объёме изучаемого курса);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д) определять разновидности орфограмм и соотносить их c изученными правилами;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е) пользоваться орфографическим словарём учебника как средством самоконтроля при проверке написания слов с непроверяемыми орфограммами;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ж) безошибочно списывать текст объёмом 80—90 слов;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з) писать под диктовку тексты объёмом 75—80 слов в соответствии с изученными правилами правописания;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и) проверять собственный и предложенный текст, находить и исправлять орфографические и пунктуационные ошибки.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9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: а) применять правила правописания: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соединительные о и е в сложных словах (самолёт, везд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ход);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• е и </w:t>
      </w:r>
      <w:proofErr w:type="spellStart"/>
      <w:proofErr w:type="gramStart"/>
      <w:r w:rsidRPr="0008497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8497E">
        <w:rPr>
          <w:rFonts w:ascii="Times New Roman" w:hAnsi="Times New Roman" w:cs="Times New Roman"/>
          <w:sz w:val="24"/>
          <w:szCs w:val="24"/>
        </w:rPr>
        <w:t xml:space="preserve"> в суффиксах 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• запятая при обращении;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• запятая между частями в сложном предложении;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б) объяснять правописание безударных падежных окончаний имён существительных (кроме существительных на </w:t>
      </w:r>
      <w:proofErr w:type="gramStart"/>
      <w:r w:rsidRPr="000849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497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, -ин)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>; в) объяснять правописание безударных падежных имён прилагательных;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г) объяснять правописание личных окончаний глагола;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д) объяснять написание со</w:t>
      </w:r>
      <w:r w:rsidR="0060717C">
        <w:rPr>
          <w:rFonts w:ascii="Times New Roman" w:hAnsi="Times New Roman" w:cs="Times New Roman"/>
          <w:sz w:val="24"/>
          <w:szCs w:val="24"/>
        </w:rPr>
        <w:t xml:space="preserve">четаний </w:t>
      </w:r>
      <w:proofErr w:type="spellStart"/>
      <w:r w:rsidR="0060717C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60717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071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0717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0717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60717C">
        <w:rPr>
          <w:rFonts w:ascii="Times New Roman" w:hAnsi="Times New Roman" w:cs="Times New Roman"/>
          <w:sz w:val="24"/>
          <w:szCs w:val="24"/>
        </w:rPr>
        <w:t xml:space="preserve"> в глаго</w:t>
      </w:r>
      <w:r w:rsidRPr="0008497E">
        <w:rPr>
          <w:rFonts w:ascii="Times New Roman" w:hAnsi="Times New Roman" w:cs="Times New Roman"/>
          <w:sz w:val="24"/>
          <w:szCs w:val="24"/>
        </w:rPr>
        <w:t>лах;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 </w:t>
      </w:r>
    </w:p>
    <w:p w:rsidR="00C424A5" w:rsidRPr="0008497E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sz w:val="24"/>
          <w:szCs w:val="24"/>
        </w:rPr>
        <w:t xml:space="preserve"> 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08497E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08497E">
        <w:rPr>
          <w:rFonts w:ascii="Times New Roman" w:hAnsi="Times New Roman" w:cs="Times New Roman"/>
          <w:sz w:val="24"/>
          <w:szCs w:val="24"/>
        </w:rPr>
        <w:t>.</w:t>
      </w:r>
    </w:p>
    <w:p w:rsidR="00C424A5" w:rsidRDefault="00C424A5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90" w:rsidRDefault="00953890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90" w:rsidRDefault="00953890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90" w:rsidRDefault="00953890" w:rsidP="00C42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53890" w:rsidSect="006B004D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24A5" w:rsidRPr="0008497E" w:rsidRDefault="00C424A5" w:rsidP="009538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ПРЕДМЕТА</w:t>
      </w: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6520"/>
      </w:tblGrid>
      <w:tr w:rsidR="00C424A5" w:rsidRPr="0008497E" w:rsidTr="00EE7BDD">
        <w:tc>
          <w:tcPr>
            <w:tcW w:w="568" w:type="dxa"/>
          </w:tcPr>
          <w:p w:rsidR="00C424A5" w:rsidRPr="0008497E" w:rsidRDefault="00C424A5" w:rsidP="002E1D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49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49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424A5" w:rsidRPr="0008497E" w:rsidRDefault="00C424A5" w:rsidP="002E1D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6520" w:type="dxa"/>
          </w:tcPr>
          <w:p w:rsidR="00C424A5" w:rsidRPr="0008497E" w:rsidRDefault="00C424A5" w:rsidP="002E1D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424A5" w:rsidRPr="0008497E" w:rsidTr="00EE7BDD">
        <w:tc>
          <w:tcPr>
            <w:tcW w:w="568" w:type="dxa"/>
            <w:vAlign w:val="center"/>
          </w:tcPr>
          <w:p w:rsidR="00C424A5" w:rsidRPr="0008497E" w:rsidRDefault="00C424A5" w:rsidP="002E1D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424A5" w:rsidRPr="006B004D" w:rsidRDefault="00F33B2E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C3740F" w:rsidRPr="006B004D">
              <w:rPr>
                <w:rFonts w:ascii="Times New Roman" w:hAnsi="Times New Roman" w:cs="Times New Roman"/>
                <w:sz w:val="24"/>
                <w:szCs w:val="24"/>
              </w:rPr>
              <w:t>ОРЕНИЕ (12</w:t>
            </w:r>
            <w:r w:rsidR="00C424A5" w:rsidRPr="006B004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C424A5" w:rsidRPr="006B004D" w:rsidRDefault="00C424A5" w:rsidP="002E1D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 и наш язык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  <w:r w:rsidRPr="00084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предложения. 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Словосочетание  </w:t>
            </w:r>
          </w:p>
        </w:tc>
      </w:tr>
      <w:tr w:rsidR="00C424A5" w:rsidRPr="0008497E" w:rsidTr="00EE7BDD">
        <w:tc>
          <w:tcPr>
            <w:tcW w:w="568" w:type="dxa"/>
            <w:vAlign w:val="center"/>
          </w:tcPr>
          <w:p w:rsidR="00C424A5" w:rsidRPr="0008497E" w:rsidRDefault="00C424A5" w:rsidP="002E1D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424A5" w:rsidRPr="006B004D" w:rsidRDefault="00F33B2E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D">
              <w:rPr>
                <w:rFonts w:ascii="Times New Roman" w:hAnsi="Times New Roman" w:cs="Times New Roman"/>
                <w:sz w:val="24"/>
                <w:szCs w:val="24"/>
              </w:rPr>
              <w:t>ПРЕДЛОЖЕНИЕ (7</w:t>
            </w:r>
            <w:r w:rsidR="00C424A5" w:rsidRPr="006B004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C424A5" w:rsidRPr="006B004D" w:rsidRDefault="00C424A5" w:rsidP="002E1D35">
            <w:pPr>
              <w:pStyle w:val="a4"/>
              <w:spacing w:line="360" w:lineRule="auto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 </w:t>
            </w:r>
          </w:p>
        </w:tc>
      </w:tr>
      <w:tr w:rsidR="00C424A5" w:rsidRPr="0008497E" w:rsidTr="00EE7BDD">
        <w:tc>
          <w:tcPr>
            <w:tcW w:w="568" w:type="dxa"/>
            <w:vAlign w:val="center"/>
          </w:tcPr>
          <w:p w:rsidR="00C424A5" w:rsidRPr="0008497E" w:rsidRDefault="00C424A5" w:rsidP="002E1D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424A5" w:rsidRPr="006B004D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D">
              <w:rPr>
                <w:rFonts w:ascii="Times New Roman" w:hAnsi="Times New Roman" w:cs="Times New Roman"/>
                <w:sz w:val="24"/>
                <w:szCs w:val="24"/>
              </w:rPr>
              <w:t>СЛОВО В ЯЗЫКЕ И РЕЧИ (</w:t>
            </w:r>
            <w:r w:rsidR="008D1DEB" w:rsidRPr="006B004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B004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C424A5" w:rsidRPr="006B004D" w:rsidRDefault="00C424A5" w:rsidP="002E1D35">
            <w:pPr>
              <w:pStyle w:val="a4"/>
              <w:spacing w:line="360" w:lineRule="auto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значимых частях слова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Ъ и Ь разделительных знаков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</w:tr>
      <w:tr w:rsidR="00C424A5" w:rsidRPr="0008497E" w:rsidTr="00EE7BDD">
        <w:tc>
          <w:tcPr>
            <w:tcW w:w="568" w:type="dxa"/>
            <w:vAlign w:val="center"/>
          </w:tcPr>
          <w:p w:rsidR="00C424A5" w:rsidRPr="0008497E" w:rsidRDefault="00C424A5" w:rsidP="002E1D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424A5" w:rsidRPr="006B004D" w:rsidRDefault="006B004D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(51</w:t>
            </w:r>
            <w:r w:rsidR="00C424A5" w:rsidRPr="006B004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520" w:type="dxa"/>
          </w:tcPr>
          <w:p w:rsidR="00C424A5" w:rsidRPr="0008497E" w:rsidRDefault="00C424A5" w:rsidP="002E1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  </w:t>
            </w:r>
          </w:p>
          <w:p w:rsidR="00C424A5" w:rsidRPr="0008497E" w:rsidRDefault="00C424A5" w:rsidP="002E1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имен существительных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падежных окончаний имен существительных в</w:t>
            </w:r>
            <w:r w:rsidR="00EE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единственном числе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во множественном числе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существительном </w:t>
            </w:r>
          </w:p>
        </w:tc>
      </w:tr>
      <w:tr w:rsidR="00C424A5" w:rsidRPr="0008497E" w:rsidTr="00EE7BDD">
        <w:tc>
          <w:tcPr>
            <w:tcW w:w="568" w:type="dxa"/>
            <w:vAlign w:val="center"/>
          </w:tcPr>
          <w:p w:rsidR="00C424A5" w:rsidRPr="0008497E" w:rsidRDefault="00C424A5" w:rsidP="002E1D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424A5" w:rsidRPr="006B004D" w:rsidRDefault="008D1DEB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D">
              <w:rPr>
                <w:rFonts w:ascii="Times New Roman" w:hAnsi="Times New Roman" w:cs="Times New Roman"/>
                <w:sz w:val="24"/>
                <w:szCs w:val="24"/>
              </w:rPr>
              <w:t>ИМЯ ПРИЛАГАТЕЛЬНОЕ (36</w:t>
            </w:r>
            <w:r w:rsidR="00C424A5" w:rsidRPr="006B004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C424A5" w:rsidRPr="006B004D" w:rsidRDefault="00C424A5" w:rsidP="002E1D35">
            <w:pPr>
              <w:pStyle w:val="a4"/>
              <w:spacing w:line="360" w:lineRule="auto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сведений об имени прилагательном как части речи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имен прилагательных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женского рода в единственном числе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во множественном числе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EE7BDD">
              <w:rPr>
                <w:rFonts w:ascii="Times New Roman" w:hAnsi="Times New Roman" w:cs="Times New Roman"/>
                <w:sz w:val="24"/>
                <w:szCs w:val="24"/>
              </w:rPr>
              <w:t xml:space="preserve">знаний об имени прилагательном </w:t>
            </w:r>
          </w:p>
        </w:tc>
      </w:tr>
      <w:tr w:rsidR="00C424A5" w:rsidRPr="0008497E" w:rsidTr="00EE7BDD">
        <w:tc>
          <w:tcPr>
            <w:tcW w:w="568" w:type="dxa"/>
            <w:vAlign w:val="center"/>
          </w:tcPr>
          <w:p w:rsidR="00C424A5" w:rsidRPr="0008497E" w:rsidRDefault="00C424A5" w:rsidP="002E1D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C424A5" w:rsidRPr="006B004D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04D">
              <w:rPr>
                <w:rFonts w:ascii="Times New Roman" w:hAnsi="Times New Roman" w:cs="Times New Roman"/>
                <w:sz w:val="24"/>
                <w:szCs w:val="24"/>
              </w:rPr>
              <w:t>ГЛАГОЛ (</w:t>
            </w:r>
            <w:r w:rsidR="008D1DEB" w:rsidRPr="006B00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B004D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C424A5" w:rsidRPr="006B004D" w:rsidRDefault="00C424A5" w:rsidP="002E1D35">
            <w:pPr>
              <w:pStyle w:val="a4"/>
              <w:spacing w:line="360" w:lineRule="auto"/>
              <w:ind w:left="13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</w:t>
            </w:r>
            <w:r w:rsidR="00EE7BDD">
              <w:rPr>
                <w:rFonts w:ascii="Times New Roman" w:hAnsi="Times New Roman" w:cs="Times New Roman"/>
                <w:sz w:val="24"/>
                <w:szCs w:val="24"/>
              </w:rPr>
              <w:t xml:space="preserve">лений о глаголе как части речи </w:t>
            </w:r>
          </w:p>
          <w:p w:rsidR="00C424A5" w:rsidRPr="0008497E" w:rsidRDefault="00EE7BDD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глаголов. Изменение глаголов в настоящем и будущем времени по лицам и числам.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I и II спряжения глаголов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Правописание глаголов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с безударными личными окончаниями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возвратных глаголов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Правописани</w:t>
            </w:r>
            <w:r w:rsidR="00EE7BDD">
              <w:rPr>
                <w:rFonts w:ascii="Times New Roman" w:hAnsi="Times New Roman" w:cs="Times New Roman"/>
                <w:sz w:val="24"/>
                <w:szCs w:val="24"/>
              </w:rPr>
              <w:t xml:space="preserve">е глаголов в прошедшем времени </w:t>
            </w:r>
          </w:p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«Глагол» </w:t>
            </w:r>
          </w:p>
        </w:tc>
      </w:tr>
      <w:tr w:rsidR="00C424A5" w:rsidRPr="0008497E" w:rsidTr="00EE7BDD">
        <w:tc>
          <w:tcPr>
            <w:tcW w:w="568" w:type="dxa"/>
            <w:vAlign w:val="center"/>
          </w:tcPr>
          <w:p w:rsidR="00C424A5" w:rsidRPr="0008497E" w:rsidRDefault="00C424A5" w:rsidP="002E1D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r w:rsidR="008D1DEB">
              <w:rPr>
                <w:rFonts w:ascii="Times New Roman" w:hAnsi="Times New Roman" w:cs="Times New Roman"/>
                <w:sz w:val="24"/>
                <w:szCs w:val="24"/>
              </w:rPr>
              <w:t xml:space="preserve">ние и обобщение </w:t>
            </w:r>
            <w:proofErr w:type="gramStart"/>
            <w:r w:rsidR="008D1DE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8D1DEB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6520" w:type="dxa"/>
            <w:vAlign w:val="center"/>
          </w:tcPr>
          <w:p w:rsidR="00C424A5" w:rsidRPr="0008497E" w:rsidRDefault="00C424A5" w:rsidP="002E1D3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8497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8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1BDE" w:rsidRDefault="00141BDE" w:rsidP="00F33B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DE" w:rsidRDefault="00141BDE" w:rsidP="00F33B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DE" w:rsidRDefault="00141BDE" w:rsidP="00F33B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DE" w:rsidRDefault="00141BDE" w:rsidP="00F33B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DE" w:rsidRDefault="00141BDE" w:rsidP="00F33B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BDD" w:rsidRDefault="00EE7BDD" w:rsidP="00F33B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E7BDD" w:rsidSect="00EE7BD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33B2E" w:rsidRPr="00F33B2E" w:rsidRDefault="00F33B2E" w:rsidP="00EE7B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2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F33B2E" w:rsidRPr="00F33B2E" w:rsidRDefault="00F33B2E" w:rsidP="00F33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9"/>
        <w:gridCol w:w="10476"/>
        <w:gridCol w:w="1415"/>
        <w:gridCol w:w="853"/>
        <w:gridCol w:w="997"/>
      </w:tblGrid>
      <w:tr w:rsidR="00F33B2E" w:rsidRPr="00F33B2E" w:rsidTr="002E1D35">
        <w:trPr>
          <w:trHeight w:val="158"/>
        </w:trPr>
        <w:tc>
          <w:tcPr>
            <w:tcW w:w="859" w:type="dxa"/>
            <w:vMerge w:val="restart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76" w:type="dxa"/>
            <w:vMerge w:val="restart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5" w:type="dxa"/>
            <w:vMerge w:val="restart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0" w:type="dxa"/>
            <w:gridSpan w:val="2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33B2E" w:rsidRPr="00F33B2E" w:rsidTr="002E1D35">
        <w:trPr>
          <w:trHeight w:val="157"/>
        </w:trPr>
        <w:tc>
          <w:tcPr>
            <w:tcW w:w="859" w:type="dxa"/>
            <w:vMerge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6" w:type="dxa"/>
            <w:vMerge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7" w:type="dxa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E7BDD" w:rsidRPr="00F33B2E" w:rsidTr="006C39F7">
        <w:tc>
          <w:tcPr>
            <w:tcW w:w="14600" w:type="dxa"/>
            <w:gridSpan w:val="5"/>
            <w:vAlign w:val="center"/>
          </w:tcPr>
          <w:p w:rsidR="00EE7BDD" w:rsidRPr="00F33B2E" w:rsidRDefault="00EE7BD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33B2E"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I 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четверть (41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ч)</w:t>
            </w:r>
          </w:p>
        </w:tc>
      </w:tr>
      <w:tr w:rsidR="00EE7BDD" w:rsidRPr="00F33B2E" w:rsidTr="006C39F7">
        <w:tc>
          <w:tcPr>
            <w:tcW w:w="14600" w:type="dxa"/>
            <w:gridSpan w:val="5"/>
            <w:vAlign w:val="center"/>
          </w:tcPr>
          <w:p w:rsidR="00EE7BDD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(12</w:t>
            </w:r>
            <w:r w:rsidR="00EE7BDD"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E7BDD" w:rsidRPr="00F33B2E" w:rsidTr="006C39F7">
        <w:tc>
          <w:tcPr>
            <w:tcW w:w="14600" w:type="dxa"/>
            <w:gridSpan w:val="5"/>
            <w:vAlign w:val="center"/>
          </w:tcPr>
          <w:p w:rsidR="00EE7BDD" w:rsidRPr="00F33B2E" w:rsidRDefault="00EE7BD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и наш язык (3 ч)</w:t>
            </w:r>
          </w:p>
        </w:tc>
      </w:tr>
      <w:tr w:rsidR="00F33B2E" w:rsidRPr="00F33B2E" w:rsidTr="002E1D35">
        <w:tc>
          <w:tcPr>
            <w:tcW w:w="859" w:type="dxa"/>
          </w:tcPr>
          <w:p w:rsidR="00F33B2E" w:rsidRPr="00F33B2E" w:rsidRDefault="00F33B2E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6" w:type="dxa"/>
          </w:tcPr>
          <w:p w:rsidR="00F33B2E" w:rsidRPr="00F33B2E" w:rsidRDefault="00F33B2E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Наша речь и наш  язык Учебник, ч. 1, с. 3–6.</w:t>
            </w:r>
          </w:p>
        </w:tc>
        <w:tc>
          <w:tcPr>
            <w:tcW w:w="1415" w:type="dxa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F33B2E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3B2E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E" w:rsidRPr="00F33B2E" w:rsidTr="002E1D35">
        <w:tc>
          <w:tcPr>
            <w:tcW w:w="859" w:type="dxa"/>
          </w:tcPr>
          <w:p w:rsidR="00F33B2E" w:rsidRPr="00F33B2E" w:rsidRDefault="00F33B2E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6" w:type="dxa"/>
          </w:tcPr>
          <w:p w:rsidR="00F33B2E" w:rsidRPr="00F33B2E" w:rsidRDefault="00F33B2E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8–9. </w:t>
            </w:r>
          </w:p>
        </w:tc>
        <w:tc>
          <w:tcPr>
            <w:tcW w:w="1415" w:type="dxa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F33B2E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33B2E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E" w:rsidRPr="00F33B2E" w:rsidTr="002E1D35">
        <w:tc>
          <w:tcPr>
            <w:tcW w:w="859" w:type="dxa"/>
          </w:tcPr>
          <w:p w:rsidR="00F33B2E" w:rsidRPr="00F33B2E" w:rsidRDefault="00F33B2E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6" w:type="dxa"/>
          </w:tcPr>
          <w:p w:rsidR="00F33B2E" w:rsidRPr="00F33B2E" w:rsidRDefault="00F33B2E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Текст. Типы текстов. Учебник, с. 11–12. </w:t>
            </w:r>
          </w:p>
        </w:tc>
        <w:tc>
          <w:tcPr>
            <w:tcW w:w="1415" w:type="dxa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F33B2E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33B2E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DD" w:rsidRPr="00F33B2E" w:rsidTr="006C39F7">
        <w:trPr>
          <w:trHeight w:val="366"/>
        </w:trPr>
        <w:tc>
          <w:tcPr>
            <w:tcW w:w="14600" w:type="dxa"/>
            <w:gridSpan w:val="5"/>
            <w:vAlign w:val="center"/>
          </w:tcPr>
          <w:p w:rsidR="00EE7BDD" w:rsidRPr="00F33B2E" w:rsidRDefault="00EE7BD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(3 ч)</w:t>
            </w:r>
          </w:p>
        </w:tc>
      </w:tr>
      <w:tr w:rsidR="00F33B2E" w:rsidRPr="00F33B2E" w:rsidTr="002E1D35">
        <w:tc>
          <w:tcPr>
            <w:tcW w:w="859" w:type="dxa"/>
          </w:tcPr>
          <w:p w:rsidR="00F33B2E" w:rsidRPr="00F33B2E" w:rsidRDefault="00F33B2E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6" w:type="dxa"/>
          </w:tcPr>
          <w:p w:rsidR="00F33B2E" w:rsidRPr="00F33B2E" w:rsidRDefault="00F33B2E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 Виды предложений по цели высказывания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С.13-14</w:t>
            </w:r>
          </w:p>
        </w:tc>
        <w:tc>
          <w:tcPr>
            <w:tcW w:w="1415" w:type="dxa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F33B2E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33B2E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35" w:rsidRPr="00F33B2E" w:rsidTr="002E1D35">
        <w:tc>
          <w:tcPr>
            <w:tcW w:w="859" w:type="dxa"/>
          </w:tcPr>
          <w:p w:rsidR="002E1D35" w:rsidRPr="00F33B2E" w:rsidRDefault="003E2909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6" w:type="dxa"/>
          </w:tcPr>
          <w:p w:rsidR="002E1D35" w:rsidRPr="00F33B2E" w:rsidRDefault="00070CEC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Входная административная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415" w:type="dxa"/>
            <w:vAlign w:val="center"/>
          </w:tcPr>
          <w:p w:rsidR="002E1D35" w:rsidRPr="00F33B2E" w:rsidRDefault="003E2909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E1D35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290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2E1D35" w:rsidRPr="00F33B2E" w:rsidRDefault="002E1D3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2E" w:rsidRPr="00F33B2E" w:rsidTr="002E1D35">
        <w:tc>
          <w:tcPr>
            <w:tcW w:w="859" w:type="dxa"/>
          </w:tcPr>
          <w:p w:rsidR="00F33B2E" w:rsidRPr="00F33B2E" w:rsidRDefault="003E2909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6" w:type="dxa"/>
          </w:tcPr>
          <w:p w:rsidR="00F33B2E" w:rsidRPr="00F33B2E" w:rsidRDefault="00F33B2E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эмоциональной окраске. Учебник, с. 15–16. </w:t>
            </w:r>
          </w:p>
        </w:tc>
        <w:tc>
          <w:tcPr>
            <w:tcW w:w="1415" w:type="dxa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F33B2E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33B2E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BDD" w:rsidRPr="00F33B2E" w:rsidTr="006C39F7">
        <w:tc>
          <w:tcPr>
            <w:tcW w:w="14600" w:type="dxa"/>
            <w:gridSpan w:val="5"/>
            <w:vAlign w:val="center"/>
          </w:tcPr>
          <w:p w:rsidR="00EE7BDD" w:rsidRPr="00F33B2E" w:rsidRDefault="00EE7BD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(2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33B2E" w:rsidRPr="00F33B2E" w:rsidTr="002E1D35">
        <w:tc>
          <w:tcPr>
            <w:tcW w:w="859" w:type="dxa"/>
          </w:tcPr>
          <w:p w:rsidR="00F33B2E" w:rsidRPr="00F33B2E" w:rsidRDefault="00F33B2E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6" w:type="dxa"/>
          </w:tcPr>
          <w:p w:rsidR="00F33B2E" w:rsidRPr="00F33B2E" w:rsidRDefault="00D8673E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415" w:type="dxa"/>
            <w:vAlign w:val="center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F33B2E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3B2E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F33B2E" w:rsidRPr="00F33B2E" w:rsidRDefault="00F33B2E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6C3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6C3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предложения.</w:t>
            </w:r>
            <w:r w:rsidRPr="00F33B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Основа предложения. (2ч)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74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Основа предложения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С.20-21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Словосочетание (2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6" w:type="dxa"/>
          </w:tcPr>
          <w:p w:rsidR="00C3740F" w:rsidRPr="00F33B2E" w:rsidRDefault="00C3740F" w:rsidP="002E1D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Словосочетание.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Словосочетание</w:t>
            </w:r>
            <w:r w:rsidRPr="006C39F7">
              <w:rPr>
                <w:rFonts w:ascii="Times New Roman" w:hAnsi="Times New Roman" w:cs="Times New Roman"/>
                <w:sz w:val="24"/>
                <w:szCs w:val="24"/>
                <w:highlight w:val="green"/>
                <w:shd w:val="clear" w:color="auto" w:fill="FFFFFF"/>
              </w:rPr>
              <w:t>. Проверочная работа</w:t>
            </w:r>
            <w:r w:rsidRPr="00F33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 по теме «Повторение»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22–23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74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(7ч)</w:t>
            </w:r>
          </w:p>
        </w:tc>
      </w:tr>
      <w:tr w:rsidR="00C3740F" w:rsidRPr="00F33B2E" w:rsidTr="006C39F7">
        <w:tc>
          <w:tcPr>
            <w:tcW w:w="14600" w:type="dxa"/>
            <w:gridSpan w:val="5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Однородные члены предложения (3ч)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Учебник, с. 25–27.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предложения: интонационно и сою</w:t>
            </w:r>
            <w:r w:rsidRPr="00F33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зами  (и, а, но)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/р. Составление текста по репродукции картины И. И. Левитана «Золотая осень»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сложные предложения (4 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 </w:t>
            </w:r>
            <w:r w:rsidRPr="00F33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Различие простых и сложных предложений.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Различие  сложного предложения и  простого предложения с однородными членами.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/р. </w:t>
            </w:r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Письменное изложение повествовательного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 текста по самостоятельному плану.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39F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роверочная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№2 по теме «Предложение»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, с. 35, с. 40.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rPr>
          <w:trHeight w:val="403"/>
        </w:trPr>
        <w:tc>
          <w:tcPr>
            <w:tcW w:w="14600" w:type="dxa"/>
            <w:gridSpan w:val="5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 </w:t>
            </w:r>
            <w:r w:rsidR="00F153E5" w:rsidRPr="00F153E5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 w:rsidRPr="00F153E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3740F" w:rsidRPr="00F33B2E" w:rsidTr="006C39F7">
        <w:tc>
          <w:tcPr>
            <w:tcW w:w="14600" w:type="dxa"/>
            <w:gridSpan w:val="5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 значение слова (3 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41–44.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rPr>
          <w:trHeight w:val="437"/>
        </w:trPr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 Синонимы, антонимы, омонимы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44–48.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29.09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4F0E92">
        <w:trPr>
          <w:trHeight w:val="63"/>
        </w:trPr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/р Наблюдение над изобразительно-выразительными средствами языка в тексте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14600" w:type="dxa"/>
            <w:gridSpan w:val="5"/>
            <w:vAlign w:val="center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части слова (5</w:t>
            </w:r>
            <w:r w:rsidR="00C3740F"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Состав слова. Значимые части слова. Однокоренные слова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Учебник, с. 53–54.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4" w:rsidRPr="00F33B2E" w:rsidTr="002E1D35">
        <w:tc>
          <w:tcPr>
            <w:tcW w:w="859" w:type="dxa"/>
          </w:tcPr>
          <w:p w:rsidR="00134134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76" w:type="dxa"/>
          </w:tcPr>
          <w:p w:rsidR="00134134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Состав слова. Значимые части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лова. Однокоренные слова</w:t>
            </w:r>
          </w:p>
        </w:tc>
        <w:tc>
          <w:tcPr>
            <w:tcW w:w="1415" w:type="dxa"/>
            <w:vAlign w:val="center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4134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7" w:type="dxa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9C" w:rsidRPr="00F33B2E" w:rsidTr="002E1D35">
        <w:tc>
          <w:tcPr>
            <w:tcW w:w="859" w:type="dxa"/>
          </w:tcPr>
          <w:p w:rsidR="0028469C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76" w:type="dxa"/>
          </w:tcPr>
          <w:p w:rsidR="0028469C" w:rsidRPr="00F33B2E" w:rsidRDefault="0028469C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9C">
              <w:rPr>
                <w:rFonts w:ascii="Times New Roman" w:hAnsi="Times New Roman" w:cs="Times New Roman"/>
                <w:sz w:val="24"/>
                <w:szCs w:val="24"/>
              </w:rPr>
              <w:t>Состав слова. Значимые части слова. Однокоренные слова Учебник, с. 53–54.</w:t>
            </w:r>
          </w:p>
        </w:tc>
        <w:tc>
          <w:tcPr>
            <w:tcW w:w="1415" w:type="dxa"/>
            <w:vAlign w:val="center"/>
          </w:tcPr>
          <w:p w:rsidR="0028469C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8469C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7" w:type="dxa"/>
          </w:tcPr>
          <w:p w:rsidR="0028469C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Значимые части слова. Учебник, с. 55–56.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9C" w:rsidRPr="00F33B2E" w:rsidTr="002E1D35">
        <w:tc>
          <w:tcPr>
            <w:tcW w:w="859" w:type="dxa"/>
          </w:tcPr>
          <w:p w:rsidR="0028469C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476" w:type="dxa"/>
          </w:tcPr>
          <w:p w:rsidR="0028469C" w:rsidRPr="00F33B2E" w:rsidRDefault="0028469C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4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469C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proofErr w:type="spellEnd"/>
            <w:r w:rsidRPr="0028469C">
              <w:rPr>
                <w:rFonts w:ascii="Times New Roman" w:hAnsi="Times New Roman" w:cs="Times New Roman"/>
                <w:sz w:val="24"/>
                <w:szCs w:val="24"/>
              </w:rPr>
              <w:t xml:space="preserve"> слова. Значимые части слова. Однок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оренные слова</w:t>
            </w:r>
          </w:p>
        </w:tc>
        <w:tc>
          <w:tcPr>
            <w:tcW w:w="1415" w:type="dxa"/>
            <w:vAlign w:val="center"/>
          </w:tcPr>
          <w:p w:rsidR="0028469C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8469C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7" w:type="dxa"/>
          </w:tcPr>
          <w:p w:rsidR="0028469C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14600" w:type="dxa"/>
            <w:gridSpan w:val="5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гласных и согл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>асных в значимых частях слова (3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значимых частях слова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Учебник, с. 56–57.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4F0E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значимых частях слова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58–59.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9C" w:rsidRPr="00F33B2E" w:rsidTr="002E1D35">
        <w:tc>
          <w:tcPr>
            <w:tcW w:w="859" w:type="dxa"/>
          </w:tcPr>
          <w:p w:rsidR="0028469C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76" w:type="dxa"/>
          </w:tcPr>
          <w:p w:rsidR="0028469C" w:rsidRPr="00F33B2E" w:rsidRDefault="0028469C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9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Правописание гласных и согласных в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частях слова </w:t>
            </w:r>
          </w:p>
        </w:tc>
        <w:tc>
          <w:tcPr>
            <w:tcW w:w="1415" w:type="dxa"/>
            <w:vAlign w:val="center"/>
          </w:tcPr>
          <w:p w:rsidR="0028469C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8469C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7" w:type="dxa"/>
          </w:tcPr>
          <w:p w:rsidR="0028469C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14600" w:type="dxa"/>
            <w:gridSpan w:val="5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>е Ъ и Ь разделительных знаков (5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Правописание Ъ и Ь разделительных знаков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64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Правописание Ъ и Ь разделительных знаков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65.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9C" w:rsidRPr="00F33B2E" w:rsidTr="002E1D35">
        <w:tc>
          <w:tcPr>
            <w:tcW w:w="859" w:type="dxa"/>
          </w:tcPr>
          <w:p w:rsidR="0028469C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76" w:type="dxa"/>
          </w:tcPr>
          <w:p w:rsidR="0028469C" w:rsidRPr="00F33B2E" w:rsidRDefault="0028469C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469C">
              <w:rPr>
                <w:rFonts w:ascii="Times New Roman" w:hAnsi="Times New Roman" w:cs="Times New Roman"/>
                <w:sz w:val="24"/>
                <w:szCs w:val="24"/>
              </w:rPr>
              <w:t>Правописание Ъ и Ь разделительных знаков.</w:t>
            </w:r>
          </w:p>
        </w:tc>
        <w:tc>
          <w:tcPr>
            <w:tcW w:w="1415" w:type="dxa"/>
            <w:vAlign w:val="center"/>
          </w:tcPr>
          <w:p w:rsidR="0028469C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8469C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7" w:type="dxa"/>
          </w:tcPr>
          <w:p w:rsidR="0028469C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 №1 по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теме «Лексическое значение слова. Состав слова»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/р. </w:t>
            </w:r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Письменное изложение повествовательного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деформированного текста.   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14600" w:type="dxa"/>
            <w:gridSpan w:val="5"/>
            <w:vAlign w:val="center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(4</w:t>
            </w:r>
            <w:r w:rsidR="00C3740F"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 о частях речи Учебник, с. 69–70.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углубление представлений о частях речи. Словарный диктант №1.  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  <w:proofErr w:type="gramStart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72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9C" w:rsidRPr="00F33B2E" w:rsidTr="002E1D35">
        <w:tc>
          <w:tcPr>
            <w:tcW w:w="859" w:type="dxa"/>
          </w:tcPr>
          <w:p w:rsidR="0028469C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76" w:type="dxa"/>
          </w:tcPr>
          <w:p w:rsidR="0028469C" w:rsidRPr="00F33B2E" w:rsidRDefault="0028469C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Наречие как часть речи</w:t>
            </w:r>
          </w:p>
        </w:tc>
        <w:tc>
          <w:tcPr>
            <w:tcW w:w="1415" w:type="dxa"/>
            <w:vAlign w:val="center"/>
          </w:tcPr>
          <w:p w:rsidR="0028469C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8469C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7" w:type="dxa"/>
          </w:tcPr>
          <w:p w:rsidR="0028469C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(39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76" w:type="dxa"/>
          </w:tcPr>
          <w:p w:rsidR="00C3740F" w:rsidRPr="00F33B2E" w:rsidRDefault="00C3740F" w:rsidP="00070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7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Проверочная работа №</w:t>
            </w:r>
            <w:r w:rsidRPr="00F33B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по теме «Части речи»</w:t>
            </w:r>
            <w:proofErr w:type="gramStart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76" w:type="dxa"/>
          </w:tcPr>
          <w:p w:rsidR="00C3740F" w:rsidRPr="00F33B2E" w:rsidRDefault="00C3740F" w:rsidP="00070C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Учебник, с. 73–74.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с. 73–74.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EE7BDD">
        <w:trPr>
          <w:trHeight w:val="77"/>
        </w:trPr>
        <w:tc>
          <w:tcPr>
            <w:tcW w:w="14600" w:type="dxa"/>
            <w:gridSpan w:val="5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>ИТЕЛЬНОЕ (</w:t>
            </w:r>
            <w:r w:rsidR="006B004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F153E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F33B2E" w:rsidRDefault="00F153E5" w:rsidP="00F15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Изменение по падежам  (6 </w:t>
            </w:r>
            <w:r w:rsidR="00C3740F"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падежам Учебник, с. 80–82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енение по падежам Учебник, с. 83–84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74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4" w:rsidRPr="00F33B2E" w:rsidTr="002E1D35">
        <w:tc>
          <w:tcPr>
            <w:tcW w:w="859" w:type="dxa"/>
          </w:tcPr>
          <w:p w:rsidR="00134134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76" w:type="dxa"/>
          </w:tcPr>
          <w:p w:rsidR="00134134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</w:t>
            </w:r>
          </w:p>
        </w:tc>
        <w:tc>
          <w:tcPr>
            <w:tcW w:w="1415" w:type="dxa"/>
            <w:vAlign w:val="center"/>
          </w:tcPr>
          <w:p w:rsidR="00134134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4134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7" w:type="dxa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енение по падежам Учебник, с. 85–86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чебник, с. 87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–88.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9C" w:rsidRPr="00F33B2E" w:rsidTr="002E1D35">
        <w:tc>
          <w:tcPr>
            <w:tcW w:w="859" w:type="dxa"/>
          </w:tcPr>
          <w:p w:rsidR="0028469C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76" w:type="dxa"/>
          </w:tcPr>
          <w:p w:rsidR="0028469C" w:rsidRPr="00F33B2E" w:rsidRDefault="0028469C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>
              <w:t xml:space="preserve"> </w:t>
            </w:r>
            <w:r w:rsidRPr="0028469C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</w:t>
            </w:r>
          </w:p>
        </w:tc>
        <w:tc>
          <w:tcPr>
            <w:tcW w:w="1415" w:type="dxa"/>
            <w:vAlign w:val="center"/>
          </w:tcPr>
          <w:p w:rsidR="0028469C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8469C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7" w:type="dxa"/>
          </w:tcPr>
          <w:p w:rsidR="0028469C" w:rsidRPr="00F33B2E" w:rsidRDefault="0028469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14600" w:type="dxa"/>
            <w:gridSpan w:val="5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Три с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>клонения имен существительных (14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имен существительных. Первое склонение Учебник, с. 89–90.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4" w:rsidRPr="00F33B2E" w:rsidTr="002E1D35">
        <w:tc>
          <w:tcPr>
            <w:tcW w:w="859" w:type="dxa"/>
          </w:tcPr>
          <w:p w:rsidR="00134134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76" w:type="dxa"/>
          </w:tcPr>
          <w:p w:rsidR="00134134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 Первое склонение</w:t>
            </w:r>
          </w:p>
        </w:tc>
        <w:tc>
          <w:tcPr>
            <w:tcW w:w="1415" w:type="dxa"/>
            <w:vAlign w:val="center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4134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7" w:type="dxa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</w:t>
            </w:r>
            <w:proofErr w:type="gramStart"/>
            <w:r>
              <w:t xml:space="preserve"> .</w:t>
            </w:r>
            <w:proofErr w:type="gramEnd"/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 Первое склонение</w:t>
            </w:r>
          </w:p>
        </w:tc>
        <w:tc>
          <w:tcPr>
            <w:tcW w:w="1415" w:type="dxa"/>
            <w:vAlign w:val="center"/>
          </w:tcPr>
          <w:p w:rsidR="0027249D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первого склонения.  Учебник, с. 91–92.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Падежные окончания имён существительных первого склонения.  </w:t>
            </w:r>
          </w:p>
        </w:tc>
        <w:tc>
          <w:tcPr>
            <w:tcW w:w="1415" w:type="dxa"/>
            <w:vAlign w:val="center"/>
          </w:tcPr>
          <w:p w:rsidR="0027249D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4" w:rsidRPr="00F33B2E" w:rsidTr="002E1D35">
        <w:tc>
          <w:tcPr>
            <w:tcW w:w="859" w:type="dxa"/>
          </w:tcPr>
          <w:p w:rsidR="00134134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76" w:type="dxa"/>
          </w:tcPr>
          <w:p w:rsidR="00134134" w:rsidRP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Подготовка к написанию сочинения</w:t>
            </w:r>
          </w:p>
        </w:tc>
        <w:tc>
          <w:tcPr>
            <w:tcW w:w="1415" w:type="dxa"/>
            <w:vAlign w:val="center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4134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7" w:type="dxa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/р. Составление сочинения по репродукции картины А. А.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 «Первый снег» 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существительных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Учебник, с. 93–94.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существительных</w:t>
            </w:r>
          </w:p>
        </w:tc>
        <w:tc>
          <w:tcPr>
            <w:tcW w:w="1415" w:type="dxa"/>
            <w:vAlign w:val="center"/>
          </w:tcPr>
          <w:p w:rsidR="0027249D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 имен существительных второго склонения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. 95–96.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66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Падежные окончания  имен существительных второго склонения</w:t>
            </w:r>
          </w:p>
        </w:tc>
        <w:tc>
          <w:tcPr>
            <w:tcW w:w="1415" w:type="dxa"/>
            <w:vAlign w:val="center"/>
          </w:tcPr>
          <w:p w:rsidR="0027249D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Третье склонение имен существительных Учебник, с. 96–98.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 имен существительных третьего склонения Учебник, с. 98–101.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Падежные окончания  имен существительных третьего склонения</w:t>
            </w:r>
          </w:p>
        </w:tc>
        <w:tc>
          <w:tcPr>
            <w:tcW w:w="1415" w:type="dxa"/>
            <w:vAlign w:val="center"/>
          </w:tcPr>
          <w:p w:rsidR="0027249D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 падежных окончаний имен существи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в единственном числе (22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падежных окончаний имен существительных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падежных окончаний имен существительных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740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Учебник, с. 105–107.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>
              <w:t xml:space="preserve"> </w:t>
            </w: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  <w:proofErr w:type="gramStart"/>
            <w:r w:rsidRPr="002724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5" w:type="dxa"/>
            <w:vAlign w:val="center"/>
          </w:tcPr>
          <w:p w:rsidR="0027249D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Учебник, с. 107–108.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родительный.</w:t>
            </w:r>
          </w:p>
        </w:tc>
        <w:tc>
          <w:tcPr>
            <w:tcW w:w="1415" w:type="dxa"/>
            <w:vAlign w:val="center"/>
          </w:tcPr>
          <w:p w:rsidR="0027249D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109–110.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Именит, Родит. и Винит. падежи одушевленных имен существительных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с111-112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падеж. Учебник, с. 113–114.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Дательный падеж. Учебник, с. 115–116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>
              <w:t xml:space="preserve"> </w:t>
            </w: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415" w:type="dxa"/>
            <w:vAlign w:val="center"/>
          </w:tcPr>
          <w:p w:rsidR="0027249D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117–118.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66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Творительный падеж. Учебник, с. 119–120.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Дательный падеж и т</w:t>
            </w:r>
            <w:r w:rsidR="00134134">
              <w:rPr>
                <w:rFonts w:ascii="Times New Roman" w:hAnsi="Times New Roman" w:cs="Times New Roman"/>
                <w:sz w:val="24"/>
                <w:szCs w:val="24"/>
              </w:rPr>
              <w:t>ворительный падеж</w:t>
            </w:r>
          </w:p>
        </w:tc>
        <w:tc>
          <w:tcPr>
            <w:tcW w:w="1415" w:type="dxa"/>
            <w:vAlign w:val="center"/>
          </w:tcPr>
          <w:p w:rsidR="0027249D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4" w:rsidRPr="00F33B2E" w:rsidTr="002E1D35">
        <w:tc>
          <w:tcPr>
            <w:tcW w:w="859" w:type="dxa"/>
          </w:tcPr>
          <w:p w:rsidR="00134134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76" w:type="dxa"/>
          </w:tcPr>
          <w:p w:rsidR="00134134" w:rsidRP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Предложный падеж.</w:t>
            </w:r>
          </w:p>
        </w:tc>
        <w:tc>
          <w:tcPr>
            <w:tcW w:w="1415" w:type="dxa"/>
            <w:vAlign w:val="center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4134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7" w:type="dxa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Предложный падеж. Словарный диктант №2. Учебник, с. 121–124..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падежей </w:t>
            </w:r>
          </w:p>
        </w:tc>
        <w:tc>
          <w:tcPr>
            <w:tcW w:w="1415" w:type="dxa"/>
            <w:vAlign w:val="center"/>
          </w:tcPr>
          <w:p w:rsidR="0027249D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  Изложение повествовательного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 текста по самостоятельно составленному плану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К/</w:t>
            </w:r>
            <w:proofErr w:type="gramStart"/>
            <w:r w:rsidRPr="006C3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6C3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№2 по теме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безударных падежных окончаний существительных»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Учебник,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130.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безударных окончаний имен существительн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 во множественном числе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склонении  имен существительных во множественном числе.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(52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Учебник, с. 133–134.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953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476" w:type="dxa"/>
          </w:tcPr>
          <w:p w:rsidR="00C3740F" w:rsidRPr="00F33B2E" w:rsidRDefault="00C3740F" w:rsidP="00953890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Родительный падеж Учебник, с. 135–137.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7" w:type="dxa"/>
          </w:tcPr>
          <w:p w:rsidR="00C3740F" w:rsidRPr="00F33B2E" w:rsidRDefault="00C3740F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953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6" w:type="dxa"/>
          </w:tcPr>
          <w:p w:rsidR="00C3740F" w:rsidRPr="00F33B2E" w:rsidRDefault="00C3740F" w:rsidP="00953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Винительный падеж одушевленных имен существительных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138-139.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74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7" w:type="dxa"/>
          </w:tcPr>
          <w:p w:rsidR="00C3740F" w:rsidRPr="00F33B2E" w:rsidRDefault="00C3740F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139–140.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141-143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40F" w:rsidRPr="00A568D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знаний об имени существительном 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</w:t>
            </w:r>
            <w:proofErr w:type="gramEnd"/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/Р Изложение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 по самостоятельно составленному плану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существительном. Проект «Говорите правильно!»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39F7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К\д №2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«Правописание безударных падежных окончаний существительных»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4" w:rsidRPr="00F33B2E" w:rsidTr="002E1D35">
        <w:tc>
          <w:tcPr>
            <w:tcW w:w="859" w:type="dxa"/>
          </w:tcPr>
          <w:p w:rsidR="00134134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6" w:type="dxa"/>
          </w:tcPr>
          <w:p w:rsidR="00134134" w:rsidRPr="00134134" w:rsidRDefault="00134134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413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 Обобщение знаний об имени существительном</w:t>
            </w:r>
          </w:p>
        </w:tc>
        <w:tc>
          <w:tcPr>
            <w:tcW w:w="1415" w:type="dxa"/>
            <w:vAlign w:val="center"/>
          </w:tcPr>
          <w:p w:rsidR="00134134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4134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7" w:type="dxa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</w:t>
            </w:r>
            <w:r w:rsidR="008D1DEB" w:rsidRPr="008D1DEB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ПРИЛАГАТЕЛЬНОЕ (36</w:t>
            </w:r>
            <w:r w:rsidRPr="008D1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сведений об имени п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рилагательном как части речи (5 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в речи. Словообразование имён прилагательных.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имен прилагательных. 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/р Сочинение -«Моя любимая игрушка» 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Начальная форма имён прилагательных. Проект «Имена прилагательные в сказках»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имен прилагательных  в единственном числе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t xml:space="preserve"> </w:t>
            </w: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имен прилагательных  в единственном числе</w:t>
            </w:r>
          </w:p>
        </w:tc>
        <w:tc>
          <w:tcPr>
            <w:tcW w:w="1415" w:type="dxa"/>
            <w:vAlign w:val="center"/>
          </w:tcPr>
          <w:p w:rsidR="0027249D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8D1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</w:t>
            </w:r>
            <w:r w:rsidR="008D1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кончаний имен прилагательных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имён прилагательных мужского и средн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>его рода в единственном числе (10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прилагательных единственного числа муж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сред. рода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. единственного числа мужского и среднего рода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6622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74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падеж имен прилагательных единственного числа мужского и среднего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Именит., Винит., Родит.,  падежи имен прилагательных ед. числа муж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сред. рода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Твор</w:t>
            </w:r>
            <w:proofErr w:type="spellEnd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. и Пред</w:t>
            </w:r>
            <w:proofErr w:type="gramStart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адежи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имен прилагательных единственного числа муж. и сред. рода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Окончания имён  прилагательных мужского и среднего рода в каждом из падежей.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</w:t>
            </w: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 xml:space="preserve">адеж имен </w:t>
            </w:r>
            <w:proofErr w:type="spellStart"/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. единственного числа мужского и среднего рода</w:t>
            </w:r>
          </w:p>
        </w:tc>
        <w:tc>
          <w:tcPr>
            <w:tcW w:w="1415" w:type="dxa"/>
            <w:vAlign w:val="center"/>
          </w:tcPr>
          <w:p w:rsidR="0027249D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</w:t>
            </w:r>
            <w:proofErr w:type="gramEnd"/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/р Выборочное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повествовательного текста с элементами описания.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 №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3 по теме «Имя прилагательное».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 имён прилагательных женск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>ого рода в единственном числе (7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Склонение прилагательных женского рода в ед. числе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 прилагательных женского рода в един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исле 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>
              <w:t xml:space="preserve"> </w:t>
            </w: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 прилагательных женского рода в един</w:t>
            </w:r>
            <w:proofErr w:type="gramStart"/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7249D">
              <w:rPr>
                <w:rFonts w:ascii="Times New Roman" w:hAnsi="Times New Roman" w:cs="Times New Roman"/>
                <w:sz w:val="24"/>
                <w:szCs w:val="24"/>
              </w:rPr>
              <w:t xml:space="preserve">исле  </w:t>
            </w:r>
          </w:p>
        </w:tc>
        <w:tc>
          <w:tcPr>
            <w:tcW w:w="1415" w:type="dxa"/>
            <w:vAlign w:val="center"/>
          </w:tcPr>
          <w:p w:rsidR="0027249D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 Учебник, с. 33–34.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прилагательных женского рода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прилагательных женского рода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t xml:space="preserve"> </w:t>
            </w: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прилагательных женского рода</w:t>
            </w:r>
          </w:p>
        </w:tc>
        <w:tc>
          <w:tcPr>
            <w:tcW w:w="1415" w:type="dxa"/>
            <w:vAlign w:val="center"/>
          </w:tcPr>
          <w:p w:rsidR="0027249D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Склонение имен прилагательных во множественном числе </w:t>
            </w:r>
            <w:r w:rsidR="00F153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(6</w:t>
            </w:r>
            <w:r w:rsidRPr="00F33B2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ч)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во множественном числе Учебник, с. 38–39.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 и винительный падежи имен прилагательных множественного числа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и предложный падежи имен прилагательных множественного числа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и творительный падежи имен прилагательных множественного числа.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1415" w:type="dxa"/>
            <w:vAlign w:val="center"/>
          </w:tcPr>
          <w:p w:rsidR="0027249D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</w:t>
            </w:r>
            <w:proofErr w:type="gramEnd"/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/р  Изложение повествовательного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 основе зрительного восприятия текста 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</w:t>
            </w:r>
            <w:r w:rsidR="00F153E5">
              <w:rPr>
                <w:rFonts w:ascii="Times New Roman" w:hAnsi="Times New Roman" w:cs="Times New Roman"/>
                <w:b/>
                <w:sz w:val="24"/>
                <w:szCs w:val="24"/>
              </w:rPr>
              <w:t>наний об имени прилагательном (8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К/д № 3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«Падежные окончания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 во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множественном числе»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Роль личных местоимений в речи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52–53.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2, 3-го лица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единственного и множественного числа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9D" w:rsidRPr="00F33B2E" w:rsidTr="002E1D35">
        <w:tc>
          <w:tcPr>
            <w:tcW w:w="859" w:type="dxa"/>
          </w:tcPr>
          <w:p w:rsidR="0027249D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6" w:type="dxa"/>
          </w:tcPr>
          <w:p w:rsidR="0027249D" w:rsidRPr="00F33B2E" w:rsidRDefault="0027249D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27249D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2, 3-го лица единственного и множественного числа</w:t>
            </w:r>
          </w:p>
        </w:tc>
        <w:tc>
          <w:tcPr>
            <w:tcW w:w="1415" w:type="dxa"/>
            <w:vAlign w:val="center"/>
          </w:tcPr>
          <w:p w:rsidR="0027249D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7249D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7" w:type="dxa"/>
          </w:tcPr>
          <w:p w:rsidR="0027249D" w:rsidRPr="00F33B2E" w:rsidRDefault="0027249D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местоимений 1-го и 2-го лица единственного и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. числа.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личных местоимений 1-го и 2-го лица единственного и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. числа.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 единственного и множественного числа.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Проверочная работа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№ 4 по теме «Изменение личных местоимений по падежам»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4D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="008D1DEB" w:rsidRPr="006B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</w:t>
            </w:r>
            <w:r w:rsidRPr="006B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6B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4F0E92">
        <w:trPr>
          <w:trHeight w:val="579"/>
        </w:trPr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углубление представл</w:t>
            </w:r>
            <w:r w:rsidR="008D1DEB">
              <w:rPr>
                <w:rFonts w:ascii="Times New Roman" w:hAnsi="Times New Roman" w:cs="Times New Roman"/>
                <w:b/>
                <w:sz w:val="24"/>
                <w:szCs w:val="24"/>
              </w:rPr>
              <w:t>ений о глаголе как части речи (3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Значение глаголов в языке и речи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68–70.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953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476" w:type="dxa"/>
          </w:tcPr>
          <w:p w:rsidR="00C3740F" w:rsidRPr="00F33B2E" w:rsidRDefault="00C3740F" w:rsidP="00953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Время глаголов. Изменение глаголов по временам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71.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7" w:type="dxa"/>
          </w:tcPr>
          <w:p w:rsidR="00C3740F" w:rsidRPr="00F33B2E" w:rsidRDefault="00C3740F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4" w:rsidRPr="00F33B2E" w:rsidTr="002E1D35">
        <w:tc>
          <w:tcPr>
            <w:tcW w:w="859" w:type="dxa"/>
          </w:tcPr>
          <w:p w:rsidR="00134134" w:rsidRDefault="004F0E92" w:rsidP="00953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476" w:type="dxa"/>
          </w:tcPr>
          <w:p w:rsidR="00134134" w:rsidRPr="00F33B2E" w:rsidRDefault="00134134" w:rsidP="00953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t xml:space="preserve"> </w:t>
            </w:r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Время глаголов. Изменение глаголов по временам</w:t>
            </w:r>
          </w:p>
        </w:tc>
        <w:tc>
          <w:tcPr>
            <w:tcW w:w="1415" w:type="dxa"/>
            <w:vAlign w:val="center"/>
          </w:tcPr>
          <w:p w:rsidR="00134134" w:rsidRPr="00F33B2E" w:rsidRDefault="004F0E92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4134" w:rsidRDefault="0066221C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7" w:type="dxa"/>
          </w:tcPr>
          <w:p w:rsidR="00134134" w:rsidRPr="00F33B2E" w:rsidRDefault="00134134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F33B2E" w:rsidRDefault="00C3740F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="008D1DE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(38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F33B2E" w:rsidRDefault="008D1DEB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Неопределенная форма глагола (4</w:t>
            </w:r>
            <w:r w:rsidR="00C3740F"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953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0476" w:type="dxa"/>
          </w:tcPr>
          <w:p w:rsidR="00C3740F" w:rsidRPr="00F33B2E" w:rsidRDefault="00C3740F" w:rsidP="00953890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 Учебник, с. 72–73. Словарный диктант № 3.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C37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C3740F" w:rsidRPr="00F33B2E" w:rsidRDefault="00C3740F" w:rsidP="00953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Упражнение в образовании форм глаголов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ознакомление с глагольными суффиксами, с. 74–75.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</w:t>
            </w:r>
            <w:proofErr w:type="gramEnd"/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/р Письменное изложение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составленному плану с. 78–79,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Спряжение глаголов. Изменение глаголов в настоящем и будущем</w:t>
            </w:r>
            <w:r w:rsidR="008D1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 по лицам и числам. (5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глаголов.  Изменение глаг. в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по лицам и числам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4" w:rsidRPr="00F33B2E" w:rsidTr="002E1D35">
        <w:tc>
          <w:tcPr>
            <w:tcW w:w="859" w:type="dxa"/>
          </w:tcPr>
          <w:p w:rsidR="00134134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476" w:type="dxa"/>
          </w:tcPr>
          <w:p w:rsidR="00134134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34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глаголов.  Изменение глаг. в </w:t>
            </w:r>
            <w:proofErr w:type="spellStart"/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proofErr w:type="spellEnd"/>
            <w:r w:rsidRPr="00134134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134134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по лицам и числам</w:t>
            </w:r>
          </w:p>
        </w:tc>
        <w:tc>
          <w:tcPr>
            <w:tcW w:w="1415" w:type="dxa"/>
            <w:vAlign w:val="center"/>
          </w:tcPr>
          <w:p w:rsidR="00134134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4134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7" w:type="dxa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глаголов.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Глаголы в форме 1-го лица настоящего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 времени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глаголов. Окончания  глаголов во 2-м лице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уд.времени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. числе.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/р Сочинение по репродукции картины  И. Левитана «Весна. Большая вода»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I и II спря</w:t>
            </w:r>
            <w:r w:rsidR="008D1DEB">
              <w:rPr>
                <w:rFonts w:ascii="Times New Roman" w:hAnsi="Times New Roman" w:cs="Times New Roman"/>
                <w:b/>
                <w:sz w:val="24"/>
                <w:szCs w:val="24"/>
              </w:rPr>
              <w:t>жения глаголов (5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I и II спряжения глаголов. Спряжение глаголов в настоящем времени.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с. 88–89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4" w:rsidRPr="00F33B2E" w:rsidTr="002E1D35">
        <w:tc>
          <w:tcPr>
            <w:tcW w:w="859" w:type="dxa"/>
          </w:tcPr>
          <w:p w:rsidR="00134134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476" w:type="dxa"/>
          </w:tcPr>
          <w:p w:rsidR="00134134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134">
              <w:rPr>
                <w:rFonts w:ascii="Times New Roman" w:hAnsi="Times New Roman" w:cs="Times New Roman"/>
                <w:sz w:val="24"/>
                <w:szCs w:val="24"/>
              </w:rPr>
              <w:t xml:space="preserve">I и II спряжения глаголов. Спряжение глаголов в настоящем </w:t>
            </w:r>
            <w:proofErr w:type="spellStart"/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134134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4134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7" w:type="dxa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rPr>
          <w:trHeight w:val="442"/>
        </w:trPr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будущем времени. Личные окончания глаголов I и II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буд.  врем. Личные окончания глаг. I и II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. Наши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4" w:rsidRPr="00F33B2E" w:rsidTr="002E1D35">
        <w:tc>
          <w:tcPr>
            <w:tcW w:w="859" w:type="dxa"/>
          </w:tcPr>
          <w:p w:rsidR="00134134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476" w:type="dxa"/>
          </w:tcPr>
          <w:p w:rsidR="00134134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134134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в буд.  врем. Личные окончания глаг. I и II </w:t>
            </w:r>
            <w:proofErr w:type="spellStart"/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спряж</w:t>
            </w:r>
            <w:proofErr w:type="spellEnd"/>
            <w:r w:rsidRPr="00134134">
              <w:rPr>
                <w:rFonts w:ascii="Times New Roman" w:hAnsi="Times New Roman" w:cs="Times New Roman"/>
                <w:sz w:val="24"/>
                <w:szCs w:val="24"/>
              </w:rPr>
              <w:t xml:space="preserve">. Наши </w:t>
            </w:r>
            <w:proofErr w:type="spellStart"/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vAlign w:val="center"/>
          </w:tcPr>
          <w:p w:rsidR="00134134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4134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7" w:type="dxa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глаголов. Правописание глаголов с безударными личными окончаниями (6 ч)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с. 93–96.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с. 96–97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 с. 98–99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 с. 98–99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C3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№4: «Глагол»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66221C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Правописание глаголов с безударными личными окончаниями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="008D1DEB">
              <w:rPr>
                <w:rFonts w:ascii="Times New Roman" w:hAnsi="Times New Roman" w:cs="Times New Roman"/>
                <w:b/>
                <w:sz w:val="24"/>
                <w:szCs w:val="24"/>
              </w:rPr>
              <w:t>вописание возвратных глаголов (5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</w:t>
            </w:r>
            <w:proofErr w:type="spellStart"/>
            <w:r w:rsidR="00134134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, с. 102–103.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34" w:rsidRPr="00F33B2E" w:rsidTr="002E1D35">
        <w:tc>
          <w:tcPr>
            <w:tcW w:w="859" w:type="dxa"/>
          </w:tcPr>
          <w:p w:rsidR="00134134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476" w:type="dxa"/>
          </w:tcPr>
          <w:p w:rsidR="00134134" w:rsidRPr="00F33B2E" w:rsidRDefault="00134134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134134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1415" w:type="dxa"/>
            <w:vAlign w:val="center"/>
          </w:tcPr>
          <w:p w:rsidR="00134134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4134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997" w:type="dxa"/>
          </w:tcPr>
          <w:p w:rsidR="00134134" w:rsidRPr="00F33B2E" w:rsidRDefault="00134134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 в настоящем и будущем времени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с. 104–106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374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ся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>ться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Учебник, с. 106–108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F33B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текстом.  Изложение деформированного повествовательного текста 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глаголов в прошедшем времени (2 ч)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родовых окончаний глаголов в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прошед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 времени и суффиксов глаг.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родовых окончаний глаголов в </w:t>
            </w:r>
            <w:proofErr w:type="spellStart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прошед</w:t>
            </w:r>
            <w:proofErr w:type="spellEnd"/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. времени и суффиксов глаг.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EE7BDD" w:rsidRDefault="00C3740F" w:rsidP="00EE7B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«Глагол» (4ч)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476" w:type="dxa"/>
          </w:tcPr>
          <w:p w:rsidR="00C3740F" w:rsidRPr="006C39F7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7B8C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 Учебник, с. 117–118.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476" w:type="dxa"/>
          </w:tcPr>
          <w:p w:rsidR="00C3740F" w:rsidRPr="006C39F7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Итоговая административная контрольная работа.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Повторение. Текст. Типы текстов Учебник, с. 122–123.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 № 4 по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теме «Глагол»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6C39F7">
        <w:tc>
          <w:tcPr>
            <w:tcW w:w="14600" w:type="dxa"/>
            <w:gridSpan w:val="5"/>
          </w:tcPr>
          <w:p w:rsidR="00C3740F" w:rsidRPr="00F33B2E" w:rsidRDefault="00790D59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8D1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ОБОБЩЕНИЕ </w:t>
            </w:r>
            <w:proofErr w:type="gramStart"/>
            <w:r w:rsidR="008D1DEB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="008D1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Pr="00F33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Предложение и словосочетание. Учебник, с. 124–125.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  Учебник, . 126–127.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476" w:type="dxa"/>
          </w:tcPr>
          <w:p w:rsidR="00C3740F" w:rsidRPr="00F33B2E" w:rsidRDefault="00C3740F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7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Контрольное изложение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 Учебник, с. 140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Pr="00F33B2E" w:rsidRDefault="004F0E92" w:rsidP="00F33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476" w:type="dxa"/>
          </w:tcPr>
          <w:p w:rsidR="00C3740F" w:rsidRPr="00F33B2E" w:rsidRDefault="00C3740F" w:rsidP="00171EF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Значимые части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130–131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Pr="00F33B2E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740F" w:rsidRPr="00F33B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F" w:rsidRPr="00F33B2E" w:rsidTr="002E1D35">
        <w:tc>
          <w:tcPr>
            <w:tcW w:w="859" w:type="dxa"/>
          </w:tcPr>
          <w:p w:rsidR="00C3740F" w:rsidRDefault="004F0E92" w:rsidP="004F0E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0476" w:type="dxa"/>
          </w:tcPr>
          <w:p w:rsidR="00C3740F" w:rsidRPr="00F33B2E" w:rsidRDefault="00C3740F" w:rsidP="00171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Повторение. 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Учебник, с. </w:t>
            </w:r>
            <w:r w:rsidRPr="00F33B2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5" w:type="dxa"/>
            <w:vAlign w:val="center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C3740F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74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7" w:type="dxa"/>
          </w:tcPr>
          <w:p w:rsidR="00C3740F" w:rsidRPr="00F33B2E" w:rsidRDefault="00C3740F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92" w:rsidRPr="00F33B2E" w:rsidTr="002E1D35">
        <w:tc>
          <w:tcPr>
            <w:tcW w:w="859" w:type="dxa"/>
          </w:tcPr>
          <w:p w:rsidR="004F0E92" w:rsidRDefault="004F0E92" w:rsidP="004F0E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76" w:type="dxa"/>
          </w:tcPr>
          <w:p w:rsidR="004F0E92" w:rsidRPr="00F33B2E" w:rsidRDefault="004F0E92" w:rsidP="00171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415" w:type="dxa"/>
            <w:vAlign w:val="center"/>
          </w:tcPr>
          <w:p w:rsidR="004F0E92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4F0E92" w:rsidRDefault="00F153E5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7" w:type="dxa"/>
          </w:tcPr>
          <w:p w:rsidR="004F0E92" w:rsidRPr="00F33B2E" w:rsidRDefault="004F0E92" w:rsidP="00F33B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B2E" w:rsidRPr="00F33B2E" w:rsidRDefault="00F33B2E" w:rsidP="00F33B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2E" w:rsidRPr="00F33B2E" w:rsidRDefault="00F33B2E" w:rsidP="00F33B2E">
      <w:pPr>
        <w:rPr>
          <w:rFonts w:eastAsiaTheme="minorHAnsi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4A5" w:rsidRPr="0008497E" w:rsidRDefault="00C424A5" w:rsidP="00C4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299" w:rsidRDefault="00A11299"/>
    <w:sectPr w:rsidR="00A11299" w:rsidSect="00EE7B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5A" w:rsidRDefault="0040525A" w:rsidP="00141BDE">
      <w:pPr>
        <w:spacing w:after="0" w:line="240" w:lineRule="auto"/>
      </w:pPr>
      <w:r>
        <w:separator/>
      </w:r>
    </w:p>
  </w:endnote>
  <w:endnote w:type="continuationSeparator" w:id="0">
    <w:p w:rsidR="0040525A" w:rsidRDefault="0040525A" w:rsidP="0014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057369"/>
      <w:docPartObj>
        <w:docPartGallery w:val="Page Numbers (Bottom of Page)"/>
        <w:docPartUnique/>
      </w:docPartObj>
    </w:sdtPr>
    <w:sdtEndPr/>
    <w:sdtContent>
      <w:p w:rsidR="006B004D" w:rsidRDefault="006B00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9F0">
          <w:rPr>
            <w:noProof/>
          </w:rPr>
          <w:t>6</w:t>
        </w:r>
        <w:r>
          <w:fldChar w:fldCharType="end"/>
        </w:r>
      </w:p>
    </w:sdtContent>
  </w:sdt>
  <w:p w:rsidR="006B004D" w:rsidRDefault="006B00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5A" w:rsidRDefault="0040525A" w:rsidP="00141BDE">
      <w:pPr>
        <w:spacing w:after="0" w:line="240" w:lineRule="auto"/>
      </w:pPr>
      <w:r>
        <w:separator/>
      </w:r>
    </w:p>
  </w:footnote>
  <w:footnote w:type="continuationSeparator" w:id="0">
    <w:p w:rsidR="0040525A" w:rsidRDefault="0040525A" w:rsidP="0014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8A0"/>
    <w:multiLevelType w:val="hybridMultilevel"/>
    <w:tmpl w:val="A5D6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212C"/>
    <w:multiLevelType w:val="hybridMultilevel"/>
    <w:tmpl w:val="951E4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58C9"/>
    <w:multiLevelType w:val="hybridMultilevel"/>
    <w:tmpl w:val="E2F4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E519B"/>
    <w:multiLevelType w:val="hybridMultilevel"/>
    <w:tmpl w:val="CEBE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D"/>
    <w:rsid w:val="00070CEC"/>
    <w:rsid w:val="00134134"/>
    <w:rsid w:val="00141BDE"/>
    <w:rsid w:val="00171EFE"/>
    <w:rsid w:val="0027249D"/>
    <w:rsid w:val="0028469C"/>
    <w:rsid w:val="00295956"/>
    <w:rsid w:val="002E1D35"/>
    <w:rsid w:val="002E31E4"/>
    <w:rsid w:val="003E2909"/>
    <w:rsid w:val="003F19F0"/>
    <w:rsid w:val="0040525A"/>
    <w:rsid w:val="00432271"/>
    <w:rsid w:val="00497387"/>
    <w:rsid w:val="004F0E92"/>
    <w:rsid w:val="00527B23"/>
    <w:rsid w:val="0060717C"/>
    <w:rsid w:val="0066221C"/>
    <w:rsid w:val="00697B50"/>
    <w:rsid w:val="006B004D"/>
    <w:rsid w:val="006C39F7"/>
    <w:rsid w:val="007110B6"/>
    <w:rsid w:val="00790D59"/>
    <w:rsid w:val="007B0F16"/>
    <w:rsid w:val="008D1DEB"/>
    <w:rsid w:val="00905FA6"/>
    <w:rsid w:val="00953890"/>
    <w:rsid w:val="00953FD1"/>
    <w:rsid w:val="009C1FEF"/>
    <w:rsid w:val="00A11299"/>
    <w:rsid w:val="00A568D9"/>
    <w:rsid w:val="00B716C1"/>
    <w:rsid w:val="00C3740F"/>
    <w:rsid w:val="00C424A5"/>
    <w:rsid w:val="00CF221F"/>
    <w:rsid w:val="00D8673E"/>
    <w:rsid w:val="00E0581D"/>
    <w:rsid w:val="00E35145"/>
    <w:rsid w:val="00E87B8C"/>
    <w:rsid w:val="00EE7BDD"/>
    <w:rsid w:val="00F153E5"/>
    <w:rsid w:val="00F26568"/>
    <w:rsid w:val="00F33B2E"/>
    <w:rsid w:val="00F4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24A5"/>
    <w:pPr>
      <w:spacing w:after="0" w:line="240" w:lineRule="auto"/>
    </w:pPr>
    <w:rPr>
      <w:rFonts w:eastAsiaTheme="minorEastAsia"/>
    </w:rPr>
  </w:style>
  <w:style w:type="character" w:customStyle="1" w:styleId="c1">
    <w:name w:val="c1"/>
    <w:basedOn w:val="a0"/>
    <w:rsid w:val="00C424A5"/>
  </w:style>
  <w:style w:type="character" w:customStyle="1" w:styleId="apple-converted-space">
    <w:name w:val="apple-converted-space"/>
    <w:basedOn w:val="a0"/>
    <w:rsid w:val="00C424A5"/>
  </w:style>
  <w:style w:type="paragraph" w:styleId="a5">
    <w:name w:val="List Paragraph"/>
    <w:basedOn w:val="a"/>
    <w:uiPriority w:val="34"/>
    <w:qFormat/>
    <w:rsid w:val="00C424A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33B2E"/>
  </w:style>
  <w:style w:type="numbering" w:customStyle="1" w:styleId="11">
    <w:name w:val="Нет списка11"/>
    <w:next w:val="a2"/>
    <w:uiPriority w:val="99"/>
    <w:semiHidden/>
    <w:unhideWhenUsed/>
    <w:rsid w:val="00F33B2E"/>
  </w:style>
  <w:style w:type="paragraph" w:customStyle="1" w:styleId="ParagraphStyle">
    <w:name w:val="Paragraph Style"/>
    <w:rsid w:val="00F33B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3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B2E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F3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B2E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4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D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A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24A5"/>
    <w:pPr>
      <w:spacing w:after="0" w:line="240" w:lineRule="auto"/>
    </w:pPr>
    <w:rPr>
      <w:rFonts w:eastAsiaTheme="minorEastAsia"/>
    </w:rPr>
  </w:style>
  <w:style w:type="character" w:customStyle="1" w:styleId="c1">
    <w:name w:val="c1"/>
    <w:basedOn w:val="a0"/>
    <w:rsid w:val="00C424A5"/>
  </w:style>
  <w:style w:type="character" w:customStyle="1" w:styleId="apple-converted-space">
    <w:name w:val="apple-converted-space"/>
    <w:basedOn w:val="a0"/>
    <w:rsid w:val="00C424A5"/>
  </w:style>
  <w:style w:type="paragraph" w:styleId="a5">
    <w:name w:val="List Paragraph"/>
    <w:basedOn w:val="a"/>
    <w:uiPriority w:val="34"/>
    <w:qFormat/>
    <w:rsid w:val="00C424A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33B2E"/>
  </w:style>
  <w:style w:type="numbering" w:customStyle="1" w:styleId="11">
    <w:name w:val="Нет списка11"/>
    <w:next w:val="a2"/>
    <w:uiPriority w:val="99"/>
    <w:semiHidden/>
    <w:unhideWhenUsed/>
    <w:rsid w:val="00F33B2E"/>
  </w:style>
  <w:style w:type="paragraph" w:customStyle="1" w:styleId="ParagraphStyle">
    <w:name w:val="Paragraph Style"/>
    <w:rsid w:val="00F33B2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3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B2E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F3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B2E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4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D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7046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2020-01-15T15:22:00Z</cp:lastPrinted>
  <dcterms:created xsi:type="dcterms:W3CDTF">2023-09-12T18:01:00Z</dcterms:created>
  <dcterms:modified xsi:type="dcterms:W3CDTF">2023-09-12T18:02:00Z</dcterms:modified>
</cp:coreProperties>
</file>