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E9" w:rsidRPr="00AB64E9" w:rsidRDefault="00AB64E9" w:rsidP="00AB64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B64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AB64E9" w:rsidRPr="00AB64E9" w:rsidRDefault="00AB64E9" w:rsidP="00AB64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B64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города Ростова-на-Дону «Школа №3» </w:t>
      </w:r>
    </w:p>
    <w:p w:rsidR="00AB64E9" w:rsidRPr="00AB64E9" w:rsidRDefault="00AB64E9" w:rsidP="00AB64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B64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МБОУ «Школа №3»</w:t>
      </w:r>
    </w:p>
    <w:p w:rsidR="00AB64E9" w:rsidRPr="00AB64E9" w:rsidRDefault="00AB64E9" w:rsidP="00AB64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B64E9" w:rsidRPr="00AB64E9" w:rsidRDefault="00AB64E9" w:rsidP="00AB64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464" w:type="dxa"/>
        <w:tblLook w:val="04A0" w:firstRow="1" w:lastRow="0" w:firstColumn="1" w:lastColumn="0" w:noHBand="0" w:noVBand="1"/>
      </w:tblPr>
      <w:tblGrid>
        <w:gridCol w:w="3266"/>
        <w:gridCol w:w="3291"/>
        <w:gridCol w:w="3478"/>
      </w:tblGrid>
      <w:tr w:rsidR="00AB64E9" w:rsidRPr="00AB64E9" w:rsidTr="00F76009">
        <w:tc>
          <w:tcPr>
            <w:tcW w:w="3266" w:type="dxa"/>
          </w:tcPr>
          <w:p w:rsidR="00AB64E9" w:rsidRPr="00AB64E9" w:rsidRDefault="00AB64E9" w:rsidP="00AB64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B64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«Рассмотрено» </w:t>
            </w:r>
          </w:p>
          <w:p w:rsidR="00AB64E9" w:rsidRPr="00AB64E9" w:rsidRDefault="00AB64E9" w:rsidP="00AB64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6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заседании </w:t>
            </w:r>
          </w:p>
          <w:p w:rsidR="00AB64E9" w:rsidRPr="00AB64E9" w:rsidRDefault="00AB64E9" w:rsidP="00AB64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6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методического совета </w:t>
            </w:r>
          </w:p>
          <w:p w:rsidR="00AB64E9" w:rsidRPr="00AB64E9" w:rsidRDefault="00AB64E9" w:rsidP="00AB64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6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«Школа №3»</w:t>
            </w:r>
          </w:p>
          <w:p w:rsidR="00AB64E9" w:rsidRPr="00AB64E9" w:rsidRDefault="002A1376" w:rsidP="00AB64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от_____2020</w:t>
            </w:r>
            <w:r w:rsidR="00AB64E9" w:rsidRPr="00AB6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 №__</w:t>
            </w:r>
          </w:p>
          <w:p w:rsidR="00AB64E9" w:rsidRPr="00AB64E9" w:rsidRDefault="00AB64E9" w:rsidP="00AB64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6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__________/_________</w:t>
            </w:r>
          </w:p>
          <w:p w:rsidR="00AB64E9" w:rsidRPr="00AB64E9" w:rsidRDefault="00AB64E9" w:rsidP="00AB64E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91" w:type="dxa"/>
          </w:tcPr>
          <w:p w:rsidR="00AB64E9" w:rsidRPr="00AB64E9" w:rsidRDefault="00AB64E9" w:rsidP="00AB64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B64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AB64E9" w:rsidRPr="00AB64E9" w:rsidRDefault="00AB64E9" w:rsidP="00AB64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6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Заместитель директора </w:t>
            </w:r>
          </w:p>
          <w:p w:rsidR="00AB64E9" w:rsidRPr="00AB64E9" w:rsidRDefault="00AB64E9" w:rsidP="00AB64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6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УВР</w:t>
            </w:r>
          </w:p>
          <w:p w:rsidR="00AB64E9" w:rsidRPr="00AB64E9" w:rsidRDefault="00AB64E9" w:rsidP="00AB64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B64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___________/_________</w:t>
            </w:r>
          </w:p>
          <w:p w:rsidR="00AB64E9" w:rsidRPr="00AB64E9" w:rsidRDefault="00AB64E9" w:rsidP="00AB64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B64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___ ________ </w:t>
            </w:r>
            <w:r w:rsidR="002A13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  <w:r w:rsidRPr="00AB6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478" w:type="dxa"/>
          </w:tcPr>
          <w:p w:rsidR="00AB64E9" w:rsidRPr="00AB64E9" w:rsidRDefault="00AB64E9" w:rsidP="00AB64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B64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:rsidR="00AB64E9" w:rsidRPr="00AB64E9" w:rsidRDefault="00AB64E9" w:rsidP="00AB64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6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МБОУ «Школа №3»</w:t>
            </w:r>
          </w:p>
          <w:p w:rsidR="00AB64E9" w:rsidRPr="00AB64E9" w:rsidRDefault="00AB64E9" w:rsidP="00AB64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6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Приказ от ____________№___</w:t>
            </w:r>
          </w:p>
          <w:p w:rsidR="00AB64E9" w:rsidRPr="00AB64E9" w:rsidRDefault="00AB64E9" w:rsidP="00AB64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6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________________Ж.А. Семак</w:t>
            </w:r>
          </w:p>
          <w:p w:rsidR="00AB64E9" w:rsidRPr="00AB64E9" w:rsidRDefault="00AB64E9" w:rsidP="00AB64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B64E9" w:rsidRPr="00AB64E9" w:rsidRDefault="00AB64E9" w:rsidP="00AB64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:rsidR="00AB64E9" w:rsidRPr="00AB64E9" w:rsidRDefault="00AB64E9" w:rsidP="00AB64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:rsidR="00AB64E9" w:rsidRPr="00AB64E9" w:rsidRDefault="00AB64E9" w:rsidP="00AB64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  <w:r w:rsidRPr="00AB64E9">
        <w:rPr>
          <w:rFonts w:ascii="Times New Roman" w:eastAsia="Calibri" w:hAnsi="Times New Roman" w:cs="Times New Roman"/>
          <w:b/>
          <w:sz w:val="56"/>
          <w:szCs w:val="24"/>
          <w:lang w:eastAsia="ar-SA"/>
        </w:rPr>
        <w:t>РАБОЧАЯ  ПРОГРАММА</w:t>
      </w:r>
    </w:p>
    <w:p w:rsidR="00AB64E9" w:rsidRPr="00AB64E9" w:rsidRDefault="00AB64E9" w:rsidP="00AB64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AB64E9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учебного предмета </w:t>
      </w:r>
    </w:p>
    <w:p w:rsidR="00AB64E9" w:rsidRPr="00AB64E9" w:rsidRDefault="00AB64E9" w:rsidP="00AB64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  <w:t>биология</w:t>
      </w:r>
    </w:p>
    <w:p w:rsidR="00AB64E9" w:rsidRPr="00AB64E9" w:rsidRDefault="002A1376" w:rsidP="00AB64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2020– 2021</w:t>
      </w:r>
      <w:r w:rsidR="00AB64E9" w:rsidRPr="00AB64E9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учебный год</w:t>
      </w:r>
    </w:p>
    <w:p w:rsidR="00AB64E9" w:rsidRPr="00AB64E9" w:rsidRDefault="00AB64E9" w:rsidP="00AB64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B64E9" w:rsidRPr="00AB64E9" w:rsidRDefault="00AB64E9" w:rsidP="00AB64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B64E9" w:rsidRPr="00AB64E9" w:rsidRDefault="00AB64E9" w:rsidP="00AB64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B64E9" w:rsidRPr="00AB64E9" w:rsidRDefault="00AB64E9" w:rsidP="00AB64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B64E9" w:rsidRPr="00AB64E9" w:rsidRDefault="00AB64E9" w:rsidP="00AB64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B64E9" w:rsidRPr="00AB64E9" w:rsidRDefault="00AB64E9" w:rsidP="00AB64E9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B64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Уровень среднего общего образования: 8 класс</w:t>
      </w:r>
    </w:p>
    <w:p w:rsidR="00AB64E9" w:rsidRPr="00AB64E9" w:rsidRDefault="00AB64E9" w:rsidP="00AB64E9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B64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Количество часов в неделю: 2 часа</w:t>
      </w:r>
    </w:p>
    <w:p w:rsidR="00AB64E9" w:rsidRPr="00AB64E9" w:rsidRDefault="00AB64E9" w:rsidP="00AB64E9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B64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A3CCE" w:rsidRPr="00AB64E9">
        <w:rPr>
          <w:rFonts w:ascii="Times New Roman" w:eastAsia="Calibri" w:hAnsi="Times New Roman" w:cs="Times New Roman"/>
          <w:sz w:val="28"/>
          <w:szCs w:val="28"/>
          <w:lang w:eastAsia="ar-SA"/>
        </w:rPr>
        <w:t>Учитель: Мартынова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Татьяна Алексеевна</w:t>
      </w:r>
    </w:p>
    <w:p w:rsidR="00AB64E9" w:rsidRPr="00AB64E9" w:rsidRDefault="00AB64E9" w:rsidP="007F4ED8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B64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Программа разработана на </w:t>
      </w:r>
      <w:r w:rsidR="004A3CCE" w:rsidRPr="00AB64E9">
        <w:rPr>
          <w:rFonts w:ascii="Times New Roman" w:eastAsia="Calibri" w:hAnsi="Times New Roman" w:cs="Times New Roman"/>
          <w:sz w:val="28"/>
          <w:szCs w:val="28"/>
          <w:lang w:eastAsia="ar-SA"/>
        </w:rPr>
        <w:t>основе</w:t>
      </w:r>
      <w:r w:rsidR="004A3C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Pr="00AB64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примерной программы общего образования по биологии: Биология 5-11 классы: В.В. Пасечника, В.В. </w:t>
      </w:r>
      <w:proofErr w:type="spellStart"/>
      <w:r w:rsidRPr="00AB64E9">
        <w:rPr>
          <w:rFonts w:ascii="Times New Roman" w:eastAsia="Calibri" w:hAnsi="Times New Roman" w:cs="Times New Roman"/>
          <w:sz w:val="28"/>
          <w:szCs w:val="28"/>
          <w:lang w:eastAsia="ar-SA"/>
        </w:rPr>
        <w:t>Латюшина</w:t>
      </w:r>
      <w:proofErr w:type="spellEnd"/>
      <w:r w:rsidRPr="00AB64E9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3D39D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В.М. </w:t>
      </w:r>
      <w:proofErr w:type="spellStart"/>
      <w:r w:rsidR="003D39D2">
        <w:rPr>
          <w:rFonts w:ascii="Times New Roman" w:eastAsia="Calibri" w:hAnsi="Times New Roman" w:cs="Times New Roman"/>
          <w:sz w:val="28"/>
          <w:szCs w:val="28"/>
          <w:lang w:eastAsia="ar-SA"/>
        </w:rPr>
        <w:t>Пакуловой</w:t>
      </w:r>
      <w:proofErr w:type="spellEnd"/>
      <w:r w:rsidR="003D39D2">
        <w:rPr>
          <w:rFonts w:ascii="Times New Roman" w:eastAsia="Calibri" w:hAnsi="Times New Roman" w:cs="Times New Roman"/>
          <w:sz w:val="28"/>
          <w:szCs w:val="28"/>
          <w:lang w:eastAsia="ar-SA"/>
        </w:rPr>
        <w:t>, М: Дрофа – 2017</w:t>
      </w:r>
      <w:bookmarkStart w:id="0" w:name="_GoBack"/>
      <w:bookmarkEnd w:id="0"/>
      <w:r w:rsidRPr="00AB64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год.</w:t>
      </w:r>
    </w:p>
    <w:p w:rsidR="00AB64E9" w:rsidRPr="00AB64E9" w:rsidRDefault="00AB64E9" w:rsidP="00AB64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B64E9" w:rsidRPr="00AB64E9" w:rsidRDefault="00AB64E9" w:rsidP="00AB64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B64E9" w:rsidRDefault="00AB64E9" w:rsidP="00AB64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76009" w:rsidRDefault="00F76009" w:rsidP="00AB64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A3CCE" w:rsidRDefault="004A3CCE" w:rsidP="00AB64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A3CCE" w:rsidRPr="00AB64E9" w:rsidRDefault="004A3CCE" w:rsidP="00AB64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B64E9" w:rsidRPr="00AB64E9" w:rsidRDefault="00AB64E9" w:rsidP="00AB64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B64E9" w:rsidRPr="00AB64E9" w:rsidRDefault="00AB64E9" w:rsidP="00AB64E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B64E9" w:rsidRPr="00AB64E9" w:rsidRDefault="002A1376" w:rsidP="00AB64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2020</w:t>
      </w:r>
      <w:r w:rsidR="00AB64E9" w:rsidRPr="00AB64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</w:t>
      </w:r>
    </w:p>
    <w:p w:rsidR="005D4C65" w:rsidRPr="00614807" w:rsidRDefault="005D4C65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14807" w:rsidRDefault="00DA16AB" w:rsidP="00614807">
      <w:pPr>
        <w:spacing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разработана</w:t>
      </w:r>
      <w:r w:rsidR="005D4C65" w:rsidRPr="00614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 w:rsidRPr="00614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соответствии с</w:t>
      </w:r>
      <w:r w:rsidR="005D4C65" w:rsidRPr="00614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614807" w:rsidRPr="00614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14807" w:rsidRDefault="005D4C65" w:rsidP="003F76C4">
      <w:pPr>
        <w:spacing w:line="36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законом от 29.12.2012 № 273-ФЗ "Об образовании в Российской Федерации";</w:t>
      </w:r>
    </w:p>
    <w:p w:rsidR="005D4C65" w:rsidRPr="007D3CBD" w:rsidRDefault="005D4C65" w:rsidP="003F76C4">
      <w:pPr>
        <w:spacing w:line="36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программам, основного общего и среднего общего образования, утвержденным приказом 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и науки Российской </w:t>
      </w:r>
      <w:r w:rsidR="003F76C4"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Федерации от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30.08.2013 № 1015;</w:t>
      </w:r>
    </w:p>
    <w:p w:rsidR="005D4C65" w:rsidRDefault="005D4C65" w:rsidP="003F76C4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</w:t>
      </w:r>
      <w:r w:rsidR="003F76C4"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утвержденным приказом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образования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и </w:t>
      </w:r>
      <w:r w:rsidR="003F76C4"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науки Российской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Федерации 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06.10.2009 № 373, с изменениями, внесенными приказом 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и   </w:t>
      </w:r>
      <w:r w:rsidR="003F76C4"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науки Российской Федерации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31.12.2015 №1576;</w:t>
      </w:r>
    </w:p>
    <w:p w:rsidR="005D4C65" w:rsidRPr="007D3CBD" w:rsidRDefault="005D4C65" w:rsidP="003F76C4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</w:t>
      </w:r>
      <w:r w:rsidR="003F76C4"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утвержденным, приказом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образования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науки   Российской Федерации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17.12.2010 № 1897, с изменениями, внесенными приказом 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    науки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Российской </w:t>
      </w:r>
      <w:r w:rsidR="003F76C4"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Федерации от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31.12.2015 №1577;</w:t>
      </w:r>
    </w:p>
    <w:p w:rsidR="005D4C65" w:rsidRPr="007D3CBD" w:rsidRDefault="005D4C65" w:rsidP="003F76C4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образования, </w:t>
      </w:r>
      <w:r w:rsidR="003F76C4"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утвержденным приказом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образования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и науки Российской Федерации 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17.05.2012 № 413, с изменениями, внесенными приказом 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науки Российской Федерации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31.12.2015 №1578;</w:t>
      </w:r>
    </w:p>
    <w:p w:rsidR="005D4C65" w:rsidRPr="007D3CBD" w:rsidRDefault="005D4C65" w:rsidP="003F76C4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Учебным планом Школы;</w:t>
      </w:r>
    </w:p>
    <w:p w:rsidR="00614807" w:rsidRDefault="00614807" w:rsidP="007157D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программы авторского коллектива п</w:t>
      </w:r>
      <w:r w:rsidR="0071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руководством В.В. </w:t>
      </w:r>
      <w:r w:rsidR="00DA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Пасечника, сборник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«Биология. Рабочие программы 5 – 9 классы»</w:t>
      </w:r>
      <w:r w:rsidR="0071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Дрофа, 2012 г.</w:t>
      </w:r>
      <w:r w:rsidR="005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рассчитанной на 70 часов 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</w:t>
      </w:r>
      <w:r w:rsidR="005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 в соответствии с учебником, допущенным Министерством Образования Российской Федерации: </w:t>
      </w:r>
      <w:r w:rsidR="0071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Пасечник В.В. Биология. </w:t>
      </w:r>
      <w:r w:rsidR="005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 8</w:t>
      </w:r>
      <w:r w:rsid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Учебник/М.: Дрофа, 201</w:t>
      </w:r>
      <w:r w:rsidR="005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7157D5" w:rsidRDefault="007157D5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7157D5" w:rsidRDefault="007157D5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7157D5" w:rsidRDefault="007157D5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личностнодеятельностного, историко-проблемного, интегративного, компетентностного подходов.</w:t>
      </w:r>
    </w:p>
    <w:p w:rsidR="007157D5" w:rsidRDefault="007157D5" w:rsidP="007157D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</w:t>
      </w:r>
      <w:r w:rsidR="00E13D76" w:rsidRPr="00E13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бно-методическое обеспечение:</w:t>
      </w:r>
    </w:p>
    <w:p w:rsidR="00E13D76" w:rsidRDefault="00E13D76" w:rsidP="0012110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</w:t>
      </w:r>
      <w:r w:rsidR="00B0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покрытосеменных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авторы: В.В. Пасечник, В.В. Латюшин, Г.Г. Швецов. Из сборника «Биология. Рабочие программы. 5-9 классы.» - М.: Дрофа, 2012 г.</w:t>
      </w:r>
    </w:p>
    <w:p w:rsidR="00E13D76" w:rsidRDefault="00E13D76" w:rsidP="0012110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«Примерные программы по учебным предметам. Биология. 5-9 класс». – М.: Просвещение, 2011 г. – 64 с. – (Стандарты второго поколения).</w:t>
      </w:r>
    </w:p>
    <w:p w:rsidR="00E13D76" w:rsidRDefault="00540136" w:rsidP="0012110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Колесов Д.В, Маш Р.Д Биология. Человек. </w:t>
      </w:r>
      <w:r w:rsidR="00F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класс. Учебник/М.: Дрофа, 2015</w:t>
      </w:r>
      <w:r w:rsidR="00E63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D648E" w:rsidRDefault="009D648E" w:rsidP="009D648E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C65" w:rsidRPr="007D3CBD" w:rsidRDefault="00B67656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Изучение биологии в </w:t>
      </w:r>
      <w:r w:rsidR="00540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классе направлено на достижение следующих целей:</w:t>
      </w:r>
    </w:p>
    <w:p w:rsidR="00540136" w:rsidRPr="00540136" w:rsidRDefault="00540136" w:rsidP="0012110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знаний </w:t>
      </w:r>
      <w:r w:rsidRPr="005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живой природе и присущих ей </w:t>
      </w:r>
      <w:r w:rsidR="00D7144B" w:rsidRPr="005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закономерностях; о</w:t>
      </w:r>
      <w:r w:rsidRPr="005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средообразующей роли живых организмов; о роли биологической науки в практической деятельности людей; методах познания живой природы;</w:t>
      </w:r>
    </w:p>
    <w:p w:rsidR="00540136" w:rsidRPr="00540136" w:rsidRDefault="00540136" w:rsidP="0012110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 </w:t>
      </w:r>
      <w:r w:rsidRPr="005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биологические знания для об</w:t>
      </w:r>
      <w:r w:rsidR="009D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ъяснения процессов и явлений жи</w:t>
      </w:r>
      <w:r w:rsidRPr="005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природы, исп</w:t>
      </w:r>
      <w:r w:rsidR="009D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ользовать информацию о современ</w:t>
      </w:r>
      <w:r w:rsidRPr="005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достижениях в области биологии и экологии, работать с биологическими приборами, инструментами, справочниками; проводить наблюдения за биологическими объектами;</w:t>
      </w:r>
    </w:p>
    <w:p w:rsidR="00540136" w:rsidRPr="00540136" w:rsidRDefault="00540136" w:rsidP="0012110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 </w:t>
      </w:r>
      <w:r w:rsidR="009D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</w:t>
      </w:r>
      <w:r w:rsidRPr="005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40136" w:rsidRPr="00540136" w:rsidRDefault="00540136" w:rsidP="0012110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5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позитивного ценностного отношения к живой природе, культуры поведения в природе;</w:t>
      </w:r>
    </w:p>
    <w:p w:rsidR="00540136" w:rsidRPr="00540136" w:rsidRDefault="00540136" w:rsidP="0012110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приобретенных знаний и умений в повседневной жизни </w:t>
      </w:r>
      <w:r w:rsidRPr="005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540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последствий своей деятельности по отношению к природной среде, для соблюдения правил поведения в окружающей среде.</w:t>
      </w:r>
    </w:p>
    <w:p w:rsidR="00540136" w:rsidRPr="00540136" w:rsidRDefault="00540136" w:rsidP="005401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освоении программы особое внимание с уделено формированию у у</w:t>
      </w:r>
      <w:r w:rsidR="009D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чащихся общеучебных умений и на</w:t>
      </w:r>
      <w:r w:rsidRPr="005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выков, универсальных способов деятельности и ключевых компетенций. Для учебного предмета «Биологи</w:t>
      </w:r>
      <w:r w:rsidR="009D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я» приоритетными являются распоз</w:t>
      </w:r>
      <w:r w:rsidRPr="005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навание объектов, сравнение, классификация, анализ, оценка.</w:t>
      </w:r>
    </w:p>
    <w:p w:rsidR="005D4C65" w:rsidRPr="00540136" w:rsidRDefault="00540136" w:rsidP="005401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процессе </w:t>
      </w:r>
      <w:r w:rsidR="0071446A" w:rsidRPr="005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используется</w:t>
      </w:r>
      <w:r w:rsidRPr="005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деятельностный, практико - ориентированный и личностно ориен</w:t>
      </w:r>
      <w:r w:rsidR="009D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тированный подход: освоение уча</w:t>
      </w:r>
      <w:r w:rsidRPr="005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интеллектуальной и практической деятельности; овладение з</w:t>
      </w:r>
      <w:r w:rsidR="009D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наниями и умениями, востребован</w:t>
      </w:r>
      <w:r w:rsidRPr="005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в повседневной жизни, позволяющими ориентироваться в окружающем мире, значимыми для со хранения окружающей среды и собственного здоровья. </w:t>
      </w:r>
      <w:r w:rsidR="009D648E" w:rsidRPr="005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656" w:rsidRPr="00B67656" w:rsidRDefault="00B67656" w:rsidP="00B6765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7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учебном плане.</w:t>
      </w:r>
    </w:p>
    <w:p w:rsidR="003F76C4" w:rsidRDefault="00B67656" w:rsidP="00EE516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Количество часов, отводимы</w:t>
      </w:r>
      <w:r w:rsidR="009D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на изучение курса биологии в 8</w:t>
      </w:r>
      <w:r w:rsidRPr="00B6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классах по программе авторского коллектива под руководст</w:t>
      </w:r>
      <w:r w:rsidR="009D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 В.В. Пасечника составляет 70 часов (2</w:t>
      </w:r>
      <w:r w:rsidRPr="00B6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9D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6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</w:t>
      </w:r>
      <w:r w:rsidR="00B007C6" w:rsidRPr="00B6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Согласно</w:t>
      </w:r>
      <w:r w:rsidRPr="00B6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календарному графику школы на 2019-2020 учебный год количество уроков по биологии в </w:t>
      </w:r>
      <w:r w:rsidR="009D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6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классах</w:t>
      </w:r>
      <w:r w:rsidR="003F76C4" w:rsidRPr="003F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3F76C4" w:rsidTr="00B007C6">
        <w:tc>
          <w:tcPr>
            <w:tcW w:w="4663" w:type="dxa"/>
          </w:tcPr>
          <w:p w:rsidR="003F76C4" w:rsidRPr="003F76C4" w:rsidRDefault="003F76C4" w:rsidP="003F76C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82" w:type="dxa"/>
          </w:tcPr>
          <w:p w:rsidR="003F76C4" w:rsidRPr="003F76C4" w:rsidRDefault="003F76C4" w:rsidP="003F76C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F76C4" w:rsidTr="00B007C6">
        <w:tc>
          <w:tcPr>
            <w:tcW w:w="4663" w:type="dxa"/>
          </w:tcPr>
          <w:p w:rsidR="003F76C4" w:rsidRDefault="009D648E" w:rsidP="00B6765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F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4682" w:type="dxa"/>
          </w:tcPr>
          <w:p w:rsidR="003F76C4" w:rsidRDefault="00533B63" w:rsidP="003F76C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3F76C4" w:rsidTr="00B007C6">
        <w:tc>
          <w:tcPr>
            <w:tcW w:w="4663" w:type="dxa"/>
          </w:tcPr>
          <w:p w:rsidR="003F76C4" w:rsidRDefault="009D648E" w:rsidP="00B6765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0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«Б»</w:t>
            </w:r>
          </w:p>
        </w:tc>
        <w:tc>
          <w:tcPr>
            <w:tcW w:w="4682" w:type="dxa"/>
          </w:tcPr>
          <w:p w:rsidR="003F76C4" w:rsidRDefault="00533B63" w:rsidP="003F76C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3F76C4" w:rsidTr="00B007C6">
        <w:tc>
          <w:tcPr>
            <w:tcW w:w="4663" w:type="dxa"/>
          </w:tcPr>
          <w:p w:rsidR="003F76C4" w:rsidRDefault="009D648E" w:rsidP="00B6765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F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«В»</w:t>
            </w:r>
          </w:p>
        </w:tc>
        <w:tc>
          <w:tcPr>
            <w:tcW w:w="4682" w:type="dxa"/>
          </w:tcPr>
          <w:p w:rsidR="003F76C4" w:rsidRDefault="00533B63" w:rsidP="003F76C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</w:tbl>
    <w:p w:rsidR="004161B2" w:rsidRPr="00533B63" w:rsidRDefault="00533B63" w:rsidP="00EE516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обеспечивает реализацию курса в 8-А классе за счёт уплотнения темы «</w:t>
      </w:r>
      <w:r w:rsid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8 «Б» классе за счет уплотнения темы «</w:t>
      </w:r>
      <w:r w:rsid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развитие организма» - 1 час, в 8 «В» классе за счет уплотнения тем «Индивидуальное развитие организма» и «Введение» - 6 часов.</w:t>
      </w:r>
    </w:p>
    <w:p w:rsidR="00EE516C" w:rsidRDefault="00EE516C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496B" w:rsidRDefault="0066496B" w:rsidP="0066496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4C65" w:rsidRPr="00E63FD2" w:rsidRDefault="003F76C4" w:rsidP="0066496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</w:t>
      </w:r>
      <w:r w:rsidR="003B14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ЛАНИРУЕМЫЕ РЕЗУЛЬТАТЫ</w:t>
      </w:r>
    </w:p>
    <w:p w:rsidR="005D4C65" w:rsidRPr="00EE516C" w:rsidRDefault="003B1467" w:rsidP="00EE5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Личностные </w:t>
      </w:r>
      <w:r w:rsidR="004161B2"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результаты:</w:t>
      </w:r>
    </w:p>
    <w:p w:rsidR="005D4C65" w:rsidRPr="00EE516C" w:rsidRDefault="005D4C65" w:rsidP="0012110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принципов и правил отношения к живой природе;</w:t>
      </w:r>
    </w:p>
    <w:p w:rsidR="005D4C65" w:rsidRPr="00EE516C" w:rsidRDefault="005D4C65" w:rsidP="0012110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познавательных интересов и мотивов, направленных на изучение живой природы, </w:t>
      </w:r>
    </w:p>
    <w:p w:rsidR="005D4C65" w:rsidRPr="00EE516C" w:rsidRDefault="005D4C65" w:rsidP="0012110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интеллектуальными умениями (доказывать, строить рассуждения, анализировать, сравнивать, делать выводы и др.); </w:t>
      </w:r>
    </w:p>
    <w:p w:rsidR="005D4C65" w:rsidRPr="00EE516C" w:rsidRDefault="005D4C65" w:rsidP="0012110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эстетического отношения к живым объектам и любви к природе.</w:t>
      </w:r>
    </w:p>
    <w:p w:rsidR="005D4C65" w:rsidRPr="00EE516C" w:rsidRDefault="004161B2" w:rsidP="00EE5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Метапредметные результаты:</w:t>
      </w:r>
    </w:p>
    <w:p w:rsidR="005D4C65" w:rsidRPr="00EE516C" w:rsidRDefault="005D4C65" w:rsidP="0012110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самоорганизации учебной деятельности, что включает в себя умения: ставить цели и планировать личную учебную деятельность; оценивать собственный вклад в деятельность группы; проводить самооценку личных учебных достижений;</w:t>
      </w:r>
    </w:p>
    <w:p w:rsidR="005D4C65" w:rsidRPr="00EE516C" w:rsidRDefault="005D4C65" w:rsidP="0012110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исследовательской деятельности: формулирование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5D4C65" w:rsidRPr="00EE516C" w:rsidRDefault="005D4C65" w:rsidP="0012110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приемов работы с разными источниками информации: находить биологическую информацию в различных источниках, анализировать и оценивать информацию, преобразовывать информацию </w:t>
      </w:r>
      <w:r w:rsidR="00EE516C"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одной формы в другую форму; </w:t>
      </w: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5D4C65" w:rsidRPr="00EE516C" w:rsidRDefault="005D4C65" w:rsidP="0012110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коммуникативных умений и овладение опытом межличностной коммуникации, корректное ведение диалога и участие в дискуссии, участие в работе группы в соответствии с обозначенной ролью. </w:t>
      </w:r>
    </w:p>
    <w:p w:rsidR="005D4C65" w:rsidRPr="00EE516C" w:rsidRDefault="004161B2" w:rsidP="00EE5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5D4C65" w:rsidRPr="007D3CBD" w:rsidRDefault="00EE516C" w:rsidP="00EE516C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5D4C65"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ценностно-ориентационной сфере</w:t>
      </w:r>
      <w:r w:rsidR="005D4C65" w:rsidRPr="007D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формирование представлений о биологии как одной из важнейших наук, как важнейшем элементе культурного опыта человечества. </w:t>
      </w:r>
    </w:p>
    <w:p w:rsidR="005D4C65" w:rsidRPr="00EE516C" w:rsidRDefault="0019255C" w:rsidP="00EE516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EE516C"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5D4C65"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познавательной сфере:</w:t>
      </w:r>
    </w:p>
    <w:p w:rsidR="005D4C65" w:rsidRPr="00EE516C" w:rsidRDefault="005D4C65" w:rsidP="00121106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и систематизация знаний о многообразии объектов живой природы, формирование представлений о связях между живыми организмами, выделение существенных признаков живых организмов и процессов; </w:t>
      </w:r>
    </w:p>
    <w:p w:rsidR="005D4C65" w:rsidRPr="00EE516C" w:rsidRDefault="005D4C65" w:rsidP="00121106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определение принадлежности биологических объектов к определенной систематической группе, сравнение биологических объектов и процессов; </w:t>
      </w:r>
    </w:p>
    <w:p w:rsidR="005D4C65" w:rsidRPr="00EE516C" w:rsidRDefault="005D4C65" w:rsidP="00121106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 роли биологии в практической деятельности людей; места и роли человека в природе, роли организмов в жизни человека; </w:t>
      </w:r>
    </w:p>
    <w:p w:rsidR="005D4C65" w:rsidRPr="00EE516C" w:rsidRDefault="005D4C65" w:rsidP="00121106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различение на таблицах частей и органоидов клетки, на живых объектах и таблицах органов растений, съедобных и ядовитых грибов; </w:t>
      </w:r>
    </w:p>
    <w:p w:rsidR="0019255C" w:rsidRPr="00EE516C" w:rsidRDefault="005D4C65" w:rsidP="00121106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исследовательских умений,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среде, при оказании простейших ви</w:t>
      </w:r>
      <w:r w:rsidR="0019255C"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 первой медицинской помощи. </w:t>
      </w:r>
    </w:p>
    <w:p w:rsidR="005D4C65" w:rsidRPr="007D3CBD" w:rsidRDefault="00EE516C" w:rsidP="0019255C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5D4C65"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ценностно-ориентационной сфере</w:t>
      </w:r>
      <w:r w:rsidR="005D4C65" w:rsidRPr="007D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знание основных правил поведения в природе, анализ и оценка последствий деятельности человека в природе, влияние факторов риска на здоровье человека. </w:t>
      </w:r>
    </w:p>
    <w:p w:rsidR="005D4C65" w:rsidRPr="007D3CBD" w:rsidRDefault="00EE516C" w:rsidP="0019255C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5D4C65"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сфере трудовой деятельности</w:t>
      </w:r>
      <w:r w:rsidR="005D4C65" w:rsidRPr="007D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знание и соблюдение правил работы в кабинете биологии, соблюдение правил работы с биологическими приборами и инструментами (препаровальные иглы, скальпели, лупы, микроскопы), формирование навыков ухода за комнатными и культурными растениями.</w:t>
      </w:r>
    </w:p>
    <w:p w:rsidR="005D4C65" w:rsidRPr="007D3CBD" w:rsidRDefault="005D4C65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516C"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сфере физической деятельности – </w:t>
      </w:r>
      <w:r w:rsidRPr="007D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приемов оказания первой помощи при отравлении ядовитыми грибами, растениями, при простудных заболеваниях. </w:t>
      </w:r>
    </w:p>
    <w:p w:rsidR="005D4C65" w:rsidRPr="007D3CBD" w:rsidRDefault="00EE516C" w:rsidP="0019255C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5D4C65"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эстетической сфере</w:t>
      </w:r>
      <w:r w:rsidR="005D4C65" w:rsidRPr="007D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овладение умением оценивать с эстетической точки зрения объекты живой природы.</w:t>
      </w:r>
    </w:p>
    <w:p w:rsidR="005D4C65" w:rsidRDefault="005D4C65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67656" w:rsidRDefault="00B67656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67656" w:rsidRDefault="00B67656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67656" w:rsidRDefault="00B67656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67656" w:rsidRPr="007D3CBD" w:rsidRDefault="00B67656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4C65" w:rsidRPr="007D3CBD" w:rsidRDefault="005D4C65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4C65" w:rsidRPr="007D3CBD" w:rsidRDefault="005D4C65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4C65" w:rsidRPr="007D3CBD" w:rsidRDefault="005D4C65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4C65" w:rsidRPr="007D3CBD" w:rsidRDefault="005D4C65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4C65" w:rsidRPr="007D3CBD" w:rsidRDefault="005D4C65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4C65" w:rsidRPr="007D3CBD" w:rsidRDefault="005D4C65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4C65" w:rsidRPr="007D3CBD" w:rsidRDefault="005D4C65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4C65" w:rsidRDefault="005D4C65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C2207" w:rsidRDefault="00DC2207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6496B" w:rsidRPr="0066496B" w:rsidRDefault="004161B2" w:rsidP="0066496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КУРСА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Введение. Науки, изучающие организм человека (2 ч.)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Значение знаний о строении и жизнедеятельности организма человека для самопознания и сохранения здоровья. Науки о человеке: анатомия, физиология, медицина, психология. Становление наук о человеке. Методы изучения организма человека, их значение и использование в собственной жизни.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Антропогенез (3 ч.)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человека в системе органического мира, его сходство с животными и отличие от них. Историческое прошлое людей. Расы человека. Критика расизма.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Демонстрации: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Сходство человека и животных.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Расы человека. Видовое единство человеческих рас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Строение организма (5 ч.)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обзор организма. Клеточное строение организма. Физиология клеток. Ткани. Особенности строения тканей. Рефлекторная регуляция функций организма человека.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Демонстрации:</w:t>
      </w:r>
    </w:p>
    <w:p w:rsidR="0066496B" w:rsidRPr="0066496B" w:rsidRDefault="0066496B" w:rsidP="00121106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и разнообразие </w:t>
      </w:r>
      <w:r w:rsidR="00D7144B"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клеток организма</w:t>
      </w: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</w:t>
      </w:r>
    </w:p>
    <w:p w:rsidR="0066496B" w:rsidRPr="0066496B" w:rsidRDefault="0066496B" w:rsidP="00121106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 организма человека.</w:t>
      </w:r>
    </w:p>
    <w:p w:rsidR="0066496B" w:rsidRPr="0066496B" w:rsidRDefault="0066496B" w:rsidP="00121106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и системы органов организма человека.</w:t>
      </w:r>
    </w:p>
    <w:p w:rsidR="0066496B" w:rsidRPr="0066496B" w:rsidRDefault="0066496B" w:rsidP="00121106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 система.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работа:  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микроскопического строения тканей.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Опорно-двигательная система. (7 ч.)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опорно-двигательной системы. Профилактика травматизма. Приемы оказания первой помощи себе и окружающим при травмах опорно-двигательной системы. Предупреждение плоскостопия и искривления позвоночника. Признаки хорошей осанки.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66496B" w:rsidRPr="0066496B" w:rsidRDefault="0066496B" w:rsidP="00121106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опорно-двигательной системы.</w:t>
      </w:r>
    </w:p>
    <w:p w:rsidR="0066496B" w:rsidRPr="0066496B" w:rsidRDefault="0066496B" w:rsidP="00121106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оказания первой помощи при травмах опорно-двигательной системы.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работа:  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Изучение внешнего вида отдельных костей.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Обзор основных групп мышц человеческого организма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Контрольно-обобщающий урок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Опорно-двигательная система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Внутренняя среда организма (3 ч.)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среда организма: кровь, лимфа, тканевая жидкость. Значение постоянства внутренней среды организма.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Кровь, ее функции. Клетки крови. Плазма крови. Свертывание крови. Группы крови. Переливание крови. Лимфа. Тканевая жидкость.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Иммунитет. Иммунная система человека. Факторы, влияющие на иммунитет. Значение работы Л. Пастера и И.И. Мечникова в области иммунитета. Вакцинация.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66496B" w:rsidRPr="0066496B" w:rsidRDefault="0066496B" w:rsidP="00121106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крови.</w:t>
      </w:r>
    </w:p>
    <w:p w:rsidR="0066496B" w:rsidRPr="0066496B" w:rsidRDefault="0066496B" w:rsidP="00121106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крови.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работа:  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Изучение микроскопического строения </w:t>
      </w:r>
      <w:r w:rsidR="00D7144B"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крови (</w:t>
      </w: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микропрепараты крови человека и лягушки).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Кровеносная и лимфатическая система (7 ч.)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 веществ. Кровеносная система. Значение кровообращения. Сердце и кровеносные сосуды. Сердечно-сосудистые заболевания, причины и предупреждение. Артериальное и венозное кровотечение. Приемы оказания первой помощи при кровотечениях. Лимфатическая система. Значение лимфообращения. Связь кровеносной и лимфатической системы.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66496B" w:rsidRPr="0066496B" w:rsidRDefault="0066496B" w:rsidP="00121106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Кровеносная система.</w:t>
      </w:r>
    </w:p>
    <w:p w:rsidR="0066496B" w:rsidRPr="0066496B" w:rsidRDefault="0066496B" w:rsidP="00121106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оказания первой помощи при кровотечениях.</w:t>
      </w:r>
    </w:p>
    <w:p w:rsidR="0066496B" w:rsidRPr="0066496B" w:rsidRDefault="0066496B" w:rsidP="00121106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Лимфатическая система.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Контрольно-обобщающий урок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2.Сердечно-сосудистая система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Дыхание (5 ч.)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Система органов дыхания и ее роль в обмене веществ. Механизм вдоха и выдоха. Заболевания органов дыхания и их профилактика. Предупреждения распространения инфекционных заболеваний и соблюдение мер профилактики для защиты собственного организма. Чистота атмосферного воздуха, как фактор здоровья. Приемы оказания первой помощи при отравлении угарным газом, спасение утопающего.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66496B" w:rsidRPr="0066496B" w:rsidRDefault="0066496B" w:rsidP="00121106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органов дыхания.</w:t>
      </w:r>
    </w:p>
    <w:p w:rsidR="0066496B" w:rsidRPr="0066496B" w:rsidRDefault="0066496B" w:rsidP="00121106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вдоха и выдоха.</w:t>
      </w:r>
    </w:p>
    <w:p w:rsidR="0066496B" w:rsidRPr="0066496B" w:rsidRDefault="0066496B" w:rsidP="00121106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Приемы оказания первой помощи при отравлении угарным газом, спасение утопающего.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Обобщающий урок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Дыхательная система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Кровеносная и дыхательные системы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Пищеварение (6 ч.)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Питание. Исследования И.П. Павлова в области пищеварения. Пища как биологическая основа жизни. Пищевые продукты и питательные вещества: белки, жиры, углеводы, минеральные вещества, вода, витамины. Пищеварение. Строение и функции пищеварительной системы. Пищеварительные железы. Роль ферментов в пищеварении. Профилактика пищевых отравлений, кишечных инфекций, гепатита.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66496B" w:rsidRPr="0066496B" w:rsidRDefault="0066496B" w:rsidP="00121106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Пищеварительная система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Обмен веществ и энергии (4 ч.)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Обмен веществ и превращение энергии как необходимое условие жизнедеятельности организма. Пластический и энергетический обмен. Обмен и роль белков, углеводов, жиров. Водно-солевой обмен. Витамины, их роль в организме, содержание в пище. Суточная потребность организма в витаминах. Появление авитаминозов и меры их предупреждения.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Определение норм рационального питания. Составление суточного пищевого рациона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Пищевые продукты. Пищеварение. Дыхательная система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Покровные органы. Терморегуляция. Выделение (3 ч.)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 Выделение. Мочеполовая система. Мочеполовые инфекции, меры их предупреждения для сохранения здоровья.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66496B" w:rsidRPr="0066496B" w:rsidRDefault="0066496B" w:rsidP="00121106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кожи.</w:t>
      </w:r>
    </w:p>
    <w:p w:rsidR="0066496B" w:rsidRPr="0066496B" w:rsidRDefault="0066496B" w:rsidP="00121106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оказания первой помощи при травмах, ожогах, обморожениях.</w:t>
      </w:r>
    </w:p>
    <w:p w:rsidR="0066496B" w:rsidRDefault="0066496B" w:rsidP="00121106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Мочеполовая система.</w:t>
      </w:r>
    </w:p>
    <w:p w:rsidR="00105039" w:rsidRDefault="00105039" w:rsidP="0010503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039" w:rsidRPr="0066496B" w:rsidRDefault="00105039" w:rsidP="0010503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 Нервная система. (4 ч.)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Спинной мозг, строение и функции. Головной мозг, строение и функции. Соматическая и вегетативная нервная система. Нарушение деятельности нервной системы и их предупреждения. Эндокринная система. Железы внешней и внутренней секреции, их строение и регуляции. Гормоны. Регуляция деятельности желез. Взаимодействие нервной и гуморальной регуляции.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66496B" w:rsidRPr="0066496B" w:rsidRDefault="0066496B" w:rsidP="00121106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 система.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работа: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Изучение строения и функций спинного мозга человека.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Изучение строения и функций отделов головного мозга.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Нервная система. Нервная регуляция.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Анализаторы. Органы чувств (4 ч.)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Органы чувств, их роль в жизни человека. Анализаторы. Нарушение зрения и слуха, их профилактика.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66496B" w:rsidRPr="0066496B" w:rsidRDefault="0066496B" w:rsidP="00121106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Анализаторы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Высшая нервная деятельность. Поведение. Психика (5 ч.)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и поведение человека. Высшая нервная деятельность. Исследования И.М. Сеченова, И.П. Павлова, А.А. Ухтомского, П.К. Анохина в содержании учения о высшей нервной деятельности. Безусловные и условные рефлексы, их биологическое значение. Биологическая природа и социальная сущность человека. Познавательная деятельность мозга. Сознание человека. Память, эмоции, речь, мышление, способность к накоплению и передаче из поколения в поколения информации.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Значение интеллектуальных, творческих и эстетических потребностей. Цели и мотивы деятельности. Индивидуальные особенности личностей: способности, темперамент, характер. Роль обучения и </w:t>
      </w:r>
      <w:r w:rsidR="00D7144B"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в</w:t>
      </w: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развитии психики и поведения человека. Рациональная организация труда и отдыха. Сон и бодрствование. Значение сна.</w:t>
      </w:r>
    </w:p>
    <w:p w:rsidR="0066496B" w:rsidRPr="0066496B" w:rsidRDefault="0066496B" w:rsidP="00121106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 система</w:t>
      </w:r>
    </w:p>
    <w:p w:rsidR="0066496B" w:rsidRPr="0066496B" w:rsidRDefault="0066496B" w:rsidP="00121106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головного мозга</w:t>
      </w:r>
    </w:p>
    <w:p w:rsidR="00D7144B" w:rsidRPr="00D7144B" w:rsidRDefault="0066496B" w:rsidP="00D7144B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электрической активности головного мозга во время сна и бодрствования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Эндокринная система. Гуморальная регуляция (3час)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 </w:t>
      </w: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Эндокринная система. Железы внешней и внутренней секреции, их строение и регуляции. Гормоны. Регуляция деятельности желез. Взаимодействие нервной и гуморальной регуляции.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66496B" w:rsidRPr="0066496B" w:rsidRDefault="0066496B" w:rsidP="00121106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Железы внешней и внутренней секреции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Нервно-гуморальная регуляция- базовый механизм регуляции функций.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15.Индивидуальное развитие организма (5 ч.)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Размножение и развитие.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путем, их профилактика. ВИЧ-инфекция и ее профилактика.</w:t>
      </w:r>
    </w:p>
    <w:p w:rsidR="0066496B" w:rsidRPr="0066496B" w:rsidRDefault="00105039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66496B" w:rsidRPr="0066496B" w:rsidRDefault="0066496B" w:rsidP="00121106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Онтогенез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Обобщающий урок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человека – единое целое.</w:t>
      </w:r>
    </w:p>
    <w:p w:rsidR="0066496B" w:rsidRPr="0066496B" w:rsidRDefault="0066496B" w:rsidP="00664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Резерв (2 ч.)</w:t>
      </w: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235" w:rsidRDefault="00E71235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04F" w:rsidRDefault="001A504F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039" w:rsidRDefault="0010503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FEF" w:rsidRDefault="00672FEF" w:rsidP="00672FE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2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23800" w:rsidRDefault="00DA6B17" w:rsidP="00672FE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E40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2A1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«Б</w:t>
      </w:r>
      <w:r w:rsidR="002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классе</w:t>
      </w:r>
    </w:p>
    <w:tbl>
      <w:tblPr>
        <w:tblStyle w:val="a6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276"/>
        <w:gridCol w:w="1099"/>
      </w:tblGrid>
      <w:tr w:rsidR="00672FEF" w:rsidTr="00E516E9">
        <w:trPr>
          <w:jc w:val="center"/>
        </w:trPr>
        <w:tc>
          <w:tcPr>
            <w:tcW w:w="675" w:type="dxa"/>
            <w:vMerge w:val="restart"/>
          </w:tcPr>
          <w:p w:rsidR="00672FEF" w:rsidRPr="00672FEF" w:rsidRDefault="00672FEF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vMerge w:val="restart"/>
          </w:tcPr>
          <w:p w:rsidR="00672FEF" w:rsidRPr="00672FEF" w:rsidRDefault="00672FEF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672FEF" w:rsidRPr="00672FEF" w:rsidRDefault="00672FEF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75" w:type="dxa"/>
            <w:gridSpan w:val="2"/>
          </w:tcPr>
          <w:p w:rsidR="00672FEF" w:rsidRPr="00672FEF" w:rsidRDefault="00672FEF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72FEF" w:rsidTr="00AA2B63">
        <w:trPr>
          <w:trHeight w:val="445"/>
          <w:jc w:val="center"/>
        </w:trPr>
        <w:tc>
          <w:tcPr>
            <w:tcW w:w="675" w:type="dxa"/>
            <w:vMerge/>
          </w:tcPr>
          <w:p w:rsidR="00672FEF" w:rsidRPr="00672FEF" w:rsidRDefault="00672FEF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672FEF" w:rsidRPr="00672FEF" w:rsidRDefault="00672FEF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72FEF" w:rsidRPr="00672FEF" w:rsidRDefault="00672FEF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2FEF" w:rsidRPr="00672FEF" w:rsidRDefault="00672FEF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99" w:type="dxa"/>
          </w:tcPr>
          <w:p w:rsidR="00672FEF" w:rsidRPr="00672FEF" w:rsidRDefault="00672FEF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672FEF" w:rsidTr="00E516E9">
        <w:trPr>
          <w:jc w:val="center"/>
        </w:trPr>
        <w:tc>
          <w:tcPr>
            <w:tcW w:w="9571" w:type="dxa"/>
            <w:gridSpan w:val="5"/>
          </w:tcPr>
          <w:p w:rsidR="00672FEF" w:rsidRDefault="00AA2B63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Введение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270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A2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270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72FEF" w:rsidTr="00E516E9">
        <w:trPr>
          <w:jc w:val="center"/>
        </w:trPr>
        <w:tc>
          <w:tcPr>
            <w:tcW w:w="675" w:type="dxa"/>
          </w:tcPr>
          <w:p w:rsidR="00672FEF" w:rsidRDefault="00AA2B63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672FEF" w:rsidRDefault="00270060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Анатомия, физиология и гигиена человека</w:t>
            </w:r>
          </w:p>
        </w:tc>
        <w:tc>
          <w:tcPr>
            <w:tcW w:w="1559" w:type="dxa"/>
          </w:tcPr>
          <w:p w:rsidR="00672FEF" w:rsidRDefault="00AA2B63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EF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B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99" w:type="dxa"/>
          </w:tcPr>
          <w:p w:rsidR="00672FEF" w:rsidRDefault="00672FEF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060" w:rsidTr="00E516E9">
        <w:trPr>
          <w:jc w:val="center"/>
        </w:trPr>
        <w:tc>
          <w:tcPr>
            <w:tcW w:w="675" w:type="dxa"/>
          </w:tcPr>
          <w:p w:rsidR="00270060" w:rsidRDefault="00270060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270060" w:rsidRDefault="00270060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наук о человеке</w:t>
            </w:r>
          </w:p>
        </w:tc>
        <w:tc>
          <w:tcPr>
            <w:tcW w:w="1559" w:type="dxa"/>
          </w:tcPr>
          <w:p w:rsidR="00270060" w:rsidRDefault="00270060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70060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99" w:type="dxa"/>
          </w:tcPr>
          <w:p w:rsidR="00270060" w:rsidRDefault="00270060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060" w:rsidTr="00A66411">
        <w:trPr>
          <w:jc w:val="center"/>
        </w:trPr>
        <w:tc>
          <w:tcPr>
            <w:tcW w:w="9571" w:type="dxa"/>
            <w:gridSpan w:val="5"/>
          </w:tcPr>
          <w:p w:rsidR="00270060" w:rsidRPr="00270060" w:rsidRDefault="00270060" w:rsidP="0027006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Происхождение человека (3 часа)</w:t>
            </w:r>
          </w:p>
        </w:tc>
      </w:tr>
      <w:tr w:rsidR="00270060" w:rsidTr="00E516E9">
        <w:trPr>
          <w:jc w:val="center"/>
        </w:trPr>
        <w:tc>
          <w:tcPr>
            <w:tcW w:w="675" w:type="dxa"/>
          </w:tcPr>
          <w:p w:rsidR="00270060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270060" w:rsidRDefault="0071446A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Историческое прошлое людей</w:t>
            </w:r>
          </w:p>
        </w:tc>
        <w:tc>
          <w:tcPr>
            <w:tcW w:w="1559" w:type="dxa"/>
          </w:tcPr>
          <w:p w:rsidR="00270060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70060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B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99" w:type="dxa"/>
          </w:tcPr>
          <w:p w:rsidR="00270060" w:rsidRDefault="00270060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71446A" w:rsidRDefault="0071446A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положение человека</w:t>
            </w:r>
          </w:p>
        </w:tc>
        <w:tc>
          <w:tcPr>
            <w:tcW w:w="155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B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</w:tcPr>
          <w:p w:rsidR="0071446A" w:rsidRDefault="0071446A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Расы человека</w:t>
            </w:r>
          </w:p>
        </w:tc>
        <w:tc>
          <w:tcPr>
            <w:tcW w:w="155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B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A66411">
        <w:trPr>
          <w:jc w:val="center"/>
        </w:trPr>
        <w:tc>
          <w:tcPr>
            <w:tcW w:w="9571" w:type="dxa"/>
            <w:gridSpan w:val="5"/>
          </w:tcPr>
          <w:p w:rsidR="0071446A" w:rsidRP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Строение и функции организма (59 часов)</w:t>
            </w: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</w:tcPr>
          <w:p w:rsidR="0071446A" w:rsidRDefault="0071446A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обзор организма</w:t>
            </w:r>
          </w:p>
        </w:tc>
        <w:tc>
          <w:tcPr>
            <w:tcW w:w="155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7B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</w:tcPr>
          <w:p w:rsidR="0071446A" w:rsidRDefault="0071446A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жизнедеятельность клетки</w:t>
            </w:r>
          </w:p>
        </w:tc>
        <w:tc>
          <w:tcPr>
            <w:tcW w:w="155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7B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</w:tcPr>
          <w:p w:rsidR="0071446A" w:rsidRDefault="0071446A" w:rsidP="0071446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Покровные и соединительные ткани</w:t>
            </w:r>
          </w:p>
          <w:p w:rsidR="0071446A" w:rsidRDefault="0071446A" w:rsidP="0071446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Лаб. раб. №1 Рассматривание клеток и тканей в микроскоп</w:t>
            </w:r>
          </w:p>
        </w:tc>
        <w:tc>
          <w:tcPr>
            <w:tcW w:w="155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7B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</w:tcPr>
          <w:p w:rsidR="0071446A" w:rsidRDefault="0071446A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Мышечная и нервная ткани</w:t>
            </w:r>
          </w:p>
        </w:tc>
        <w:tc>
          <w:tcPr>
            <w:tcW w:w="155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</w:tcPr>
          <w:p w:rsidR="0071446A" w:rsidRDefault="0071446A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Рефлекторная регуляция</w:t>
            </w:r>
          </w:p>
        </w:tc>
        <w:tc>
          <w:tcPr>
            <w:tcW w:w="155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</w:tcPr>
          <w:p w:rsidR="0071446A" w:rsidRDefault="0071446A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костей. Соединение костей</w:t>
            </w:r>
          </w:p>
        </w:tc>
        <w:tc>
          <w:tcPr>
            <w:tcW w:w="155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</w:tcPr>
          <w:p w:rsidR="0071446A" w:rsidRDefault="0071446A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человека</w:t>
            </w:r>
          </w:p>
        </w:tc>
        <w:tc>
          <w:tcPr>
            <w:tcW w:w="155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</w:tcPr>
          <w:p w:rsidR="0071446A" w:rsidRDefault="0071446A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мышц.</w:t>
            </w:r>
          </w:p>
        </w:tc>
        <w:tc>
          <w:tcPr>
            <w:tcW w:w="155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</w:tcPr>
          <w:p w:rsidR="0071446A" w:rsidRDefault="0071446A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скелетных мышц и их регуляция</w:t>
            </w:r>
          </w:p>
        </w:tc>
        <w:tc>
          <w:tcPr>
            <w:tcW w:w="155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</w:tcPr>
          <w:p w:rsidR="0071446A" w:rsidRDefault="0071446A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Осанка. Предупреждение плоскостопия.</w:t>
            </w:r>
          </w:p>
        </w:tc>
        <w:tc>
          <w:tcPr>
            <w:tcW w:w="155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</w:tcPr>
          <w:p w:rsidR="0071446A" w:rsidRDefault="0071446A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ушибах, переломах костей и вывихах суставов.</w:t>
            </w:r>
          </w:p>
        </w:tc>
        <w:tc>
          <w:tcPr>
            <w:tcW w:w="155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</w:tcPr>
          <w:p w:rsidR="0071446A" w:rsidRDefault="0071446A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«Опорно-двигательная система»</w:t>
            </w:r>
          </w:p>
        </w:tc>
        <w:tc>
          <w:tcPr>
            <w:tcW w:w="155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</w:tcPr>
          <w:p w:rsidR="0071446A" w:rsidRDefault="0071446A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Компоненты внутренней среды</w:t>
            </w:r>
          </w:p>
        </w:tc>
        <w:tc>
          <w:tcPr>
            <w:tcW w:w="155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2" w:type="dxa"/>
          </w:tcPr>
          <w:p w:rsidR="0071446A" w:rsidRDefault="0071446A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</w:t>
            </w:r>
          </w:p>
          <w:p w:rsidR="0071446A" w:rsidRDefault="0071446A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Лаб. раб. №2 «Рассматривание под микроскопом крови лягушки и человека»</w:t>
            </w:r>
          </w:p>
        </w:tc>
        <w:tc>
          <w:tcPr>
            <w:tcW w:w="155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2" w:type="dxa"/>
          </w:tcPr>
          <w:p w:rsidR="0071446A" w:rsidRDefault="0071446A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организма с инфекцией. Иммунитет.</w:t>
            </w:r>
          </w:p>
        </w:tc>
        <w:tc>
          <w:tcPr>
            <w:tcW w:w="155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2" w:type="dxa"/>
          </w:tcPr>
          <w:p w:rsidR="0071446A" w:rsidRDefault="0071446A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системы организма</w:t>
            </w:r>
          </w:p>
        </w:tc>
        <w:tc>
          <w:tcPr>
            <w:tcW w:w="155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962" w:type="dxa"/>
          </w:tcPr>
          <w:p w:rsidR="0071446A" w:rsidRDefault="0071446A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кровообращения</w:t>
            </w:r>
          </w:p>
        </w:tc>
        <w:tc>
          <w:tcPr>
            <w:tcW w:w="155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2" w:type="dxa"/>
          </w:tcPr>
          <w:p w:rsidR="0071446A" w:rsidRDefault="0071446A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работа сердца</w:t>
            </w:r>
          </w:p>
          <w:p w:rsidR="0071446A" w:rsidRDefault="0071446A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Лаб. раб. №3 «Реакция сердечно-сосудистой системы на дозированную нагрузку»</w:t>
            </w:r>
          </w:p>
        </w:tc>
        <w:tc>
          <w:tcPr>
            <w:tcW w:w="155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2" w:type="dxa"/>
          </w:tcPr>
          <w:p w:rsidR="0071446A" w:rsidRDefault="0071446A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крови по сосудам. Регуляция кровообращения</w:t>
            </w:r>
          </w:p>
        </w:tc>
        <w:tc>
          <w:tcPr>
            <w:tcW w:w="155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2" w:type="dxa"/>
          </w:tcPr>
          <w:p w:rsidR="0071446A" w:rsidRDefault="0071446A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сердечно-сосудистых заболеваний. Первая помощь при заболеваниях сердца и сосудов.</w:t>
            </w:r>
          </w:p>
        </w:tc>
        <w:tc>
          <w:tcPr>
            <w:tcW w:w="155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2" w:type="dxa"/>
          </w:tcPr>
          <w:p w:rsidR="0071446A" w:rsidRDefault="0071446A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кровотечениях</w:t>
            </w:r>
          </w:p>
        </w:tc>
        <w:tc>
          <w:tcPr>
            <w:tcW w:w="155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2" w:type="dxa"/>
          </w:tcPr>
          <w:p w:rsidR="0071446A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темам «Внутренняя среда организма и лимфатические системы</w:t>
            </w:r>
          </w:p>
        </w:tc>
        <w:tc>
          <w:tcPr>
            <w:tcW w:w="1559" w:type="dxa"/>
          </w:tcPr>
          <w:p w:rsidR="0071446A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2" w:type="dxa"/>
          </w:tcPr>
          <w:p w:rsidR="0071446A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559" w:type="dxa"/>
          </w:tcPr>
          <w:p w:rsidR="0071446A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2" w:type="dxa"/>
          </w:tcPr>
          <w:p w:rsidR="0071446A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дыхательной системы. Заболевания органов дыхания</w:t>
            </w:r>
          </w:p>
        </w:tc>
        <w:tc>
          <w:tcPr>
            <w:tcW w:w="1559" w:type="dxa"/>
          </w:tcPr>
          <w:p w:rsidR="0071446A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2" w:type="dxa"/>
          </w:tcPr>
          <w:p w:rsidR="0071446A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механизм дыхания</w:t>
            </w:r>
          </w:p>
        </w:tc>
        <w:tc>
          <w:tcPr>
            <w:tcW w:w="1559" w:type="dxa"/>
          </w:tcPr>
          <w:p w:rsidR="0071446A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2" w:type="dxa"/>
          </w:tcPr>
          <w:p w:rsidR="0071446A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дыхания</w:t>
            </w:r>
          </w:p>
        </w:tc>
        <w:tc>
          <w:tcPr>
            <w:tcW w:w="1559" w:type="dxa"/>
          </w:tcPr>
          <w:p w:rsidR="0071446A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2" w:type="dxa"/>
          </w:tcPr>
          <w:p w:rsidR="0071446A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возможности дыхательной системы как показатель здоровья. Болезни и травмы органов дыхания.</w:t>
            </w:r>
          </w:p>
        </w:tc>
        <w:tc>
          <w:tcPr>
            <w:tcW w:w="1559" w:type="dxa"/>
          </w:tcPr>
          <w:p w:rsidR="0071446A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2" w:type="dxa"/>
          </w:tcPr>
          <w:p w:rsidR="0071446A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пищеварение</w:t>
            </w:r>
          </w:p>
        </w:tc>
        <w:tc>
          <w:tcPr>
            <w:tcW w:w="1559" w:type="dxa"/>
          </w:tcPr>
          <w:p w:rsidR="0071446A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2" w:type="dxa"/>
          </w:tcPr>
          <w:p w:rsidR="0071446A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пищеварения. Пищеварение в ротовой полости. Лаб. раб. 4 «Реакция ферментов слюны на крахмал»</w:t>
            </w:r>
          </w:p>
        </w:tc>
        <w:tc>
          <w:tcPr>
            <w:tcW w:w="1559" w:type="dxa"/>
          </w:tcPr>
          <w:p w:rsidR="0071446A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2" w:type="dxa"/>
          </w:tcPr>
          <w:p w:rsidR="0071446A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 в желудке и двенадцатиперстной кишке</w:t>
            </w:r>
          </w:p>
        </w:tc>
        <w:tc>
          <w:tcPr>
            <w:tcW w:w="1559" w:type="dxa"/>
          </w:tcPr>
          <w:p w:rsidR="0071446A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62" w:type="dxa"/>
          </w:tcPr>
          <w:p w:rsidR="0071446A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тонкого и толстого кишечника. Всасывание</w:t>
            </w:r>
          </w:p>
        </w:tc>
        <w:tc>
          <w:tcPr>
            <w:tcW w:w="1559" w:type="dxa"/>
          </w:tcPr>
          <w:p w:rsidR="0071446A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62" w:type="dxa"/>
          </w:tcPr>
          <w:p w:rsidR="0071446A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пищеварения</w:t>
            </w:r>
          </w:p>
        </w:tc>
        <w:tc>
          <w:tcPr>
            <w:tcW w:w="1559" w:type="dxa"/>
          </w:tcPr>
          <w:p w:rsidR="0071446A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62" w:type="dxa"/>
          </w:tcPr>
          <w:p w:rsidR="0071446A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органов пищеварения. Предупреждение желудочно-кишечных инфекций</w:t>
            </w:r>
          </w:p>
        </w:tc>
        <w:tc>
          <w:tcPr>
            <w:tcW w:w="1559" w:type="dxa"/>
          </w:tcPr>
          <w:p w:rsidR="0071446A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6A" w:rsidTr="00E516E9">
        <w:trPr>
          <w:jc w:val="center"/>
        </w:trPr>
        <w:tc>
          <w:tcPr>
            <w:tcW w:w="675" w:type="dxa"/>
          </w:tcPr>
          <w:p w:rsidR="0071446A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62" w:type="dxa"/>
          </w:tcPr>
          <w:p w:rsidR="0071446A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темам «Дыхание», «Пищеварение»</w:t>
            </w:r>
          </w:p>
        </w:tc>
        <w:tc>
          <w:tcPr>
            <w:tcW w:w="1559" w:type="dxa"/>
          </w:tcPr>
          <w:p w:rsidR="0071446A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1446A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099" w:type="dxa"/>
          </w:tcPr>
          <w:p w:rsidR="0071446A" w:rsidRDefault="0071446A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67B" w:rsidTr="00E516E9">
        <w:trPr>
          <w:jc w:val="center"/>
        </w:trPr>
        <w:tc>
          <w:tcPr>
            <w:tcW w:w="675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962" w:type="dxa"/>
          </w:tcPr>
          <w:p w:rsidR="00F7067B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</w:t>
            </w:r>
          </w:p>
        </w:tc>
        <w:tc>
          <w:tcPr>
            <w:tcW w:w="1559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7067B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099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67B" w:rsidTr="00E516E9">
        <w:trPr>
          <w:jc w:val="center"/>
        </w:trPr>
        <w:tc>
          <w:tcPr>
            <w:tcW w:w="675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62" w:type="dxa"/>
          </w:tcPr>
          <w:p w:rsidR="00F7067B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энергии – основное свойство жизни</w:t>
            </w:r>
          </w:p>
        </w:tc>
        <w:tc>
          <w:tcPr>
            <w:tcW w:w="1559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7067B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099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67B" w:rsidTr="00E516E9">
        <w:trPr>
          <w:jc w:val="center"/>
        </w:trPr>
        <w:tc>
          <w:tcPr>
            <w:tcW w:w="675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62" w:type="dxa"/>
          </w:tcPr>
          <w:p w:rsidR="00F7067B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559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7067B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099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67B" w:rsidTr="00E516E9">
        <w:trPr>
          <w:jc w:val="center"/>
        </w:trPr>
        <w:tc>
          <w:tcPr>
            <w:tcW w:w="675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62" w:type="dxa"/>
          </w:tcPr>
          <w:p w:rsidR="00F7067B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Энерготраты человека и пищевой рацион. Лаб. раб. №5 Составление пищевого рациона в зависимости от энергозатрат</w:t>
            </w:r>
          </w:p>
        </w:tc>
        <w:tc>
          <w:tcPr>
            <w:tcW w:w="1559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7067B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99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67B" w:rsidTr="00E516E9">
        <w:trPr>
          <w:jc w:val="center"/>
        </w:trPr>
        <w:tc>
          <w:tcPr>
            <w:tcW w:w="675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62" w:type="dxa"/>
          </w:tcPr>
          <w:p w:rsidR="00F7067B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Кожа-наружный покровный орган</w:t>
            </w:r>
          </w:p>
        </w:tc>
        <w:tc>
          <w:tcPr>
            <w:tcW w:w="1559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7067B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99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67B" w:rsidTr="00E516E9">
        <w:trPr>
          <w:jc w:val="center"/>
        </w:trPr>
        <w:tc>
          <w:tcPr>
            <w:tcW w:w="675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62" w:type="dxa"/>
          </w:tcPr>
          <w:p w:rsidR="00F7067B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Терморегуляция. Закаливание</w:t>
            </w:r>
          </w:p>
        </w:tc>
        <w:tc>
          <w:tcPr>
            <w:tcW w:w="1559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7067B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099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67B" w:rsidTr="00E516E9">
        <w:trPr>
          <w:jc w:val="center"/>
        </w:trPr>
        <w:tc>
          <w:tcPr>
            <w:tcW w:w="675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62" w:type="dxa"/>
          </w:tcPr>
          <w:p w:rsidR="00F7067B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кожей. Гигиена одежды и обуви. Болезни кожи.</w:t>
            </w:r>
          </w:p>
        </w:tc>
        <w:tc>
          <w:tcPr>
            <w:tcW w:w="1559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7067B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099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67B" w:rsidTr="00E516E9">
        <w:trPr>
          <w:jc w:val="center"/>
        </w:trPr>
        <w:tc>
          <w:tcPr>
            <w:tcW w:w="675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62" w:type="dxa"/>
          </w:tcPr>
          <w:p w:rsidR="00F7067B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темам «Обмен веществ и энергии», «Выделение», «Кожа»</w:t>
            </w:r>
          </w:p>
        </w:tc>
        <w:tc>
          <w:tcPr>
            <w:tcW w:w="1559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7067B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099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67B" w:rsidTr="00E516E9">
        <w:trPr>
          <w:jc w:val="center"/>
        </w:trPr>
        <w:tc>
          <w:tcPr>
            <w:tcW w:w="675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62" w:type="dxa"/>
          </w:tcPr>
          <w:p w:rsidR="00F7067B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559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7067B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099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67B" w:rsidTr="00E516E9">
        <w:trPr>
          <w:jc w:val="center"/>
        </w:trPr>
        <w:tc>
          <w:tcPr>
            <w:tcW w:w="675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62" w:type="dxa"/>
          </w:tcPr>
          <w:p w:rsidR="00F7067B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строение нервной системы</w:t>
            </w:r>
          </w:p>
        </w:tc>
        <w:tc>
          <w:tcPr>
            <w:tcW w:w="1559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7067B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099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67B" w:rsidTr="00E516E9">
        <w:trPr>
          <w:jc w:val="center"/>
        </w:trPr>
        <w:tc>
          <w:tcPr>
            <w:tcW w:w="675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62" w:type="dxa"/>
          </w:tcPr>
          <w:p w:rsidR="00F7067B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Спинной мозг</w:t>
            </w:r>
          </w:p>
        </w:tc>
        <w:tc>
          <w:tcPr>
            <w:tcW w:w="1559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7067B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99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67B" w:rsidTr="00E516E9">
        <w:trPr>
          <w:jc w:val="center"/>
        </w:trPr>
        <w:tc>
          <w:tcPr>
            <w:tcW w:w="675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62" w:type="dxa"/>
          </w:tcPr>
          <w:p w:rsidR="00F7067B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головного мозга. Продолговатый и средний мозг, мост и мозжечок.</w:t>
            </w:r>
          </w:p>
          <w:p w:rsidR="00F7067B" w:rsidRDefault="00F7067B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Лаб. раб. №6 «Рефлексы продолговатого и среднего мозга»</w:t>
            </w:r>
          </w:p>
        </w:tc>
        <w:tc>
          <w:tcPr>
            <w:tcW w:w="1559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7067B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099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67B" w:rsidTr="00E516E9">
        <w:trPr>
          <w:jc w:val="center"/>
        </w:trPr>
        <w:tc>
          <w:tcPr>
            <w:tcW w:w="675" w:type="dxa"/>
          </w:tcPr>
          <w:p w:rsidR="00F7067B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62" w:type="dxa"/>
          </w:tcPr>
          <w:p w:rsidR="00F7067B" w:rsidRDefault="00BE4685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Передний мозг</w:t>
            </w:r>
          </w:p>
        </w:tc>
        <w:tc>
          <w:tcPr>
            <w:tcW w:w="1559" w:type="dxa"/>
          </w:tcPr>
          <w:p w:rsidR="00F7067B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7067B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099" w:type="dxa"/>
          </w:tcPr>
          <w:p w:rsidR="00F7067B" w:rsidRDefault="00F7067B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685" w:rsidTr="00E516E9">
        <w:trPr>
          <w:jc w:val="center"/>
        </w:trPr>
        <w:tc>
          <w:tcPr>
            <w:tcW w:w="675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62" w:type="dxa"/>
          </w:tcPr>
          <w:p w:rsidR="00BE4685" w:rsidRDefault="00BE4685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Соматический и автономный отделы нервной системы</w:t>
            </w:r>
          </w:p>
        </w:tc>
        <w:tc>
          <w:tcPr>
            <w:tcW w:w="1559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E4685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099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685" w:rsidTr="00E516E9">
        <w:trPr>
          <w:jc w:val="center"/>
        </w:trPr>
        <w:tc>
          <w:tcPr>
            <w:tcW w:w="675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62" w:type="dxa"/>
          </w:tcPr>
          <w:p w:rsidR="00BE4685" w:rsidRDefault="00BE4685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Анализаторы</w:t>
            </w:r>
          </w:p>
        </w:tc>
        <w:tc>
          <w:tcPr>
            <w:tcW w:w="1559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E4685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099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685" w:rsidTr="00E516E9">
        <w:trPr>
          <w:jc w:val="center"/>
        </w:trPr>
        <w:tc>
          <w:tcPr>
            <w:tcW w:w="675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62" w:type="dxa"/>
          </w:tcPr>
          <w:p w:rsidR="00BE4685" w:rsidRDefault="00BE4685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анализатор. Предупреждение глазных болезней. Лаб. раб. №7 «Изучение строения зрительного анализатора по моделям»</w:t>
            </w:r>
          </w:p>
        </w:tc>
        <w:tc>
          <w:tcPr>
            <w:tcW w:w="1559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E4685" w:rsidRDefault="002A1376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099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685" w:rsidTr="00E516E9">
        <w:trPr>
          <w:jc w:val="center"/>
        </w:trPr>
        <w:tc>
          <w:tcPr>
            <w:tcW w:w="675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62" w:type="dxa"/>
          </w:tcPr>
          <w:p w:rsidR="00BE4685" w:rsidRDefault="00BE4685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Слуховой анализатор.</w:t>
            </w:r>
          </w:p>
          <w:p w:rsidR="00BE4685" w:rsidRDefault="00BE4685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Лаб. раб. №8 «Изучение строения слухового анализатора по моделям»</w:t>
            </w:r>
          </w:p>
        </w:tc>
        <w:tc>
          <w:tcPr>
            <w:tcW w:w="1559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E4685" w:rsidRDefault="00980C07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99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685" w:rsidTr="00E516E9">
        <w:trPr>
          <w:jc w:val="center"/>
        </w:trPr>
        <w:tc>
          <w:tcPr>
            <w:tcW w:w="675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62" w:type="dxa"/>
          </w:tcPr>
          <w:p w:rsidR="00BE4685" w:rsidRDefault="00BE4685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равновесия, кожно-мышечной чувствительности, обоняния и вкуса</w:t>
            </w:r>
          </w:p>
        </w:tc>
        <w:tc>
          <w:tcPr>
            <w:tcW w:w="1559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E4685" w:rsidRDefault="00980C07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99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685" w:rsidTr="00E516E9">
        <w:trPr>
          <w:jc w:val="center"/>
        </w:trPr>
        <w:tc>
          <w:tcPr>
            <w:tcW w:w="675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62" w:type="dxa"/>
          </w:tcPr>
          <w:p w:rsidR="00BE4685" w:rsidRDefault="00BE4685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Вклад отечественных учёных в разработку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учения о высшей нервной деятельности</w:t>
            </w:r>
          </w:p>
        </w:tc>
        <w:tc>
          <w:tcPr>
            <w:tcW w:w="1559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BE4685" w:rsidRDefault="00980C07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99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685" w:rsidTr="00E516E9">
        <w:trPr>
          <w:jc w:val="center"/>
        </w:trPr>
        <w:tc>
          <w:tcPr>
            <w:tcW w:w="675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962" w:type="dxa"/>
          </w:tcPr>
          <w:p w:rsidR="00BE4685" w:rsidRDefault="00BE4685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Врождённые и приобретённые программы поведения</w:t>
            </w:r>
          </w:p>
        </w:tc>
        <w:tc>
          <w:tcPr>
            <w:tcW w:w="1559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E4685" w:rsidRDefault="00980C07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99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685" w:rsidTr="00E516E9">
        <w:trPr>
          <w:jc w:val="center"/>
        </w:trPr>
        <w:tc>
          <w:tcPr>
            <w:tcW w:w="675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62" w:type="dxa"/>
          </w:tcPr>
          <w:p w:rsidR="00BE4685" w:rsidRDefault="00BE4685" w:rsidP="00BE468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 и сновидения</w:t>
            </w:r>
          </w:p>
        </w:tc>
        <w:tc>
          <w:tcPr>
            <w:tcW w:w="1559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E4685" w:rsidRDefault="00980C07" w:rsidP="00980C0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099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685" w:rsidTr="00E516E9">
        <w:trPr>
          <w:jc w:val="center"/>
        </w:trPr>
        <w:tc>
          <w:tcPr>
            <w:tcW w:w="675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62" w:type="dxa"/>
          </w:tcPr>
          <w:p w:rsidR="00BE4685" w:rsidRDefault="00BE4685" w:rsidP="00BE468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и сознание. Познавательные процессы</w:t>
            </w:r>
          </w:p>
        </w:tc>
        <w:tc>
          <w:tcPr>
            <w:tcW w:w="1559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E4685" w:rsidRDefault="00980C07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099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685" w:rsidTr="00E516E9">
        <w:trPr>
          <w:jc w:val="center"/>
        </w:trPr>
        <w:tc>
          <w:tcPr>
            <w:tcW w:w="675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62" w:type="dxa"/>
          </w:tcPr>
          <w:p w:rsidR="00BE4685" w:rsidRDefault="00BE4685" w:rsidP="00BE468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Воля, эмоции, внимание</w:t>
            </w:r>
          </w:p>
        </w:tc>
        <w:tc>
          <w:tcPr>
            <w:tcW w:w="1559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E4685" w:rsidRDefault="00980C07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099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685" w:rsidTr="00E516E9">
        <w:trPr>
          <w:jc w:val="center"/>
        </w:trPr>
        <w:tc>
          <w:tcPr>
            <w:tcW w:w="675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62" w:type="dxa"/>
          </w:tcPr>
          <w:p w:rsidR="00BE4685" w:rsidRDefault="00BE4685" w:rsidP="00BE468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эндокринной регуляции. Функции желёз</w:t>
            </w:r>
          </w:p>
        </w:tc>
        <w:tc>
          <w:tcPr>
            <w:tcW w:w="1559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E4685" w:rsidRDefault="00980C07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099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685" w:rsidTr="00A66411">
        <w:trPr>
          <w:jc w:val="center"/>
        </w:trPr>
        <w:tc>
          <w:tcPr>
            <w:tcW w:w="9571" w:type="dxa"/>
            <w:gridSpan w:val="5"/>
          </w:tcPr>
          <w:p w:rsidR="00BE4685" w:rsidRP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Индивидуальное развитие организма (3 часа)</w:t>
            </w:r>
          </w:p>
        </w:tc>
      </w:tr>
      <w:tr w:rsidR="00BE4685" w:rsidTr="00E516E9">
        <w:trPr>
          <w:jc w:val="center"/>
        </w:trPr>
        <w:tc>
          <w:tcPr>
            <w:tcW w:w="675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62" w:type="dxa"/>
          </w:tcPr>
          <w:p w:rsidR="00BE4685" w:rsidRDefault="00BE4685" w:rsidP="00BE468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Жизненные циклы. Размножение. Развитие зародыша и плода</w:t>
            </w:r>
          </w:p>
        </w:tc>
        <w:tc>
          <w:tcPr>
            <w:tcW w:w="1559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E4685" w:rsidRDefault="00980C07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2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99" w:type="dxa"/>
          </w:tcPr>
          <w:p w:rsidR="00BE4685" w:rsidRDefault="00BE4685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A42" w:rsidTr="00E516E9">
        <w:trPr>
          <w:jc w:val="center"/>
        </w:trPr>
        <w:tc>
          <w:tcPr>
            <w:tcW w:w="675" w:type="dxa"/>
          </w:tcPr>
          <w:p w:rsidR="00D23A42" w:rsidRDefault="00D23A42" w:rsidP="00D23A4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62" w:type="dxa"/>
          </w:tcPr>
          <w:p w:rsidR="00D23A42" w:rsidRDefault="00D23A42" w:rsidP="00D23A4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Наследственные и врождённые заболевания</w:t>
            </w:r>
          </w:p>
        </w:tc>
        <w:tc>
          <w:tcPr>
            <w:tcW w:w="1559" w:type="dxa"/>
          </w:tcPr>
          <w:p w:rsidR="00D23A42" w:rsidRDefault="00D23A42" w:rsidP="00D23A4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23A42" w:rsidRDefault="00980C07" w:rsidP="00D23A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23A42" w:rsidRPr="003F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99" w:type="dxa"/>
          </w:tcPr>
          <w:p w:rsidR="00D23A42" w:rsidRDefault="00D23A42" w:rsidP="00D23A4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A42" w:rsidTr="00E516E9">
        <w:trPr>
          <w:jc w:val="center"/>
        </w:trPr>
        <w:tc>
          <w:tcPr>
            <w:tcW w:w="675" w:type="dxa"/>
          </w:tcPr>
          <w:p w:rsidR="00D23A42" w:rsidRDefault="00D23A42" w:rsidP="00D23A4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62" w:type="dxa"/>
          </w:tcPr>
          <w:p w:rsidR="00D23A42" w:rsidRDefault="00D23A42" w:rsidP="00D23A4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ребёнка после рождения</w:t>
            </w:r>
          </w:p>
        </w:tc>
        <w:tc>
          <w:tcPr>
            <w:tcW w:w="1559" w:type="dxa"/>
          </w:tcPr>
          <w:p w:rsidR="00D23A42" w:rsidRDefault="00D23A42" w:rsidP="00D23A4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23A42" w:rsidRDefault="00980C07" w:rsidP="00D23A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23A42" w:rsidRPr="003F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99" w:type="dxa"/>
          </w:tcPr>
          <w:p w:rsidR="00D23A42" w:rsidRDefault="00D23A42" w:rsidP="00D23A4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C07" w:rsidTr="00E516E9">
        <w:trPr>
          <w:jc w:val="center"/>
        </w:trPr>
        <w:tc>
          <w:tcPr>
            <w:tcW w:w="675" w:type="dxa"/>
          </w:tcPr>
          <w:p w:rsidR="00980C07" w:rsidRDefault="00980C07" w:rsidP="00D23A4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62" w:type="dxa"/>
          </w:tcPr>
          <w:p w:rsidR="00980C07" w:rsidRDefault="00980C07" w:rsidP="00980C07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Наследственные болезни, их причины и предупреждение.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80C07" w:rsidRDefault="00980C07" w:rsidP="00D23A4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0C07" w:rsidRDefault="00980C07" w:rsidP="00D23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099" w:type="dxa"/>
          </w:tcPr>
          <w:p w:rsidR="00980C07" w:rsidRDefault="00980C07" w:rsidP="00D23A4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C07" w:rsidTr="00E516E9">
        <w:trPr>
          <w:jc w:val="center"/>
        </w:trPr>
        <w:tc>
          <w:tcPr>
            <w:tcW w:w="675" w:type="dxa"/>
          </w:tcPr>
          <w:p w:rsidR="00980C07" w:rsidRDefault="00980C07" w:rsidP="00D23A4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62" w:type="dxa"/>
          </w:tcPr>
          <w:p w:rsidR="00980C07" w:rsidRDefault="00980C07" w:rsidP="00980C07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Инфекции, передающиеся половым путем, их профилактика. ВИЧ-инфекция и ее профилактика.</w:t>
            </w:r>
          </w:p>
        </w:tc>
        <w:tc>
          <w:tcPr>
            <w:tcW w:w="1559" w:type="dxa"/>
          </w:tcPr>
          <w:p w:rsidR="00980C07" w:rsidRDefault="00980C07" w:rsidP="00D23A4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0C07" w:rsidRDefault="00980C07" w:rsidP="00D23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099" w:type="dxa"/>
          </w:tcPr>
          <w:p w:rsidR="00980C07" w:rsidRDefault="00980C07" w:rsidP="00D23A4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C07" w:rsidTr="00E516E9">
        <w:trPr>
          <w:jc w:val="center"/>
        </w:trPr>
        <w:tc>
          <w:tcPr>
            <w:tcW w:w="675" w:type="dxa"/>
          </w:tcPr>
          <w:p w:rsidR="00980C07" w:rsidRDefault="00980C07" w:rsidP="00D23A4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62" w:type="dxa"/>
          </w:tcPr>
          <w:p w:rsidR="00980C07" w:rsidRPr="00980C07" w:rsidRDefault="00980C07" w:rsidP="00980C07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  <w:p w:rsidR="00980C07" w:rsidRPr="0066496B" w:rsidRDefault="00980C07" w:rsidP="00980C07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человека – единое целое.</w:t>
            </w:r>
          </w:p>
          <w:p w:rsidR="00980C07" w:rsidRDefault="00980C07" w:rsidP="00D23A4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80C07" w:rsidRDefault="00980C07" w:rsidP="00D23A4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0C07" w:rsidRDefault="00980C07" w:rsidP="00D23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099" w:type="dxa"/>
          </w:tcPr>
          <w:p w:rsidR="00980C07" w:rsidRDefault="00980C07" w:rsidP="00D23A4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C07" w:rsidTr="00E516E9">
        <w:trPr>
          <w:jc w:val="center"/>
        </w:trPr>
        <w:tc>
          <w:tcPr>
            <w:tcW w:w="675" w:type="dxa"/>
          </w:tcPr>
          <w:p w:rsidR="00980C07" w:rsidRDefault="00980C07" w:rsidP="00D23A4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62" w:type="dxa"/>
          </w:tcPr>
          <w:p w:rsidR="00980C07" w:rsidRDefault="00980C07" w:rsidP="00D23A4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8 классе.</w:t>
            </w:r>
          </w:p>
        </w:tc>
        <w:tc>
          <w:tcPr>
            <w:tcW w:w="1559" w:type="dxa"/>
          </w:tcPr>
          <w:p w:rsidR="00980C07" w:rsidRDefault="00980C07" w:rsidP="00D23A4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0C07" w:rsidRDefault="00980C07" w:rsidP="00D23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099" w:type="dxa"/>
          </w:tcPr>
          <w:p w:rsidR="00980C07" w:rsidRDefault="00980C07" w:rsidP="00D23A4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32DC" w:rsidRDefault="00B432DC" w:rsidP="006148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6411" w:rsidRDefault="00A66411" w:rsidP="006148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6411" w:rsidRDefault="00A66411" w:rsidP="006148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6411" w:rsidRDefault="00A66411" w:rsidP="006148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6411" w:rsidRDefault="00A66411" w:rsidP="006148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6411" w:rsidRDefault="00A66411" w:rsidP="006148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6411" w:rsidRDefault="00A66411" w:rsidP="006148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6411" w:rsidRDefault="00A66411" w:rsidP="006148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6411" w:rsidRDefault="00A66411" w:rsidP="006148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6411" w:rsidRDefault="00A66411" w:rsidP="006148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6411" w:rsidRDefault="00A66411" w:rsidP="006148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6411" w:rsidRDefault="00A66411" w:rsidP="006148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6411" w:rsidRDefault="00A66411" w:rsidP="006148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6411" w:rsidRDefault="00A66411" w:rsidP="006148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6411" w:rsidRDefault="00A66411" w:rsidP="006148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6411" w:rsidRDefault="00A66411" w:rsidP="006148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6411" w:rsidRDefault="00A66411" w:rsidP="006148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6411" w:rsidRDefault="00A66411" w:rsidP="006148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6411" w:rsidRDefault="00A66411" w:rsidP="006148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6411" w:rsidRDefault="00A66411" w:rsidP="006148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6411" w:rsidRDefault="00A66411" w:rsidP="006148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6411" w:rsidRDefault="00A66411" w:rsidP="006148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6411" w:rsidRDefault="00A66411" w:rsidP="00A6641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A66411" w:rsidSect="00614807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BC" w:rsidRDefault="00A224BC" w:rsidP="0012603B">
      <w:pPr>
        <w:spacing w:after="0" w:line="240" w:lineRule="auto"/>
      </w:pPr>
      <w:r>
        <w:separator/>
      </w:r>
    </w:p>
  </w:endnote>
  <w:endnote w:type="continuationSeparator" w:id="0">
    <w:p w:rsidR="00A224BC" w:rsidRDefault="00A224BC" w:rsidP="0012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33116"/>
      <w:docPartObj>
        <w:docPartGallery w:val="Page Numbers (Bottom of Page)"/>
        <w:docPartUnique/>
      </w:docPartObj>
    </w:sdtPr>
    <w:sdtEndPr/>
    <w:sdtContent>
      <w:p w:rsidR="002A1376" w:rsidRDefault="002A13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9D2">
          <w:rPr>
            <w:noProof/>
          </w:rPr>
          <w:t>1</w:t>
        </w:r>
        <w:r>
          <w:fldChar w:fldCharType="end"/>
        </w:r>
      </w:p>
    </w:sdtContent>
  </w:sdt>
  <w:p w:rsidR="002A1376" w:rsidRDefault="002A13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BC" w:rsidRDefault="00A224BC" w:rsidP="0012603B">
      <w:pPr>
        <w:spacing w:after="0" w:line="240" w:lineRule="auto"/>
      </w:pPr>
      <w:r>
        <w:separator/>
      </w:r>
    </w:p>
  </w:footnote>
  <w:footnote w:type="continuationSeparator" w:id="0">
    <w:p w:rsidR="00A224BC" w:rsidRDefault="00A224BC" w:rsidP="0012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172"/>
    <w:multiLevelType w:val="hybridMultilevel"/>
    <w:tmpl w:val="BEE6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5708"/>
    <w:multiLevelType w:val="multilevel"/>
    <w:tmpl w:val="1968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A832A3"/>
    <w:multiLevelType w:val="hybridMultilevel"/>
    <w:tmpl w:val="AE36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1ABE"/>
    <w:multiLevelType w:val="multilevel"/>
    <w:tmpl w:val="31AC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C8496D"/>
    <w:multiLevelType w:val="multilevel"/>
    <w:tmpl w:val="1C00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332928"/>
    <w:multiLevelType w:val="hybridMultilevel"/>
    <w:tmpl w:val="2318B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D5444"/>
    <w:multiLevelType w:val="multilevel"/>
    <w:tmpl w:val="E6784C6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EC553D"/>
    <w:multiLevelType w:val="multilevel"/>
    <w:tmpl w:val="78F6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6301F9"/>
    <w:multiLevelType w:val="multilevel"/>
    <w:tmpl w:val="DDEA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15C57"/>
    <w:multiLevelType w:val="multilevel"/>
    <w:tmpl w:val="70AC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C82273"/>
    <w:multiLevelType w:val="multilevel"/>
    <w:tmpl w:val="DDEA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57383D"/>
    <w:multiLevelType w:val="multilevel"/>
    <w:tmpl w:val="6958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7C2892"/>
    <w:multiLevelType w:val="multilevel"/>
    <w:tmpl w:val="253C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F712A6"/>
    <w:multiLevelType w:val="multilevel"/>
    <w:tmpl w:val="626AFB7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AE537B"/>
    <w:multiLevelType w:val="multilevel"/>
    <w:tmpl w:val="CE64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7B14A7"/>
    <w:multiLevelType w:val="multilevel"/>
    <w:tmpl w:val="EE22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7E1D51"/>
    <w:multiLevelType w:val="multilevel"/>
    <w:tmpl w:val="AB30BC1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8444410"/>
    <w:multiLevelType w:val="multilevel"/>
    <w:tmpl w:val="DDEA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0A081D"/>
    <w:multiLevelType w:val="hybridMultilevel"/>
    <w:tmpl w:val="DE9C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15"/>
  </w:num>
  <w:num w:numId="9">
    <w:abstractNumId w:val="14"/>
  </w:num>
  <w:num w:numId="10">
    <w:abstractNumId w:val="12"/>
  </w:num>
  <w:num w:numId="11">
    <w:abstractNumId w:val="7"/>
  </w:num>
  <w:num w:numId="12">
    <w:abstractNumId w:val="13"/>
  </w:num>
  <w:num w:numId="13">
    <w:abstractNumId w:val="1"/>
  </w:num>
  <w:num w:numId="14">
    <w:abstractNumId w:val="9"/>
  </w:num>
  <w:num w:numId="15">
    <w:abstractNumId w:val="16"/>
  </w:num>
  <w:num w:numId="16">
    <w:abstractNumId w:val="6"/>
  </w:num>
  <w:num w:numId="17">
    <w:abstractNumId w:val="8"/>
  </w:num>
  <w:num w:numId="18">
    <w:abstractNumId w:val="10"/>
  </w:num>
  <w:num w:numId="1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EE"/>
    <w:rsid w:val="000141C5"/>
    <w:rsid w:val="000268B3"/>
    <w:rsid w:val="000361B1"/>
    <w:rsid w:val="00072125"/>
    <w:rsid w:val="000A0574"/>
    <w:rsid w:val="000A5BFE"/>
    <w:rsid w:val="000C31D8"/>
    <w:rsid w:val="00105039"/>
    <w:rsid w:val="00116535"/>
    <w:rsid w:val="00121106"/>
    <w:rsid w:val="001259A6"/>
    <w:rsid w:val="0012603B"/>
    <w:rsid w:val="0013159B"/>
    <w:rsid w:val="00147F2F"/>
    <w:rsid w:val="0019255C"/>
    <w:rsid w:val="001A504F"/>
    <w:rsid w:val="001C33CD"/>
    <w:rsid w:val="00206881"/>
    <w:rsid w:val="00212D3A"/>
    <w:rsid w:val="0026126A"/>
    <w:rsid w:val="00270060"/>
    <w:rsid w:val="002A1376"/>
    <w:rsid w:val="002B6AD3"/>
    <w:rsid w:val="0036796D"/>
    <w:rsid w:val="003B1467"/>
    <w:rsid w:val="003B410A"/>
    <w:rsid w:val="003C1A19"/>
    <w:rsid w:val="003D39D2"/>
    <w:rsid w:val="003F76C4"/>
    <w:rsid w:val="003F7D86"/>
    <w:rsid w:val="00405EBF"/>
    <w:rsid w:val="00406DD0"/>
    <w:rsid w:val="00412D38"/>
    <w:rsid w:val="00412DD9"/>
    <w:rsid w:val="004161B2"/>
    <w:rsid w:val="00442BF1"/>
    <w:rsid w:val="00467173"/>
    <w:rsid w:val="004A3CCE"/>
    <w:rsid w:val="004C6E1D"/>
    <w:rsid w:val="004D4691"/>
    <w:rsid w:val="004E5DA2"/>
    <w:rsid w:val="004F431B"/>
    <w:rsid w:val="00526977"/>
    <w:rsid w:val="00533B63"/>
    <w:rsid w:val="00540136"/>
    <w:rsid w:val="00546957"/>
    <w:rsid w:val="005946D7"/>
    <w:rsid w:val="005A3B3B"/>
    <w:rsid w:val="005B3DA9"/>
    <w:rsid w:val="005C5C48"/>
    <w:rsid w:val="005D4C65"/>
    <w:rsid w:val="0060059D"/>
    <w:rsid w:val="00614807"/>
    <w:rsid w:val="006247B4"/>
    <w:rsid w:val="006548A9"/>
    <w:rsid w:val="00661A62"/>
    <w:rsid w:val="0066496B"/>
    <w:rsid w:val="00672FEF"/>
    <w:rsid w:val="00690068"/>
    <w:rsid w:val="006A322D"/>
    <w:rsid w:val="006C3688"/>
    <w:rsid w:val="00700F0D"/>
    <w:rsid w:val="0071446A"/>
    <w:rsid w:val="007157D5"/>
    <w:rsid w:val="00723800"/>
    <w:rsid w:val="00756F02"/>
    <w:rsid w:val="007666CE"/>
    <w:rsid w:val="007750EE"/>
    <w:rsid w:val="007902F9"/>
    <w:rsid w:val="007A1EF6"/>
    <w:rsid w:val="007A42CF"/>
    <w:rsid w:val="007A6BBE"/>
    <w:rsid w:val="007B270C"/>
    <w:rsid w:val="007D3CBD"/>
    <w:rsid w:val="007F4ED8"/>
    <w:rsid w:val="00907621"/>
    <w:rsid w:val="0093047E"/>
    <w:rsid w:val="00957C47"/>
    <w:rsid w:val="00980C07"/>
    <w:rsid w:val="0098550D"/>
    <w:rsid w:val="009D4B97"/>
    <w:rsid w:val="009D648E"/>
    <w:rsid w:val="009E3C49"/>
    <w:rsid w:val="009E59CA"/>
    <w:rsid w:val="00A224BC"/>
    <w:rsid w:val="00A66411"/>
    <w:rsid w:val="00AA2B63"/>
    <w:rsid w:val="00AB64E9"/>
    <w:rsid w:val="00AC21B6"/>
    <w:rsid w:val="00AF247D"/>
    <w:rsid w:val="00B007C6"/>
    <w:rsid w:val="00B14E97"/>
    <w:rsid w:val="00B42175"/>
    <w:rsid w:val="00B432DC"/>
    <w:rsid w:val="00B44610"/>
    <w:rsid w:val="00B67656"/>
    <w:rsid w:val="00B966D2"/>
    <w:rsid w:val="00BC5129"/>
    <w:rsid w:val="00BD64AF"/>
    <w:rsid w:val="00BE4685"/>
    <w:rsid w:val="00C24482"/>
    <w:rsid w:val="00C3233C"/>
    <w:rsid w:val="00C47BA1"/>
    <w:rsid w:val="00C673CB"/>
    <w:rsid w:val="00C91300"/>
    <w:rsid w:val="00CE7453"/>
    <w:rsid w:val="00D05CB6"/>
    <w:rsid w:val="00D23A42"/>
    <w:rsid w:val="00D242CC"/>
    <w:rsid w:val="00D3309A"/>
    <w:rsid w:val="00D7144B"/>
    <w:rsid w:val="00D72AEE"/>
    <w:rsid w:val="00DA16AB"/>
    <w:rsid w:val="00DA1AD0"/>
    <w:rsid w:val="00DA6B17"/>
    <w:rsid w:val="00DC2207"/>
    <w:rsid w:val="00DC7339"/>
    <w:rsid w:val="00E13D76"/>
    <w:rsid w:val="00E37B15"/>
    <w:rsid w:val="00E40B2B"/>
    <w:rsid w:val="00E516E9"/>
    <w:rsid w:val="00E63FD2"/>
    <w:rsid w:val="00E67959"/>
    <w:rsid w:val="00E71235"/>
    <w:rsid w:val="00EE516C"/>
    <w:rsid w:val="00F35405"/>
    <w:rsid w:val="00F469F3"/>
    <w:rsid w:val="00F7067B"/>
    <w:rsid w:val="00F76009"/>
    <w:rsid w:val="00F813C0"/>
    <w:rsid w:val="00FA2665"/>
    <w:rsid w:val="00F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0EE"/>
    <w:rPr>
      <w:rFonts w:ascii="Segoe UI" w:hAnsi="Segoe UI" w:cs="Segoe UI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B6AD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614807"/>
    <w:pPr>
      <w:ind w:left="720"/>
      <w:contextualSpacing/>
    </w:pPr>
  </w:style>
  <w:style w:type="table" w:styleId="a6">
    <w:name w:val="Table Grid"/>
    <w:basedOn w:val="a1"/>
    <w:uiPriority w:val="39"/>
    <w:rsid w:val="0067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2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03B"/>
  </w:style>
  <w:style w:type="paragraph" w:styleId="a9">
    <w:name w:val="footer"/>
    <w:basedOn w:val="a"/>
    <w:link w:val="aa"/>
    <w:uiPriority w:val="99"/>
    <w:unhideWhenUsed/>
    <w:rsid w:val="0012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0EE"/>
    <w:rPr>
      <w:rFonts w:ascii="Segoe UI" w:hAnsi="Segoe UI" w:cs="Segoe UI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B6AD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614807"/>
    <w:pPr>
      <w:ind w:left="720"/>
      <w:contextualSpacing/>
    </w:pPr>
  </w:style>
  <w:style w:type="table" w:styleId="a6">
    <w:name w:val="Table Grid"/>
    <w:basedOn w:val="a1"/>
    <w:uiPriority w:val="39"/>
    <w:rsid w:val="0067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2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03B"/>
  </w:style>
  <w:style w:type="paragraph" w:styleId="a9">
    <w:name w:val="footer"/>
    <w:basedOn w:val="a"/>
    <w:link w:val="aa"/>
    <w:uiPriority w:val="99"/>
    <w:unhideWhenUsed/>
    <w:rsid w:val="0012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kab13</cp:lastModifiedBy>
  <cp:revision>4</cp:revision>
  <cp:lastPrinted>2018-08-24T11:36:00Z</cp:lastPrinted>
  <dcterms:created xsi:type="dcterms:W3CDTF">2020-01-08T17:34:00Z</dcterms:created>
  <dcterms:modified xsi:type="dcterms:W3CDTF">2020-09-22T14:14:00Z</dcterms:modified>
</cp:coreProperties>
</file>