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C49" w:rsidRPr="00684851" w:rsidRDefault="00AF6C49" w:rsidP="00AF6C49">
      <w:pPr>
        <w:spacing w:after="0"/>
        <w:jc w:val="center"/>
        <w:rPr>
          <w:rFonts w:ascii="Times New Roman" w:eastAsia="Times New Roman" w:hAnsi="Times New Roman" w:cs="Times New Roman"/>
          <w:sz w:val="27"/>
          <w:szCs w:val="20"/>
          <w:lang w:eastAsia="ru-RU"/>
        </w:rPr>
      </w:pPr>
      <w:r w:rsidRPr="00684851"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УПРАВЛЕНИЕ ОБРАЗОВАНИЯ ГОРОДА РОСТОВА-НА-ДОНУ</w:t>
      </w:r>
    </w:p>
    <w:p w:rsidR="00AF6C49" w:rsidRPr="00684851" w:rsidRDefault="00AF6C49" w:rsidP="00AF6C49">
      <w:pPr>
        <w:spacing w:after="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84851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муниципальное бюджетное общеобразовательное учреждение</w:t>
      </w:r>
    </w:p>
    <w:p w:rsidR="00AF6C49" w:rsidRPr="00684851" w:rsidRDefault="00AF6C49" w:rsidP="00AF6C4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u w:val="double"/>
          <w:lang w:eastAsia="ru-RU"/>
        </w:rPr>
      </w:pPr>
      <w:r w:rsidRPr="00684851">
        <w:rPr>
          <w:rFonts w:ascii="Times New Roman" w:eastAsia="Times New Roman" w:hAnsi="Times New Roman" w:cs="Times New Roman"/>
          <w:sz w:val="27"/>
          <w:szCs w:val="20"/>
          <w:lang w:eastAsia="ru-RU"/>
        </w:rPr>
        <w:t>горо</w:t>
      </w:r>
      <w:r>
        <w:rPr>
          <w:rFonts w:ascii="Times New Roman" w:eastAsia="Times New Roman" w:hAnsi="Times New Roman" w:cs="Times New Roman"/>
          <w:sz w:val="27"/>
          <w:szCs w:val="20"/>
          <w:lang w:eastAsia="ru-RU"/>
        </w:rPr>
        <w:t>да Ростова- на- Дону «Школа № 3</w:t>
      </w:r>
      <w:r w:rsidRPr="00684851">
        <w:rPr>
          <w:rFonts w:ascii="Times New Roman" w:eastAsia="Times New Roman" w:hAnsi="Times New Roman" w:cs="Times New Roman"/>
          <w:sz w:val="27"/>
          <w:szCs w:val="20"/>
          <w:lang w:eastAsia="ru-RU"/>
        </w:rPr>
        <w:t xml:space="preserve"> имени Синяка Федора Васильевича»</w:t>
      </w:r>
      <w:r w:rsidRPr="00684851">
        <w:rPr>
          <w:rFonts w:ascii="Times New Roman" w:eastAsia="Times New Roman" w:hAnsi="Times New Roman" w:cs="Times New Roman"/>
          <w:sz w:val="28"/>
          <w:szCs w:val="20"/>
          <w:u w:val="double"/>
          <w:lang w:eastAsia="ru-RU"/>
        </w:rPr>
        <w:t xml:space="preserve"> __________________________________________________________________</w:t>
      </w:r>
    </w:p>
    <w:p w:rsidR="00172DA8" w:rsidRDefault="00172DA8" w:rsidP="00AF6C4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</w:pPr>
    </w:p>
    <w:p w:rsidR="00903F7D" w:rsidRDefault="00903F7D" w:rsidP="00903F7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</w:pPr>
      <w:proofErr w:type="spellStart"/>
      <w:r w:rsidRPr="00903F7D"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>Самообследование</w:t>
      </w:r>
      <w:proofErr w:type="spellEnd"/>
      <w:r w:rsidRPr="00903F7D"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>м</w:t>
      </w:r>
      <w:r w:rsidRPr="00903F7D"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>униципального бюджетного общеобразовательного учреждения города Ростова-на-Дону «Школа № 3 имени Синяка Федора Васильевича» за 2025 год</w:t>
      </w:r>
    </w:p>
    <w:p w:rsidR="00903F7D" w:rsidRPr="00903F7D" w:rsidRDefault="00903F7D" w:rsidP="00903F7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</w:pPr>
    </w:p>
    <w:p w:rsidR="00903F7D" w:rsidRPr="00903F7D" w:rsidRDefault="00903F7D" w:rsidP="00903F7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03F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Анализ образовательной деятельности</w:t>
      </w:r>
    </w:p>
    <w:p w:rsidR="00903F7D" w:rsidRDefault="00903F7D" w:rsidP="00903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903F7D" w:rsidRPr="00903F7D" w:rsidRDefault="00903F7D" w:rsidP="00903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2025 году образовательная деятельность в МБОУ «Школа № 3» велась в соответствии с Федеральным законом № 273-ФЗ «Об образовании в РФ», ФГОС НОО, ООО и СОО.</w:t>
      </w:r>
    </w:p>
    <w:p w:rsidR="00903F7D" w:rsidRPr="00903F7D" w:rsidRDefault="00903F7D" w:rsidP="00903F7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03F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Уровни образования:</w:t>
      </w: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Начальное общее, основное общее, среднее общее образование.</w:t>
      </w:r>
    </w:p>
    <w:p w:rsidR="00903F7D" w:rsidRPr="00903F7D" w:rsidRDefault="00903F7D" w:rsidP="00903F7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03F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Контингент:</w:t>
      </w: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Общее количество обучающихся на начало 2025-2026 учебного года составило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828</w:t>
      </w: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человек.</w:t>
      </w:r>
    </w:p>
    <w:p w:rsidR="00903F7D" w:rsidRPr="00903F7D" w:rsidRDefault="00903F7D" w:rsidP="00903F7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03F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Режим работы:</w:t>
      </w: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Школа работает в режиме 5-дневной учебной недели (1-11 классы).</w:t>
      </w:r>
    </w:p>
    <w:p w:rsidR="00903F7D" w:rsidRPr="00903F7D" w:rsidRDefault="00903F7D" w:rsidP="00903F7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03F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Реализуемые программы:</w:t>
      </w: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Основная образовательная программа НОО, ООО и СОО; адаптированные образовательные программы (при наличии).</w:t>
      </w:r>
    </w:p>
    <w:p w:rsidR="00903F7D" w:rsidRPr="00903F7D" w:rsidRDefault="00903F7D" w:rsidP="00903F7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03F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Результаты успеваемости:</w:t>
      </w: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По итогам 2024-2025 учебного года успеваемость составила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100 </w:t>
      </w: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%, качество знаний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53,6 </w:t>
      </w: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%. Количество отличников: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36</w:t>
      </w: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Количество медалистов (в 11 классах):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6</w:t>
      </w: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903F7D" w:rsidRPr="00903F7D" w:rsidRDefault="00903F7D" w:rsidP="00903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03F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Анализ:</w:t>
      </w: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Образовательная деятельность направлена на выполнение муниципального задания. Внедряются современные образовательные технологии для обеспечения высокого качества знаний.</w:t>
      </w:r>
    </w:p>
    <w:p w:rsidR="00163237" w:rsidRDefault="00163237" w:rsidP="00903F7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903F7D" w:rsidRDefault="00903F7D" w:rsidP="0016323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03F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Оценка системы управления организации</w:t>
      </w:r>
    </w:p>
    <w:p w:rsidR="00163237" w:rsidRPr="00903F7D" w:rsidRDefault="00163237" w:rsidP="0016323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903F7D" w:rsidRPr="00903F7D" w:rsidRDefault="00903F7D" w:rsidP="00163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Управление школой осуществляется на принципах единоначалия и коллегиальности.</w:t>
      </w:r>
    </w:p>
    <w:p w:rsidR="00903F7D" w:rsidRPr="00903F7D" w:rsidRDefault="00903F7D" w:rsidP="0016323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03F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Учредитель:</w:t>
      </w: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Управление образования города Ростова-на-Дону.</w:t>
      </w:r>
    </w:p>
    <w:p w:rsidR="00903F7D" w:rsidRPr="00903F7D" w:rsidRDefault="00903F7D" w:rsidP="0016323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03F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Руководство:</w:t>
      </w: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Директор школы – Рогожкин Сергей Александрович.</w:t>
      </w:r>
    </w:p>
    <w:p w:rsidR="00903F7D" w:rsidRPr="00903F7D" w:rsidRDefault="00903F7D" w:rsidP="0016323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03F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Структура:</w:t>
      </w:r>
    </w:p>
    <w:p w:rsidR="00903F7D" w:rsidRPr="00903F7D" w:rsidRDefault="00903F7D" w:rsidP="00163237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Администрация (директор, заместители по УВР, ВР, АХЧ).</w:t>
      </w:r>
    </w:p>
    <w:p w:rsidR="00903F7D" w:rsidRPr="00903F7D" w:rsidRDefault="00903F7D" w:rsidP="00163237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Педагогический совет.</w:t>
      </w:r>
    </w:p>
    <w:p w:rsidR="00903F7D" w:rsidRPr="00903F7D" w:rsidRDefault="00903F7D" w:rsidP="00163237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Общешкольный родительский комитет.</w:t>
      </w:r>
    </w:p>
    <w:p w:rsidR="00903F7D" w:rsidRPr="00903F7D" w:rsidRDefault="00903F7D" w:rsidP="00163237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Управляющий совет (как коллегиальный орган управления).</w:t>
      </w:r>
    </w:p>
    <w:p w:rsidR="00163237" w:rsidRPr="00AF6C49" w:rsidRDefault="00903F7D" w:rsidP="00AF6C4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03F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Функционирование:</w:t>
      </w: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AF6C4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</w:t>
      </w: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правленческая деятельность осуществляется через планирование (программа развития на </w:t>
      </w:r>
      <w:r w:rsidR="0060312C" w:rsidRPr="006031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2024-2028</w:t>
      </w:r>
      <w:r w:rsidRPr="00903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гг.), организацию, мотивацию и контроль. В 2025 году отмечена эффективная координация </w:t>
      </w: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работы педагогического коллектива, направленная на реализацию поставленных задач.</w:t>
      </w:r>
    </w:p>
    <w:p w:rsidR="00903F7D" w:rsidRDefault="00903F7D" w:rsidP="0016323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03F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Оценка содержания и качества подготовки обучающихся</w:t>
      </w:r>
    </w:p>
    <w:p w:rsidR="00163237" w:rsidRPr="00903F7D" w:rsidRDefault="00163237" w:rsidP="0016323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903F7D" w:rsidRPr="00903F7D" w:rsidRDefault="00903F7D" w:rsidP="0016323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03F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Учебный план:</w:t>
      </w: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Содержание учебного плана на 2024-2025 и 2025-2026 учебные годы обеспечивает выполнение федеральных государственных образовательных стандартов.</w:t>
      </w:r>
    </w:p>
    <w:p w:rsidR="00903F7D" w:rsidRPr="00903F7D" w:rsidRDefault="00903F7D" w:rsidP="0016323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03F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ГИА:</w:t>
      </w: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Результаты государственной итоговой аттестации выпускников 9 и 11 классов за 2025 год показали соответствие уровня подготовки требованиям ФГОС.</w:t>
      </w:r>
    </w:p>
    <w:p w:rsidR="00903F7D" w:rsidRPr="00903F7D" w:rsidRDefault="00903F7D" w:rsidP="00163237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ОГЭ: Средний балл по русскому языку – </w:t>
      </w:r>
      <w:r w:rsidR="00E81E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3,5</w:t>
      </w: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по математике – </w:t>
      </w:r>
      <w:r w:rsidR="00E81E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3,6</w:t>
      </w: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903F7D" w:rsidRPr="00903F7D" w:rsidRDefault="00903F7D" w:rsidP="00163237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ЕГЭ: Количество выпускников, не преодолевших минимальный порог, – </w:t>
      </w:r>
      <w:r w:rsidR="00E81E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0</w:t>
      </w: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человек.</w:t>
      </w:r>
    </w:p>
    <w:p w:rsidR="00903F7D" w:rsidRPr="00903F7D" w:rsidRDefault="00903F7D" w:rsidP="0016323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03F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ВСОШ:</w:t>
      </w: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Всероссийская олимпиада школьников. В 2025 году в школьном этапе приняли участие </w:t>
      </w:r>
      <w:r w:rsidR="00E81E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42 </w:t>
      </w: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% обучающихся. Победителями и призерами муниципального этапа стали </w:t>
      </w:r>
      <w:r w:rsidR="00E81E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</w:t>
      </w: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учеников.</w:t>
      </w:r>
    </w:p>
    <w:p w:rsidR="00903F7D" w:rsidRPr="00903F7D" w:rsidRDefault="00903F7D" w:rsidP="0016323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03F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Внеурочная деятельность:</w:t>
      </w: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Реализуются программы по направлениям: спортивно-оздоровительное, духовно-нравственное, </w:t>
      </w:r>
      <w:proofErr w:type="spellStart"/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общеинтеллектуальное</w:t>
      </w:r>
      <w:proofErr w:type="spellEnd"/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социальное.</w:t>
      </w:r>
    </w:p>
    <w:p w:rsidR="00163237" w:rsidRDefault="00163237" w:rsidP="0016323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903F7D" w:rsidRDefault="00903F7D" w:rsidP="0016323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03F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Оценка организации учебного процесса</w:t>
      </w:r>
    </w:p>
    <w:p w:rsidR="00163237" w:rsidRPr="00903F7D" w:rsidRDefault="00163237" w:rsidP="0016323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903F7D" w:rsidRPr="00903F7D" w:rsidRDefault="00903F7D" w:rsidP="00163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Организация учебного процесса регламентируется расписанием уроков, календарным учебным графиком и режимом занятий.</w:t>
      </w:r>
    </w:p>
    <w:p w:rsidR="00903F7D" w:rsidRPr="00903F7D" w:rsidRDefault="00903F7D" w:rsidP="0016323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03F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Расписание:</w:t>
      </w: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Размещено на официальном сайте в разделе «Расписание уроков» и соответствует санитарно-эпидемиологическим требованиям (СанПиН).</w:t>
      </w:r>
    </w:p>
    <w:p w:rsidR="00903F7D" w:rsidRPr="00903F7D" w:rsidRDefault="00903F7D" w:rsidP="0016323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03F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Сменность:</w:t>
      </w: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Школа</w:t>
      </w:r>
      <w:r w:rsidR="0016323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работает указать: одну смену</w:t>
      </w: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903F7D" w:rsidRPr="00903F7D" w:rsidRDefault="00903F7D" w:rsidP="0016323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03F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Безопасность:</w:t>
      </w: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Обеспечен пропускной режим, функционирует система видеонаблюдения, тревожная кнопка. Регулярно проводятся учения по ан</w:t>
      </w:r>
      <w:r w:rsidR="0016323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титеррористической защищенности</w:t>
      </w: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903F7D" w:rsidRPr="00903F7D" w:rsidRDefault="00903F7D" w:rsidP="0016323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03F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Инклюзия:</w:t>
      </w: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Созданы условия для получения образования детьми с ограниченными возможностями здоровья (при наличии).</w:t>
      </w:r>
    </w:p>
    <w:p w:rsidR="00027701" w:rsidRDefault="00027701" w:rsidP="0016323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903F7D" w:rsidRDefault="00903F7D" w:rsidP="0002770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03F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 Оценка востребованности выпускников</w:t>
      </w:r>
    </w:p>
    <w:p w:rsidR="00027701" w:rsidRPr="00903F7D" w:rsidRDefault="00027701" w:rsidP="0016323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903F7D" w:rsidRPr="00903F7D" w:rsidRDefault="00903F7D" w:rsidP="0016323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03F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Статистика трудоустройства/поступления:</w:t>
      </w: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100% выпускников 11 класса в 2025 году продолжили обучение в профессиональных образовательных организациях (</w:t>
      </w:r>
      <w:proofErr w:type="spellStart"/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ссузы</w:t>
      </w:r>
      <w:proofErr w:type="spellEnd"/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/вузы).</w:t>
      </w:r>
    </w:p>
    <w:p w:rsidR="00903F7D" w:rsidRPr="00903F7D" w:rsidRDefault="00903F7D" w:rsidP="00163237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Поступили в ВУЗы: </w:t>
      </w:r>
      <w:r w:rsidR="002472E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76,1 </w:t>
      </w: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% (из них на бюджет: </w:t>
      </w:r>
      <w:r w:rsidR="002472E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37,8</w:t>
      </w: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%).</w:t>
      </w:r>
    </w:p>
    <w:p w:rsidR="00903F7D" w:rsidRPr="00903F7D" w:rsidRDefault="00903F7D" w:rsidP="00163237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Поступили в </w:t>
      </w:r>
      <w:proofErr w:type="spellStart"/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ССУЗы</w:t>
      </w:r>
      <w:proofErr w:type="spellEnd"/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: </w:t>
      </w:r>
      <w:r w:rsidR="002472E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23,9</w:t>
      </w:r>
      <w:r w:rsidR="00E81E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%.</w:t>
      </w:r>
    </w:p>
    <w:p w:rsidR="00903F7D" w:rsidRPr="00903F7D" w:rsidRDefault="00903F7D" w:rsidP="00163237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Трудоустройство выпускников 9 класса (не продолжающих обучение в 10 классе): </w:t>
      </w:r>
      <w:r w:rsidR="002472E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19,2 </w:t>
      </w: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%.</w:t>
      </w:r>
    </w:p>
    <w:p w:rsidR="00903F7D" w:rsidRPr="00903F7D" w:rsidRDefault="00903F7D" w:rsidP="0016323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03F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Анализ:</w:t>
      </w: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Уровень подготовки выпускников школы позволяет им успешно конкурировать при поступлении в высшие и средние специальные учебные заведения города Ростова-на-Дону и других регионов.</w:t>
      </w:r>
    </w:p>
    <w:p w:rsidR="00163237" w:rsidRDefault="00163237" w:rsidP="00903F7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163237" w:rsidRDefault="00163237" w:rsidP="00903F7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903F7D" w:rsidRDefault="00903F7D" w:rsidP="0016323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03F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6. Оценка качества кадрового, учебно-методического, библиотечно-информационного обеспечения</w:t>
      </w:r>
    </w:p>
    <w:p w:rsidR="00163237" w:rsidRPr="00903F7D" w:rsidRDefault="00163237" w:rsidP="0016323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903F7D" w:rsidRPr="00903F7D" w:rsidRDefault="00903F7D" w:rsidP="0016323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03F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Кадровый состав:</w:t>
      </w: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Всего педагогических работников – </w:t>
      </w:r>
      <w:r w:rsidR="00E81E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49</w:t>
      </w: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903F7D" w:rsidRPr="00903F7D" w:rsidRDefault="00903F7D" w:rsidP="00163237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Высшее образование – </w:t>
      </w:r>
      <w:r w:rsidR="00E81E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83,6</w:t>
      </w: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%.</w:t>
      </w:r>
    </w:p>
    <w:p w:rsidR="00903F7D" w:rsidRPr="00903F7D" w:rsidRDefault="00903F7D" w:rsidP="00163237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Высшая квалификационная категория – </w:t>
      </w:r>
      <w:r w:rsidR="00E81E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44,9</w:t>
      </w: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%.</w:t>
      </w:r>
    </w:p>
    <w:p w:rsidR="00903F7D" w:rsidRPr="00903F7D" w:rsidRDefault="00903F7D" w:rsidP="00163237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Первая квалификационная категория – </w:t>
      </w:r>
      <w:r w:rsidR="00E81E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8,1</w:t>
      </w: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%.</w:t>
      </w:r>
    </w:p>
    <w:p w:rsidR="00903F7D" w:rsidRPr="00903F7D" w:rsidRDefault="00903F7D" w:rsidP="00163237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Соответствие занимаемой должности – </w:t>
      </w:r>
      <w:r w:rsidR="00E81E8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100</w:t>
      </w: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%.</w:t>
      </w:r>
    </w:p>
    <w:p w:rsidR="00903F7D" w:rsidRPr="00903F7D" w:rsidRDefault="00903F7D" w:rsidP="00163237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gramStart"/>
      <w:r w:rsidRPr="00903F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Анализ:</w:t>
      </w: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 Коллектив</w:t>
      </w:r>
      <w:proofErr w:type="gramEnd"/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стабильный, имеющий высокий профессиональный потенциал для решения задач обучения и воспитания.</w:t>
      </w:r>
    </w:p>
    <w:p w:rsidR="00903F7D" w:rsidRPr="00903F7D" w:rsidRDefault="00903F7D" w:rsidP="0016323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03F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Методическая работа:</w:t>
      </w: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Действуют школьные методические объединения учителей-предметников. Педагоги школы участвуют в профессиональных конкурсах и проходят курсы повышения квалификации (</w:t>
      </w:r>
      <w:r w:rsidR="005A5A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76, 3 </w:t>
      </w: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% за последние 3 года).</w:t>
      </w:r>
    </w:p>
    <w:p w:rsidR="00903F7D" w:rsidRDefault="00903F7D" w:rsidP="0016323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03F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Библиотека:</w:t>
      </w: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Книжный фонд составляет </w:t>
      </w:r>
      <w:r w:rsidR="005A5AB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56817</w:t>
      </w: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экземпляров. Обеспеченность учебниками – 100%. В библиотеке организован доступ к электронным образовательным ресурсам.</w:t>
      </w:r>
    </w:p>
    <w:p w:rsidR="00163237" w:rsidRPr="00903F7D" w:rsidRDefault="00163237" w:rsidP="00163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903F7D" w:rsidRDefault="00903F7D" w:rsidP="0016323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03F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7. Оценка материально-технической базы (МТБ)</w:t>
      </w:r>
    </w:p>
    <w:p w:rsidR="00163237" w:rsidRPr="00903F7D" w:rsidRDefault="00163237" w:rsidP="0016323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903F7D" w:rsidRPr="00903F7D" w:rsidRDefault="00903F7D" w:rsidP="00163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Материально-техническая база позволяет реализовывать образовательные программы в полном объеме.</w:t>
      </w:r>
    </w:p>
    <w:p w:rsidR="00903F7D" w:rsidRPr="00903F7D" w:rsidRDefault="00903F7D" w:rsidP="0016323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03F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Здание:</w:t>
      </w: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Расположено по адресу: г. Ростов-на-Дону, пр. Ленина</w:t>
      </w:r>
      <w:r w:rsidR="0016323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д.217</w:t>
      </w: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903F7D" w:rsidRPr="00903F7D" w:rsidRDefault="00903F7D" w:rsidP="0016323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03F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Оснащение:</w:t>
      </w: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Имеются учебные кабинеты, оснащенные мультимедийным оборудованием, компьютерные классы, спортивный зал, столовая.</w:t>
      </w:r>
    </w:p>
    <w:p w:rsidR="00903F7D" w:rsidRPr="00903F7D" w:rsidRDefault="00903F7D" w:rsidP="0016323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03F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IT-инфраструктура:</w:t>
      </w: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Все учебные кабинеты подключены к сети Интернет (скорость </w:t>
      </w:r>
      <w:r w:rsidR="0016323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100</w:t>
      </w: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Мбит/с), работает локальная сеть. Функци</w:t>
      </w:r>
      <w:r w:rsidR="0016323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онирует официальный сайт </w:t>
      </w:r>
      <w:r w:rsidR="00163237" w:rsidRPr="0016323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https://school3.roovr.ru/</w:t>
      </w:r>
    </w:p>
    <w:p w:rsidR="00903F7D" w:rsidRPr="00903F7D" w:rsidRDefault="00903F7D" w:rsidP="0016323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03F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Доступная среда:</w:t>
      </w: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Проводится работа по обновлению МТБ. В 2025 году (приобретено: мебель, техника, спортинвентарь). </w:t>
      </w:r>
    </w:p>
    <w:p w:rsidR="00903F7D" w:rsidRPr="00903F7D" w:rsidRDefault="00903F7D" w:rsidP="0016323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03F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8. Оценка функционирования внутренней системы оценки качества образо</w:t>
      </w:r>
      <w:r w:rsidR="0016323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вания (ВСОКО)</w:t>
      </w:r>
    </w:p>
    <w:p w:rsidR="00903F7D" w:rsidRPr="00903F7D" w:rsidRDefault="00903F7D" w:rsidP="00163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Внутренняя система оценки качества образования в 2025 году функционировала в соответствии с утвержденным локальным актом.</w:t>
      </w:r>
    </w:p>
    <w:p w:rsidR="00903F7D" w:rsidRPr="00903F7D" w:rsidRDefault="00903F7D" w:rsidP="00163237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03F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Объекты оценки:</w:t>
      </w: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Образовательные результаты, основная образовательная программа, условия реализации ООП.</w:t>
      </w:r>
    </w:p>
    <w:p w:rsidR="00903F7D" w:rsidRPr="00903F7D" w:rsidRDefault="00903F7D" w:rsidP="00163237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03F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Механизмы:</w:t>
      </w: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Входной, промежуточный и итоговый контроль; мониторинг </w:t>
      </w:r>
      <w:proofErr w:type="spellStart"/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метапредметных</w:t>
      </w:r>
      <w:proofErr w:type="spellEnd"/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результатов; анкетирование участников образовательных отношений.</w:t>
      </w:r>
    </w:p>
    <w:p w:rsidR="00903F7D" w:rsidRPr="00903F7D" w:rsidRDefault="00903F7D" w:rsidP="00163237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03F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Результативность:</w:t>
      </w:r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ВСОКО позволяет фиксировать динамику </w:t>
      </w:r>
      <w:proofErr w:type="gramStart"/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образовательных достижений</w:t>
      </w:r>
      <w:proofErr w:type="gramEnd"/>
      <w:r w:rsidRPr="00903F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обучающихся и своевременно корректировать рабочие программы и планы методической работы школы.</w:t>
      </w:r>
    </w:p>
    <w:p w:rsidR="00937052" w:rsidRDefault="00341984" w:rsidP="00163237">
      <w:pPr>
        <w:jc w:val="both"/>
      </w:pPr>
    </w:p>
    <w:p w:rsidR="005A5AB1" w:rsidRPr="005A5AB1" w:rsidRDefault="005A5AB1" w:rsidP="005A5AB1">
      <w:pPr>
        <w:pStyle w:val="3"/>
        <w:shd w:val="clear" w:color="auto" w:fill="FFFFFF"/>
        <w:spacing w:before="480" w:beforeAutospacing="0" w:after="240" w:afterAutospacing="0" w:line="450" w:lineRule="atLeast"/>
        <w:jc w:val="center"/>
        <w:rPr>
          <w:color w:val="0F1115"/>
          <w:sz w:val="28"/>
          <w:szCs w:val="28"/>
        </w:rPr>
      </w:pPr>
      <w:r w:rsidRPr="005A5AB1">
        <w:rPr>
          <w:color w:val="0F1115"/>
          <w:sz w:val="28"/>
          <w:szCs w:val="28"/>
        </w:rPr>
        <w:t>8. Оценка функционирования внутренней системы оценки качества образования (ВСОКО)</w:t>
      </w:r>
    </w:p>
    <w:p w:rsidR="005A5AB1" w:rsidRPr="005A5AB1" w:rsidRDefault="005A5AB1" w:rsidP="005A5AB1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5A5AB1">
        <w:rPr>
          <w:color w:val="0F1115"/>
          <w:sz w:val="28"/>
          <w:szCs w:val="28"/>
        </w:rPr>
        <w:t>Внутренняя система оценки качества образования в 2025 году функционировала в соответствии с утвержденным локальным актом.</w:t>
      </w:r>
    </w:p>
    <w:p w:rsidR="005A5AB1" w:rsidRPr="005A5AB1" w:rsidRDefault="005A5AB1" w:rsidP="005A5AB1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5A5AB1">
        <w:rPr>
          <w:rStyle w:val="a3"/>
          <w:color w:val="0F1115"/>
          <w:sz w:val="28"/>
          <w:szCs w:val="28"/>
        </w:rPr>
        <w:t>Объекты оценки:</w:t>
      </w:r>
      <w:r w:rsidRPr="005A5AB1">
        <w:rPr>
          <w:color w:val="0F1115"/>
          <w:sz w:val="28"/>
          <w:szCs w:val="28"/>
        </w:rPr>
        <w:t> Образовательные результаты, основная образовательная программа, условия реализации ООП.</w:t>
      </w:r>
    </w:p>
    <w:p w:rsidR="005A5AB1" w:rsidRPr="005A5AB1" w:rsidRDefault="005A5AB1" w:rsidP="005A5AB1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5A5AB1">
        <w:rPr>
          <w:rStyle w:val="a3"/>
          <w:color w:val="0F1115"/>
          <w:sz w:val="28"/>
          <w:szCs w:val="28"/>
        </w:rPr>
        <w:t>Механизмы:</w:t>
      </w:r>
      <w:r w:rsidRPr="005A5AB1">
        <w:rPr>
          <w:color w:val="0F1115"/>
          <w:sz w:val="28"/>
          <w:szCs w:val="28"/>
        </w:rPr>
        <w:t xml:space="preserve"> Входной, промежуточный и итоговый контроль; мониторинг </w:t>
      </w:r>
      <w:proofErr w:type="spellStart"/>
      <w:r w:rsidRPr="005A5AB1">
        <w:rPr>
          <w:color w:val="0F1115"/>
          <w:sz w:val="28"/>
          <w:szCs w:val="28"/>
        </w:rPr>
        <w:t>метапредметных</w:t>
      </w:r>
      <w:proofErr w:type="spellEnd"/>
      <w:r w:rsidRPr="005A5AB1">
        <w:rPr>
          <w:color w:val="0F1115"/>
          <w:sz w:val="28"/>
          <w:szCs w:val="28"/>
        </w:rPr>
        <w:t xml:space="preserve"> результатов; анкетирование участников образовательных отношений.</w:t>
      </w:r>
    </w:p>
    <w:p w:rsidR="005A5AB1" w:rsidRDefault="005A5AB1" w:rsidP="005A5AB1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5A5AB1">
        <w:rPr>
          <w:rStyle w:val="a3"/>
          <w:color w:val="0F1115"/>
          <w:sz w:val="28"/>
          <w:szCs w:val="28"/>
        </w:rPr>
        <w:t>Результативность:</w:t>
      </w:r>
      <w:r w:rsidRPr="005A5AB1">
        <w:rPr>
          <w:color w:val="0F1115"/>
          <w:sz w:val="28"/>
          <w:szCs w:val="28"/>
        </w:rPr>
        <w:t> ВСОКО позволяет фиксировать динамику образовательных достижений, обучающихся и своевременно корректировать рабочие программы и планы методической работы школы.</w:t>
      </w:r>
    </w:p>
    <w:p w:rsidR="005A5AB1" w:rsidRDefault="005A5AB1" w:rsidP="00900BE8">
      <w:pPr>
        <w:pStyle w:val="3"/>
        <w:shd w:val="clear" w:color="auto" w:fill="FFFFFF"/>
        <w:spacing w:before="480" w:beforeAutospacing="0" w:after="240" w:afterAutospacing="0" w:line="450" w:lineRule="atLeast"/>
        <w:jc w:val="center"/>
        <w:rPr>
          <w:color w:val="0F1115"/>
          <w:sz w:val="28"/>
          <w:szCs w:val="28"/>
        </w:rPr>
      </w:pPr>
      <w:r w:rsidRPr="005A5AB1">
        <w:rPr>
          <w:color w:val="0F1115"/>
          <w:sz w:val="28"/>
          <w:szCs w:val="28"/>
        </w:rPr>
        <w:t>9. Анализ показателей деятельности организации</w:t>
      </w:r>
    </w:p>
    <w:p w:rsidR="00900BE8" w:rsidRPr="00BF2385" w:rsidRDefault="00900BE8" w:rsidP="00900BE8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000000" w:themeColor="text1"/>
        </w:rPr>
      </w:pPr>
      <w:r w:rsidRPr="00BF2385">
        <w:rPr>
          <w:bCs/>
          <w:color w:val="000000" w:themeColor="text1"/>
        </w:rPr>
        <w:t>(в соответствии с приказом от 10 декабря 2013 года N 1324</w:t>
      </w:r>
      <w:r w:rsidRPr="00BF2385">
        <w:rPr>
          <w:bCs/>
          <w:color w:val="000000" w:themeColor="text1"/>
        </w:rPr>
        <w:br/>
        <w:t xml:space="preserve">«Об утверждении показателей деятельности образовательной организации, подлежащей </w:t>
      </w:r>
      <w:proofErr w:type="spellStart"/>
      <w:r w:rsidRPr="00BF2385">
        <w:rPr>
          <w:bCs/>
          <w:color w:val="000000" w:themeColor="text1"/>
        </w:rPr>
        <w:t>самообследованию</w:t>
      </w:r>
      <w:proofErr w:type="spellEnd"/>
      <w:r w:rsidRPr="00BF2385">
        <w:rPr>
          <w:bCs/>
          <w:color w:val="000000" w:themeColor="text1"/>
        </w:rPr>
        <w:t>»</w:t>
      </w:r>
      <w:r w:rsidRPr="00BF2385">
        <w:rPr>
          <w:b/>
          <w:bCs/>
          <w:color w:val="000000" w:themeColor="text1"/>
        </w:rPr>
        <w:t xml:space="preserve"> </w:t>
      </w:r>
      <w:r w:rsidRPr="00BF2385">
        <w:rPr>
          <w:color w:val="000000" w:themeColor="text1"/>
        </w:rPr>
        <w:t>(с изменениями на 23 сентября 2025 года)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3744"/>
        <w:gridCol w:w="2836"/>
      </w:tblGrid>
      <w:tr w:rsidR="005A5AB1" w:rsidTr="00900BE8">
        <w:tc>
          <w:tcPr>
            <w:tcW w:w="2765" w:type="dxa"/>
            <w:vAlign w:val="center"/>
          </w:tcPr>
          <w:p w:rsidR="005A5AB1" w:rsidRPr="00763A37" w:rsidRDefault="005A5AB1" w:rsidP="005A5AB1">
            <w:pPr>
              <w:spacing w:line="375" w:lineRule="atLeast"/>
              <w:rPr>
                <w:rFonts w:ascii="Times New Roman" w:hAnsi="Times New Roman" w:cs="Times New Roman"/>
                <w:b/>
                <w:color w:val="0F1115"/>
                <w:sz w:val="24"/>
                <w:szCs w:val="24"/>
              </w:rPr>
            </w:pPr>
            <w:r w:rsidRPr="00763A37">
              <w:rPr>
                <w:rFonts w:ascii="Times New Roman" w:hAnsi="Times New Roman" w:cs="Times New Roman"/>
                <w:b/>
                <w:color w:val="0F1115"/>
                <w:sz w:val="24"/>
                <w:szCs w:val="24"/>
              </w:rPr>
              <w:t>№ п/п</w:t>
            </w:r>
          </w:p>
        </w:tc>
        <w:tc>
          <w:tcPr>
            <w:tcW w:w="3744" w:type="dxa"/>
            <w:vAlign w:val="center"/>
          </w:tcPr>
          <w:p w:rsidR="005A5AB1" w:rsidRPr="00763A37" w:rsidRDefault="005A5AB1" w:rsidP="005A5AB1">
            <w:pPr>
              <w:spacing w:line="375" w:lineRule="atLeast"/>
              <w:rPr>
                <w:rFonts w:ascii="Times New Roman" w:hAnsi="Times New Roman" w:cs="Times New Roman"/>
                <w:b/>
                <w:color w:val="0F1115"/>
                <w:sz w:val="24"/>
                <w:szCs w:val="24"/>
              </w:rPr>
            </w:pPr>
            <w:r w:rsidRPr="00763A37">
              <w:rPr>
                <w:rFonts w:ascii="Times New Roman" w:hAnsi="Times New Roman" w:cs="Times New Roman"/>
                <w:b/>
                <w:color w:val="0F1115"/>
                <w:sz w:val="24"/>
                <w:szCs w:val="24"/>
              </w:rPr>
              <w:t>Показатель</w:t>
            </w:r>
          </w:p>
        </w:tc>
        <w:tc>
          <w:tcPr>
            <w:tcW w:w="2836" w:type="dxa"/>
            <w:vAlign w:val="center"/>
          </w:tcPr>
          <w:p w:rsidR="005A5AB1" w:rsidRPr="00763A37" w:rsidRDefault="005A5AB1" w:rsidP="005A5AB1">
            <w:pPr>
              <w:spacing w:line="375" w:lineRule="atLeast"/>
              <w:rPr>
                <w:rFonts w:ascii="Times New Roman" w:hAnsi="Times New Roman" w:cs="Times New Roman"/>
                <w:b/>
                <w:color w:val="0F1115"/>
                <w:sz w:val="24"/>
                <w:szCs w:val="24"/>
              </w:rPr>
            </w:pPr>
            <w:r w:rsidRPr="00763A37">
              <w:rPr>
                <w:rFonts w:ascii="Times New Roman" w:hAnsi="Times New Roman" w:cs="Times New Roman"/>
                <w:b/>
                <w:color w:val="0F1115"/>
                <w:sz w:val="24"/>
                <w:szCs w:val="24"/>
              </w:rPr>
              <w:t>Значение за 2025 год</w:t>
            </w:r>
          </w:p>
        </w:tc>
      </w:tr>
      <w:tr w:rsidR="00900BE8" w:rsidTr="00900BE8">
        <w:tc>
          <w:tcPr>
            <w:tcW w:w="2765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900BE8">
              <w:rPr>
                <w:b/>
                <w:bCs/>
                <w:color w:val="000000" w:themeColor="text1"/>
                <w:bdr w:val="none" w:sz="0" w:space="0" w:color="auto" w:frame="1"/>
              </w:rPr>
              <w:t>1.</w:t>
            </w:r>
          </w:p>
        </w:tc>
        <w:tc>
          <w:tcPr>
            <w:tcW w:w="3744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900BE8">
              <w:rPr>
                <w:b/>
                <w:bCs/>
                <w:color w:val="000000" w:themeColor="text1"/>
                <w:bdr w:val="none" w:sz="0" w:space="0" w:color="auto" w:frame="1"/>
              </w:rPr>
              <w:t>Образовательная деятельность</w:t>
            </w:r>
          </w:p>
        </w:tc>
        <w:tc>
          <w:tcPr>
            <w:tcW w:w="2836" w:type="dxa"/>
          </w:tcPr>
          <w:p w:rsidR="00900BE8" w:rsidRPr="00900BE8" w:rsidRDefault="00900BE8" w:rsidP="00900B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0BE8" w:rsidTr="00900BE8">
        <w:tc>
          <w:tcPr>
            <w:tcW w:w="2765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1.1</w:t>
            </w:r>
          </w:p>
        </w:tc>
        <w:tc>
          <w:tcPr>
            <w:tcW w:w="3744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Общая численность учащихся</w:t>
            </w:r>
          </w:p>
        </w:tc>
        <w:tc>
          <w:tcPr>
            <w:tcW w:w="2836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828 </w:t>
            </w:r>
            <w:r w:rsidRPr="00900BE8">
              <w:rPr>
                <w:color w:val="000000" w:themeColor="text1"/>
              </w:rPr>
              <w:t>человек</w:t>
            </w:r>
          </w:p>
        </w:tc>
      </w:tr>
      <w:tr w:rsidR="00900BE8" w:rsidTr="00900BE8">
        <w:tc>
          <w:tcPr>
            <w:tcW w:w="2765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1.2</w:t>
            </w:r>
          </w:p>
        </w:tc>
        <w:tc>
          <w:tcPr>
            <w:tcW w:w="3744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836" w:type="dxa"/>
          </w:tcPr>
          <w:p w:rsidR="00900BE8" w:rsidRPr="00900BE8" w:rsidRDefault="00A60A27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288 </w:t>
            </w:r>
            <w:r w:rsidR="00900BE8" w:rsidRPr="00900BE8">
              <w:rPr>
                <w:color w:val="000000" w:themeColor="text1"/>
              </w:rPr>
              <w:t>человек</w:t>
            </w:r>
          </w:p>
        </w:tc>
      </w:tr>
      <w:tr w:rsidR="00900BE8" w:rsidTr="00900BE8">
        <w:tc>
          <w:tcPr>
            <w:tcW w:w="2765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1.3</w:t>
            </w:r>
          </w:p>
        </w:tc>
        <w:tc>
          <w:tcPr>
            <w:tcW w:w="3744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836" w:type="dxa"/>
          </w:tcPr>
          <w:p w:rsidR="00900BE8" w:rsidRPr="00900BE8" w:rsidRDefault="00A60A27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467 </w:t>
            </w:r>
            <w:r w:rsidR="00900BE8" w:rsidRPr="00900BE8">
              <w:rPr>
                <w:color w:val="000000" w:themeColor="text1"/>
              </w:rPr>
              <w:t>человек</w:t>
            </w:r>
          </w:p>
        </w:tc>
      </w:tr>
      <w:tr w:rsidR="00900BE8" w:rsidTr="00900BE8">
        <w:tc>
          <w:tcPr>
            <w:tcW w:w="2765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1.4</w:t>
            </w:r>
          </w:p>
        </w:tc>
        <w:tc>
          <w:tcPr>
            <w:tcW w:w="3744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836" w:type="dxa"/>
          </w:tcPr>
          <w:p w:rsidR="00900BE8" w:rsidRPr="00900BE8" w:rsidRDefault="00A60A27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73 </w:t>
            </w:r>
            <w:r w:rsidR="00900BE8" w:rsidRPr="00900BE8">
              <w:rPr>
                <w:color w:val="000000" w:themeColor="text1"/>
              </w:rPr>
              <w:t>человек</w:t>
            </w:r>
          </w:p>
        </w:tc>
      </w:tr>
      <w:tr w:rsidR="00900BE8" w:rsidTr="00900BE8">
        <w:tc>
          <w:tcPr>
            <w:tcW w:w="2765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1.5</w:t>
            </w:r>
          </w:p>
        </w:tc>
        <w:tc>
          <w:tcPr>
            <w:tcW w:w="3744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2836" w:type="dxa"/>
          </w:tcPr>
          <w:p w:rsidR="00900BE8" w:rsidRPr="00900BE8" w:rsidRDefault="006A1A79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218</w:t>
            </w:r>
            <w:r w:rsidR="00A60A27">
              <w:rPr>
                <w:color w:val="000000" w:themeColor="text1"/>
              </w:rPr>
              <w:t xml:space="preserve"> </w:t>
            </w:r>
            <w:r w:rsidR="00900BE8" w:rsidRPr="00900BE8">
              <w:rPr>
                <w:color w:val="000000" w:themeColor="text1"/>
              </w:rPr>
              <w:t>человек/</w:t>
            </w:r>
            <w:r>
              <w:rPr>
                <w:color w:val="000000" w:themeColor="text1"/>
              </w:rPr>
              <w:t xml:space="preserve"> 26,4 </w:t>
            </w:r>
            <w:r w:rsidR="00900BE8" w:rsidRPr="00900BE8">
              <w:rPr>
                <w:color w:val="000000" w:themeColor="text1"/>
              </w:rPr>
              <w:t>%</w:t>
            </w:r>
          </w:p>
        </w:tc>
      </w:tr>
      <w:tr w:rsidR="00900BE8" w:rsidTr="00900BE8">
        <w:tc>
          <w:tcPr>
            <w:tcW w:w="2765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1.6</w:t>
            </w:r>
          </w:p>
        </w:tc>
        <w:tc>
          <w:tcPr>
            <w:tcW w:w="3744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 xml:space="preserve">Средний балл государственной итоговой аттестации </w:t>
            </w:r>
            <w:r w:rsidRPr="00900BE8">
              <w:rPr>
                <w:color w:val="000000" w:themeColor="text1"/>
              </w:rPr>
              <w:lastRenderedPageBreak/>
              <w:t>выпускников 9 класса по русскому языку</w:t>
            </w:r>
          </w:p>
        </w:tc>
        <w:tc>
          <w:tcPr>
            <w:tcW w:w="2836" w:type="dxa"/>
          </w:tcPr>
          <w:p w:rsidR="00900BE8" w:rsidRPr="00900BE8" w:rsidRDefault="00A60A27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3,5 </w:t>
            </w:r>
            <w:r w:rsidR="00900BE8" w:rsidRPr="00900BE8">
              <w:rPr>
                <w:color w:val="000000" w:themeColor="text1"/>
              </w:rPr>
              <w:t>балл</w:t>
            </w:r>
          </w:p>
        </w:tc>
      </w:tr>
      <w:tr w:rsidR="00900BE8" w:rsidTr="00900BE8">
        <w:tc>
          <w:tcPr>
            <w:tcW w:w="2765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1.7</w:t>
            </w:r>
          </w:p>
        </w:tc>
        <w:tc>
          <w:tcPr>
            <w:tcW w:w="3744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836" w:type="dxa"/>
          </w:tcPr>
          <w:p w:rsidR="00900BE8" w:rsidRPr="00900BE8" w:rsidRDefault="00A60A27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3,6 </w:t>
            </w:r>
            <w:r w:rsidR="00900BE8" w:rsidRPr="00900BE8">
              <w:rPr>
                <w:color w:val="000000" w:themeColor="text1"/>
              </w:rPr>
              <w:t>балл</w:t>
            </w:r>
          </w:p>
        </w:tc>
      </w:tr>
      <w:tr w:rsidR="00900BE8" w:rsidTr="00900BE8">
        <w:tc>
          <w:tcPr>
            <w:tcW w:w="2765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1.8</w:t>
            </w:r>
          </w:p>
        </w:tc>
        <w:tc>
          <w:tcPr>
            <w:tcW w:w="3744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836" w:type="dxa"/>
          </w:tcPr>
          <w:p w:rsidR="00900BE8" w:rsidRPr="00900BE8" w:rsidRDefault="006A1A79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3,6 </w:t>
            </w:r>
            <w:r w:rsidR="00900BE8" w:rsidRPr="00900BE8">
              <w:rPr>
                <w:color w:val="000000" w:themeColor="text1"/>
              </w:rPr>
              <w:t>балл</w:t>
            </w:r>
          </w:p>
        </w:tc>
      </w:tr>
      <w:tr w:rsidR="00900BE8" w:rsidTr="00900BE8">
        <w:tc>
          <w:tcPr>
            <w:tcW w:w="2765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1.9</w:t>
            </w:r>
          </w:p>
        </w:tc>
        <w:tc>
          <w:tcPr>
            <w:tcW w:w="3744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2836" w:type="dxa"/>
          </w:tcPr>
          <w:p w:rsidR="00900BE8" w:rsidRPr="00900BE8" w:rsidRDefault="006A1A79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3,4 </w:t>
            </w:r>
            <w:r w:rsidR="00900BE8" w:rsidRPr="00900BE8">
              <w:rPr>
                <w:color w:val="000000" w:themeColor="text1"/>
              </w:rPr>
              <w:t>балл</w:t>
            </w:r>
          </w:p>
        </w:tc>
      </w:tr>
      <w:tr w:rsidR="00900BE8" w:rsidTr="00900BE8">
        <w:tc>
          <w:tcPr>
            <w:tcW w:w="2765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1.10</w:t>
            </w:r>
          </w:p>
        </w:tc>
        <w:tc>
          <w:tcPr>
            <w:tcW w:w="3744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836" w:type="dxa"/>
          </w:tcPr>
          <w:p w:rsidR="00900BE8" w:rsidRPr="00900BE8" w:rsidRDefault="006A1A79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 </w:t>
            </w:r>
            <w:r w:rsidR="00900BE8" w:rsidRPr="00900BE8">
              <w:rPr>
                <w:color w:val="000000" w:themeColor="text1"/>
              </w:rPr>
              <w:t>человек/</w:t>
            </w:r>
            <w:r>
              <w:rPr>
                <w:color w:val="000000" w:themeColor="text1"/>
              </w:rPr>
              <w:t xml:space="preserve"> 0 </w:t>
            </w:r>
            <w:r w:rsidR="00900BE8" w:rsidRPr="00900BE8">
              <w:rPr>
                <w:color w:val="000000" w:themeColor="text1"/>
              </w:rPr>
              <w:t>%</w:t>
            </w:r>
          </w:p>
        </w:tc>
      </w:tr>
      <w:tr w:rsidR="00900BE8" w:rsidTr="00900BE8">
        <w:tc>
          <w:tcPr>
            <w:tcW w:w="2765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1.11</w:t>
            </w:r>
          </w:p>
        </w:tc>
        <w:tc>
          <w:tcPr>
            <w:tcW w:w="3744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836" w:type="dxa"/>
          </w:tcPr>
          <w:p w:rsidR="00900BE8" w:rsidRPr="00900BE8" w:rsidRDefault="006A1A79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900BE8" w:rsidRPr="00900BE8">
              <w:rPr>
                <w:color w:val="000000" w:themeColor="text1"/>
              </w:rPr>
              <w:t>человек/</w:t>
            </w:r>
            <w:r>
              <w:rPr>
                <w:color w:val="000000" w:themeColor="text1"/>
              </w:rPr>
              <w:t xml:space="preserve"> 0 </w:t>
            </w:r>
            <w:r w:rsidR="00900BE8" w:rsidRPr="00900BE8">
              <w:rPr>
                <w:color w:val="000000" w:themeColor="text1"/>
              </w:rPr>
              <w:t>%</w:t>
            </w:r>
          </w:p>
        </w:tc>
      </w:tr>
      <w:tr w:rsidR="00900BE8" w:rsidTr="00900BE8">
        <w:tc>
          <w:tcPr>
            <w:tcW w:w="2765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1.12</w:t>
            </w:r>
          </w:p>
        </w:tc>
        <w:tc>
          <w:tcPr>
            <w:tcW w:w="3744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2836" w:type="dxa"/>
          </w:tcPr>
          <w:p w:rsidR="00900BE8" w:rsidRPr="00900BE8" w:rsidRDefault="006A1A79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 </w:t>
            </w:r>
            <w:r w:rsidR="00900BE8" w:rsidRPr="00900BE8">
              <w:rPr>
                <w:color w:val="000000" w:themeColor="text1"/>
              </w:rPr>
              <w:t>человек/</w:t>
            </w:r>
            <w:r>
              <w:rPr>
                <w:color w:val="000000" w:themeColor="text1"/>
              </w:rPr>
              <w:t xml:space="preserve">0 </w:t>
            </w:r>
            <w:r w:rsidR="00900BE8" w:rsidRPr="00900BE8">
              <w:rPr>
                <w:color w:val="000000" w:themeColor="text1"/>
              </w:rPr>
              <w:t>%</w:t>
            </w:r>
          </w:p>
        </w:tc>
      </w:tr>
      <w:tr w:rsidR="00900BE8" w:rsidTr="00900BE8">
        <w:tc>
          <w:tcPr>
            <w:tcW w:w="2765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1.13</w:t>
            </w:r>
          </w:p>
        </w:tc>
        <w:tc>
          <w:tcPr>
            <w:tcW w:w="3744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2836" w:type="dxa"/>
          </w:tcPr>
          <w:p w:rsidR="00900BE8" w:rsidRPr="00900BE8" w:rsidRDefault="00BC1D53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 </w:t>
            </w:r>
            <w:r w:rsidR="00900BE8" w:rsidRPr="00900BE8">
              <w:rPr>
                <w:color w:val="000000" w:themeColor="text1"/>
              </w:rPr>
              <w:t>человек/</w:t>
            </w:r>
            <w:r>
              <w:rPr>
                <w:color w:val="000000" w:themeColor="text1"/>
              </w:rPr>
              <w:t xml:space="preserve">0 </w:t>
            </w:r>
            <w:r w:rsidR="00900BE8" w:rsidRPr="00900BE8">
              <w:rPr>
                <w:color w:val="000000" w:themeColor="text1"/>
              </w:rPr>
              <w:t>%</w:t>
            </w:r>
          </w:p>
        </w:tc>
      </w:tr>
      <w:tr w:rsidR="00900BE8" w:rsidTr="00900BE8">
        <w:tc>
          <w:tcPr>
            <w:tcW w:w="2765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1.14</w:t>
            </w:r>
          </w:p>
        </w:tc>
        <w:tc>
          <w:tcPr>
            <w:tcW w:w="3744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 xml:space="preserve">Численность/удельный вес численности выпускников 9 класса, не получивших аттестаты об основном общем образовании, </w:t>
            </w:r>
            <w:r w:rsidRPr="00900BE8">
              <w:rPr>
                <w:color w:val="000000" w:themeColor="text1"/>
              </w:rPr>
              <w:lastRenderedPageBreak/>
              <w:t>в общей численности выпускников 9 класса</w:t>
            </w:r>
          </w:p>
        </w:tc>
        <w:tc>
          <w:tcPr>
            <w:tcW w:w="2836" w:type="dxa"/>
          </w:tcPr>
          <w:p w:rsidR="00900BE8" w:rsidRPr="00900BE8" w:rsidRDefault="00BC1D53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0 </w:t>
            </w:r>
            <w:r w:rsidR="00900BE8" w:rsidRPr="00900BE8">
              <w:rPr>
                <w:color w:val="000000" w:themeColor="text1"/>
              </w:rPr>
              <w:t>человек/</w:t>
            </w:r>
            <w:r>
              <w:rPr>
                <w:color w:val="000000" w:themeColor="text1"/>
              </w:rPr>
              <w:t xml:space="preserve">0 </w:t>
            </w:r>
            <w:r w:rsidR="00900BE8" w:rsidRPr="00900BE8">
              <w:rPr>
                <w:color w:val="000000" w:themeColor="text1"/>
              </w:rPr>
              <w:t>%</w:t>
            </w:r>
          </w:p>
        </w:tc>
      </w:tr>
      <w:tr w:rsidR="00900BE8" w:rsidTr="00900BE8">
        <w:tc>
          <w:tcPr>
            <w:tcW w:w="2765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1.15</w:t>
            </w:r>
          </w:p>
        </w:tc>
        <w:tc>
          <w:tcPr>
            <w:tcW w:w="3744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836" w:type="dxa"/>
          </w:tcPr>
          <w:p w:rsidR="00900BE8" w:rsidRPr="00900BE8" w:rsidRDefault="00BC1D53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 </w:t>
            </w:r>
            <w:r w:rsidR="00900BE8" w:rsidRPr="00900BE8">
              <w:rPr>
                <w:color w:val="000000" w:themeColor="text1"/>
              </w:rPr>
              <w:t>человек/</w:t>
            </w:r>
            <w:r>
              <w:rPr>
                <w:color w:val="000000" w:themeColor="text1"/>
              </w:rPr>
              <w:t xml:space="preserve">0 </w:t>
            </w:r>
            <w:r w:rsidR="00900BE8" w:rsidRPr="00900BE8">
              <w:rPr>
                <w:color w:val="000000" w:themeColor="text1"/>
              </w:rPr>
              <w:t>%</w:t>
            </w:r>
          </w:p>
        </w:tc>
      </w:tr>
      <w:tr w:rsidR="00900BE8" w:rsidTr="00900BE8">
        <w:tc>
          <w:tcPr>
            <w:tcW w:w="2765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1.16</w:t>
            </w:r>
          </w:p>
        </w:tc>
        <w:tc>
          <w:tcPr>
            <w:tcW w:w="3744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836" w:type="dxa"/>
          </w:tcPr>
          <w:p w:rsidR="00900BE8" w:rsidRPr="00900BE8" w:rsidRDefault="00BC1D53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 w:rsidR="00900BE8" w:rsidRPr="00900BE8">
              <w:rPr>
                <w:color w:val="000000" w:themeColor="text1"/>
              </w:rPr>
              <w:t>человек/</w:t>
            </w:r>
            <w:r>
              <w:rPr>
                <w:color w:val="000000" w:themeColor="text1"/>
              </w:rPr>
              <w:t xml:space="preserve"> 12,3 </w:t>
            </w:r>
            <w:r w:rsidR="00900BE8" w:rsidRPr="00900BE8">
              <w:rPr>
                <w:color w:val="000000" w:themeColor="text1"/>
              </w:rPr>
              <w:t>%</w:t>
            </w:r>
          </w:p>
        </w:tc>
      </w:tr>
      <w:tr w:rsidR="00900BE8" w:rsidTr="00900BE8">
        <w:tc>
          <w:tcPr>
            <w:tcW w:w="2765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1.17</w:t>
            </w:r>
          </w:p>
        </w:tc>
        <w:tc>
          <w:tcPr>
            <w:tcW w:w="3744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2836" w:type="dxa"/>
          </w:tcPr>
          <w:p w:rsidR="00900BE8" w:rsidRPr="00900BE8" w:rsidRDefault="00BC1D53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 </w:t>
            </w:r>
            <w:r w:rsidR="00900BE8" w:rsidRPr="00900BE8">
              <w:rPr>
                <w:color w:val="000000" w:themeColor="text1"/>
              </w:rPr>
              <w:t>человек/</w:t>
            </w:r>
            <w:r>
              <w:rPr>
                <w:color w:val="000000" w:themeColor="text1"/>
              </w:rPr>
              <w:t xml:space="preserve"> 28,5 </w:t>
            </w:r>
            <w:r w:rsidR="00900BE8" w:rsidRPr="00900BE8">
              <w:rPr>
                <w:color w:val="000000" w:themeColor="text1"/>
              </w:rPr>
              <w:t>%</w:t>
            </w:r>
          </w:p>
        </w:tc>
      </w:tr>
      <w:tr w:rsidR="00900BE8" w:rsidTr="00900BE8">
        <w:tc>
          <w:tcPr>
            <w:tcW w:w="2765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1.18</w:t>
            </w:r>
          </w:p>
        </w:tc>
        <w:tc>
          <w:tcPr>
            <w:tcW w:w="3744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836" w:type="dxa"/>
          </w:tcPr>
          <w:p w:rsidR="00900BE8" w:rsidRPr="00900BE8" w:rsidRDefault="00BC1D53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664 </w:t>
            </w:r>
            <w:r w:rsidR="00900BE8" w:rsidRPr="00900BE8">
              <w:rPr>
                <w:color w:val="000000" w:themeColor="text1"/>
              </w:rPr>
              <w:t>человек/</w:t>
            </w:r>
            <w:r>
              <w:rPr>
                <w:color w:val="000000" w:themeColor="text1"/>
              </w:rPr>
              <w:t xml:space="preserve">80,2 </w:t>
            </w:r>
            <w:r w:rsidR="00900BE8" w:rsidRPr="00900BE8">
              <w:rPr>
                <w:color w:val="000000" w:themeColor="text1"/>
              </w:rPr>
              <w:t>%</w:t>
            </w:r>
          </w:p>
        </w:tc>
      </w:tr>
      <w:tr w:rsidR="00900BE8" w:rsidTr="00900BE8">
        <w:tc>
          <w:tcPr>
            <w:tcW w:w="2765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1.19</w:t>
            </w:r>
          </w:p>
        </w:tc>
        <w:tc>
          <w:tcPr>
            <w:tcW w:w="3744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836" w:type="dxa"/>
          </w:tcPr>
          <w:p w:rsidR="00900BE8" w:rsidRPr="00900BE8" w:rsidRDefault="00BC1D53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27 </w:t>
            </w:r>
            <w:r w:rsidR="00900BE8" w:rsidRPr="00900BE8">
              <w:rPr>
                <w:color w:val="000000" w:themeColor="text1"/>
              </w:rPr>
              <w:t>человек/</w:t>
            </w:r>
            <w:r>
              <w:rPr>
                <w:color w:val="000000" w:themeColor="text1"/>
              </w:rPr>
              <w:t xml:space="preserve">3,2 </w:t>
            </w:r>
            <w:r w:rsidR="00900BE8" w:rsidRPr="00900BE8">
              <w:rPr>
                <w:color w:val="000000" w:themeColor="text1"/>
              </w:rPr>
              <w:t>%</w:t>
            </w:r>
          </w:p>
        </w:tc>
      </w:tr>
      <w:tr w:rsidR="00900BE8" w:rsidTr="00900BE8">
        <w:tc>
          <w:tcPr>
            <w:tcW w:w="2765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1.19.1</w:t>
            </w:r>
          </w:p>
        </w:tc>
        <w:tc>
          <w:tcPr>
            <w:tcW w:w="3744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Регионального уровня</w:t>
            </w:r>
          </w:p>
        </w:tc>
        <w:tc>
          <w:tcPr>
            <w:tcW w:w="2836" w:type="dxa"/>
          </w:tcPr>
          <w:p w:rsidR="00900BE8" w:rsidRPr="00900BE8" w:rsidRDefault="00BC1D53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 </w:t>
            </w:r>
            <w:r w:rsidR="00900BE8" w:rsidRPr="00900BE8">
              <w:rPr>
                <w:color w:val="000000" w:themeColor="text1"/>
              </w:rPr>
              <w:t>человек/</w:t>
            </w:r>
            <w:r>
              <w:rPr>
                <w:color w:val="000000" w:themeColor="text1"/>
              </w:rPr>
              <w:t xml:space="preserve">0,2 </w:t>
            </w:r>
            <w:r w:rsidR="00900BE8" w:rsidRPr="00900BE8">
              <w:rPr>
                <w:color w:val="000000" w:themeColor="text1"/>
              </w:rPr>
              <w:t>%</w:t>
            </w:r>
          </w:p>
        </w:tc>
      </w:tr>
      <w:tr w:rsidR="00900BE8" w:rsidTr="00900BE8">
        <w:tc>
          <w:tcPr>
            <w:tcW w:w="2765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1.19.2</w:t>
            </w:r>
          </w:p>
        </w:tc>
        <w:tc>
          <w:tcPr>
            <w:tcW w:w="3744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Федерального уровня</w:t>
            </w:r>
          </w:p>
        </w:tc>
        <w:tc>
          <w:tcPr>
            <w:tcW w:w="2836" w:type="dxa"/>
          </w:tcPr>
          <w:p w:rsidR="00900BE8" w:rsidRPr="00900BE8" w:rsidRDefault="00BC1D53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 </w:t>
            </w:r>
            <w:r w:rsidR="00900BE8" w:rsidRPr="00900BE8">
              <w:rPr>
                <w:color w:val="000000" w:themeColor="text1"/>
              </w:rPr>
              <w:t>человек/</w:t>
            </w:r>
            <w:r>
              <w:rPr>
                <w:color w:val="000000" w:themeColor="text1"/>
              </w:rPr>
              <w:t xml:space="preserve">0 </w:t>
            </w:r>
            <w:r w:rsidR="00900BE8" w:rsidRPr="00900BE8">
              <w:rPr>
                <w:color w:val="000000" w:themeColor="text1"/>
              </w:rPr>
              <w:t>%</w:t>
            </w:r>
          </w:p>
        </w:tc>
      </w:tr>
      <w:tr w:rsidR="00900BE8" w:rsidTr="00900BE8">
        <w:tc>
          <w:tcPr>
            <w:tcW w:w="2765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1.19.3</w:t>
            </w:r>
          </w:p>
        </w:tc>
        <w:tc>
          <w:tcPr>
            <w:tcW w:w="3744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Международного уровня</w:t>
            </w:r>
          </w:p>
        </w:tc>
        <w:tc>
          <w:tcPr>
            <w:tcW w:w="2836" w:type="dxa"/>
          </w:tcPr>
          <w:p w:rsidR="00900BE8" w:rsidRPr="00900BE8" w:rsidRDefault="00BC1D53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 </w:t>
            </w:r>
            <w:r w:rsidR="00900BE8" w:rsidRPr="00900BE8">
              <w:rPr>
                <w:color w:val="000000" w:themeColor="text1"/>
              </w:rPr>
              <w:t>человек/</w:t>
            </w:r>
            <w:r>
              <w:rPr>
                <w:color w:val="000000" w:themeColor="text1"/>
              </w:rPr>
              <w:t xml:space="preserve">0 </w:t>
            </w:r>
            <w:r w:rsidR="00900BE8" w:rsidRPr="00900BE8">
              <w:rPr>
                <w:color w:val="000000" w:themeColor="text1"/>
              </w:rPr>
              <w:t>%</w:t>
            </w:r>
          </w:p>
        </w:tc>
      </w:tr>
      <w:tr w:rsidR="00900BE8" w:rsidTr="00900BE8">
        <w:tc>
          <w:tcPr>
            <w:tcW w:w="2765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1.20</w:t>
            </w:r>
          </w:p>
        </w:tc>
        <w:tc>
          <w:tcPr>
            <w:tcW w:w="3744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836" w:type="dxa"/>
          </w:tcPr>
          <w:p w:rsidR="00900BE8" w:rsidRPr="00900BE8" w:rsidRDefault="00E7144C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73 </w:t>
            </w:r>
            <w:r w:rsidR="00900BE8" w:rsidRPr="00900BE8">
              <w:rPr>
                <w:color w:val="000000" w:themeColor="text1"/>
              </w:rPr>
              <w:t>человек/</w:t>
            </w:r>
            <w:r>
              <w:rPr>
                <w:color w:val="000000" w:themeColor="text1"/>
              </w:rPr>
              <w:t xml:space="preserve">8,8 </w:t>
            </w:r>
            <w:r w:rsidR="00900BE8" w:rsidRPr="00900BE8">
              <w:rPr>
                <w:color w:val="000000" w:themeColor="text1"/>
              </w:rPr>
              <w:t>%</w:t>
            </w:r>
          </w:p>
        </w:tc>
      </w:tr>
      <w:tr w:rsidR="00900BE8" w:rsidTr="00900BE8">
        <w:tc>
          <w:tcPr>
            <w:tcW w:w="2765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1.21</w:t>
            </w:r>
          </w:p>
        </w:tc>
        <w:tc>
          <w:tcPr>
            <w:tcW w:w="3744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836" w:type="dxa"/>
          </w:tcPr>
          <w:p w:rsidR="00900BE8" w:rsidRPr="00900BE8" w:rsidRDefault="00BC1D53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 </w:t>
            </w:r>
            <w:r w:rsidR="00900BE8" w:rsidRPr="00900BE8">
              <w:rPr>
                <w:color w:val="000000" w:themeColor="text1"/>
              </w:rPr>
              <w:t>человек/</w:t>
            </w:r>
            <w:r>
              <w:rPr>
                <w:color w:val="000000" w:themeColor="text1"/>
              </w:rPr>
              <w:t xml:space="preserve">0 </w:t>
            </w:r>
            <w:r w:rsidR="00900BE8" w:rsidRPr="00900BE8">
              <w:rPr>
                <w:color w:val="000000" w:themeColor="text1"/>
              </w:rPr>
              <w:t>%</w:t>
            </w:r>
          </w:p>
        </w:tc>
      </w:tr>
      <w:tr w:rsidR="00900BE8" w:rsidTr="00900BE8">
        <w:tc>
          <w:tcPr>
            <w:tcW w:w="2765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1.22</w:t>
            </w:r>
          </w:p>
        </w:tc>
        <w:tc>
          <w:tcPr>
            <w:tcW w:w="3744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836" w:type="dxa"/>
          </w:tcPr>
          <w:p w:rsidR="00900BE8" w:rsidRPr="00900BE8" w:rsidRDefault="00E7144C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900BE8" w:rsidRPr="00900BE8">
              <w:rPr>
                <w:color w:val="000000" w:themeColor="text1"/>
              </w:rPr>
              <w:t>человек/</w:t>
            </w:r>
            <w:r>
              <w:rPr>
                <w:color w:val="000000" w:themeColor="text1"/>
              </w:rPr>
              <w:t xml:space="preserve">0,4 </w:t>
            </w:r>
            <w:r w:rsidR="00900BE8" w:rsidRPr="00900BE8">
              <w:rPr>
                <w:color w:val="000000" w:themeColor="text1"/>
              </w:rPr>
              <w:t>%</w:t>
            </w:r>
          </w:p>
        </w:tc>
      </w:tr>
      <w:tr w:rsidR="00900BE8" w:rsidTr="00900BE8">
        <w:tc>
          <w:tcPr>
            <w:tcW w:w="2765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lastRenderedPageBreak/>
              <w:t>1.23</w:t>
            </w:r>
          </w:p>
        </w:tc>
        <w:tc>
          <w:tcPr>
            <w:tcW w:w="3744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836" w:type="dxa"/>
          </w:tcPr>
          <w:p w:rsidR="00900BE8" w:rsidRPr="00900BE8" w:rsidRDefault="00E7144C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13 </w:t>
            </w:r>
            <w:r w:rsidR="00900BE8" w:rsidRPr="00900BE8">
              <w:rPr>
                <w:color w:val="000000" w:themeColor="text1"/>
              </w:rPr>
              <w:t>человек/</w:t>
            </w:r>
            <w:r>
              <w:rPr>
                <w:color w:val="000000" w:themeColor="text1"/>
              </w:rPr>
              <w:t xml:space="preserve">1,5 </w:t>
            </w:r>
            <w:r w:rsidR="00900BE8" w:rsidRPr="00900BE8">
              <w:rPr>
                <w:color w:val="000000" w:themeColor="text1"/>
              </w:rPr>
              <w:t>%</w:t>
            </w:r>
          </w:p>
        </w:tc>
      </w:tr>
      <w:tr w:rsidR="00900BE8" w:rsidTr="00900BE8">
        <w:tc>
          <w:tcPr>
            <w:tcW w:w="2765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1.24</w:t>
            </w:r>
          </w:p>
        </w:tc>
        <w:tc>
          <w:tcPr>
            <w:tcW w:w="3744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Общая численность педагогических работников, в том числе:</w:t>
            </w:r>
          </w:p>
        </w:tc>
        <w:tc>
          <w:tcPr>
            <w:tcW w:w="2836" w:type="dxa"/>
          </w:tcPr>
          <w:p w:rsidR="00900BE8" w:rsidRPr="00900BE8" w:rsidRDefault="00E7144C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49 </w:t>
            </w:r>
            <w:r w:rsidR="00900BE8" w:rsidRPr="00900BE8">
              <w:rPr>
                <w:color w:val="000000" w:themeColor="text1"/>
              </w:rPr>
              <w:t>человек</w:t>
            </w:r>
          </w:p>
        </w:tc>
      </w:tr>
      <w:tr w:rsidR="00900BE8" w:rsidTr="00900BE8">
        <w:tc>
          <w:tcPr>
            <w:tcW w:w="2765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1.25</w:t>
            </w:r>
          </w:p>
        </w:tc>
        <w:tc>
          <w:tcPr>
            <w:tcW w:w="3744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836" w:type="dxa"/>
          </w:tcPr>
          <w:p w:rsidR="00900BE8" w:rsidRPr="00900BE8" w:rsidRDefault="00E7144C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41 </w:t>
            </w:r>
            <w:r w:rsidR="00900BE8" w:rsidRPr="00900BE8">
              <w:rPr>
                <w:color w:val="000000" w:themeColor="text1"/>
              </w:rPr>
              <w:t>человек/</w:t>
            </w:r>
            <w:r>
              <w:rPr>
                <w:color w:val="000000" w:themeColor="text1"/>
              </w:rPr>
              <w:t xml:space="preserve"> 83,6 </w:t>
            </w:r>
            <w:r w:rsidR="00900BE8" w:rsidRPr="00900BE8">
              <w:rPr>
                <w:color w:val="000000" w:themeColor="text1"/>
              </w:rPr>
              <w:t>%</w:t>
            </w:r>
          </w:p>
        </w:tc>
      </w:tr>
      <w:tr w:rsidR="00900BE8" w:rsidTr="00900BE8">
        <w:tc>
          <w:tcPr>
            <w:tcW w:w="2765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1.26</w:t>
            </w:r>
          </w:p>
        </w:tc>
        <w:tc>
          <w:tcPr>
            <w:tcW w:w="3744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836" w:type="dxa"/>
          </w:tcPr>
          <w:p w:rsidR="00900BE8" w:rsidRPr="00900BE8" w:rsidRDefault="00E7144C" w:rsidP="00E7144C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41 </w:t>
            </w:r>
            <w:r w:rsidR="00900BE8" w:rsidRPr="00900BE8">
              <w:rPr>
                <w:color w:val="000000" w:themeColor="text1"/>
              </w:rPr>
              <w:t>человек/</w:t>
            </w:r>
            <w:r>
              <w:rPr>
                <w:color w:val="000000" w:themeColor="text1"/>
              </w:rPr>
              <w:t xml:space="preserve">83,6 </w:t>
            </w:r>
            <w:r w:rsidR="00900BE8" w:rsidRPr="00900BE8">
              <w:rPr>
                <w:color w:val="000000" w:themeColor="text1"/>
              </w:rPr>
              <w:t>%</w:t>
            </w:r>
          </w:p>
        </w:tc>
      </w:tr>
      <w:tr w:rsidR="00900BE8" w:rsidTr="00900BE8">
        <w:tc>
          <w:tcPr>
            <w:tcW w:w="2765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1.27</w:t>
            </w:r>
          </w:p>
        </w:tc>
        <w:tc>
          <w:tcPr>
            <w:tcW w:w="3744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836" w:type="dxa"/>
          </w:tcPr>
          <w:p w:rsidR="00900BE8" w:rsidRPr="00900BE8" w:rsidRDefault="00E7144C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 </w:t>
            </w:r>
            <w:r w:rsidR="00900BE8" w:rsidRPr="00900BE8">
              <w:rPr>
                <w:color w:val="000000" w:themeColor="text1"/>
              </w:rPr>
              <w:t>человек/</w:t>
            </w:r>
            <w:r w:rsidR="00F302E8">
              <w:rPr>
                <w:color w:val="000000" w:themeColor="text1"/>
              </w:rPr>
              <w:t>8,1</w:t>
            </w:r>
            <w:r>
              <w:rPr>
                <w:color w:val="000000" w:themeColor="text1"/>
              </w:rPr>
              <w:t xml:space="preserve"> </w:t>
            </w:r>
            <w:r w:rsidR="00900BE8" w:rsidRPr="00900BE8">
              <w:rPr>
                <w:color w:val="000000" w:themeColor="text1"/>
              </w:rPr>
              <w:t>%</w:t>
            </w:r>
          </w:p>
        </w:tc>
      </w:tr>
      <w:tr w:rsidR="00900BE8" w:rsidTr="00900BE8">
        <w:tc>
          <w:tcPr>
            <w:tcW w:w="2765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1.28</w:t>
            </w:r>
          </w:p>
        </w:tc>
        <w:tc>
          <w:tcPr>
            <w:tcW w:w="3744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836" w:type="dxa"/>
          </w:tcPr>
          <w:p w:rsidR="00900BE8" w:rsidRPr="00900BE8" w:rsidRDefault="00F302E8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 </w:t>
            </w:r>
            <w:r w:rsidR="00900BE8" w:rsidRPr="00900BE8">
              <w:rPr>
                <w:color w:val="000000" w:themeColor="text1"/>
              </w:rPr>
              <w:t>человек/</w:t>
            </w:r>
            <w:r>
              <w:rPr>
                <w:color w:val="000000" w:themeColor="text1"/>
              </w:rPr>
              <w:t xml:space="preserve">8,1 </w:t>
            </w:r>
            <w:r w:rsidR="00900BE8" w:rsidRPr="00900BE8">
              <w:rPr>
                <w:color w:val="000000" w:themeColor="text1"/>
              </w:rPr>
              <w:t>%</w:t>
            </w:r>
          </w:p>
        </w:tc>
      </w:tr>
      <w:tr w:rsidR="00900BE8" w:rsidTr="00900BE8">
        <w:tc>
          <w:tcPr>
            <w:tcW w:w="2765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1.29</w:t>
            </w:r>
          </w:p>
        </w:tc>
        <w:tc>
          <w:tcPr>
            <w:tcW w:w="3744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836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человек/%</w:t>
            </w:r>
          </w:p>
        </w:tc>
      </w:tr>
      <w:tr w:rsidR="00900BE8" w:rsidTr="00900BE8">
        <w:tc>
          <w:tcPr>
            <w:tcW w:w="2765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1.29.1</w:t>
            </w:r>
          </w:p>
        </w:tc>
        <w:tc>
          <w:tcPr>
            <w:tcW w:w="3744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Высшая</w:t>
            </w:r>
          </w:p>
        </w:tc>
        <w:tc>
          <w:tcPr>
            <w:tcW w:w="2836" w:type="dxa"/>
          </w:tcPr>
          <w:p w:rsidR="00900BE8" w:rsidRPr="00900BE8" w:rsidRDefault="005570E7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22 </w:t>
            </w:r>
            <w:r w:rsidR="00900BE8" w:rsidRPr="00900BE8">
              <w:rPr>
                <w:color w:val="000000" w:themeColor="text1"/>
              </w:rPr>
              <w:t>человек/</w:t>
            </w:r>
            <w:r w:rsidR="00F302E8">
              <w:rPr>
                <w:color w:val="000000" w:themeColor="text1"/>
              </w:rPr>
              <w:t xml:space="preserve"> 44,9 </w:t>
            </w:r>
            <w:r w:rsidR="00900BE8" w:rsidRPr="00900BE8">
              <w:rPr>
                <w:color w:val="000000" w:themeColor="text1"/>
              </w:rPr>
              <w:t>%</w:t>
            </w:r>
          </w:p>
        </w:tc>
      </w:tr>
      <w:tr w:rsidR="00900BE8" w:rsidTr="00900BE8">
        <w:tc>
          <w:tcPr>
            <w:tcW w:w="2765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1.29.2</w:t>
            </w:r>
          </w:p>
        </w:tc>
        <w:tc>
          <w:tcPr>
            <w:tcW w:w="3744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Первая</w:t>
            </w:r>
          </w:p>
        </w:tc>
        <w:tc>
          <w:tcPr>
            <w:tcW w:w="2836" w:type="dxa"/>
          </w:tcPr>
          <w:p w:rsidR="00900BE8" w:rsidRPr="00900BE8" w:rsidRDefault="005570E7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900BE8" w:rsidRPr="00900BE8">
              <w:rPr>
                <w:color w:val="000000" w:themeColor="text1"/>
              </w:rPr>
              <w:t>человек/</w:t>
            </w:r>
            <w:r w:rsidR="00F302E8">
              <w:rPr>
                <w:color w:val="000000" w:themeColor="text1"/>
              </w:rPr>
              <w:t xml:space="preserve"> 8,1 </w:t>
            </w:r>
            <w:r w:rsidR="00900BE8" w:rsidRPr="00900BE8">
              <w:rPr>
                <w:color w:val="000000" w:themeColor="text1"/>
              </w:rPr>
              <w:t>%</w:t>
            </w:r>
          </w:p>
        </w:tc>
      </w:tr>
      <w:tr w:rsidR="00900BE8" w:rsidTr="00900BE8">
        <w:tc>
          <w:tcPr>
            <w:tcW w:w="2765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1.30</w:t>
            </w:r>
          </w:p>
        </w:tc>
        <w:tc>
          <w:tcPr>
            <w:tcW w:w="3744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836" w:type="dxa"/>
          </w:tcPr>
          <w:p w:rsidR="00900BE8" w:rsidRPr="00900BE8" w:rsidRDefault="00BA3CE0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44 </w:t>
            </w:r>
            <w:r w:rsidR="00900BE8" w:rsidRPr="00900BE8">
              <w:rPr>
                <w:color w:val="000000" w:themeColor="text1"/>
              </w:rPr>
              <w:t>человек/</w:t>
            </w:r>
            <w:r>
              <w:rPr>
                <w:color w:val="000000" w:themeColor="text1"/>
              </w:rPr>
              <w:t xml:space="preserve"> 89,</w:t>
            </w:r>
            <w:r w:rsidR="00900BE8" w:rsidRPr="00900BE8">
              <w:rPr>
                <w:color w:val="000000" w:themeColor="text1"/>
              </w:rPr>
              <w:t>%</w:t>
            </w:r>
          </w:p>
        </w:tc>
      </w:tr>
      <w:tr w:rsidR="00900BE8" w:rsidTr="00900BE8">
        <w:tc>
          <w:tcPr>
            <w:tcW w:w="2765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1.30.1</w:t>
            </w:r>
          </w:p>
        </w:tc>
        <w:tc>
          <w:tcPr>
            <w:tcW w:w="3744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До 5 лет</w:t>
            </w:r>
          </w:p>
        </w:tc>
        <w:tc>
          <w:tcPr>
            <w:tcW w:w="2836" w:type="dxa"/>
          </w:tcPr>
          <w:p w:rsidR="00900BE8" w:rsidRPr="00900BE8" w:rsidRDefault="005570E7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 </w:t>
            </w:r>
            <w:r w:rsidR="00900BE8" w:rsidRPr="00900BE8">
              <w:rPr>
                <w:color w:val="000000" w:themeColor="text1"/>
              </w:rPr>
              <w:t>человек/</w:t>
            </w:r>
            <w:r w:rsidR="006368F3">
              <w:rPr>
                <w:color w:val="000000" w:themeColor="text1"/>
              </w:rPr>
              <w:t>10,2</w:t>
            </w:r>
            <w:r w:rsidR="00900BE8" w:rsidRPr="00900BE8">
              <w:rPr>
                <w:color w:val="000000" w:themeColor="text1"/>
              </w:rPr>
              <w:t>%</w:t>
            </w:r>
          </w:p>
        </w:tc>
      </w:tr>
      <w:tr w:rsidR="00900BE8" w:rsidTr="00900BE8">
        <w:tc>
          <w:tcPr>
            <w:tcW w:w="2765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1.30.2</w:t>
            </w:r>
          </w:p>
        </w:tc>
        <w:tc>
          <w:tcPr>
            <w:tcW w:w="3744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Свыше 30 лет</w:t>
            </w:r>
          </w:p>
        </w:tc>
        <w:tc>
          <w:tcPr>
            <w:tcW w:w="2836" w:type="dxa"/>
          </w:tcPr>
          <w:p w:rsidR="00900BE8" w:rsidRPr="00900BE8" w:rsidRDefault="005570E7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18 </w:t>
            </w:r>
            <w:r w:rsidR="00900BE8" w:rsidRPr="00900BE8">
              <w:rPr>
                <w:color w:val="000000" w:themeColor="text1"/>
              </w:rPr>
              <w:t>человек/</w:t>
            </w:r>
            <w:r w:rsidR="006368F3">
              <w:rPr>
                <w:color w:val="000000" w:themeColor="text1"/>
              </w:rPr>
              <w:t xml:space="preserve">36,7 </w:t>
            </w:r>
            <w:r w:rsidR="00900BE8" w:rsidRPr="00900BE8">
              <w:rPr>
                <w:color w:val="000000" w:themeColor="text1"/>
              </w:rPr>
              <w:t>%</w:t>
            </w:r>
          </w:p>
        </w:tc>
      </w:tr>
      <w:tr w:rsidR="00900BE8" w:rsidTr="00900BE8">
        <w:tc>
          <w:tcPr>
            <w:tcW w:w="2765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lastRenderedPageBreak/>
              <w:t>1.31</w:t>
            </w:r>
          </w:p>
        </w:tc>
        <w:tc>
          <w:tcPr>
            <w:tcW w:w="3744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836" w:type="dxa"/>
          </w:tcPr>
          <w:p w:rsidR="00900BE8" w:rsidRPr="00900BE8" w:rsidRDefault="00181E19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13 </w:t>
            </w:r>
            <w:r w:rsidR="00900BE8" w:rsidRPr="00900BE8">
              <w:rPr>
                <w:color w:val="000000" w:themeColor="text1"/>
              </w:rPr>
              <w:t>человек/</w:t>
            </w:r>
            <w:r w:rsidR="006368F3">
              <w:rPr>
                <w:color w:val="000000" w:themeColor="text1"/>
              </w:rPr>
              <w:t>26,5</w:t>
            </w:r>
            <w:r w:rsidR="00900BE8" w:rsidRPr="00900BE8">
              <w:rPr>
                <w:color w:val="000000" w:themeColor="text1"/>
              </w:rPr>
              <w:t>%</w:t>
            </w:r>
          </w:p>
        </w:tc>
      </w:tr>
      <w:tr w:rsidR="00900BE8" w:rsidTr="00900BE8">
        <w:tc>
          <w:tcPr>
            <w:tcW w:w="2765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1.32</w:t>
            </w:r>
          </w:p>
        </w:tc>
        <w:tc>
          <w:tcPr>
            <w:tcW w:w="3744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836" w:type="dxa"/>
          </w:tcPr>
          <w:p w:rsidR="00900BE8" w:rsidRPr="00900BE8" w:rsidRDefault="00181E19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 </w:t>
            </w:r>
            <w:r w:rsidR="00900BE8" w:rsidRPr="00900BE8">
              <w:rPr>
                <w:color w:val="000000" w:themeColor="text1"/>
              </w:rPr>
              <w:t>человек/</w:t>
            </w:r>
            <w:r w:rsidR="006368F3">
              <w:rPr>
                <w:color w:val="000000" w:themeColor="text1"/>
              </w:rPr>
              <w:t>10,2</w:t>
            </w:r>
            <w:r w:rsidR="00900BE8" w:rsidRPr="00900BE8">
              <w:rPr>
                <w:color w:val="000000" w:themeColor="text1"/>
              </w:rPr>
              <w:t>%</w:t>
            </w:r>
          </w:p>
        </w:tc>
      </w:tr>
      <w:tr w:rsidR="00900BE8" w:rsidTr="00900BE8">
        <w:tc>
          <w:tcPr>
            <w:tcW w:w="2765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1.33</w:t>
            </w:r>
          </w:p>
        </w:tc>
        <w:tc>
          <w:tcPr>
            <w:tcW w:w="3744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836" w:type="dxa"/>
          </w:tcPr>
          <w:p w:rsidR="00900BE8" w:rsidRPr="00900BE8" w:rsidRDefault="0036231B" w:rsidP="0036231B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 </w:t>
            </w:r>
            <w:r w:rsidR="00900BE8" w:rsidRPr="00900BE8">
              <w:rPr>
                <w:color w:val="000000" w:themeColor="text1"/>
              </w:rPr>
              <w:t>человек/</w:t>
            </w:r>
            <w:r>
              <w:rPr>
                <w:color w:val="000000" w:themeColor="text1"/>
              </w:rPr>
              <w:t xml:space="preserve"> 75</w:t>
            </w:r>
            <w:r w:rsidR="00900BE8" w:rsidRPr="00900BE8">
              <w:rPr>
                <w:color w:val="000000" w:themeColor="text1"/>
              </w:rPr>
              <w:t>%</w:t>
            </w:r>
          </w:p>
        </w:tc>
      </w:tr>
      <w:tr w:rsidR="00900BE8" w:rsidTr="00900BE8">
        <w:tc>
          <w:tcPr>
            <w:tcW w:w="2765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1.34</w:t>
            </w:r>
          </w:p>
        </w:tc>
        <w:tc>
          <w:tcPr>
            <w:tcW w:w="3744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836" w:type="dxa"/>
          </w:tcPr>
          <w:p w:rsidR="00900BE8" w:rsidRPr="00900BE8" w:rsidRDefault="0036231B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 </w:t>
            </w:r>
            <w:r w:rsidR="00900BE8" w:rsidRPr="00900BE8">
              <w:rPr>
                <w:color w:val="000000" w:themeColor="text1"/>
              </w:rPr>
              <w:t>человек/</w:t>
            </w:r>
            <w:r>
              <w:rPr>
                <w:color w:val="000000" w:themeColor="text1"/>
              </w:rPr>
              <w:t xml:space="preserve">75 </w:t>
            </w:r>
            <w:r w:rsidR="00900BE8" w:rsidRPr="00900BE8">
              <w:rPr>
                <w:color w:val="000000" w:themeColor="text1"/>
              </w:rPr>
              <w:t>%</w:t>
            </w:r>
          </w:p>
        </w:tc>
      </w:tr>
      <w:tr w:rsidR="00900BE8" w:rsidTr="00900BE8">
        <w:tc>
          <w:tcPr>
            <w:tcW w:w="2765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900BE8">
              <w:rPr>
                <w:b/>
                <w:bCs/>
                <w:color w:val="000000" w:themeColor="text1"/>
                <w:bdr w:val="none" w:sz="0" w:space="0" w:color="auto" w:frame="1"/>
              </w:rPr>
              <w:t>2.</w:t>
            </w:r>
          </w:p>
        </w:tc>
        <w:tc>
          <w:tcPr>
            <w:tcW w:w="3744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900BE8">
              <w:rPr>
                <w:b/>
                <w:bCs/>
                <w:color w:val="000000" w:themeColor="text1"/>
                <w:bdr w:val="none" w:sz="0" w:space="0" w:color="auto" w:frame="1"/>
              </w:rPr>
              <w:t>Инфраструктура</w:t>
            </w:r>
          </w:p>
        </w:tc>
        <w:tc>
          <w:tcPr>
            <w:tcW w:w="2836" w:type="dxa"/>
          </w:tcPr>
          <w:p w:rsidR="00900BE8" w:rsidRPr="00900BE8" w:rsidRDefault="00900BE8" w:rsidP="00900BE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0BE8" w:rsidTr="00900BE8">
        <w:tc>
          <w:tcPr>
            <w:tcW w:w="2765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2.1</w:t>
            </w:r>
          </w:p>
        </w:tc>
        <w:tc>
          <w:tcPr>
            <w:tcW w:w="3744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Количество компьютеров в расчете на одного учащегося</w:t>
            </w:r>
          </w:p>
        </w:tc>
        <w:tc>
          <w:tcPr>
            <w:tcW w:w="2836" w:type="dxa"/>
          </w:tcPr>
          <w:p w:rsidR="00900BE8" w:rsidRPr="00900BE8" w:rsidRDefault="00181E19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0,2 </w:t>
            </w:r>
            <w:r w:rsidR="00900BE8" w:rsidRPr="00900BE8">
              <w:rPr>
                <w:color w:val="000000" w:themeColor="text1"/>
              </w:rPr>
              <w:t>единиц</w:t>
            </w:r>
          </w:p>
        </w:tc>
      </w:tr>
      <w:tr w:rsidR="00900BE8" w:rsidTr="00900BE8">
        <w:tc>
          <w:tcPr>
            <w:tcW w:w="2765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2.2</w:t>
            </w:r>
          </w:p>
        </w:tc>
        <w:tc>
          <w:tcPr>
            <w:tcW w:w="3744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836" w:type="dxa"/>
          </w:tcPr>
          <w:p w:rsidR="00900BE8" w:rsidRPr="00900BE8" w:rsidRDefault="00D95AD3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56817 </w:t>
            </w:r>
            <w:r w:rsidR="00900BE8" w:rsidRPr="00900BE8">
              <w:rPr>
                <w:color w:val="000000" w:themeColor="text1"/>
              </w:rPr>
              <w:t>единиц</w:t>
            </w:r>
          </w:p>
        </w:tc>
      </w:tr>
      <w:tr w:rsidR="00900BE8" w:rsidTr="00900BE8">
        <w:tc>
          <w:tcPr>
            <w:tcW w:w="2765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2.3</w:t>
            </w:r>
          </w:p>
        </w:tc>
        <w:tc>
          <w:tcPr>
            <w:tcW w:w="3744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836" w:type="dxa"/>
          </w:tcPr>
          <w:p w:rsidR="00900BE8" w:rsidRPr="00900BE8" w:rsidRDefault="00D95AD3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</w:t>
            </w:r>
          </w:p>
        </w:tc>
      </w:tr>
      <w:tr w:rsidR="00900BE8" w:rsidTr="00900BE8">
        <w:tc>
          <w:tcPr>
            <w:tcW w:w="2765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2.4</w:t>
            </w:r>
          </w:p>
        </w:tc>
        <w:tc>
          <w:tcPr>
            <w:tcW w:w="3744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Наличие читального зала библиотеки, в том числе:</w:t>
            </w:r>
          </w:p>
        </w:tc>
        <w:tc>
          <w:tcPr>
            <w:tcW w:w="2836" w:type="dxa"/>
          </w:tcPr>
          <w:p w:rsidR="00900BE8" w:rsidRPr="00900BE8" w:rsidRDefault="00D95AD3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</w:t>
            </w:r>
          </w:p>
        </w:tc>
      </w:tr>
      <w:tr w:rsidR="00900BE8" w:rsidTr="00900BE8">
        <w:tc>
          <w:tcPr>
            <w:tcW w:w="2765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lastRenderedPageBreak/>
              <w:t>2.4.1</w:t>
            </w:r>
          </w:p>
        </w:tc>
        <w:tc>
          <w:tcPr>
            <w:tcW w:w="3744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836" w:type="dxa"/>
          </w:tcPr>
          <w:p w:rsidR="00900BE8" w:rsidRPr="00900BE8" w:rsidRDefault="00D95AD3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</w:t>
            </w:r>
          </w:p>
        </w:tc>
      </w:tr>
      <w:tr w:rsidR="00900BE8" w:rsidTr="00900BE8">
        <w:tc>
          <w:tcPr>
            <w:tcW w:w="2765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2.4.2</w:t>
            </w:r>
          </w:p>
        </w:tc>
        <w:tc>
          <w:tcPr>
            <w:tcW w:w="3744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 xml:space="preserve">С </w:t>
            </w:r>
            <w:proofErr w:type="spellStart"/>
            <w:r w:rsidRPr="00900BE8">
              <w:rPr>
                <w:color w:val="000000" w:themeColor="text1"/>
              </w:rPr>
              <w:t>медиатекой</w:t>
            </w:r>
            <w:proofErr w:type="spellEnd"/>
          </w:p>
        </w:tc>
        <w:tc>
          <w:tcPr>
            <w:tcW w:w="2836" w:type="dxa"/>
          </w:tcPr>
          <w:p w:rsidR="00900BE8" w:rsidRPr="00900BE8" w:rsidRDefault="00D95AD3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</w:t>
            </w:r>
          </w:p>
        </w:tc>
      </w:tr>
      <w:tr w:rsidR="00900BE8" w:rsidTr="00900BE8">
        <w:tc>
          <w:tcPr>
            <w:tcW w:w="2765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2.4.3</w:t>
            </w:r>
          </w:p>
        </w:tc>
        <w:tc>
          <w:tcPr>
            <w:tcW w:w="3744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Оснащенного средствами сканирования и распознавания текстов</w:t>
            </w:r>
          </w:p>
        </w:tc>
        <w:tc>
          <w:tcPr>
            <w:tcW w:w="2836" w:type="dxa"/>
          </w:tcPr>
          <w:p w:rsidR="00900BE8" w:rsidRPr="00900BE8" w:rsidRDefault="00D95AD3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</w:t>
            </w:r>
          </w:p>
        </w:tc>
      </w:tr>
      <w:tr w:rsidR="00900BE8" w:rsidTr="00900BE8">
        <w:tc>
          <w:tcPr>
            <w:tcW w:w="2765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2.4.4</w:t>
            </w:r>
          </w:p>
        </w:tc>
        <w:tc>
          <w:tcPr>
            <w:tcW w:w="3744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836" w:type="dxa"/>
          </w:tcPr>
          <w:p w:rsidR="00900BE8" w:rsidRPr="00900BE8" w:rsidRDefault="00D95AD3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</w:t>
            </w:r>
          </w:p>
        </w:tc>
      </w:tr>
      <w:tr w:rsidR="00900BE8" w:rsidTr="00900BE8">
        <w:tc>
          <w:tcPr>
            <w:tcW w:w="2765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2.4.5</w:t>
            </w:r>
          </w:p>
        </w:tc>
        <w:tc>
          <w:tcPr>
            <w:tcW w:w="3744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С контролируемой распечаткой бумажных материалов</w:t>
            </w:r>
          </w:p>
        </w:tc>
        <w:tc>
          <w:tcPr>
            <w:tcW w:w="2836" w:type="dxa"/>
          </w:tcPr>
          <w:p w:rsidR="00900BE8" w:rsidRPr="00900BE8" w:rsidRDefault="00D95AD3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</w:t>
            </w:r>
          </w:p>
        </w:tc>
      </w:tr>
      <w:tr w:rsidR="00900BE8" w:rsidTr="00900BE8">
        <w:tc>
          <w:tcPr>
            <w:tcW w:w="2765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2.5</w:t>
            </w:r>
          </w:p>
        </w:tc>
        <w:tc>
          <w:tcPr>
            <w:tcW w:w="3744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836" w:type="dxa"/>
          </w:tcPr>
          <w:p w:rsidR="00900BE8" w:rsidRPr="00900BE8" w:rsidRDefault="00D95AD3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768 </w:t>
            </w:r>
            <w:r w:rsidR="00900BE8" w:rsidRPr="00900BE8">
              <w:rPr>
                <w:color w:val="000000" w:themeColor="text1"/>
              </w:rPr>
              <w:t>человек/</w:t>
            </w:r>
            <w:r>
              <w:rPr>
                <w:color w:val="000000" w:themeColor="text1"/>
              </w:rPr>
              <w:t xml:space="preserve"> 92,7 </w:t>
            </w:r>
            <w:r w:rsidR="00900BE8" w:rsidRPr="00900BE8">
              <w:rPr>
                <w:color w:val="000000" w:themeColor="text1"/>
              </w:rPr>
              <w:t>%</w:t>
            </w:r>
          </w:p>
        </w:tc>
      </w:tr>
      <w:tr w:rsidR="00900BE8" w:rsidTr="00900BE8">
        <w:tc>
          <w:tcPr>
            <w:tcW w:w="2765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2.6</w:t>
            </w:r>
          </w:p>
        </w:tc>
        <w:tc>
          <w:tcPr>
            <w:tcW w:w="3744" w:type="dxa"/>
          </w:tcPr>
          <w:p w:rsidR="00900BE8" w:rsidRPr="00900BE8" w:rsidRDefault="00900BE8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900BE8">
              <w:rPr>
                <w:color w:val="000000" w:themeColor="text1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836" w:type="dxa"/>
          </w:tcPr>
          <w:p w:rsidR="00900BE8" w:rsidRPr="00900BE8" w:rsidRDefault="008E7B04" w:rsidP="00900BE8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</w:t>
            </w:r>
            <w:r w:rsidR="00BF2385">
              <w:rPr>
                <w:color w:val="000000" w:themeColor="text1"/>
              </w:rPr>
              <w:t xml:space="preserve"> </w:t>
            </w:r>
            <w:proofErr w:type="spellStart"/>
            <w:r w:rsidR="00900BE8" w:rsidRPr="00900BE8">
              <w:rPr>
                <w:color w:val="000000" w:themeColor="text1"/>
              </w:rPr>
              <w:t>кв.м</w:t>
            </w:r>
            <w:proofErr w:type="spellEnd"/>
          </w:p>
        </w:tc>
      </w:tr>
    </w:tbl>
    <w:p w:rsidR="005A5AB1" w:rsidRPr="005A5AB1" w:rsidRDefault="005A5AB1" w:rsidP="005A5AB1">
      <w:pPr>
        <w:pStyle w:val="ds-markdown-paragraph"/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</w:p>
    <w:p w:rsidR="005A5AB1" w:rsidRDefault="00742036" w:rsidP="00163237">
      <w:pPr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742036"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Вывод:</w:t>
      </w:r>
      <w:r w:rsidRPr="00742036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МБОУ «Школа № 3</w:t>
      </w:r>
      <w:bookmarkStart w:id="0" w:name="_GoBack"/>
      <w:bookmarkEnd w:id="0"/>
      <w:r w:rsidRPr="00742036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» успешно реализует государственные образовательные стандарты, обеспечивая доступность и качество образования. Коллектив школы, администрация и родительская общественность взаимодействуют для создания комфортной образовательной среды, что соответствует миссии школы, заявленной на официальном сайте: «воспитание подрастающего поколения на трех китах: школа, общественность, родители». В 2025 году не выявлено критических нарушений, работа школы признается удовлетворительной.</w:t>
      </w:r>
    </w:p>
    <w:p w:rsidR="00AF6C49" w:rsidRDefault="00AF6C49" w:rsidP="00163237">
      <w:pPr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</w:p>
    <w:p w:rsidR="00AF6C49" w:rsidRDefault="00AF6C49" w:rsidP="00AF6C49">
      <w:pPr>
        <w:spacing w:after="0" w:line="240" w:lineRule="auto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</w:p>
    <w:p w:rsidR="00AF6C49" w:rsidRDefault="00AF6C49" w:rsidP="00AF6C49">
      <w:pPr>
        <w:spacing w:after="0" w:line="240" w:lineRule="auto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Директор</w:t>
      </w:r>
    </w:p>
    <w:p w:rsidR="00AF6C49" w:rsidRPr="00742036" w:rsidRDefault="00AF6C49" w:rsidP="001632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МБОУ «Школа №</w:t>
      </w:r>
      <w:proofErr w:type="gramStart"/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3»   </w:t>
      </w:r>
      <w:proofErr w:type="gramEnd"/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                                                            С.А. Рогожкин                       </w:t>
      </w:r>
    </w:p>
    <w:sectPr w:rsidR="00AF6C49" w:rsidRPr="00742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5449"/>
    <w:multiLevelType w:val="multilevel"/>
    <w:tmpl w:val="9CAA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A20D1"/>
    <w:multiLevelType w:val="multilevel"/>
    <w:tmpl w:val="647A3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425B43"/>
    <w:multiLevelType w:val="multilevel"/>
    <w:tmpl w:val="E6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2B6C74"/>
    <w:multiLevelType w:val="multilevel"/>
    <w:tmpl w:val="BB90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FE0F19"/>
    <w:multiLevelType w:val="multilevel"/>
    <w:tmpl w:val="B8F2C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941838"/>
    <w:multiLevelType w:val="multilevel"/>
    <w:tmpl w:val="B3E4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C044FE"/>
    <w:multiLevelType w:val="multilevel"/>
    <w:tmpl w:val="0354E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A8057E"/>
    <w:multiLevelType w:val="multilevel"/>
    <w:tmpl w:val="A3A6A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6D4631"/>
    <w:multiLevelType w:val="multilevel"/>
    <w:tmpl w:val="20BC3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8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3CE"/>
    <w:rsid w:val="00027701"/>
    <w:rsid w:val="00163237"/>
    <w:rsid w:val="00172DA8"/>
    <w:rsid w:val="00181E19"/>
    <w:rsid w:val="001B3506"/>
    <w:rsid w:val="002472E9"/>
    <w:rsid w:val="00341984"/>
    <w:rsid w:val="0036231B"/>
    <w:rsid w:val="0043632B"/>
    <w:rsid w:val="005570E7"/>
    <w:rsid w:val="005A5AB1"/>
    <w:rsid w:val="0060312C"/>
    <w:rsid w:val="006368F3"/>
    <w:rsid w:val="006A1A79"/>
    <w:rsid w:val="006B6826"/>
    <w:rsid w:val="00742036"/>
    <w:rsid w:val="00763A37"/>
    <w:rsid w:val="008E7B04"/>
    <w:rsid w:val="00900BE8"/>
    <w:rsid w:val="00903F7D"/>
    <w:rsid w:val="0098799B"/>
    <w:rsid w:val="009F02AD"/>
    <w:rsid w:val="00A50D6A"/>
    <w:rsid w:val="00A60A27"/>
    <w:rsid w:val="00AC43CE"/>
    <w:rsid w:val="00AF6C49"/>
    <w:rsid w:val="00BA3CE0"/>
    <w:rsid w:val="00BC1D53"/>
    <w:rsid w:val="00BE0703"/>
    <w:rsid w:val="00BF2385"/>
    <w:rsid w:val="00D95AD3"/>
    <w:rsid w:val="00E7144C"/>
    <w:rsid w:val="00E81E88"/>
    <w:rsid w:val="00EB44CA"/>
    <w:rsid w:val="00F3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E4BA6"/>
  <w15:chartTrackingRefBased/>
  <w15:docId w15:val="{9032F8C9-F3F3-4944-B85B-45E1E213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3F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03F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3F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03F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903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03F7D"/>
    <w:rPr>
      <w:b/>
      <w:bCs/>
    </w:rPr>
  </w:style>
  <w:style w:type="character" w:styleId="a4">
    <w:name w:val="Hyperlink"/>
    <w:basedOn w:val="a0"/>
    <w:uiPriority w:val="99"/>
    <w:semiHidden/>
    <w:unhideWhenUsed/>
    <w:rsid w:val="00903F7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03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312C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5A5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900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00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4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CC13E-A04C-4AA6-A720-5432B88C9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9</Pages>
  <Words>2207</Words>
  <Characters>12581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2026-04-02T07:37:00Z</cp:lastPrinted>
  <dcterms:created xsi:type="dcterms:W3CDTF">2026-04-02T06:31:00Z</dcterms:created>
  <dcterms:modified xsi:type="dcterms:W3CDTF">2026-04-03T07:26:00Z</dcterms:modified>
</cp:coreProperties>
</file>