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1B" w:rsidRPr="00146AD5" w:rsidRDefault="00EB251B" w:rsidP="00EB251B">
      <w:pPr>
        <w:spacing w:after="0" w:line="408" w:lineRule="auto"/>
        <w:ind w:left="120"/>
        <w:jc w:val="center"/>
        <w:rPr>
          <w:lang w:val="ru-RU"/>
        </w:rPr>
      </w:pPr>
      <w:bookmarkStart w:id="0" w:name="block-42529114"/>
      <w:r w:rsidRPr="00146AD5">
        <w:rPr>
          <w:rFonts w:ascii="Times New Roman" w:hAnsi="Times New Roman"/>
          <w:color w:val="000000"/>
          <w:sz w:val="28"/>
          <w:lang w:val="ru-RU"/>
        </w:rPr>
        <w:t>МИНИСТЕРСТВО ПРОСВЕЩЕНИЯ РОССИЙСКОЙ ФЕДЕРАЦИИ</w:t>
      </w:r>
    </w:p>
    <w:p w:rsidR="00EB251B" w:rsidRPr="00146AD5" w:rsidRDefault="00EB251B" w:rsidP="00EB251B">
      <w:pPr>
        <w:spacing w:after="0" w:line="408" w:lineRule="auto"/>
        <w:ind w:left="120"/>
        <w:jc w:val="center"/>
        <w:rPr>
          <w:lang w:val="ru-RU"/>
        </w:rPr>
      </w:pPr>
      <w:bookmarkStart w:id="1" w:name="af5b5167-7099-47ec-9866-9052e784200d"/>
      <w:r w:rsidRPr="00146AD5">
        <w:rPr>
          <w:rFonts w:ascii="Times New Roman" w:hAnsi="Times New Roman"/>
          <w:color w:val="000000"/>
          <w:sz w:val="28"/>
          <w:lang w:val="ru-RU"/>
        </w:rPr>
        <w:t xml:space="preserve">Министерство общего и профессионального образования Ростовской области </w:t>
      </w:r>
      <w:bookmarkEnd w:id="1"/>
    </w:p>
    <w:p w:rsidR="00EB251B" w:rsidRPr="00146AD5" w:rsidRDefault="00EB251B" w:rsidP="00EB251B">
      <w:pPr>
        <w:spacing w:after="0" w:line="408" w:lineRule="auto"/>
        <w:ind w:left="120"/>
        <w:jc w:val="center"/>
        <w:rPr>
          <w:lang w:val="ru-RU"/>
        </w:rPr>
      </w:pPr>
      <w:bookmarkStart w:id="2" w:name="dc3cea46-96ed-491e-818a-be2785bad2e9"/>
      <w:r>
        <w:rPr>
          <w:rFonts w:ascii="Times New Roman" w:hAnsi="Times New Roman"/>
          <w:color w:val="000000"/>
          <w:sz w:val="28"/>
          <w:lang w:val="ru-RU"/>
        </w:rPr>
        <w:t>Управление образования города</w:t>
      </w:r>
      <w:r w:rsidRPr="00146AD5">
        <w:rPr>
          <w:rFonts w:ascii="Times New Roman" w:hAnsi="Times New Roman"/>
          <w:color w:val="000000"/>
          <w:sz w:val="28"/>
          <w:lang w:val="ru-RU"/>
        </w:rPr>
        <w:t xml:space="preserve"> Ростов-на-Дону</w:t>
      </w:r>
      <w:bookmarkEnd w:id="2"/>
    </w:p>
    <w:p w:rsidR="00EB251B" w:rsidRPr="00146AD5" w:rsidRDefault="00EB251B" w:rsidP="00EB251B">
      <w:pPr>
        <w:spacing w:after="0" w:line="408" w:lineRule="auto"/>
        <w:ind w:left="120"/>
        <w:jc w:val="center"/>
        <w:rPr>
          <w:lang w:val="ru-RU"/>
        </w:rPr>
      </w:pPr>
      <w:r w:rsidRPr="00146AD5">
        <w:rPr>
          <w:rFonts w:ascii="Times New Roman" w:hAnsi="Times New Roman"/>
          <w:color w:val="000000"/>
          <w:sz w:val="28"/>
          <w:lang w:val="ru-RU"/>
        </w:rPr>
        <w:t>М</w:t>
      </w:r>
      <w:r>
        <w:rPr>
          <w:rFonts w:ascii="Times New Roman" w:hAnsi="Times New Roman"/>
          <w:color w:val="000000"/>
          <w:sz w:val="28"/>
          <w:lang w:val="ru-RU"/>
        </w:rPr>
        <w:t>униципальное бюджетное общеобразовательное учреждение города Ростова-на-Дону</w:t>
      </w:r>
      <w:r w:rsidRPr="00146AD5">
        <w:rPr>
          <w:rFonts w:ascii="Times New Roman" w:hAnsi="Times New Roman"/>
          <w:color w:val="000000"/>
          <w:sz w:val="28"/>
          <w:lang w:val="ru-RU"/>
        </w:rPr>
        <w:t xml:space="preserve"> "Школа № 3 Ф.В.</w:t>
      </w:r>
      <w:r>
        <w:rPr>
          <w:rFonts w:ascii="Times New Roman" w:hAnsi="Times New Roman"/>
          <w:color w:val="000000"/>
          <w:sz w:val="28"/>
          <w:lang w:val="ru-RU"/>
        </w:rPr>
        <w:t xml:space="preserve"> Синяка</w:t>
      </w:r>
      <w:r w:rsidRPr="00146AD5">
        <w:rPr>
          <w:rFonts w:ascii="Times New Roman" w:hAnsi="Times New Roman"/>
          <w:color w:val="000000"/>
          <w:sz w:val="28"/>
          <w:lang w:val="ru-RU"/>
        </w:rPr>
        <w:t>"</w:t>
      </w:r>
    </w:p>
    <w:p w:rsidR="003060C2" w:rsidRPr="00372B24" w:rsidRDefault="003060C2">
      <w:pPr>
        <w:spacing w:after="0"/>
        <w:ind w:left="120"/>
        <w:rPr>
          <w:lang w:val="ru-RU"/>
        </w:rPr>
      </w:pPr>
    </w:p>
    <w:p w:rsidR="003060C2" w:rsidRPr="00372B24" w:rsidRDefault="003060C2">
      <w:pPr>
        <w:spacing w:after="0"/>
        <w:ind w:left="120"/>
        <w:rPr>
          <w:lang w:val="ru-RU"/>
        </w:rPr>
      </w:pPr>
    </w:p>
    <w:p w:rsidR="003060C2" w:rsidRPr="00372B24" w:rsidRDefault="003060C2">
      <w:pPr>
        <w:spacing w:after="0"/>
        <w:ind w:left="120"/>
        <w:rPr>
          <w:lang w:val="ru-RU"/>
        </w:rPr>
      </w:pPr>
    </w:p>
    <w:p w:rsidR="003060C2" w:rsidRPr="00372B24" w:rsidRDefault="003060C2">
      <w:pPr>
        <w:spacing w:after="0"/>
        <w:ind w:left="120"/>
        <w:rPr>
          <w:lang w:val="ru-RU"/>
        </w:rPr>
      </w:pPr>
    </w:p>
    <w:tbl>
      <w:tblPr>
        <w:tblW w:w="18686" w:type="dxa"/>
        <w:tblLook w:val="04A0" w:firstRow="1" w:lastRow="0" w:firstColumn="1" w:lastColumn="0" w:noHBand="0" w:noVBand="1"/>
      </w:tblPr>
      <w:tblGrid>
        <w:gridCol w:w="3114"/>
        <w:gridCol w:w="3114"/>
        <w:gridCol w:w="3114"/>
        <w:gridCol w:w="3114"/>
        <w:gridCol w:w="3115"/>
        <w:gridCol w:w="3115"/>
      </w:tblGrid>
      <w:tr w:rsidR="00EB251B" w:rsidRPr="00EB251B" w:rsidTr="0007555B">
        <w:tc>
          <w:tcPr>
            <w:tcW w:w="3114" w:type="dxa"/>
          </w:tcPr>
          <w:p w:rsidR="00EB251B" w:rsidRPr="0040209D" w:rsidRDefault="00EB251B" w:rsidP="0007555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B251B" w:rsidRPr="008944ED" w:rsidRDefault="00EB251B" w:rsidP="000755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совета</w:t>
            </w:r>
          </w:p>
          <w:p w:rsidR="00EB251B" w:rsidRDefault="00EB251B" w:rsidP="000755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251B" w:rsidRPr="008944ED" w:rsidRDefault="00EB251B" w:rsidP="0007555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МБОУ "Школа №3"</w:t>
            </w:r>
          </w:p>
          <w:p w:rsidR="00EB251B" w:rsidRDefault="00EB251B" w:rsidP="000755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8675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B251B" w:rsidRPr="0040209D" w:rsidRDefault="00EB251B"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EB251B" w:rsidRPr="0040209D" w:rsidRDefault="00EB251B" w:rsidP="0007555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B251B" w:rsidRDefault="00EB251B" w:rsidP="000755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w:t>
            </w:r>
            <w:r>
              <w:rPr>
                <w:rFonts w:ascii="Times New Roman" w:eastAsia="Times New Roman" w:hAnsi="Times New Roman"/>
                <w:color w:val="000000"/>
                <w:sz w:val="28"/>
                <w:szCs w:val="28"/>
                <w:lang w:val="ru-RU"/>
              </w:rPr>
              <w:t>ь</w:t>
            </w:r>
          </w:p>
          <w:p w:rsidR="00EB251B" w:rsidRPr="008944ED" w:rsidRDefault="00EB251B" w:rsidP="000755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 директора по УВР</w:t>
            </w:r>
          </w:p>
          <w:p w:rsidR="00EB251B" w:rsidRDefault="00EB251B" w:rsidP="000755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251B" w:rsidRDefault="00EB251B" w:rsidP="000755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B251B" w:rsidRPr="0040209D" w:rsidRDefault="00EB251B"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EB251B" w:rsidRDefault="00EB251B" w:rsidP="000755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B251B" w:rsidRPr="008944ED" w:rsidRDefault="00EB251B" w:rsidP="000755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sidRPr="008944ED">
              <w:rPr>
                <w:rFonts w:ascii="Times New Roman" w:eastAsia="Times New Roman" w:hAnsi="Times New Roman"/>
                <w:color w:val="000000"/>
                <w:sz w:val="28"/>
                <w:szCs w:val="28"/>
                <w:lang w:val="ru-RU"/>
              </w:rPr>
              <w:t xml:space="preserve"> МБОУ "Школа № 3"</w:t>
            </w:r>
          </w:p>
          <w:p w:rsidR="00EB251B" w:rsidRDefault="00EB251B" w:rsidP="000755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251B" w:rsidRPr="008944ED" w:rsidRDefault="00EB251B" w:rsidP="0007555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Рогожкин С.А.</w:t>
            </w:r>
          </w:p>
          <w:p w:rsidR="00EB251B" w:rsidRDefault="00EB251B" w:rsidP="000755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217-од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B251B" w:rsidRPr="0040209D" w:rsidRDefault="00EB251B"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EB251B" w:rsidRPr="0040209D" w:rsidRDefault="00EB251B"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251B" w:rsidRPr="0040209D" w:rsidRDefault="00EB251B"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251B" w:rsidRPr="0040209D" w:rsidRDefault="00EB251B" w:rsidP="0007555B">
            <w:pPr>
              <w:autoSpaceDE w:val="0"/>
              <w:autoSpaceDN w:val="0"/>
              <w:spacing w:after="120" w:line="240" w:lineRule="auto"/>
              <w:jc w:val="both"/>
              <w:rPr>
                <w:rFonts w:ascii="Times New Roman" w:eastAsia="Times New Roman" w:hAnsi="Times New Roman"/>
                <w:color w:val="000000"/>
                <w:sz w:val="24"/>
                <w:szCs w:val="24"/>
                <w:lang w:val="ru-RU"/>
              </w:rPr>
            </w:pPr>
          </w:p>
        </w:tc>
      </w:tr>
    </w:tbl>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E42752">
      <w:pPr>
        <w:spacing w:after="0" w:line="408" w:lineRule="auto"/>
        <w:ind w:left="120"/>
        <w:jc w:val="center"/>
        <w:rPr>
          <w:lang w:val="ru-RU"/>
        </w:rPr>
      </w:pPr>
      <w:r w:rsidRPr="00C21F56">
        <w:rPr>
          <w:rFonts w:ascii="Times New Roman" w:hAnsi="Times New Roman"/>
          <w:b/>
          <w:color w:val="000000"/>
          <w:sz w:val="28"/>
          <w:lang w:val="ru-RU"/>
        </w:rPr>
        <w:t>РАБОЧАЯ ПРОГРАММА</w:t>
      </w:r>
    </w:p>
    <w:p w:rsidR="003060C2" w:rsidRPr="00E05798" w:rsidRDefault="00381B1F">
      <w:pPr>
        <w:spacing w:after="0"/>
        <w:ind w:left="120"/>
        <w:jc w:val="center"/>
        <w:rPr>
          <w:rFonts w:ascii="Times New Roman" w:hAnsi="Times New Roman" w:cs="Times New Roman"/>
          <w:color w:val="000000"/>
          <w:sz w:val="28"/>
          <w:szCs w:val="32"/>
          <w:shd w:val="clear" w:color="auto" w:fill="FFFFFF"/>
          <w:lang w:val="ru-RU"/>
        </w:rPr>
      </w:pPr>
      <w:r w:rsidRPr="00E05798">
        <w:rPr>
          <w:rFonts w:ascii="Times New Roman" w:hAnsi="Times New Roman" w:cs="Times New Roman"/>
          <w:color w:val="000000"/>
          <w:sz w:val="28"/>
          <w:szCs w:val="32"/>
          <w:shd w:val="clear" w:color="auto" w:fill="FFFFFF"/>
          <w:lang w:val="ru-RU"/>
        </w:rPr>
        <w:t>(</w:t>
      </w:r>
      <w:r w:rsidRPr="00381B1F">
        <w:rPr>
          <w:rFonts w:ascii="Times New Roman" w:hAnsi="Times New Roman" w:cs="Times New Roman"/>
          <w:color w:val="000000"/>
          <w:sz w:val="28"/>
          <w:szCs w:val="32"/>
          <w:shd w:val="clear" w:color="auto" w:fill="FFFFFF"/>
        </w:rPr>
        <w:t>ID </w:t>
      </w:r>
      <w:r w:rsidRPr="00E05798">
        <w:rPr>
          <w:rFonts w:ascii="Times New Roman" w:hAnsi="Times New Roman" w:cs="Times New Roman"/>
          <w:color w:val="000000"/>
          <w:sz w:val="28"/>
          <w:szCs w:val="32"/>
          <w:shd w:val="clear" w:color="auto" w:fill="FFFFFF"/>
          <w:lang w:val="ru-RU"/>
        </w:rPr>
        <w:t>3250824)</w:t>
      </w:r>
    </w:p>
    <w:p w:rsidR="00381B1F" w:rsidRPr="00381B1F" w:rsidRDefault="00381B1F">
      <w:pPr>
        <w:spacing w:after="0"/>
        <w:ind w:left="120"/>
        <w:jc w:val="center"/>
        <w:rPr>
          <w:rFonts w:ascii="Times New Roman" w:hAnsi="Times New Roman" w:cs="Times New Roman"/>
          <w:sz w:val="28"/>
          <w:szCs w:val="32"/>
          <w:lang w:val="ru-RU"/>
        </w:rPr>
      </w:pPr>
    </w:p>
    <w:p w:rsidR="00381B1F" w:rsidRDefault="00381B1F" w:rsidP="00381B1F">
      <w:pPr>
        <w:pStyle w:val="ae"/>
        <w:spacing w:before="0" w:after="0" w:afterAutospacing="0"/>
        <w:jc w:val="center"/>
        <w:rPr>
          <w:color w:val="333333"/>
          <w:sz w:val="21"/>
          <w:szCs w:val="21"/>
        </w:rPr>
      </w:pPr>
      <w:r>
        <w:rPr>
          <w:rStyle w:val="af0"/>
          <w:color w:val="000000"/>
          <w:sz w:val="36"/>
          <w:szCs w:val="36"/>
        </w:rPr>
        <w:t>учебного предмета «</w:t>
      </w:r>
      <w:r w:rsidR="002C471A">
        <w:rPr>
          <w:rStyle w:val="af0"/>
          <w:color w:val="000000"/>
          <w:sz w:val="36"/>
          <w:szCs w:val="36"/>
        </w:rPr>
        <w:t>Алгебра и начала математического анализа</w:t>
      </w:r>
      <w:r w:rsidR="00366C1D">
        <w:rPr>
          <w:rStyle w:val="af0"/>
          <w:color w:val="000000"/>
          <w:sz w:val="36"/>
          <w:szCs w:val="36"/>
        </w:rPr>
        <w:t>.</w:t>
      </w:r>
      <w:r>
        <w:rPr>
          <w:rStyle w:val="af0"/>
          <w:color w:val="000000"/>
          <w:sz w:val="36"/>
          <w:szCs w:val="36"/>
        </w:rPr>
        <w:t xml:space="preserve"> Углубленный уровень»</w:t>
      </w:r>
    </w:p>
    <w:p w:rsidR="00381B1F" w:rsidRDefault="00381B1F" w:rsidP="00381B1F">
      <w:pPr>
        <w:pStyle w:val="ae"/>
        <w:spacing w:before="0" w:after="0" w:afterAutospacing="0"/>
        <w:jc w:val="center"/>
        <w:rPr>
          <w:color w:val="333333"/>
          <w:sz w:val="21"/>
          <w:szCs w:val="21"/>
        </w:rPr>
      </w:pPr>
      <w:r>
        <w:rPr>
          <w:color w:val="000000"/>
          <w:sz w:val="32"/>
          <w:szCs w:val="32"/>
        </w:rPr>
        <w:t>для обучающихся 10 </w:t>
      </w:r>
      <w:r>
        <w:rPr>
          <w:rFonts w:ascii="Calibri" w:hAnsi="Calibri" w:cs="Calibri"/>
          <w:color w:val="000000"/>
          <w:sz w:val="22"/>
          <w:szCs w:val="22"/>
        </w:rPr>
        <w:t>– </w:t>
      </w:r>
      <w:r>
        <w:rPr>
          <w:color w:val="000000"/>
          <w:sz w:val="32"/>
          <w:szCs w:val="32"/>
        </w:rPr>
        <w:t>11 классов</w:t>
      </w:r>
    </w:p>
    <w:p w:rsidR="003060C2" w:rsidRPr="00C21F56" w:rsidRDefault="003060C2">
      <w:pPr>
        <w:spacing w:after="0"/>
        <w:ind w:left="120"/>
        <w:jc w:val="center"/>
        <w:rPr>
          <w:lang w:val="ru-RU"/>
        </w:rPr>
      </w:pPr>
    </w:p>
    <w:p w:rsidR="003060C2" w:rsidRPr="00C21F56" w:rsidRDefault="003060C2" w:rsidP="00C21F56">
      <w:pPr>
        <w:spacing w:after="0"/>
        <w:rPr>
          <w:lang w:val="ru-RU"/>
        </w:rPr>
      </w:pPr>
    </w:p>
    <w:p w:rsidR="003060C2" w:rsidRPr="00C21F56" w:rsidRDefault="003060C2">
      <w:pPr>
        <w:spacing w:after="0"/>
        <w:ind w:left="120"/>
        <w:jc w:val="center"/>
        <w:rPr>
          <w:lang w:val="ru-RU"/>
        </w:rPr>
      </w:pPr>
    </w:p>
    <w:p w:rsidR="003060C2" w:rsidRPr="00C21F56" w:rsidRDefault="003060C2">
      <w:pPr>
        <w:spacing w:after="0"/>
        <w:ind w:left="120"/>
        <w:jc w:val="center"/>
        <w:rPr>
          <w:lang w:val="ru-RU"/>
        </w:rPr>
      </w:pPr>
    </w:p>
    <w:p w:rsidR="003060C2" w:rsidRPr="00C21F56" w:rsidRDefault="003060C2" w:rsidP="00EB251B">
      <w:pPr>
        <w:spacing w:after="0"/>
        <w:rPr>
          <w:lang w:val="ru-RU"/>
        </w:rPr>
      </w:pPr>
    </w:p>
    <w:p w:rsidR="003060C2" w:rsidRPr="00C21F56" w:rsidRDefault="00E42752" w:rsidP="00C21F56">
      <w:pPr>
        <w:spacing w:after="0"/>
        <w:ind w:left="120"/>
        <w:jc w:val="center"/>
        <w:rPr>
          <w:lang w:val="ru-RU"/>
        </w:rPr>
      </w:pPr>
      <w:bookmarkStart w:id="3" w:name="cb952a50-2e5e-4873-8488-e41a5f7fa479"/>
      <w:r w:rsidRPr="00C21F56">
        <w:rPr>
          <w:rFonts w:ascii="Times New Roman" w:hAnsi="Times New Roman"/>
          <w:b/>
          <w:color w:val="000000"/>
          <w:sz w:val="28"/>
          <w:lang w:val="ru-RU"/>
        </w:rPr>
        <w:t>г. Ростов-на-Дону</w:t>
      </w:r>
      <w:bookmarkEnd w:id="3"/>
      <w:r w:rsidRPr="00C21F56">
        <w:rPr>
          <w:rFonts w:ascii="Times New Roman" w:hAnsi="Times New Roman"/>
          <w:b/>
          <w:color w:val="000000"/>
          <w:sz w:val="28"/>
          <w:lang w:val="ru-RU"/>
        </w:rPr>
        <w:t xml:space="preserve"> </w:t>
      </w:r>
      <w:bookmarkStart w:id="4" w:name="ca02f4d8-9bf2-4553-b579-5a8d08367a0f"/>
      <w:r w:rsidRPr="00C21F56">
        <w:rPr>
          <w:rFonts w:ascii="Times New Roman" w:hAnsi="Times New Roman"/>
          <w:b/>
          <w:color w:val="000000"/>
          <w:sz w:val="28"/>
          <w:lang w:val="ru-RU"/>
        </w:rPr>
        <w:t>2024</w:t>
      </w:r>
      <w:bookmarkEnd w:id="4"/>
    </w:p>
    <w:p w:rsidR="003060C2" w:rsidRPr="00C21F56" w:rsidRDefault="003060C2">
      <w:pPr>
        <w:rPr>
          <w:lang w:val="ru-RU"/>
        </w:rPr>
        <w:sectPr w:rsidR="003060C2" w:rsidRPr="00C21F56">
          <w:pgSz w:w="11906" w:h="16383"/>
          <w:pgMar w:top="1134" w:right="850" w:bottom="1134" w:left="1701" w:header="720" w:footer="720" w:gutter="0"/>
          <w:cols w:space="720"/>
        </w:sectPr>
      </w:pPr>
    </w:p>
    <w:p w:rsidR="003060C2" w:rsidRPr="00C21F56" w:rsidRDefault="00E42752" w:rsidP="00B569D2">
      <w:pPr>
        <w:spacing w:after="0" w:line="264" w:lineRule="auto"/>
        <w:ind w:left="120"/>
        <w:jc w:val="both"/>
        <w:rPr>
          <w:lang w:val="ru-RU"/>
        </w:rPr>
      </w:pPr>
      <w:bookmarkStart w:id="5" w:name="block-42529115"/>
      <w:bookmarkEnd w:id="0"/>
      <w:r w:rsidRPr="00C21F56">
        <w:rPr>
          <w:rFonts w:ascii="Times New Roman" w:hAnsi="Times New Roman"/>
          <w:b/>
          <w:color w:val="000000"/>
          <w:sz w:val="28"/>
          <w:lang w:val="ru-RU"/>
        </w:rPr>
        <w:lastRenderedPageBreak/>
        <w:t>ПОЯСНИТЕЛЬНАЯ ЗАПИСКА</w:t>
      </w:r>
    </w:p>
    <w:p w:rsidR="00C859B3" w:rsidRDefault="00C859B3" w:rsidP="00C859B3">
      <w:pPr>
        <w:pStyle w:val="af1"/>
        <w:spacing w:line="360" w:lineRule="auto"/>
        <w:outlineLvl w:val="0"/>
      </w:pPr>
      <w:bookmarkStart w:id="6" w:name="_Toc118726574"/>
      <w:bookmarkStart w:id="7" w:name="_Toc118726611"/>
      <w:bookmarkStart w:id="8" w:name="block-42529120"/>
      <w:bookmarkEnd w:id="5"/>
      <w:bookmarkEnd w:id="6"/>
      <w:bookmarkEnd w:id="7"/>
      <w:r>
        <w:t xml:space="preserve">           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C859B3" w:rsidRDefault="00C859B3" w:rsidP="00C859B3">
      <w:pPr>
        <w:pStyle w:val="af1"/>
        <w:spacing w:line="360" w:lineRule="auto"/>
        <w:outlineLvl w:val="0"/>
      </w:pPr>
      <w:r>
        <w:t xml:space="preserve">            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Именно на решение этих задач нацелена программа по математике углублённого уровня.</w:t>
      </w:r>
    </w:p>
    <w:p w:rsidR="00C859B3" w:rsidRDefault="00C859B3" w:rsidP="00C859B3">
      <w:pPr>
        <w:pStyle w:val="af1"/>
        <w:spacing w:line="360" w:lineRule="auto"/>
        <w:outlineLvl w:val="0"/>
      </w:pPr>
      <w:r>
        <w:t xml:space="preserve">         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w:t>
      </w:r>
      <w:r>
        <w:lastRenderedPageBreak/>
        <w:t xml:space="preserve">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 </w:t>
      </w:r>
    </w:p>
    <w:p w:rsidR="00C859B3" w:rsidRDefault="00C859B3" w:rsidP="00C859B3">
      <w:pPr>
        <w:pStyle w:val="af1"/>
        <w:spacing w:line="360" w:lineRule="auto"/>
        <w:outlineLvl w:val="0"/>
      </w:pPr>
      <w:r>
        <w:t xml:space="preserve">          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 </w:t>
      </w:r>
    </w:p>
    <w:p w:rsidR="00C859B3" w:rsidRDefault="00C859B3" w:rsidP="00C859B3">
      <w:pPr>
        <w:pStyle w:val="af1"/>
        <w:spacing w:line="360" w:lineRule="auto"/>
        <w:outlineLvl w:val="0"/>
      </w:pPr>
      <w:r>
        <w:t xml:space="preserve">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w:t>
      </w:r>
      <w:r>
        <w:lastRenderedPageBreak/>
        <w:t xml:space="preserve">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 </w:t>
      </w:r>
    </w:p>
    <w:p w:rsidR="00C859B3" w:rsidRDefault="00C859B3" w:rsidP="00C859B3">
      <w:pPr>
        <w:pStyle w:val="af1"/>
        <w:spacing w:line="360" w:lineRule="auto"/>
        <w:outlineLvl w:val="0"/>
      </w:pPr>
      <w:r>
        <w:t xml:space="preserve">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C859B3" w:rsidRDefault="00C859B3" w:rsidP="00C859B3">
      <w:pPr>
        <w:pStyle w:val="af1"/>
        <w:spacing w:line="360" w:lineRule="auto"/>
        <w:outlineLvl w:val="0"/>
      </w:pPr>
      <w:r>
        <w:t xml:space="preserve">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C859B3" w:rsidRDefault="00C859B3" w:rsidP="00C859B3">
      <w:pPr>
        <w:pStyle w:val="af1"/>
        <w:spacing w:line="360" w:lineRule="auto"/>
        <w:outlineLvl w:val="0"/>
      </w:pPr>
      <w:r>
        <w:t xml:space="preserve">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C859B3" w:rsidRDefault="00C859B3" w:rsidP="00C859B3">
      <w:pPr>
        <w:pStyle w:val="af1"/>
        <w:spacing w:line="360" w:lineRule="auto"/>
        <w:outlineLvl w:val="0"/>
      </w:pPr>
      <w:r>
        <w:t xml:space="preserve">       Приоритетными целями обучения математике в 10–11 классах на углублённом уровне продолжают оставаться: </w:t>
      </w:r>
    </w:p>
    <w:p w:rsidR="00C859B3" w:rsidRPr="00B23CBC" w:rsidRDefault="00C859B3" w:rsidP="00C859B3">
      <w:pPr>
        <w:pStyle w:val="af1"/>
        <w:numPr>
          <w:ilvl w:val="0"/>
          <w:numId w:val="7"/>
        </w:numPr>
        <w:spacing w:line="360" w:lineRule="auto"/>
        <w:outlineLvl w:val="0"/>
        <w:rPr>
          <w:szCs w:val="28"/>
        </w:rPr>
      </w:pPr>
      <w:r>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w:t>
      </w:r>
    </w:p>
    <w:p w:rsidR="00C859B3" w:rsidRPr="00B23CBC" w:rsidRDefault="00C859B3" w:rsidP="00C859B3">
      <w:pPr>
        <w:pStyle w:val="af1"/>
        <w:numPr>
          <w:ilvl w:val="0"/>
          <w:numId w:val="7"/>
        </w:numPr>
        <w:spacing w:line="360" w:lineRule="auto"/>
        <w:outlineLvl w:val="0"/>
        <w:rPr>
          <w:szCs w:val="28"/>
        </w:rPr>
      </w:pPr>
      <w:r>
        <w:t xml:space="preserve">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 </w:t>
      </w:r>
    </w:p>
    <w:p w:rsidR="00C859B3" w:rsidRPr="00B23CBC" w:rsidRDefault="00C859B3" w:rsidP="00C859B3">
      <w:pPr>
        <w:pStyle w:val="af1"/>
        <w:numPr>
          <w:ilvl w:val="0"/>
          <w:numId w:val="7"/>
        </w:numPr>
        <w:spacing w:line="360" w:lineRule="auto"/>
        <w:outlineLvl w:val="0"/>
        <w:rPr>
          <w:szCs w:val="28"/>
        </w:rPr>
      </w:pPr>
      <w:r>
        <w:lastRenderedPageBreak/>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C859B3" w:rsidRPr="00B23CBC" w:rsidRDefault="00C859B3" w:rsidP="00C859B3">
      <w:pPr>
        <w:pStyle w:val="af1"/>
        <w:numPr>
          <w:ilvl w:val="0"/>
          <w:numId w:val="7"/>
        </w:numPr>
        <w:spacing w:line="360" w:lineRule="auto"/>
        <w:outlineLvl w:val="0"/>
        <w:rPr>
          <w:szCs w:val="28"/>
        </w:rPr>
      </w:pPr>
      <w: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C859B3" w:rsidRDefault="00C859B3" w:rsidP="00C859B3">
      <w:pPr>
        <w:pStyle w:val="af1"/>
        <w:spacing w:line="360" w:lineRule="auto"/>
        <w:outlineLvl w:val="0"/>
      </w:pPr>
      <w:r>
        <w:t xml:space="preserve">       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w:t>
      </w:r>
      <w:r w:rsidRPr="00B23CBC">
        <w:t xml:space="preserve"> </w:t>
      </w:r>
      <w:r>
        <w:t xml:space="preserve">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 </w:t>
      </w:r>
    </w:p>
    <w:p w:rsidR="00C859B3" w:rsidRPr="006F4314" w:rsidRDefault="00C859B3" w:rsidP="00C859B3">
      <w:pPr>
        <w:pStyle w:val="af1"/>
        <w:spacing w:line="360" w:lineRule="auto"/>
        <w:outlineLvl w:val="0"/>
      </w:pPr>
      <w:r>
        <w:lastRenderedPageBreak/>
        <w:t xml:space="preserve">         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w:t>
      </w:r>
      <w:r w:rsidRPr="006F4314">
        <w:t>названных выше учебных курсов.</w:t>
      </w:r>
    </w:p>
    <w:p w:rsidR="00B569D2" w:rsidRPr="00B569D2" w:rsidRDefault="00B569D2" w:rsidP="004D13BD">
      <w:pPr>
        <w:spacing w:after="0" w:line="240" w:lineRule="auto"/>
        <w:ind w:firstLine="567"/>
        <w:jc w:val="both"/>
        <w:rPr>
          <w:rFonts w:ascii="Times New Roman" w:eastAsia="Times New Roman" w:hAnsi="Times New Roman" w:cs="Times New Roman"/>
          <w:sz w:val="28"/>
          <w:szCs w:val="28"/>
          <w:lang w:val="ru-RU" w:eastAsia="ru-RU"/>
        </w:rPr>
      </w:pPr>
      <w:r w:rsidRPr="002654A8">
        <w:rPr>
          <w:rFonts w:ascii="Times New Roman" w:eastAsia="Times New Roman" w:hAnsi="Times New Roman" w:cs="Times New Roman"/>
          <w:sz w:val="28"/>
          <w:szCs w:val="28"/>
          <w:lang w:val="ru-RU" w:eastAsia="ru-RU"/>
        </w:rPr>
        <w:t>‌На изучение учебного курса «</w:t>
      </w:r>
      <w:r w:rsidR="00B92073" w:rsidRPr="002654A8">
        <w:rPr>
          <w:rFonts w:ascii="Times New Roman" w:eastAsia="Times New Roman" w:hAnsi="Times New Roman" w:cs="Times New Roman"/>
          <w:sz w:val="28"/>
          <w:szCs w:val="28"/>
          <w:lang w:val="ru-RU" w:eastAsia="ru-RU"/>
        </w:rPr>
        <w:t>Математика</w:t>
      </w:r>
      <w:r w:rsidRPr="002654A8">
        <w:rPr>
          <w:rFonts w:ascii="Times New Roman" w:eastAsia="Times New Roman" w:hAnsi="Times New Roman" w:cs="Times New Roman"/>
          <w:sz w:val="28"/>
          <w:szCs w:val="28"/>
          <w:lang w:val="ru-RU" w:eastAsia="ru-RU"/>
        </w:rPr>
        <w:t xml:space="preserve">» отводится </w:t>
      </w:r>
      <w:r w:rsidR="002654A8" w:rsidRPr="002654A8">
        <w:rPr>
          <w:rFonts w:ascii="Times New Roman" w:eastAsia="Times New Roman" w:hAnsi="Times New Roman" w:cs="Times New Roman"/>
          <w:sz w:val="28"/>
          <w:szCs w:val="28"/>
          <w:lang w:val="ru-RU" w:eastAsia="ru-RU"/>
        </w:rPr>
        <w:t>268</w:t>
      </w:r>
      <w:r w:rsidRPr="002654A8">
        <w:rPr>
          <w:rFonts w:ascii="Times New Roman" w:eastAsia="Times New Roman" w:hAnsi="Times New Roman" w:cs="Times New Roman"/>
          <w:sz w:val="28"/>
          <w:szCs w:val="28"/>
          <w:lang w:val="ru-RU" w:eastAsia="ru-RU"/>
        </w:rPr>
        <w:t xml:space="preserve"> часа: в 10 Б классе – </w:t>
      </w:r>
      <w:r w:rsidR="002654A8" w:rsidRPr="002654A8">
        <w:rPr>
          <w:rFonts w:ascii="Times New Roman" w:eastAsia="Times New Roman" w:hAnsi="Times New Roman" w:cs="Times New Roman"/>
          <w:sz w:val="28"/>
          <w:szCs w:val="28"/>
          <w:lang w:val="ru-RU" w:eastAsia="ru-RU"/>
        </w:rPr>
        <w:t>134</w:t>
      </w:r>
      <w:r w:rsidRPr="002654A8">
        <w:rPr>
          <w:rFonts w:ascii="Times New Roman" w:eastAsia="Times New Roman" w:hAnsi="Times New Roman" w:cs="Times New Roman"/>
          <w:sz w:val="28"/>
          <w:szCs w:val="28"/>
          <w:lang w:val="ru-RU" w:eastAsia="ru-RU"/>
        </w:rPr>
        <w:t xml:space="preserve"> часов (</w:t>
      </w:r>
      <w:r w:rsidR="002654A8" w:rsidRPr="002654A8">
        <w:rPr>
          <w:rFonts w:ascii="Times New Roman" w:eastAsia="Times New Roman" w:hAnsi="Times New Roman" w:cs="Times New Roman"/>
          <w:sz w:val="28"/>
          <w:szCs w:val="28"/>
          <w:lang w:val="ru-RU" w:eastAsia="ru-RU"/>
        </w:rPr>
        <w:t>4</w:t>
      </w:r>
      <w:r w:rsidRPr="002654A8">
        <w:rPr>
          <w:rFonts w:ascii="Times New Roman" w:eastAsia="Times New Roman" w:hAnsi="Times New Roman" w:cs="Times New Roman"/>
          <w:sz w:val="28"/>
          <w:szCs w:val="28"/>
          <w:lang w:val="ru-RU" w:eastAsia="ru-RU"/>
        </w:rPr>
        <w:t xml:space="preserve"> час</w:t>
      </w:r>
      <w:r w:rsidR="002654A8" w:rsidRPr="002654A8">
        <w:rPr>
          <w:rFonts w:ascii="Times New Roman" w:eastAsia="Times New Roman" w:hAnsi="Times New Roman" w:cs="Times New Roman"/>
          <w:sz w:val="28"/>
          <w:szCs w:val="28"/>
          <w:lang w:val="ru-RU" w:eastAsia="ru-RU"/>
        </w:rPr>
        <w:t>а</w:t>
      </w:r>
      <w:r w:rsidR="006F4314" w:rsidRPr="002654A8">
        <w:rPr>
          <w:rFonts w:ascii="Times New Roman" w:eastAsia="Times New Roman" w:hAnsi="Times New Roman" w:cs="Times New Roman"/>
          <w:sz w:val="28"/>
          <w:szCs w:val="28"/>
          <w:lang w:val="ru-RU" w:eastAsia="ru-RU"/>
        </w:rPr>
        <w:t xml:space="preserve"> </w:t>
      </w:r>
      <w:r w:rsidRPr="002654A8">
        <w:rPr>
          <w:rFonts w:ascii="Times New Roman" w:eastAsia="Times New Roman" w:hAnsi="Times New Roman" w:cs="Times New Roman"/>
          <w:sz w:val="28"/>
          <w:szCs w:val="28"/>
          <w:lang w:val="ru-RU" w:eastAsia="ru-RU"/>
        </w:rPr>
        <w:t xml:space="preserve">в неделю), в 11 А классе – </w:t>
      </w:r>
      <w:r w:rsidR="002654A8" w:rsidRPr="002654A8">
        <w:rPr>
          <w:rFonts w:ascii="Times New Roman" w:eastAsia="Times New Roman" w:hAnsi="Times New Roman" w:cs="Times New Roman"/>
          <w:sz w:val="28"/>
          <w:szCs w:val="28"/>
          <w:lang w:val="ru-RU" w:eastAsia="ru-RU"/>
        </w:rPr>
        <w:t>1</w:t>
      </w:r>
      <w:r w:rsidR="006F4314" w:rsidRPr="002654A8">
        <w:rPr>
          <w:rFonts w:ascii="Times New Roman" w:eastAsia="Times New Roman" w:hAnsi="Times New Roman" w:cs="Times New Roman"/>
          <w:sz w:val="28"/>
          <w:szCs w:val="28"/>
          <w:lang w:val="ru-RU" w:eastAsia="ru-RU"/>
        </w:rPr>
        <w:t>3</w:t>
      </w:r>
      <w:r w:rsidR="002654A8" w:rsidRPr="002654A8">
        <w:rPr>
          <w:rFonts w:ascii="Times New Roman" w:eastAsia="Times New Roman" w:hAnsi="Times New Roman" w:cs="Times New Roman"/>
          <w:sz w:val="28"/>
          <w:szCs w:val="28"/>
          <w:lang w:val="ru-RU" w:eastAsia="ru-RU"/>
        </w:rPr>
        <w:t>4</w:t>
      </w:r>
      <w:r w:rsidRPr="002654A8">
        <w:rPr>
          <w:rFonts w:ascii="Times New Roman" w:eastAsia="Times New Roman" w:hAnsi="Times New Roman" w:cs="Times New Roman"/>
          <w:sz w:val="28"/>
          <w:szCs w:val="28"/>
          <w:lang w:val="ru-RU" w:eastAsia="ru-RU"/>
        </w:rPr>
        <w:t xml:space="preserve"> часов (</w:t>
      </w:r>
      <w:r w:rsidR="002654A8" w:rsidRPr="002654A8">
        <w:rPr>
          <w:rFonts w:ascii="Times New Roman" w:eastAsia="Times New Roman" w:hAnsi="Times New Roman" w:cs="Times New Roman"/>
          <w:sz w:val="28"/>
          <w:szCs w:val="28"/>
          <w:lang w:val="ru-RU" w:eastAsia="ru-RU"/>
        </w:rPr>
        <w:t>4</w:t>
      </w:r>
      <w:r w:rsidRPr="002654A8">
        <w:rPr>
          <w:rFonts w:ascii="Times New Roman" w:eastAsia="Times New Roman" w:hAnsi="Times New Roman" w:cs="Times New Roman"/>
          <w:sz w:val="28"/>
          <w:szCs w:val="28"/>
          <w:lang w:val="ru-RU" w:eastAsia="ru-RU"/>
        </w:rPr>
        <w:t xml:space="preserve"> час</w:t>
      </w:r>
      <w:r w:rsidR="002654A8" w:rsidRPr="002654A8">
        <w:rPr>
          <w:rFonts w:ascii="Times New Roman" w:eastAsia="Times New Roman" w:hAnsi="Times New Roman" w:cs="Times New Roman"/>
          <w:sz w:val="28"/>
          <w:szCs w:val="28"/>
          <w:lang w:val="ru-RU" w:eastAsia="ru-RU"/>
        </w:rPr>
        <w:t>а</w:t>
      </w:r>
      <w:r w:rsidRPr="002654A8">
        <w:rPr>
          <w:rFonts w:ascii="Times New Roman" w:eastAsia="Times New Roman" w:hAnsi="Times New Roman" w:cs="Times New Roman"/>
          <w:sz w:val="28"/>
          <w:szCs w:val="28"/>
          <w:lang w:val="ru-RU" w:eastAsia="ru-RU"/>
        </w:rPr>
        <w:t xml:space="preserve"> в неделю). ‌‌</w:t>
      </w: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Default="00B569D2"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0961D3" w:rsidRDefault="000961D3" w:rsidP="004D13BD">
      <w:pPr>
        <w:spacing w:after="0" w:line="240" w:lineRule="auto"/>
        <w:ind w:left="120"/>
        <w:rPr>
          <w:rFonts w:ascii="Times New Roman" w:hAnsi="Times New Roman" w:cs="Times New Roman"/>
          <w:b/>
          <w:color w:val="000000"/>
          <w:sz w:val="28"/>
          <w:szCs w:val="28"/>
          <w:lang w:val="ru-RU"/>
        </w:rPr>
      </w:pPr>
    </w:p>
    <w:p w:rsidR="000961D3" w:rsidRDefault="000961D3" w:rsidP="004D13BD">
      <w:pPr>
        <w:spacing w:after="0" w:line="240" w:lineRule="auto"/>
        <w:ind w:left="120"/>
        <w:rPr>
          <w:rFonts w:ascii="Times New Roman" w:hAnsi="Times New Roman" w:cs="Times New Roman"/>
          <w:b/>
          <w:color w:val="000000"/>
          <w:sz w:val="28"/>
          <w:szCs w:val="28"/>
          <w:lang w:val="ru-RU"/>
        </w:rPr>
      </w:pPr>
    </w:p>
    <w:p w:rsidR="000961D3" w:rsidRDefault="000961D3" w:rsidP="004D13BD">
      <w:pPr>
        <w:spacing w:after="0" w:line="240" w:lineRule="auto"/>
        <w:ind w:left="120"/>
        <w:rPr>
          <w:rFonts w:ascii="Times New Roman" w:hAnsi="Times New Roman" w:cs="Times New Roman"/>
          <w:b/>
          <w:color w:val="000000"/>
          <w:sz w:val="28"/>
          <w:szCs w:val="28"/>
          <w:lang w:val="ru-RU"/>
        </w:rPr>
      </w:pPr>
    </w:p>
    <w:p w:rsidR="004D13BD" w:rsidRPr="004D13BD" w:rsidRDefault="004D13BD"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D8176F" w:rsidRDefault="00E42752" w:rsidP="002C471A">
      <w:pPr>
        <w:pStyle w:val="af1"/>
        <w:tabs>
          <w:tab w:val="left" w:pos="1843"/>
        </w:tabs>
        <w:ind w:firstLine="709"/>
        <w:jc w:val="both"/>
        <w:outlineLvl w:val="0"/>
        <w:rPr>
          <w:b/>
          <w:bCs/>
          <w:szCs w:val="28"/>
        </w:rPr>
      </w:pPr>
      <w:r w:rsidRPr="004D13BD">
        <w:rPr>
          <w:b/>
          <w:color w:val="000000"/>
          <w:szCs w:val="28"/>
        </w:rPr>
        <w:lastRenderedPageBreak/>
        <w:t>СОДЕРЖАНИЕ УЧЕБНОГО КУРСА</w:t>
      </w:r>
      <w:r w:rsidR="00D8176F">
        <w:rPr>
          <w:b/>
          <w:color w:val="000000"/>
          <w:szCs w:val="28"/>
        </w:rPr>
        <w:t xml:space="preserve"> </w:t>
      </w:r>
      <w:r w:rsidR="00D8176F" w:rsidRPr="00EB1342">
        <w:rPr>
          <w:b/>
          <w:bCs/>
          <w:szCs w:val="28"/>
        </w:rPr>
        <w:t>«</w:t>
      </w:r>
      <w:r w:rsidR="002C471A" w:rsidRPr="00EB1342">
        <w:rPr>
          <w:b/>
          <w:bCs/>
          <w:szCs w:val="28"/>
        </w:rPr>
        <w:t>АЛГЕБРА И НАЧАЛА МАТЕМАТИЧЕСКОГО АНАЛИЗА</w:t>
      </w:r>
      <w:r w:rsidR="00D8176F" w:rsidRPr="00EB1342">
        <w:rPr>
          <w:b/>
          <w:bCs/>
          <w:szCs w:val="28"/>
        </w:rPr>
        <w:t>»</w:t>
      </w:r>
    </w:p>
    <w:p w:rsidR="003E21FD" w:rsidRPr="00EB1342" w:rsidRDefault="003E21FD" w:rsidP="00D8176F">
      <w:pPr>
        <w:pStyle w:val="af1"/>
        <w:tabs>
          <w:tab w:val="left" w:pos="1843"/>
        </w:tabs>
        <w:ind w:firstLine="709"/>
        <w:jc w:val="both"/>
        <w:outlineLvl w:val="0"/>
        <w:rPr>
          <w:b/>
          <w:bCs/>
          <w:szCs w:val="28"/>
        </w:rPr>
      </w:pPr>
    </w:p>
    <w:p w:rsidR="003E21FD" w:rsidRPr="003E21FD" w:rsidRDefault="003E21FD" w:rsidP="003E21FD">
      <w:pPr>
        <w:spacing w:after="0" w:line="240" w:lineRule="auto"/>
        <w:jc w:val="both"/>
        <w:rPr>
          <w:rFonts w:ascii="Times New Roman" w:eastAsia="Times New Roman" w:hAnsi="Times New Roman" w:cs="Times New Roman"/>
          <w:color w:val="333333"/>
          <w:sz w:val="28"/>
          <w:szCs w:val="28"/>
          <w:lang w:val="ru-RU" w:eastAsia="ru-RU"/>
        </w:rPr>
      </w:pPr>
      <w:r w:rsidRPr="004D13BD">
        <w:rPr>
          <w:rFonts w:ascii="Times New Roman" w:eastAsia="Times New Roman" w:hAnsi="Times New Roman" w:cs="Times New Roman"/>
          <w:b/>
          <w:bCs/>
          <w:color w:val="333333"/>
          <w:sz w:val="28"/>
          <w:szCs w:val="28"/>
          <w:lang w:val="ru-RU" w:eastAsia="ru-RU"/>
        </w:rPr>
        <w:t>10 КЛАСС</w:t>
      </w:r>
    </w:p>
    <w:p w:rsidR="008D20BB" w:rsidRPr="008D20BB" w:rsidRDefault="004D13BD" w:rsidP="004D13BD">
      <w:pPr>
        <w:spacing w:after="0" w:line="240" w:lineRule="auto"/>
        <w:jc w:val="both"/>
        <w:rPr>
          <w:rFonts w:ascii="Times New Roman" w:eastAsia="Times New Roman" w:hAnsi="Times New Roman" w:cs="Times New Roman"/>
          <w:color w:val="333333"/>
          <w:sz w:val="28"/>
          <w:szCs w:val="28"/>
          <w:lang w:val="ru-RU" w:eastAsia="ru-RU"/>
        </w:rPr>
      </w:pPr>
      <w:bookmarkStart w:id="9" w:name="_Toc118726577"/>
      <w:bookmarkStart w:id="10" w:name="block-42529119"/>
      <w:bookmarkEnd w:id="8"/>
      <w:bookmarkEnd w:id="9"/>
      <w:r>
        <w:rPr>
          <w:rFonts w:ascii="Times New Roman" w:eastAsia="Times New Roman" w:hAnsi="Times New Roman" w:cs="Times New Roman"/>
          <w:color w:val="333333"/>
          <w:sz w:val="28"/>
          <w:szCs w:val="28"/>
          <w:lang w:val="ru-RU" w:eastAsia="ru-RU"/>
        </w:rPr>
        <w:t xml:space="preserve">        </w:t>
      </w:r>
      <w:r w:rsidR="008D20BB" w:rsidRPr="004D13BD">
        <w:rPr>
          <w:rFonts w:ascii="Times New Roman" w:eastAsia="Times New Roman" w:hAnsi="Times New Roman" w:cs="Times New Roman"/>
          <w:b/>
          <w:bCs/>
          <w:color w:val="333333"/>
          <w:sz w:val="28"/>
          <w:szCs w:val="28"/>
          <w:lang w:val="ru-RU" w:eastAsia="ru-RU"/>
        </w:rPr>
        <w:t>Числа и вычисления</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Арифметический корень натуральной степени и его свойства.</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Степень с рациональным показателем и её свойства, степень с действительным показателем.</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Логарифм числа. Свойства логарифма. Десятичные и натуральные логарифмы.</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Синус, косинус, тангенс, котангенс числового аргумента. Арксинус, арккосинус и арктангенс числового аргумента.</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4D13BD">
        <w:rPr>
          <w:rFonts w:ascii="Times New Roman" w:eastAsia="Times New Roman" w:hAnsi="Times New Roman" w:cs="Times New Roman"/>
          <w:b/>
          <w:bCs/>
          <w:color w:val="333333"/>
          <w:sz w:val="28"/>
          <w:szCs w:val="28"/>
          <w:lang w:val="ru-RU" w:eastAsia="ru-RU"/>
        </w:rPr>
        <w:t>Уравнения и неравенства</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Тождества и тождественные преобразования. Уравнение, корень уравнения. Равносильные уравнения и уравнения-следствия. Неравенство, решение неравенства.</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Преобразования числовых выражений, содержащих степени и корни.</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Иррациональные уравнения. Основные методы решения иррациональных уравнений.</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Показательные уравнения. Основные методы решения показательных уравнений.</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Преобразование выражений, содержащих логарифмы.</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Логарифмические уравнения. Основные методы решения логарифмических уравнений.</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Основные тригонометрические формулы. Преобразование тригонометрических выражений. Решение тригонометрических уравнений.</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w:t>
      </w:r>
      <w:r w:rsidRPr="008D20BB">
        <w:rPr>
          <w:rFonts w:ascii="Times New Roman" w:eastAsia="Times New Roman" w:hAnsi="Times New Roman" w:cs="Times New Roman"/>
          <w:color w:val="333333"/>
          <w:sz w:val="28"/>
          <w:szCs w:val="28"/>
          <w:lang w:val="ru-RU" w:eastAsia="ru-RU"/>
        </w:rPr>
        <w:lastRenderedPageBreak/>
        <w:t>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4D13BD">
        <w:rPr>
          <w:rFonts w:ascii="Times New Roman" w:eastAsia="Times New Roman" w:hAnsi="Times New Roman" w:cs="Times New Roman"/>
          <w:b/>
          <w:bCs/>
          <w:color w:val="333333"/>
          <w:sz w:val="28"/>
          <w:szCs w:val="28"/>
          <w:lang w:val="ru-RU" w:eastAsia="ru-RU"/>
        </w:rPr>
        <w:t>Функции и графики</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Линейная, квадратичная и дробно-линейная функции. Элементарное исследование и построение их графиков.</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Показательная и логарифмическая функции, их свойства и графики. Использование графиков функций для решения уравнений.</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Тригонометрическая окружность, определение тригонометрических функций числового аргумента.</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Функциональные зависимости в реальных процессах и явлениях. Графики реальных зависимостей.</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4D13BD">
        <w:rPr>
          <w:rFonts w:ascii="Times New Roman" w:eastAsia="Times New Roman" w:hAnsi="Times New Roman" w:cs="Times New Roman"/>
          <w:b/>
          <w:bCs/>
          <w:color w:val="333333"/>
          <w:sz w:val="28"/>
          <w:szCs w:val="28"/>
          <w:lang w:val="ru-RU" w:eastAsia="ru-RU"/>
        </w:rPr>
        <w:t>Начала математического анализа</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Первая и вторая производные функции. Определение, геометрический и физический смысл производной. Уравнение касательной к графику функции.</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Производные элементарных функций. Производная суммы, произведения, частного и композиции функций.</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4D13BD">
        <w:rPr>
          <w:rFonts w:ascii="Times New Roman" w:eastAsia="Times New Roman" w:hAnsi="Times New Roman" w:cs="Times New Roman"/>
          <w:b/>
          <w:bCs/>
          <w:color w:val="333333"/>
          <w:sz w:val="28"/>
          <w:szCs w:val="28"/>
          <w:lang w:val="ru-RU" w:eastAsia="ru-RU"/>
        </w:rPr>
        <w:lastRenderedPageBreak/>
        <w:t>Множества и логика</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Определение, теорема, свойство математического объекта, следствие, доказательство, равносильные уравнения.</w:t>
      </w:r>
    </w:p>
    <w:p w:rsid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8D20BB">
        <w:rPr>
          <w:rFonts w:ascii="Times New Roman" w:eastAsia="Times New Roman" w:hAnsi="Times New Roman" w:cs="Times New Roman"/>
          <w:color w:val="333333"/>
          <w:sz w:val="28"/>
          <w:szCs w:val="28"/>
          <w:lang w:val="ru-RU" w:eastAsia="ru-RU"/>
        </w:rPr>
        <w:t> </w:t>
      </w:r>
    </w:p>
    <w:p w:rsidR="0079355F" w:rsidRDefault="0079355F" w:rsidP="004D13BD">
      <w:pPr>
        <w:spacing w:after="0" w:line="240" w:lineRule="auto"/>
        <w:ind w:firstLine="567"/>
        <w:jc w:val="both"/>
        <w:rPr>
          <w:rFonts w:ascii="Times New Roman" w:eastAsia="Times New Roman" w:hAnsi="Times New Roman" w:cs="Times New Roman"/>
          <w:color w:val="333333"/>
          <w:sz w:val="28"/>
          <w:szCs w:val="28"/>
          <w:lang w:val="ru-RU" w:eastAsia="ru-RU"/>
        </w:rPr>
      </w:pPr>
    </w:p>
    <w:p w:rsidR="003E21FD" w:rsidRPr="008D20BB" w:rsidRDefault="003E21FD" w:rsidP="003E21FD">
      <w:pPr>
        <w:spacing w:after="0" w:line="240" w:lineRule="auto"/>
        <w:jc w:val="both"/>
        <w:rPr>
          <w:rFonts w:ascii="Times New Roman" w:eastAsia="Times New Roman" w:hAnsi="Times New Roman" w:cs="Times New Roman"/>
          <w:color w:val="333333"/>
          <w:sz w:val="28"/>
          <w:szCs w:val="28"/>
          <w:lang w:val="ru-RU" w:eastAsia="ru-RU"/>
        </w:rPr>
      </w:pPr>
      <w:r w:rsidRPr="004D13BD">
        <w:rPr>
          <w:rFonts w:ascii="Times New Roman" w:eastAsia="Times New Roman" w:hAnsi="Times New Roman" w:cs="Times New Roman"/>
          <w:b/>
          <w:bCs/>
          <w:color w:val="333333"/>
          <w:sz w:val="28"/>
          <w:szCs w:val="28"/>
          <w:lang w:val="ru-RU" w:eastAsia="ru-RU"/>
        </w:rPr>
        <w:t>11 КЛАСС</w:t>
      </w:r>
    </w:p>
    <w:p w:rsidR="008D20BB" w:rsidRPr="008D20BB" w:rsidRDefault="008D20BB" w:rsidP="004D13BD">
      <w:pPr>
        <w:spacing w:after="0" w:line="240" w:lineRule="auto"/>
        <w:ind w:firstLine="567"/>
        <w:jc w:val="both"/>
        <w:rPr>
          <w:rFonts w:ascii="Times New Roman" w:eastAsia="Times New Roman" w:hAnsi="Times New Roman" w:cs="Times New Roman"/>
          <w:color w:val="333333"/>
          <w:sz w:val="28"/>
          <w:szCs w:val="28"/>
          <w:lang w:val="ru-RU" w:eastAsia="ru-RU"/>
        </w:rPr>
      </w:pPr>
      <w:r w:rsidRPr="004D13BD">
        <w:rPr>
          <w:rFonts w:ascii="Times New Roman" w:eastAsia="Times New Roman" w:hAnsi="Times New Roman" w:cs="Times New Roman"/>
          <w:b/>
          <w:bCs/>
          <w:color w:val="333333"/>
          <w:sz w:val="28"/>
          <w:szCs w:val="28"/>
          <w:lang w:val="ru-RU" w:eastAsia="ru-RU"/>
        </w:rPr>
        <w:t>Числа и вычисления</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Натуральные и целые числа. Применение признаков делимости целых чисел, наибольший общий делитель (далее – НОД) и наименьшее общее кратное (далее </w:t>
      </w:r>
      <w:r w:rsidRPr="003E21FD">
        <w:rPr>
          <w:rFonts w:ascii="Times New Roman" w:eastAsia="Times New Roman" w:hAnsi="Times New Roman" w:cs="Times New Roman"/>
          <w:sz w:val="28"/>
          <w:szCs w:val="28"/>
          <w:shd w:val="clear" w:color="auto" w:fill="FFFFFF"/>
          <w:lang w:val="ru-RU" w:eastAsia="ru-RU"/>
        </w:rPr>
        <w:t>– </w:t>
      </w:r>
      <w:r w:rsidRPr="003E21FD">
        <w:rPr>
          <w:rFonts w:ascii="Times New Roman" w:eastAsia="Times New Roman" w:hAnsi="Times New Roman" w:cs="Times New Roman"/>
          <w:sz w:val="28"/>
          <w:szCs w:val="28"/>
          <w:lang w:val="ru-RU" w:eastAsia="ru-RU"/>
        </w:rPr>
        <w:t>НОК), остатков по модулю, алгоритма Евклида для решения задач в целых числах.</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w:t>
      </w:r>
      <w:r w:rsidRPr="008D20BB">
        <w:rPr>
          <w:rFonts w:ascii="Times New Roman" w:eastAsia="Times New Roman" w:hAnsi="Times New Roman" w:cs="Times New Roman"/>
          <w:color w:val="333333"/>
          <w:sz w:val="28"/>
          <w:szCs w:val="28"/>
          <w:lang w:val="ru-RU" w:eastAsia="ru-RU"/>
        </w:rPr>
        <w:t xml:space="preserve"> </w:t>
      </w:r>
      <w:r w:rsidRPr="003E21FD">
        <w:rPr>
          <w:rFonts w:ascii="Times New Roman" w:eastAsia="Times New Roman" w:hAnsi="Times New Roman" w:cs="Times New Roman"/>
          <w:sz w:val="28"/>
          <w:szCs w:val="28"/>
          <w:lang w:val="ru-RU" w:eastAsia="ru-RU"/>
        </w:rPr>
        <w:t>Формула Муавра. Корни n-ой степени из комплексного числа. Применение комплексных чисел для решения физических и геометрических задач.</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b/>
          <w:bCs/>
          <w:sz w:val="28"/>
          <w:szCs w:val="28"/>
          <w:lang w:val="ru-RU" w:eastAsia="ru-RU"/>
        </w:rPr>
        <w:t>Уравнения и неравенства</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Система и совокупность уравнений и неравенств. Равносильные системы и системы-следствия. Равносильные неравенства.</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Отбор корней тригонометрических уравнений с помощью тригонометрической окружности. Решение тригонометрических неравенств.</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Основные методы решения показательных и логарифмических неравенств.</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Основные методы решения иррациональных неравенств.</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Основные методы решения систем и совокупностей рациональных, иррациональных, показательных и логарифмических уравнений.</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Уравнения, неравенства и системы с параметрами.</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b/>
          <w:bCs/>
          <w:sz w:val="28"/>
          <w:szCs w:val="28"/>
          <w:lang w:val="ru-RU" w:eastAsia="ru-RU"/>
        </w:rPr>
        <w:t>Функции и графики</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График композиции функций. Геометрические образы уравнений и неравенств на координатной плоскости.</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Тригонометрические функции, их свойства и графики.</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Графические методы решения уравнений и неравенств. Графические методы решения задач с параметрами.</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b/>
          <w:bCs/>
          <w:sz w:val="28"/>
          <w:szCs w:val="28"/>
          <w:lang w:val="ru-RU" w:eastAsia="ru-RU"/>
        </w:rPr>
        <w:lastRenderedPageBreak/>
        <w:t>Начала математического анализа</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Первообразная, основное свойство первообразных. Первообразные элементарных функций. Правила нахождения первообразных.</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Интеграл. Геометрический смысл интеграла. Вычисление определённого интеграла по формуле Ньютона-Лейбница.</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Применение интеграла для нахождения площадей плоских фигур и объёмов геометрических тел.</w:t>
      </w:r>
    </w:p>
    <w:p w:rsidR="008D20BB" w:rsidRPr="003E21FD" w:rsidRDefault="008D20BB" w:rsidP="004D13BD">
      <w:pPr>
        <w:spacing w:after="0" w:line="240" w:lineRule="auto"/>
        <w:ind w:firstLine="567"/>
        <w:jc w:val="both"/>
        <w:rPr>
          <w:rFonts w:ascii="Times New Roman" w:eastAsia="Times New Roman" w:hAnsi="Times New Roman" w:cs="Times New Roman"/>
          <w:sz w:val="28"/>
          <w:szCs w:val="28"/>
          <w:lang w:val="ru-RU" w:eastAsia="ru-RU"/>
        </w:rPr>
      </w:pPr>
      <w:r w:rsidRPr="003E21FD">
        <w:rPr>
          <w:rFonts w:ascii="Times New Roman" w:eastAsia="Times New Roman" w:hAnsi="Times New Roman" w:cs="Times New Roman"/>
          <w:sz w:val="28"/>
          <w:szCs w:val="28"/>
          <w:lang w:val="ru-RU" w:eastAsia="ru-RU"/>
        </w:rPr>
        <w:t>Примеры решений дифференциальных уравнений. Математическое моделирование реальных процессов с помощью дифференциальных уравнений.</w:t>
      </w:r>
    </w:p>
    <w:p w:rsidR="008D20BB" w:rsidRPr="003E21FD" w:rsidRDefault="008D20BB" w:rsidP="004D13BD">
      <w:pPr>
        <w:spacing w:after="0" w:line="240" w:lineRule="auto"/>
        <w:ind w:left="120"/>
        <w:jc w:val="both"/>
        <w:rPr>
          <w:rFonts w:ascii="Times New Roman" w:hAnsi="Times New Roman" w:cs="Times New Roman"/>
          <w:b/>
          <w:sz w:val="28"/>
          <w:szCs w:val="28"/>
          <w:lang w:val="ru-RU"/>
        </w:rPr>
      </w:pPr>
    </w:p>
    <w:p w:rsidR="008D20BB" w:rsidRDefault="008D20BB"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Default="002C471A" w:rsidP="003E21FD">
      <w:pPr>
        <w:spacing w:after="0" w:line="240" w:lineRule="auto"/>
        <w:ind w:left="120"/>
        <w:jc w:val="both"/>
        <w:rPr>
          <w:rFonts w:ascii="Times New Roman" w:hAnsi="Times New Roman" w:cs="Times New Roman"/>
          <w:b/>
          <w:sz w:val="28"/>
          <w:szCs w:val="28"/>
          <w:lang w:val="ru-RU"/>
        </w:rPr>
      </w:pPr>
    </w:p>
    <w:p w:rsidR="002C471A" w:rsidRPr="003E21FD" w:rsidRDefault="002C471A" w:rsidP="003E21FD">
      <w:pPr>
        <w:spacing w:after="0" w:line="240" w:lineRule="auto"/>
        <w:ind w:left="120"/>
        <w:jc w:val="both"/>
        <w:rPr>
          <w:rFonts w:ascii="Times New Roman" w:hAnsi="Times New Roman" w:cs="Times New Roman"/>
          <w:b/>
          <w:sz w:val="32"/>
          <w:szCs w:val="28"/>
          <w:lang w:val="ru-RU"/>
        </w:rPr>
      </w:pPr>
    </w:p>
    <w:p w:rsidR="008D20BB" w:rsidRPr="003E21FD" w:rsidRDefault="008D20BB" w:rsidP="003E21FD">
      <w:pPr>
        <w:spacing w:after="0" w:line="240" w:lineRule="auto"/>
        <w:ind w:left="120"/>
        <w:jc w:val="both"/>
        <w:rPr>
          <w:rFonts w:ascii="Times New Roman" w:hAnsi="Times New Roman" w:cs="Times New Roman"/>
          <w:b/>
          <w:sz w:val="32"/>
          <w:szCs w:val="28"/>
          <w:lang w:val="ru-RU"/>
        </w:rPr>
      </w:pPr>
    </w:p>
    <w:p w:rsidR="004D13BD" w:rsidRDefault="004D13BD" w:rsidP="00C86A7B">
      <w:pPr>
        <w:spacing w:after="0" w:line="264" w:lineRule="auto"/>
        <w:jc w:val="both"/>
        <w:rPr>
          <w:rFonts w:ascii="Times New Roman" w:hAnsi="Times New Roman"/>
          <w:b/>
          <w:color w:val="000000"/>
          <w:sz w:val="28"/>
          <w:lang w:val="ru-RU"/>
        </w:rPr>
      </w:pPr>
    </w:p>
    <w:p w:rsidR="00E752C4" w:rsidRDefault="00E752C4" w:rsidP="00C86A7B">
      <w:pPr>
        <w:spacing w:after="0" w:line="264" w:lineRule="auto"/>
        <w:jc w:val="both"/>
        <w:rPr>
          <w:rFonts w:ascii="Times New Roman" w:hAnsi="Times New Roman"/>
          <w:b/>
          <w:color w:val="000000"/>
          <w:sz w:val="28"/>
          <w:lang w:val="ru-RU"/>
        </w:rPr>
      </w:pPr>
    </w:p>
    <w:p w:rsidR="00E752C4" w:rsidRDefault="00E752C4" w:rsidP="00C86A7B">
      <w:pPr>
        <w:spacing w:after="0" w:line="264" w:lineRule="auto"/>
        <w:jc w:val="both"/>
        <w:rPr>
          <w:rFonts w:ascii="Times New Roman" w:hAnsi="Times New Roman"/>
          <w:b/>
          <w:color w:val="000000"/>
          <w:sz w:val="28"/>
          <w:lang w:val="ru-RU"/>
        </w:rPr>
      </w:pPr>
    </w:p>
    <w:p w:rsidR="00E752C4" w:rsidRDefault="00E752C4" w:rsidP="00C86A7B">
      <w:pPr>
        <w:spacing w:after="0" w:line="264" w:lineRule="auto"/>
        <w:jc w:val="both"/>
        <w:rPr>
          <w:rFonts w:ascii="Times New Roman" w:hAnsi="Times New Roman"/>
          <w:b/>
          <w:color w:val="000000"/>
          <w:sz w:val="28"/>
          <w:lang w:val="ru-RU"/>
        </w:rPr>
      </w:pPr>
    </w:p>
    <w:p w:rsidR="004D13BD" w:rsidRDefault="004D13BD">
      <w:pPr>
        <w:spacing w:after="0" w:line="264" w:lineRule="auto"/>
        <w:ind w:left="120"/>
        <w:jc w:val="both"/>
        <w:rPr>
          <w:rFonts w:ascii="Times New Roman" w:hAnsi="Times New Roman"/>
          <w:b/>
          <w:color w:val="000000"/>
          <w:sz w:val="28"/>
          <w:lang w:val="ru-RU"/>
        </w:rPr>
      </w:pPr>
    </w:p>
    <w:p w:rsidR="008D20BB" w:rsidRDefault="008D20BB">
      <w:pPr>
        <w:spacing w:after="0" w:line="264" w:lineRule="auto"/>
        <w:ind w:left="120"/>
        <w:jc w:val="both"/>
        <w:rPr>
          <w:rFonts w:ascii="Times New Roman" w:hAnsi="Times New Roman"/>
          <w:b/>
          <w:color w:val="000000"/>
          <w:sz w:val="28"/>
          <w:lang w:val="ru-RU"/>
        </w:rPr>
      </w:pPr>
    </w:p>
    <w:p w:rsidR="00EA20FE" w:rsidRPr="002C471A" w:rsidRDefault="00EA20FE" w:rsidP="002C471A">
      <w:pPr>
        <w:pStyle w:val="af1"/>
        <w:tabs>
          <w:tab w:val="left" w:pos="1843"/>
        </w:tabs>
        <w:ind w:firstLine="709"/>
        <w:jc w:val="both"/>
        <w:outlineLvl w:val="0"/>
        <w:rPr>
          <w:b/>
          <w:bCs/>
          <w:szCs w:val="28"/>
        </w:rPr>
      </w:pPr>
      <w:r w:rsidRPr="002C471A">
        <w:rPr>
          <w:b/>
          <w:color w:val="333333"/>
          <w:szCs w:val="28"/>
        </w:rPr>
        <w:lastRenderedPageBreak/>
        <w:t>ПЛАНИРУЕМЫЕ РЕЗУЛЬТАТЫ ОСВОЕНИЯ УЧЕБНОГО КУРСА «</w:t>
      </w:r>
      <w:r w:rsidR="002C471A" w:rsidRPr="002C471A">
        <w:rPr>
          <w:b/>
          <w:bCs/>
          <w:szCs w:val="28"/>
        </w:rPr>
        <w:t>АЛГЕБРА И НАЧАЛА МАТЕМАТИЧЕСКОГО АНАЛИЗА</w:t>
      </w:r>
      <w:r w:rsidRPr="002C471A">
        <w:rPr>
          <w:b/>
          <w:color w:val="333333"/>
          <w:szCs w:val="28"/>
        </w:rPr>
        <w:t>» (УГЛУБЛЕННЫЙ УРОВЕНЬ) НА УРОВНЕ СРЕДНЕГО ОБЩЕГО ОБРАЗОВАНИЯ</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ЛИЧНОСТНЫЕ РЕЗУЛЬТАТЫ</w:t>
      </w:r>
    </w:p>
    <w:p w:rsidR="00EA20FE" w:rsidRPr="00EA20FE" w:rsidRDefault="00EA20FE" w:rsidP="00EA20FE">
      <w:pPr>
        <w:pStyle w:val="ae"/>
        <w:spacing w:before="0" w:beforeAutospacing="0" w:after="0" w:afterAutospacing="0"/>
        <w:jc w:val="both"/>
        <w:rPr>
          <w:color w:val="333333"/>
          <w:sz w:val="28"/>
          <w:szCs w:val="28"/>
        </w:rPr>
      </w:pP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1) гражданского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2) патриотического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3) духовно-нравственного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4) эстетического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5) физического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6) трудового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EA20FE">
        <w:rPr>
          <w:color w:val="333333"/>
          <w:sz w:val="28"/>
          <w:szCs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7) экологического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8) ценности научного познания: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МЕТАПРЕДМЕТНЫЕ РЕЗУЛЬТАТЫ</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Познавательные универсальные учебные действия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Базовые логические действия: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воспринимать, формулировать и преобразовывать суждения: утвердительные и отрицательные, единичные, частные и общие, условные;</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делать выводы с использованием законов логики, дедуктивных и индуктивных умозаключений, умозаключений по аналогии;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Базовые исследовательские действия: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 xml:space="preserve">использовать вопросы как исследовательский инструмент познания, формулировать вопросы, фиксирующие противоречие, проблему, </w:t>
      </w:r>
      <w:r w:rsidRPr="00EA20FE">
        <w:rPr>
          <w:color w:val="333333"/>
          <w:sz w:val="28"/>
          <w:szCs w:val="28"/>
        </w:rPr>
        <w:lastRenderedPageBreak/>
        <w:t>устанавливать искомое и данное, формировать гипотезу, аргументировать свою позицию, мнение;</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прогнозировать возможное развитие процесса, а также выдвигать предположения о его развитии в новых условиях.</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Работа с информацией: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выявлять дефициты информации, данных, необходимых для ответа на вопрос и для решения задачи;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структурировать информацию, представлять её в различных формах, иллюстрировать графически;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оценивать надёжность информации по самостоятельно сформулированным критериям.</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Коммуникативные универсальные учебные действия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Общение:</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Регулятивные универсальные учебные действия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Самоорганизация: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lastRenderedPageBreak/>
        <w:t>Самоконтроль, эмоциональный интеллект:</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Совместная деятельность:</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ПРЕДМЕТНЫЕ РЕЗУЛЬТАТЫ</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К концу обучения в</w:t>
      </w:r>
      <w:r w:rsidRPr="00EA20FE">
        <w:rPr>
          <w:rStyle w:val="af0"/>
          <w:color w:val="333333"/>
          <w:sz w:val="28"/>
          <w:szCs w:val="28"/>
        </w:rPr>
        <w:t> 10 классе</w:t>
      </w:r>
      <w:r w:rsidRPr="00EA20FE">
        <w:rPr>
          <w:color w:val="333333"/>
          <w:sz w:val="28"/>
          <w:szCs w:val="28"/>
        </w:rPr>
        <w:t xml:space="preserve"> обучающийся получит следующие предметные результаты по отдельным темам рабочей программы учебного </w:t>
      </w:r>
      <w:r w:rsidR="00D333AB">
        <w:rPr>
          <w:color w:val="333333"/>
          <w:sz w:val="28"/>
          <w:szCs w:val="28"/>
        </w:rPr>
        <w:t>модуля</w:t>
      </w:r>
      <w:r w:rsidRPr="00EA20FE">
        <w:rPr>
          <w:color w:val="333333"/>
          <w:sz w:val="28"/>
          <w:szCs w:val="28"/>
        </w:rPr>
        <w:t xml:space="preserve"> «Алгебра и начала математического анализа»: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Числа и вычисления: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применять дроби и проценты для решения прикладных задач из различных отраслей знаний и реальной жизни;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применять приближённые вычисления, правила округления, прикидку и оценку результата вычислений;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понятием: арифметический корень натуральной степени;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lastRenderedPageBreak/>
        <w:t>свободно оперировать понятием: степень с рациональным показателем;</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логарифм числа, десятичные и натуральные логарифмы;</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синус, косинус, тангенс, котангенс числового аргумента;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оперировать понятиями: арксинус, арккосинус и арктангенс числового аргумента.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Уравнения и неравенства: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тождество, уравнение, неравенство, равносильные уравнения и уравнения-следствия, равносильные неравенства;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применять различные методы решения рациональных и дробно-рациональных уравнений, применять метод интервалов для решения неравенств;</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использовать свойства действий с корнями для преобразования выражений;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выполнять преобразования числовых выражений, содержащих степени с рациональным показателем;</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использовать свойства логарифмов для преобразования логарифмических выражений;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применять основные тригонометрические формулы для преобразования тригонометрических выражений;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Функции и графики: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lastRenderedPageBreak/>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область определения и множество значений функции, нули функции, промежутки знакопостоянства;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оперировать понятиями: линейная, квадратичная и дробно-линейная функции, выполнять элементарное исследование и построение их графиков;</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тригонометрическая окружность, определение тригонометрических функций числового аргумента;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Начала математического анализа: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использовать прогрессии для решения реальных задач прикладного характера;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непрерывные функции, точки разрыва графика функции, асимптоты графика функции;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понятием: функция, непрерывная на отрезке, применять свойства непрерывных функций для решения задач;</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первая и вторая производные функции, касательная к графику функции;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вычислять производные суммы, произведения, частного и композиции двух функций, знать производные элементарных функций;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lastRenderedPageBreak/>
        <w:t>использовать геометрический и физический смысл производной для решения задач.</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Множества и логика: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множество, операции над множествами;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w:t>
      </w:r>
    </w:p>
    <w:p w:rsidR="00EA20FE" w:rsidRPr="00EA20FE" w:rsidRDefault="00EA20FE" w:rsidP="00D333AB">
      <w:pPr>
        <w:pStyle w:val="ae"/>
        <w:spacing w:before="0" w:beforeAutospacing="0" w:after="0" w:afterAutospacing="0"/>
        <w:ind w:left="927"/>
        <w:jc w:val="both"/>
        <w:rPr>
          <w:color w:val="333333"/>
          <w:sz w:val="28"/>
          <w:szCs w:val="28"/>
        </w:rPr>
      </w:pP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К концу обучения в</w:t>
      </w:r>
      <w:r w:rsidRPr="00EA20FE">
        <w:rPr>
          <w:rStyle w:val="aa"/>
          <w:rFonts w:eastAsiaTheme="majorEastAsia"/>
          <w:color w:val="333333"/>
          <w:sz w:val="28"/>
          <w:szCs w:val="28"/>
        </w:rPr>
        <w:t> </w:t>
      </w:r>
      <w:r w:rsidRPr="00EA20FE">
        <w:rPr>
          <w:rStyle w:val="af0"/>
          <w:color w:val="333333"/>
          <w:sz w:val="28"/>
          <w:szCs w:val="28"/>
        </w:rPr>
        <w:t>11 классе</w:t>
      </w:r>
      <w:r w:rsidRPr="00EA20FE">
        <w:rPr>
          <w:color w:val="333333"/>
          <w:sz w:val="28"/>
          <w:szCs w:val="28"/>
        </w:rPr>
        <w:t xml:space="preserve"> обучающийся получит следующие предметные результаты по отдельным темам рабочей программы учебного </w:t>
      </w:r>
      <w:r w:rsidR="00D333AB">
        <w:rPr>
          <w:color w:val="333333"/>
          <w:sz w:val="28"/>
          <w:szCs w:val="28"/>
        </w:rPr>
        <w:t>модуля</w:t>
      </w:r>
      <w:r w:rsidRPr="00EA20FE">
        <w:rPr>
          <w:color w:val="333333"/>
          <w:sz w:val="28"/>
          <w:szCs w:val="28"/>
        </w:rPr>
        <w:t xml:space="preserve"> «Алгебра и начала математического анализа»: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Числа и вычисления: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понятием остатка по модулю, записывать натуральные числа в различных позиционных системах счисления;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Уравнения и неравенства: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осуществлять отбор корней при решении тригонометрического уравнения;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применять графические методы для решения уравнений и неравенств, а также задач с параметрами;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lastRenderedPageBreak/>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Функции и графики: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строить графики композиции функций с помощью элементарного исследования и свойств композиции двух функций;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строить геометрические образы уравнений и неравенств на координатной плоскости;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графики тригонометрических функций;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применять функции для моделирования и исследования реальных процессов.</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Начала математического анализа: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использовать производную для исследования функции на монотонность и экстремумы;</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находить наибольшее и наименьшее значения функции непрерывной на отрезке;</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находить площади плоских фигур и объёмы тел с помощью интеграла;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иметь представление о математическом моделировании на примере составления дифференциальных уравнений;</w:t>
      </w:r>
    </w:p>
    <w:p w:rsidR="00EA20FE" w:rsidRPr="00891087" w:rsidRDefault="00EA20FE" w:rsidP="00891087">
      <w:pPr>
        <w:pStyle w:val="ae"/>
        <w:spacing w:before="0" w:beforeAutospacing="0" w:after="0" w:afterAutospacing="0"/>
        <w:ind w:firstLine="567"/>
        <w:jc w:val="both"/>
        <w:rPr>
          <w:color w:val="333333"/>
          <w:sz w:val="28"/>
          <w:szCs w:val="28"/>
        </w:rPr>
      </w:pPr>
      <w:r w:rsidRPr="00EA20FE">
        <w:rPr>
          <w:color w:val="333333"/>
          <w:sz w:val="28"/>
          <w:szCs w:val="28"/>
        </w:rPr>
        <w:t>решать прикладные задачи, в том числе социально-экономического и физического характера, сред</w:t>
      </w:r>
      <w:r w:rsidR="00891087">
        <w:rPr>
          <w:color w:val="333333"/>
          <w:sz w:val="28"/>
          <w:szCs w:val="28"/>
        </w:rPr>
        <w:t>ствами математического анализа.</w:t>
      </w:r>
    </w:p>
    <w:p w:rsidR="00891087" w:rsidRPr="002C471A" w:rsidRDefault="00891087" w:rsidP="002C471A">
      <w:pPr>
        <w:spacing w:after="0" w:line="240" w:lineRule="auto"/>
        <w:ind w:left="-360"/>
        <w:jc w:val="both"/>
        <w:rPr>
          <w:rFonts w:ascii="Times New Roman" w:eastAsia="Times New Roman" w:hAnsi="Times New Roman" w:cs="Times New Roman"/>
          <w:color w:val="333333"/>
          <w:sz w:val="28"/>
          <w:szCs w:val="28"/>
          <w:lang w:val="ru-RU" w:eastAsia="ru-RU"/>
        </w:rPr>
        <w:sectPr w:rsidR="00891087" w:rsidRPr="002C471A">
          <w:pgSz w:w="11906" w:h="16383"/>
          <w:pgMar w:top="1134" w:right="850" w:bottom="1134" w:left="1701" w:header="720" w:footer="720" w:gutter="0"/>
          <w:cols w:space="720"/>
        </w:sectPr>
      </w:pPr>
      <w:r>
        <w:rPr>
          <w:rFonts w:ascii="Times New Roman" w:eastAsia="Times New Roman" w:hAnsi="Times New Roman" w:cs="Times New Roman"/>
          <w:color w:val="333333"/>
          <w:sz w:val="28"/>
          <w:szCs w:val="28"/>
          <w:lang w:val="ru-RU" w:eastAsia="ru-RU"/>
        </w:rPr>
        <w:t xml:space="preserve">        </w:t>
      </w:r>
    </w:p>
    <w:p w:rsidR="003060C2" w:rsidRPr="004710D9" w:rsidRDefault="00E42752">
      <w:pPr>
        <w:spacing w:after="0"/>
        <w:ind w:left="120"/>
        <w:rPr>
          <w:lang w:val="ru-RU"/>
        </w:rPr>
      </w:pPr>
      <w:bookmarkStart w:id="11" w:name="block-42529116"/>
      <w:bookmarkEnd w:id="10"/>
      <w:r w:rsidRPr="00C21F56">
        <w:rPr>
          <w:rFonts w:ascii="Times New Roman" w:hAnsi="Times New Roman"/>
          <w:b/>
          <w:color w:val="000000"/>
          <w:sz w:val="28"/>
          <w:lang w:val="ru-RU"/>
        </w:rPr>
        <w:lastRenderedPageBreak/>
        <w:t xml:space="preserve"> </w:t>
      </w:r>
      <w:r w:rsidRPr="004710D9">
        <w:rPr>
          <w:rFonts w:ascii="Times New Roman" w:hAnsi="Times New Roman"/>
          <w:b/>
          <w:color w:val="000000"/>
          <w:sz w:val="28"/>
          <w:lang w:val="ru-RU"/>
        </w:rPr>
        <w:t xml:space="preserve">ТЕМАТИЧЕСКОЕ ПЛАНИРОВАНИЕ </w:t>
      </w:r>
    </w:p>
    <w:p w:rsidR="004710D9" w:rsidRPr="004710D9" w:rsidRDefault="00E42752" w:rsidP="004710D9">
      <w:pPr>
        <w:spacing w:after="0"/>
        <w:ind w:left="120"/>
        <w:rPr>
          <w:rFonts w:ascii="Times New Roman" w:hAnsi="Times New Roman"/>
          <w:b/>
          <w:color w:val="000000"/>
          <w:sz w:val="28"/>
          <w:lang w:val="ru-RU"/>
        </w:rPr>
      </w:pPr>
      <w:r w:rsidRPr="004710D9">
        <w:rPr>
          <w:rFonts w:ascii="Times New Roman" w:hAnsi="Times New Roman"/>
          <w:b/>
          <w:color w:val="000000"/>
          <w:sz w:val="28"/>
          <w:lang w:val="ru-RU"/>
        </w:rPr>
        <w:t xml:space="preserve"> 10 КЛАСС </w:t>
      </w:r>
    </w:p>
    <w:p w:rsidR="004710D9" w:rsidRPr="00CA74BA" w:rsidRDefault="004710D9" w:rsidP="00CA74BA">
      <w:pPr>
        <w:autoSpaceDE w:val="0"/>
        <w:autoSpaceDN w:val="0"/>
        <w:adjustRightInd w:val="0"/>
        <w:spacing w:line="274" w:lineRule="atLeast"/>
        <w:ind w:right="1037"/>
        <w:jc w:val="center"/>
        <w:rPr>
          <w:rFonts w:ascii="Times New Roman CYR" w:eastAsia="SimSun" w:hAnsi="Times New Roman CYR" w:cs="Times New Roman CYR"/>
          <w:b/>
          <w:bCs/>
          <w:sz w:val="28"/>
          <w:szCs w:val="28"/>
          <w:highlight w:val="white"/>
          <w:lang w:eastAsia="zh-CN"/>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060C2">
        <w:trPr>
          <w:trHeight w:val="144"/>
          <w:tblCellSpacing w:w="20" w:type="nil"/>
        </w:trPr>
        <w:tc>
          <w:tcPr>
            <w:tcW w:w="466" w:type="dxa"/>
            <w:vMerge w:val="restart"/>
            <w:tcMar>
              <w:top w:w="50" w:type="dxa"/>
              <w:left w:w="100" w:type="dxa"/>
            </w:tcMar>
            <w:vAlign w:val="center"/>
          </w:tcPr>
          <w:p w:rsidR="003060C2" w:rsidRDefault="00E42752">
            <w:pPr>
              <w:spacing w:after="0"/>
              <w:ind w:left="135"/>
            </w:pPr>
            <w:r>
              <w:rPr>
                <w:rFonts w:ascii="Times New Roman" w:hAnsi="Times New Roman"/>
                <w:b/>
                <w:color w:val="000000"/>
                <w:sz w:val="24"/>
              </w:rPr>
              <w:t xml:space="preserve">№ п/п </w:t>
            </w:r>
          </w:p>
          <w:p w:rsidR="003060C2" w:rsidRDefault="003060C2">
            <w:pPr>
              <w:spacing w:after="0"/>
              <w:ind w:left="135"/>
            </w:pPr>
          </w:p>
        </w:tc>
        <w:tc>
          <w:tcPr>
            <w:tcW w:w="2992" w:type="dxa"/>
            <w:vMerge w:val="restart"/>
            <w:tcMar>
              <w:top w:w="50" w:type="dxa"/>
              <w:left w:w="100" w:type="dxa"/>
            </w:tcMar>
            <w:vAlign w:val="center"/>
          </w:tcPr>
          <w:p w:rsidR="003060C2" w:rsidRDefault="00E42752">
            <w:pPr>
              <w:spacing w:after="0"/>
              <w:ind w:left="135"/>
            </w:pPr>
            <w:r>
              <w:rPr>
                <w:rFonts w:ascii="Times New Roman" w:hAnsi="Times New Roman"/>
                <w:b/>
                <w:color w:val="000000"/>
                <w:sz w:val="24"/>
              </w:rPr>
              <w:t xml:space="preserve">Наименование разделов и тем программы </w:t>
            </w:r>
          </w:p>
          <w:p w:rsidR="003060C2" w:rsidRDefault="003060C2">
            <w:pPr>
              <w:spacing w:after="0"/>
              <w:ind w:left="135"/>
            </w:pPr>
          </w:p>
        </w:tc>
        <w:tc>
          <w:tcPr>
            <w:tcW w:w="0" w:type="auto"/>
            <w:gridSpan w:val="3"/>
            <w:tcMar>
              <w:top w:w="50" w:type="dxa"/>
              <w:left w:w="100" w:type="dxa"/>
            </w:tcMar>
            <w:vAlign w:val="center"/>
          </w:tcPr>
          <w:p w:rsidR="003060C2" w:rsidRDefault="00E4275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060C2" w:rsidRDefault="00E42752">
            <w:pPr>
              <w:spacing w:after="0"/>
              <w:ind w:left="135"/>
            </w:pPr>
            <w:r>
              <w:rPr>
                <w:rFonts w:ascii="Times New Roman" w:hAnsi="Times New Roman"/>
                <w:b/>
                <w:color w:val="000000"/>
                <w:sz w:val="24"/>
              </w:rPr>
              <w:t xml:space="preserve">Электронные (цифровые) образовательные ресурсы </w:t>
            </w:r>
          </w:p>
          <w:p w:rsidR="003060C2" w:rsidRDefault="003060C2">
            <w:pPr>
              <w:spacing w:after="0"/>
              <w:ind w:left="135"/>
            </w:pPr>
          </w:p>
        </w:tc>
      </w:tr>
      <w:tr w:rsidR="003060C2">
        <w:trPr>
          <w:trHeight w:val="144"/>
          <w:tblCellSpacing w:w="20" w:type="nil"/>
        </w:trPr>
        <w:tc>
          <w:tcPr>
            <w:tcW w:w="0" w:type="auto"/>
            <w:vMerge/>
            <w:tcBorders>
              <w:top w:val="nil"/>
            </w:tcBorders>
            <w:tcMar>
              <w:top w:w="50" w:type="dxa"/>
              <w:left w:w="100" w:type="dxa"/>
            </w:tcMar>
          </w:tcPr>
          <w:p w:rsidR="003060C2" w:rsidRDefault="003060C2"/>
        </w:tc>
        <w:tc>
          <w:tcPr>
            <w:tcW w:w="0" w:type="auto"/>
            <w:vMerge/>
            <w:tcBorders>
              <w:top w:val="nil"/>
            </w:tcBorders>
            <w:tcMar>
              <w:top w:w="50" w:type="dxa"/>
              <w:left w:w="100" w:type="dxa"/>
            </w:tcMar>
          </w:tcPr>
          <w:p w:rsidR="003060C2" w:rsidRDefault="003060C2"/>
        </w:tc>
        <w:tc>
          <w:tcPr>
            <w:tcW w:w="982" w:type="dxa"/>
            <w:tcMar>
              <w:top w:w="50" w:type="dxa"/>
              <w:left w:w="100" w:type="dxa"/>
            </w:tcMar>
            <w:vAlign w:val="center"/>
          </w:tcPr>
          <w:p w:rsidR="003060C2" w:rsidRDefault="00E42752">
            <w:pPr>
              <w:spacing w:after="0"/>
              <w:ind w:left="135"/>
            </w:pPr>
            <w:r>
              <w:rPr>
                <w:rFonts w:ascii="Times New Roman" w:hAnsi="Times New Roman"/>
                <w:b/>
                <w:color w:val="000000"/>
                <w:sz w:val="24"/>
              </w:rPr>
              <w:t xml:space="preserve">Всего </w:t>
            </w:r>
          </w:p>
          <w:p w:rsidR="003060C2" w:rsidRDefault="003060C2">
            <w:pPr>
              <w:spacing w:after="0"/>
              <w:ind w:left="135"/>
            </w:pPr>
          </w:p>
        </w:tc>
        <w:tc>
          <w:tcPr>
            <w:tcW w:w="1706" w:type="dxa"/>
            <w:tcMar>
              <w:top w:w="50" w:type="dxa"/>
              <w:left w:w="100" w:type="dxa"/>
            </w:tcMar>
            <w:vAlign w:val="center"/>
          </w:tcPr>
          <w:p w:rsidR="003060C2" w:rsidRDefault="00E42752">
            <w:pPr>
              <w:spacing w:after="0"/>
              <w:ind w:left="135"/>
            </w:pPr>
            <w:r>
              <w:rPr>
                <w:rFonts w:ascii="Times New Roman" w:hAnsi="Times New Roman"/>
                <w:b/>
                <w:color w:val="000000"/>
                <w:sz w:val="24"/>
              </w:rPr>
              <w:t xml:space="preserve">Контрольные работы </w:t>
            </w:r>
          </w:p>
          <w:p w:rsidR="003060C2" w:rsidRDefault="003060C2">
            <w:pPr>
              <w:spacing w:after="0"/>
              <w:ind w:left="135"/>
            </w:pPr>
          </w:p>
        </w:tc>
        <w:tc>
          <w:tcPr>
            <w:tcW w:w="1793" w:type="dxa"/>
            <w:tcMar>
              <w:top w:w="50" w:type="dxa"/>
              <w:left w:w="100" w:type="dxa"/>
            </w:tcMar>
            <w:vAlign w:val="center"/>
          </w:tcPr>
          <w:p w:rsidR="003060C2" w:rsidRDefault="00E42752">
            <w:pPr>
              <w:spacing w:after="0"/>
              <w:ind w:left="135"/>
            </w:pPr>
            <w:r>
              <w:rPr>
                <w:rFonts w:ascii="Times New Roman" w:hAnsi="Times New Roman"/>
                <w:b/>
                <w:color w:val="000000"/>
                <w:sz w:val="24"/>
              </w:rPr>
              <w:t xml:space="preserve">Практические работы </w:t>
            </w:r>
          </w:p>
          <w:p w:rsidR="003060C2" w:rsidRDefault="003060C2">
            <w:pPr>
              <w:spacing w:after="0"/>
              <w:ind w:left="135"/>
            </w:pPr>
          </w:p>
        </w:tc>
        <w:tc>
          <w:tcPr>
            <w:tcW w:w="0" w:type="auto"/>
            <w:vMerge/>
            <w:tcBorders>
              <w:top w:val="nil"/>
            </w:tcBorders>
            <w:tcMar>
              <w:top w:w="50" w:type="dxa"/>
              <w:left w:w="100" w:type="dxa"/>
            </w:tcMar>
          </w:tcPr>
          <w:p w:rsidR="003060C2" w:rsidRDefault="003060C2"/>
        </w:tc>
      </w:tr>
      <w:tr w:rsidR="003060C2" w:rsidRPr="00381B1F">
        <w:trPr>
          <w:trHeight w:val="144"/>
          <w:tblCellSpacing w:w="20" w:type="nil"/>
        </w:trPr>
        <w:tc>
          <w:tcPr>
            <w:tcW w:w="466" w:type="dxa"/>
            <w:tcMar>
              <w:top w:w="50" w:type="dxa"/>
              <w:left w:w="100" w:type="dxa"/>
            </w:tcMar>
            <w:vAlign w:val="center"/>
          </w:tcPr>
          <w:p w:rsidR="003060C2" w:rsidRDefault="00E42752">
            <w:pPr>
              <w:spacing w:after="0"/>
            </w:pPr>
            <w:r>
              <w:rPr>
                <w:rFonts w:ascii="Times New Roman" w:hAnsi="Times New Roman"/>
                <w:color w:val="000000"/>
                <w:sz w:val="24"/>
              </w:rPr>
              <w:t>1</w:t>
            </w:r>
          </w:p>
        </w:tc>
        <w:tc>
          <w:tcPr>
            <w:tcW w:w="2992" w:type="dxa"/>
            <w:tcMar>
              <w:top w:w="50" w:type="dxa"/>
              <w:left w:w="100" w:type="dxa"/>
            </w:tcMar>
            <w:vAlign w:val="center"/>
          </w:tcPr>
          <w:p w:rsidR="003060C2" w:rsidRPr="00C21F56" w:rsidRDefault="004710D9">
            <w:pPr>
              <w:spacing w:after="0"/>
              <w:ind w:left="135"/>
              <w:rPr>
                <w:lang w:val="ru-RU"/>
              </w:rPr>
            </w:pPr>
            <w:r w:rsidRPr="004710D9">
              <w:rPr>
                <w:rFonts w:ascii="Times New Roman" w:hAnsi="Times New Roman"/>
                <w:sz w:val="24"/>
                <w:szCs w:val="24"/>
                <w:lang w:val="ru-RU"/>
              </w:rPr>
              <w:t xml:space="preserve">Множество действительных чисел. Многочлены. Рациональные уравнения и неравенства. </w:t>
            </w:r>
            <w:r w:rsidRPr="002B5BD8">
              <w:rPr>
                <w:rFonts w:ascii="Times New Roman" w:hAnsi="Times New Roman"/>
                <w:sz w:val="24"/>
                <w:szCs w:val="24"/>
              </w:rPr>
              <w:t>Системы линейных уравнений</w:t>
            </w:r>
          </w:p>
        </w:tc>
        <w:tc>
          <w:tcPr>
            <w:tcW w:w="982" w:type="dxa"/>
            <w:tcMar>
              <w:top w:w="50" w:type="dxa"/>
              <w:left w:w="100" w:type="dxa"/>
            </w:tcMar>
            <w:vAlign w:val="center"/>
          </w:tcPr>
          <w:p w:rsidR="003060C2" w:rsidRDefault="00E42752">
            <w:pPr>
              <w:spacing w:after="0"/>
              <w:ind w:left="135"/>
              <w:jc w:val="center"/>
            </w:pPr>
            <w:r w:rsidRPr="00C21F56">
              <w:rPr>
                <w:rFonts w:ascii="Times New Roman" w:hAnsi="Times New Roman"/>
                <w:color w:val="000000"/>
                <w:sz w:val="24"/>
                <w:lang w:val="ru-RU"/>
              </w:rPr>
              <w:t xml:space="preserve"> </w:t>
            </w:r>
            <w:r w:rsidR="004710D9">
              <w:rPr>
                <w:rFonts w:ascii="Times New Roman" w:hAnsi="Times New Roman"/>
                <w:color w:val="000000"/>
                <w:sz w:val="24"/>
                <w:lang w:val="ru-RU"/>
              </w:rPr>
              <w:t>2</w:t>
            </w:r>
            <w:r>
              <w:rPr>
                <w:rFonts w:ascii="Times New Roman" w:hAnsi="Times New Roman"/>
                <w:color w:val="000000"/>
                <w:sz w:val="24"/>
              </w:rPr>
              <w:t xml:space="preserve">4 </w:t>
            </w:r>
          </w:p>
        </w:tc>
        <w:tc>
          <w:tcPr>
            <w:tcW w:w="1706" w:type="dxa"/>
            <w:tcMar>
              <w:top w:w="50" w:type="dxa"/>
              <w:left w:w="100" w:type="dxa"/>
            </w:tcMar>
            <w:vAlign w:val="center"/>
          </w:tcPr>
          <w:p w:rsidR="003060C2" w:rsidRPr="004710D9" w:rsidRDefault="004710D9">
            <w:pPr>
              <w:spacing w:after="0"/>
              <w:ind w:left="135"/>
              <w:jc w:val="center"/>
              <w:rPr>
                <w:lang w:val="ru-RU"/>
              </w:rPr>
            </w:pPr>
            <w:r>
              <w:rPr>
                <w:lang w:val="ru-RU"/>
              </w:rPr>
              <w:t>1</w:t>
            </w:r>
          </w:p>
        </w:tc>
        <w:tc>
          <w:tcPr>
            <w:tcW w:w="1793" w:type="dxa"/>
            <w:tcMar>
              <w:top w:w="50" w:type="dxa"/>
              <w:left w:w="100" w:type="dxa"/>
            </w:tcMar>
            <w:vAlign w:val="center"/>
          </w:tcPr>
          <w:p w:rsidR="003060C2" w:rsidRDefault="003060C2">
            <w:pPr>
              <w:spacing w:after="0"/>
              <w:ind w:left="135"/>
              <w:jc w:val="center"/>
            </w:pPr>
          </w:p>
        </w:tc>
        <w:tc>
          <w:tcPr>
            <w:tcW w:w="2662" w:type="dxa"/>
            <w:tcMar>
              <w:top w:w="50" w:type="dxa"/>
              <w:left w:w="100" w:type="dxa"/>
            </w:tcMar>
            <w:vAlign w:val="center"/>
          </w:tcPr>
          <w:p w:rsidR="003060C2" w:rsidRPr="00C21F56" w:rsidRDefault="003060C2">
            <w:pPr>
              <w:spacing w:after="0"/>
              <w:ind w:left="135"/>
              <w:rPr>
                <w:lang w:val="ru-RU"/>
              </w:rPr>
            </w:pPr>
          </w:p>
        </w:tc>
      </w:tr>
      <w:tr w:rsidR="003060C2" w:rsidRPr="00381B1F">
        <w:trPr>
          <w:trHeight w:val="144"/>
          <w:tblCellSpacing w:w="20" w:type="nil"/>
        </w:trPr>
        <w:tc>
          <w:tcPr>
            <w:tcW w:w="466" w:type="dxa"/>
            <w:tcMar>
              <w:top w:w="50" w:type="dxa"/>
              <w:left w:w="100" w:type="dxa"/>
            </w:tcMar>
            <w:vAlign w:val="center"/>
          </w:tcPr>
          <w:p w:rsidR="003060C2" w:rsidRDefault="00E42752">
            <w:pPr>
              <w:spacing w:after="0"/>
            </w:pPr>
            <w:r>
              <w:rPr>
                <w:rFonts w:ascii="Times New Roman" w:hAnsi="Times New Roman"/>
                <w:color w:val="000000"/>
                <w:sz w:val="24"/>
              </w:rPr>
              <w:t>2</w:t>
            </w:r>
          </w:p>
        </w:tc>
        <w:tc>
          <w:tcPr>
            <w:tcW w:w="2992" w:type="dxa"/>
            <w:tcMar>
              <w:top w:w="50" w:type="dxa"/>
              <w:left w:w="100" w:type="dxa"/>
            </w:tcMar>
            <w:vAlign w:val="center"/>
          </w:tcPr>
          <w:p w:rsidR="003060C2" w:rsidRPr="004710D9" w:rsidRDefault="004710D9">
            <w:pPr>
              <w:spacing w:after="0"/>
              <w:ind w:left="135"/>
              <w:rPr>
                <w:lang w:val="ru-RU"/>
              </w:rPr>
            </w:pPr>
            <w:r w:rsidRPr="004710D9">
              <w:rPr>
                <w:rFonts w:ascii="Times New Roman" w:hAnsi="Times New Roman"/>
                <w:sz w:val="24"/>
                <w:szCs w:val="24"/>
                <w:lang w:val="ru-RU"/>
              </w:rPr>
              <w:t>Функции и графики. Степенная функция с целым показателем</w:t>
            </w:r>
          </w:p>
        </w:tc>
        <w:tc>
          <w:tcPr>
            <w:tcW w:w="982" w:type="dxa"/>
            <w:tcMar>
              <w:top w:w="50" w:type="dxa"/>
              <w:left w:w="100" w:type="dxa"/>
            </w:tcMar>
            <w:vAlign w:val="center"/>
          </w:tcPr>
          <w:p w:rsidR="003060C2" w:rsidRDefault="004710D9">
            <w:pPr>
              <w:spacing w:after="0"/>
              <w:ind w:left="135"/>
              <w:jc w:val="center"/>
            </w:pPr>
            <w:r>
              <w:rPr>
                <w:rFonts w:ascii="Times New Roman" w:hAnsi="Times New Roman"/>
                <w:color w:val="000000"/>
                <w:sz w:val="24"/>
                <w:lang w:val="ru-RU"/>
              </w:rPr>
              <w:t>12</w:t>
            </w:r>
            <w:r w:rsidR="00E42752">
              <w:rPr>
                <w:rFonts w:ascii="Times New Roman" w:hAnsi="Times New Roman"/>
                <w:color w:val="000000"/>
                <w:sz w:val="24"/>
              </w:rPr>
              <w:t xml:space="preserve"> </w:t>
            </w:r>
          </w:p>
        </w:tc>
        <w:tc>
          <w:tcPr>
            <w:tcW w:w="1706" w:type="dxa"/>
            <w:tcMar>
              <w:top w:w="50" w:type="dxa"/>
              <w:left w:w="100" w:type="dxa"/>
            </w:tcMar>
            <w:vAlign w:val="center"/>
          </w:tcPr>
          <w:p w:rsidR="003060C2" w:rsidRPr="004710D9" w:rsidRDefault="004710D9">
            <w:pPr>
              <w:spacing w:after="0"/>
              <w:ind w:left="135"/>
              <w:jc w:val="center"/>
              <w:rPr>
                <w:lang w:val="ru-RU"/>
              </w:rPr>
            </w:pPr>
            <w:r>
              <w:rPr>
                <w:lang w:val="ru-RU"/>
              </w:rPr>
              <w:t>1</w:t>
            </w:r>
          </w:p>
        </w:tc>
        <w:tc>
          <w:tcPr>
            <w:tcW w:w="1793" w:type="dxa"/>
            <w:tcMar>
              <w:top w:w="50" w:type="dxa"/>
              <w:left w:w="100" w:type="dxa"/>
            </w:tcMar>
            <w:vAlign w:val="center"/>
          </w:tcPr>
          <w:p w:rsidR="003060C2" w:rsidRDefault="003060C2">
            <w:pPr>
              <w:spacing w:after="0"/>
              <w:ind w:left="135"/>
              <w:jc w:val="center"/>
            </w:pPr>
          </w:p>
        </w:tc>
        <w:tc>
          <w:tcPr>
            <w:tcW w:w="2662" w:type="dxa"/>
            <w:tcMar>
              <w:top w:w="50" w:type="dxa"/>
              <w:left w:w="100" w:type="dxa"/>
            </w:tcMar>
            <w:vAlign w:val="center"/>
          </w:tcPr>
          <w:p w:rsidR="003060C2" w:rsidRPr="00C21F56" w:rsidRDefault="003060C2">
            <w:pPr>
              <w:spacing w:after="0"/>
              <w:ind w:left="135"/>
              <w:rPr>
                <w:lang w:val="ru-RU"/>
              </w:rPr>
            </w:pPr>
          </w:p>
        </w:tc>
      </w:tr>
      <w:tr w:rsidR="003060C2" w:rsidRPr="00381B1F">
        <w:trPr>
          <w:trHeight w:val="144"/>
          <w:tblCellSpacing w:w="20" w:type="nil"/>
        </w:trPr>
        <w:tc>
          <w:tcPr>
            <w:tcW w:w="466" w:type="dxa"/>
            <w:tcMar>
              <w:top w:w="50" w:type="dxa"/>
              <w:left w:w="100" w:type="dxa"/>
            </w:tcMar>
            <w:vAlign w:val="center"/>
          </w:tcPr>
          <w:p w:rsidR="003060C2" w:rsidRDefault="00E42752">
            <w:pPr>
              <w:spacing w:after="0"/>
            </w:pPr>
            <w:r>
              <w:rPr>
                <w:rFonts w:ascii="Times New Roman" w:hAnsi="Times New Roman"/>
                <w:color w:val="000000"/>
                <w:sz w:val="24"/>
              </w:rPr>
              <w:t>3</w:t>
            </w:r>
          </w:p>
        </w:tc>
        <w:tc>
          <w:tcPr>
            <w:tcW w:w="2992" w:type="dxa"/>
            <w:tcMar>
              <w:top w:w="50" w:type="dxa"/>
              <w:left w:w="100" w:type="dxa"/>
            </w:tcMar>
            <w:vAlign w:val="center"/>
          </w:tcPr>
          <w:p w:rsidR="003060C2" w:rsidRPr="00C21F56" w:rsidRDefault="004710D9">
            <w:pPr>
              <w:spacing w:after="0"/>
              <w:ind w:left="135"/>
              <w:rPr>
                <w:lang w:val="ru-RU"/>
              </w:rPr>
            </w:pPr>
            <w:r w:rsidRPr="004710D9">
              <w:rPr>
                <w:rFonts w:ascii="Times New Roman" w:hAnsi="Times New Roman"/>
                <w:sz w:val="24"/>
                <w:szCs w:val="24"/>
                <w:lang w:val="ru-RU"/>
              </w:rPr>
              <w:t xml:space="preserve">Арифметический корень </w:t>
            </w:r>
            <w:r w:rsidRPr="002B5BD8">
              <w:rPr>
                <w:rFonts w:ascii="Times New Roman" w:hAnsi="Times New Roman"/>
                <w:sz w:val="24"/>
                <w:szCs w:val="24"/>
              </w:rPr>
              <w:t>n</w:t>
            </w:r>
            <w:r w:rsidRPr="004710D9">
              <w:rPr>
                <w:rFonts w:ascii="Times New Roman" w:hAnsi="Times New Roman"/>
                <w:sz w:val="24"/>
                <w:szCs w:val="24"/>
                <w:lang w:val="ru-RU"/>
              </w:rPr>
              <w:t xml:space="preserve">-ой степени. </w:t>
            </w:r>
            <w:r w:rsidRPr="002B5BD8">
              <w:rPr>
                <w:rFonts w:ascii="Times New Roman" w:hAnsi="Times New Roman"/>
                <w:sz w:val="24"/>
                <w:szCs w:val="24"/>
              </w:rPr>
              <w:t>Иррациональные уравнения</w:t>
            </w:r>
          </w:p>
        </w:tc>
        <w:tc>
          <w:tcPr>
            <w:tcW w:w="982" w:type="dxa"/>
            <w:tcMar>
              <w:top w:w="50" w:type="dxa"/>
              <w:left w:w="100" w:type="dxa"/>
            </w:tcMar>
            <w:vAlign w:val="center"/>
          </w:tcPr>
          <w:p w:rsidR="003060C2" w:rsidRDefault="004710D9">
            <w:pPr>
              <w:spacing w:after="0"/>
              <w:ind w:left="135"/>
              <w:jc w:val="center"/>
            </w:pPr>
            <w:r>
              <w:rPr>
                <w:rFonts w:ascii="Times New Roman" w:hAnsi="Times New Roman"/>
                <w:color w:val="000000"/>
                <w:sz w:val="24"/>
                <w:lang w:val="ru-RU"/>
              </w:rPr>
              <w:t>15</w:t>
            </w:r>
            <w:r w:rsidR="00E42752">
              <w:rPr>
                <w:rFonts w:ascii="Times New Roman" w:hAnsi="Times New Roman"/>
                <w:color w:val="000000"/>
                <w:sz w:val="24"/>
              </w:rPr>
              <w:t xml:space="preserve"> </w:t>
            </w:r>
          </w:p>
        </w:tc>
        <w:tc>
          <w:tcPr>
            <w:tcW w:w="1706" w:type="dxa"/>
            <w:tcMar>
              <w:top w:w="50" w:type="dxa"/>
              <w:left w:w="100" w:type="dxa"/>
            </w:tcMar>
            <w:vAlign w:val="center"/>
          </w:tcPr>
          <w:p w:rsidR="003060C2" w:rsidRPr="004710D9" w:rsidRDefault="004710D9">
            <w:pPr>
              <w:spacing w:after="0"/>
              <w:ind w:left="135"/>
              <w:jc w:val="center"/>
              <w:rPr>
                <w:lang w:val="ru-RU"/>
              </w:rPr>
            </w:pPr>
            <w:r>
              <w:rPr>
                <w:lang w:val="ru-RU"/>
              </w:rPr>
              <w:t>1</w:t>
            </w:r>
          </w:p>
        </w:tc>
        <w:tc>
          <w:tcPr>
            <w:tcW w:w="1793" w:type="dxa"/>
            <w:tcMar>
              <w:top w:w="50" w:type="dxa"/>
              <w:left w:w="100" w:type="dxa"/>
            </w:tcMar>
            <w:vAlign w:val="center"/>
          </w:tcPr>
          <w:p w:rsidR="003060C2" w:rsidRDefault="003060C2">
            <w:pPr>
              <w:spacing w:after="0"/>
              <w:ind w:left="135"/>
              <w:jc w:val="center"/>
            </w:pPr>
          </w:p>
        </w:tc>
        <w:tc>
          <w:tcPr>
            <w:tcW w:w="2662" w:type="dxa"/>
            <w:tcMar>
              <w:top w:w="50" w:type="dxa"/>
              <w:left w:w="100" w:type="dxa"/>
            </w:tcMar>
            <w:vAlign w:val="center"/>
          </w:tcPr>
          <w:p w:rsidR="003060C2" w:rsidRPr="00C21F56" w:rsidRDefault="003060C2">
            <w:pPr>
              <w:spacing w:after="0"/>
              <w:ind w:left="135"/>
              <w:rPr>
                <w:lang w:val="ru-RU"/>
              </w:rPr>
            </w:pPr>
          </w:p>
        </w:tc>
      </w:tr>
      <w:tr w:rsidR="003060C2" w:rsidRPr="00381B1F">
        <w:trPr>
          <w:trHeight w:val="144"/>
          <w:tblCellSpacing w:w="20" w:type="nil"/>
        </w:trPr>
        <w:tc>
          <w:tcPr>
            <w:tcW w:w="466" w:type="dxa"/>
            <w:tcMar>
              <w:top w:w="50" w:type="dxa"/>
              <w:left w:w="100" w:type="dxa"/>
            </w:tcMar>
            <w:vAlign w:val="center"/>
          </w:tcPr>
          <w:p w:rsidR="003060C2" w:rsidRDefault="00E42752">
            <w:pPr>
              <w:spacing w:after="0"/>
            </w:pPr>
            <w:r>
              <w:rPr>
                <w:rFonts w:ascii="Times New Roman" w:hAnsi="Times New Roman"/>
                <w:color w:val="000000"/>
                <w:sz w:val="24"/>
              </w:rPr>
              <w:t>4</w:t>
            </w:r>
          </w:p>
        </w:tc>
        <w:tc>
          <w:tcPr>
            <w:tcW w:w="2992" w:type="dxa"/>
            <w:tcMar>
              <w:top w:w="50" w:type="dxa"/>
              <w:left w:w="100" w:type="dxa"/>
            </w:tcMar>
            <w:vAlign w:val="center"/>
          </w:tcPr>
          <w:p w:rsidR="003060C2" w:rsidRPr="00C21F56" w:rsidRDefault="004710D9">
            <w:pPr>
              <w:spacing w:after="0"/>
              <w:ind w:left="135"/>
              <w:rPr>
                <w:lang w:val="ru-RU"/>
              </w:rPr>
            </w:pPr>
            <w:r w:rsidRPr="002B5BD8">
              <w:rPr>
                <w:rFonts w:ascii="Times New Roman" w:hAnsi="Times New Roman"/>
                <w:sz w:val="24"/>
                <w:szCs w:val="24"/>
              </w:rPr>
              <w:t>Показательная функция. Показательные уравнения</w:t>
            </w:r>
          </w:p>
        </w:tc>
        <w:tc>
          <w:tcPr>
            <w:tcW w:w="982" w:type="dxa"/>
            <w:tcMar>
              <w:top w:w="50" w:type="dxa"/>
              <w:left w:w="100" w:type="dxa"/>
            </w:tcMar>
            <w:vAlign w:val="center"/>
          </w:tcPr>
          <w:p w:rsidR="003060C2" w:rsidRDefault="00E42752" w:rsidP="004710D9">
            <w:pPr>
              <w:spacing w:after="0"/>
              <w:ind w:left="135"/>
              <w:jc w:val="center"/>
            </w:pPr>
            <w:r w:rsidRPr="00C21F56">
              <w:rPr>
                <w:rFonts w:ascii="Times New Roman" w:hAnsi="Times New Roman"/>
                <w:color w:val="000000"/>
                <w:sz w:val="24"/>
                <w:lang w:val="ru-RU"/>
              </w:rPr>
              <w:t xml:space="preserve"> </w:t>
            </w:r>
            <w:r w:rsidR="004710D9">
              <w:rPr>
                <w:rFonts w:ascii="Times New Roman" w:hAnsi="Times New Roman"/>
                <w:color w:val="000000"/>
                <w:sz w:val="24"/>
                <w:lang w:val="ru-RU"/>
              </w:rPr>
              <w:t>10</w:t>
            </w:r>
            <w:r>
              <w:rPr>
                <w:rFonts w:ascii="Times New Roman" w:hAnsi="Times New Roman"/>
                <w:color w:val="000000"/>
                <w:sz w:val="24"/>
              </w:rPr>
              <w:t xml:space="preserve"> </w:t>
            </w:r>
          </w:p>
        </w:tc>
        <w:tc>
          <w:tcPr>
            <w:tcW w:w="1706" w:type="dxa"/>
            <w:tcMar>
              <w:top w:w="50" w:type="dxa"/>
              <w:left w:w="100" w:type="dxa"/>
            </w:tcMar>
            <w:vAlign w:val="center"/>
          </w:tcPr>
          <w:p w:rsidR="003060C2" w:rsidRPr="004710D9" w:rsidRDefault="004710D9">
            <w:pPr>
              <w:spacing w:after="0"/>
              <w:ind w:left="135"/>
              <w:jc w:val="center"/>
              <w:rPr>
                <w:lang w:val="ru-RU"/>
              </w:rPr>
            </w:pPr>
            <w:r>
              <w:rPr>
                <w:lang w:val="ru-RU"/>
              </w:rPr>
              <w:t>1</w:t>
            </w:r>
          </w:p>
        </w:tc>
        <w:tc>
          <w:tcPr>
            <w:tcW w:w="1793" w:type="dxa"/>
            <w:tcMar>
              <w:top w:w="50" w:type="dxa"/>
              <w:left w:w="100" w:type="dxa"/>
            </w:tcMar>
            <w:vAlign w:val="center"/>
          </w:tcPr>
          <w:p w:rsidR="003060C2" w:rsidRDefault="003060C2">
            <w:pPr>
              <w:spacing w:after="0"/>
              <w:ind w:left="135"/>
              <w:jc w:val="center"/>
            </w:pPr>
          </w:p>
        </w:tc>
        <w:tc>
          <w:tcPr>
            <w:tcW w:w="2662" w:type="dxa"/>
            <w:tcMar>
              <w:top w:w="50" w:type="dxa"/>
              <w:left w:w="100" w:type="dxa"/>
            </w:tcMar>
            <w:vAlign w:val="center"/>
          </w:tcPr>
          <w:p w:rsidR="003060C2" w:rsidRPr="00C21F56" w:rsidRDefault="003060C2">
            <w:pPr>
              <w:spacing w:after="0"/>
              <w:ind w:left="135"/>
              <w:rPr>
                <w:lang w:val="ru-RU"/>
              </w:rPr>
            </w:pPr>
          </w:p>
        </w:tc>
      </w:tr>
      <w:tr w:rsidR="003060C2" w:rsidRPr="00381B1F">
        <w:trPr>
          <w:trHeight w:val="144"/>
          <w:tblCellSpacing w:w="20" w:type="nil"/>
        </w:trPr>
        <w:tc>
          <w:tcPr>
            <w:tcW w:w="466" w:type="dxa"/>
            <w:tcMar>
              <w:top w:w="50" w:type="dxa"/>
              <w:left w:w="100" w:type="dxa"/>
            </w:tcMar>
            <w:vAlign w:val="center"/>
          </w:tcPr>
          <w:p w:rsidR="003060C2" w:rsidRDefault="00E42752">
            <w:pPr>
              <w:spacing w:after="0"/>
            </w:pPr>
            <w:r>
              <w:rPr>
                <w:rFonts w:ascii="Times New Roman" w:hAnsi="Times New Roman"/>
                <w:color w:val="000000"/>
                <w:sz w:val="24"/>
              </w:rPr>
              <w:t>5</w:t>
            </w:r>
          </w:p>
        </w:tc>
        <w:tc>
          <w:tcPr>
            <w:tcW w:w="2992" w:type="dxa"/>
            <w:tcMar>
              <w:top w:w="50" w:type="dxa"/>
              <w:left w:w="100" w:type="dxa"/>
            </w:tcMar>
            <w:vAlign w:val="center"/>
          </w:tcPr>
          <w:p w:rsidR="003060C2" w:rsidRDefault="004710D9">
            <w:pPr>
              <w:spacing w:after="0"/>
              <w:ind w:left="135"/>
            </w:pPr>
            <w:r w:rsidRPr="002B5BD8">
              <w:rPr>
                <w:rFonts w:ascii="Times New Roman" w:hAnsi="Times New Roman"/>
                <w:sz w:val="24"/>
                <w:szCs w:val="24"/>
              </w:rPr>
              <w:t>Логарифмическая функция. Логарифмические уравнения</w:t>
            </w:r>
          </w:p>
        </w:tc>
        <w:tc>
          <w:tcPr>
            <w:tcW w:w="982" w:type="dxa"/>
            <w:tcMar>
              <w:top w:w="50" w:type="dxa"/>
              <w:left w:w="100" w:type="dxa"/>
            </w:tcMar>
            <w:vAlign w:val="center"/>
          </w:tcPr>
          <w:p w:rsidR="003060C2" w:rsidRDefault="004710D9">
            <w:pPr>
              <w:spacing w:after="0"/>
              <w:ind w:left="135"/>
              <w:jc w:val="center"/>
            </w:pPr>
            <w:r>
              <w:rPr>
                <w:rFonts w:ascii="Times New Roman" w:hAnsi="Times New Roman"/>
                <w:color w:val="000000"/>
                <w:sz w:val="24"/>
                <w:lang w:val="ru-RU"/>
              </w:rPr>
              <w:t>18</w:t>
            </w:r>
            <w:r w:rsidR="00E42752">
              <w:rPr>
                <w:rFonts w:ascii="Times New Roman" w:hAnsi="Times New Roman"/>
                <w:color w:val="000000"/>
                <w:sz w:val="24"/>
              </w:rPr>
              <w:t xml:space="preserve"> </w:t>
            </w:r>
          </w:p>
        </w:tc>
        <w:tc>
          <w:tcPr>
            <w:tcW w:w="1706" w:type="dxa"/>
            <w:tcMar>
              <w:top w:w="50" w:type="dxa"/>
              <w:left w:w="100" w:type="dxa"/>
            </w:tcMar>
            <w:vAlign w:val="center"/>
          </w:tcPr>
          <w:p w:rsidR="003060C2" w:rsidRPr="004710D9" w:rsidRDefault="004710D9">
            <w:pPr>
              <w:spacing w:after="0"/>
              <w:ind w:left="135"/>
              <w:jc w:val="center"/>
              <w:rPr>
                <w:lang w:val="ru-RU"/>
              </w:rPr>
            </w:pPr>
            <w:r>
              <w:rPr>
                <w:lang w:val="ru-RU"/>
              </w:rPr>
              <w:t>1</w:t>
            </w:r>
          </w:p>
        </w:tc>
        <w:tc>
          <w:tcPr>
            <w:tcW w:w="1793" w:type="dxa"/>
            <w:tcMar>
              <w:top w:w="50" w:type="dxa"/>
              <w:left w:w="100" w:type="dxa"/>
            </w:tcMar>
            <w:vAlign w:val="center"/>
          </w:tcPr>
          <w:p w:rsidR="003060C2" w:rsidRDefault="003060C2">
            <w:pPr>
              <w:spacing w:after="0"/>
              <w:ind w:left="135"/>
              <w:jc w:val="center"/>
            </w:pPr>
          </w:p>
        </w:tc>
        <w:tc>
          <w:tcPr>
            <w:tcW w:w="2662" w:type="dxa"/>
            <w:tcMar>
              <w:top w:w="50" w:type="dxa"/>
              <w:left w:w="100" w:type="dxa"/>
            </w:tcMar>
            <w:vAlign w:val="center"/>
          </w:tcPr>
          <w:p w:rsidR="003060C2" w:rsidRPr="00C21F56" w:rsidRDefault="003060C2">
            <w:pPr>
              <w:spacing w:after="0"/>
              <w:ind w:left="135"/>
              <w:rPr>
                <w:lang w:val="ru-RU"/>
              </w:rPr>
            </w:pPr>
          </w:p>
        </w:tc>
      </w:tr>
      <w:tr w:rsidR="003060C2" w:rsidRPr="00381B1F">
        <w:trPr>
          <w:trHeight w:val="144"/>
          <w:tblCellSpacing w:w="20" w:type="nil"/>
        </w:trPr>
        <w:tc>
          <w:tcPr>
            <w:tcW w:w="466" w:type="dxa"/>
            <w:tcMar>
              <w:top w:w="50" w:type="dxa"/>
              <w:left w:w="100" w:type="dxa"/>
            </w:tcMar>
            <w:vAlign w:val="center"/>
          </w:tcPr>
          <w:p w:rsidR="003060C2" w:rsidRDefault="00E42752">
            <w:pPr>
              <w:spacing w:after="0"/>
            </w:pPr>
            <w:r>
              <w:rPr>
                <w:rFonts w:ascii="Times New Roman" w:hAnsi="Times New Roman"/>
                <w:color w:val="000000"/>
                <w:sz w:val="24"/>
              </w:rPr>
              <w:t>6</w:t>
            </w:r>
          </w:p>
        </w:tc>
        <w:tc>
          <w:tcPr>
            <w:tcW w:w="2992" w:type="dxa"/>
            <w:tcMar>
              <w:top w:w="50" w:type="dxa"/>
              <w:left w:w="100" w:type="dxa"/>
            </w:tcMar>
            <w:vAlign w:val="center"/>
          </w:tcPr>
          <w:p w:rsidR="003060C2" w:rsidRDefault="004710D9">
            <w:pPr>
              <w:spacing w:after="0"/>
              <w:ind w:left="135"/>
            </w:pPr>
            <w:r w:rsidRPr="002B5BD8">
              <w:rPr>
                <w:rFonts w:ascii="Times New Roman" w:hAnsi="Times New Roman"/>
                <w:sz w:val="24"/>
                <w:szCs w:val="24"/>
              </w:rPr>
              <w:t>Тригонометрические выражения и уравнения</w:t>
            </w:r>
          </w:p>
        </w:tc>
        <w:tc>
          <w:tcPr>
            <w:tcW w:w="982" w:type="dxa"/>
            <w:tcMar>
              <w:top w:w="50" w:type="dxa"/>
              <w:left w:w="100" w:type="dxa"/>
            </w:tcMar>
            <w:vAlign w:val="center"/>
          </w:tcPr>
          <w:p w:rsidR="003060C2" w:rsidRPr="004710D9" w:rsidRDefault="00E42752" w:rsidP="004710D9">
            <w:pPr>
              <w:spacing w:after="0"/>
              <w:ind w:left="135"/>
              <w:jc w:val="center"/>
              <w:rPr>
                <w:lang w:val="ru-RU"/>
              </w:rPr>
            </w:pPr>
            <w:r>
              <w:rPr>
                <w:rFonts w:ascii="Times New Roman" w:hAnsi="Times New Roman"/>
                <w:color w:val="000000"/>
                <w:sz w:val="24"/>
              </w:rPr>
              <w:t xml:space="preserve"> </w:t>
            </w:r>
            <w:r w:rsidR="004710D9">
              <w:rPr>
                <w:rFonts w:ascii="Times New Roman" w:hAnsi="Times New Roman"/>
                <w:color w:val="000000"/>
                <w:sz w:val="24"/>
                <w:lang w:val="ru-RU"/>
              </w:rPr>
              <w:t>22</w:t>
            </w:r>
          </w:p>
        </w:tc>
        <w:tc>
          <w:tcPr>
            <w:tcW w:w="1706" w:type="dxa"/>
            <w:tcMar>
              <w:top w:w="50" w:type="dxa"/>
              <w:left w:w="100" w:type="dxa"/>
            </w:tcMar>
            <w:vAlign w:val="center"/>
          </w:tcPr>
          <w:p w:rsidR="003060C2" w:rsidRPr="004710D9" w:rsidRDefault="004710D9">
            <w:pPr>
              <w:spacing w:after="0"/>
              <w:ind w:left="135"/>
              <w:jc w:val="center"/>
              <w:rPr>
                <w:lang w:val="ru-RU"/>
              </w:rPr>
            </w:pPr>
            <w:r>
              <w:rPr>
                <w:lang w:val="ru-RU"/>
              </w:rPr>
              <w:t>1</w:t>
            </w:r>
          </w:p>
        </w:tc>
        <w:tc>
          <w:tcPr>
            <w:tcW w:w="1793" w:type="dxa"/>
            <w:tcMar>
              <w:top w:w="50" w:type="dxa"/>
              <w:left w:w="100" w:type="dxa"/>
            </w:tcMar>
            <w:vAlign w:val="center"/>
          </w:tcPr>
          <w:p w:rsidR="003060C2" w:rsidRDefault="003060C2">
            <w:pPr>
              <w:spacing w:after="0"/>
              <w:ind w:left="135"/>
              <w:jc w:val="center"/>
            </w:pPr>
          </w:p>
        </w:tc>
        <w:tc>
          <w:tcPr>
            <w:tcW w:w="2662" w:type="dxa"/>
            <w:tcMar>
              <w:top w:w="50" w:type="dxa"/>
              <w:left w:w="100" w:type="dxa"/>
            </w:tcMar>
            <w:vAlign w:val="center"/>
          </w:tcPr>
          <w:p w:rsidR="003060C2" w:rsidRPr="00C21F56" w:rsidRDefault="003060C2">
            <w:pPr>
              <w:spacing w:after="0"/>
              <w:ind w:left="135"/>
              <w:rPr>
                <w:lang w:val="ru-RU"/>
              </w:rPr>
            </w:pPr>
          </w:p>
        </w:tc>
      </w:tr>
      <w:tr w:rsidR="003060C2" w:rsidRPr="00381B1F">
        <w:trPr>
          <w:trHeight w:val="144"/>
          <w:tblCellSpacing w:w="20" w:type="nil"/>
        </w:trPr>
        <w:tc>
          <w:tcPr>
            <w:tcW w:w="466" w:type="dxa"/>
            <w:tcMar>
              <w:top w:w="50" w:type="dxa"/>
              <w:left w:w="100" w:type="dxa"/>
            </w:tcMar>
            <w:vAlign w:val="center"/>
          </w:tcPr>
          <w:p w:rsidR="003060C2" w:rsidRDefault="00E42752">
            <w:pPr>
              <w:spacing w:after="0"/>
            </w:pPr>
            <w:r>
              <w:rPr>
                <w:rFonts w:ascii="Times New Roman" w:hAnsi="Times New Roman"/>
                <w:color w:val="000000"/>
                <w:sz w:val="24"/>
              </w:rPr>
              <w:t>7</w:t>
            </w:r>
          </w:p>
        </w:tc>
        <w:tc>
          <w:tcPr>
            <w:tcW w:w="2992" w:type="dxa"/>
            <w:tcMar>
              <w:top w:w="50" w:type="dxa"/>
              <w:left w:w="100" w:type="dxa"/>
            </w:tcMar>
            <w:vAlign w:val="center"/>
          </w:tcPr>
          <w:p w:rsidR="003060C2" w:rsidRDefault="004710D9">
            <w:pPr>
              <w:spacing w:after="0"/>
              <w:ind w:left="135"/>
            </w:pPr>
            <w:r w:rsidRPr="002B5BD8">
              <w:rPr>
                <w:rFonts w:ascii="Times New Roman" w:hAnsi="Times New Roman"/>
                <w:sz w:val="24"/>
                <w:szCs w:val="24"/>
              </w:rPr>
              <w:t>Последовательности и прогрессии</w:t>
            </w:r>
          </w:p>
        </w:tc>
        <w:tc>
          <w:tcPr>
            <w:tcW w:w="982" w:type="dxa"/>
            <w:tcMar>
              <w:top w:w="50" w:type="dxa"/>
              <w:left w:w="100" w:type="dxa"/>
            </w:tcMar>
            <w:vAlign w:val="center"/>
          </w:tcPr>
          <w:p w:rsidR="003060C2" w:rsidRDefault="004710D9">
            <w:pPr>
              <w:spacing w:after="0"/>
              <w:ind w:left="135"/>
              <w:jc w:val="center"/>
            </w:pPr>
            <w:r>
              <w:rPr>
                <w:rFonts w:ascii="Times New Roman" w:hAnsi="Times New Roman"/>
                <w:color w:val="000000"/>
                <w:sz w:val="24"/>
                <w:lang w:val="ru-RU"/>
              </w:rPr>
              <w:t>10</w:t>
            </w:r>
            <w:r w:rsidR="00E42752">
              <w:rPr>
                <w:rFonts w:ascii="Times New Roman" w:hAnsi="Times New Roman"/>
                <w:color w:val="000000"/>
                <w:sz w:val="24"/>
              </w:rPr>
              <w:t xml:space="preserve"> </w:t>
            </w:r>
          </w:p>
        </w:tc>
        <w:tc>
          <w:tcPr>
            <w:tcW w:w="1706" w:type="dxa"/>
            <w:tcMar>
              <w:top w:w="50" w:type="dxa"/>
              <w:left w:w="100" w:type="dxa"/>
            </w:tcMar>
            <w:vAlign w:val="center"/>
          </w:tcPr>
          <w:p w:rsidR="003060C2" w:rsidRPr="004710D9" w:rsidRDefault="004710D9">
            <w:pPr>
              <w:spacing w:after="0"/>
              <w:ind w:left="135"/>
              <w:jc w:val="center"/>
              <w:rPr>
                <w:lang w:val="ru-RU"/>
              </w:rPr>
            </w:pPr>
            <w:r>
              <w:rPr>
                <w:lang w:val="ru-RU"/>
              </w:rPr>
              <w:t>1</w:t>
            </w:r>
          </w:p>
        </w:tc>
        <w:tc>
          <w:tcPr>
            <w:tcW w:w="1793" w:type="dxa"/>
            <w:tcMar>
              <w:top w:w="50" w:type="dxa"/>
              <w:left w:w="100" w:type="dxa"/>
            </w:tcMar>
            <w:vAlign w:val="center"/>
          </w:tcPr>
          <w:p w:rsidR="003060C2" w:rsidRDefault="003060C2">
            <w:pPr>
              <w:spacing w:after="0"/>
              <w:ind w:left="135"/>
              <w:jc w:val="center"/>
            </w:pPr>
          </w:p>
        </w:tc>
        <w:tc>
          <w:tcPr>
            <w:tcW w:w="2662" w:type="dxa"/>
            <w:tcMar>
              <w:top w:w="50" w:type="dxa"/>
              <w:left w:w="100" w:type="dxa"/>
            </w:tcMar>
            <w:vAlign w:val="center"/>
          </w:tcPr>
          <w:p w:rsidR="003060C2" w:rsidRPr="00C21F56" w:rsidRDefault="003060C2">
            <w:pPr>
              <w:spacing w:after="0"/>
              <w:ind w:left="135"/>
              <w:rPr>
                <w:lang w:val="ru-RU"/>
              </w:rPr>
            </w:pPr>
          </w:p>
        </w:tc>
      </w:tr>
      <w:tr w:rsidR="003060C2" w:rsidRPr="00381B1F">
        <w:trPr>
          <w:trHeight w:val="144"/>
          <w:tblCellSpacing w:w="20" w:type="nil"/>
        </w:trPr>
        <w:tc>
          <w:tcPr>
            <w:tcW w:w="466" w:type="dxa"/>
            <w:tcMar>
              <w:top w:w="50" w:type="dxa"/>
              <w:left w:w="100" w:type="dxa"/>
            </w:tcMar>
            <w:vAlign w:val="center"/>
          </w:tcPr>
          <w:p w:rsidR="003060C2" w:rsidRDefault="00E42752">
            <w:pPr>
              <w:spacing w:after="0"/>
            </w:pPr>
            <w:r>
              <w:rPr>
                <w:rFonts w:ascii="Times New Roman" w:hAnsi="Times New Roman"/>
                <w:color w:val="000000"/>
                <w:sz w:val="24"/>
              </w:rPr>
              <w:t>8</w:t>
            </w:r>
          </w:p>
        </w:tc>
        <w:tc>
          <w:tcPr>
            <w:tcW w:w="2992" w:type="dxa"/>
            <w:tcMar>
              <w:top w:w="50" w:type="dxa"/>
              <w:left w:w="100" w:type="dxa"/>
            </w:tcMar>
            <w:vAlign w:val="center"/>
          </w:tcPr>
          <w:p w:rsidR="003060C2" w:rsidRDefault="004710D9">
            <w:pPr>
              <w:spacing w:after="0"/>
              <w:ind w:left="135"/>
            </w:pPr>
            <w:r w:rsidRPr="002B5BD8">
              <w:rPr>
                <w:rFonts w:ascii="Times New Roman" w:hAnsi="Times New Roman"/>
                <w:sz w:val="24"/>
                <w:szCs w:val="24"/>
              </w:rPr>
              <w:t>Непрерывные функции. Производная</w:t>
            </w:r>
          </w:p>
        </w:tc>
        <w:tc>
          <w:tcPr>
            <w:tcW w:w="982" w:type="dxa"/>
            <w:tcMar>
              <w:top w:w="50" w:type="dxa"/>
              <w:left w:w="100" w:type="dxa"/>
            </w:tcMar>
            <w:vAlign w:val="center"/>
          </w:tcPr>
          <w:p w:rsidR="003060C2" w:rsidRDefault="00294977">
            <w:pPr>
              <w:spacing w:after="0"/>
              <w:ind w:left="135"/>
              <w:jc w:val="center"/>
            </w:pPr>
            <w:r>
              <w:rPr>
                <w:rFonts w:ascii="Times New Roman" w:hAnsi="Times New Roman"/>
                <w:color w:val="000000"/>
                <w:sz w:val="24"/>
                <w:lang w:val="ru-RU"/>
              </w:rPr>
              <w:t>19</w:t>
            </w:r>
          </w:p>
        </w:tc>
        <w:tc>
          <w:tcPr>
            <w:tcW w:w="1706" w:type="dxa"/>
            <w:tcMar>
              <w:top w:w="50" w:type="dxa"/>
              <w:left w:w="100" w:type="dxa"/>
            </w:tcMar>
            <w:vAlign w:val="center"/>
          </w:tcPr>
          <w:p w:rsidR="003060C2" w:rsidRDefault="00E42752" w:rsidP="00294977">
            <w:pPr>
              <w:spacing w:after="0"/>
              <w:ind w:left="135"/>
              <w:jc w:val="center"/>
            </w:pPr>
            <w:r>
              <w:rPr>
                <w:rFonts w:ascii="Times New Roman" w:hAnsi="Times New Roman"/>
                <w:color w:val="000000"/>
                <w:sz w:val="24"/>
              </w:rPr>
              <w:t xml:space="preserve"> </w:t>
            </w:r>
            <w:r w:rsidR="00294977">
              <w:rPr>
                <w:rFonts w:ascii="Times New Roman" w:hAnsi="Times New Roman"/>
                <w:color w:val="000000"/>
                <w:sz w:val="24"/>
                <w:lang w:val="ru-RU"/>
              </w:rPr>
              <w:t>1</w:t>
            </w:r>
            <w:r>
              <w:rPr>
                <w:rFonts w:ascii="Times New Roman" w:hAnsi="Times New Roman"/>
                <w:color w:val="000000"/>
                <w:sz w:val="24"/>
              </w:rPr>
              <w:t xml:space="preserve"> </w:t>
            </w:r>
          </w:p>
        </w:tc>
        <w:tc>
          <w:tcPr>
            <w:tcW w:w="1793" w:type="dxa"/>
            <w:tcMar>
              <w:top w:w="50" w:type="dxa"/>
              <w:left w:w="100" w:type="dxa"/>
            </w:tcMar>
            <w:vAlign w:val="center"/>
          </w:tcPr>
          <w:p w:rsidR="003060C2" w:rsidRDefault="003060C2">
            <w:pPr>
              <w:spacing w:after="0"/>
              <w:ind w:left="135"/>
              <w:jc w:val="center"/>
            </w:pPr>
          </w:p>
        </w:tc>
        <w:tc>
          <w:tcPr>
            <w:tcW w:w="2662" w:type="dxa"/>
            <w:tcMar>
              <w:top w:w="50" w:type="dxa"/>
              <w:left w:w="100" w:type="dxa"/>
            </w:tcMar>
            <w:vAlign w:val="center"/>
          </w:tcPr>
          <w:p w:rsidR="003060C2" w:rsidRPr="00C21F56" w:rsidRDefault="003060C2">
            <w:pPr>
              <w:spacing w:after="0"/>
              <w:ind w:left="135"/>
              <w:rPr>
                <w:lang w:val="ru-RU"/>
              </w:rPr>
            </w:pPr>
          </w:p>
        </w:tc>
      </w:tr>
      <w:tr w:rsidR="004710D9" w:rsidRPr="00381B1F">
        <w:trPr>
          <w:trHeight w:val="144"/>
          <w:tblCellSpacing w:w="20" w:type="nil"/>
        </w:trPr>
        <w:tc>
          <w:tcPr>
            <w:tcW w:w="466" w:type="dxa"/>
            <w:tcMar>
              <w:top w:w="50" w:type="dxa"/>
              <w:left w:w="100" w:type="dxa"/>
            </w:tcMar>
            <w:vAlign w:val="center"/>
          </w:tcPr>
          <w:p w:rsidR="004710D9" w:rsidRPr="004710D9" w:rsidRDefault="004710D9">
            <w:pPr>
              <w:spacing w:after="0"/>
              <w:rPr>
                <w:rFonts w:ascii="Times New Roman" w:hAnsi="Times New Roman"/>
                <w:color w:val="000000"/>
                <w:sz w:val="24"/>
                <w:lang w:val="ru-RU"/>
              </w:rPr>
            </w:pPr>
            <w:r>
              <w:rPr>
                <w:rFonts w:ascii="Times New Roman" w:hAnsi="Times New Roman"/>
                <w:color w:val="000000"/>
                <w:sz w:val="24"/>
                <w:lang w:val="ru-RU"/>
              </w:rPr>
              <w:t>9</w:t>
            </w:r>
          </w:p>
        </w:tc>
        <w:tc>
          <w:tcPr>
            <w:tcW w:w="2992" w:type="dxa"/>
            <w:tcMar>
              <w:top w:w="50" w:type="dxa"/>
              <w:left w:w="100" w:type="dxa"/>
            </w:tcMar>
            <w:vAlign w:val="center"/>
          </w:tcPr>
          <w:p w:rsidR="004710D9" w:rsidRPr="002B5BD8" w:rsidRDefault="004710D9">
            <w:pPr>
              <w:spacing w:after="0"/>
              <w:ind w:left="135"/>
              <w:rPr>
                <w:rFonts w:ascii="Times New Roman" w:hAnsi="Times New Roman"/>
                <w:sz w:val="24"/>
                <w:szCs w:val="24"/>
              </w:rPr>
            </w:pPr>
            <w:r w:rsidRPr="002B5BD8">
              <w:rPr>
                <w:rFonts w:ascii="Times New Roman" w:hAnsi="Times New Roman"/>
                <w:sz w:val="24"/>
                <w:szCs w:val="24"/>
              </w:rPr>
              <w:t>Повторение, обобщение, систематизация знаний</w:t>
            </w:r>
          </w:p>
        </w:tc>
        <w:tc>
          <w:tcPr>
            <w:tcW w:w="982" w:type="dxa"/>
            <w:tcMar>
              <w:top w:w="50" w:type="dxa"/>
              <w:left w:w="100" w:type="dxa"/>
            </w:tcMar>
            <w:vAlign w:val="center"/>
          </w:tcPr>
          <w:p w:rsidR="004710D9" w:rsidRDefault="00294977">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706" w:type="dxa"/>
            <w:tcMar>
              <w:top w:w="50" w:type="dxa"/>
              <w:left w:w="100" w:type="dxa"/>
            </w:tcMar>
            <w:vAlign w:val="center"/>
          </w:tcPr>
          <w:p w:rsidR="004710D9" w:rsidRPr="004710D9" w:rsidRDefault="002949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93" w:type="dxa"/>
            <w:tcMar>
              <w:top w:w="50" w:type="dxa"/>
              <w:left w:w="100" w:type="dxa"/>
            </w:tcMar>
            <w:vAlign w:val="center"/>
          </w:tcPr>
          <w:p w:rsidR="004710D9" w:rsidRDefault="004710D9">
            <w:pPr>
              <w:spacing w:after="0"/>
              <w:ind w:left="135"/>
              <w:jc w:val="center"/>
            </w:pPr>
          </w:p>
        </w:tc>
        <w:tc>
          <w:tcPr>
            <w:tcW w:w="2662" w:type="dxa"/>
            <w:tcMar>
              <w:top w:w="50" w:type="dxa"/>
              <w:left w:w="100" w:type="dxa"/>
            </w:tcMar>
            <w:vAlign w:val="center"/>
          </w:tcPr>
          <w:p w:rsidR="004710D9" w:rsidRPr="00C21F56" w:rsidRDefault="004710D9">
            <w:pPr>
              <w:spacing w:after="0"/>
              <w:ind w:left="135"/>
              <w:rPr>
                <w:lang w:val="ru-RU"/>
              </w:rPr>
            </w:pPr>
          </w:p>
        </w:tc>
      </w:tr>
      <w:tr w:rsidR="003060C2">
        <w:trPr>
          <w:trHeight w:val="144"/>
          <w:tblCellSpacing w:w="20" w:type="nil"/>
        </w:trPr>
        <w:tc>
          <w:tcPr>
            <w:tcW w:w="0" w:type="auto"/>
            <w:gridSpan w:val="2"/>
            <w:tcMar>
              <w:top w:w="50" w:type="dxa"/>
              <w:left w:w="100" w:type="dxa"/>
            </w:tcMar>
            <w:vAlign w:val="center"/>
          </w:tcPr>
          <w:p w:rsidR="003060C2" w:rsidRPr="00C21F56" w:rsidRDefault="00E42752">
            <w:pPr>
              <w:spacing w:after="0"/>
              <w:ind w:left="135"/>
              <w:rPr>
                <w:lang w:val="ru-RU"/>
              </w:rPr>
            </w:pPr>
            <w:r w:rsidRPr="00C21F5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060C2" w:rsidRDefault="004710D9" w:rsidP="00294977">
            <w:pPr>
              <w:spacing w:after="0"/>
              <w:ind w:left="135"/>
              <w:jc w:val="center"/>
            </w:pPr>
            <w:r>
              <w:rPr>
                <w:rFonts w:ascii="Times New Roman" w:hAnsi="Times New Roman"/>
                <w:color w:val="000000"/>
                <w:sz w:val="24"/>
                <w:lang w:val="ru-RU"/>
              </w:rPr>
              <w:t>13</w:t>
            </w:r>
            <w:r w:rsidR="00294977">
              <w:rPr>
                <w:rFonts w:ascii="Times New Roman" w:hAnsi="Times New Roman"/>
                <w:color w:val="000000"/>
                <w:sz w:val="24"/>
                <w:lang w:val="ru-RU"/>
              </w:rPr>
              <w:t>4</w:t>
            </w:r>
            <w:r w:rsidR="00E42752">
              <w:rPr>
                <w:rFonts w:ascii="Times New Roman" w:hAnsi="Times New Roman"/>
                <w:color w:val="000000"/>
                <w:sz w:val="24"/>
              </w:rPr>
              <w:t xml:space="preserve"> </w:t>
            </w:r>
          </w:p>
        </w:tc>
        <w:tc>
          <w:tcPr>
            <w:tcW w:w="1706" w:type="dxa"/>
            <w:tcMar>
              <w:top w:w="50" w:type="dxa"/>
              <w:left w:w="100" w:type="dxa"/>
            </w:tcMar>
            <w:vAlign w:val="center"/>
          </w:tcPr>
          <w:p w:rsidR="003060C2" w:rsidRDefault="007D1952">
            <w:pPr>
              <w:spacing w:after="0"/>
              <w:ind w:left="135"/>
              <w:jc w:val="center"/>
            </w:pPr>
            <w:r>
              <w:rPr>
                <w:rFonts w:ascii="Times New Roman" w:hAnsi="Times New Roman"/>
                <w:color w:val="000000"/>
                <w:sz w:val="24"/>
                <w:lang w:val="ru-RU"/>
              </w:rPr>
              <w:t>9</w:t>
            </w:r>
          </w:p>
        </w:tc>
        <w:tc>
          <w:tcPr>
            <w:tcW w:w="1793" w:type="dxa"/>
            <w:tcMar>
              <w:top w:w="50" w:type="dxa"/>
              <w:left w:w="100" w:type="dxa"/>
            </w:tcMar>
            <w:vAlign w:val="center"/>
          </w:tcPr>
          <w:p w:rsidR="003060C2" w:rsidRPr="004710D9" w:rsidRDefault="004710D9">
            <w:pPr>
              <w:spacing w:after="0"/>
              <w:ind w:left="135"/>
              <w:jc w:val="center"/>
              <w:rPr>
                <w:lang w:val="ru-RU"/>
              </w:rPr>
            </w:pPr>
            <w:r>
              <w:rPr>
                <w:rFonts w:ascii="Times New Roman" w:hAnsi="Times New Roman"/>
                <w:color w:val="000000"/>
                <w:sz w:val="24"/>
                <w:lang w:val="ru-RU"/>
              </w:rPr>
              <w:t>0</w:t>
            </w:r>
          </w:p>
        </w:tc>
        <w:tc>
          <w:tcPr>
            <w:tcW w:w="2662" w:type="dxa"/>
            <w:tcMar>
              <w:top w:w="50" w:type="dxa"/>
              <w:left w:w="100" w:type="dxa"/>
            </w:tcMar>
            <w:vAlign w:val="center"/>
          </w:tcPr>
          <w:p w:rsidR="003060C2" w:rsidRDefault="003060C2"/>
        </w:tc>
      </w:tr>
    </w:tbl>
    <w:p w:rsidR="003060C2" w:rsidRDefault="003060C2">
      <w:pPr>
        <w:sectPr w:rsidR="003060C2">
          <w:pgSz w:w="16383" w:h="11906" w:orient="landscape"/>
          <w:pgMar w:top="1134" w:right="850" w:bottom="1134" w:left="1701" w:header="720" w:footer="720" w:gutter="0"/>
          <w:cols w:space="720"/>
        </w:sectPr>
      </w:pPr>
    </w:p>
    <w:p w:rsidR="00CA74BA" w:rsidRDefault="00CA74BA" w:rsidP="002C471A">
      <w:pPr>
        <w:spacing w:after="0"/>
        <w:rPr>
          <w:rFonts w:ascii="Times New Roman" w:hAnsi="Times New Roman"/>
          <w:b/>
          <w:color w:val="000000"/>
          <w:sz w:val="28"/>
        </w:rPr>
      </w:pPr>
    </w:p>
    <w:p w:rsidR="003060C2" w:rsidRPr="00FC21B8" w:rsidRDefault="00FC21B8" w:rsidP="002C471A">
      <w:pPr>
        <w:autoSpaceDE w:val="0"/>
        <w:autoSpaceDN w:val="0"/>
        <w:adjustRightInd w:val="0"/>
        <w:spacing w:line="274" w:lineRule="atLeast"/>
        <w:ind w:right="1037"/>
        <w:rPr>
          <w:rFonts w:ascii="Times New Roman CYR" w:eastAsia="SimSun" w:hAnsi="Times New Roman CYR" w:cs="Times New Roman CYR"/>
          <w:b/>
          <w:bCs/>
          <w:sz w:val="28"/>
          <w:szCs w:val="28"/>
          <w:highlight w:val="white"/>
          <w:lang w:eastAsia="zh-CN"/>
        </w:rPr>
      </w:pPr>
      <w:r w:rsidRPr="004710D9">
        <w:rPr>
          <w:rFonts w:ascii="Times New Roman" w:hAnsi="Times New Roman"/>
          <w:b/>
          <w:color w:val="000000"/>
          <w:sz w:val="28"/>
          <w:lang w:val="ru-RU"/>
        </w:rPr>
        <w:t>1</w:t>
      </w:r>
      <w:r>
        <w:rPr>
          <w:rFonts w:ascii="Times New Roman" w:hAnsi="Times New Roman"/>
          <w:b/>
          <w:color w:val="000000"/>
          <w:sz w:val="28"/>
          <w:lang w:val="ru-RU"/>
        </w:rPr>
        <w:t>1</w:t>
      </w:r>
      <w:r w:rsidRPr="004710D9">
        <w:rPr>
          <w:rFonts w:ascii="Times New Roman" w:hAnsi="Times New Roman"/>
          <w:b/>
          <w:color w:val="000000"/>
          <w:sz w:val="28"/>
          <w:lang w:val="ru-RU"/>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060C2">
        <w:trPr>
          <w:trHeight w:val="144"/>
          <w:tblCellSpacing w:w="20" w:type="nil"/>
        </w:trPr>
        <w:tc>
          <w:tcPr>
            <w:tcW w:w="485" w:type="dxa"/>
            <w:vMerge w:val="restart"/>
            <w:tcMar>
              <w:top w:w="50" w:type="dxa"/>
              <w:left w:w="100" w:type="dxa"/>
            </w:tcMar>
            <w:vAlign w:val="center"/>
          </w:tcPr>
          <w:p w:rsidR="003060C2" w:rsidRDefault="00E42752">
            <w:pPr>
              <w:spacing w:after="0"/>
              <w:ind w:left="135"/>
            </w:pPr>
            <w:r>
              <w:rPr>
                <w:rFonts w:ascii="Times New Roman" w:hAnsi="Times New Roman"/>
                <w:b/>
                <w:color w:val="000000"/>
                <w:sz w:val="24"/>
              </w:rPr>
              <w:t xml:space="preserve">№ п/п </w:t>
            </w:r>
          </w:p>
          <w:p w:rsidR="003060C2" w:rsidRDefault="003060C2">
            <w:pPr>
              <w:spacing w:after="0"/>
              <w:ind w:left="135"/>
            </w:pPr>
          </w:p>
        </w:tc>
        <w:tc>
          <w:tcPr>
            <w:tcW w:w="2640" w:type="dxa"/>
            <w:vMerge w:val="restart"/>
            <w:tcMar>
              <w:top w:w="50" w:type="dxa"/>
              <w:left w:w="100" w:type="dxa"/>
            </w:tcMar>
            <w:vAlign w:val="center"/>
          </w:tcPr>
          <w:p w:rsidR="003060C2" w:rsidRDefault="00E42752">
            <w:pPr>
              <w:spacing w:after="0"/>
              <w:ind w:left="135"/>
            </w:pPr>
            <w:r>
              <w:rPr>
                <w:rFonts w:ascii="Times New Roman" w:hAnsi="Times New Roman"/>
                <w:b/>
                <w:color w:val="000000"/>
                <w:sz w:val="24"/>
              </w:rPr>
              <w:t xml:space="preserve">Наименование разделов и тем программы </w:t>
            </w:r>
          </w:p>
          <w:p w:rsidR="003060C2" w:rsidRDefault="003060C2">
            <w:pPr>
              <w:spacing w:after="0"/>
              <w:ind w:left="135"/>
            </w:pPr>
          </w:p>
        </w:tc>
        <w:tc>
          <w:tcPr>
            <w:tcW w:w="0" w:type="auto"/>
            <w:gridSpan w:val="3"/>
            <w:tcMar>
              <w:top w:w="50" w:type="dxa"/>
              <w:left w:w="100" w:type="dxa"/>
            </w:tcMar>
            <w:vAlign w:val="center"/>
          </w:tcPr>
          <w:p w:rsidR="003060C2" w:rsidRDefault="00E4275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060C2" w:rsidRDefault="00E42752">
            <w:pPr>
              <w:spacing w:after="0"/>
              <w:ind w:left="135"/>
            </w:pPr>
            <w:r>
              <w:rPr>
                <w:rFonts w:ascii="Times New Roman" w:hAnsi="Times New Roman"/>
                <w:b/>
                <w:color w:val="000000"/>
                <w:sz w:val="24"/>
              </w:rPr>
              <w:t xml:space="preserve">Электронные (цифровые) образовательные ресурсы </w:t>
            </w:r>
          </w:p>
          <w:p w:rsidR="003060C2" w:rsidRDefault="003060C2">
            <w:pPr>
              <w:spacing w:after="0"/>
              <w:ind w:left="135"/>
            </w:pPr>
          </w:p>
        </w:tc>
      </w:tr>
      <w:tr w:rsidR="003060C2">
        <w:trPr>
          <w:trHeight w:val="144"/>
          <w:tblCellSpacing w:w="20" w:type="nil"/>
        </w:trPr>
        <w:tc>
          <w:tcPr>
            <w:tcW w:w="0" w:type="auto"/>
            <w:vMerge/>
            <w:tcBorders>
              <w:top w:val="nil"/>
            </w:tcBorders>
            <w:tcMar>
              <w:top w:w="50" w:type="dxa"/>
              <w:left w:w="100" w:type="dxa"/>
            </w:tcMar>
          </w:tcPr>
          <w:p w:rsidR="003060C2" w:rsidRDefault="003060C2"/>
        </w:tc>
        <w:tc>
          <w:tcPr>
            <w:tcW w:w="0" w:type="auto"/>
            <w:vMerge/>
            <w:tcBorders>
              <w:top w:val="nil"/>
            </w:tcBorders>
            <w:tcMar>
              <w:top w:w="50" w:type="dxa"/>
              <w:left w:w="100" w:type="dxa"/>
            </w:tcMar>
          </w:tcPr>
          <w:p w:rsidR="003060C2" w:rsidRDefault="003060C2"/>
        </w:tc>
        <w:tc>
          <w:tcPr>
            <w:tcW w:w="1017" w:type="dxa"/>
            <w:tcMar>
              <w:top w:w="50" w:type="dxa"/>
              <w:left w:w="100" w:type="dxa"/>
            </w:tcMar>
            <w:vAlign w:val="center"/>
          </w:tcPr>
          <w:p w:rsidR="003060C2" w:rsidRDefault="00E42752">
            <w:pPr>
              <w:spacing w:after="0"/>
              <w:ind w:left="135"/>
            </w:pPr>
            <w:r>
              <w:rPr>
                <w:rFonts w:ascii="Times New Roman" w:hAnsi="Times New Roman"/>
                <w:b/>
                <w:color w:val="000000"/>
                <w:sz w:val="24"/>
              </w:rPr>
              <w:t xml:space="preserve">Всего </w:t>
            </w:r>
          </w:p>
          <w:p w:rsidR="003060C2" w:rsidRDefault="003060C2">
            <w:pPr>
              <w:spacing w:after="0"/>
              <w:ind w:left="135"/>
            </w:pPr>
          </w:p>
        </w:tc>
        <w:tc>
          <w:tcPr>
            <w:tcW w:w="1745" w:type="dxa"/>
            <w:tcMar>
              <w:top w:w="50" w:type="dxa"/>
              <w:left w:w="100" w:type="dxa"/>
            </w:tcMar>
            <w:vAlign w:val="center"/>
          </w:tcPr>
          <w:p w:rsidR="003060C2" w:rsidRDefault="00E42752">
            <w:pPr>
              <w:spacing w:after="0"/>
              <w:ind w:left="135"/>
            </w:pPr>
            <w:r>
              <w:rPr>
                <w:rFonts w:ascii="Times New Roman" w:hAnsi="Times New Roman"/>
                <w:b/>
                <w:color w:val="000000"/>
                <w:sz w:val="24"/>
              </w:rPr>
              <w:t xml:space="preserve">Контрольные работы </w:t>
            </w:r>
          </w:p>
          <w:p w:rsidR="003060C2" w:rsidRDefault="003060C2">
            <w:pPr>
              <w:spacing w:after="0"/>
              <w:ind w:left="135"/>
            </w:pPr>
          </w:p>
        </w:tc>
        <w:tc>
          <w:tcPr>
            <w:tcW w:w="1829" w:type="dxa"/>
            <w:tcMar>
              <w:top w:w="50" w:type="dxa"/>
              <w:left w:w="100" w:type="dxa"/>
            </w:tcMar>
            <w:vAlign w:val="center"/>
          </w:tcPr>
          <w:p w:rsidR="003060C2" w:rsidRDefault="00E42752">
            <w:pPr>
              <w:spacing w:after="0"/>
              <w:ind w:left="135"/>
            </w:pPr>
            <w:r>
              <w:rPr>
                <w:rFonts w:ascii="Times New Roman" w:hAnsi="Times New Roman"/>
                <w:b/>
                <w:color w:val="000000"/>
                <w:sz w:val="24"/>
              </w:rPr>
              <w:t xml:space="preserve">Практические работы </w:t>
            </w:r>
          </w:p>
          <w:p w:rsidR="003060C2" w:rsidRDefault="003060C2">
            <w:pPr>
              <w:spacing w:after="0"/>
              <w:ind w:left="135"/>
            </w:pPr>
          </w:p>
        </w:tc>
        <w:tc>
          <w:tcPr>
            <w:tcW w:w="0" w:type="auto"/>
            <w:vMerge/>
            <w:tcBorders>
              <w:top w:val="nil"/>
            </w:tcBorders>
            <w:tcMar>
              <w:top w:w="50" w:type="dxa"/>
              <w:left w:w="100" w:type="dxa"/>
            </w:tcMar>
          </w:tcPr>
          <w:p w:rsidR="003060C2" w:rsidRDefault="003060C2"/>
        </w:tc>
      </w:tr>
      <w:tr w:rsidR="003060C2" w:rsidRPr="00381B1F">
        <w:trPr>
          <w:trHeight w:val="144"/>
          <w:tblCellSpacing w:w="20" w:type="nil"/>
        </w:trPr>
        <w:tc>
          <w:tcPr>
            <w:tcW w:w="485" w:type="dxa"/>
            <w:tcMar>
              <w:top w:w="50" w:type="dxa"/>
              <w:left w:w="100" w:type="dxa"/>
            </w:tcMar>
            <w:vAlign w:val="center"/>
          </w:tcPr>
          <w:p w:rsidR="003060C2" w:rsidRDefault="00E42752">
            <w:pPr>
              <w:spacing w:after="0"/>
            </w:pPr>
            <w:r>
              <w:rPr>
                <w:rFonts w:ascii="Times New Roman" w:hAnsi="Times New Roman"/>
                <w:color w:val="000000"/>
                <w:sz w:val="24"/>
              </w:rPr>
              <w:t>1</w:t>
            </w:r>
          </w:p>
        </w:tc>
        <w:tc>
          <w:tcPr>
            <w:tcW w:w="2640" w:type="dxa"/>
            <w:tcMar>
              <w:top w:w="50" w:type="dxa"/>
              <w:left w:w="100" w:type="dxa"/>
            </w:tcMar>
            <w:vAlign w:val="center"/>
          </w:tcPr>
          <w:p w:rsidR="003060C2" w:rsidRPr="00FC21B8" w:rsidRDefault="00FC21B8">
            <w:pPr>
              <w:spacing w:after="0"/>
              <w:ind w:left="135"/>
              <w:rPr>
                <w:lang w:val="ru-RU"/>
              </w:rPr>
            </w:pPr>
            <w:r>
              <w:rPr>
                <w:rFonts w:ascii="Times New Roman" w:hAnsi="Times New Roman"/>
                <w:color w:val="000000"/>
                <w:sz w:val="24"/>
                <w:lang w:val="ru-RU"/>
              </w:rPr>
              <w:t>Исследование функций с помощью производной</w:t>
            </w:r>
          </w:p>
        </w:tc>
        <w:tc>
          <w:tcPr>
            <w:tcW w:w="1017" w:type="dxa"/>
            <w:tcMar>
              <w:top w:w="50" w:type="dxa"/>
              <w:left w:w="100" w:type="dxa"/>
            </w:tcMar>
            <w:vAlign w:val="center"/>
          </w:tcPr>
          <w:p w:rsidR="003060C2" w:rsidRDefault="00FC21B8">
            <w:pPr>
              <w:spacing w:after="0"/>
              <w:ind w:left="135"/>
              <w:jc w:val="center"/>
            </w:pPr>
            <w:r>
              <w:rPr>
                <w:rFonts w:ascii="Times New Roman" w:hAnsi="Times New Roman"/>
                <w:color w:val="000000"/>
                <w:sz w:val="24"/>
                <w:lang w:val="ru-RU"/>
              </w:rPr>
              <w:t>22</w:t>
            </w:r>
            <w:r w:rsidR="00E42752">
              <w:rPr>
                <w:rFonts w:ascii="Times New Roman" w:hAnsi="Times New Roman"/>
                <w:color w:val="000000"/>
                <w:sz w:val="24"/>
              </w:rPr>
              <w:t xml:space="preserve"> </w:t>
            </w:r>
          </w:p>
        </w:tc>
        <w:tc>
          <w:tcPr>
            <w:tcW w:w="1745" w:type="dxa"/>
            <w:tcMar>
              <w:top w:w="50" w:type="dxa"/>
              <w:left w:w="100" w:type="dxa"/>
            </w:tcMar>
            <w:vAlign w:val="center"/>
          </w:tcPr>
          <w:p w:rsidR="003060C2" w:rsidRPr="00FC21B8" w:rsidRDefault="00FC21B8">
            <w:pPr>
              <w:spacing w:after="0"/>
              <w:ind w:left="135"/>
              <w:jc w:val="center"/>
              <w:rPr>
                <w:lang w:val="ru-RU"/>
              </w:rPr>
            </w:pPr>
            <w:r>
              <w:rPr>
                <w:lang w:val="ru-RU"/>
              </w:rPr>
              <w:t>1</w:t>
            </w:r>
          </w:p>
        </w:tc>
        <w:tc>
          <w:tcPr>
            <w:tcW w:w="1829" w:type="dxa"/>
            <w:tcMar>
              <w:top w:w="50" w:type="dxa"/>
              <w:left w:w="100" w:type="dxa"/>
            </w:tcMar>
            <w:vAlign w:val="center"/>
          </w:tcPr>
          <w:p w:rsidR="003060C2" w:rsidRDefault="003060C2">
            <w:pPr>
              <w:spacing w:after="0"/>
              <w:ind w:left="135"/>
              <w:jc w:val="center"/>
            </w:pPr>
          </w:p>
        </w:tc>
        <w:tc>
          <w:tcPr>
            <w:tcW w:w="2757" w:type="dxa"/>
            <w:tcMar>
              <w:top w:w="50" w:type="dxa"/>
              <w:left w:w="100" w:type="dxa"/>
            </w:tcMar>
            <w:vAlign w:val="center"/>
          </w:tcPr>
          <w:p w:rsidR="003060C2" w:rsidRPr="00C21F56" w:rsidRDefault="003060C2">
            <w:pPr>
              <w:spacing w:after="0"/>
              <w:ind w:left="135"/>
              <w:rPr>
                <w:lang w:val="ru-RU"/>
              </w:rPr>
            </w:pPr>
          </w:p>
        </w:tc>
      </w:tr>
      <w:tr w:rsidR="003060C2" w:rsidRPr="00381B1F">
        <w:trPr>
          <w:trHeight w:val="144"/>
          <w:tblCellSpacing w:w="20" w:type="nil"/>
        </w:trPr>
        <w:tc>
          <w:tcPr>
            <w:tcW w:w="485" w:type="dxa"/>
            <w:tcMar>
              <w:top w:w="50" w:type="dxa"/>
              <w:left w:w="100" w:type="dxa"/>
            </w:tcMar>
            <w:vAlign w:val="center"/>
          </w:tcPr>
          <w:p w:rsidR="003060C2" w:rsidRDefault="00E42752">
            <w:pPr>
              <w:spacing w:after="0"/>
            </w:pPr>
            <w:r>
              <w:rPr>
                <w:rFonts w:ascii="Times New Roman" w:hAnsi="Times New Roman"/>
                <w:color w:val="000000"/>
                <w:sz w:val="24"/>
              </w:rPr>
              <w:t>2</w:t>
            </w:r>
          </w:p>
        </w:tc>
        <w:tc>
          <w:tcPr>
            <w:tcW w:w="2640" w:type="dxa"/>
            <w:tcMar>
              <w:top w:w="50" w:type="dxa"/>
              <w:left w:w="100" w:type="dxa"/>
            </w:tcMar>
            <w:vAlign w:val="center"/>
          </w:tcPr>
          <w:p w:rsidR="003060C2" w:rsidRPr="00C21F56" w:rsidRDefault="00FC21B8">
            <w:pPr>
              <w:spacing w:after="0"/>
              <w:ind w:left="135"/>
              <w:rPr>
                <w:lang w:val="ru-RU"/>
              </w:rPr>
            </w:pPr>
            <w:r>
              <w:rPr>
                <w:rFonts w:ascii="Times New Roman" w:hAnsi="Times New Roman"/>
                <w:color w:val="000000"/>
                <w:sz w:val="24"/>
                <w:lang w:val="ru-RU"/>
              </w:rPr>
              <w:t>Первообразная и интеграл</w:t>
            </w:r>
          </w:p>
        </w:tc>
        <w:tc>
          <w:tcPr>
            <w:tcW w:w="1017" w:type="dxa"/>
            <w:tcMar>
              <w:top w:w="50" w:type="dxa"/>
              <w:left w:w="100" w:type="dxa"/>
            </w:tcMar>
            <w:vAlign w:val="center"/>
          </w:tcPr>
          <w:p w:rsidR="003060C2" w:rsidRPr="00FC21B8" w:rsidRDefault="00FC21B8">
            <w:pPr>
              <w:spacing w:after="0"/>
              <w:ind w:left="135"/>
              <w:jc w:val="center"/>
              <w:rPr>
                <w:lang w:val="ru-RU"/>
              </w:rPr>
            </w:pPr>
            <w:r>
              <w:rPr>
                <w:rFonts w:ascii="Times New Roman" w:hAnsi="Times New Roman"/>
                <w:color w:val="000000"/>
                <w:sz w:val="24"/>
                <w:lang w:val="ru-RU"/>
              </w:rPr>
              <w:t>12</w:t>
            </w:r>
          </w:p>
        </w:tc>
        <w:tc>
          <w:tcPr>
            <w:tcW w:w="1745" w:type="dxa"/>
            <w:tcMar>
              <w:top w:w="50" w:type="dxa"/>
              <w:left w:w="100" w:type="dxa"/>
            </w:tcMar>
            <w:vAlign w:val="center"/>
          </w:tcPr>
          <w:p w:rsidR="003060C2" w:rsidRPr="00FC21B8" w:rsidRDefault="00FC21B8">
            <w:pPr>
              <w:spacing w:after="0"/>
              <w:ind w:left="135"/>
              <w:jc w:val="center"/>
              <w:rPr>
                <w:lang w:val="ru-RU"/>
              </w:rPr>
            </w:pPr>
            <w:r>
              <w:rPr>
                <w:lang w:val="ru-RU"/>
              </w:rPr>
              <w:t>1</w:t>
            </w:r>
          </w:p>
        </w:tc>
        <w:tc>
          <w:tcPr>
            <w:tcW w:w="1829" w:type="dxa"/>
            <w:tcMar>
              <w:top w:w="50" w:type="dxa"/>
              <w:left w:w="100" w:type="dxa"/>
            </w:tcMar>
            <w:vAlign w:val="center"/>
          </w:tcPr>
          <w:p w:rsidR="003060C2" w:rsidRDefault="003060C2">
            <w:pPr>
              <w:spacing w:after="0"/>
              <w:ind w:left="135"/>
              <w:jc w:val="center"/>
            </w:pPr>
          </w:p>
        </w:tc>
        <w:tc>
          <w:tcPr>
            <w:tcW w:w="2757" w:type="dxa"/>
            <w:tcMar>
              <w:top w:w="50" w:type="dxa"/>
              <w:left w:w="100" w:type="dxa"/>
            </w:tcMar>
            <w:vAlign w:val="center"/>
          </w:tcPr>
          <w:p w:rsidR="003060C2" w:rsidRPr="00C21F56" w:rsidRDefault="003060C2">
            <w:pPr>
              <w:spacing w:after="0"/>
              <w:ind w:left="135"/>
              <w:rPr>
                <w:lang w:val="ru-RU"/>
              </w:rPr>
            </w:pPr>
          </w:p>
        </w:tc>
      </w:tr>
      <w:tr w:rsidR="003060C2" w:rsidRPr="00381B1F">
        <w:trPr>
          <w:trHeight w:val="144"/>
          <w:tblCellSpacing w:w="20" w:type="nil"/>
        </w:trPr>
        <w:tc>
          <w:tcPr>
            <w:tcW w:w="485" w:type="dxa"/>
            <w:tcMar>
              <w:top w:w="50" w:type="dxa"/>
              <w:left w:w="100" w:type="dxa"/>
            </w:tcMar>
            <w:vAlign w:val="center"/>
          </w:tcPr>
          <w:p w:rsidR="003060C2" w:rsidRDefault="00E42752">
            <w:pPr>
              <w:spacing w:after="0"/>
            </w:pPr>
            <w:r>
              <w:rPr>
                <w:rFonts w:ascii="Times New Roman" w:hAnsi="Times New Roman"/>
                <w:color w:val="000000"/>
                <w:sz w:val="24"/>
              </w:rPr>
              <w:t>3</w:t>
            </w:r>
          </w:p>
        </w:tc>
        <w:tc>
          <w:tcPr>
            <w:tcW w:w="2640" w:type="dxa"/>
            <w:tcMar>
              <w:top w:w="50" w:type="dxa"/>
              <w:left w:w="100" w:type="dxa"/>
            </w:tcMar>
            <w:vAlign w:val="center"/>
          </w:tcPr>
          <w:p w:rsidR="003060C2" w:rsidRPr="00FC21B8" w:rsidRDefault="00FC21B8">
            <w:pPr>
              <w:spacing w:after="0"/>
              <w:ind w:left="135"/>
              <w:rPr>
                <w:lang w:val="ru-RU"/>
              </w:rPr>
            </w:pPr>
            <w:r>
              <w:rPr>
                <w:rFonts w:ascii="Times New Roman" w:hAnsi="Times New Roman"/>
                <w:color w:val="000000"/>
                <w:sz w:val="24"/>
                <w:lang w:val="ru-RU"/>
              </w:rPr>
              <w:t xml:space="preserve">Графики тригонометрических функций. Тригонометрические неравенства. </w:t>
            </w:r>
          </w:p>
        </w:tc>
        <w:tc>
          <w:tcPr>
            <w:tcW w:w="1017" w:type="dxa"/>
            <w:tcMar>
              <w:top w:w="50" w:type="dxa"/>
              <w:left w:w="100" w:type="dxa"/>
            </w:tcMar>
            <w:vAlign w:val="center"/>
          </w:tcPr>
          <w:p w:rsidR="003060C2" w:rsidRPr="00FC21B8" w:rsidRDefault="00FC21B8">
            <w:pPr>
              <w:spacing w:after="0"/>
              <w:ind w:left="135"/>
              <w:jc w:val="center"/>
              <w:rPr>
                <w:lang w:val="ru-RU"/>
              </w:rPr>
            </w:pPr>
            <w:r>
              <w:rPr>
                <w:rFonts w:ascii="Times New Roman" w:hAnsi="Times New Roman"/>
                <w:color w:val="000000"/>
                <w:sz w:val="24"/>
                <w:lang w:val="ru-RU"/>
              </w:rPr>
              <w:t>14</w:t>
            </w:r>
            <w:r w:rsidR="00E42752" w:rsidRPr="00FC21B8">
              <w:rPr>
                <w:rFonts w:ascii="Times New Roman" w:hAnsi="Times New Roman"/>
                <w:color w:val="000000"/>
                <w:sz w:val="24"/>
                <w:lang w:val="ru-RU"/>
              </w:rPr>
              <w:t xml:space="preserve"> </w:t>
            </w:r>
          </w:p>
        </w:tc>
        <w:tc>
          <w:tcPr>
            <w:tcW w:w="1745" w:type="dxa"/>
            <w:tcMar>
              <w:top w:w="50" w:type="dxa"/>
              <w:left w:w="100" w:type="dxa"/>
            </w:tcMar>
            <w:vAlign w:val="center"/>
          </w:tcPr>
          <w:p w:rsidR="003060C2" w:rsidRPr="00FC21B8" w:rsidRDefault="00FC21B8">
            <w:pPr>
              <w:spacing w:after="0"/>
              <w:ind w:left="135"/>
              <w:jc w:val="center"/>
              <w:rPr>
                <w:lang w:val="ru-RU"/>
              </w:rPr>
            </w:pPr>
            <w:r>
              <w:rPr>
                <w:lang w:val="ru-RU"/>
              </w:rPr>
              <w:t>1</w:t>
            </w:r>
          </w:p>
        </w:tc>
        <w:tc>
          <w:tcPr>
            <w:tcW w:w="1829" w:type="dxa"/>
            <w:tcMar>
              <w:top w:w="50" w:type="dxa"/>
              <w:left w:w="100" w:type="dxa"/>
            </w:tcMar>
            <w:vAlign w:val="center"/>
          </w:tcPr>
          <w:p w:rsidR="003060C2" w:rsidRPr="00FC21B8" w:rsidRDefault="003060C2">
            <w:pPr>
              <w:spacing w:after="0"/>
              <w:ind w:left="135"/>
              <w:jc w:val="center"/>
              <w:rPr>
                <w:lang w:val="ru-RU"/>
              </w:rPr>
            </w:pPr>
          </w:p>
        </w:tc>
        <w:tc>
          <w:tcPr>
            <w:tcW w:w="2757" w:type="dxa"/>
            <w:tcMar>
              <w:top w:w="50" w:type="dxa"/>
              <w:left w:w="100" w:type="dxa"/>
            </w:tcMar>
            <w:vAlign w:val="center"/>
          </w:tcPr>
          <w:p w:rsidR="003060C2" w:rsidRPr="00C21F56" w:rsidRDefault="003060C2">
            <w:pPr>
              <w:spacing w:after="0"/>
              <w:ind w:left="135"/>
              <w:rPr>
                <w:lang w:val="ru-RU"/>
              </w:rPr>
            </w:pPr>
          </w:p>
        </w:tc>
      </w:tr>
      <w:tr w:rsidR="003060C2" w:rsidRPr="00381B1F">
        <w:trPr>
          <w:trHeight w:val="144"/>
          <w:tblCellSpacing w:w="20" w:type="nil"/>
        </w:trPr>
        <w:tc>
          <w:tcPr>
            <w:tcW w:w="485" w:type="dxa"/>
            <w:tcMar>
              <w:top w:w="50" w:type="dxa"/>
              <w:left w:w="100" w:type="dxa"/>
            </w:tcMar>
            <w:vAlign w:val="center"/>
          </w:tcPr>
          <w:p w:rsidR="003060C2" w:rsidRPr="00FC21B8" w:rsidRDefault="00E42752">
            <w:pPr>
              <w:spacing w:after="0"/>
              <w:rPr>
                <w:lang w:val="ru-RU"/>
              </w:rPr>
            </w:pPr>
            <w:r w:rsidRPr="00FC21B8">
              <w:rPr>
                <w:rFonts w:ascii="Times New Roman" w:hAnsi="Times New Roman"/>
                <w:color w:val="000000"/>
                <w:sz w:val="24"/>
                <w:lang w:val="ru-RU"/>
              </w:rPr>
              <w:t>4</w:t>
            </w:r>
          </w:p>
        </w:tc>
        <w:tc>
          <w:tcPr>
            <w:tcW w:w="2640" w:type="dxa"/>
            <w:tcMar>
              <w:top w:w="50" w:type="dxa"/>
              <w:left w:w="100" w:type="dxa"/>
            </w:tcMar>
            <w:vAlign w:val="center"/>
          </w:tcPr>
          <w:p w:rsidR="003060C2" w:rsidRPr="00FC21B8" w:rsidRDefault="00FC21B8">
            <w:pPr>
              <w:spacing w:after="0"/>
              <w:ind w:left="135"/>
              <w:rPr>
                <w:lang w:val="ru-RU"/>
              </w:rPr>
            </w:pPr>
            <w:r>
              <w:rPr>
                <w:rFonts w:ascii="Times New Roman" w:hAnsi="Times New Roman"/>
                <w:color w:val="000000"/>
                <w:sz w:val="24"/>
                <w:lang w:val="ru-RU"/>
              </w:rPr>
              <w:t>Иррациональные, показательные и логарифмические неравенства</w:t>
            </w:r>
          </w:p>
        </w:tc>
        <w:tc>
          <w:tcPr>
            <w:tcW w:w="1017" w:type="dxa"/>
            <w:tcMar>
              <w:top w:w="50" w:type="dxa"/>
              <w:left w:w="100" w:type="dxa"/>
            </w:tcMar>
            <w:vAlign w:val="center"/>
          </w:tcPr>
          <w:p w:rsidR="003060C2" w:rsidRPr="00FC21B8" w:rsidRDefault="00FC21B8">
            <w:pPr>
              <w:spacing w:after="0"/>
              <w:ind w:left="135"/>
              <w:jc w:val="center"/>
              <w:rPr>
                <w:lang w:val="ru-RU"/>
              </w:rPr>
            </w:pPr>
            <w:r>
              <w:rPr>
                <w:rFonts w:ascii="Times New Roman" w:hAnsi="Times New Roman"/>
                <w:color w:val="000000"/>
                <w:sz w:val="24"/>
                <w:lang w:val="ru-RU"/>
              </w:rPr>
              <w:t>24</w:t>
            </w:r>
            <w:r w:rsidR="00E42752" w:rsidRPr="00FC21B8">
              <w:rPr>
                <w:rFonts w:ascii="Times New Roman" w:hAnsi="Times New Roman"/>
                <w:color w:val="000000"/>
                <w:sz w:val="24"/>
                <w:lang w:val="ru-RU"/>
              </w:rPr>
              <w:t xml:space="preserve"> </w:t>
            </w:r>
          </w:p>
        </w:tc>
        <w:tc>
          <w:tcPr>
            <w:tcW w:w="1745" w:type="dxa"/>
            <w:tcMar>
              <w:top w:w="50" w:type="dxa"/>
              <w:left w:w="100" w:type="dxa"/>
            </w:tcMar>
            <w:vAlign w:val="center"/>
          </w:tcPr>
          <w:p w:rsidR="003060C2" w:rsidRPr="00FC21B8" w:rsidRDefault="00FC21B8">
            <w:pPr>
              <w:spacing w:after="0"/>
              <w:ind w:left="135"/>
              <w:jc w:val="center"/>
              <w:rPr>
                <w:lang w:val="ru-RU"/>
              </w:rPr>
            </w:pPr>
            <w:r>
              <w:rPr>
                <w:lang w:val="ru-RU"/>
              </w:rPr>
              <w:t>1</w:t>
            </w:r>
          </w:p>
        </w:tc>
        <w:tc>
          <w:tcPr>
            <w:tcW w:w="1829" w:type="dxa"/>
            <w:tcMar>
              <w:top w:w="50" w:type="dxa"/>
              <w:left w:w="100" w:type="dxa"/>
            </w:tcMar>
            <w:vAlign w:val="center"/>
          </w:tcPr>
          <w:p w:rsidR="003060C2" w:rsidRPr="00FC21B8" w:rsidRDefault="003060C2">
            <w:pPr>
              <w:spacing w:after="0"/>
              <w:ind w:left="135"/>
              <w:jc w:val="center"/>
              <w:rPr>
                <w:lang w:val="ru-RU"/>
              </w:rPr>
            </w:pPr>
          </w:p>
        </w:tc>
        <w:tc>
          <w:tcPr>
            <w:tcW w:w="2757" w:type="dxa"/>
            <w:tcMar>
              <w:top w:w="50" w:type="dxa"/>
              <w:left w:w="100" w:type="dxa"/>
            </w:tcMar>
            <w:vAlign w:val="center"/>
          </w:tcPr>
          <w:p w:rsidR="003060C2" w:rsidRPr="00C21F56" w:rsidRDefault="003060C2">
            <w:pPr>
              <w:spacing w:after="0"/>
              <w:ind w:left="135"/>
              <w:rPr>
                <w:lang w:val="ru-RU"/>
              </w:rPr>
            </w:pPr>
          </w:p>
        </w:tc>
      </w:tr>
      <w:tr w:rsidR="003060C2" w:rsidRPr="00381B1F">
        <w:trPr>
          <w:trHeight w:val="144"/>
          <w:tblCellSpacing w:w="20" w:type="nil"/>
        </w:trPr>
        <w:tc>
          <w:tcPr>
            <w:tcW w:w="485" w:type="dxa"/>
            <w:tcMar>
              <w:top w:w="50" w:type="dxa"/>
              <w:left w:w="100" w:type="dxa"/>
            </w:tcMar>
            <w:vAlign w:val="center"/>
          </w:tcPr>
          <w:p w:rsidR="003060C2" w:rsidRPr="00FC21B8" w:rsidRDefault="00E42752">
            <w:pPr>
              <w:spacing w:after="0"/>
              <w:rPr>
                <w:lang w:val="ru-RU"/>
              </w:rPr>
            </w:pPr>
            <w:r w:rsidRPr="00FC21B8">
              <w:rPr>
                <w:rFonts w:ascii="Times New Roman" w:hAnsi="Times New Roman"/>
                <w:color w:val="000000"/>
                <w:sz w:val="24"/>
                <w:lang w:val="ru-RU"/>
              </w:rPr>
              <w:t>5</w:t>
            </w:r>
          </w:p>
        </w:tc>
        <w:tc>
          <w:tcPr>
            <w:tcW w:w="2640" w:type="dxa"/>
            <w:tcMar>
              <w:top w:w="50" w:type="dxa"/>
              <w:left w:w="100" w:type="dxa"/>
            </w:tcMar>
            <w:vAlign w:val="center"/>
          </w:tcPr>
          <w:p w:rsidR="003060C2" w:rsidRPr="00FC21B8" w:rsidRDefault="00FC21B8">
            <w:pPr>
              <w:spacing w:after="0"/>
              <w:ind w:left="135"/>
              <w:rPr>
                <w:lang w:val="ru-RU"/>
              </w:rPr>
            </w:pPr>
            <w:r>
              <w:rPr>
                <w:rFonts w:ascii="Times New Roman" w:hAnsi="Times New Roman"/>
                <w:color w:val="000000"/>
                <w:sz w:val="24"/>
                <w:lang w:val="ru-RU"/>
              </w:rPr>
              <w:t>Комплексные числа</w:t>
            </w:r>
          </w:p>
        </w:tc>
        <w:tc>
          <w:tcPr>
            <w:tcW w:w="1017" w:type="dxa"/>
            <w:tcMar>
              <w:top w:w="50" w:type="dxa"/>
              <w:left w:w="100" w:type="dxa"/>
            </w:tcMar>
            <w:vAlign w:val="center"/>
          </w:tcPr>
          <w:p w:rsidR="003060C2" w:rsidRPr="00FC21B8" w:rsidRDefault="00FC21B8">
            <w:pPr>
              <w:spacing w:after="0"/>
              <w:ind w:left="135"/>
              <w:jc w:val="center"/>
              <w:rPr>
                <w:lang w:val="ru-RU"/>
              </w:rPr>
            </w:pPr>
            <w:r>
              <w:rPr>
                <w:rFonts w:ascii="Times New Roman" w:hAnsi="Times New Roman"/>
                <w:color w:val="000000"/>
                <w:sz w:val="24"/>
                <w:lang w:val="ru-RU"/>
              </w:rPr>
              <w:t>10</w:t>
            </w:r>
            <w:r w:rsidR="00E42752" w:rsidRPr="00FC21B8">
              <w:rPr>
                <w:rFonts w:ascii="Times New Roman" w:hAnsi="Times New Roman"/>
                <w:color w:val="000000"/>
                <w:sz w:val="24"/>
                <w:lang w:val="ru-RU"/>
              </w:rPr>
              <w:t xml:space="preserve"> </w:t>
            </w:r>
          </w:p>
        </w:tc>
        <w:tc>
          <w:tcPr>
            <w:tcW w:w="1745" w:type="dxa"/>
            <w:tcMar>
              <w:top w:w="50" w:type="dxa"/>
              <w:left w:w="100" w:type="dxa"/>
            </w:tcMar>
            <w:vAlign w:val="center"/>
          </w:tcPr>
          <w:p w:rsidR="003060C2" w:rsidRPr="00FC21B8" w:rsidRDefault="00FC21B8">
            <w:pPr>
              <w:spacing w:after="0"/>
              <w:ind w:left="135"/>
              <w:jc w:val="center"/>
              <w:rPr>
                <w:lang w:val="ru-RU"/>
              </w:rPr>
            </w:pPr>
            <w:r>
              <w:rPr>
                <w:lang w:val="ru-RU"/>
              </w:rPr>
              <w:t>1</w:t>
            </w:r>
          </w:p>
        </w:tc>
        <w:tc>
          <w:tcPr>
            <w:tcW w:w="1829" w:type="dxa"/>
            <w:tcMar>
              <w:top w:w="50" w:type="dxa"/>
              <w:left w:w="100" w:type="dxa"/>
            </w:tcMar>
            <w:vAlign w:val="center"/>
          </w:tcPr>
          <w:p w:rsidR="003060C2" w:rsidRPr="00FC21B8" w:rsidRDefault="003060C2">
            <w:pPr>
              <w:spacing w:after="0"/>
              <w:ind w:left="135"/>
              <w:jc w:val="center"/>
              <w:rPr>
                <w:lang w:val="ru-RU"/>
              </w:rPr>
            </w:pPr>
          </w:p>
        </w:tc>
        <w:tc>
          <w:tcPr>
            <w:tcW w:w="2757" w:type="dxa"/>
            <w:tcMar>
              <w:top w:w="50" w:type="dxa"/>
              <w:left w:w="100" w:type="dxa"/>
            </w:tcMar>
            <w:vAlign w:val="center"/>
          </w:tcPr>
          <w:p w:rsidR="003060C2" w:rsidRPr="00C21F56" w:rsidRDefault="003060C2">
            <w:pPr>
              <w:spacing w:after="0"/>
              <w:ind w:left="135"/>
              <w:rPr>
                <w:lang w:val="ru-RU"/>
              </w:rPr>
            </w:pPr>
          </w:p>
        </w:tc>
      </w:tr>
      <w:tr w:rsidR="00FC21B8" w:rsidRPr="00381B1F">
        <w:trPr>
          <w:trHeight w:val="144"/>
          <w:tblCellSpacing w:w="20" w:type="nil"/>
        </w:trPr>
        <w:tc>
          <w:tcPr>
            <w:tcW w:w="485" w:type="dxa"/>
            <w:tcMar>
              <w:top w:w="50" w:type="dxa"/>
              <w:left w:w="100" w:type="dxa"/>
            </w:tcMar>
            <w:vAlign w:val="center"/>
          </w:tcPr>
          <w:p w:rsidR="00FC21B8" w:rsidRPr="00FC21B8" w:rsidRDefault="00FC21B8">
            <w:pPr>
              <w:spacing w:after="0"/>
              <w:rPr>
                <w:rFonts w:ascii="Times New Roman" w:hAnsi="Times New Roman"/>
                <w:color w:val="000000"/>
                <w:sz w:val="24"/>
                <w:lang w:val="ru-RU"/>
              </w:rPr>
            </w:pPr>
            <w:r>
              <w:rPr>
                <w:rFonts w:ascii="Times New Roman" w:hAnsi="Times New Roman"/>
                <w:color w:val="000000"/>
                <w:sz w:val="24"/>
                <w:lang w:val="ru-RU"/>
              </w:rPr>
              <w:t>6</w:t>
            </w:r>
          </w:p>
        </w:tc>
        <w:tc>
          <w:tcPr>
            <w:tcW w:w="2640" w:type="dxa"/>
            <w:tcMar>
              <w:top w:w="50" w:type="dxa"/>
              <w:left w:w="100" w:type="dxa"/>
            </w:tcMar>
            <w:vAlign w:val="center"/>
          </w:tcPr>
          <w:p w:rsidR="00FC21B8" w:rsidRDefault="00FC21B8">
            <w:pPr>
              <w:spacing w:after="0"/>
              <w:ind w:left="135"/>
              <w:rPr>
                <w:rFonts w:ascii="Times New Roman" w:hAnsi="Times New Roman"/>
                <w:color w:val="000000"/>
                <w:sz w:val="24"/>
                <w:lang w:val="ru-RU"/>
              </w:rPr>
            </w:pPr>
            <w:r>
              <w:rPr>
                <w:rFonts w:ascii="Times New Roman" w:hAnsi="Times New Roman"/>
                <w:color w:val="000000"/>
                <w:sz w:val="24"/>
                <w:lang w:val="ru-RU"/>
              </w:rPr>
              <w:t>Натуральные и целые числа</w:t>
            </w:r>
          </w:p>
        </w:tc>
        <w:tc>
          <w:tcPr>
            <w:tcW w:w="1017" w:type="dxa"/>
            <w:tcMar>
              <w:top w:w="50" w:type="dxa"/>
              <w:left w:w="100" w:type="dxa"/>
            </w:tcMar>
            <w:vAlign w:val="center"/>
          </w:tcPr>
          <w:p w:rsidR="00FC21B8" w:rsidRDefault="00FC21B8">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745" w:type="dxa"/>
            <w:tcMar>
              <w:top w:w="50" w:type="dxa"/>
              <w:left w:w="100" w:type="dxa"/>
            </w:tcMar>
            <w:vAlign w:val="center"/>
          </w:tcPr>
          <w:p w:rsidR="00FC21B8" w:rsidRDefault="00391A08">
            <w:pPr>
              <w:spacing w:after="0"/>
              <w:ind w:left="135"/>
              <w:jc w:val="center"/>
              <w:rPr>
                <w:lang w:val="ru-RU"/>
              </w:rPr>
            </w:pPr>
            <w:r>
              <w:rPr>
                <w:lang w:val="ru-RU"/>
              </w:rPr>
              <w:t>1</w:t>
            </w:r>
          </w:p>
        </w:tc>
        <w:tc>
          <w:tcPr>
            <w:tcW w:w="1829" w:type="dxa"/>
            <w:tcMar>
              <w:top w:w="50" w:type="dxa"/>
              <w:left w:w="100" w:type="dxa"/>
            </w:tcMar>
            <w:vAlign w:val="center"/>
          </w:tcPr>
          <w:p w:rsidR="00FC21B8" w:rsidRPr="00FC21B8" w:rsidRDefault="00FC21B8">
            <w:pPr>
              <w:spacing w:after="0"/>
              <w:ind w:left="135"/>
              <w:jc w:val="center"/>
              <w:rPr>
                <w:lang w:val="ru-RU"/>
              </w:rPr>
            </w:pPr>
          </w:p>
        </w:tc>
        <w:tc>
          <w:tcPr>
            <w:tcW w:w="2757" w:type="dxa"/>
            <w:tcMar>
              <w:top w:w="50" w:type="dxa"/>
              <w:left w:w="100" w:type="dxa"/>
            </w:tcMar>
            <w:vAlign w:val="center"/>
          </w:tcPr>
          <w:p w:rsidR="00FC21B8" w:rsidRPr="00C21F56" w:rsidRDefault="00FC21B8">
            <w:pPr>
              <w:spacing w:after="0"/>
              <w:ind w:left="135"/>
              <w:rPr>
                <w:lang w:val="ru-RU"/>
              </w:rPr>
            </w:pPr>
          </w:p>
        </w:tc>
      </w:tr>
      <w:tr w:rsidR="00FC21B8" w:rsidRPr="00381B1F">
        <w:trPr>
          <w:trHeight w:val="144"/>
          <w:tblCellSpacing w:w="20" w:type="nil"/>
        </w:trPr>
        <w:tc>
          <w:tcPr>
            <w:tcW w:w="485" w:type="dxa"/>
            <w:tcMar>
              <w:top w:w="50" w:type="dxa"/>
              <w:left w:w="100" w:type="dxa"/>
            </w:tcMar>
            <w:vAlign w:val="center"/>
          </w:tcPr>
          <w:p w:rsidR="00FC21B8" w:rsidRDefault="00FC21B8">
            <w:pPr>
              <w:spacing w:after="0"/>
              <w:rPr>
                <w:rFonts w:ascii="Times New Roman" w:hAnsi="Times New Roman"/>
                <w:color w:val="000000"/>
                <w:sz w:val="24"/>
                <w:lang w:val="ru-RU"/>
              </w:rPr>
            </w:pPr>
            <w:r>
              <w:rPr>
                <w:rFonts w:ascii="Times New Roman" w:hAnsi="Times New Roman"/>
                <w:color w:val="000000"/>
                <w:sz w:val="24"/>
                <w:lang w:val="ru-RU"/>
              </w:rPr>
              <w:t>7</w:t>
            </w:r>
          </w:p>
        </w:tc>
        <w:tc>
          <w:tcPr>
            <w:tcW w:w="2640" w:type="dxa"/>
            <w:tcMar>
              <w:top w:w="50" w:type="dxa"/>
              <w:left w:w="100" w:type="dxa"/>
            </w:tcMar>
            <w:vAlign w:val="center"/>
          </w:tcPr>
          <w:p w:rsidR="00FC21B8" w:rsidRDefault="00FC21B8" w:rsidP="00FC21B8">
            <w:pPr>
              <w:spacing w:after="0"/>
              <w:ind w:left="135"/>
              <w:rPr>
                <w:rFonts w:ascii="Times New Roman" w:hAnsi="Times New Roman"/>
                <w:color w:val="000000"/>
                <w:sz w:val="24"/>
                <w:lang w:val="ru-RU"/>
              </w:rPr>
            </w:pPr>
            <w:r>
              <w:rPr>
                <w:rFonts w:ascii="Times New Roman" w:hAnsi="Times New Roman"/>
                <w:color w:val="000000"/>
                <w:sz w:val="24"/>
                <w:lang w:val="ru-RU"/>
              </w:rPr>
              <w:t>Системы рациональных, иррациональных, показательных и логарифмических уравнений</w:t>
            </w:r>
          </w:p>
        </w:tc>
        <w:tc>
          <w:tcPr>
            <w:tcW w:w="1017" w:type="dxa"/>
            <w:tcMar>
              <w:top w:w="50" w:type="dxa"/>
              <w:left w:w="100" w:type="dxa"/>
            </w:tcMar>
            <w:vAlign w:val="center"/>
          </w:tcPr>
          <w:p w:rsidR="00FC21B8" w:rsidRDefault="00FC21B8">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1745" w:type="dxa"/>
            <w:tcMar>
              <w:top w:w="50" w:type="dxa"/>
              <w:left w:w="100" w:type="dxa"/>
            </w:tcMar>
            <w:vAlign w:val="center"/>
          </w:tcPr>
          <w:p w:rsidR="00FC21B8" w:rsidRDefault="00FC21B8">
            <w:pPr>
              <w:spacing w:after="0"/>
              <w:ind w:left="135"/>
              <w:jc w:val="center"/>
              <w:rPr>
                <w:lang w:val="ru-RU"/>
              </w:rPr>
            </w:pPr>
            <w:r>
              <w:rPr>
                <w:lang w:val="ru-RU"/>
              </w:rPr>
              <w:t>1</w:t>
            </w:r>
          </w:p>
        </w:tc>
        <w:tc>
          <w:tcPr>
            <w:tcW w:w="1829" w:type="dxa"/>
            <w:tcMar>
              <w:top w:w="50" w:type="dxa"/>
              <w:left w:w="100" w:type="dxa"/>
            </w:tcMar>
            <w:vAlign w:val="center"/>
          </w:tcPr>
          <w:p w:rsidR="00FC21B8" w:rsidRPr="00FC21B8" w:rsidRDefault="00FC21B8">
            <w:pPr>
              <w:spacing w:after="0"/>
              <w:ind w:left="135"/>
              <w:jc w:val="center"/>
              <w:rPr>
                <w:lang w:val="ru-RU"/>
              </w:rPr>
            </w:pPr>
          </w:p>
        </w:tc>
        <w:tc>
          <w:tcPr>
            <w:tcW w:w="2757" w:type="dxa"/>
            <w:tcMar>
              <w:top w:w="50" w:type="dxa"/>
              <w:left w:w="100" w:type="dxa"/>
            </w:tcMar>
            <w:vAlign w:val="center"/>
          </w:tcPr>
          <w:p w:rsidR="00FC21B8" w:rsidRPr="00C21F56" w:rsidRDefault="00FC21B8">
            <w:pPr>
              <w:spacing w:after="0"/>
              <w:ind w:left="135"/>
              <w:rPr>
                <w:lang w:val="ru-RU"/>
              </w:rPr>
            </w:pPr>
          </w:p>
        </w:tc>
      </w:tr>
      <w:tr w:rsidR="00FC21B8" w:rsidRPr="00381B1F">
        <w:trPr>
          <w:trHeight w:val="144"/>
          <w:tblCellSpacing w:w="20" w:type="nil"/>
        </w:trPr>
        <w:tc>
          <w:tcPr>
            <w:tcW w:w="485" w:type="dxa"/>
            <w:tcMar>
              <w:top w:w="50" w:type="dxa"/>
              <w:left w:w="100" w:type="dxa"/>
            </w:tcMar>
            <w:vAlign w:val="center"/>
          </w:tcPr>
          <w:p w:rsidR="00FC21B8" w:rsidRDefault="00FC21B8">
            <w:pPr>
              <w:spacing w:after="0"/>
              <w:rPr>
                <w:rFonts w:ascii="Times New Roman" w:hAnsi="Times New Roman"/>
                <w:color w:val="000000"/>
                <w:sz w:val="24"/>
                <w:lang w:val="ru-RU"/>
              </w:rPr>
            </w:pPr>
            <w:r>
              <w:rPr>
                <w:rFonts w:ascii="Times New Roman" w:hAnsi="Times New Roman"/>
                <w:color w:val="000000"/>
                <w:sz w:val="24"/>
                <w:lang w:val="ru-RU"/>
              </w:rPr>
              <w:t>8</w:t>
            </w:r>
          </w:p>
        </w:tc>
        <w:tc>
          <w:tcPr>
            <w:tcW w:w="2640" w:type="dxa"/>
            <w:tcMar>
              <w:top w:w="50" w:type="dxa"/>
              <w:left w:w="100" w:type="dxa"/>
            </w:tcMar>
            <w:vAlign w:val="center"/>
          </w:tcPr>
          <w:p w:rsidR="00FC21B8" w:rsidRDefault="00FC21B8" w:rsidP="00FC21B8">
            <w:pPr>
              <w:spacing w:after="0"/>
              <w:ind w:left="135"/>
              <w:rPr>
                <w:rFonts w:ascii="Times New Roman" w:hAnsi="Times New Roman"/>
                <w:color w:val="000000"/>
                <w:sz w:val="24"/>
                <w:lang w:val="ru-RU"/>
              </w:rPr>
            </w:pPr>
            <w:r>
              <w:rPr>
                <w:rFonts w:ascii="Times New Roman" w:hAnsi="Times New Roman"/>
                <w:color w:val="000000"/>
                <w:sz w:val="24"/>
                <w:lang w:val="ru-RU"/>
              </w:rPr>
              <w:t>Задачи с параметрами</w:t>
            </w:r>
          </w:p>
        </w:tc>
        <w:tc>
          <w:tcPr>
            <w:tcW w:w="1017" w:type="dxa"/>
            <w:tcMar>
              <w:top w:w="50" w:type="dxa"/>
              <w:left w:w="100" w:type="dxa"/>
            </w:tcMar>
            <w:vAlign w:val="center"/>
          </w:tcPr>
          <w:p w:rsidR="00FC21B8" w:rsidRDefault="00FC21B8">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p>
        </w:tc>
        <w:tc>
          <w:tcPr>
            <w:tcW w:w="1745" w:type="dxa"/>
            <w:tcMar>
              <w:top w:w="50" w:type="dxa"/>
              <w:left w:w="100" w:type="dxa"/>
            </w:tcMar>
            <w:vAlign w:val="center"/>
          </w:tcPr>
          <w:p w:rsidR="00FC21B8" w:rsidRDefault="00FC21B8">
            <w:pPr>
              <w:spacing w:after="0"/>
              <w:ind w:left="135"/>
              <w:jc w:val="center"/>
              <w:rPr>
                <w:lang w:val="ru-RU"/>
              </w:rPr>
            </w:pPr>
            <w:r>
              <w:rPr>
                <w:lang w:val="ru-RU"/>
              </w:rPr>
              <w:t>1</w:t>
            </w:r>
          </w:p>
        </w:tc>
        <w:tc>
          <w:tcPr>
            <w:tcW w:w="1829" w:type="dxa"/>
            <w:tcMar>
              <w:top w:w="50" w:type="dxa"/>
              <w:left w:w="100" w:type="dxa"/>
            </w:tcMar>
            <w:vAlign w:val="center"/>
          </w:tcPr>
          <w:p w:rsidR="00FC21B8" w:rsidRPr="00FC21B8" w:rsidRDefault="00FC21B8">
            <w:pPr>
              <w:spacing w:after="0"/>
              <w:ind w:left="135"/>
              <w:jc w:val="center"/>
              <w:rPr>
                <w:lang w:val="ru-RU"/>
              </w:rPr>
            </w:pPr>
          </w:p>
        </w:tc>
        <w:tc>
          <w:tcPr>
            <w:tcW w:w="2757" w:type="dxa"/>
            <w:tcMar>
              <w:top w:w="50" w:type="dxa"/>
              <w:left w:w="100" w:type="dxa"/>
            </w:tcMar>
            <w:vAlign w:val="center"/>
          </w:tcPr>
          <w:p w:rsidR="00FC21B8" w:rsidRPr="00C21F56" w:rsidRDefault="00FC21B8">
            <w:pPr>
              <w:spacing w:after="0"/>
              <w:ind w:left="135"/>
              <w:rPr>
                <w:lang w:val="ru-RU"/>
              </w:rPr>
            </w:pPr>
          </w:p>
        </w:tc>
      </w:tr>
      <w:tr w:rsidR="003060C2" w:rsidRPr="00381B1F">
        <w:trPr>
          <w:trHeight w:val="144"/>
          <w:tblCellSpacing w:w="20" w:type="nil"/>
        </w:trPr>
        <w:tc>
          <w:tcPr>
            <w:tcW w:w="485" w:type="dxa"/>
            <w:tcMar>
              <w:top w:w="50" w:type="dxa"/>
              <w:left w:w="100" w:type="dxa"/>
            </w:tcMar>
            <w:vAlign w:val="center"/>
          </w:tcPr>
          <w:p w:rsidR="003060C2" w:rsidRPr="00FC21B8" w:rsidRDefault="00FC21B8">
            <w:pPr>
              <w:spacing w:after="0"/>
              <w:rPr>
                <w:lang w:val="ru-RU"/>
              </w:rPr>
            </w:pPr>
            <w:r>
              <w:rPr>
                <w:rFonts w:ascii="Times New Roman" w:hAnsi="Times New Roman"/>
                <w:color w:val="000000"/>
                <w:sz w:val="24"/>
                <w:lang w:val="ru-RU"/>
              </w:rPr>
              <w:t>9</w:t>
            </w:r>
          </w:p>
        </w:tc>
        <w:tc>
          <w:tcPr>
            <w:tcW w:w="2640" w:type="dxa"/>
            <w:tcMar>
              <w:top w:w="50" w:type="dxa"/>
              <w:left w:w="100" w:type="dxa"/>
            </w:tcMar>
            <w:vAlign w:val="center"/>
          </w:tcPr>
          <w:p w:rsidR="003060C2" w:rsidRPr="00C21F56" w:rsidRDefault="00E42752" w:rsidP="00FC21B8">
            <w:pPr>
              <w:spacing w:after="0"/>
              <w:ind w:left="135"/>
              <w:rPr>
                <w:lang w:val="ru-RU"/>
              </w:rPr>
            </w:pPr>
            <w:r w:rsidRPr="00C21F56">
              <w:rPr>
                <w:rFonts w:ascii="Times New Roman" w:hAnsi="Times New Roman"/>
                <w:color w:val="000000"/>
                <w:sz w:val="24"/>
                <w:lang w:val="ru-RU"/>
              </w:rPr>
              <w:t>Повторение, обобщение</w:t>
            </w:r>
            <w:r w:rsidR="00FC21B8">
              <w:rPr>
                <w:rFonts w:ascii="Times New Roman" w:hAnsi="Times New Roman"/>
                <w:color w:val="000000"/>
                <w:sz w:val="24"/>
                <w:lang w:val="ru-RU"/>
              </w:rPr>
              <w:t>,</w:t>
            </w:r>
            <w:r w:rsidRPr="00C21F56">
              <w:rPr>
                <w:rFonts w:ascii="Times New Roman" w:hAnsi="Times New Roman"/>
                <w:color w:val="000000"/>
                <w:sz w:val="24"/>
                <w:lang w:val="ru-RU"/>
              </w:rPr>
              <w:t xml:space="preserve"> систематизация знаний</w:t>
            </w:r>
          </w:p>
        </w:tc>
        <w:tc>
          <w:tcPr>
            <w:tcW w:w="1017" w:type="dxa"/>
            <w:tcMar>
              <w:top w:w="50" w:type="dxa"/>
              <w:left w:w="100" w:type="dxa"/>
            </w:tcMar>
            <w:vAlign w:val="center"/>
          </w:tcPr>
          <w:p w:rsidR="003060C2" w:rsidRDefault="009C0FCD" w:rsidP="00FC21B8">
            <w:pPr>
              <w:spacing w:after="0"/>
              <w:ind w:left="135"/>
              <w:jc w:val="center"/>
            </w:pPr>
            <w:r>
              <w:rPr>
                <w:rFonts w:ascii="Times New Roman" w:hAnsi="Times New Roman"/>
                <w:color w:val="000000"/>
                <w:sz w:val="24"/>
                <w:lang w:val="ru-RU"/>
              </w:rPr>
              <w:t>14</w:t>
            </w:r>
          </w:p>
        </w:tc>
        <w:tc>
          <w:tcPr>
            <w:tcW w:w="1745" w:type="dxa"/>
            <w:tcMar>
              <w:top w:w="50" w:type="dxa"/>
              <w:left w:w="100" w:type="dxa"/>
            </w:tcMar>
            <w:vAlign w:val="center"/>
          </w:tcPr>
          <w:p w:rsidR="003060C2" w:rsidRPr="009C0FCD" w:rsidRDefault="00E42752" w:rsidP="009C0FCD">
            <w:pPr>
              <w:spacing w:after="0"/>
              <w:ind w:left="135"/>
              <w:jc w:val="center"/>
              <w:rPr>
                <w:lang w:val="ru-RU"/>
              </w:rPr>
            </w:pPr>
            <w:r>
              <w:rPr>
                <w:rFonts w:ascii="Times New Roman" w:hAnsi="Times New Roman"/>
                <w:color w:val="000000"/>
                <w:sz w:val="24"/>
              </w:rPr>
              <w:t xml:space="preserve"> </w:t>
            </w:r>
            <w:r w:rsidR="009C0FCD">
              <w:rPr>
                <w:rFonts w:ascii="Times New Roman" w:hAnsi="Times New Roman"/>
                <w:color w:val="000000"/>
                <w:sz w:val="24"/>
                <w:lang w:val="ru-RU"/>
              </w:rPr>
              <w:t>1</w:t>
            </w:r>
          </w:p>
        </w:tc>
        <w:tc>
          <w:tcPr>
            <w:tcW w:w="1829" w:type="dxa"/>
            <w:tcMar>
              <w:top w:w="50" w:type="dxa"/>
              <w:left w:w="100" w:type="dxa"/>
            </w:tcMar>
            <w:vAlign w:val="center"/>
          </w:tcPr>
          <w:p w:rsidR="003060C2" w:rsidRDefault="003060C2">
            <w:pPr>
              <w:spacing w:after="0"/>
              <w:ind w:left="135"/>
              <w:jc w:val="center"/>
            </w:pPr>
          </w:p>
        </w:tc>
        <w:tc>
          <w:tcPr>
            <w:tcW w:w="2757" w:type="dxa"/>
            <w:tcMar>
              <w:top w:w="50" w:type="dxa"/>
              <w:left w:w="100" w:type="dxa"/>
            </w:tcMar>
            <w:vAlign w:val="center"/>
          </w:tcPr>
          <w:p w:rsidR="003060C2" w:rsidRPr="00C21F56" w:rsidRDefault="003060C2">
            <w:pPr>
              <w:spacing w:after="0"/>
              <w:ind w:left="135"/>
              <w:rPr>
                <w:lang w:val="ru-RU"/>
              </w:rPr>
            </w:pPr>
          </w:p>
        </w:tc>
      </w:tr>
      <w:tr w:rsidR="003060C2">
        <w:trPr>
          <w:trHeight w:val="144"/>
          <w:tblCellSpacing w:w="20" w:type="nil"/>
        </w:trPr>
        <w:tc>
          <w:tcPr>
            <w:tcW w:w="0" w:type="auto"/>
            <w:gridSpan w:val="2"/>
            <w:tcMar>
              <w:top w:w="50" w:type="dxa"/>
              <w:left w:w="100" w:type="dxa"/>
            </w:tcMar>
            <w:vAlign w:val="center"/>
          </w:tcPr>
          <w:p w:rsidR="003060C2" w:rsidRPr="00C21F56" w:rsidRDefault="00E42752">
            <w:pPr>
              <w:spacing w:after="0"/>
              <w:ind w:left="135"/>
              <w:rPr>
                <w:lang w:val="ru-RU"/>
              </w:rPr>
            </w:pPr>
            <w:r w:rsidRPr="00C21F5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060C2" w:rsidRDefault="00FC21B8" w:rsidP="009C0FCD">
            <w:pPr>
              <w:spacing w:after="0"/>
              <w:ind w:left="135"/>
              <w:jc w:val="center"/>
            </w:pPr>
            <w:r>
              <w:rPr>
                <w:rFonts w:ascii="Times New Roman" w:hAnsi="Times New Roman"/>
                <w:color w:val="000000"/>
                <w:sz w:val="24"/>
                <w:lang w:val="ru-RU"/>
              </w:rPr>
              <w:t>13</w:t>
            </w:r>
            <w:r w:rsidR="009C0FCD">
              <w:rPr>
                <w:rFonts w:ascii="Times New Roman" w:hAnsi="Times New Roman"/>
                <w:color w:val="000000"/>
                <w:sz w:val="24"/>
                <w:lang w:val="ru-RU"/>
              </w:rPr>
              <w:t>4</w:t>
            </w:r>
          </w:p>
        </w:tc>
        <w:tc>
          <w:tcPr>
            <w:tcW w:w="1745" w:type="dxa"/>
            <w:tcMar>
              <w:top w:w="50" w:type="dxa"/>
              <w:left w:w="100" w:type="dxa"/>
            </w:tcMar>
            <w:vAlign w:val="center"/>
          </w:tcPr>
          <w:p w:rsidR="003060C2" w:rsidRDefault="009C0FCD">
            <w:pPr>
              <w:spacing w:after="0"/>
              <w:ind w:left="135"/>
              <w:jc w:val="center"/>
            </w:pPr>
            <w:r>
              <w:rPr>
                <w:rFonts w:ascii="Times New Roman" w:hAnsi="Times New Roman"/>
                <w:color w:val="000000"/>
                <w:sz w:val="24"/>
                <w:lang w:val="ru-RU"/>
              </w:rPr>
              <w:t>9</w:t>
            </w:r>
          </w:p>
        </w:tc>
        <w:tc>
          <w:tcPr>
            <w:tcW w:w="1829" w:type="dxa"/>
            <w:tcMar>
              <w:top w:w="50" w:type="dxa"/>
              <w:left w:w="100" w:type="dxa"/>
            </w:tcMar>
            <w:vAlign w:val="center"/>
          </w:tcPr>
          <w:p w:rsidR="003060C2" w:rsidRPr="00FC21B8" w:rsidRDefault="00FC21B8">
            <w:pPr>
              <w:spacing w:after="0"/>
              <w:ind w:left="135"/>
              <w:jc w:val="center"/>
              <w:rPr>
                <w:lang w:val="ru-RU"/>
              </w:rPr>
            </w:pPr>
            <w:r>
              <w:rPr>
                <w:lang w:val="ru-RU"/>
              </w:rPr>
              <w:t>0</w:t>
            </w:r>
          </w:p>
        </w:tc>
        <w:tc>
          <w:tcPr>
            <w:tcW w:w="2757" w:type="dxa"/>
            <w:tcMar>
              <w:top w:w="50" w:type="dxa"/>
              <w:left w:w="100" w:type="dxa"/>
            </w:tcMar>
            <w:vAlign w:val="center"/>
          </w:tcPr>
          <w:p w:rsidR="003060C2" w:rsidRDefault="003060C2"/>
        </w:tc>
      </w:tr>
    </w:tbl>
    <w:p w:rsidR="003060C2" w:rsidRDefault="003060C2"/>
    <w:p w:rsidR="00391A08" w:rsidRDefault="00391A08"/>
    <w:p w:rsidR="00391A08" w:rsidRDefault="00391A08"/>
    <w:p w:rsidR="003060C2" w:rsidRPr="00A81F60" w:rsidRDefault="00E42752">
      <w:pPr>
        <w:spacing w:after="0"/>
        <w:ind w:left="120"/>
        <w:rPr>
          <w:lang w:val="ru-RU"/>
        </w:rPr>
      </w:pPr>
      <w:bookmarkStart w:id="12" w:name="block-42529117"/>
      <w:bookmarkEnd w:id="11"/>
      <w:r w:rsidRPr="00A81F60">
        <w:rPr>
          <w:rFonts w:ascii="Times New Roman" w:hAnsi="Times New Roman"/>
          <w:b/>
          <w:color w:val="000000"/>
          <w:sz w:val="28"/>
          <w:lang w:val="ru-RU"/>
        </w:rPr>
        <w:lastRenderedPageBreak/>
        <w:t xml:space="preserve">ПОУРОЧНОЕ ПЛАНИРОВАНИЕ </w:t>
      </w:r>
    </w:p>
    <w:p w:rsidR="003060C2" w:rsidRDefault="00E42752">
      <w:pPr>
        <w:spacing w:after="0"/>
        <w:ind w:left="120"/>
        <w:rPr>
          <w:rFonts w:ascii="Times New Roman" w:hAnsi="Times New Roman"/>
          <w:b/>
          <w:color w:val="000000"/>
          <w:sz w:val="28"/>
          <w:lang w:val="ru-RU"/>
        </w:rPr>
      </w:pPr>
      <w:r w:rsidRPr="00A81F60">
        <w:rPr>
          <w:rFonts w:ascii="Times New Roman" w:hAnsi="Times New Roman"/>
          <w:b/>
          <w:color w:val="000000"/>
          <w:sz w:val="28"/>
          <w:lang w:val="ru-RU"/>
        </w:rPr>
        <w:t xml:space="preserve"> 10 </w:t>
      </w:r>
      <w:r w:rsidR="00A81F60">
        <w:rPr>
          <w:rFonts w:ascii="Times New Roman" w:hAnsi="Times New Roman"/>
          <w:b/>
          <w:color w:val="000000"/>
          <w:sz w:val="28"/>
          <w:lang w:val="ru-RU"/>
        </w:rPr>
        <w:t>«</w:t>
      </w:r>
      <w:r w:rsidR="00A97FD2">
        <w:rPr>
          <w:rFonts w:ascii="Times New Roman" w:hAnsi="Times New Roman"/>
          <w:b/>
          <w:color w:val="000000"/>
          <w:sz w:val="28"/>
          <w:lang w:val="ru-RU"/>
        </w:rPr>
        <w:t>Б</w:t>
      </w:r>
      <w:r w:rsidR="00A81F60">
        <w:rPr>
          <w:rFonts w:ascii="Times New Roman" w:hAnsi="Times New Roman"/>
          <w:b/>
          <w:color w:val="000000"/>
          <w:sz w:val="28"/>
          <w:lang w:val="ru-RU"/>
        </w:rPr>
        <w:t>»</w:t>
      </w:r>
      <w:r w:rsidR="00061419">
        <w:rPr>
          <w:rFonts w:ascii="Times New Roman" w:hAnsi="Times New Roman"/>
          <w:b/>
          <w:color w:val="000000"/>
          <w:sz w:val="28"/>
          <w:lang w:val="ru-RU"/>
        </w:rPr>
        <w:t xml:space="preserve"> </w:t>
      </w:r>
      <w:r w:rsidRPr="00A81F60">
        <w:rPr>
          <w:rFonts w:ascii="Times New Roman" w:hAnsi="Times New Roman"/>
          <w:b/>
          <w:color w:val="000000"/>
          <w:sz w:val="28"/>
          <w:lang w:val="ru-RU"/>
        </w:rPr>
        <w:t>КЛАСС</w:t>
      </w:r>
      <w:r w:rsidR="00061419">
        <w:rPr>
          <w:rFonts w:ascii="Times New Roman" w:hAnsi="Times New Roman"/>
          <w:b/>
          <w:color w:val="000000"/>
          <w:sz w:val="28"/>
          <w:lang w:val="ru-RU"/>
        </w:rPr>
        <w:t xml:space="preserve"> учитель Фадеева Елена Юрьевна</w:t>
      </w:r>
      <w:r w:rsidRPr="00A81F60">
        <w:rPr>
          <w:rFonts w:ascii="Times New Roman" w:hAnsi="Times New Roman"/>
          <w:b/>
          <w:color w:val="000000"/>
          <w:sz w:val="28"/>
          <w:lang w:val="ru-RU"/>
        </w:rPr>
        <w:t xml:space="preserve"> </w:t>
      </w:r>
    </w:p>
    <w:p w:rsidR="001862FA" w:rsidRPr="00A81F60" w:rsidRDefault="001862FA">
      <w:pPr>
        <w:spacing w:after="0"/>
        <w:ind w:left="120"/>
        <w:rPr>
          <w:lang w:val="ru-RU"/>
        </w:rPr>
      </w:pPr>
    </w:p>
    <w:tbl>
      <w:tblPr>
        <w:tblW w:w="14840" w:type="dxa"/>
        <w:tblInd w:w="-953" w:type="dxa"/>
        <w:shd w:val="clear" w:color="auto" w:fill="FFFFFF"/>
        <w:tblLayout w:type="fixed"/>
        <w:tblCellMar>
          <w:left w:w="40" w:type="dxa"/>
          <w:right w:w="40" w:type="dxa"/>
        </w:tblCellMar>
        <w:tblLook w:val="0000" w:firstRow="0" w:lastRow="0" w:firstColumn="0" w:lastColumn="0" w:noHBand="0" w:noVBand="0"/>
      </w:tblPr>
      <w:tblGrid>
        <w:gridCol w:w="709"/>
        <w:gridCol w:w="5246"/>
        <w:gridCol w:w="947"/>
        <w:gridCol w:w="1984"/>
        <w:gridCol w:w="1985"/>
        <w:gridCol w:w="1701"/>
        <w:gridCol w:w="2268"/>
      </w:tblGrid>
      <w:tr w:rsidR="007D1952" w:rsidRPr="008E1269" w:rsidTr="007D1952">
        <w:trPr>
          <w:trHeight w:val="530"/>
        </w:trPr>
        <w:tc>
          <w:tcPr>
            <w:tcW w:w="709" w:type="dxa"/>
            <w:vMerge w:val="restart"/>
            <w:tcBorders>
              <w:top w:val="single" w:sz="4" w:space="0" w:color="000000"/>
              <w:left w:val="single" w:sz="4" w:space="0" w:color="000000"/>
              <w:right w:val="single" w:sz="4" w:space="0" w:color="000000"/>
            </w:tcBorders>
            <w:shd w:val="clear" w:color="auto" w:fill="FFFFFF"/>
          </w:tcPr>
          <w:p w:rsidR="007D1952" w:rsidRPr="008E1269" w:rsidRDefault="007D1952" w:rsidP="001862FA">
            <w:pPr>
              <w:spacing w:after="0" w:line="240" w:lineRule="auto"/>
              <w:jc w:val="center"/>
              <w:rPr>
                <w:rFonts w:ascii="Times New Roman" w:eastAsia="Times New Roman" w:hAnsi="Times New Roman"/>
                <w:b/>
                <w:sz w:val="24"/>
                <w:highlight w:val="white"/>
                <w:lang w:eastAsia="ru-RU"/>
              </w:rPr>
            </w:pPr>
            <w:r w:rsidRPr="008E1269">
              <w:rPr>
                <w:rFonts w:ascii="Times New Roman" w:eastAsia="Times New Roman" w:hAnsi="Times New Roman"/>
                <w:b/>
                <w:sz w:val="24"/>
                <w:highlight w:val="white"/>
                <w:lang w:eastAsia="ru-RU"/>
              </w:rPr>
              <w:t>№</w:t>
            </w:r>
          </w:p>
          <w:p w:rsidR="007D1952" w:rsidRPr="007D1952" w:rsidRDefault="007D1952" w:rsidP="007D1952">
            <w:pPr>
              <w:spacing w:after="0" w:line="240" w:lineRule="auto"/>
              <w:jc w:val="center"/>
              <w:rPr>
                <w:rFonts w:ascii="Times New Roman" w:eastAsia="Times New Roman" w:hAnsi="Times New Roman"/>
                <w:b/>
                <w:sz w:val="24"/>
                <w:highlight w:val="white"/>
                <w:lang w:val="ru-RU" w:eastAsia="ru-RU"/>
              </w:rPr>
            </w:pPr>
            <w:r>
              <w:rPr>
                <w:rFonts w:ascii="Times New Roman" w:eastAsia="Times New Roman" w:hAnsi="Times New Roman"/>
                <w:b/>
                <w:sz w:val="24"/>
                <w:highlight w:val="white"/>
                <w:lang w:val="ru-RU" w:eastAsia="ru-RU"/>
              </w:rPr>
              <w:t>п/п</w:t>
            </w:r>
          </w:p>
        </w:tc>
        <w:tc>
          <w:tcPr>
            <w:tcW w:w="5246" w:type="dxa"/>
            <w:vMerge w:val="restart"/>
            <w:tcBorders>
              <w:top w:val="single" w:sz="4" w:space="0" w:color="000000"/>
              <w:left w:val="single" w:sz="4" w:space="0" w:color="000000"/>
              <w:bottom w:val="nil"/>
              <w:right w:val="single" w:sz="4" w:space="0" w:color="auto"/>
            </w:tcBorders>
            <w:shd w:val="clear" w:color="auto" w:fill="FFFFFF"/>
          </w:tcPr>
          <w:p w:rsidR="007D1952" w:rsidRPr="008E1269" w:rsidRDefault="007D1952" w:rsidP="001862FA">
            <w:pPr>
              <w:spacing w:after="0" w:line="240" w:lineRule="auto"/>
              <w:jc w:val="center"/>
              <w:rPr>
                <w:rFonts w:ascii="Times New Roman" w:eastAsia="Times New Roman" w:hAnsi="Times New Roman"/>
                <w:b/>
                <w:spacing w:val="-2"/>
                <w:sz w:val="24"/>
                <w:highlight w:val="white"/>
                <w:lang w:eastAsia="ru-RU"/>
              </w:rPr>
            </w:pPr>
          </w:p>
          <w:p w:rsidR="007D1952" w:rsidRPr="008E1269" w:rsidRDefault="007D1952" w:rsidP="001862FA">
            <w:pPr>
              <w:spacing w:after="0" w:line="240" w:lineRule="auto"/>
              <w:jc w:val="center"/>
              <w:rPr>
                <w:rFonts w:ascii="Times New Roman" w:eastAsia="Times New Roman" w:hAnsi="Times New Roman"/>
                <w:b/>
                <w:sz w:val="24"/>
                <w:highlight w:val="white"/>
                <w:lang w:eastAsia="ru-RU"/>
              </w:rPr>
            </w:pPr>
            <w:r>
              <w:rPr>
                <w:rFonts w:ascii="Times New Roman" w:hAnsi="Times New Roman"/>
                <w:b/>
                <w:color w:val="000000"/>
                <w:sz w:val="24"/>
              </w:rPr>
              <w:t>Тема урока</w:t>
            </w:r>
          </w:p>
        </w:tc>
        <w:tc>
          <w:tcPr>
            <w:tcW w:w="49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1952" w:rsidRDefault="007D1952" w:rsidP="007D1952">
            <w:pPr>
              <w:spacing w:after="0"/>
              <w:jc w:val="center"/>
            </w:pPr>
            <w:r>
              <w:rPr>
                <w:rFonts w:ascii="Times New Roman" w:hAnsi="Times New Roman"/>
                <w:b/>
                <w:color w:val="000000"/>
                <w:sz w:val="24"/>
              </w:rPr>
              <w:t>Количество часов</w:t>
            </w:r>
          </w:p>
        </w:tc>
        <w:tc>
          <w:tcPr>
            <w:tcW w:w="1701" w:type="dxa"/>
            <w:vMerge w:val="restart"/>
            <w:tcBorders>
              <w:top w:val="single" w:sz="4" w:space="0" w:color="000000"/>
              <w:left w:val="single" w:sz="4" w:space="0" w:color="auto"/>
              <w:right w:val="single" w:sz="4" w:space="0" w:color="000000"/>
            </w:tcBorders>
            <w:shd w:val="clear" w:color="auto" w:fill="FFFFFF"/>
          </w:tcPr>
          <w:p w:rsidR="007D1952" w:rsidRDefault="007D1952" w:rsidP="007D1952">
            <w:pPr>
              <w:spacing w:after="0"/>
              <w:ind w:left="135"/>
              <w:jc w:val="center"/>
            </w:pPr>
            <w:r>
              <w:rPr>
                <w:rFonts w:ascii="Times New Roman" w:hAnsi="Times New Roman"/>
                <w:b/>
                <w:color w:val="000000"/>
                <w:sz w:val="24"/>
              </w:rPr>
              <w:t>Дата изучения</w:t>
            </w:r>
          </w:p>
          <w:p w:rsidR="007D1952" w:rsidRPr="008E1269" w:rsidRDefault="007D1952" w:rsidP="001862FA">
            <w:pPr>
              <w:spacing w:after="0" w:line="240" w:lineRule="auto"/>
              <w:jc w:val="center"/>
              <w:rPr>
                <w:rFonts w:ascii="Times New Roman" w:eastAsia="Times New Roman" w:hAnsi="Times New Roman"/>
                <w:b/>
                <w:spacing w:val="-3"/>
                <w:sz w:val="24"/>
                <w:highlight w:val="white"/>
                <w:lang w:eastAsia="ru-RU"/>
              </w:rPr>
            </w:pPr>
          </w:p>
        </w:tc>
        <w:tc>
          <w:tcPr>
            <w:tcW w:w="2268" w:type="dxa"/>
            <w:vMerge w:val="restart"/>
            <w:tcBorders>
              <w:top w:val="single" w:sz="4" w:space="0" w:color="000000"/>
              <w:left w:val="single" w:sz="4" w:space="0" w:color="auto"/>
              <w:right w:val="single" w:sz="4" w:space="0" w:color="000000"/>
            </w:tcBorders>
            <w:shd w:val="clear" w:color="auto" w:fill="FFFFFF"/>
          </w:tcPr>
          <w:p w:rsidR="007D1952" w:rsidRDefault="007D1952" w:rsidP="007D1952">
            <w:pPr>
              <w:spacing w:after="0"/>
              <w:jc w:val="center"/>
            </w:pPr>
            <w:r>
              <w:rPr>
                <w:rFonts w:ascii="Times New Roman" w:hAnsi="Times New Roman"/>
                <w:b/>
                <w:color w:val="000000"/>
                <w:sz w:val="24"/>
              </w:rPr>
              <w:t>Электронные цифровые образовательные ресурсы</w:t>
            </w:r>
          </w:p>
          <w:p w:rsidR="007D1952" w:rsidRPr="008E1269" w:rsidRDefault="007D1952" w:rsidP="001862FA">
            <w:pPr>
              <w:spacing w:after="0" w:line="240" w:lineRule="auto"/>
              <w:jc w:val="center"/>
              <w:rPr>
                <w:rFonts w:ascii="Times New Roman" w:eastAsia="Times New Roman" w:hAnsi="Times New Roman"/>
                <w:b/>
                <w:spacing w:val="-3"/>
                <w:sz w:val="24"/>
                <w:highlight w:val="white"/>
                <w:lang w:eastAsia="ru-RU"/>
              </w:rPr>
            </w:pPr>
          </w:p>
        </w:tc>
      </w:tr>
      <w:tr w:rsidR="007D1952" w:rsidRPr="008E1269" w:rsidTr="007D1952">
        <w:trPr>
          <w:trHeight w:val="375"/>
        </w:trPr>
        <w:tc>
          <w:tcPr>
            <w:tcW w:w="709" w:type="dxa"/>
            <w:vMerge/>
            <w:tcBorders>
              <w:left w:val="single" w:sz="4" w:space="0" w:color="000000"/>
              <w:bottom w:val="single" w:sz="4" w:space="0" w:color="000000"/>
              <w:right w:val="single" w:sz="4" w:space="0" w:color="000000"/>
            </w:tcBorders>
            <w:shd w:val="clear" w:color="auto" w:fill="FFFFFF"/>
          </w:tcPr>
          <w:p w:rsidR="007D1952" w:rsidRPr="008E1269" w:rsidRDefault="007D1952" w:rsidP="001862FA">
            <w:pPr>
              <w:spacing w:after="0" w:line="240" w:lineRule="auto"/>
              <w:jc w:val="center"/>
              <w:rPr>
                <w:rFonts w:ascii="Times New Roman" w:eastAsia="Times New Roman" w:hAnsi="Times New Roman"/>
                <w:b/>
                <w:sz w:val="24"/>
                <w:lang w:eastAsia="ru-RU"/>
              </w:rPr>
            </w:pPr>
          </w:p>
        </w:tc>
        <w:tc>
          <w:tcPr>
            <w:tcW w:w="5246" w:type="dxa"/>
            <w:vMerge/>
            <w:tcBorders>
              <w:top w:val="nil"/>
              <w:left w:val="single" w:sz="4" w:space="0" w:color="000000"/>
              <w:bottom w:val="single" w:sz="4" w:space="0" w:color="000000"/>
              <w:right w:val="single" w:sz="4" w:space="0" w:color="auto"/>
            </w:tcBorders>
            <w:shd w:val="clear" w:color="auto" w:fill="FFFFFF"/>
          </w:tcPr>
          <w:p w:rsidR="007D1952" w:rsidRPr="008E1269" w:rsidRDefault="007D1952" w:rsidP="001862FA">
            <w:pPr>
              <w:spacing w:after="0" w:line="240" w:lineRule="auto"/>
              <w:jc w:val="center"/>
              <w:rPr>
                <w:rFonts w:eastAsia="Times New Roman" w:cs="Calibri"/>
                <w:b/>
                <w:sz w:val="24"/>
                <w:lang w:eastAsia="ru-RU"/>
              </w:rPr>
            </w:pP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7D1952" w:rsidRDefault="007D1952" w:rsidP="001862FA">
            <w:pPr>
              <w:spacing w:after="0"/>
              <w:ind w:left="135"/>
            </w:pPr>
            <w:r>
              <w:rPr>
                <w:rFonts w:ascii="Times New Roman" w:hAnsi="Times New Roman"/>
                <w:b/>
                <w:color w:val="000000"/>
                <w:sz w:val="24"/>
              </w:rPr>
              <w:t xml:space="preserve">Всего </w:t>
            </w:r>
          </w:p>
          <w:p w:rsidR="007D1952" w:rsidRDefault="007D1952" w:rsidP="001862FA">
            <w:pPr>
              <w:spacing w:after="0"/>
              <w:ind w:left="135"/>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D1952" w:rsidRDefault="007D1952" w:rsidP="001862FA">
            <w:pPr>
              <w:spacing w:after="0"/>
              <w:ind w:left="135"/>
            </w:pPr>
            <w:r>
              <w:rPr>
                <w:rFonts w:ascii="Times New Roman" w:hAnsi="Times New Roman"/>
                <w:b/>
                <w:color w:val="000000"/>
                <w:sz w:val="24"/>
              </w:rPr>
              <w:t xml:space="preserve">Контрольные работы </w:t>
            </w:r>
          </w:p>
          <w:p w:rsidR="007D1952" w:rsidRDefault="007D1952" w:rsidP="001862FA">
            <w:pPr>
              <w:spacing w:after="0"/>
              <w:ind w:left="135"/>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D1952" w:rsidRDefault="007D1952" w:rsidP="001862FA">
            <w:pPr>
              <w:spacing w:after="0"/>
              <w:ind w:left="135"/>
            </w:pPr>
            <w:r>
              <w:rPr>
                <w:rFonts w:ascii="Times New Roman" w:hAnsi="Times New Roman"/>
                <w:b/>
                <w:color w:val="000000"/>
                <w:sz w:val="24"/>
              </w:rPr>
              <w:t xml:space="preserve">Практические работы </w:t>
            </w:r>
          </w:p>
          <w:p w:rsidR="007D1952" w:rsidRDefault="007D1952" w:rsidP="001862FA">
            <w:pPr>
              <w:spacing w:after="0"/>
              <w:ind w:left="135"/>
            </w:pPr>
          </w:p>
        </w:tc>
        <w:tc>
          <w:tcPr>
            <w:tcW w:w="1701" w:type="dxa"/>
            <w:vMerge/>
            <w:tcBorders>
              <w:left w:val="single" w:sz="4" w:space="0" w:color="auto"/>
              <w:bottom w:val="single" w:sz="4" w:space="0" w:color="000000"/>
              <w:right w:val="single" w:sz="4" w:space="0" w:color="auto"/>
            </w:tcBorders>
            <w:shd w:val="clear" w:color="auto" w:fill="FFFFFF"/>
          </w:tcPr>
          <w:p w:rsidR="007D1952" w:rsidRPr="008E1269" w:rsidRDefault="007D1952" w:rsidP="001862FA">
            <w:pPr>
              <w:spacing w:after="0" w:line="240" w:lineRule="auto"/>
              <w:jc w:val="center"/>
              <w:rPr>
                <w:rFonts w:ascii="Times New Roman" w:eastAsia="Times New Roman" w:hAnsi="Times New Roman"/>
                <w:b/>
                <w:sz w:val="24"/>
                <w:lang w:eastAsia="ru-RU"/>
              </w:rPr>
            </w:pPr>
          </w:p>
        </w:tc>
        <w:tc>
          <w:tcPr>
            <w:tcW w:w="2268" w:type="dxa"/>
            <w:vMerge/>
            <w:tcBorders>
              <w:left w:val="single" w:sz="4" w:space="0" w:color="auto"/>
              <w:bottom w:val="single" w:sz="4" w:space="0" w:color="000000"/>
              <w:right w:val="single" w:sz="4" w:space="0" w:color="000000"/>
            </w:tcBorders>
            <w:shd w:val="clear" w:color="auto" w:fill="FFFFFF"/>
          </w:tcPr>
          <w:p w:rsidR="007D1952" w:rsidRPr="008E1269" w:rsidRDefault="007D1952" w:rsidP="001862FA">
            <w:pPr>
              <w:spacing w:after="0" w:line="240" w:lineRule="auto"/>
              <w:jc w:val="center"/>
              <w:rPr>
                <w:rFonts w:ascii="Times New Roman" w:eastAsia="Times New Roman" w:hAnsi="Times New Roman"/>
                <w:b/>
                <w:sz w:val="24"/>
                <w:lang w:eastAsia="ru-RU"/>
              </w:rPr>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numPr>
                <w:ilvl w:val="0"/>
                <w:numId w:val="26"/>
              </w:numPr>
              <w:spacing w:after="0" w:line="240" w:lineRule="auto"/>
              <w:jc w:val="right"/>
              <w:rPr>
                <w:rFonts w:ascii="Times New Roman" w:eastAsia="Times New Roman" w:hAnsi="Times New Roman"/>
                <w:color w:val="000000"/>
                <w:sz w:val="24"/>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05798" w:rsidRDefault="007D1952" w:rsidP="007D1952">
            <w:pPr>
              <w:spacing w:after="0" w:line="240" w:lineRule="auto"/>
              <w:rPr>
                <w:rFonts w:ascii="Times New Roman" w:eastAsia="Times New Roman" w:hAnsi="Times New Roman"/>
                <w:b/>
                <w:sz w:val="24"/>
                <w:lang w:val="ru-RU"/>
              </w:rPr>
            </w:pPr>
            <w:r w:rsidRPr="0019497A">
              <w:rPr>
                <w:rFonts w:ascii="Times New Roman" w:hAnsi="Times New Roman"/>
                <w:color w:val="000000"/>
                <w:sz w:val="24"/>
                <w:lang w:val="ru-RU"/>
              </w:rPr>
              <w:t>Множество, операции над множествами и их свойства</w:t>
            </w:r>
          </w:p>
        </w:tc>
        <w:tc>
          <w:tcPr>
            <w:tcW w:w="947" w:type="dxa"/>
            <w:tcBorders>
              <w:top w:val="single" w:sz="4" w:space="0" w:color="auto"/>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auto"/>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auto"/>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E0579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b/>
                <w:bCs/>
                <w:color w:val="000000"/>
                <w:sz w:val="24"/>
                <w:lang w:eastAsia="ru-RU"/>
              </w:rPr>
            </w:pPr>
            <w:r>
              <w:rPr>
                <w:rFonts w:ascii="Times New Roman" w:hAnsi="Times New Roman"/>
                <w:color w:val="000000"/>
                <w:sz w:val="24"/>
              </w:rPr>
              <w:t>Диаграммы Эйлера-Венна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02.09.2024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B505D"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теоретико-множественного аппарата для решения задач</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08616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B505D"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08616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B505D"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08616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дробей и процентов для решения прикладных задач</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08616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дробей и процентов для решения прикладных задач</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13.09.2024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Действительные числа. Рациональные и иррациональные числа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13.09.2024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B505D"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Арифметические операции с действительными числами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16.09.2024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B505D"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Модуль действительного числа и его свойства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16.09.2024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902580"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Приближённые вычисления, правила округления, прикидка и оценка результата вычислений</w:t>
            </w:r>
            <w:r>
              <w:rPr>
                <w:rFonts w:ascii="Times New Roman" w:hAnsi="Times New Roman"/>
                <w:color w:val="000000"/>
                <w:sz w:val="24"/>
                <w:lang w:val="ru-RU"/>
              </w:rPr>
              <w:t>. Входной диагностический контроль.</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20.09.2024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B505D"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целых и дробно-рациональных уравнений и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20.09.2024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B505D"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целых и дробно-рациональных уравнений и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23.09.2024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целых и дробно-рациональных уравнений и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23.09.2024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sidRPr="0019497A">
              <w:rPr>
                <w:rFonts w:ascii="Times New Roman" w:hAnsi="Times New Roman"/>
                <w:color w:val="000000"/>
                <w:sz w:val="24"/>
                <w:lang w:val="ru-RU"/>
              </w:rPr>
              <w:t>Многочлены от одной переменной. Деление многочлена на многочлен с остатком. Теорема Безу</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27.09.2024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B505D"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Многочлены с целыми коэффициентами. Теорема Виета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27.09.2024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Решение систем линейных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30.09.2024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Решение систем линейных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30.09.2024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B505D"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Матрица системы линейных уравнений. Определитель матрицы 2×2, его геометрический смысл и свойства; вычисление его значения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04.10.2024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B505D"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Определитель матрицы 2×2, его геометрический смысл и свойства; вычисление его значения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04.10.2024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B505D"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определителя для решения системы линейных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07.10.2024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Решение прикладных задач с помощью системы линейных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07.10.2024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B096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Решение прикладных задач с помощью системы линейных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11.10.2024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sidRPr="0019497A">
              <w:rPr>
                <w:rFonts w:ascii="Times New Roman" w:hAnsi="Times New Roman"/>
                <w:color w:val="000000"/>
                <w:sz w:val="24"/>
                <w:lang w:val="ru-RU"/>
              </w:rPr>
              <w:t xml:space="preserve">Контрольная работа: "Рациональные уравнения и неравенства. </w:t>
            </w:r>
            <w:r>
              <w:rPr>
                <w:rFonts w:ascii="Times New Roman" w:hAnsi="Times New Roman"/>
                <w:color w:val="000000"/>
                <w:sz w:val="24"/>
              </w:rPr>
              <w:t>Системы линейных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11.10.2024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sidRPr="0019497A">
              <w:rPr>
                <w:rFonts w:ascii="Times New Roman" w:hAnsi="Times New Roman"/>
                <w:color w:val="000000"/>
                <w:sz w:val="24"/>
                <w:lang w:val="ru-RU"/>
              </w:rPr>
              <w:t xml:space="preserve">Функция, способы задания функции. Взаимно обратные функции. </w:t>
            </w:r>
            <w:r>
              <w:rPr>
                <w:rFonts w:ascii="Times New Roman" w:hAnsi="Times New Roman"/>
                <w:color w:val="000000"/>
                <w:sz w:val="24"/>
              </w:rPr>
              <w:t>Композиция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14.10.2024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B096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График функции. Элементарные преобразования графиков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14.10.2024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Область определения и множество значений функции. Нули функции. Промежутки знак постоянства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18.10.2024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 xml:space="preserve">Чётные и нечётные функции. Периодические функции. </w:t>
            </w:r>
            <w:r>
              <w:rPr>
                <w:rFonts w:ascii="Times New Roman" w:hAnsi="Times New Roman"/>
                <w:color w:val="000000"/>
                <w:sz w:val="24"/>
              </w:rPr>
              <w:t>Промежутки монотонности функции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18.10.2024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B7AD9"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Максимумы и минимумы функции. Наибольшее и наименьшее значение функции на промежутке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21.10.2024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B7AD9"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Линейная, квадратичная и дробно-линейная функции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21.10.2024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Элементарное исследование и построение графиков этих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25.10.2024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B7AD9"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Элементарное исследование и построение графиков этих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25.10.2024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70A2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Степень с целым показателем. Бином Ньютона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08.11.2024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70A2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Степень с целым показателем. Бином Ньютона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08.11.2024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sidRPr="0019497A">
              <w:rPr>
                <w:rFonts w:ascii="Times New Roman" w:hAnsi="Times New Roman"/>
                <w:color w:val="000000"/>
                <w:sz w:val="24"/>
                <w:lang w:val="ru-RU"/>
              </w:rPr>
              <w:t xml:space="preserve">Степенная функция с натуральным и целым показателем. </w:t>
            </w:r>
            <w:r>
              <w:rPr>
                <w:rFonts w:ascii="Times New Roman" w:hAnsi="Times New Roman"/>
                <w:color w:val="000000"/>
                <w:sz w:val="24"/>
              </w:rPr>
              <w:t>Её свойства и график</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Контрольная работа: "Степенная функция. Её свойства и график"</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70A2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Арифметический корень натуральной степени и его свойства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70A2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Арифметический корень натуральной степени и его свойства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70A2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Преобразования числовых выражений, содержащих степени и корни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70A2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Преобразования числовых выражений, содержащих степени и корни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70A2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Преобразования числовых выражений, содержащих степени и корни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70A2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Иррациональные уравнения. Основные методы решения иррациональных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70A2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Иррациональные уравнения. Основные методы решения иррациональных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170A2C"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Иррациональные уравнения. Основные методы решения иррациональных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Равносильные переходы в решении иррациональных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29.11.2024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4A0D87"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Равносильные переходы в решении иррациональных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29.11.2024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4A0D87"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Равносильные переходы в решении иррациональных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Равносильные переходы в решении иррациональных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 xml:space="preserve">Свойства и график корня </w:t>
            </w:r>
            <w:r>
              <w:rPr>
                <w:rFonts w:ascii="Times New Roman" w:hAnsi="Times New Roman"/>
                <w:color w:val="000000"/>
                <w:sz w:val="24"/>
              </w:rPr>
              <w:t>n</w:t>
            </w:r>
            <w:r w:rsidRPr="0019497A">
              <w:rPr>
                <w:rFonts w:ascii="Times New Roman" w:hAnsi="Times New Roman"/>
                <w:color w:val="000000"/>
                <w:sz w:val="24"/>
                <w:lang w:val="ru-RU"/>
              </w:rPr>
              <w:t>-ой степени как функции обратной степени с натуральным показателем</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4A0D87"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 xml:space="preserve">Свойства и график корня </w:t>
            </w:r>
            <w:r>
              <w:rPr>
                <w:rFonts w:ascii="Times New Roman" w:hAnsi="Times New Roman"/>
                <w:color w:val="000000"/>
                <w:sz w:val="24"/>
              </w:rPr>
              <w:t>n</w:t>
            </w:r>
            <w:r w:rsidRPr="0019497A">
              <w:rPr>
                <w:rFonts w:ascii="Times New Roman" w:hAnsi="Times New Roman"/>
                <w:color w:val="000000"/>
                <w:sz w:val="24"/>
                <w:lang w:val="ru-RU"/>
              </w:rPr>
              <w:t>-ой степени как функции обратной степени с натуральным показателем</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sidRPr="0019497A">
              <w:rPr>
                <w:rFonts w:ascii="Times New Roman" w:hAnsi="Times New Roman"/>
                <w:color w:val="000000"/>
                <w:sz w:val="24"/>
                <w:lang w:val="ru-RU"/>
              </w:rPr>
              <w:t xml:space="preserve">Контрольная работа: "Свойства и график корня </w:t>
            </w:r>
            <w:r>
              <w:rPr>
                <w:rFonts w:ascii="Times New Roman" w:hAnsi="Times New Roman"/>
                <w:color w:val="000000"/>
                <w:sz w:val="24"/>
              </w:rPr>
              <w:t>n</w:t>
            </w:r>
            <w:r w:rsidRPr="0019497A">
              <w:rPr>
                <w:rFonts w:ascii="Times New Roman" w:hAnsi="Times New Roman"/>
                <w:color w:val="000000"/>
                <w:sz w:val="24"/>
                <w:lang w:val="ru-RU"/>
              </w:rPr>
              <w:t xml:space="preserve">-ой степени. </w:t>
            </w:r>
            <w:r>
              <w:rPr>
                <w:rFonts w:ascii="Times New Roman" w:hAnsi="Times New Roman"/>
                <w:color w:val="000000"/>
                <w:sz w:val="24"/>
              </w:rPr>
              <w:t>Иррациональные уравнения"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Степень с рациональным показателем и её свойства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4A0D87"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Степень с рациональным показателем и её свойства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4A0D87"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Степень с рациональным показателем и её свойства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4A0D87"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Показательная функция, её свойства и график</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Использование графика функции для решения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9216A5"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Использование графика функции для решения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9216A5"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Показательные уравнения. Основные методы решения показательных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9216A5"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Показательные уравнения. Основные методы решения показательных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9216A5"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Показательные уравнения. Основные методы решения показательных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9216A5"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lang w:val="ru-RU"/>
              </w:rPr>
              <w:t>Контрольная работа: «Показательная функция. Показательные уравнения»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spacing w:after="0" w:line="240" w:lineRule="auto"/>
              <w:jc w:val="center"/>
              <w:rPr>
                <w:rFonts w:ascii="Times New Roman" w:eastAsia="Times New Roman" w:hAnsi="Times New Roman"/>
                <w:sz w:val="24"/>
                <w:lang w:val="ru-RU" w:eastAsia="ru-RU"/>
              </w:rPr>
            </w:pPr>
            <w:r w:rsidRPr="007D1952">
              <w:rPr>
                <w:rFonts w:ascii="Times New Roman" w:eastAsia="Times New Roman" w:hAnsi="Times New Roman"/>
                <w:sz w:val="24"/>
                <w:lang w:val="ru-RU"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Логарифм числа. Свойства логарифма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Логарифм числа. Свойства логарифма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Логарифм числа. Свойства логарифма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A81C2E"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28.12.2024</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Десятичные и натуральные логарифмы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Десятичные и натуральные логарифмы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Преобразование выражений, содержащих логарифмы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Преобразование выражений, содержащих логарифмы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Преобразование выражений, содержащих логарифмы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Логарифмическая функция, её свойства и график</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E4A2E"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Логарифмическая функция, её свойства и график</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E4A2E"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Использование графика функции для решения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E4A2E"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Использование графика функции для решения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E4A2E"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Логарифмические уравнения. Основные методы решения логарифмических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E4A2E"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Логарифмические уравнения. Основные методы решения логарифмических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EE4A2E"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Логарифмические уравнения. Основные методы решения логарифмических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Равносильные переходы в решении логарифмических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31.01.2025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80D7F"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Равносильные переходы в решении логарифмических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31.01.2025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80D7F"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Контрольная работа: "Логарифмическая функция. Логарифмические уравнения"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80D7F"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Синус, косинус, тангенс и котангенс числового аргумента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80D7F"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Синус, косинус, тангенс и котангенс числового аргумента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Арксинус, арккосинус и арктангенс числового аргумента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80D7F"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Арксинус, арккосинус и арктангенс числового аргумента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80D7F"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Тригонометрическая окружность, определение тригонометрических функций числового аргумента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Тригонометрическая окружность, определение тригонометрических функций числового аргумента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Основные тригонометрические формулы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Основные тригонометрические формулы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Основные тригонометрические формулы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F76A18"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Основные тригонометрические формулы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Преобразование тригонометрических выражений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Преобразование тригонометрических выражений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Преобразование тригонометрических выражений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Преобразование тригонометрических выражений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Решение тригонометрических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28.02.2025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Решение тригонометрических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Решение тригонометрических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Решение тригонометрических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Решение тригонометрических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Решение тригонометрических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Решение тригонометрических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80D7F"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Контрольная работа: "Тригонометрические выражения и тригонометрические уравнения"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80D7F"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Последовательности, способы задания последовательностей. Метод математической индукции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80D7F"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Монотонные и ограниченные последовательности. История анализа бесконечно малых</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Арифметическая прогрессия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Геометрическая прогрессия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Бесконечно убывающая геометрическая прогрессия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F76A18"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21.03.2025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Сумма бесконечно убывающей геометрической прогрессии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Линейный и экспоненциальный рост. Число е. Формула сложных процентов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Линейный и экспоненциальный рост. Число е. Формула сложных процентов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Использование прогрессии для решения реальных задач прикладного характера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Контрольная работа: "Последовательности и прогрессии"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Непрерывные функции и их свойства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Точка разрыва. Асимптоты графиков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Свойства функций непрерывных на отрезке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Свойства функций непрерывных на отрезке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Метод интервалов для решения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Метод интервалов для решения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Метод интервалов для решения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свойств непрерывных функций для решения задач</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свойств непрерывных функций для решения задач</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Первая и вторая производные функции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Определение, геометрический смысл производной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28.04.2025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Определение, физический смысл производной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Уравнение касательной к графику функции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Уравнение касательной к графику функции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Производные элементарных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Производные элементарных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Производная суммы, произведения, частного и композиции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Производная суммы, произведения, частного и композиции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2342A"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Контрольная работа: "Производная"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3B6048" w:rsidRDefault="007D1952" w:rsidP="007D1952">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Повторение, обобщение, систематизация знаний: "Уравнения"</w:t>
            </w:r>
            <w:r>
              <w:rPr>
                <w:rFonts w:ascii="Times New Roman" w:hAnsi="Times New Roman"/>
                <w:color w:val="000000"/>
                <w:sz w:val="24"/>
                <w:lang w:val="ru-RU"/>
              </w:rPr>
              <w:t xml:space="preserve">, </w:t>
            </w:r>
            <w:r w:rsidRPr="0019497A">
              <w:rPr>
                <w:rFonts w:ascii="Times New Roman" w:hAnsi="Times New Roman"/>
                <w:color w:val="000000"/>
                <w:sz w:val="24"/>
                <w:lang w:val="ru-RU"/>
              </w:rPr>
              <w:t>"</w:t>
            </w:r>
            <w:r>
              <w:rPr>
                <w:rFonts w:ascii="Times New Roman" w:hAnsi="Times New Roman"/>
                <w:color w:val="000000"/>
                <w:sz w:val="24"/>
                <w:lang w:val="ru-RU"/>
              </w:rPr>
              <w:t>Функции</w:t>
            </w:r>
            <w:r w:rsidRPr="0019497A">
              <w:rPr>
                <w:rFonts w:ascii="Times New Roman" w:hAnsi="Times New Roman"/>
                <w:color w:val="000000"/>
                <w:sz w:val="24"/>
                <w:lang w:val="ru-RU"/>
              </w:rPr>
              <w:t>"</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Итоговая контрольная работа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2B63D3"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6"/>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A97FD2" w:rsidRDefault="007D1952" w:rsidP="007D1952">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Повторение, обобщение, систематизация знаний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9C672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EB251B"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numPr>
                <w:ilvl w:val="0"/>
                <w:numId w:val="26"/>
              </w:numPr>
              <w:spacing w:after="0" w:line="240" w:lineRule="auto"/>
              <w:jc w:val="right"/>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8E1269" w:rsidRDefault="007D1952" w:rsidP="007D1952">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Повторение, обобщение, систематизация знаний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Pr="009C672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26.05.2025</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5"/>
              <w:ind w:left="238"/>
            </w:pPr>
          </w:p>
        </w:tc>
      </w:tr>
      <w:tr w:rsidR="007D1952" w:rsidRPr="007D1952" w:rsidTr="007D1952">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spacing w:after="0" w:line="240" w:lineRule="auto"/>
              <w:jc w:val="center"/>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7D1952" w:rsidRPr="00DA5055" w:rsidRDefault="007D1952" w:rsidP="007D1952">
            <w:pPr>
              <w:spacing w:after="0" w:line="240" w:lineRule="auto"/>
              <w:rPr>
                <w:rFonts w:ascii="Times New Roman" w:hAnsi="Times New Roman"/>
                <w:color w:val="000000"/>
                <w:sz w:val="24"/>
                <w:lang w:val="ru-RU"/>
              </w:rPr>
            </w:pPr>
            <w:r w:rsidRPr="00DA5055">
              <w:rPr>
                <w:rFonts w:ascii="Times New Roman" w:hAnsi="Times New Roman"/>
                <w:color w:val="000000"/>
                <w:sz w:val="24"/>
                <w:lang w:val="ru-RU"/>
              </w:rPr>
              <w:t>ОБЩЕЕ КОЛИЧЕСТВО ЧАСОВ ПО ПРОГРАММЕ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7D1952" w:rsidRPr="009C672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eastAsia="ru-RU"/>
              </w:rPr>
              <w:t>134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D1952" w:rsidRPr="007D1952" w:rsidRDefault="007D1952" w:rsidP="007D1952">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7D1952" w:rsidRDefault="007D1952" w:rsidP="007D1952">
            <w:pPr>
              <w:spacing w:after="0" w:line="240" w:lineRule="auto"/>
              <w:jc w:val="center"/>
              <w:rPr>
                <w:rFonts w:ascii="Times New Roman" w:eastAsia="Times New Roman" w:hAnsi="Times New Roman"/>
                <w:sz w:val="24"/>
                <w:lang w:eastAsia="ru-RU"/>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7D1952" w:rsidRDefault="007D1952" w:rsidP="007D1952">
            <w:pPr>
              <w:pStyle w:val="TableParagraph"/>
              <w:spacing w:before="49"/>
              <w:ind w:left="238"/>
            </w:pPr>
          </w:p>
        </w:tc>
      </w:tr>
    </w:tbl>
    <w:p w:rsidR="003060C2" w:rsidRPr="007D1952" w:rsidRDefault="003060C2">
      <w:pPr>
        <w:rPr>
          <w:lang w:val="ru-RU"/>
        </w:rPr>
      </w:pPr>
    </w:p>
    <w:p w:rsidR="00A81F60" w:rsidRPr="007D1952" w:rsidRDefault="00A81F60">
      <w:pPr>
        <w:rPr>
          <w:lang w:val="ru-RU"/>
        </w:rPr>
      </w:pPr>
    </w:p>
    <w:p w:rsidR="00873808" w:rsidRPr="007D1952" w:rsidRDefault="00873808">
      <w:pPr>
        <w:rPr>
          <w:lang w:val="ru-RU"/>
        </w:rPr>
      </w:pPr>
    </w:p>
    <w:p w:rsidR="00873808" w:rsidRPr="007D1952" w:rsidRDefault="00873808">
      <w:pPr>
        <w:rPr>
          <w:lang w:val="ru-RU"/>
        </w:rPr>
      </w:pPr>
    </w:p>
    <w:p w:rsidR="00873808" w:rsidRPr="007D1952" w:rsidRDefault="00873808">
      <w:pPr>
        <w:rPr>
          <w:lang w:val="ru-RU"/>
        </w:rPr>
      </w:pPr>
    </w:p>
    <w:p w:rsidR="00EC5186" w:rsidRPr="00A81F60" w:rsidRDefault="00EC5186" w:rsidP="00EC5186">
      <w:pPr>
        <w:spacing w:after="0"/>
        <w:ind w:left="120"/>
        <w:rPr>
          <w:lang w:val="ru-RU"/>
        </w:rPr>
      </w:pPr>
      <w:r w:rsidRPr="00A81F60">
        <w:rPr>
          <w:rFonts w:ascii="Times New Roman" w:hAnsi="Times New Roman"/>
          <w:b/>
          <w:color w:val="000000"/>
          <w:sz w:val="28"/>
          <w:lang w:val="ru-RU"/>
        </w:rPr>
        <w:lastRenderedPageBreak/>
        <w:t xml:space="preserve">ПОУРОЧНОЕ ПЛАНИРОВАНИЕ </w:t>
      </w:r>
    </w:p>
    <w:p w:rsidR="00EC5186" w:rsidRDefault="00EC5186" w:rsidP="00EC5186">
      <w:pPr>
        <w:spacing w:after="0"/>
        <w:ind w:left="120"/>
        <w:rPr>
          <w:rFonts w:ascii="Times New Roman" w:hAnsi="Times New Roman"/>
          <w:b/>
          <w:color w:val="000000"/>
          <w:sz w:val="28"/>
          <w:lang w:val="ru-RU"/>
        </w:rPr>
      </w:pPr>
      <w:r w:rsidRPr="00A81F60">
        <w:rPr>
          <w:rFonts w:ascii="Times New Roman" w:hAnsi="Times New Roman"/>
          <w:b/>
          <w:color w:val="000000"/>
          <w:sz w:val="28"/>
          <w:lang w:val="ru-RU"/>
        </w:rPr>
        <w:t xml:space="preserve"> 1</w:t>
      </w:r>
      <w:r>
        <w:rPr>
          <w:rFonts w:ascii="Times New Roman" w:hAnsi="Times New Roman"/>
          <w:b/>
          <w:color w:val="000000"/>
          <w:sz w:val="28"/>
          <w:lang w:val="ru-RU"/>
        </w:rPr>
        <w:t>1</w:t>
      </w:r>
      <w:r w:rsidRPr="00A81F60">
        <w:rPr>
          <w:rFonts w:ascii="Times New Roman" w:hAnsi="Times New Roman"/>
          <w:b/>
          <w:color w:val="000000"/>
          <w:sz w:val="28"/>
          <w:lang w:val="ru-RU"/>
        </w:rPr>
        <w:t xml:space="preserve"> </w:t>
      </w:r>
      <w:r>
        <w:rPr>
          <w:rFonts w:ascii="Times New Roman" w:hAnsi="Times New Roman"/>
          <w:b/>
          <w:color w:val="000000"/>
          <w:sz w:val="28"/>
          <w:lang w:val="ru-RU"/>
        </w:rPr>
        <w:t xml:space="preserve">«А» </w:t>
      </w:r>
      <w:r w:rsidRPr="00A81F60">
        <w:rPr>
          <w:rFonts w:ascii="Times New Roman" w:hAnsi="Times New Roman"/>
          <w:b/>
          <w:color w:val="000000"/>
          <w:sz w:val="28"/>
          <w:lang w:val="ru-RU"/>
        </w:rPr>
        <w:t>КЛАСС</w:t>
      </w:r>
      <w:r>
        <w:rPr>
          <w:rFonts w:ascii="Times New Roman" w:hAnsi="Times New Roman"/>
          <w:b/>
          <w:color w:val="000000"/>
          <w:sz w:val="28"/>
          <w:lang w:val="ru-RU"/>
        </w:rPr>
        <w:t xml:space="preserve"> учитель Фадеева Елена Юрьевна</w:t>
      </w:r>
      <w:r w:rsidRPr="00A81F60">
        <w:rPr>
          <w:rFonts w:ascii="Times New Roman" w:hAnsi="Times New Roman"/>
          <w:b/>
          <w:color w:val="000000"/>
          <w:sz w:val="28"/>
          <w:lang w:val="ru-RU"/>
        </w:rPr>
        <w:t xml:space="preserve"> </w:t>
      </w:r>
    </w:p>
    <w:p w:rsidR="007D1952" w:rsidRDefault="007D1952" w:rsidP="007D1952">
      <w:pPr>
        <w:spacing w:after="0"/>
        <w:rPr>
          <w:rFonts w:ascii="Times New Roman" w:hAnsi="Times New Roman"/>
          <w:b/>
          <w:color w:val="000000"/>
          <w:sz w:val="28"/>
          <w:lang w:val="ru-RU"/>
        </w:rPr>
      </w:pPr>
    </w:p>
    <w:p w:rsidR="007D1952" w:rsidRPr="00A81F60" w:rsidRDefault="007D1952" w:rsidP="00EC5186">
      <w:pPr>
        <w:spacing w:after="0"/>
        <w:ind w:left="120"/>
        <w:rPr>
          <w:lang w:val="ru-RU"/>
        </w:rPr>
      </w:pPr>
    </w:p>
    <w:tbl>
      <w:tblPr>
        <w:tblW w:w="14982" w:type="dxa"/>
        <w:tblInd w:w="-953" w:type="dxa"/>
        <w:shd w:val="clear" w:color="auto" w:fill="FFFFFF"/>
        <w:tblLayout w:type="fixed"/>
        <w:tblCellMar>
          <w:left w:w="40" w:type="dxa"/>
          <w:right w:w="40" w:type="dxa"/>
        </w:tblCellMar>
        <w:tblLook w:val="0000" w:firstRow="0" w:lastRow="0" w:firstColumn="0" w:lastColumn="0" w:noHBand="0" w:noVBand="0"/>
      </w:tblPr>
      <w:tblGrid>
        <w:gridCol w:w="851"/>
        <w:gridCol w:w="5104"/>
        <w:gridCol w:w="947"/>
        <w:gridCol w:w="1984"/>
        <w:gridCol w:w="2127"/>
        <w:gridCol w:w="1842"/>
        <w:gridCol w:w="2127"/>
      </w:tblGrid>
      <w:tr w:rsidR="007D1952" w:rsidRPr="008E1269" w:rsidTr="008F0E1C">
        <w:trPr>
          <w:trHeight w:val="638"/>
        </w:trPr>
        <w:tc>
          <w:tcPr>
            <w:tcW w:w="851" w:type="dxa"/>
            <w:vMerge w:val="restart"/>
            <w:tcBorders>
              <w:top w:val="single" w:sz="4" w:space="0" w:color="000000"/>
              <w:left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b/>
                <w:sz w:val="24"/>
                <w:highlight w:val="white"/>
                <w:lang w:eastAsia="ru-RU"/>
              </w:rPr>
            </w:pPr>
            <w:r w:rsidRPr="008E1269">
              <w:rPr>
                <w:rFonts w:ascii="Times New Roman" w:eastAsia="Times New Roman" w:hAnsi="Times New Roman"/>
                <w:b/>
                <w:sz w:val="24"/>
                <w:highlight w:val="white"/>
                <w:lang w:eastAsia="ru-RU"/>
              </w:rPr>
              <w:t>№</w:t>
            </w:r>
          </w:p>
          <w:p w:rsidR="007D1952" w:rsidRPr="007D1952" w:rsidRDefault="007D1952" w:rsidP="007D1952">
            <w:pPr>
              <w:spacing w:after="0" w:line="240" w:lineRule="auto"/>
              <w:jc w:val="center"/>
              <w:rPr>
                <w:rFonts w:ascii="Times New Roman" w:eastAsia="Times New Roman" w:hAnsi="Times New Roman"/>
                <w:b/>
                <w:sz w:val="24"/>
                <w:highlight w:val="white"/>
                <w:lang w:val="ru-RU" w:eastAsia="ru-RU"/>
              </w:rPr>
            </w:pPr>
            <w:r>
              <w:rPr>
                <w:rFonts w:ascii="Times New Roman" w:eastAsia="Times New Roman" w:hAnsi="Times New Roman"/>
                <w:b/>
                <w:sz w:val="24"/>
                <w:highlight w:val="white"/>
                <w:lang w:val="ru-RU" w:eastAsia="ru-RU"/>
              </w:rPr>
              <w:t>п/п</w:t>
            </w:r>
          </w:p>
        </w:tc>
        <w:tc>
          <w:tcPr>
            <w:tcW w:w="5104" w:type="dxa"/>
            <w:vMerge w:val="restart"/>
            <w:tcBorders>
              <w:top w:val="single" w:sz="4" w:space="0" w:color="000000"/>
              <w:left w:val="single" w:sz="4" w:space="0" w:color="000000"/>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b/>
                <w:spacing w:val="-2"/>
                <w:sz w:val="24"/>
                <w:highlight w:val="white"/>
                <w:lang w:eastAsia="ru-RU"/>
              </w:rPr>
            </w:pPr>
          </w:p>
          <w:p w:rsidR="007D1952" w:rsidRDefault="007D1952" w:rsidP="007D1952">
            <w:pPr>
              <w:spacing w:after="0"/>
              <w:ind w:left="135"/>
            </w:pPr>
            <w:r>
              <w:rPr>
                <w:rFonts w:ascii="Times New Roman" w:hAnsi="Times New Roman"/>
                <w:b/>
                <w:color w:val="000000"/>
                <w:sz w:val="24"/>
              </w:rPr>
              <w:t xml:space="preserve">Тема урока </w:t>
            </w:r>
          </w:p>
          <w:p w:rsidR="007D1952" w:rsidRPr="008E1269" w:rsidRDefault="007D1952" w:rsidP="007D1952">
            <w:pPr>
              <w:spacing w:after="0" w:line="240" w:lineRule="auto"/>
              <w:jc w:val="center"/>
              <w:rPr>
                <w:rFonts w:ascii="Times New Roman" w:eastAsia="Times New Roman" w:hAnsi="Times New Roman"/>
                <w:b/>
                <w:sz w:val="24"/>
                <w:highlight w:val="white"/>
                <w:lang w:eastAsia="ru-RU"/>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1952" w:rsidRDefault="007D1952" w:rsidP="007D1952">
            <w:pPr>
              <w:spacing w:after="0"/>
            </w:pPr>
            <w:r>
              <w:rPr>
                <w:rFonts w:ascii="Times New Roman" w:hAnsi="Times New Roman"/>
                <w:b/>
                <w:color w:val="000000"/>
                <w:sz w:val="24"/>
              </w:rPr>
              <w:t>Количество часов</w:t>
            </w:r>
          </w:p>
        </w:tc>
        <w:tc>
          <w:tcPr>
            <w:tcW w:w="1842" w:type="dxa"/>
            <w:vMerge w:val="restart"/>
            <w:tcBorders>
              <w:top w:val="single" w:sz="4" w:space="0" w:color="000000"/>
              <w:left w:val="single" w:sz="4" w:space="0" w:color="auto"/>
              <w:right w:val="single" w:sz="4" w:space="0" w:color="000000"/>
            </w:tcBorders>
            <w:shd w:val="clear" w:color="auto" w:fill="FFFFFF"/>
          </w:tcPr>
          <w:p w:rsidR="007D1952" w:rsidRDefault="007D1952" w:rsidP="007D1952">
            <w:pPr>
              <w:spacing w:after="0"/>
              <w:ind w:left="135"/>
              <w:jc w:val="center"/>
            </w:pPr>
            <w:r>
              <w:rPr>
                <w:rFonts w:ascii="Times New Roman" w:hAnsi="Times New Roman"/>
                <w:b/>
                <w:color w:val="000000"/>
                <w:sz w:val="24"/>
              </w:rPr>
              <w:t>Дата изучения</w:t>
            </w:r>
          </w:p>
          <w:p w:rsidR="007D1952" w:rsidRPr="008E1269" w:rsidRDefault="007D1952" w:rsidP="007D1952">
            <w:pPr>
              <w:spacing w:after="0" w:line="240" w:lineRule="auto"/>
              <w:jc w:val="center"/>
              <w:rPr>
                <w:rFonts w:ascii="Times New Roman" w:eastAsia="Times New Roman" w:hAnsi="Times New Roman"/>
                <w:b/>
                <w:spacing w:val="-3"/>
                <w:sz w:val="24"/>
                <w:highlight w:val="white"/>
                <w:lang w:eastAsia="ru-RU"/>
              </w:rPr>
            </w:pPr>
          </w:p>
        </w:tc>
        <w:tc>
          <w:tcPr>
            <w:tcW w:w="2127" w:type="dxa"/>
            <w:vMerge w:val="restart"/>
            <w:tcBorders>
              <w:top w:val="single" w:sz="4" w:space="0" w:color="000000"/>
              <w:left w:val="single" w:sz="4" w:space="0" w:color="000000"/>
              <w:right w:val="single" w:sz="4" w:space="0" w:color="000000"/>
            </w:tcBorders>
            <w:shd w:val="clear" w:color="auto" w:fill="FFFFFF"/>
          </w:tcPr>
          <w:p w:rsidR="007D1952" w:rsidRDefault="007D1952" w:rsidP="007D1952">
            <w:pPr>
              <w:spacing w:after="0"/>
              <w:ind w:left="135"/>
              <w:jc w:val="center"/>
              <w:rPr>
                <w:rFonts w:ascii="Times New Roman" w:hAnsi="Times New Roman"/>
                <w:b/>
                <w:color w:val="000000"/>
                <w:sz w:val="24"/>
              </w:rPr>
            </w:pPr>
            <w:r>
              <w:rPr>
                <w:rFonts w:ascii="Times New Roman" w:hAnsi="Times New Roman"/>
                <w:b/>
                <w:color w:val="000000"/>
                <w:sz w:val="24"/>
              </w:rPr>
              <w:t>Электронные цифровые образовательные</w:t>
            </w:r>
          </w:p>
        </w:tc>
      </w:tr>
      <w:tr w:rsidR="007D1952" w:rsidRPr="008E1269" w:rsidTr="008F0E1C">
        <w:trPr>
          <w:trHeight w:val="637"/>
        </w:trPr>
        <w:tc>
          <w:tcPr>
            <w:tcW w:w="851" w:type="dxa"/>
            <w:vMerge/>
            <w:tcBorders>
              <w:left w:val="single" w:sz="4" w:space="0" w:color="000000"/>
              <w:right w:val="single" w:sz="4" w:space="0" w:color="000000"/>
            </w:tcBorders>
            <w:shd w:val="clear" w:color="auto" w:fill="FFFFFF"/>
          </w:tcPr>
          <w:p w:rsidR="007D1952" w:rsidRPr="008E1269" w:rsidRDefault="007D1952" w:rsidP="007D1952">
            <w:pPr>
              <w:spacing w:after="0" w:line="240" w:lineRule="auto"/>
              <w:jc w:val="center"/>
              <w:rPr>
                <w:rFonts w:ascii="Times New Roman" w:eastAsia="Times New Roman" w:hAnsi="Times New Roman"/>
                <w:b/>
                <w:sz w:val="24"/>
                <w:highlight w:val="white"/>
                <w:lang w:eastAsia="ru-RU"/>
              </w:rPr>
            </w:pPr>
          </w:p>
        </w:tc>
        <w:tc>
          <w:tcPr>
            <w:tcW w:w="5104" w:type="dxa"/>
            <w:vMerge/>
            <w:tcBorders>
              <w:left w:val="single" w:sz="4" w:space="0" w:color="000000"/>
              <w:bottom w:val="nil"/>
              <w:right w:val="single" w:sz="4" w:space="0" w:color="auto"/>
            </w:tcBorders>
            <w:shd w:val="clear" w:color="auto" w:fill="FFFFFF"/>
          </w:tcPr>
          <w:p w:rsidR="007D1952" w:rsidRPr="008E1269" w:rsidRDefault="007D1952" w:rsidP="007D1952">
            <w:pPr>
              <w:spacing w:after="0" w:line="240" w:lineRule="auto"/>
              <w:jc w:val="center"/>
              <w:rPr>
                <w:rFonts w:ascii="Times New Roman" w:eastAsia="Times New Roman" w:hAnsi="Times New Roman"/>
                <w:b/>
                <w:spacing w:val="-2"/>
                <w:sz w:val="24"/>
                <w:highlight w:val="white"/>
                <w:lang w:eastAsia="ru-RU"/>
              </w:rPr>
            </w:pP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7D1952" w:rsidRDefault="007D1952" w:rsidP="007D1952">
            <w:pPr>
              <w:spacing w:after="0"/>
              <w:ind w:left="135"/>
            </w:pPr>
            <w:r>
              <w:rPr>
                <w:rFonts w:ascii="Times New Roman" w:hAnsi="Times New Roman"/>
                <w:b/>
                <w:color w:val="000000"/>
                <w:sz w:val="24"/>
              </w:rPr>
              <w:t xml:space="preserve">Всего </w:t>
            </w:r>
          </w:p>
          <w:p w:rsidR="007D1952" w:rsidRDefault="007D1952" w:rsidP="007D1952">
            <w:pPr>
              <w:spacing w:after="0"/>
              <w:ind w:left="135"/>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D1952" w:rsidRDefault="007D1952" w:rsidP="007D1952">
            <w:pPr>
              <w:spacing w:after="0"/>
              <w:ind w:left="135"/>
            </w:pPr>
            <w:r>
              <w:rPr>
                <w:rFonts w:ascii="Times New Roman" w:hAnsi="Times New Roman"/>
                <w:b/>
                <w:color w:val="000000"/>
                <w:sz w:val="24"/>
              </w:rPr>
              <w:t xml:space="preserve">Контрольные работы </w:t>
            </w:r>
          </w:p>
          <w:p w:rsidR="007D1952" w:rsidRDefault="007D1952" w:rsidP="007D1952">
            <w:pPr>
              <w:spacing w:after="0"/>
              <w:ind w:left="135"/>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7D1952" w:rsidRDefault="007D1952" w:rsidP="007D1952">
            <w:pPr>
              <w:spacing w:after="0"/>
              <w:ind w:left="135"/>
            </w:pPr>
            <w:r>
              <w:rPr>
                <w:rFonts w:ascii="Times New Roman" w:hAnsi="Times New Roman"/>
                <w:b/>
                <w:color w:val="000000"/>
                <w:sz w:val="24"/>
              </w:rPr>
              <w:t xml:space="preserve">Практические работы </w:t>
            </w:r>
          </w:p>
          <w:p w:rsidR="007D1952" w:rsidRDefault="007D1952" w:rsidP="007D1952">
            <w:pPr>
              <w:spacing w:after="0"/>
              <w:ind w:left="135"/>
            </w:pPr>
          </w:p>
        </w:tc>
        <w:tc>
          <w:tcPr>
            <w:tcW w:w="1842" w:type="dxa"/>
            <w:vMerge/>
            <w:tcBorders>
              <w:left w:val="single" w:sz="4" w:space="0" w:color="auto"/>
              <w:right w:val="single" w:sz="4" w:space="0" w:color="000000"/>
            </w:tcBorders>
            <w:shd w:val="clear" w:color="auto" w:fill="FFFFFF"/>
          </w:tcPr>
          <w:p w:rsidR="007D1952" w:rsidRDefault="007D1952" w:rsidP="007D1952">
            <w:pPr>
              <w:spacing w:after="0"/>
              <w:ind w:left="135"/>
              <w:jc w:val="center"/>
              <w:rPr>
                <w:rFonts w:ascii="Times New Roman" w:hAnsi="Times New Roman"/>
                <w:b/>
                <w:color w:val="000000"/>
                <w:sz w:val="24"/>
              </w:rPr>
            </w:pPr>
          </w:p>
        </w:tc>
        <w:tc>
          <w:tcPr>
            <w:tcW w:w="2127" w:type="dxa"/>
            <w:vMerge/>
            <w:tcBorders>
              <w:left w:val="single" w:sz="4" w:space="0" w:color="000000"/>
              <w:right w:val="single" w:sz="4" w:space="0" w:color="000000"/>
            </w:tcBorders>
            <w:shd w:val="clear" w:color="auto" w:fill="FFFFFF"/>
          </w:tcPr>
          <w:p w:rsidR="007D1952" w:rsidRDefault="007D1952" w:rsidP="007D1952">
            <w:pPr>
              <w:spacing w:after="0"/>
              <w:ind w:left="135"/>
              <w:jc w:val="center"/>
              <w:rPr>
                <w:rFonts w:ascii="Times New Roman" w:hAnsi="Times New Roman"/>
                <w:b/>
                <w:color w:val="000000"/>
                <w:sz w:val="24"/>
              </w:rPr>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E05798" w:rsidRDefault="008F0E1C" w:rsidP="008F0E1C">
            <w:pPr>
              <w:spacing w:after="0" w:line="240" w:lineRule="auto"/>
              <w:rPr>
                <w:rFonts w:ascii="Times New Roman" w:eastAsia="Times New Roman" w:hAnsi="Times New Roman"/>
                <w:b/>
                <w:sz w:val="24"/>
                <w:lang w:val="ru-RU"/>
              </w:rPr>
            </w:pPr>
            <w:r w:rsidRPr="0019497A">
              <w:rPr>
                <w:rFonts w:ascii="Times New Roman" w:hAnsi="Times New Roman"/>
                <w:color w:val="000000"/>
                <w:sz w:val="24"/>
                <w:lang w:val="ru-RU"/>
              </w:rPr>
              <w:t>Применение производной к исследованию функций на монотонность и экстремумы</w:t>
            </w:r>
          </w:p>
        </w:tc>
        <w:tc>
          <w:tcPr>
            <w:tcW w:w="947" w:type="dxa"/>
            <w:tcBorders>
              <w:top w:val="single" w:sz="4" w:space="0" w:color="auto"/>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auto"/>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auto"/>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Pr="00E05798"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bookmarkStart w:id="13" w:name="_GoBack"/>
            <w:bookmarkEnd w:id="13"/>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производной к исследованию функций на монотонность и экстремумы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Pr="00086163"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производной к исследованию функций на монотонность и экстремумы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производной к исследованию функций на монотонность и экстремумы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производной к исследованию функций на монотонность и экстремумы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производной к исследованию функций на монотонность и экстремумы</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Нахождение наибольшего и наименьшего значения непрерывной функции на отрезке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Нахождение наибольшего и наименьшего значения непрерывной функции на отрезке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Нахождение наибольшего и наименьшего значения непрерывной функции на отрезке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Нахождение наибольшего и наименьшего значения непрерывной функции на отрезке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Нахождение наибольшего и наименьшего значения непрерывной функции на отрезке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Нахождение наибольшего и наименьшего значения непрерывной функции на отрезке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производной для нахождения наилучшего решения в прикладных задачах</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производной для нахождения наилучшего решения в прикладных задачах</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производной для определения скорости и ускорения процесса, заданного формулой или графиком</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366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производной для определения скорости и ускорения процесса, заданного формулой или графиком</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Композиция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30.09.2024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Композиция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Композиция функций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9477D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Геометрические образы уравнений на координатной плоскости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9477D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Геометрические образы уравнений на координатной плоскости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9477D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Контрольная работа: "Исследование функций с помощью производной"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Первообразная, основное свойство первообразных</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9477D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Первообразные элементарных функций. Правила нахождения первообразных</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9477D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Первообразные элементарных функций. Правила нахождения первообразных</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Интеграл. Геометрический смысл интеграла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9477D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Вычисление определённого интеграла по формуле Ньютона-Лейбница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9477D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Вычисление определённого интеграла по формуле Ньютона-Лейбница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9477D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интеграла для нахождения площадей плоских фигур</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9477D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интеграла для нахождения объёмов геометрических тел</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Примеры решений дифференциальных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Примеры решений дифференциальных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25.10.2024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Математическое моделирование реальных процессов с помощью дифференциальных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Контрольная работа: "Первообразная и интеграл"</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08.11.2024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Тригонометрические функции, их свойства и графики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08.11.2024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Тригонометрические функции, их свойства и графики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Тригонометрические функции, их свойства и графики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Тригонометрические функции, их свойства и графики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Тригонометрические функции, их свойства и графики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Отбор корней тригонометрических уравнений с помощью тригонометрической окружности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Отбор корней тригонометрических уравнений с помощью тригонометрической окружности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Отбор корней тригонометрических уравнений с помощью тригонометрической окружности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Отбор корней тригонометрических уравнений с помощью тригонометрической окружности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Решение тригонометрических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Решение тригонометрических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Решение тригонометрических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29.11.2024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Решение тригонометрических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29.11.2024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sidRPr="0019497A">
              <w:rPr>
                <w:rFonts w:ascii="Times New Roman" w:hAnsi="Times New Roman"/>
                <w:color w:val="000000"/>
                <w:sz w:val="24"/>
                <w:lang w:val="ru-RU"/>
              </w:rPr>
              <w:t xml:space="preserve">Контрольная работа: "Графики тригонометрических функций. </w:t>
            </w:r>
            <w:r>
              <w:rPr>
                <w:rFonts w:ascii="Times New Roman" w:hAnsi="Times New Roman"/>
                <w:color w:val="000000"/>
                <w:sz w:val="24"/>
              </w:rPr>
              <w:t>Тригонометрические неравенства"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показательных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показательных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показательных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показательных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логарифмических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rPr>
                <w:lang w:val="ru-RU"/>
              </w:rPr>
            </w:pPr>
            <w:r w:rsidRPr="00FF5B36">
              <w:rPr>
                <w:rFonts w:ascii="Times New Roman" w:hAnsi="Times New Roman"/>
                <w:color w:val="000000"/>
                <w:sz w:val="24"/>
                <w:lang w:val="ru-RU"/>
              </w:rPr>
              <w:t>Основные методы решения логарифмических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EB251B"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rPr>
                <w:lang w:val="ru-RU"/>
              </w:rPr>
            </w:pPr>
            <w:r w:rsidRPr="00FF5B36">
              <w:rPr>
                <w:rFonts w:ascii="Times New Roman" w:hAnsi="Times New Roman"/>
                <w:color w:val="000000"/>
                <w:sz w:val="24"/>
                <w:lang w:val="ru-RU"/>
              </w:rPr>
              <w:t>Основные методы решения логарифмических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rPr>
                <w:lang w:val="ru-RU"/>
              </w:rPr>
            </w:pPr>
            <w:r w:rsidRPr="00FF5B36">
              <w:rPr>
                <w:rFonts w:ascii="Times New Roman" w:hAnsi="Times New Roman"/>
                <w:color w:val="000000"/>
                <w:sz w:val="24"/>
                <w:lang w:val="ru-RU"/>
              </w:rPr>
              <w:t>Основные методы решения логарифмических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иррациональных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rPr>
                <w:lang w:val="ru-RU"/>
              </w:rPr>
            </w:pPr>
            <w:r w:rsidRPr="000A08D1">
              <w:rPr>
                <w:rFonts w:ascii="Times New Roman" w:hAnsi="Times New Roman"/>
                <w:color w:val="000000"/>
                <w:sz w:val="24"/>
                <w:lang w:val="ru-RU"/>
              </w:rPr>
              <w:t>Основные методы решения иррациональных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rPr>
                <w:lang w:val="ru-RU"/>
              </w:rPr>
            </w:pPr>
            <w:r w:rsidRPr="000A08D1">
              <w:rPr>
                <w:rFonts w:ascii="Times New Roman" w:hAnsi="Times New Roman"/>
                <w:color w:val="000000"/>
                <w:sz w:val="24"/>
                <w:lang w:val="ru-RU"/>
              </w:rPr>
              <w:t>Основные методы решения иррациональных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rPr>
                <w:lang w:val="ru-RU"/>
              </w:rPr>
            </w:pPr>
            <w:r w:rsidRPr="000A08D1">
              <w:rPr>
                <w:rFonts w:ascii="Times New Roman" w:hAnsi="Times New Roman"/>
                <w:color w:val="000000"/>
                <w:sz w:val="24"/>
                <w:lang w:val="ru-RU"/>
              </w:rPr>
              <w:t>Основные методы решения иррациональных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Графические методы решения иррациональных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Графические методы решения иррациональных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Графические методы решения показательных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83962"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Графические методы решения показательных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28.12.2024</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43365D">
              <w:rPr>
                <w:rFonts w:ascii="Times New Roman" w:hAnsi="Times New Roman"/>
                <w:color w:val="000000"/>
                <w:sz w:val="24"/>
                <w:lang w:val="ru-RU"/>
              </w:rPr>
              <w:t>Графические методы решения логарифмических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43365D">
              <w:rPr>
                <w:rFonts w:ascii="Times New Roman" w:hAnsi="Times New Roman"/>
                <w:color w:val="000000"/>
                <w:sz w:val="24"/>
                <w:lang w:val="ru-RU"/>
              </w:rPr>
              <w:t>Графические методы решения логарифмических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43365D">
              <w:rPr>
                <w:rFonts w:ascii="Times New Roman" w:hAnsi="Times New Roman"/>
                <w:color w:val="000000"/>
                <w:sz w:val="24"/>
                <w:lang w:val="ru-RU"/>
              </w:rPr>
              <w:t>Графические методы решения логарифмических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Графические методы решения показательных и логарифмических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Графические методы решения показательных и логарифмических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165349">
              <w:rPr>
                <w:rFonts w:ascii="Times New Roman" w:hAnsi="Times New Roman"/>
                <w:color w:val="000000"/>
                <w:sz w:val="24"/>
                <w:lang w:val="ru-RU"/>
              </w:rPr>
              <w:t>Графические методы решения показательных и логарифмических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165349">
              <w:rPr>
                <w:rFonts w:ascii="Times New Roman" w:hAnsi="Times New Roman"/>
                <w:color w:val="000000"/>
                <w:sz w:val="24"/>
                <w:lang w:val="ru-RU"/>
              </w:rPr>
              <w:t>Графические методы решения показательных и логарифмических неравенств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Контрольная работа: "Иррациональные, показательные и логарифмические неравенства"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9F268C">
              <w:rPr>
                <w:rFonts w:ascii="Times New Roman" w:hAnsi="Times New Roman"/>
                <w:color w:val="000000"/>
                <w:sz w:val="24"/>
                <w:lang w:val="ru-RU"/>
              </w:rPr>
              <w:t>Комплексные числа. Алгебраическая и тригонометрическая формы записи комплексного числа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9F268C">
              <w:rPr>
                <w:rFonts w:ascii="Times New Roman" w:hAnsi="Times New Roman"/>
                <w:color w:val="000000"/>
                <w:sz w:val="24"/>
                <w:lang w:val="ru-RU"/>
              </w:rPr>
              <w:t>Комплексные числа. Алгебраическая и тригонометрическая формы записи комплексного числа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Арифметические операции с комплексными числами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Арифметические операции с комплексными числами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29.01.2025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FC41D4">
              <w:rPr>
                <w:rFonts w:ascii="Times New Roman" w:hAnsi="Times New Roman"/>
                <w:color w:val="000000"/>
                <w:sz w:val="24"/>
                <w:lang w:val="ru-RU"/>
              </w:rPr>
              <w:t>Изображение комплексных чисел на координатной плоскости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31.01.2025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FC41D4">
              <w:rPr>
                <w:rFonts w:ascii="Times New Roman" w:hAnsi="Times New Roman"/>
                <w:color w:val="000000"/>
                <w:sz w:val="24"/>
                <w:lang w:val="ru-RU"/>
              </w:rPr>
              <w:t>Изображение комплексных чисел на координатной плоскости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31.01.2025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 xml:space="preserve">Формула Муавра. Корни </w:t>
            </w:r>
            <w:r>
              <w:rPr>
                <w:rFonts w:ascii="Times New Roman" w:hAnsi="Times New Roman"/>
                <w:color w:val="000000"/>
                <w:sz w:val="24"/>
              </w:rPr>
              <w:t>n</w:t>
            </w:r>
            <w:r w:rsidRPr="0019497A">
              <w:rPr>
                <w:rFonts w:ascii="Times New Roman" w:hAnsi="Times New Roman"/>
                <w:color w:val="000000"/>
                <w:sz w:val="24"/>
                <w:lang w:val="ru-RU"/>
              </w:rPr>
              <w:t>-ой степени из комплексного числа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 xml:space="preserve">Формула Муавра. Корни </w:t>
            </w:r>
            <w:r>
              <w:rPr>
                <w:rFonts w:ascii="Times New Roman" w:hAnsi="Times New Roman"/>
                <w:color w:val="000000"/>
                <w:sz w:val="24"/>
              </w:rPr>
              <w:t>n</w:t>
            </w:r>
            <w:r w:rsidRPr="0019497A">
              <w:rPr>
                <w:rFonts w:ascii="Times New Roman" w:hAnsi="Times New Roman"/>
                <w:color w:val="000000"/>
                <w:sz w:val="24"/>
                <w:lang w:val="ru-RU"/>
              </w:rPr>
              <w:t>-ой степени из комплексного числа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комплексных чисел для решения физических и геометрических задач</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Контрольная работа: "Комплексные числа"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Натуральные и целые числа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Натуральные и целые числа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A90A34">
              <w:rPr>
                <w:rFonts w:ascii="Times New Roman" w:hAnsi="Times New Roman"/>
                <w:color w:val="000000"/>
                <w:sz w:val="24"/>
                <w:lang w:val="ru-RU"/>
              </w:rPr>
              <w:t>Применение признаков делимости целых чисел</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A90A34">
              <w:rPr>
                <w:rFonts w:ascii="Times New Roman" w:hAnsi="Times New Roman"/>
                <w:color w:val="000000"/>
                <w:sz w:val="24"/>
                <w:lang w:val="ru-RU"/>
              </w:rPr>
              <w:t>Применение признаков делимости целых чисел</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признаков делимости целых чисел: НОД и НОК</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признаков делимости целых чисел: НОД и НОК</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B34FFC">
              <w:rPr>
                <w:rFonts w:ascii="Times New Roman" w:hAnsi="Times New Roman"/>
                <w:color w:val="000000"/>
                <w:sz w:val="24"/>
                <w:lang w:val="ru-RU"/>
              </w:rPr>
              <w:t>Применение признаков делимости целых чисел: остатки по модулю</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B34FFC">
              <w:rPr>
                <w:rFonts w:ascii="Times New Roman" w:hAnsi="Times New Roman"/>
                <w:color w:val="000000"/>
                <w:sz w:val="24"/>
                <w:lang w:val="ru-RU"/>
              </w:rPr>
              <w:t>Применение признаков делимости целых чисел: остатки по модулю</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признаков делимости целых чисел: алгоритм Евклида для решения задач в целых числах</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Контрольная работа: "Теория целых чисел"</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2F7F4A">
              <w:rPr>
                <w:rFonts w:ascii="Times New Roman" w:hAnsi="Times New Roman"/>
                <w:color w:val="000000"/>
                <w:sz w:val="24"/>
                <w:lang w:val="ru-RU"/>
              </w:rPr>
              <w:t>Система и совокупность уравнений. Равносильные системы и системы-следствия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rPr>
                <w:lang w:val="ru-RU"/>
              </w:rPr>
            </w:pPr>
            <w:r w:rsidRPr="002F7F4A">
              <w:rPr>
                <w:rFonts w:ascii="Times New Roman" w:hAnsi="Times New Roman"/>
                <w:color w:val="000000"/>
                <w:sz w:val="24"/>
                <w:lang w:val="ru-RU"/>
              </w:rPr>
              <w:t>Система и совокупность уравнений. Равносильные системы и системы-следствия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28.02.2025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систем и совокупностей рациональных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727C2C"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систем и совокупностей иррациональных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6341C1" w:rsidRDefault="008F0E1C" w:rsidP="008F0E1C">
            <w:pPr>
              <w:rPr>
                <w:lang w:val="ru-RU"/>
              </w:rPr>
            </w:pPr>
            <w:r w:rsidRPr="00104DEE">
              <w:rPr>
                <w:rFonts w:ascii="Times New Roman" w:hAnsi="Times New Roman"/>
                <w:color w:val="000000"/>
                <w:sz w:val="24"/>
                <w:lang w:val="ru-RU"/>
              </w:rPr>
              <w:t>Основные методы решения систем и совокупностей показательных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6341C1" w:rsidRDefault="008F0E1C" w:rsidP="008F0E1C">
            <w:pPr>
              <w:rPr>
                <w:lang w:val="ru-RU"/>
              </w:rPr>
            </w:pPr>
            <w:r w:rsidRPr="00104DEE">
              <w:rPr>
                <w:rFonts w:ascii="Times New Roman" w:hAnsi="Times New Roman"/>
                <w:color w:val="000000"/>
                <w:sz w:val="24"/>
                <w:lang w:val="ru-RU"/>
              </w:rPr>
              <w:t>Основные методы решения систем и совокупностей показательных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6341C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систем и совокупностей логарифмических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6341C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Основные методы решения систем и совокупностей логарифмических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6341C1" w:rsidRDefault="008F0E1C" w:rsidP="008F0E1C">
            <w:pPr>
              <w:rPr>
                <w:lang w:val="ru-RU"/>
              </w:rPr>
            </w:pPr>
            <w:r w:rsidRPr="00D967D4">
              <w:rPr>
                <w:rFonts w:ascii="Times New Roman" w:hAnsi="Times New Roman"/>
                <w:color w:val="000000"/>
                <w:sz w:val="24"/>
                <w:lang w:val="ru-RU"/>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6341C1" w:rsidRDefault="008F0E1C" w:rsidP="008F0E1C">
            <w:pPr>
              <w:rPr>
                <w:lang w:val="ru-RU"/>
              </w:rPr>
            </w:pPr>
            <w:r w:rsidRPr="00D967D4">
              <w:rPr>
                <w:rFonts w:ascii="Times New Roman" w:hAnsi="Times New Roman"/>
                <w:color w:val="000000"/>
                <w:sz w:val="24"/>
                <w:lang w:val="ru-RU"/>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6341C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Применение неравенств к решению математических задач и задач из различных областей науки и реальной жизни, интерпретация полученных результатов</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6341C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Контрольная работа: "Системы рациональных, иррациональных показательных и логарифмических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Рациональные уравнения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Рациональные неравенства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21.03.2025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Рациональные системы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17F19"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Иррациональные уравнения, неравенства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Иррациональные системы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17F19"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Показательные уравнения, неравенства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Показательные системы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17F19"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Логарифмические уравнения, неравенства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Логарифмические системы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17F19" w:rsidRDefault="008F0E1C" w:rsidP="008F0E1C">
            <w:pPr>
              <w:spacing w:after="0" w:line="240" w:lineRule="auto"/>
              <w:rPr>
                <w:rFonts w:ascii="Times New Roman" w:eastAsia="Times New Roman" w:hAnsi="Times New Roman"/>
                <w:color w:val="000000"/>
                <w:sz w:val="24"/>
                <w:lang w:val="ru-RU" w:eastAsia="ru-RU"/>
              </w:rPr>
            </w:pPr>
            <w:r w:rsidRPr="00C17F19">
              <w:rPr>
                <w:rFonts w:ascii="Times New Roman" w:hAnsi="Times New Roman"/>
                <w:color w:val="000000"/>
                <w:sz w:val="24"/>
                <w:lang w:val="ru-RU"/>
              </w:rPr>
              <w:t>Тригонометрические уравнения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Тригонометрические неравенства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Тригонометрические системы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17F19"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Построение и исследование математических моделей реальных ситуаций с помощью уравнений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17F19"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Построение и исследование математических моделей реальных ситуаций с помощью систем уравнений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17F19"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Построение и исследование математических моделей реальных ситуаций с помощью систем уравнений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17F19"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Контрольная работа: "Задачи с параметрами"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17F19" w:rsidRDefault="008F0E1C" w:rsidP="008F0E1C">
            <w:pPr>
              <w:rPr>
                <w:lang w:val="ru-RU"/>
              </w:rPr>
            </w:pPr>
            <w:r w:rsidRPr="001C64FC">
              <w:rPr>
                <w:rFonts w:ascii="Times New Roman" w:hAnsi="Times New Roman"/>
                <w:color w:val="000000"/>
                <w:sz w:val="24"/>
                <w:lang w:val="ru-RU"/>
              </w:rPr>
              <w:t>Повторение, обобщение, систематизация знаний: "Уравнения"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C17F19" w:rsidRDefault="008F0E1C" w:rsidP="008F0E1C">
            <w:pPr>
              <w:rPr>
                <w:lang w:val="ru-RU"/>
              </w:rPr>
            </w:pPr>
            <w:r w:rsidRPr="001C64FC">
              <w:rPr>
                <w:rFonts w:ascii="Times New Roman" w:hAnsi="Times New Roman"/>
                <w:color w:val="000000"/>
                <w:sz w:val="24"/>
                <w:lang w:val="ru-RU"/>
              </w:rPr>
              <w:t>Повторение, обобщение, систематизация знаний: "Уравнения"</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346A7A"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 xml:space="preserve">Повторение, обобщение, систематизация знаний: "Уравнения. </w:t>
            </w:r>
            <w:r w:rsidRPr="00346A7A">
              <w:rPr>
                <w:rFonts w:ascii="Times New Roman" w:hAnsi="Times New Roman"/>
                <w:color w:val="000000"/>
                <w:sz w:val="24"/>
                <w:lang w:val="ru-RU"/>
              </w:rPr>
              <w:t>Системы уравнений"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30.04.2025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F4659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Повторение, обобщение, систематизация знаний: "Неравенства"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05.05.2025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F4659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Повторение, обобщение, систематизация знаний: "Неравенства"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07.05.2025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F4659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Повторение, обобщение, систематизация знаний: "Неравенства"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12.05.2025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F4659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Повторение, обобщение, систематизация знаний: "Производная и её применение"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14.05.2025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F4659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Повторение, обобщение, систематизация знаний: "Производная и её применение"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16.05.2025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F4659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Повторение, обобщение, систематизация знаний: "Интеграл и его применение"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16.05.2025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F46591" w:rsidRDefault="008F0E1C" w:rsidP="008F0E1C">
            <w:pPr>
              <w:spacing w:after="0" w:line="240" w:lineRule="auto"/>
              <w:rPr>
                <w:rFonts w:ascii="Times New Roman" w:eastAsia="Times New Roman" w:hAnsi="Times New Roman"/>
                <w:color w:val="000000"/>
                <w:sz w:val="24"/>
                <w:lang w:val="ru-RU" w:eastAsia="ru-RU"/>
              </w:rPr>
            </w:pPr>
            <w:r w:rsidRPr="0019497A">
              <w:rPr>
                <w:rFonts w:ascii="Times New Roman" w:hAnsi="Times New Roman"/>
                <w:color w:val="000000"/>
                <w:sz w:val="24"/>
                <w:lang w:val="ru-RU"/>
              </w:rPr>
              <w:t>Повторение, обобщение, систематизация знаний: "Функции"</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19.05.2025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F46591" w:rsidRDefault="008F0E1C" w:rsidP="008F0E1C">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Итоговая контрольная работа</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21.05.2025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6"/>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F46591" w:rsidRDefault="008F0E1C" w:rsidP="008F0E1C">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Повторение, обобщение, систематизация знаний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23.05.2025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F46591" w:rsidRDefault="008F0E1C" w:rsidP="008F0E1C">
            <w:pPr>
              <w:spacing w:after="0" w:line="240" w:lineRule="auto"/>
              <w:rPr>
                <w:rFonts w:ascii="Times New Roman" w:eastAsia="Times New Roman" w:hAnsi="Times New Roman"/>
                <w:color w:val="000000"/>
                <w:sz w:val="24"/>
                <w:lang w:val="ru-RU" w:eastAsia="ru-RU"/>
              </w:rPr>
            </w:pPr>
            <w:r>
              <w:rPr>
                <w:rFonts w:ascii="Times New Roman" w:hAnsi="Times New Roman"/>
                <w:color w:val="000000"/>
                <w:sz w:val="24"/>
              </w:rPr>
              <w:t>Повторение, обобщение, систематизация знаний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23.05.2025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pStyle w:val="TableParagraph"/>
              <w:spacing w:before="45"/>
              <w:ind w:left="238"/>
            </w:pPr>
          </w:p>
        </w:tc>
      </w:tr>
      <w:tr w:rsidR="008F0E1C" w:rsidRPr="00B10933"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7E4D32" w:rsidRDefault="008F0E1C" w:rsidP="008F0E1C">
            <w:pPr>
              <w:pStyle w:val="af9"/>
              <w:numPr>
                <w:ilvl w:val="0"/>
                <w:numId w:val="32"/>
              </w:numPr>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rPr>
                <w:rFonts w:ascii="Times New Roman" w:eastAsia="Times New Roman" w:hAnsi="Times New Roman"/>
                <w:color w:val="000000"/>
                <w:sz w:val="24"/>
                <w:lang w:eastAsia="ru-RU"/>
              </w:rPr>
            </w:pPr>
            <w:r>
              <w:rPr>
                <w:rFonts w:ascii="Times New Roman" w:hAnsi="Times New Roman"/>
                <w:color w:val="000000"/>
                <w:sz w:val="24"/>
              </w:rPr>
              <w:t>Повторение, обобщение, систематизация знаний</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26.05.2025</w:t>
            </w: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Default="008F0E1C" w:rsidP="008F0E1C">
            <w:pPr>
              <w:spacing w:after="0" w:line="240" w:lineRule="auto"/>
              <w:jc w:val="center"/>
              <w:rPr>
                <w:rFonts w:ascii="Times New Roman" w:eastAsia="Times New Roman" w:hAnsi="Times New Roman"/>
                <w:sz w:val="24"/>
                <w:lang w:val="ru-RU" w:eastAsia="ru-RU"/>
              </w:rPr>
            </w:pPr>
          </w:p>
        </w:tc>
      </w:tr>
      <w:tr w:rsidR="008F0E1C" w:rsidRPr="008E1269" w:rsidTr="008F0E1C">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F0E1C" w:rsidRPr="008E1269" w:rsidRDefault="008F0E1C" w:rsidP="008F0E1C">
            <w:pPr>
              <w:pStyle w:val="af9"/>
              <w:ind w:hanging="360"/>
              <w:rPr>
                <w:color w:val="000000"/>
                <w:lang w:eastAsia="ru-RU"/>
              </w:rPr>
            </w:pPr>
          </w:p>
        </w:tc>
        <w:tc>
          <w:tcPr>
            <w:tcW w:w="510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0451" w:rsidRDefault="008F0E1C" w:rsidP="008F0E1C">
            <w:pPr>
              <w:spacing w:after="0" w:line="240" w:lineRule="auto"/>
              <w:rPr>
                <w:rFonts w:ascii="Times New Roman" w:hAnsi="Times New Roman"/>
                <w:color w:val="000000"/>
                <w:sz w:val="24"/>
                <w:lang w:val="ru-RU"/>
              </w:rPr>
            </w:pPr>
            <w:r w:rsidRPr="00450451">
              <w:rPr>
                <w:rFonts w:ascii="Times New Roman" w:hAnsi="Times New Roman"/>
                <w:color w:val="000000"/>
                <w:sz w:val="24"/>
                <w:lang w:val="ru-RU"/>
              </w:rPr>
              <w:t>ОБЩЕЕ КОЛИЧЕСТВО ЧАСОВ ПО ПРОГРАММЕ</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Pr>
          <w:p w:rsidR="008F0E1C" w:rsidRPr="00346A7A"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0451" w:rsidRDefault="008F0E1C" w:rsidP="008F0E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8F0E1C" w:rsidRPr="00450451" w:rsidRDefault="008F0E1C" w:rsidP="008F0E1C">
            <w:pPr>
              <w:spacing w:after="0" w:line="240" w:lineRule="auto"/>
              <w:jc w:val="center"/>
              <w:rPr>
                <w:rFonts w:ascii="Times New Roman" w:eastAsia="Times New Roman" w:hAnsi="Times New Roman"/>
                <w:sz w:val="24"/>
                <w:lang w:val="ru-RU" w:eastAsia="ru-RU"/>
              </w:rPr>
            </w:pPr>
          </w:p>
        </w:tc>
        <w:tc>
          <w:tcPr>
            <w:tcW w:w="1842" w:type="dxa"/>
            <w:tcBorders>
              <w:top w:val="single" w:sz="4" w:space="0" w:color="000000"/>
              <w:left w:val="single" w:sz="4" w:space="0" w:color="000000"/>
              <w:bottom w:val="single" w:sz="4" w:space="0" w:color="000000"/>
              <w:right w:val="single" w:sz="4" w:space="0" w:color="auto"/>
            </w:tcBorders>
            <w:shd w:val="clear" w:color="auto" w:fill="FFFFFF"/>
          </w:tcPr>
          <w:p w:rsidR="008F0E1C" w:rsidRPr="00450451" w:rsidRDefault="008F0E1C" w:rsidP="008F0E1C">
            <w:pPr>
              <w:spacing w:after="0" w:line="240" w:lineRule="auto"/>
              <w:jc w:val="center"/>
              <w:rPr>
                <w:rFonts w:ascii="Times New Roman" w:eastAsia="Times New Roman" w:hAnsi="Times New Roman"/>
                <w:sz w:val="24"/>
                <w:lang w:val="ru-RU" w:eastAsia="ru-RU"/>
              </w:rPr>
            </w:pPr>
          </w:p>
        </w:tc>
        <w:tc>
          <w:tcPr>
            <w:tcW w:w="2127" w:type="dxa"/>
            <w:tcBorders>
              <w:top w:val="single" w:sz="4" w:space="0" w:color="000000"/>
              <w:left w:val="single" w:sz="4" w:space="0" w:color="000000"/>
              <w:bottom w:val="single" w:sz="4" w:space="0" w:color="000000"/>
              <w:right w:val="single" w:sz="4" w:space="0" w:color="auto"/>
            </w:tcBorders>
            <w:shd w:val="clear" w:color="auto" w:fill="FFFFFF"/>
          </w:tcPr>
          <w:p w:rsidR="008F0E1C" w:rsidRPr="00450451" w:rsidRDefault="008F0E1C" w:rsidP="008F0E1C">
            <w:pPr>
              <w:spacing w:after="0" w:line="240" w:lineRule="auto"/>
              <w:jc w:val="center"/>
              <w:rPr>
                <w:rFonts w:ascii="Times New Roman" w:eastAsia="Times New Roman" w:hAnsi="Times New Roman"/>
                <w:sz w:val="24"/>
                <w:lang w:val="ru-RU" w:eastAsia="ru-RU"/>
              </w:rPr>
            </w:pPr>
          </w:p>
        </w:tc>
      </w:tr>
    </w:tbl>
    <w:p w:rsidR="00E82DF8" w:rsidRDefault="00E82DF8">
      <w:pPr>
        <w:spacing w:after="0"/>
        <w:ind w:left="120"/>
        <w:rPr>
          <w:rFonts w:ascii="Times New Roman" w:hAnsi="Times New Roman"/>
          <w:b/>
          <w:color w:val="000000"/>
          <w:sz w:val="28"/>
        </w:rPr>
      </w:pPr>
    </w:p>
    <w:p w:rsidR="003060C2" w:rsidRDefault="003060C2">
      <w:pPr>
        <w:sectPr w:rsidR="003060C2">
          <w:pgSz w:w="16383" w:h="11906" w:orient="landscape"/>
          <w:pgMar w:top="1134" w:right="850" w:bottom="1134" w:left="1701" w:header="720" w:footer="720" w:gutter="0"/>
          <w:cols w:space="720"/>
        </w:sectPr>
      </w:pPr>
    </w:p>
    <w:bookmarkEnd w:id="12"/>
    <w:p w:rsidR="00DA5055" w:rsidRPr="00DA5055" w:rsidRDefault="00DA5055" w:rsidP="00DA5055">
      <w:pPr>
        <w:spacing w:after="0"/>
        <w:rPr>
          <w:lang w:val="ru-RU"/>
        </w:rPr>
      </w:pPr>
      <w:r w:rsidRPr="00DA5055">
        <w:rPr>
          <w:rFonts w:ascii="Times New Roman" w:hAnsi="Times New Roman"/>
          <w:b/>
          <w:color w:val="000000"/>
          <w:sz w:val="28"/>
          <w:lang w:val="ru-RU"/>
        </w:rPr>
        <w:lastRenderedPageBreak/>
        <w:t>УЧЕБНО-МЕТОДИЧЕСКОЕ ОБЕСПЕЧЕНИЕ ОБРАЗОВАТЕЛЬНОГО ПРОЦЕССА</w:t>
      </w:r>
    </w:p>
    <w:p w:rsidR="00DA5055" w:rsidRPr="00DA5055" w:rsidRDefault="00DA5055" w:rsidP="00DA5055">
      <w:pPr>
        <w:spacing w:after="0" w:line="480" w:lineRule="auto"/>
        <w:ind w:left="120"/>
        <w:rPr>
          <w:lang w:val="ru-RU"/>
        </w:rPr>
      </w:pPr>
      <w:r w:rsidRPr="00DA5055">
        <w:rPr>
          <w:rFonts w:ascii="Times New Roman" w:hAnsi="Times New Roman"/>
          <w:b/>
          <w:color w:val="000000"/>
          <w:sz w:val="28"/>
          <w:lang w:val="ru-RU"/>
        </w:rPr>
        <w:t>ОБЯЗАТЕЛЬНЫЕ УЧЕБНЫЕ МАТЕРИАЛЫ ДЛЯ УЧЕНИКА</w:t>
      </w:r>
    </w:p>
    <w:p w:rsidR="00DA5055" w:rsidRDefault="00DA5055" w:rsidP="00DA5055">
      <w:pPr>
        <w:numPr>
          <w:ilvl w:val="0"/>
          <w:numId w:val="27"/>
        </w:numPr>
        <w:spacing w:after="0"/>
        <w:rPr>
          <w:rFonts w:ascii="Times New Roman" w:hAnsi="Times New Roman"/>
          <w:color w:val="000000"/>
          <w:sz w:val="28"/>
        </w:rPr>
      </w:pPr>
      <w:r w:rsidRPr="00DA5055">
        <w:rPr>
          <w:rFonts w:ascii="Times New Roman" w:hAnsi="Times New Roman"/>
          <w:color w:val="000000"/>
          <w:sz w:val="28"/>
          <w:lang w:val="ru-RU"/>
        </w:rPr>
        <w:t>​‌</w:t>
      </w:r>
      <w:bookmarkStart w:id="14" w:name="76705523-d600-492c-bad3-a6eb7c5a188f"/>
      <w:r w:rsidRPr="00DA5055">
        <w:rPr>
          <w:rFonts w:ascii="Times New Roman" w:hAnsi="Times New Roman"/>
          <w:color w:val="000000"/>
          <w:sz w:val="28"/>
          <w:lang w:val="ru-RU"/>
        </w:rPr>
        <w:t xml:space="preserve">Математика. Алгебра и начала математического анализа, 10 класс/ Мерзляк А.Г., Номировский Д.А., Поляков В.М.; под редакцией Подольского </w:t>
      </w:r>
      <w:r>
        <w:rPr>
          <w:rFonts w:ascii="Times New Roman" w:hAnsi="Times New Roman"/>
          <w:color w:val="000000"/>
          <w:sz w:val="28"/>
        </w:rPr>
        <w:t>B</w:t>
      </w:r>
      <w:r w:rsidRPr="00DA5055">
        <w:rPr>
          <w:rFonts w:ascii="Times New Roman" w:hAnsi="Times New Roman"/>
          <w:color w:val="000000"/>
          <w:sz w:val="28"/>
          <w:lang w:val="ru-RU"/>
        </w:rPr>
        <w:t>.</w:t>
      </w:r>
      <w:r>
        <w:rPr>
          <w:rFonts w:ascii="Times New Roman" w:hAnsi="Times New Roman"/>
          <w:color w:val="000000"/>
          <w:sz w:val="28"/>
        </w:rPr>
        <w:t>E</w:t>
      </w:r>
      <w:r w:rsidRPr="00DA5055">
        <w:rPr>
          <w:rFonts w:ascii="Times New Roman" w:hAnsi="Times New Roman"/>
          <w:color w:val="000000"/>
          <w:sz w:val="28"/>
          <w:lang w:val="ru-RU"/>
        </w:rPr>
        <w:t xml:space="preserve">., Общество с ограниченной ответственностью </w:t>
      </w:r>
      <w:r w:rsidRPr="00030899">
        <w:rPr>
          <w:rFonts w:ascii="Times New Roman" w:hAnsi="Times New Roman"/>
          <w:color w:val="000000"/>
          <w:sz w:val="28"/>
        </w:rPr>
        <w:t>Издательский центр «ВЕНТАНА-ГРАФ»; Акционерное общество «Издательство «Просвещение»</w:t>
      </w:r>
      <w:bookmarkEnd w:id="14"/>
      <w:r w:rsidRPr="00030899">
        <w:rPr>
          <w:rFonts w:ascii="Times New Roman" w:hAnsi="Times New Roman"/>
          <w:color w:val="000000"/>
          <w:sz w:val="28"/>
        </w:rPr>
        <w:t>‌​</w:t>
      </w:r>
      <w:r>
        <w:rPr>
          <w:rFonts w:ascii="Times New Roman" w:hAnsi="Times New Roman"/>
          <w:color w:val="000000"/>
          <w:sz w:val="28"/>
        </w:rPr>
        <w:t>.</w:t>
      </w:r>
    </w:p>
    <w:p w:rsidR="00DA5055" w:rsidRPr="00055EE6" w:rsidRDefault="00DA5055" w:rsidP="00DA5055">
      <w:pPr>
        <w:spacing w:after="0" w:line="480" w:lineRule="auto"/>
        <w:ind w:left="120"/>
        <w:rPr>
          <w:rFonts w:ascii="Times New Roman" w:hAnsi="Times New Roman"/>
          <w:color w:val="000000"/>
          <w:sz w:val="28"/>
        </w:rPr>
      </w:pPr>
      <w:r w:rsidRPr="00030899">
        <w:rPr>
          <w:rFonts w:ascii="Times New Roman" w:hAnsi="Times New Roman"/>
          <w:color w:val="000000"/>
          <w:sz w:val="28"/>
        </w:rPr>
        <w:t>​‌‌</w:t>
      </w:r>
    </w:p>
    <w:p w:rsidR="00DA5055" w:rsidRPr="00257806" w:rsidRDefault="00DA5055" w:rsidP="00DA5055">
      <w:pPr>
        <w:spacing w:after="0" w:line="480" w:lineRule="auto"/>
        <w:ind w:left="120"/>
        <w:rPr>
          <w:rFonts w:ascii="Times New Roman" w:hAnsi="Times New Roman"/>
          <w:b/>
          <w:color w:val="000000"/>
          <w:sz w:val="28"/>
        </w:rPr>
      </w:pPr>
      <w:r w:rsidRPr="00030899">
        <w:rPr>
          <w:rFonts w:ascii="Times New Roman" w:hAnsi="Times New Roman"/>
          <w:color w:val="000000"/>
          <w:sz w:val="28"/>
        </w:rPr>
        <w:t>​</w:t>
      </w:r>
      <w:r w:rsidRPr="00030899">
        <w:rPr>
          <w:rFonts w:ascii="Times New Roman" w:hAnsi="Times New Roman"/>
          <w:b/>
          <w:color w:val="000000"/>
          <w:sz w:val="28"/>
        </w:rPr>
        <w:t>МЕТОДИЧЕСКИЕ МАТЕРИАЛЫ ДЛЯ УЧИТЕЛЯ</w:t>
      </w:r>
    </w:p>
    <w:p w:rsidR="00DA5055" w:rsidRPr="002654A8" w:rsidRDefault="00DA5055" w:rsidP="002654A8">
      <w:pPr>
        <w:numPr>
          <w:ilvl w:val="0"/>
          <w:numId w:val="28"/>
        </w:numPr>
        <w:spacing w:after="0"/>
        <w:rPr>
          <w:rFonts w:ascii="Microsoft Sans Serif" w:hAnsi="Microsoft Sans Serif"/>
          <w:sz w:val="28"/>
          <w:szCs w:val="28"/>
          <w:lang w:val="ru-RU"/>
        </w:rPr>
      </w:pPr>
      <w:r w:rsidRPr="00DA5055">
        <w:rPr>
          <w:rFonts w:ascii="Times New Roman" w:hAnsi="Times New Roman"/>
          <w:color w:val="000000"/>
          <w:sz w:val="28"/>
          <w:szCs w:val="28"/>
          <w:lang w:val="ru-RU"/>
        </w:rPr>
        <w:t>Методические рекомендации к учебнику А. Г. Мерзляка, Д. А. Номировского, В. Б. Полякова “Математика: алгебра и  начала математического анализа, геометрия: Алгебра и начала математического анализа”, 2-е издание, стереотипное, Москва, «Просвещение» 2023</w:t>
      </w:r>
    </w:p>
    <w:p w:rsidR="00DA5055" w:rsidRPr="00DA5055" w:rsidRDefault="00DA5055" w:rsidP="00DA5055">
      <w:pPr>
        <w:spacing w:after="0"/>
        <w:ind w:left="120"/>
        <w:rPr>
          <w:lang w:val="ru-RU"/>
        </w:rPr>
      </w:pPr>
    </w:p>
    <w:p w:rsidR="00DA5055" w:rsidRPr="00DA5055" w:rsidRDefault="00DA5055" w:rsidP="00DA5055">
      <w:pPr>
        <w:spacing w:after="0" w:line="480" w:lineRule="auto"/>
        <w:ind w:left="120"/>
        <w:rPr>
          <w:rFonts w:ascii="Times New Roman" w:hAnsi="Times New Roman"/>
          <w:b/>
          <w:color w:val="000000"/>
          <w:sz w:val="28"/>
          <w:lang w:val="ru-RU"/>
        </w:rPr>
      </w:pPr>
      <w:r w:rsidRPr="00DA5055">
        <w:rPr>
          <w:rFonts w:ascii="Times New Roman" w:hAnsi="Times New Roman"/>
          <w:b/>
          <w:color w:val="000000"/>
          <w:sz w:val="28"/>
          <w:lang w:val="ru-RU"/>
        </w:rPr>
        <w:t xml:space="preserve">ЦИФРОВЫЕ ОБРАЗОВАТЕЛЬНЫЕ РЕСУРСЫ И РЕСУРСЫ СЕТИ ИНТЕРНЕТ: </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 xml:space="preserve">http://teacher.ru </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http://school-сollection.edu.ru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http://wmolow.edu.ru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http://wmolow.edu.ru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https://learningapps.org</w:t>
      </w:r>
    </w:p>
    <w:p w:rsidR="00DA5055" w:rsidRPr="00450451" w:rsidRDefault="000370DD" w:rsidP="00DA5055">
      <w:pPr>
        <w:numPr>
          <w:ilvl w:val="0"/>
          <w:numId w:val="30"/>
        </w:numPr>
        <w:spacing w:after="0" w:line="360" w:lineRule="auto"/>
        <w:rPr>
          <w:rFonts w:ascii="Times New Roman" w:hAnsi="Times New Roman"/>
          <w:sz w:val="28"/>
          <w:szCs w:val="28"/>
        </w:rPr>
      </w:pPr>
      <w:hyperlink r:id="rId6" w:history="1">
        <w:r w:rsidR="00450451" w:rsidRPr="00BC119E">
          <w:rPr>
            <w:rStyle w:val="ab"/>
            <w:rFonts w:ascii="Times New Roman" w:hAnsi="Times New Roman"/>
            <w:sz w:val="28"/>
            <w:szCs w:val="28"/>
            <w:shd w:val="clear" w:color="auto" w:fill="FFFFFF"/>
          </w:rPr>
          <w:t>https://math-ege.sdamgia.ru</w:t>
        </w:r>
      </w:hyperlink>
    </w:p>
    <w:p w:rsidR="00450451" w:rsidRPr="00450451" w:rsidRDefault="000370DD" w:rsidP="00450451">
      <w:pPr>
        <w:pStyle w:val="af9"/>
        <w:numPr>
          <w:ilvl w:val="0"/>
          <w:numId w:val="30"/>
        </w:numPr>
        <w:spacing w:line="480" w:lineRule="auto"/>
        <w:rPr>
          <w:lang w:val="en-US"/>
        </w:rPr>
      </w:pPr>
      <w:hyperlink r:id="rId7" w:history="1">
        <w:r w:rsidR="00450451" w:rsidRPr="00450451">
          <w:rPr>
            <w:rStyle w:val="ab"/>
            <w:lang w:val="en-US"/>
          </w:rPr>
          <w:t>https://resh.edu.ru/subject/51/</w:t>
        </w:r>
      </w:hyperlink>
      <w:r w:rsidR="00450451" w:rsidRPr="00450451">
        <w:rPr>
          <w:lang w:val="en-US"/>
        </w:rPr>
        <w:t xml:space="preserve"> </w:t>
      </w:r>
    </w:p>
    <w:p w:rsidR="00450451" w:rsidRPr="00450451" w:rsidRDefault="000370DD" w:rsidP="00450451">
      <w:pPr>
        <w:pStyle w:val="af9"/>
        <w:numPr>
          <w:ilvl w:val="0"/>
          <w:numId w:val="30"/>
        </w:numPr>
        <w:spacing w:line="480" w:lineRule="auto"/>
        <w:rPr>
          <w:lang w:val="en-US"/>
        </w:rPr>
      </w:pPr>
      <w:hyperlink r:id="rId8" w:history="1">
        <w:r w:rsidR="00450451" w:rsidRPr="00450451">
          <w:rPr>
            <w:rStyle w:val="ab"/>
            <w:lang w:val="en-US"/>
          </w:rPr>
          <w:t>https://resh.edu.ru/subject/17/</w:t>
        </w:r>
      </w:hyperlink>
      <w:r w:rsidR="00450451" w:rsidRPr="00450451">
        <w:rPr>
          <w:lang w:val="en-US"/>
        </w:rPr>
        <w:t xml:space="preserve"> </w:t>
      </w:r>
    </w:p>
    <w:p w:rsidR="00450451" w:rsidRPr="00450451" w:rsidRDefault="000370DD" w:rsidP="00450451">
      <w:pPr>
        <w:pStyle w:val="af9"/>
        <w:numPr>
          <w:ilvl w:val="0"/>
          <w:numId w:val="30"/>
        </w:numPr>
        <w:spacing w:line="480" w:lineRule="auto"/>
      </w:pPr>
      <w:hyperlink r:id="rId9" w:history="1">
        <w:r w:rsidR="00450451" w:rsidRPr="003B5416">
          <w:rPr>
            <w:rStyle w:val="ab"/>
          </w:rPr>
          <w:t>https</w:t>
        </w:r>
        <w:r w:rsidR="00450451" w:rsidRPr="00450451">
          <w:rPr>
            <w:rStyle w:val="ab"/>
          </w:rPr>
          <w:t>://</w:t>
        </w:r>
        <w:r w:rsidR="00450451" w:rsidRPr="003B5416">
          <w:rPr>
            <w:rStyle w:val="ab"/>
          </w:rPr>
          <w:t>uchi</w:t>
        </w:r>
        <w:r w:rsidR="00450451" w:rsidRPr="00450451">
          <w:rPr>
            <w:rStyle w:val="ab"/>
          </w:rPr>
          <w:t>.</w:t>
        </w:r>
        <w:r w:rsidR="00450451" w:rsidRPr="003B5416">
          <w:rPr>
            <w:rStyle w:val="ab"/>
          </w:rPr>
          <w:t>ru</w:t>
        </w:r>
        <w:r w:rsidR="00450451" w:rsidRPr="00450451">
          <w:rPr>
            <w:rStyle w:val="ab"/>
          </w:rPr>
          <w:t>/</w:t>
        </w:r>
        <w:r w:rsidR="00450451" w:rsidRPr="003B5416">
          <w:rPr>
            <w:rStyle w:val="ab"/>
          </w:rPr>
          <w:t>teachers</w:t>
        </w:r>
        <w:r w:rsidR="00450451" w:rsidRPr="00450451">
          <w:rPr>
            <w:rStyle w:val="ab"/>
          </w:rPr>
          <w:t>/</w:t>
        </w:r>
      </w:hyperlink>
      <w:r w:rsidR="00450451" w:rsidRPr="00450451">
        <w:t xml:space="preserve"> </w:t>
      </w:r>
    </w:p>
    <w:p w:rsidR="00450451" w:rsidRPr="00450451" w:rsidRDefault="000370DD" w:rsidP="00450451">
      <w:pPr>
        <w:pStyle w:val="af9"/>
        <w:numPr>
          <w:ilvl w:val="0"/>
          <w:numId w:val="30"/>
        </w:numPr>
        <w:spacing w:line="480" w:lineRule="auto"/>
      </w:pPr>
      <w:hyperlink r:id="rId10" w:history="1">
        <w:r w:rsidR="00450451" w:rsidRPr="003B5416">
          <w:rPr>
            <w:rStyle w:val="ab"/>
          </w:rPr>
          <w:t>http</w:t>
        </w:r>
        <w:r w:rsidR="00450451" w:rsidRPr="00450451">
          <w:rPr>
            <w:rStyle w:val="ab"/>
          </w:rPr>
          <w:t>://</w:t>
        </w:r>
        <w:r w:rsidR="00450451" w:rsidRPr="003B5416">
          <w:rPr>
            <w:rStyle w:val="ab"/>
          </w:rPr>
          <w:t>www</w:t>
        </w:r>
        <w:r w:rsidR="00450451" w:rsidRPr="00450451">
          <w:rPr>
            <w:rStyle w:val="ab"/>
          </w:rPr>
          <w:t>.</w:t>
        </w:r>
        <w:r w:rsidR="00450451" w:rsidRPr="003B5416">
          <w:rPr>
            <w:rStyle w:val="ab"/>
          </w:rPr>
          <w:t>fipi</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p w:rsidR="00450451" w:rsidRPr="00450451" w:rsidRDefault="000370DD" w:rsidP="00450451">
      <w:pPr>
        <w:pStyle w:val="af9"/>
        <w:numPr>
          <w:ilvl w:val="0"/>
          <w:numId w:val="30"/>
        </w:numPr>
        <w:spacing w:line="480" w:lineRule="auto"/>
      </w:pPr>
      <w:hyperlink r:id="rId11" w:history="1">
        <w:r w:rsidR="00450451" w:rsidRPr="003B5416">
          <w:rPr>
            <w:rStyle w:val="ab"/>
          </w:rPr>
          <w:t>http</w:t>
        </w:r>
        <w:r w:rsidR="00450451" w:rsidRPr="00450451">
          <w:rPr>
            <w:rStyle w:val="ab"/>
          </w:rPr>
          <w:t>://4</w:t>
        </w:r>
        <w:r w:rsidR="00450451" w:rsidRPr="003B5416">
          <w:rPr>
            <w:rStyle w:val="ab"/>
          </w:rPr>
          <w:t>ege</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p w:rsidR="00450451" w:rsidRPr="00450451" w:rsidRDefault="000370DD" w:rsidP="00450451">
      <w:pPr>
        <w:pStyle w:val="af9"/>
        <w:numPr>
          <w:ilvl w:val="0"/>
          <w:numId w:val="30"/>
        </w:numPr>
        <w:spacing w:line="480" w:lineRule="auto"/>
      </w:pPr>
      <w:hyperlink r:id="rId12" w:history="1">
        <w:r w:rsidR="00450451" w:rsidRPr="003B5416">
          <w:rPr>
            <w:rStyle w:val="ab"/>
          </w:rPr>
          <w:t>http</w:t>
        </w:r>
        <w:r w:rsidR="00450451" w:rsidRPr="00450451">
          <w:rPr>
            <w:rStyle w:val="ab"/>
          </w:rPr>
          <w:t>://</w:t>
        </w:r>
        <w:r w:rsidR="00450451" w:rsidRPr="003B5416">
          <w:rPr>
            <w:rStyle w:val="ab"/>
          </w:rPr>
          <w:t>www</w:t>
        </w:r>
        <w:r w:rsidR="00450451" w:rsidRPr="00450451">
          <w:rPr>
            <w:rStyle w:val="ab"/>
          </w:rPr>
          <w:t>.</w:t>
        </w:r>
        <w:r w:rsidR="00450451" w:rsidRPr="003B5416">
          <w:rPr>
            <w:rStyle w:val="ab"/>
          </w:rPr>
          <w:t>etudes</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p w:rsidR="003060C2" w:rsidRDefault="00450451" w:rsidP="001862FA">
      <w:pPr>
        <w:pStyle w:val="af9"/>
        <w:numPr>
          <w:ilvl w:val="0"/>
          <w:numId w:val="30"/>
        </w:numPr>
        <w:spacing w:line="480" w:lineRule="auto"/>
        <w:ind w:left="120"/>
      </w:pPr>
      <w:r w:rsidRPr="002654A8">
        <w:rPr>
          <w:rStyle w:val="ab"/>
        </w:rPr>
        <w:t>https://ege.sdamgia.ru/</w:t>
      </w:r>
    </w:p>
    <w:sectPr w:rsidR="003060C2" w:rsidSect="004A0D87">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Symbol" w:hAnsi="Symbol"/>
      </w:rPr>
    </w:lvl>
  </w:abstractNum>
  <w:abstractNum w:abstractNumId="7" w15:restartNumberingAfterBreak="0">
    <w:nsid w:val="0161111B"/>
    <w:multiLevelType w:val="multilevel"/>
    <w:tmpl w:val="E592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AA2466"/>
    <w:multiLevelType w:val="hybridMultilevel"/>
    <w:tmpl w:val="3C4A508C"/>
    <w:lvl w:ilvl="0" w:tplc="BC1CFD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C42740"/>
    <w:multiLevelType w:val="hybridMultilevel"/>
    <w:tmpl w:val="E03C2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03405D"/>
    <w:multiLevelType w:val="multilevel"/>
    <w:tmpl w:val="E7008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C67949"/>
    <w:multiLevelType w:val="multilevel"/>
    <w:tmpl w:val="7BA6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FB126B"/>
    <w:multiLevelType w:val="multilevel"/>
    <w:tmpl w:val="8B70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986DAA"/>
    <w:multiLevelType w:val="multilevel"/>
    <w:tmpl w:val="CBE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46B3B"/>
    <w:multiLevelType w:val="multilevel"/>
    <w:tmpl w:val="E7DE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0656C"/>
    <w:multiLevelType w:val="hybridMultilevel"/>
    <w:tmpl w:val="12ACB4DC"/>
    <w:lvl w:ilvl="0" w:tplc="D0946048">
      <w:start w:val="1"/>
      <w:numFmt w:val="bullet"/>
      <w:lvlText w:val=""/>
      <w:lvlJc w:val="righ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7742B45"/>
    <w:multiLevelType w:val="hybridMultilevel"/>
    <w:tmpl w:val="B68C8BB8"/>
    <w:lvl w:ilvl="0" w:tplc="BC1CFD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8C0479"/>
    <w:multiLevelType w:val="hybridMultilevel"/>
    <w:tmpl w:val="A9A6B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87739E"/>
    <w:multiLevelType w:val="multilevel"/>
    <w:tmpl w:val="7A3CD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C32902"/>
    <w:multiLevelType w:val="multilevel"/>
    <w:tmpl w:val="E68AE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F2E76"/>
    <w:multiLevelType w:val="multilevel"/>
    <w:tmpl w:val="29FC3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997510"/>
    <w:multiLevelType w:val="hybridMultilevel"/>
    <w:tmpl w:val="82D6EF60"/>
    <w:lvl w:ilvl="0" w:tplc="D0946048">
      <w:start w:val="1"/>
      <w:numFmt w:val="bullet"/>
      <w:lvlText w:val=""/>
      <w:lvlJc w:val="righ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15:restartNumberingAfterBreak="0">
    <w:nsid w:val="4DDB0C3E"/>
    <w:multiLevelType w:val="hybridMultilevel"/>
    <w:tmpl w:val="07EC3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3143E9"/>
    <w:multiLevelType w:val="hybridMultilevel"/>
    <w:tmpl w:val="194CC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DF4DD6"/>
    <w:multiLevelType w:val="multilevel"/>
    <w:tmpl w:val="A460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0626CC"/>
    <w:multiLevelType w:val="multilevel"/>
    <w:tmpl w:val="446C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04CD6"/>
    <w:multiLevelType w:val="hybridMultilevel"/>
    <w:tmpl w:val="FD68199A"/>
    <w:lvl w:ilvl="0" w:tplc="D0946048">
      <w:start w:val="1"/>
      <w:numFmt w:val="bullet"/>
      <w:lvlText w:val=""/>
      <w:lvlJc w:val="righ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6E87633"/>
    <w:multiLevelType w:val="hybridMultilevel"/>
    <w:tmpl w:val="8A7C3D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970BD5"/>
    <w:multiLevelType w:val="hybridMultilevel"/>
    <w:tmpl w:val="402C5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5E4C3C"/>
    <w:multiLevelType w:val="multilevel"/>
    <w:tmpl w:val="AEA8D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E27BB6"/>
    <w:multiLevelType w:val="hybridMultilevel"/>
    <w:tmpl w:val="932A563A"/>
    <w:lvl w:ilvl="0" w:tplc="FF621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473EF6"/>
    <w:multiLevelType w:val="multilevel"/>
    <w:tmpl w:val="4858D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9"/>
  </w:num>
  <w:num w:numId="3">
    <w:abstractNumId w:val="31"/>
  </w:num>
  <w:num w:numId="4">
    <w:abstractNumId w:val="10"/>
  </w:num>
  <w:num w:numId="5">
    <w:abstractNumId w:val="18"/>
  </w:num>
  <w:num w:numId="6">
    <w:abstractNumId w:val="20"/>
  </w:num>
  <w:num w:numId="7">
    <w:abstractNumId w:val="30"/>
  </w:num>
  <w:num w:numId="8">
    <w:abstractNumId w:val="14"/>
  </w:num>
  <w:num w:numId="9">
    <w:abstractNumId w:val="7"/>
  </w:num>
  <w:num w:numId="10">
    <w:abstractNumId w:val="27"/>
  </w:num>
  <w:num w:numId="11">
    <w:abstractNumId w:val="28"/>
  </w:num>
  <w:num w:numId="12">
    <w:abstractNumId w:val="17"/>
  </w:num>
  <w:num w:numId="13">
    <w:abstractNumId w:val="12"/>
  </w:num>
  <w:num w:numId="14">
    <w:abstractNumId w:val="13"/>
  </w:num>
  <w:num w:numId="15">
    <w:abstractNumId w:val="25"/>
  </w:num>
  <w:num w:numId="16">
    <w:abstractNumId w:val="24"/>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16"/>
  </w:num>
  <w:num w:numId="25">
    <w:abstractNumId w:val="9"/>
  </w:num>
  <w:num w:numId="26">
    <w:abstractNumId w:val="8"/>
  </w:num>
  <w:num w:numId="27">
    <w:abstractNumId w:val="15"/>
  </w:num>
  <w:num w:numId="28">
    <w:abstractNumId w:val="26"/>
  </w:num>
  <w:num w:numId="29">
    <w:abstractNumId w:val="11"/>
  </w:num>
  <w:num w:numId="30">
    <w:abstractNumId w:val="21"/>
  </w:num>
  <w:num w:numId="31">
    <w:abstractNumId w:val="2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C2"/>
    <w:rsid w:val="000370DD"/>
    <w:rsid w:val="00061419"/>
    <w:rsid w:val="00086163"/>
    <w:rsid w:val="000961D3"/>
    <w:rsid w:val="000D40E3"/>
    <w:rsid w:val="001069C0"/>
    <w:rsid w:val="00170A2C"/>
    <w:rsid w:val="001862FA"/>
    <w:rsid w:val="001B505D"/>
    <w:rsid w:val="002654A8"/>
    <w:rsid w:val="00294977"/>
    <w:rsid w:val="002B63D3"/>
    <w:rsid w:val="002C471A"/>
    <w:rsid w:val="003060C2"/>
    <w:rsid w:val="0032342A"/>
    <w:rsid w:val="00346A7A"/>
    <w:rsid w:val="00366C1D"/>
    <w:rsid w:val="00372B24"/>
    <w:rsid w:val="00381B1F"/>
    <w:rsid w:val="00391A08"/>
    <w:rsid w:val="003B6048"/>
    <w:rsid w:val="003E21FD"/>
    <w:rsid w:val="003F46CF"/>
    <w:rsid w:val="00450451"/>
    <w:rsid w:val="0045366C"/>
    <w:rsid w:val="0046578B"/>
    <w:rsid w:val="004710D9"/>
    <w:rsid w:val="004A0D87"/>
    <w:rsid w:val="004D13BD"/>
    <w:rsid w:val="005C7F6A"/>
    <w:rsid w:val="006341C1"/>
    <w:rsid w:val="006F4314"/>
    <w:rsid w:val="00727C2C"/>
    <w:rsid w:val="0077046D"/>
    <w:rsid w:val="0079355F"/>
    <w:rsid w:val="007B741B"/>
    <w:rsid w:val="007D1952"/>
    <w:rsid w:val="007E4D32"/>
    <w:rsid w:val="00873808"/>
    <w:rsid w:val="00891087"/>
    <w:rsid w:val="008D20BB"/>
    <w:rsid w:val="008F0E1C"/>
    <w:rsid w:val="00902580"/>
    <w:rsid w:val="009216A5"/>
    <w:rsid w:val="009253A7"/>
    <w:rsid w:val="009477D1"/>
    <w:rsid w:val="009C0FCD"/>
    <w:rsid w:val="009C6722"/>
    <w:rsid w:val="00A80D7F"/>
    <w:rsid w:val="00A81C2E"/>
    <w:rsid w:val="00A81F60"/>
    <w:rsid w:val="00A97FD2"/>
    <w:rsid w:val="00B10933"/>
    <w:rsid w:val="00B2274A"/>
    <w:rsid w:val="00B41A2D"/>
    <w:rsid w:val="00B43FB7"/>
    <w:rsid w:val="00B569D2"/>
    <w:rsid w:val="00B92073"/>
    <w:rsid w:val="00B93585"/>
    <w:rsid w:val="00C033D4"/>
    <w:rsid w:val="00C17F19"/>
    <w:rsid w:val="00C21F56"/>
    <w:rsid w:val="00C83962"/>
    <w:rsid w:val="00C859B3"/>
    <w:rsid w:val="00C86A7B"/>
    <w:rsid w:val="00CA74BA"/>
    <w:rsid w:val="00D333AB"/>
    <w:rsid w:val="00D8176F"/>
    <w:rsid w:val="00DA5055"/>
    <w:rsid w:val="00DE38A7"/>
    <w:rsid w:val="00E05798"/>
    <w:rsid w:val="00E42752"/>
    <w:rsid w:val="00E752C4"/>
    <w:rsid w:val="00E82DF8"/>
    <w:rsid w:val="00EA20FE"/>
    <w:rsid w:val="00EB096C"/>
    <w:rsid w:val="00EB251B"/>
    <w:rsid w:val="00EB7AD9"/>
    <w:rsid w:val="00EC5186"/>
    <w:rsid w:val="00EE4A2E"/>
    <w:rsid w:val="00F46591"/>
    <w:rsid w:val="00F76A18"/>
    <w:rsid w:val="00F86A88"/>
    <w:rsid w:val="00FC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26B60-53FA-406C-92ED-3BDCCE47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unhideWhenUsed/>
    <w:rsid w:val="00381B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381B1F"/>
    <w:rPr>
      <w:b/>
      <w:bCs/>
    </w:rPr>
  </w:style>
  <w:style w:type="character" w:customStyle="1" w:styleId="placeholder-mask">
    <w:name w:val="placeholder-mask"/>
    <w:basedOn w:val="a0"/>
    <w:rsid w:val="00B569D2"/>
  </w:style>
  <w:style w:type="character" w:customStyle="1" w:styleId="placeholder">
    <w:name w:val="placeholder"/>
    <w:basedOn w:val="a0"/>
    <w:rsid w:val="00B569D2"/>
  </w:style>
  <w:style w:type="paragraph" w:styleId="af1">
    <w:name w:val="No Spacing"/>
    <w:link w:val="af2"/>
    <w:uiPriority w:val="1"/>
    <w:qFormat/>
    <w:rsid w:val="00C859B3"/>
    <w:pPr>
      <w:spacing w:after="0" w:line="240" w:lineRule="auto"/>
    </w:pPr>
    <w:rPr>
      <w:rFonts w:ascii="Times New Roman" w:eastAsia="Calibri" w:hAnsi="Times New Roman" w:cs="Times New Roman"/>
      <w:sz w:val="28"/>
      <w:lang w:val="ru-RU"/>
    </w:rPr>
  </w:style>
  <w:style w:type="character" w:customStyle="1" w:styleId="af2">
    <w:name w:val="Без интервала Знак"/>
    <w:link w:val="af1"/>
    <w:uiPriority w:val="1"/>
    <w:rsid w:val="00C859B3"/>
    <w:rPr>
      <w:rFonts w:ascii="Times New Roman" w:eastAsia="Calibri" w:hAnsi="Times New Roman" w:cs="Times New Roman"/>
      <w:sz w:val="28"/>
      <w:lang w:val="ru-RU"/>
    </w:rPr>
  </w:style>
  <w:style w:type="paragraph" w:customStyle="1" w:styleId="Default">
    <w:name w:val="Default"/>
    <w:rsid w:val="00A97FD2"/>
    <w:pPr>
      <w:autoSpaceDE w:val="0"/>
      <w:autoSpaceDN w:val="0"/>
      <w:adjustRightInd w:val="0"/>
      <w:spacing w:after="0" w:line="240" w:lineRule="auto"/>
    </w:pPr>
    <w:rPr>
      <w:rFonts w:ascii="Symbol" w:eastAsia="Calibri" w:hAnsi="Symbol" w:cs="Symbol"/>
      <w:color w:val="000000"/>
      <w:sz w:val="24"/>
      <w:szCs w:val="24"/>
      <w:lang w:val="ru-RU"/>
    </w:rPr>
  </w:style>
  <w:style w:type="paragraph" w:styleId="af3">
    <w:name w:val="Document Map"/>
    <w:basedOn w:val="a"/>
    <w:link w:val="af4"/>
    <w:uiPriority w:val="99"/>
    <w:semiHidden/>
    <w:unhideWhenUsed/>
    <w:rsid w:val="00A97FD2"/>
    <w:pPr>
      <w:spacing w:after="0" w:line="240" w:lineRule="auto"/>
    </w:pPr>
    <w:rPr>
      <w:rFonts w:ascii="Tahoma" w:eastAsia="Calibri" w:hAnsi="Tahoma" w:cs="Tahoma"/>
      <w:sz w:val="16"/>
      <w:szCs w:val="16"/>
      <w:lang w:val="ru-RU"/>
    </w:rPr>
  </w:style>
  <w:style w:type="character" w:customStyle="1" w:styleId="af4">
    <w:name w:val="Схема документа Знак"/>
    <w:basedOn w:val="a0"/>
    <w:link w:val="af3"/>
    <w:uiPriority w:val="99"/>
    <w:semiHidden/>
    <w:rsid w:val="00A97FD2"/>
    <w:rPr>
      <w:rFonts w:ascii="Tahoma" w:eastAsia="Calibri" w:hAnsi="Tahoma" w:cs="Tahoma"/>
      <w:sz w:val="16"/>
      <w:szCs w:val="16"/>
      <w:lang w:val="ru-RU"/>
    </w:rPr>
  </w:style>
  <w:style w:type="paragraph" w:styleId="af5">
    <w:name w:val="footer"/>
    <w:basedOn w:val="a"/>
    <w:link w:val="af6"/>
    <w:uiPriority w:val="99"/>
    <w:unhideWhenUsed/>
    <w:rsid w:val="00A97FD2"/>
    <w:pPr>
      <w:tabs>
        <w:tab w:val="center" w:pos="4677"/>
        <w:tab w:val="right" w:pos="9355"/>
      </w:tabs>
      <w:spacing w:after="0" w:line="240" w:lineRule="auto"/>
    </w:pPr>
    <w:rPr>
      <w:rFonts w:ascii="Calibri" w:eastAsia="Calibri" w:hAnsi="Calibri" w:cs="Times New Roman"/>
      <w:lang w:val="ru-RU"/>
    </w:rPr>
  </w:style>
  <w:style w:type="character" w:customStyle="1" w:styleId="af6">
    <w:name w:val="Нижний колонтитул Знак"/>
    <w:basedOn w:val="a0"/>
    <w:link w:val="af5"/>
    <w:uiPriority w:val="99"/>
    <w:rsid w:val="00A97FD2"/>
    <w:rPr>
      <w:rFonts w:ascii="Calibri" w:eastAsia="Calibri" w:hAnsi="Calibri" w:cs="Times New Roman"/>
      <w:lang w:val="ru-RU"/>
    </w:rPr>
  </w:style>
  <w:style w:type="paragraph" w:styleId="af7">
    <w:name w:val="Balloon Text"/>
    <w:basedOn w:val="a"/>
    <w:link w:val="af8"/>
    <w:uiPriority w:val="99"/>
    <w:semiHidden/>
    <w:unhideWhenUsed/>
    <w:rsid w:val="00A97FD2"/>
    <w:pPr>
      <w:spacing w:after="0" w:line="240" w:lineRule="auto"/>
    </w:pPr>
    <w:rPr>
      <w:rFonts w:ascii="Tahoma" w:eastAsia="Calibri" w:hAnsi="Tahoma" w:cs="Tahoma"/>
      <w:sz w:val="16"/>
      <w:szCs w:val="16"/>
      <w:lang w:val="ru-RU"/>
    </w:rPr>
  </w:style>
  <w:style w:type="character" w:customStyle="1" w:styleId="af8">
    <w:name w:val="Текст выноски Знак"/>
    <w:basedOn w:val="a0"/>
    <w:link w:val="af7"/>
    <w:uiPriority w:val="99"/>
    <w:semiHidden/>
    <w:rsid w:val="00A97FD2"/>
    <w:rPr>
      <w:rFonts w:ascii="Tahoma" w:eastAsia="Calibri" w:hAnsi="Tahoma" w:cs="Tahoma"/>
      <w:sz w:val="16"/>
      <w:szCs w:val="16"/>
      <w:lang w:val="ru-RU"/>
    </w:rPr>
  </w:style>
  <w:style w:type="numbering" w:customStyle="1" w:styleId="11">
    <w:name w:val="Нет списка1"/>
    <w:next w:val="a2"/>
    <w:uiPriority w:val="99"/>
    <w:semiHidden/>
    <w:unhideWhenUsed/>
    <w:rsid w:val="00A97FD2"/>
  </w:style>
  <w:style w:type="paragraph" w:styleId="af9">
    <w:name w:val="List Paragraph"/>
    <w:basedOn w:val="a"/>
    <w:uiPriority w:val="99"/>
    <w:qFormat/>
    <w:rsid w:val="00A97FD2"/>
    <w:pPr>
      <w:spacing w:after="0" w:line="240" w:lineRule="auto"/>
      <w:ind w:left="720"/>
    </w:pPr>
    <w:rPr>
      <w:rFonts w:ascii="Times New Roman" w:eastAsia="Times New Roman" w:hAnsi="Times New Roman" w:cs="Times New Roman"/>
      <w:sz w:val="24"/>
      <w:szCs w:val="24"/>
      <w:lang w:val="ru-RU" w:eastAsia="ar-SA"/>
    </w:rPr>
  </w:style>
  <w:style w:type="numbering" w:customStyle="1" w:styleId="110">
    <w:name w:val="Нет списка11"/>
    <w:next w:val="a2"/>
    <w:uiPriority w:val="99"/>
    <w:semiHidden/>
    <w:unhideWhenUsed/>
    <w:rsid w:val="00A97FD2"/>
  </w:style>
  <w:style w:type="numbering" w:customStyle="1" w:styleId="21">
    <w:name w:val="Нет списка2"/>
    <w:next w:val="a2"/>
    <w:uiPriority w:val="99"/>
    <w:semiHidden/>
    <w:unhideWhenUsed/>
    <w:rsid w:val="00A97FD2"/>
  </w:style>
  <w:style w:type="numbering" w:customStyle="1" w:styleId="12">
    <w:name w:val="Нет списка12"/>
    <w:next w:val="a2"/>
    <w:uiPriority w:val="99"/>
    <w:semiHidden/>
    <w:unhideWhenUsed/>
    <w:rsid w:val="00A97FD2"/>
  </w:style>
  <w:style w:type="paragraph" w:styleId="afa">
    <w:name w:val="Plain Text"/>
    <w:basedOn w:val="a"/>
    <w:link w:val="afb"/>
    <w:rsid w:val="00A97FD2"/>
    <w:pPr>
      <w:spacing w:after="0" w:line="240" w:lineRule="auto"/>
    </w:pPr>
    <w:rPr>
      <w:rFonts w:ascii="Courier New" w:eastAsia="Times New Roman" w:hAnsi="Courier New" w:cs="Times New Roman"/>
      <w:sz w:val="20"/>
      <w:szCs w:val="20"/>
      <w:lang w:val="x-none"/>
    </w:rPr>
  </w:style>
  <w:style w:type="character" w:customStyle="1" w:styleId="afb">
    <w:name w:val="Текст Знак"/>
    <w:basedOn w:val="a0"/>
    <w:link w:val="afa"/>
    <w:rsid w:val="00A97FD2"/>
    <w:rPr>
      <w:rFonts w:ascii="Courier New" w:eastAsia="Times New Roman" w:hAnsi="Courier New" w:cs="Times New Roman"/>
      <w:sz w:val="20"/>
      <w:szCs w:val="20"/>
      <w:lang w:val="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rsid w:val="00A97FD2"/>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7D1952"/>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2223">
      <w:bodyDiv w:val="1"/>
      <w:marLeft w:val="0"/>
      <w:marRight w:val="0"/>
      <w:marTop w:val="0"/>
      <w:marBottom w:val="0"/>
      <w:divBdr>
        <w:top w:val="none" w:sz="0" w:space="0" w:color="auto"/>
        <w:left w:val="none" w:sz="0" w:space="0" w:color="auto"/>
        <w:bottom w:val="none" w:sz="0" w:space="0" w:color="auto"/>
        <w:right w:val="none" w:sz="0" w:space="0" w:color="auto"/>
      </w:divBdr>
    </w:div>
    <w:div w:id="148640850">
      <w:bodyDiv w:val="1"/>
      <w:marLeft w:val="0"/>
      <w:marRight w:val="0"/>
      <w:marTop w:val="0"/>
      <w:marBottom w:val="0"/>
      <w:divBdr>
        <w:top w:val="none" w:sz="0" w:space="0" w:color="auto"/>
        <w:left w:val="none" w:sz="0" w:space="0" w:color="auto"/>
        <w:bottom w:val="none" w:sz="0" w:space="0" w:color="auto"/>
        <w:right w:val="none" w:sz="0" w:space="0" w:color="auto"/>
      </w:divBdr>
    </w:div>
    <w:div w:id="553351004">
      <w:bodyDiv w:val="1"/>
      <w:marLeft w:val="0"/>
      <w:marRight w:val="0"/>
      <w:marTop w:val="0"/>
      <w:marBottom w:val="0"/>
      <w:divBdr>
        <w:top w:val="none" w:sz="0" w:space="0" w:color="auto"/>
        <w:left w:val="none" w:sz="0" w:space="0" w:color="auto"/>
        <w:bottom w:val="none" w:sz="0" w:space="0" w:color="auto"/>
        <w:right w:val="none" w:sz="0" w:space="0" w:color="auto"/>
      </w:divBdr>
    </w:div>
    <w:div w:id="588543742">
      <w:bodyDiv w:val="1"/>
      <w:marLeft w:val="0"/>
      <w:marRight w:val="0"/>
      <w:marTop w:val="0"/>
      <w:marBottom w:val="0"/>
      <w:divBdr>
        <w:top w:val="none" w:sz="0" w:space="0" w:color="auto"/>
        <w:left w:val="none" w:sz="0" w:space="0" w:color="auto"/>
        <w:bottom w:val="none" w:sz="0" w:space="0" w:color="auto"/>
        <w:right w:val="none" w:sz="0" w:space="0" w:color="auto"/>
      </w:divBdr>
    </w:div>
    <w:div w:id="669139013">
      <w:bodyDiv w:val="1"/>
      <w:marLeft w:val="0"/>
      <w:marRight w:val="0"/>
      <w:marTop w:val="0"/>
      <w:marBottom w:val="0"/>
      <w:divBdr>
        <w:top w:val="none" w:sz="0" w:space="0" w:color="auto"/>
        <w:left w:val="none" w:sz="0" w:space="0" w:color="auto"/>
        <w:bottom w:val="none" w:sz="0" w:space="0" w:color="auto"/>
        <w:right w:val="none" w:sz="0" w:space="0" w:color="auto"/>
      </w:divBdr>
    </w:div>
    <w:div w:id="822162341">
      <w:bodyDiv w:val="1"/>
      <w:marLeft w:val="0"/>
      <w:marRight w:val="0"/>
      <w:marTop w:val="0"/>
      <w:marBottom w:val="0"/>
      <w:divBdr>
        <w:top w:val="none" w:sz="0" w:space="0" w:color="auto"/>
        <w:left w:val="none" w:sz="0" w:space="0" w:color="auto"/>
        <w:bottom w:val="none" w:sz="0" w:space="0" w:color="auto"/>
        <w:right w:val="none" w:sz="0" w:space="0" w:color="auto"/>
      </w:divBdr>
    </w:div>
    <w:div w:id="941886209">
      <w:bodyDiv w:val="1"/>
      <w:marLeft w:val="0"/>
      <w:marRight w:val="0"/>
      <w:marTop w:val="0"/>
      <w:marBottom w:val="0"/>
      <w:divBdr>
        <w:top w:val="none" w:sz="0" w:space="0" w:color="auto"/>
        <w:left w:val="none" w:sz="0" w:space="0" w:color="auto"/>
        <w:bottom w:val="none" w:sz="0" w:space="0" w:color="auto"/>
        <w:right w:val="none" w:sz="0" w:space="0" w:color="auto"/>
      </w:divBdr>
    </w:div>
    <w:div w:id="2074042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sh.edu.ru/subject/51/" TargetMode="External"/><Relationship Id="rId12" Type="http://schemas.openxmlformats.org/officeDocument/2006/relationships/hyperlink" Target="http://www.etude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th-ege.sdamgia.ru" TargetMode="External"/><Relationship Id="rId11" Type="http://schemas.openxmlformats.org/officeDocument/2006/relationships/hyperlink" Target="http://4ege.ru/" TargetMode="External"/><Relationship Id="rId5" Type="http://schemas.openxmlformats.org/officeDocument/2006/relationships/webSettings" Target="webSettings.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s://uchi.ru/teacher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2F459-84BC-474B-9C5D-A1C94849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8434</Words>
  <Characters>48076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RePack by Diakov</cp:lastModifiedBy>
  <cp:revision>3</cp:revision>
  <dcterms:created xsi:type="dcterms:W3CDTF">2024-09-24T18:39:00Z</dcterms:created>
  <dcterms:modified xsi:type="dcterms:W3CDTF">2024-09-24T19:12:00Z</dcterms:modified>
</cp:coreProperties>
</file>