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786" w:rsidRPr="00D71786" w:rsidRDefault="00D71786" w:rsidP="00D71786">
      <w:pPr>
        <w:tabs>
          <w:tab w:val="left" w:pos="10630"/>
        </w:tabs>
        <w:spacing w:after="3" w:line="259" w:lineRule="auto"/>
        <w:ind w:left="0" w:right="-569" w:firstLine="0"/>
        <w:jc w:val="center"/>
        <w:rPr>
          <w:sz w:val="30"/>
        </w:rPr>
      </w:pPr>
      <w:r w:rsidRPr="00D71786">
        <w:rPr>
          <w:sz w:val="20"/>
        </w:rPr>
        <w:t xml:space="preserve">   </w:t>
      </w:r>
      <w:r w:rsidRPr="00D71786">
        <w:rPr>
          <w:sz w:val="30"/>
        </w:rPr>
        <w:t>муниципальное бюджетное общеобразовательное учреждение г</w:t>
      </w:r>
      <w:r w:rsidR="00E94D2A">
        <w:rPr>
          <w:sz w:val="30"/>
        </w:rPr>
        <w:t>орода Ростова-на-Дону «Школа №3</w:t>
      </w:r>
      <w:r w:rsidRPr="00D71786">
        <w:rPr>
          <w:sz w:val="30"/>
        </w:rPr>
        <w:t xml:space="preserve"> Синяка Федора Васильевича</w:t>
      </w:r>
      <w:r w:rsidR="00E94D2A">
        <w:rPr>
          <w:sz w:val="30"/>
        </w:rPr>
        <w:t>»</w:t>
      </w:r>
    </w:p>
    <w:p w:rsidR="00D71786" w:rsidRPr="00D71786" w:rsidRDefault="00D71786" w:rsidP="00D71786">
      <w:pPr>
        <w:tabs>
          <w:tab w:val="left" w:pos="10630"/>
        </w:tabs>
        <w:spacing w:after="160" w:line="247" w:lineRule="auto"/>
        <w:ind w:left="7" w:right="-569" w:firstLine="4"/>
        <w:contextualSpacing/>
        <w:jc w:val="center"/>
        <w:rPr>
          <w:rFonts w:eastAsia="Calibri"/>
          <w:snapToGrid w:val="0"/>
          <w:sz w:val="22"/>
          <w:lang w:eastAsia="en-US"/>
        </w:rPr>
      </w:pPr>
      <w:r w:rsidRPr="00D71786">
        <w:rPr>
          <w:rFonts w:eastAsia="Calibri"/>
          <w:snapToGrid w:val="0"/>
          <w:sz w:val="22"/>
          <w:lang w:eastAsia="en-US"/>
        </w:rPr>
        <w:t>ИНН 6161013587 КПП 616101001 ОГРН 1026102901560</w:t>
      </w:r>
    </w:p>
    <w:p w:rsidR="00D71786" w:rsidRPr="00D71786" w:rsidRDefault="00D71786" w:rsidP="00D71786">
      <w:pPr>
        <w:tabs>
          <w:tab w:val="left" w:pos="10630"/>
        </w:tabs>
        <w:spacing w:after="160" w:line="247" w:lineRule="auto"/>
        <w:ind w:left="7" w:right="-569" w:firstLine="4"/>
        <w:contextualSpacing/>
        <w:jc w:val="center"/>
        <w:rPr>
          <w:rFonts w:eastAsia="Calibri"/>
          <w:snapToGrid w:val="0"/>
          <w:sz w:val="22"/>
          <w:lang w:eastAsia="en-US"/>
        </w:rPr>
      </w:pPr>
      <w:r w:rsidRPr="00D71786">
        <w:rPr>
          <w:rFonts w:eastAsia="Calibri"/>
          <w:snapToGrid w:val="0"/>
          <w:sz w:val="22"/>
          <w:lang w:eastAsia="en-US"/>
        </w:rPr>
        <w:t>пр-т Ленина, 217, г. Ростова-на-Дону, 344023</w:t>
      </w:r>
    </w:p>
    <w:p w:rsidR="00D71786" w:rsidRPr="00D71786" w:rsidRDefault="00D71786" w:rsidP="00D71786">
      <w:pPr>
        <w:tabs>
          <w:tab w:val="left" w:pos="10630"/>
        </w:tabs>
        <w:spacing w:after="160" w:line="247" w:lineRule="auto"/>
        <w:ind w:left="7" w:right="-569" w:firstLine="4"/>
        <w:contextualSpacing/>
        <w:jc w:val="center"/>
        <w:rPr>
          <w:rFonts w:eastAsia="Calibri"/>
          <w:snapToGrid w:val="0"/>
          <w:sz w:val="22"/>
          <w:lang w:val="en-US" w:eastAsia="en-US"/>
        </w:rPr>
      </w:pPr>
      <w:r w:rsidRPr="00D71786">
        <w:rPr>
          <w:rFonts w:eastAsia="Calibri"/>
          <w:snapToGrid w:val="0"/>
          <w:sz w:val="22"/>
          <w:lang w:eastAsia="en-US"/>
        </w:rPr>
        <w:t>тел</w:t>
      </w:r>
      <w:r w:rsidRPr="00D71786">
        <w:rPr>
          <w:rFonts w:eastAsia="Calibri"/>
          <w:snapToGrid w:val="0"/>
          <w:sz w:val="22"/>
          <w:lang w:val="en-US" w:eastAsia="en-US"/>
        </w:rPr>
        <w:t>. (863) 252-08-69, 254-36-07</w:t>
      </w:r>
    </w:p>
    <w:p w:rsidR="00D71786" w:rsidRPr="00D71786" w:rsidRDefault="00D71786" w:rsidP="00D71786">
      <w:pPr>
        <w:tabs>
          <w:tab w:val="left" w:pos="10630"/>
        </w:tabs>
        <w:spacing w:after="160" w:line="247" w:lineRule="auto"/>
        <w:ind w:left="7" w:right="-569" w:firstLine="4"/>
        <w:contextualSpacing/>
        <w:jc w:val="center"/>
        <w:rPr>
          <w:szCs w:val="24"/>
          <w:lang w:val="en-US"/>
        </w:rPr>
      </w:pPr>
      <w:r w:rsidRPr="00D71786">
        <w:rPr>
          <w:szCs w:val="24"/>
          <w:lang w:val="en-US"/>
        </w:rPr>
        <w:t>school3.roovr.ru</w:t>
      </w:r>
      <w:r w:rsidRPr="00D71786">
        <w:rPr>
          <w:sz w:val="22"/>
          <w:lang w:val="en-US"/>
        </w:rPr>
        <w:t xml:space="preserve">, </w:t>
      </w:r>
      <w:r w:rsidRPr="00D71786">
        <w:rPr>
          <w:rFonts w:eastAsia="Calibri"/>
          <w:snapToGrid w:val="0"/>
          <w:sz w:val="22"/>
          <w:lang w:eastAsia="en-US"/>
        </w:rPr>
        <w:t>Е</w:t>
      </w:r>
      <w:r w:rsidRPr="00D71786">
        <w:rPr>
          <w:rFonts w:eastAsia="Calibri"/>
          <w:snapToGrid w:val="0"/>
          <w:sz w:val="22"/>
          <w:lang w:val="en-US" w:eastAsia="en-US"/>
        </w:rPr>
        <w:t xml:space="preserve">- mail: </w:t>
      </w:r>
      <w:hyperlink r:id="rId8" w:history="1">
        <w:r w:rsidRPr="00D71786">
          <w:rPr>
            <w:color w:val="0000FF"/>
            <w:szCs w:val="24"/>
            <w:u w:val="single"/>
            <w:lang w:val="en-US"/>
          </w:rPr>
          <w:t>shool_3@mail.ru</w:t>
        </w:r>
      </w:hyperlink>
      <w:r w:rsidRPr="00D71786">
        <w:rPr>
          <w:szCs w:val="24"/>
          <w:lang w:val="en-US"/>
        </w:rPr>
        <w:t xml:space="preserve"> </w:t>
      </w:r>
    </w:p>
    <w:p w:rsidR="00D71786" w:rsidRPr="00D71786" w:rsidRDefault="00D71786" w:rsidP="00D71786">
      <w:pPr>
        <w:tabs>
          <w:tab w:val="left" w:pos="10630"/>
        </w:tabs>
        <w:spacing w:after="160" w:line="247" w:lineRule="auto"/>
        <w:ind w:left="7" w:right="-569" w:firstLine="4"/>
        <w:contextualSpacing/>
        <w:jc w:val="center"/>
        <w:rPr>
          <w:szCs w:val="24"/>
          <w:lang w:val="en-US"/>
        </w:rPr>
      </w:pPr>
    </w:p>
    <w:p w:rsidR="00D71786" w:rsidRPr="00D71786" w:rsidRDefault="00D71786" w:rsidP="00D71786">
      <w:pPr>
        <w:tabs>
          <w:tab w:val="left" w:pos="10630"/>
        </w:tabs>
        <w:spacing w:after="160" w:line="247" w:lineRule="auto"/>
        <w:ind w:left="7" w:right="-569" w:firstLine="4"/>
        <w:contextualSpacing/>
        <w:jc w:val="center"/>
        <w:rPr>
          <w:rFonts w:eastAsia="Calibri"/>
          <w:snapToGrid w:val="0"/>
          <w:sz w:val="22"/>
          <w:lang w:val="en-US" w:eastAsia="en-US"/>
        </w:rPr>
      </w:pPr>
    </w:p>
    <w:p w:rsidR="00D71786" w:rsidRPr="00D71786" w:rsidRDefault="00D71786" w:rsidP="00D71786">
      <w:pPr>
        <w:rPr>
          <w:lang w:val="en-US"/>
        </w:rPr>
      </w:pPr>
    </w:p>
    <w:tbl>
      <w:tblPr>
        <w:tblStyle w:val="212"/>
        <w:tblW w:w="1215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1813"/>
        <w:gridCol w:w="5387"/>
        <w:gridCol w:w="1810"/>
      </w:tblGrid>
      <w:tr w:rsidR="00D71786" w:rsidRPr="00D71786" w:rsidTr="00320FFA">
        <w:trPr>
          <w:gridAfter w:val="1"/>
          <w:wAfter w:w="1810" w:type="dxa"/>
        </w:trPr>
        <w:tc>
          <w:tcPr>
            <w:tcW w:w="3148" w:type="dxa"/>
          </w:tcPr>
          <w:p w:rsidR="00D71786" w:rsidRPr="00D71786" w:rsidRDefault="00D71786" w:rsidP="00D71786">
            <w:pPr>
              <w:tabs>
                <w:tab w:val="left" w:pos="10630"/>
              </w:tabs>
              <w:spacing w:after="160" w:line="247" w:lineRule="auto"/>
              <w:ind w:left="0" w:right="-569" w:firstLine="0"/>
              <w:contextualSpacing/>
              <w:rPr>
                <w:b/>
                <w:szCs w:val="24"/>
                <w:lang w:eastAsia="en-US"/>
              </w:rPr>
            </w:pPr>
            <w:r w:rsidRPr="00D71786">
              <w:rPr>
                <w:b/>
                <w:szCs w:val="24"/>
                <w:lang w:eastAsia="en-US"/>
              </w:rPr>
              <w:t>ПРИНЯТО</w:t>
            </w:r>
          </w:p>
          <w:p w:rsidR="00D71786" w:rsidRPr="00D71786" w:rsidRDefault="00D71786" w:rsidP="00D71786">
            <w:pPr>
              <w:tabs>
                <w:tab w:val="left" w:pos="10630"/>
              </w:tabs>
              <w:spacing w:after="160" w:line="247" w:lineRule="auto"/>
              <w:ind w:left="0" w:right="-569" w:firstLine="0"/>
              <w:contextualSpacing/>
              <w:jc w:val="left"/>
              <w:rPr>
                <w:szCs w:val="24"/>
                <w:lang w:eastAsia="en-US"/>
              </w:rPr>
            </w:pPr>
            <w:r w:rsidRPr="00D71786">
              <w:rPr>
                <w:szCs w:val="24"/>
                <w:lang w:eastAsia="en-US"/>
              </w:rPr>
              <w:t xml:space="preserve">на заседании Совета </w:t>
            </w:r>
          </w:p>
          <w:p w:rsidR="00D71786" w:rsidRPr="00D71786" w:rsidRDefault="00D71786" w:rsidP="00D71786">
            <w:pPr>
              <w:tabs>
                <w:tab w:val="left" w:pos="10630"/>
              </w:tabs>
              <w:spacing w:after="160" w:line="247" w:lineRule="auto"/>
              <w:ind w:left="0" w:right="-569" w:firstLine="0"/>
              <w:contextualSpacing/>
              <w:jc w:val="left"/>
              <w:rPr>
                <w:szCs w:val="24"/>
                <w:lang w:eastAsia="en-US"/>
              </w:rPr>
            </w:pPr>
            <w:r w:rsidRPr="00D71786">
              <w:rPr>
                <w:szCs w:val="24"/>
                <w:lang w:eastAsia="en-US"/>
              </w:rPr>
              <w:t>школы МБОУ «Школа №3»</w:t>
            </w:r>
          </w:p>
          <w:p w:rsidR="00D71786" w:rsidRPr="00D71786" w:rsidRDefault="00D71786" w:rsidP="00D71786">
            <w:pPr>
              <w:tabs>
                <w:tab w:val="left" w:pos="10630"/>
              </w:tabs>
              <w:spacing w:after="160" w:line="247" w:lineRule="auto"/>
              <w:ind w:left="0" w:right="-569" w:firstLine="0"/>
              <w:contextualSpacing/>
              <w:jc w:val="left"/>
              <w:rPr>
                <w:szCs w:val="24"/>
                <w:lang w:eastAsia="en-US"/>
              </w:rPr>
            </w:pPr>
            <w:r w:rsidRPr="00D71786">
              <w:rPr>
                <w:szCs w:val="24"/>
                <w:lang w:eastAsia="en-US"/>
              </w:rPr>
              <w:t>протокол заседания №1</w:t>
            </w:r>
          </w:p>
          <w:p w:rsidR="00D71786" w:rsidRPr="00D71786" w:rsidRDefault="00D71786" w:rsidP="00D71786">
            <w:pPr>
              <w:tabs>
                <w:tab w:val="left" w:pos="1415"/>
              </w:tabs>
              <w:spacing w:after="0" w:line="240" w:lineRule="auto"/>
              <w:rPr>
                <w:szCs w:val="24"/>
                <w:lang w:eastAsia="en-US"/>
              </w:rPr>
            </w:pPr>
            <w:r w:rsidRPr="00D71786">
              <w:rPr>
                <w:szCs w:val="24"/>
                <w:lang w:eastAsia="en-US"/>
              </w:rPr>
              <w:t xml:space="preserve">от 27 августа 2023 года </w:t>
            </w:r>
          </w:p>
          <w:p w:rsidR="00D71786" w:rsidRPr="00D71786" w:rsidRDefault="00D71786" w:rsidP="00D71786">
            <w:pPr>
              <w:tabs>
                <w:tab w:val="left" w:pos="1415"/>
              </w:tabs>
              <w:spacing w:after="0" w:line="240" w:lineRule="auto"/>
              <w:rPr>
                <w:szCs w:val="24"/>
                <w:lang w:eastAsia="en-US"/>
              </w:rPr>
            </w:pPr>
            <w:r w:rsidRPr="00D71786">
              <w:rPr>
                <w:szCs w:val="24"/>
                <w:lang w:eastAsia="en-US"/>
              </w:rPr>
              <w:t xml:space="preserve">                                                             </w:t>
            </w:r>
          </w:p>
        </w:tc>
        <w:tc>
          <w:tcPr>
            <w:tcW w:w="7200" w:type="dxa"/>
            <w:gridSpan w:val="2"/>
          </w:tcPr>
          <w:p w:rsidR="00D71786" w:rsidRPr="00D71786" w:rsidRDefault="00D71786" w:rsidP="00320FFA">
            <w:pPr>
              <w:tabs>
                <w:tab w:val="left" w:pos="10630"/>
              </w:tabs>
              <w:spacing w:after="160" w:line="247" w:lineRule="auto"/>
              <w:ind w:left="0" w:firstLine="0"/>
              <w:contextualSpacing/>
              <w:jc w:val="center"/>
              <w:rPr>
                <w:b/>
                <w:szCs w:val="24"/>
                <w:lang w:eastAsia="en-US"/>
              </w:rPr>
            </w:pPr>
            <w:r w:rsidRPr="00D71786">
              <w:rPr>
                <w:b/>
                <w:szCs w:val="24"/>
                <w:lang w:eastAsia="en-US"/>
              </w:rPr>
              <w:t xml:space="preserve">                                                       </w:t>
            </w:r>
            <w:r w:rsidR="000627D0">
              <w:rPr>
                <w:b/>
                <w:szCs w:val="24"/>
                <w:lang w:eastAsia="en-US"/>
              </w:rPr>
              <w:t xml:space="preserve">                            </w:t>
            </w:r>
            <w:r w:rsidRPr="00D71786">
              <w:rPr>
                <w:b/>
                <w:szCs w:val="24"/>
                <w:lang w:eastAsia="en-US"/>
              </w:rPr>
              <w:t>УТВЕРЖДАЮ</w:t>
            </w:r>
          </w:p>
          <w:p w:rsidR="00D71786" w:rsidRPr="00D71786" w:rsidRDefault="00D71786" w:rsidP="00D71786">
            <w:pPr>
              <w:tabs>
                <w:tab w:val="left" w:pos="10630"/>
              </w:tabs>
              <w:spacing w:after="160" w:line="247" w:lineRule="auto"/>
              <w:ind w:left="0" w:right="175" w:firstLine="0"/>
              <w:contextualSpacing/>
              <w:jc w:val="right"/>
              <w:rPr>
                <w:szCs w:val="24"/>
                <w:lang w:eastAsia="en-US"/>
              </w:rPr>
            </w:pPr>
            <w:r w:rsidRPr="00D71786">
              <w:rPr>
                <w:szCs w:val="24"/>
                <w:lang w:eastAsia="en-US"/>
              </w:rPr>
              <w:t>Директор МБОУ «Школа №3»</w:t>
            </w:r>
          </w:p>
          <w:p w:rsidR="00D71786" w:rsidRPr="00D71786" w:rsidRDefault="00D71786" w:rsidP="00D71786">
            <w:pPr>
              <w:tabs>
                <w:tab w:val="left" w:pos="10630"/>
              </w:tabs>
              <w:spacing w:after="160" w:line="247" w:lineRule="auto"/>
              <w:ind w:left="0" w:right="175" w:firstLine="0"/>
              <w:contextualSpacing/>
              <w:jc w:val="right"/>
              <w:rPr>
                <w:szCs w:val="24"/>
                <w:lang w:eastAsia="en-US"/>
              </w:rPr>
            </w:pPr>
            <w:r w:rsidRPr="00D71786">
              <w:rPr>
                <w:szCs w:val="24"/>
                <w:lang w:eastAsia="en-US"/>
              </w:rPr>
              <w:t>_________________С.А. Рогожкин</w:t>
            </w:r>
          </w:p>
          <w:p w:rsidR="00D71786" w:rsidRPr="00D71786" w:rsidRDefault="00D71786" w:rsidP="00D71786">
            <w:pPr>
              <w:tabs>
                <w:tab w:val="left" w:pos="10630"/>
              </w:tabs>
              <w:spacing w:after="160" w:line="247" w:lineRule="auto"/>
              <w:ind w:left="0" w:right="175" w:firstLine="0"/>
              <w:contextualSpacing/>
              <w:jc w:val="right"/>
              <w:rPr>
                <w:rFonts w:eastAsia="Calibri"/>
                <w:snapToGrid w:val="0"/>
                <w:szCs w:val="24"/>
                <w:lang w:eastAsia="en-US"/>
              </w:rPr>
            </w:pPr>
            <w:r w:rsidRPr="00D71786">
              <w:rPr>
                <w:szCs w:val="24"/>
                <w:lang w:eastAsia="en-US"/>
              </w:rPr>
              <w:t xml:space="preserve">Приказ № </w:t>
            </w:r>
            <w:r w:rsidRPr="00D71786">
              <w:rPr>
                <w:color w:val="000000" w:themeColor="text1"/>
                <w:szCs w:val="24"/>
                <w:lang w:eastAsia="en-US"/>
              </w:rPr>
              <w:t xml:space="preserve">179-од </w:t>
            </w:r>
            <w:r w:rsidRPr="00D71786">
              <w:rPr>
                <w:szCs w:val="24"/>
                <w:lang w:eastAsia="en-US"/>
              </w:rPr>
              <w:t>от 28.08.2023</w:t>
            </w:r>
          </w:p>
        </w:tc>
      </w:tr>
      <w:tr w:rsidR="00D71786" w:rsidRPr="00D71786" w:rsidTr="00320FFA">
        <w:tc>
          <w:tcPr>
            <w:tcW w:w="4961" w:type="dxa"/>
            <w:gridSpan w:val="2"/>
          </w:tcPr>
          <w:p w:rsidR="00D71786" w:rsidRPr="00D71786" w:rsidRDefault="00D71786" w:rsidP="00D71786">
            <w:pPr>
              <w:tabs>
                <w:tab w:val="left" w:pos="1415"/>
              </w:tabs>
              <w:spacing w:after="0" w:line="240" w:lineRule="auto"/>
              <w:jc w:val="left"/>
              <w:rPr>
                <w:b/>
                <w:szCs w:val="24"/>
                <w:lang w:eastAsia="en-US"/>
              </w:rPr>
            </w:pPr>
            <w:r w:rsidRPr="00D71786">
              <w:rPr>
                <w:b/>
                <w:szCs w:val="24"/>
                <w:lang w:eastAsia="en-US"/>
              </w:rPr>
              <w:t>ПРИНЯТО</w:t>
            </w:r>
          </w:p>
          <w:p w:rsidR="00D71786" w:rsidRPr="00D71786" w:rsidRDefault="00D71786" w:rsidP="00D71786">
            <w:pPr>
              <w:tabs>
                <w:tab w:val="left" w:pos="1415"/>
              </w:tabs>
              <w:spacing w:after="0" w:line="240" w:lineRule="auto"/>
              <w:jc w:val="left"/>
              <w:rPr>
                <w:szCs w:val="24"/>
                <w:lang w:eastAsia="en-US"/>
              </w:rPr>
            </w:pPr>
            <w:r w:rsidRPr="00D71786">
              <w:rPr>
                <w:szCs w:val="24"/>
                <w:lang w:eastAsia="en-US"/>
              </w:rPr>
              <w:t>На заседании Педагогического Совета</w:t>
            </w:r>
          </w:p>
          <w:p w:rsidR="00D71786" w:rsidRPr="00D71786" w:rsidRDefault="00D71786" w:rsidP="00D71786">
            <w:pPr>
              <w:tabs>
                <w:tab w:val="left" w:pos="1415"/>
              </w:tabs>
              <w:spacing w:after="0" w:line="240" w:lineRule="auto"/>
              <w:jc w:val="left"/>
              <w:rPr>
                <w:szCs w:val="24"/>
                <w:lang w:eastAsia="en-US"/>
              </w:rPr>
            </w:pPr>
            <w:r w:rsidRPr="00D71786">
              <w:rPr>
                <w:szCs w:val="24"/>
                <w:lang w:eastAsia="en-US"/>
              </w:rPr>
              <w:t>МБОУ «Школа №3»</w:t>
            </w:r>
          </w:p>
          <w:p w:rsidR="00D71786" w:rsidRPr="00D71786" w:rsidRDefault="00D71786" w:rsidP="00D71786">
            <w:pPr>
              <w:tabs>
                <w:tab w:val="left" w:pos="1415"/>
              </w:tabs>
              <w:spacing w:after="0" w:line="240" w:lineRule="auto"/>
              <w:jc w:val="left"/>
              <w:rPr>
                <w:szCs w:val="24"/>
                <w:lang w:eastAsia="en-US"/>
              </w:rPr>
            </w:pPr>
            <w:r w:rsidRPr="00D71786">
              <w:rPr>
                <w:szCs w:val="24"/>
                <w:lang w:eastAsia="en-US"/>
              </w:rPr>
              <w:t>Протокол заседания №1</w:t>
            </w:r>
          </w:p>
          <w:p w:rsidR="00D71786" w:rsidRPr="00D71786" w:rsidRDefault="00D71786" w:rsidP="00D71786">
            <w:pPr>
              <w:tabs>
                <w:tab w:val="left" w:pos="1415"/>
              </w:tabs>
              <w:spacing w:after="0" w:line="240" w:lineRule="auto"/>
              <w:jc w:val="left"/>
              <w:rPr>
                <w:szCs w:val="24"/>
                <w:lang w:eastAsia="en-US"/>
              </w:rPr>
            </w:pPr>
            <w:r w:rsidRPr="00D71786">
              <w:rPr>
                <w:szCs w:val="24"/>
                <w:lang w:eastAsia="en-US"/>
              </w:rPr>
              <w:t>от 28 августа 2023 года</w:t>
            </w:r>
          </w:p>
          <w:p w:rsidR="00D71786" w:rsidRPr="00D71786" w:rsidRDefault="00D71786" w:rsidP="00D71786">
            <w:pPr>
              <w:tabs>
                <w:tab w:val="left" w:pos="10630"/>
              </w:tabs>
              <w:spacing w:after="160" w:line="247" w:lineRule="auto"/>
              <w:ind w:left="0" w:right="-569" w:firstLine="0"/>
              <w:contextualSpacing/>
              <w:rPr>
                <w:b/>
                <w:szCs w:val="24"/>
                <w:lang w:eastAsia="en-US"/>
              </w:rPr>
            </w:pPr>
          </w:p>
        </w:tc>
        <w:tc>
          <w:tcPr>
            <w:tcW w:w="7197" w:type="dxa"/>
            <w:gridSpan w:val="2"/>
          </w:tcPr>
          <w:p w:rsidR="00D71786" w:rsidRPr="00D71786" w:rsidRDefault="00D71786" w:rsidP="00D71786">
            <w:pPr>
              <w:tabs>
                <w:tab w:val="left" w:pos="10630"/>
              </w:tabs>
              <w:spacing w:after="160" w:line="247" w:lineRule="auto"/>
              <w:ind w:left="0" w:right="175" w:firstLine="0"/>
              <w:contextualSpacing/>
              <w:jc w:val="center"/>
              <w:rPr>
                <w:b/>
                <w:szCs w:val="24"/>
                <w:lang w:eastAsia="en-US"/>
              </w:rPr>
            </w:pPr>
          </w:p>
        </w:tc>
      </w:tr>
    </w:tbl>
    <w:p w:rsidR="00D71786" w:rsidRPr="00D71786" w:rsidRDefault="00D71786" w:rsidP="00D71786"/>
    <w:p w:rsidR="00D71786" w:rsidRPr="00D71786" w:rsidRDefault="00D71786" w:rsidP="00D71786"/>
    <w:p w:rsidR="00D71786" w:rsidRPr="00D71786" w:rsidRDefault="00D71786" w:rsidP="00D71786"/>
    <w:p w:rsidR="00D71786" w:rsidRPr="00D71786" w:rsidRDefault="00D71786" w:rsidP="00D71786">
      <w:pPr>
        <w:spacing w:after="0" w:line="360" w:lineRule="auto"/>
        <w:jc w:val="center"/>
        <w:rPr>
          <w:b/>
          <w:sz w:val="28"/>
          <w:szCs w:val="28"/>
          <w:lang w:eastAsia="ar-SA"/>
        </w:rPr>
      </w:pPr>
      <w:r w:rsidRPr="00D71786">
        <w:rPr>
          <w:b/>
          <w:sz w:val="28"/>
          <w:szCs w:val="28"/>
          <w:lang w:eastAsia="ar-SA"/>
        </w:rPr>
        <w:t>ОСНОВНАЯ ОБРАЗОВАТЕЛЬНАЯ ПРОГРАММА</w:t>
      </w:r>
    </w:p>
    <w:p w:rsidR="00D71786" w:rsidRPr="00D71786" w:rsidRDefault="00D71786" w:rsidP="00D71786">
      <w:pPr>
        <w:spacing w:after="0" w:line="360" w:lineRule="auto"/>
        <w:jc w:val="center"/>
        <w:rPr>
          <w:b/>
          <w:sz w:val="28"/>
          <w:szCs w:val="28"/>
          <w:lang w:eastAsia="ar-SA"/>
        </w:rPr>
      </w:pPr>
      <w:r w:rsidRPr="00D71786">
        <w:rPr>
          <w:b/>
          <w:sz w:val="28"/>
          <w:szCs w:val="28"/>
          <w:lang w:eastAsia="ar-SA"/>
        </w:rPr>
        <w:t>ОСНОВНОГО ОБЩЕГО ОБРАЗОВАНИЯ</w:t>
      </w:r>
    </w:p>
    <w:p w:rsidR="00D71786" w:rsidRPr="00D71786" w:rsidRDefault="00D71786" w:rsidP="00D71786">
      <w:pPr>
        <w:spacing w:after="0" w:line="360" w:lineRule="auto"/>
        <w:jc w:val="center"/>
        <w:rPr>
          <w:b/>
          <w:sz w:val="28"/>
          <w:szCs w:val="28"/>
          <w:lang w:eastAsia="ar-SA"/>
        </w:rPr>
      </w:pPr>
      <w:r w:rsidRPr="00D71786">
        <w:rPr>
          <w:b/>
          <w:sz w:val="28"/>
          <w:szCs w:val="28"/>
          <w:lang w:eastAsia="ar-SA"/>
        </w:rPr>
        <w:t>МУНИЦИПАЛЬНОГО БЮДЖЕТНОГО ОБЩЕОБРАЗОВАТЕЛЬНОГО УЧРЕЖДЕНИЯ</w:t>
      </w:r>
    </w:p>
    <w:p w:rsidR="00D71786" w:rsidRPr="00D71786" w:rsidRDefault="00D71786" w:rsidP="00D71786">
      <w:pPr>
        <w:spacing w:after="0" w:line="360" w:lineRule="auto"/>
        <w:jc w:val="center"/>
        <w:rPr>
          <w:b/>
          <w:sz w:val="28"/>
          <w:szCs w:val="28"/>
          <w:lang w:eastAsia="ar-SA"/>
        </w:rPr>
      </w:pPr>
      <w:r w:rsidRPr="00D71786">
        <w:rPr>
          <w:b/>
          <w:sz w:val="28"/>
          <w:szCs w:val="28"/>
          <w:lang w:eastAsia="ar-SA"/>
        </w:rPr>
        <w:t xml:space="preserve">ГОРОДА РОСТОВА-НА-ДОНУ </w:t>
      </w:r>
    </w:p>
    <w:p w:rsidR="00D71786" w:rsidRPr="00D71786" w:rsidRDefault="00E94D2A" w:rsidP="00D71786">
      <w:pPr>
        <w:spacing w:after="0" w:line="360" w:lineRule="auto"/>
        <w:jc w:val="center"/>
        <w:rPr>
          <w:b/>
          <w:sz w:val="28"/>
          <w:szCs w:val="28"/>
          <w:lang w:eastAsia="ar-SA"/>
        </w:rPr>
      </w:pPr>
      <w:r>
        <w:rPr>
          <w:b/>
          <w:sz w:val="28"/>
          <w:szCs w:val="28"/>
          <w:lang w:eastAsia="ar-SA"/>
        </w:rPr>
        <w:t>«ШКОЛА №3 ИМЕНИ СИНЯКА ФЕДОРА ВАСИЛЬЕВИЧА</w:t>
      </w:r>
      <w:r w:rsidR="00D71786" w:rsidRPr="00D71786">
        <w:rPr>
          <w:b/>
          <w:sz w:val="28"/>
          <w:szCs w:val="28"/>
          <w:lang w:eastAsia="ar-SA"/>
        </w:rPr>
        <w:t>»</w:t>
      </w:r>
    </w:p>
    <w:p w:rsidR="00D71786" w:rsidRPr="00D71786" w:rsidRDefault="00D71786" w:rsidP="00D71786">
      <w:pPr>
        <w:spacing w:after="3" w:line="259" w:lineRule="auto"/>
        <w:ind w:left="0" w:right="331" w:firstLine="0"/>
        <w:jc w:val="center"/>
        <w:rPr>
          <w:b/>
          <w:caps/>
          <w:sz w:val="28"/>
          <w:szCs w:val="28"/>
          <w:lang w:eastAsia="ar-SA"/>
        </w:rPr>
      </w:pPr>
    </w:p>
    <w:p w:rsidR="00D71786" w:rsidRPr="00D71786" w:rsidRDefault="00D71786" w:rsidP="00D71786">
      <w:pPr>
        <w:spacing w:after="5" w:line="360" w:lineRule="auto"/>
        <w:ind w:left="-284" w:right="567" w:firstLine="715"/>
        <w:jc w:val="center"/>
        <w:rPr>
          <w:caps/>
          <w:sz w:val="28"/>
          <w:szCs w:val="28"/>
          <w:lang w:eastAsia="ar-SA"/>
        </w:rPr>
      </w:pPr>
      <w:r w:rsidRPr="00D71786">
        <w:rPr>
          <w:caps/>
          <w:sz w:val="28"/>
          <w:szCs w:val="28"/>
          <w:lang w:eastAsia="ar-SA"/>
        </w:rPr>
        <w:t xml:space="preserve">ФГОС </w:t>
      </w:r>
      <w:r w:rsidRPr="00D71786">
        <w:rPr>
          <w:caps/>
          <w:sz w:val="28"/>
          <w:szCs w:val="28"/>
          <w:lang w:val="en-US" w:eastAsia="ar-SA"/>
        </w:rPr>
        <w:t>II</w:t>
      </w:r>
      <w:r w:rsidRPr="00D71786">
        <w:rPr>
          <w:caps/>
          <w:sz w:val="28"/>
          <w:szCs w:val="28"/>
          <w:lang w:eastAsia="ar-SA"/>
        </w:rPr>
        <w:t xml:space="preserve"> ПОКОЛЕНИЯ</w:t>
      </w:r>
    </w:p>
    <w:p w:rsidR="00D71786" w:rsidRPr="00D71786" w:rsidRDefault="00D71786" w:rsidP="00D71786">
      <w:pPr>
        <w:spacing w:after="5" w:line="360" w:lineRule="auto"/>
        <w:ind w:left="-284" w:right="567" w:firstLine="715"/>
        <w:jc w:val="center"/>
        <w:rPr>
          <w:b/>
          <w:caps/>
          <w:sz w:val="28"/>
          <w:szCs w:val="28"/>
          <w:lang w:eastAsia="ar-SA"/>
        </w:rPr>
      </w:pPr>
    </w:p>
    <w:p w:rsidR="00D71786" w:rsidRPr="00D71786" w:rsidRDefault="00D71786" w:rsidP="00D71786">
      <w:pPr>
        <w:spacing w:after="5" w:line="360" w:lineRule="auto"/>
        <w:ind w:left="-284" w:right="567" w:firstLine="715"/>
        <w:jc w:val="center"/>
        <w:rPr>
          <w:b/>
          <w:caps/>
          <w:sz w:val="28"/>
          <w:szCs w:val="28"/>
          <w:lang w:eastAsia="ar-SA"/>
        </w:rPr>
      </w:pPr>
    </w:p>
    <w:p w:rsidR="00D71786" w:rsidRPr="00D71786" w:rsidRDefault="00D71786" w:rsidP="00D71786">
      <w:pPr>
        <w:spacing w:after="5" w:line="360" w:lineRule="auto"/>
        <w:ind w:left="-284" w:right="567" w:firstLine="715"/>
        <w:jc w:val="center"/>
        <w:rPr>
          <w:b/>
          <w:caps/>
          <w:sz w:val="28"/>
          <w:szCs w:val="28"/>
          <w:lang w:eastAsia="ar-SA"/>
        </w:rPr>
      </w:pPr>
    </w:p>
    <w:p w:rsidR="00D71786" w:rsidRPr="00D71786" w:rsidRDefault="00D71786" w:rsidP="00D71786">
      <w:pPr>
        <w:spacing w:after="5" w:line="360" w:lineRule="auto"/>
        <w:ind w:left="-284" w:right="567" w:firstLine="715"/>
        <w:jc w:val="center"/>
        <w:rPr>
          <w:b/>
          <w:caps/>
          <w:sz w:val="28"/>
          <w:szCs w:val="28"/>
          <w:lang w:eastAsia="ar-SA"/>
        </w:rPr>
      </w:pPr>
    </w:p>
    <w:p w:rsidR="00D71786" w:rsidRPr="00D71786" w:rsidRDefault="00D71786" w:rsidP="00D71786">
      <w:pPr>
        <w:spacing w:after="5" w:line="360" w:lineRule="auto"/>
        <w:ind w:left="-284" w:right="567" w:firstLine="715"/>
        <w:jc w:val="center"/>
        <w:rPr>
          <w:b/>
          <w:caps/>
          <w:sz w:val="28"/>
          <w:szCs w:val="28"/>
          <w:lang w:eastAsia="ar-SA"/>
        </w:rPr>
      </w:pPr>
    </w:p>
    <w:p w:rsidR="00D71786" w:rsidRPr="00D71786" w:rsidRDefault="00D71786" w:rsidP="00D71786">
      <w:pPr>
        <w:spacing w:after="5" w:line="360" w:lineRule="auto"/>
        <w:ind w:left="-284" w:right="567" w:firstLine="715"/>
        <w:jc w:val="center"/>
        <w:rPr>
          <w:b/>
          <w:caps/>
          <w:sz w:val="28"/>
          <w:szCs w:val="28"/>
          <w:lang w:eastAsia="ar-SA"/>
        </w:rPr>
      </w:pPr>
    </w:p>
    <w:p w:rsidR="00D71786" w:rsidRPr="00D71786" w:rsidRDefault="00D71786" w:rsidP="00D71786">
      <w:pPr>
        <w:spacing w:after="5" w:line="360" w:lineRule="auto"/>
        <w:ind w:left="-284" w:right="567" w:firstLine="715"/>
        <w:jc w:val="center"/>
        <w:rPr>
          <w:b/>
          <w:caps/>
          <w:sz w:val="28"/>
          <w:szCs w:val="28"/>
          <w:lang w:eastAsia="ar-SA"/>
        </w:rPr>
      </w:pPr>
    </w:p>
    <w:p w:rsidR="00D71786" w:rsidRPr="00D71786" w:rsidRDefault="00D71786" w:rsidP="00D71786">
      <w:pPr>
        <w:spacing w:after="5" w:line="360" w:lineRule="auto"/>
        <w:ind w:left="0" w:right="567" w:firstLine="715"/>
        <w:jc w:val="center"/>
        <w:rPr>
          <w:b/>
          <w:caps/>
          <w:sz w:val="28"/>
          <w:szCs w:val="28"/>
          <w:lang w:eastAsia="ar-SA"/>
        </w:rPr>
        <w:sectPr w:rsidR="00D71786" w:rsidRPr="00D71786" w:rsidSect="00CE31B9">
          <w:headerReference w:type="even" r:id="rId9"/>
          <w:headerReference w:type="default" r:id="rId10"/>
          <w:footerReference w:type="even" r:id="rId11"/>
          <w:footerReference w:type="default" r:id="rId12"/>
          <w:headerReference w:type="first" r:id="rId13"/>
          <w:footerReference w:type="first" r:id="rId14"/>
          <w:type w:val="continuous"/>
          <w:pgSz w:w="11909" w:h="16838"/>
          <w:pgMar w:top="1134" w:right="851" w:bottom="1134" w:left="1701" w:header="720" w:footer="720" w:gutter="0"/>
          <w:cols w:space="720"/>
          <w:titlePg/>
        </w:sectPr>
      </w:pPr>
      <w:r w:rsidRPr="00D71786">
        <w:rPr>
          <w:b/>
          <w:caps/>
          <w:sz w:val="28"/>
          <w:szCs w:val="28"/>
          <w:lang w:eastAsia="ar-SA"/>
        </w:rPr>
        <w:t>2023-2024 учебный год</w:t>
      </w:r>
    </w:p>
    <w:sdt>
      <w:sdtPr>
        <w:rPr>
          <w:rFonts w:asciiTheme="majorHAnsi" w:eastAsiaTheme="majorEastAsia" w:hAnsiTheme="majorHAnsi" w:cstheme="majorBidi"/>
          <w:color w:val="2E74B5" w:themeColor="accent1" w:themeShade="BF"/>
          <w:sz w:val="32"/>
          <w:szCs w:val="32"/>
        </w:rPr>
        <w:id w:val="2020112186"/>
        <w:docPartObj>
          <w:docPartGallery w:val="Table of Contents"/>
          <w:docPartUnique/>
        </w:docPartObj>
      </w:sdtPr>
      <w:sdtEndPr>
        <w:rPr>
          <w:rFonts w:ascii="Times New Roman" w:eastAsia="Times New Roman" w:hAnsi="Times New Roman" w:cs="Times New Roman"/>
          <w:b/>
          <w:bCs/>
          <w:color w:val="000000"/>
          <w:sz w:val="28"/>
          <w:szCs w:val="22"/>
        </w:rPr>
      </w:sdtEndPr>
      <w:sdtContent>
        <w:p w:rsidR="00D71786" w:rsidRPr="00D71786" w:rsidRDefault="00D71786" w:rsidP="00D71786">
          <w:pPr>
            <w:keepNext/>
            <w:keepLines/>
            <w:spacing w:before="240" w:after="0" w:line="259" w:lineRule="auto"/>
            <w:ind w:left="0" w:firstLine="0"/>
            <w:jc w:val="left"/>
            <w:rPr>
              <w:rFonts w:asciiTheme="majorHAnsi" w:eastAsiaTheme="majorEastAsia" w:hAnsiTheme="majorHAnsi" w:cstheme="majorBidi"/>
              <w:color w:val="2E74B5" w:themeColor="accent1" w:themeShade="BF"/>
              <w:sz w:val="32"/>
              <w:szCs w:val="32"/>
            </w:rPr>
          </w:pPr>
          <w:r w:rsidRPr="00D71786">
            <w:rPr>
              <w:rFonts w:asciiTheme="majorHAnsi" w:eastAsiaTheme="majorEastAsia" w:hAnsiTheme="majorHAnsi" w:cstheme="majorBidi"/>
              <w:color w:val="2E74B5" w:themeColor="accent1" w:themeShade="BF"/>
              <w:sz w:val="32"/>
              <w:szCs w:val="32"/>
            </w:rPr>
            <w:t>Оглавление</w:t>
          </w:r>
        </w:p>
        <w:p w:rsidR="00C04AA4" w:rsidRDefault="00D71786">
          <w:pPr>
            <w:pStyle w:val="11"/>
            <w:tabs>
              <w:tab w:val="right" w:leader="dot" w:pos="9348"/>
            </w:tabs>
            <w:rPr>
              <w:rFonts w:cstheme="minorBidi"/>
              <w:noProof/>
            </w:rPr>
          </w:pPr>
          <w:r w:rsidRPr="00D71786">
            <w:rPr>
              <w:sz w:val="28"/>
            </w:rPr>
            <w:fldChar w:fldCharType="begin"/>
          </w:r>
          <w:r w:rsidRPr="00D71786">
            <w:rPr>
              <w:sz w:val="28"/>
            </w:rPr>
            <w:instrText xml:space="preserve"> TOC \o "1-3" \h \z \u </w:instrText>
          </w:r>
          <w:r w:rsidRPr="00D71786">
            <w:rPr>
              <w:sz w:val="28"/>
            </w:rPr>
            <w:fldChar w:fldCharType="separate"/>
          </w:r>
          <w:hyperlink w:anchor="_Toc161171676" w:history="1">
            <w:r w:rsidR="00C04AA4" w:rsidRPr="00E2433B">
              <w:rPr>
                <w:rStyle w:val="a4"/>
                <w:rFonts w:ascii="Times New Roman" w:hAnsi="Times New Roman"/>
                <w:b/>
                <w:noProof/>
              </w:rPr>
              <w:t>Общие положения</w:t>
            </w:r>
            <w:r w:rsidR="00C04AA4">
              <w:rPr>
                <w:noProof/>
                <w:webHidden/>
              </w:rPr>
              <w:tab/>
            </w:r>
            <w:r w:rsidR="00C04AA4">
              <w:rPr>
                <w:noProof/>
                <w:webHidden/>
              </w:rPr>
              <w:fldChar w:fldCharType="begin"/>
            </w:r>
            <w:r w:rsidR="00C04AA4">
              <w:rPr>
                <w:noProof/>
                <w:webHidden/>
              </w:rPr>
              <w:instrText xml:space="preserve"> PAGEREF _Toc161171676 \h </w:instrText>
            </w:r>
            <w:r w:rsidR="00C04AA4">
              <w:rPr>
                <w:noProof/>
                <w:webHidden/>
              </w:rPr>
            </w:r>
            <w:r w:rsidR="00C04AA4">
              <w:rPr>
                <w:noProof/>
                <w:webHidden/>
              </w:rPr>
              <w:fldChar w:fldCharType="separate"/>
            </w:r>
            <w:r w:rsidR="0062264A">
              <w:rPr>
                <w:noProof/>
                <w:webHidden/>
              </w:rPr>
              <w:t>4</w:t>
            </w:r>
            <w:r w:rsidR="00C04AA4">
              <w:rPr>
                <w:noProof/>
                <w:webHidden/>
              </w:rPr>
              <w:fldChar w:fldCharType="end"/>
            </w:r>
          </w:hyperlink>
        </w:p>
        <w:p w:rsidR="00C04AA4" w:rsidRDefault="000627D0">
          <w:pPr>
            <w:pStyle w:val="11"/>
            <w:tabs>
              <w:tab w:val="right" w:leader="dot" w:pos="9348"/>
            </w:tabs>
            <w:rPr>
              <w:rFonts w:cstheme="minorBidi"/>
              <w:noProof/>
            </w:rPr>
          </w:pPr>
          <w:hyperlink w:anchor="_Toc161171677" w:history="1">
            <w:r w:rsidR="00C04AA4" w:rsidRPr="00E2433B">
              <w:rPr>
                <w:rStyle w:val="a4"/>
                <w:rFonts w:ascii="Times New Roman" w:hAnsi="Times New Roman"/>
                <w:b/>
                <w:noProof/>
              </w:rPr>
              <w:t>1.</w:t>
            </w:r>
            <w:r w:rsidR="00531526">
              <w:rPr>
                <w:rStyle w:val="a4"/>
                <w:rFonts w:ascii="Times New Roman" w:hAnsi="Times New Roman"/>
                <w:b/>
                <w:noProof/>
              </w:rPr>
              <w:t>ЦЕЛЕВОЙ РАЗДЕЛ</w:t>
            </w:r>
            <w:r w:rsidR="00C04AA4">
              <w:rPr>
                <w:noProof/>
                <w:webHidden/>
              </w:rPr>
              <w:tab/>
            </w:r>
          </w:hyperlink>
          <w:r w:rsidR="007875C4">
            <w:rPr>
              <w:noProof/>
            </w:rPr>
            <w:t>6</w:t>
          </w:r>
        </w:p>
        <w:p w:rsidR="00C04AA4" w:rsidRDefault="000627D0">
          <w:pPr>
            <w:pStyle w:val="21"/>
            <w:tabs>
              <w:tab w:val="right" w:leader="dot" w:pos="9348"/>
            </w:tabs>
            <w:rPr>
              <w:noProof/>
            </w:rPr>
          </w:pPr>
          <w:hyperlink w:anchor="_Toc161171678" w:history="1">
            <w:r w:rsidR="00C04AA4" w:rsidRPr="00E2433B">
              <w:rPr>
                <w:rStyle w:val="a4"/>
                <w:rFonts w:ascii="Times New Roman" w:hAnsi="Times New Roman"/>
                <w:b/>
                <w:noProof/>
              </w:rPr>
              <w:t>1.1. Пояснительная записка</w:t>
            </w:r>
            <w:r w:rsidR="00C04AA4">
              <w:rPr>
                <w:noProof/>
                <w:webHidden/>
              </w:rPr>
              <w:tab/>
            </w:r>
            <w:r w:rsidR="00C04AA4">
              <w:rPr>
                <w:noProof/>
                <w:webHidden/>
              </w:rPr>
              <w:fldChar w:fldCharType="begin"/>
            </w:r>
            <w:r w:rsidR="00C04AA4">
              <w:rPr>
                <w:noProof/>
                <w:webHidden/>
              </w:rPr>
              <w:instrText xml:space="preserve"> PAGEREF _Toc161171678 \h </w:instrText>
            </w:r>
            <w:r w:rsidR="00C04AA4">
              <w:rPr>
                <w:noProof/>
                <w:webHidden/>
              </w:rPr>
            </w:r>
            <w:r w:rsidR="00C04AA4">
              <w:rPr>
                <w:noProof/>
                <w:webHidden/>
              </w:rPr>
              <w:fldChar w:fldCharType="separate"/>
            </w:r>
            <w:r w:rsidR="0062264A">
              <w:rPr>
                <w:noProof/>
                <w:webHidden/>
              </w:rPr>
              <w:t>6</w:t>
            </w:r>
            <w:r w:rsidR="00C04AA4">
              <w:rPr>
                <w:noProof/>
                <w:webHidden/>
              </w:rPr>
              <w:fldChar w:fldCharType="end"/>
            </w:r>
          </w:hyperlink>
        </w:p>
        <w:p w:rsidR="0062264A" w:rsidRDefault="0062264A" w:rsidP="0062264A">
          <w:pPr>
            <w:pStyle w:val="21"/>
            <w:tabs>
              <w:tab w:val="right" w:leader="dot" w:pos="9348"/>
            </w:tabs>
            <w:rPr>
              <w:rFonts w:cstheme="minorBidi"/>
              <w:noProof/>
            </w:rPr>
          </w:pPr>
          <w:hyperlink w:anchor="_Toc161171678" w:history="1">
            <w:r w:rsidRPr="00E2433B">
              <w:rPr>
                <w:rStyle w:val="a4"/>
                <w:rFonts w:ascii="Times New Roman" w:hAnsi="Times New Roman"/>
                <w:b/>
                <w:noProof/>
              </w:rPr>
              <w:t>1.1.</w:t>
            </w:r>
            <w:r>
              <w:rPr>
                <w:rStyle w:val="a4"/>
                <w:rFonts w:ascii="Times New Roman" w:hAnsi="Times New Roman"/>
                <w:b/>
                <w:noProof/>
              </w:rPr>
              <w:t xml:space="preserve">1. </w:t>
            </w:r>
            <w:r w:rsidRPr="00E2433B">
              <w:rPr>
                <w:rStyle w:val="a4"/>
                <w:rFonts w:ascii="Times New Roman" w:hAnsi="Times New Roman"/>
                <w:b/>
                <w:noProof/>
              </w:rPr>
              <w:t xml:space="preserve"> </w:t>
            </w:r>
            <w:r w:rsidRPr="0062264A">
              <w:rPr>
                <w:rStyle w:val="a4"/>
                <w:rFonts w:ascii="Times New Roman" w:hAnsi="Times New Roman"/>
                <w:b/>
                <w:noProof/>
              </w:rPr>
              <w:t>Цели и задачи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_Toc161171678 \h </w:instrText>
            </w:r>
            <w:r>
              <w:rPr>
                <w:noProof/>
                <w:webHidden/>
              </w:rPr>
            </w:r>
            <w:r>
              <w:rPr>
                <w:noProof/>
                <w:webHidden/>
              </w:rPr>
              <w:fldChar w:fldCharType="separate"/>
            </w:r>
            <w:r>
              <w:rPr>
                <w:noProof/>
                <w:webHidden/>
              </w:rPr>
              <w:t>6</w:t>
            </w:r>
            <w:r>
              <w:rPr>
                <w:noProof/>
                <w:webHidden/>
              </w:rPr>
              <w:fldChar w:fldCharType="end"/>
            </w:r>
          </w:hyperlink>
        </w:p>
        <w:p w:rsidR="0062264A" w:rsidRPr="0062264A" w:rsidRDefault="0062264A" w:rsidP="0062264A">
          <w:pPr>
            <w:pStyle w:val="21"/>
            <w:tabs>
              <w:tab w:val="right" w:leader="dot" w:pos="9348"/>
            </w:tabs>
            <w:rPr>
              <w:noProof/>
            </w:rPr>
          </w:pPr>
          <w:hyperlink w:anchor="_Toc161171678" w:history="1">
            <w:r w:rsidRPr="00E2433B">
              <w:rPr>
                <w:rStyle w:val="a4"/>
                <w:rFonts w:ascii="Times New Roman" w:hAnsi="Times New Roman"/>
                <w:b/>
                <w:noProof/>
              </w:rPr>
              <w:t>1.1.</w:t>
            </w:r>
            <w:r>
              <w:rPr>
                <w:rStyle w:val="a4"/>
                <w:rFonts w:ascii="Times New Roman" w:hAnsi="Times New Roman"/>
                <w:b/>
                <w:noProof/>
              </w:rPr>
              <w:t>2.</w:t>
            </w:r>
            <w:r w:rsidRPr="00E2433B">
              <w:rPr>
                <w:rStyle w:val="a4"/>
                <w:rFonts w:ascii="Times New Roman" w:hAnsi="Times New Roman"/>
                <w:b/>
                <w:noProof/>
              </w:rPr>
              <w:t xml:space="preserve"> </w:t>
            </w:r>
            <w:r w:rsidRPr="0062264A">
              <w:rPr>
                <w:rStyle w:val="a4"/>
                <w:rFonts w:ascii="Times New Roman" w:hAnsi="Times New Roman"/>
                <w:b/>
                <w:noProof/>
              </w:rPr>
              <w:t>Принципы и подходы к формированию образовательной программы основного общего образования</w:t>
            </w:r>
            <w:r>
              <w:rPr>
                <w:noProof/>
                <w:webHidden/>
              </w:rPr>
              <w:tab/>
            </w:r>
            <w:r w:rsidR="001F4105">
              <w:rPr>
                <w:noProof/>
                <w:webHidden/>
              </w:rPr>
              <w:t>8</w:t>
            </w:r>
          </w:hyperlink>
        </w:p>
        <w:p w:rsidR="00C04AA4" w:rsidRDefault="000627D0">
          <w:pPr>
            <w:pStyle w:val="21"/>
            <w:tabs>
              <w:tab w:val="right" w:leader="dot" w:pos="9348"/>
            </w:tabs>
            <w:rPr>
              <w:noProof/>
            </w:rPr>
          </w:pPr>
          <w:hyperlink w:anchor="_Toc161171679" w:history="1">
            <w:r w:rsidR="00C04AA4" w:rsidRPr="00E2433B">
              <w:rPr>
                <w:rStyle w:val="a4"/>
                <w:rFonts w:ascii="Times New Roman" w:hAnsi="Times New Roman"/>
                <w:b/>
                <w:noProof/>
              </w:rPr>
              <w:t>1.2. Планируемые результаты освоения обучающимися основной образовательной программы основного общего образования</w:t>
            </w:r>
            <w:r w:rsidR="00C04AA4">
              <w:rPr>
                <w:noProof/>
                <w:webHidden/>
              </w:rPr>
              <w:tab/>
            </w:r>
            <w:r w:rsidR="00C04AA4">
              <w:rPr>
                <w:noProof/>
                <w:webHidden/>
              </w:rPr>
              <w:fldChar w:fldCharType="begin"/>
            </w:r>
            <w:r w:rsidR="00C04AA4">
              <w:rPr>
                <w:noProof/>
                <w:webHidden/>
              </w:rPr>
              <w:instrText xml:space="preserve"> PAGEREF _Toc161171679 \h </w:instrText>
            </w:r>
            <w:r w:rsidR="00C04AA4">
              <w:rPr>
                <w:noProof/>
                <w:webHidden/>
              </w:rPr>
            </w:r>
            <w:r w:rsidR="00C04AA4">
              <w:rPr>
                <w:noProof/>
                <w:webHidden/>
              </w:rPr>
              <w:fldChar w:fldCharType="separate"/>
            </w:r>
            <w:r w:rsidR="0062264A">
              <w:rPr>
                <w:noProof/>
                <w:webHidden/>
              </w:rPr>
              <w:t>12</w:t>
            </w:r>
            <w:r w:rsidR="00C04AA4">
              <w:rPr>
                <w:noProof/>
                <w:webHidden/>
              </w:rPr>
              <w:fldChar w:fldCharType="end"/>
            </w:r>
          </w:hyperlink>
        </w:p>
        <w:p w:rsidR="000409CE" w:rsidRDefault="000409CE" w:rsidP="000409CE">
          <w:pPr>
            <w:pStyle w:val="21"/>
            <w:tabs>
              <w:tab w:val="right" w:leader="dot" w:pos="9348"/>
            </w:tabs>
            <w:rPr>
              <w:noProof/>
            </w:rPr>
          </w:pPr>
          <w:hyperlink w:anchor="_Toc161171678" w:history="1">
            <w:r>
              <w:rPr>
                <w:rStyle w:val="a4"/>
                <w:rFonts w:ascii="Times New Roman" w:hAnsi="Times New Roman"/>
                <w:b/>
                <w:noProof/>
              </w:rPr>
              <w:t>1.2.1.Общие положения</w:t>
            </w:r>
            <w:r>
              <w:rPr>
                <w:noProof/>
                <w:webHidden/>
              </w:rPr>
              <w:tab/>
            </w:r>
            <w:r w:rsidR="001F4105">
              <w:rPr>
                <w:noProof/>
                <w:webHidden/>
              </w:rPr>
              <w:t>12</w:t>
            </w:r>
          </w:hyperlink>
        </w:p>
        <w:p w:rsidR="000409CE" w:rsidRPr="000409CE" w:rsidRDefault="000409CE" w:rsidP="004854ED">
          <w:pPr>
            <w:pStyle w:val="21"/>
            <w:tabs>
              <w:tab w:val="right" w:leader="dot" w:pos="9348"/>
            </w:tabs>
            <w:rPr>
              <w:noProof/>
            </w:rPr>
          </w:pPr>
          <w:hyperlink w:anchor="_Toc161171678" w:history="1">
            <w:r>
              <w:rPr>
                <w:rStyle w:val="a4"/>
                <w:rFonts w:ascii="Times New Roman" w:hAnsi="Times New Roman"/>
                <w:b/>
                <w:noProof/>
              </w:rPr>
              <w:t>1.2</w:t>
            </w:r>
            <w:r w:rsidRPr="00E2433B">
              <w:rPr>
                <w:rStyle w:val="a4"/>
                <w:rFonts w:ascii="Times New Roman" w:hAnsi="Times New Roman"/>
                <w:b/>
                <w:noProof/>
              </w:rPr>
              <w:t>.</w:t>
            </w:r>
            <w:r>
              <w:rPr>
                <w:rStyle w:val="a4"/>
                <w:rFonts w:ascii="Times New Roman" w:hAnsi="Times New Roman"/>
                <w:b/>
                <w:noProof/>
              </w:rPr>
              <w:t>2.</w:t>
            </w:r>
            <w:r w:rsidRPr="00E2433B">
              <w:rPr>
                <w:rStyle w:val="a4"/>
                <w:rFonts w:ascii="Times New Roman" w:hAnsi="Times New Roman"/>
                <w:b/>
                <w:noProof/>
              </w:rPr>
              <w:t xml:space="preserve"> </w:t>
            </w:r>
            <w:r w:rsidR="001F4105" w:rsidRPr="001F4105">
              <w:rPr>
                <w:rStyle w:val="a4"/>
                <w:rFonts w:ascii="Times New Roman" w:hAnsi="Times New Roman"/>
                <w:b/>
                <w:noProof/>
              </w:rPr>
              <w:t>Структура планируемых результатов</w:t>
            </w:r>
            <w:r>
              <w:rPr>
                <w:noProof/>
                <w:webHidden/>
              </w:rPr>
              <w:tab/>
            </w:r>
            <w:r w:rsidR="001F4105">
              <w:rPr>
                <w:noProof/>
                <w:webHidden/>
              </w:rPr>
              <w:t>13</w:t>
            </w:r>
          </w:hyperlink>
        </w:p>
        <w:p w:rsidR="00C04AA4" w:rsidRDefault="000627D0">
          <w:pPr>
            <w:pStyle w:val="21"/>
            <w:tabs>
              <w:tab w:val="right" w:leader="dot" w:pos="9348"/>
            </w:tabs>
            <w:rPr>
              <w:rFonts w:cstheme="minorBidi"/>
              <w:noProof/>
            </w:rPr>
          </w:pPr>
          <w:hyperlink w:anchor="_Toc161171680" w:history="1">
            <w:r w:rsidR="00C04AA4" w:rsidRPr="00E2433B">
              <w:rPr>
                <w:rStyle w:val="a4"/>
                <w:rFonts w:ascii="Times New Roman" w:hAnsi="Times New Roman"/>
                <w:b/>
                <w:noProof/>
              </w:rPr>
              <w:t>1.2.3. Предметные результаты</w:t>
            </w:r>
            <w:r w:rsidR="00C04AA4">
              <w:rPr>
                <w:noProof/>
                <w:webHidden/>
              </w:rPr>
              <w:tab/>
            </w:r>
            <w:r w:rsidR="00C04AA4">
              <w:rPr>
                <w:noProof/>
                <w:webHidden/>
              </w:rPr>
              <w:fldChar w:fldCharType="begin"/>
            </w:r>
            <w:r w:rsidR="00C04AA4">
              <w:rPr>
                <w:noProof/>
                <w:webHidden/>
              </w:rPr>
              <w:instrText xml:space="preserve"> PAGEREF _Toc161171680 \h </w:instrText>
            </w:r>
            <w:r w:rsidR="00C04AA4">
              <w:rPr>
                <w:noProof/>
                <w:webHidden/>
              </w:rPr>
            </w:r>
            <w:r w:rsidR="00C04AA4">
              <w:rPr>
                <w:noProof/>
                <w:webHidden/>
              </w:rPr>
              <w:fldChar w:fldCharType="separate"/>
            </w:r>
            <w:r w:rsidR="0062264A">
              <w:rPr>
                <w:noProof/>
                <w:webHidden/>
              </w:rPr>
              <w:t>32</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681" w:history="1">
            <w:r w:rsidR="00C04AA4" w:rsidRPr="00E2433B">
              <w:rPr>
                <w:rStyle w:val="a4"/>
                <w:rFonts w:ascii="Times New Roman" w:hAnsi="Times New Roman"/>
                <w:b/>
                <w:noProof/>
              </w:rPr>
              <w:t>1.2.3.1. Русский язык</w:t>
            </w:r>
            <w:r w:rsidR="00C04AA4">
              <w:rPr>
                <w:noProof/>
                <w:webHidden/>
              </w:rPr>
              <w:tab/>
            </w:r>
            <w:r w:rsidR="00C04AA4">
              <w:rPr>
                <w:noProof/>
                <w:webHidden/>
              </w:rPr>
              <w:fldChar w:fldCharType="begin"/>
            </w:r>
            <w:r w:rsidR="00C04AA4">
              <w:rPr>
                <w:noProof/>
                <w:webHidden/>
              </w:rPr>
              <w:instrText xml:space="preserve"> PAGEREF _Toc161171681 \h </w:instrText>
            </w:r>
            <w:r w:rsidR="00C04AA4">
              <w:rPr>
                <w:noProof/>
                <w:webHidden/>
              </w:rPr>
            </w:r>
            <w:r w:rsidR="00C04AA4">
              <w:rPr>
                <w:noProof/>
                <w:webHidden/>
              </w:rPr>
              <w:fldChar w:fldCharType="separate"/>
            </w:r>
            <w:r w:rsidR="0062264A">
              <w:rPr>
                <w:noProof/>
                <w:webHidden/>
              </w:rPr>
              <w:t>32</w:t>
            </w:r>
            <w:r w:rsidR="00C04AA4">
              <w:rPr>
                <w:noProof/>
                <w:webHidden/>
              </w:rPr>
              <w:fldChar w:fldCharType="end"/>
            </w:r>
          </w:hyperlink>
        </w:p>
        <w:p w:rsidR="00C04AA4" w:rsidRDefault="000627D0" w:rsidP="00524F14">
          <w:pPr>
            <w:pStyle w:val="31"/>
            <w:tabs>
              <w:tab w:val="right" w:leader="dot" w:pos="9348"/>
            </w:tabs>
            <w:rPr>
              <w:rFonts w:cstheme="minorBidi"/>
              <w:noProof/>
            </w:rPr>
          </w:pPr>
          <w:hyperlink w:anchor="_Toc161171683" w:history="1">
            <w:r w:rsidR="00171238">
              <w:rPr>
                <w:rStyle w:val="a4"/>
                <w:rFonts w:ascii="Times New Roman" w:hAnsi="Times New Roman"/>
                <w:b/>
                <w:noProof/>
              </w:rPr>
              <w:t>1.2.3.2</w:t>
            </w:r>
            <w:r w:rsidR="00C04AA4" w:rsidRPr="00E2433B">
              <w:rPr>
                <w:rStyle w:val="a4"/>
                <w:rFonts w:ascii="Times New Roman" w:hAnsi="Times New Roman"/>
                <w:b/>
                <w:noProof/>
              </w:rPr>
              <w:t>. Литература</w:t>
            </w:r>
            <w:r w:rsidR="00C04AA4">
              <w:rPr>
                <w:noProof/>
                <w:webHidden/>
              </w:rPr>
              <w:tab/>
            </w:r>
            <w:r w:rsidR="00C04AA4">
              <w:rPr>
                <w:noProof/>
                <w:webHidden/>
              </w:rPr>
              <w:fldChar w:fldCharType="begin"/>
            </w:r>
            <w:r w:rsidR="00C04AA4">
              <w:rPr>
                <w:noProof/>
                <w:webHidden/>
              </w:rPr>
              <w:instrText xml:space="preserve"> PAGEREF _Toc161171683 \h </w:instrText>
            </w:r>
            <w:r w:rsidR="00C04AA4">
              <w:rPr>
                <w:noProof/>
                <w:webHidden/>
              </w:rPr>
            </w:r>
            <w:r w:rsidR="00C04AA4">
              <w:rPr>
                <w:noProof/>
                <w:webHidden/>
              </w:rPr>
              <w:fldChar w:fldCharType="separate"/>
            </w:r>
            <w:r w:rsidR="0062264A">
              <w:rPr>
                <w:noProof/>
                <w:webHidden/>
              </w:rPr>
              <w:t>35</w:t>
            </w:r>
            <w:r w:rsidR="00C04AA4">
              <w:rPr>
                <w:noProof/>
                <w:webHidden/>
              </w:rPr>
              <w:fldChar w:fldCharType="end"/>
            </w:r>
          </w:hyperlink>
        </w:p>
        <w:p w:rsidR="00C04AA4" w:rsidRDefault="000627D0">
          <w:pPr>
            <w:pStyle w:val="31"/>
            <w:tabs>
              <w:tab w:val="right" w:leader="dot" w:pos="9348"/>
            </w:tabs>
            <w:rPr>
              <w:noProof/>
            </w:rPr>
          </w:pPr>
          <w:hyperlink w:anchor="_Toc161171685" w:history="1">
            <w:r w:rsidR="00171238">
              <w:rPr>
                <w:rStyle w:val="a4"/>
                <w:rFonts w:ascii="Times New Roman" w:hAnsi="Times New Roman"/>
                <w:b/>
                <w:noProof/>
              </w:rPr>
              <w:t>1.2.3.3</w:t>
            </w:r>
            <w:r w:rsidR="00C04AA4" w:rsidRPr="00E2433B">
              <w:rPr>
                <w:rStyle w:val="a4"/>
                <w:rFonts w:ascii="Times New Roman" w:hAnsi="Times New Roman"/>
                <w:b/>
                <w:noProof/>
              </w:rPr>
              <w:t>. Иностранный язык (английский язык)</w:t>
            </w:r>
            <w:r w:rsidR="00C04AA4">
              <w:rPr>
                <w:noProof/>
                <w:webHidden/>
              </w:rPr>
              <w:tab/>
            </w:r>
            <w:r w:rsidR="00C04AA4">
              <w:rPr>
                <w:noProof/>
                <w:webHidden/>
              </w:rPr>
              <w:fldChar w:fldCharType="begin"/>
            </w:r>
            <w:r w:rsidR="00C04AA4">
              <w:rPr>
                <w:noProof/>
                <w:webHidden/>
              </w:rPr>
              <w:instrText xml:space="preserve"> PAGEREF _Toc161171685 \h </w:instrText>
            </w:r>
            <w:r w:rsidR="00C04AA4">
              <w:rPr>
                <w:noProof/>
                <w:webHidden/>
              </w:rPr>
            </w:r>
            <w:r w:rsidR="00C04AA4">
              <w:rPr>
                <w:noProof/>
                <w:webHidden/>
              </w:rPr>
              <w:fldChar w:fldCharType="separate"/>
            </w:r>
            <w:r w:rsidR="0062264A">
              <w:rPr>
                <w:noProof/>
                <w:webHidden/>
              </w:rPr>
              <w:t>42</w:t>
            </w:r>
            <w:r w:rsidR="00C04AA4">
              <w:rPr>
                <w:noProof/>
                <w:webHidden/>
              </w:rPr>
              <w:fldChar w:fldCharType="end"/>
            </w:r>
          </w:hyperlink>
        </w:p>
        <w:p w:rsidR="00171238" w:rsidRDefault="000627D0" w:rsidP="00171238">
          <w:pPr>
            <w:pStyle w:val="31"/>
            <w:tabs>
              <w:tab w:val="right" w:leader="dot" w:pos="9348"/>
            </w:tabs>
            <w:rPr>
              <w:noProof/>
            </w:rPr>
          </w:pPr>
          <w:hyperlink w:anchor="_Toc161171685" w:history="1">
            <w:r w:rsidR="00171238">
              <w:rPr>
                <w:rStyle w:val="a4"/>
                <w:rFonts w:ascii="Times New Roman" w:hAnsi="Times New Roman"/>
                <w:b/>
                <w:noProof/>
              </w:rPr>
              <w:t>1.2.3.4</w:t>
            </w:r>
            <w:r w:rsidR="00171238" w:rsidRPr="00E2433B">
              <w:rPr>
                <w:rStyle w:val="a4"/>
                <w:rFonts w:ascii="Times New Roman" w:hAnsi="Times New Roman"/>
                <w:b/>
                <w:noProof/>
              </w:rPr>
              <w:t xml:space="preserve">. </w:t>
            </w:r>
            <w:r w:rsidR="00171238">
              <w:rPr>
                <w:rStyle w:val="a4"/>
                <w:rFonts w:ascii="Times New Roman" w:hAnsi="Times New Roman"/>
                <w:b/>
                <w:noProof/>
              </w:rPr>
              <w:t>Математика</w:t>
            </w:r>
            <w:r w:rsidR="00171238">
              <w:rPr>
                <w:noProof/>
                <w:webHidden/>
              </w:rPr>
              <w:tab/>
            </w:r>
            <w:r w:rsidR="004854ED">
              <w:rPr>
                <w:noProof/>
                <w:webHidden/>
              </w:rPr>
              <w:t>52</w:t>
            </w:r>
          </w:hyperlink>
        </w:p>
        <w:p w:rsidR="00171238" w:rsidRPr="00171238" w:rsidRDefault="000627D0" w:rsidP="00171238">
          <w:pPr>
            <w:pStyle w:val="31"/>
            <w:tabs>
              <w:tab w:val="right" w:leader="dot" w:pos="9348"/>
            </w:tabs>
            <w:rPr>
              <w:noProof/>
            </w:rPr>
          </w:pPr>
          <w:hyperlink w:anchor="_Toc161171685" w:history="1">
            <w:r w:rsidR="00171238">
              <w:rPr>
                <w:rStyle w:val="a4"/>
                <w:rFonts w:ascii="Times New Roman" w:hAnsi="Times New Roman"/>
                <w:b/>
                <w:noProof/>
              </w:rPr>
              <w:t>1.2.3.5</w:t>
            </w:r>
            <w:r w:rsidR="00171238" w:rsidRPr="00E2433B">
              <w:rPr>
                <w:rStyle w:val="a4"/>
                <w:rFonts w:ascii="Times New Roman" w:hAnsi="Times New Roman"/>
                <w:b/>
                <w:noProof/>
              </w:rPr>
              <w:t xml:space="preserve">. </w:t>
            </w:r>
            <w:r w:rsidR="00171238">
              <w:rPr>
                <w:rStyle w:val="a4"/>
                <w:rFonts w:ascii="Times New Roman" w:hAnsi="Times New Roman"/>
                <w:b/>
                <w:noProof/>
              </w:rPr>
              <w:t>Информатика</w:t>
            </w:r>
            <w:r w:rsidR="00171238">
              <w:rPr>
                <w:noProof/>
                <w:webHidden/>
              </w:rPr>
              <w:tab/>
            </w:r>
            <w:r w:rsidR="004854ED">
              <w:rPr>
                <w:noProof/>
                <w:webHidden/>
              </w:rPr>
              <w:t>65</w:t>
            </w:r>
          </w:hyperlink>
        </w:p>
        <w:p w:rsidR="00C04AA4" w:rsidRDefault="000627D0">
          <w:pPr>
            <w:pStyle w:val="31"/>
            <w:tabs>
              <w:tab w:val="right" w:leader="dot" w:pos="9348"/>
            </w:tabs>
            <w:rPr>
              <w:rFonts w:cstheme="minorBidi"/>
              <w:noProof/>
            </w:rPr>
          </w:pPr>
          <w:hyperlink w:anchor="_Toc161171686" w:history="1">
            <w:r w:rsidR="00171238">
              <w:rPr>
                <w:rStyle w:val="a4"/>
                <w:rFonts w:ascii="Times New Roman" w:hAnsi="Times New Roman"/>
                <w:b/>
                <w:noProof/>
              </w:rPr>
              <w:t>1.2.3</w:t>
            </w:r>
            <w:r w:rsidR="00C04AA4" w:rsidRPr="00E2433B">
              <w:rPr>
                <w:rStyle w:val="a4"/>
                <w:rFonts w:ascii="Times New Roman" w:hAnsi="Times New Roman"/>
                <w:b/>
                <w:noProof/>
              </w:rPr>
              <w:t>.6. История России. Всеобщая история</w:t>
            </w:r>
            <w:r w:rsidR="00C04AA4">
              <w:rPr>
                <w:noProof/>
                <w:webHidden/>
              </w:rPr>
              <w:tab/>
            </w:r>
            <w:r w:rsidR="004854ED">
              <w:rPr>
                <w:noProof/>
                <w:webHidden/>
              </w:rPr>
              <w:t>72</w:t>
            </w:r>
          </w:hyperlink>
        </w:p>
        <w:p w:rsidR="00C04AA4" w:rsidRDefault="000627D0">
          <w:pPr>
            <w:pStyle w:val="31"/>
            <w:tabs>
              <w:tab w:val="right" w:leader="dot" w:pos="9348"/>
            </w:tabs>
            <w:rPr>
              <w:rFonts w:cstheme="minorBidi"/>
              <w:noProof/>
            </w:rPr>
          </w:pPr>
          <w:hyperlink w:anchor="_Toc161171687" w:history="1">
            <w:r w:rsidR="00171238">
              <w:rPr>
                <w:rStyle w:val="a4"/>
                <w:rFonts w:ascii="Times New Roman" w:hAnsi="Times New Roman"/>
                <w:b/>
                <w:noProof/>
              </w:rPr>
              <w:t>1.2.3</w:t>
            </w:r>
            <w:r w:rsidR="00C04AA4" w:rsidRPr="00E2433B">
              <w:rPr>
                <w:rStyle w:val="a4"/>
                <w:rFonts w:ascii="Times New Roman" w:hAnsi="Times New Roman"/>
                <w:b/>
                <w:noProof/>
              </w:rPr>
              <w:t>.7. Обществознание</w:t>
            </w:r>
            <w:r w:rsidR="00C04AA4">
              <w:rPr>
                <w:noProof/>
                <w:webHidden/>
              </w:rPr>
              <w:tab/>
            </w:r>
            <w:r w:rsidR="00C04AA4">
              <w:rPr>
                <w:noProof/>
                <w:webHidden/>
              </w:rPr>
              <w:fldChar w:fldCharType="begin"/>
            </w:r>
            <w:r w:rsidR="00C04AA4">
              <w:rPr>
                <w:noProof/>
                <w:webHidden/>
              </w:rPr>
              <w:instrText xml:space="preserve"> PAGEREF _Toc161171687 \h </w:instrText>
            </w:r>
            <w:r w:rsidR="00C04AA4">
              <w:rPr>
                <w:noProof/>
                <w:webHidden/>
              </w:rPr>
            </w:r>
            <w:r w:rsidR="00C04AA4">
              <w:rPr>
                <w:noProof/>
                <w:webHidden/>
              </w:rPr>
              <w:fldChar w:fldCharType="separate"/>
            </w:r>
            <w:r w:rsidR="0062264A">
              <w:rPr>
                <w:noProof/>
                <w:webHidden/>
              </w:rPr>
              <w:t>74</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688" w:history="1">
            <w:r w:rsidR="00171238">
              <w:rPr>
                <w:rStyle w:val="a4"/>
                <w:rFonts w:ascii="Times New Roman" w:hAnsi="Times New Roman"/>
                <w:b/>
                <w:noProof/>
              </w:rPr>
              <w:t>1.2.3</w:t>
            </w:r>
            <w:r w:rsidR="00C04AA4" w:rsidRPr="00E2433B">
              <w:rPr>
                <w:rStyle w:val="a4"/>
                <w:rFonts w:ascii="Times New Roman" w:hAnsi="Times New Roman"/>
                <w:b/>
                <w:noProof/>
              </w:rPr>
              <w:t>.8.</w:t>
            </w:r>
            <w:r w:rsidR="00C04AA4" w:rsidRPr="00E2433B">
              <w:rPr>
                <w:rStyle w:val="a4"/>
                <w:rFonts w:ascii="Times New Roman" w:eastAsia="Arial" w:hAnsi="Times New Roman"/>
                <w:b/>
                <w:noProof/>
              </w:rPr>
              <w:t xml:space="preserve"> </w:t>
            </w:r>
            <w:r w:rsidR="00C04AA4" w:rsidRPr="00E2433B">
              <w:rPr>
                <w:rStyle w:val="a4"/>
                <w:rFonts w:ascii="Times New Roman" w:hAnsi="Times New Roman"/>
                <w:b/>
                <w:noProof/>
              </w:rPr>
              <w:t>География</w:t>
            </w:r>
            <w:r w:rsidR="00C04AA4">
              <w:rPr>
                <w:noProof/>
                <w:webHidden/>
              </w:rPr>
              <w:tab/>
            </w:r>
            <w:r w:rsidR="00C04AA4">
              <w:rPr>
                <w:noProof/>
                <w:webHidden/>
              </w:rPr>
              <w:fldChar w:fldCharType="begin"/>
            </w:r>
            <w:r w:rsidR="00C04AA4">
              <w:rPr>
                <w:noProof/>
                <w:webHidden/>
              </w:rPr>
              <w:instrText xml:space="preserve"> PAGEREF _Toc161171688 \h </w:instrText>
            </w:r>
            <w:r w:rsidR="00C04AA4">
              <w:rPr>
                <w:noProof/>
                <w:webHidden/>
              </w:rPr>
            </w:r>
            <w:r w:rsidR="00C04AA4">
              <w:rPr>
                <w:noProof/>
                <w:webHidden/>
              </w:rPr>
              <w:fldChar w:fldCharType="separate"/>
            </w:r>
            <w:r w:rsidR="0062264A">
              <w:rPr>
                <w:noProof/>
                <w:webHidden/>
              </w:rPr>
              <w:t>88</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691" w:history="1">
            <w:r w:rsidR="00171238">
              <w:rPr>
                <w:rStyle w:val="a4"/>
                <w:rFonts w:ascii="Times New Roman" w:hAnsi="Times New Roman"/>
                <w:b/>
                <w:noProof/>
              </w:rPr>
              <w:t>1.2.3.9</w:t>
            </w:r>
            <w:r w:rsidR="00C04AA4" w:rsidRPr="00E2433B">
              <w:rPr>
                <w:rStyle w:val="a4"/>
                <w:rFonts w:ascii="Times New Roman" w:hAnsi="Times New Roman"/>
                <w:b/>
                <w:noProof/>
              </w:rPr>
              <w:t>.</w:t>
            </w:r>
            <w:r w:rsidR="00C04AA4" w:rsidRPr="00E2433B">
              <w:rPr>
                <w:rStyle w:val="a4"/>
                <w:rFonts w:ascii="Times New Roman" w:eastAsia="Arial" w:hAnsi="Times New Roman"/>
                <w:b/>
                <w:noProof/>
              </w:rPr>
              <w:t xml:space="preserve"> </w:t>
            </w:r>
            <w:r w:rsidR="00C04AA4" w:rsidRPr="00E2433B">
              <w:rPr>
                <w:rStyle w:val="a4"/>
                <w:rFonts w:ascii="Times New Roman" w:hAnsi="Times New Roman"/>
                <w:b/>
                <w:noProof/>
              </w:rPr>
              <w:t>Физика</w:t>
            </w:r>
            <w:r w:rsidR="00C04AA4">
              <w:rPr>
                <w:noProof/>
                <w:webHidden/>
              </w:rPr>
              <w:tab/>
            </w:r>
            <w:r w:rsidR="00C04AA4">
              <w:rPr>
                <w:noProof/>
                <w:webHidden/>
              </w:rPr>
              <w:fldChar w:fldCharType="begin"/>
            </w:r>
            <w:r w:rsidR="00C04AA4">
              <w:rPr>
                <w:noProof/>
                <w:webHidden/>
              </w:rPr>
              <w:instrText xml:space="preserve"> PAGEREF _Toc161171691 \h </w:instrText>
            </w:r>
            <w:r w:rsidR="00C04AA4">
              <w:rPr>
                <w:noProof/>
                <w:webHidden/>
              </w:rPr>
            </w:r>
            <w:r w:rsidR="00C04AA4">
              <w:rPr>
                <w:noProof/>
                <w:webHidden/>
              </w:rPr>
              <w:fldChar w:fldCharType="separate"/>
            </w:r>
            <w:r w:rsidR="0062264A">
              <w:rPr>
                <w:noProof/>
                <w:webHidden/>
              </w:rPr>
              <w:t>95</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692" w:history="1">
            <w:r w:rsidR="00171238">
              <w:rPr>
                <w:rStyle w:val="a4"/>
                <w:rFonts w:ascii="Times New Roman" w:hAnsi="Times New Roman"/>
                <w:b/>
                <w:noProof/>
              </w:rPr>
              <w:t>1.2.3.10</w:t>
            </w:r>
            <w:r w:rsidR="00C04AA4" w:rsidRPr="00E2433B">
              <w:rPr>
                <w:rStyle w:val="a4"/>
                <w:rFonts w:ascii="Times New Roman" w:hAnsi="Times New Roman"/>
                <w:b/>
                <w:noProof/>
              </w:rPr>
              <w:t>.</w:t>
            </w:r>
            <w:r w:rsidR="00C04AA4" w:rsidRPr="00E2433B">
              <w:rPr>
                <w:rStyle w:val="a4"/>
                <w:rFonts w:ascii="Times New Roman" w:eastAsia="Arial" w:hAnsi="Times New Roman"/>
                <w:b/>
                <w:noProof/>
              </w:rPr>
              <w:t xml:space="preserve"> </w:t>
            </w:r>
            <w:r w:rsidR="00171238">
              <w:rPr>
                <w:rStyle w:val="a4"/>
                <w:rFonts w:ascii="Times New Roman" w:hAnsi="Times New Roman"/>
                <w:b/>
                <w:noProof/>
              </w:rPr>
              <w:t>Химия</w:t>
            </w:r>
            <w:r w:rsidR="00C04AA4">
              <w:rPr>
                <w:noProof/>
                <w:webHidden/>
              </w:rPr>
              <w:tab/>
            </w:r>
            <w:r w:rsidR="004854ED">
              <w:rPr>
                <w:noProof/>
                <w:webHidden/>
              </w:rPr>
              <w:t>105</w:t>
            </w:r>
          </w:hyperlink>
        </w:p>
        <w:p w:rsidR="00C04AA4" w:rsidRDefault="000627D0">
          <w:pPr>
            <w:pStyle w:val="31"/>
            <w:tabs>
              <w:tab w:val="right" w:leader="dot" w:pos="9348"/>
            </w:tabs>
            <w:rPr>
              <w:rFonts w:cstheme="minorBidi"/>
              <w:noProof/>
            </w:rPr>
          </w:pPr>
          <w:hyperlink w:anchor="_Toc161171693" w:history="1">
            <w:r w:rsidR="00171238">
              <w:rPr>
                <w:rStyle w:val="a4"/>
                <w:rFonts w:ascii="Times New Roman" w:hAnsi="Times New Roman"/>
                <w:b/>
                <w:noProof/>
              </w:rPr>
              <w:t>1.2.3.11</w:t>
            </w:r>
            <w:r w:rsidR="00C04AA4" w:rsidRPr="00E2433B">
              <w:rPr>
                <w:rStyle w:val="a4"/>
                <w:rFonts w:ascii="Times New Roman" w:hAnsi="Times New Roman"/>
                <w:b/>
                <w:noProof/>
              </w:rPr>
              <w:t>.</w:t>
            </w:r>
            <w:r w:rsidR="00C04AA4" w:rsidRPr="00E2433B">
              <w:rPr>
                <w:rStyle w:val="a4"/>
                <w:rFonts w:ascii="Times New Roman" w:eastAsia="Arial" w:hAnsi="Times New Roman"/>
                <w:b/>
                <w:noProof/>
              </w:rPr>
              <w:t xml:space="preserve"> </w:t>
            </w:r>
            <w:r w:rsidR="00171238">
              <w:rPr>
                <w:rStyle w:val="a4"/>
                <w:rFonts w:ascii="Times New Roman" w:hAnsi="Times New Roman"/>
                <w:b/>
                <w:noProof/>
              </w:rPr>
              <w:t>Билогия</w:t>
            </w:r>
            <w:r w:rsidR="00C04AA4">
              <w:rPr>
                <w:noProof/>
                <w:webHidden/>
              </w:rPr>
              <w:tab/>
            </w:r>
            <w:r w:rsidR="004854ED">
              <w:rPr>
                <w:noProof/>
                <w:webHidden/>
              </w:rPr>
              <w:t>110</w:t>
            </w:r>
          </w:hyperlink>
        </w:p>
        <w:p w:rsidR="00C04AA4" w:rsidRDefault="000627D0">
          <w:pPr>
            <w:pStyle w:val="31"/>
            <w:tabs>
              <w:tab w:val="right" w:leader="dot" w:pos="9348"/>
            </w:tabs>
            <w:rPr>
              <w:rFonts w:cstheme="minorBidi"/>
              <w:noProof/>
            </w:rPr>
          </w:pPr>
          <w:hyperlink w:anchor="_Toc161171694" w:history="1">
            <w:r w:rsidR="00171238">
              <w:rPr>
                <w:rStyle w:val="a4"/>
                <w:rFonts w:ascii="Times New Roman" w:hAnsi="Times New Roman"/>
                <w:b/>
                <w:noProof/>
              </w:rPr>
              <w:t>1.2.3.12</w:t>
            </w:r>
            <w:r w:rsidR="00C04AA4" w:rsidRPr="00E2433B">
              <w:rPr>
                <w:rStyle w:val="a4"/>
                <w:rFonts w:ascii="Times New Roman" w:hAnsi="Times New Roman"/>
                <w:b/>
                <w:noProof/>
              </w:rPr>
              <w:t>.</w:t>
            </w:r>
            <w:r w:rsidR="00C04AA4" w:rsidRPr="00E2433B">
              <w:rPr>
                <w:rStyle w:val="a4"/>
                <w:rFonts w:ascii="Times New Roman" w:eastAsia="Arial" w:hAnsi="Times New Roman"/>
                <w:b/>
                <w:noProof/>
              </w:rPr>
              <w:t xml:space="preserve"> </w:t>
            </w:r>
            <w:r w:rsidR="00171238">
              <w:rPr>
                <w:rStyle w:val="a4"/>
                <w:rFonts w:ascii="Times New Roman" w:hAnsi="Times New Roman"/>
                <w:b/>
                <w:noProof/>
              </w:rPr>
              <w:t>Музыка</w:t>
            </w:r>
            <w:r w:rsidR="00C04AA4">
              <w:rPr>
                <w:noProof/>
                <w:webHidden/>
              </w:rPr>
              <w:tab/>
            </w:r>
            <w:r w:rsidR="00C04AA4">
              <w:rPr>
                <w:noProof/>
                <w:webHidden/>
              </w:rPr>
              <w:fldChar w:fldCharType="begin"/>
            </w:r>
            <w:r w:rsidR="00C04AA4">
              <w:rPr>
                <w:noProof/>
                <w:webHidden/>
              </w:rPr>
              <w:instrText xml:space="preserve"> PAGEREF _Toc161171694 \h </w:instrText>
            </w:r>
            <w:r w:rsidR="00C04AA4">
              <w:rPr>
                <w:noProof/>
                <w:webHidden/>
              </w:rPr>
            </w:r>
            <w:r w:rsidR="00C04AA4">
              <w:rPr>
                <w:noProof/>
                <w:webHidden/>
              </w:rPr>
              <w:fldChar w:fldCharType="separate"/>
            </w:r>
            <w:r w:rsidR="0062264A">
              <w:rPr>
                <w:noProof/>
                <w:webHidden/>
              </w:rPr>
              <w:t>1</w:t>
            </w:r>
            <w:r w:rsidR="004854ED">
              <w:rPr>
                <w:noProof/>
                <w:webHidden/>
              </w:rPr>
              <w:t>18</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695" w:history="1">
            <w:r w:rsidR="00171238">
              <w:rPr>
                <w:rStyle w:val="a4"/>
                <w:rFonts w:ascii="Times New Roman" w:hAnsi="Times New Roman"/>
                <w:b/>
                <w:noProof/>
              </w:rPr>
              <w:t>1.2.3.13</w:t>
            </w:r>
            <w:r w:rsidR="00C04AA4" w:rsidRPr="00E2433B">
              <w:rPr>
                <w:rStyle w:val="a4"/>
                <w:rFonts w:ascii="Times New Roman" w:hAnsi="Times New Roman"/>
                <w:b/>
                <w:noProof/>
              </w:rPr>
              <w:t>.</w:t>
            </w:r>
            <w:r w:rsidR="00C04AA4" w:rsidRPr="00E2433B">
              <w:rPr>
                <w:rStyle w:val="a4"/>
                <w:rFonts w:ascii="Times New Roman" w:eastAsia="Arial" w:hAnsi="Times New Roman"/>
                <w:b/>
                <w:noProof/>
              </w:rPr>
              <w:t xml:space="preserve"> </w:t>
            </w:r>
            <w:r w:rsidR="00171238">
              <w:rPr>
                <w:rStyle w:val="a4"/>
                <w:rFonts w:ascii="Times New Roman" w:hAnsi="Times New Roman"/>
                <w:b/>
                <w:noProof/>
              </w:rPr>
              <w:t>Изобразительное искусство</w:t>
            </w:r>
            <w:r w:rsidR="00C04AA4">
              <w:rPr>
                <w:noProof/>
                <w:webHidden/>
              </w:rPr>
              <w:tab/>
            </w:r>
            <w:r w:rsidR="004854ED">
              <w:rPr>
                <w:noProof/>
                <w:webHidden/>
              </w:rPr>
              <w:t>123</w:t>
            </w:r>
          </w:hyperlink>
        </w:p>
        <w:p w:rsidR="00C04AA4" w:rsidRDefault="000627D0">
          <w:pPr>
            <w:pStyle w:val="31"/>
            <w:tabs>
              <w:tab w:val="right" w:leader="dot" w:pos="9348"/>
            </w:tabs>
            <w:rPr>
              <w:rFonts w:cstheme="minorBidi"/>
              <w:noProof/>
            </w:rPr>
          </w:pPr>
          <w:hyperlink w:anchor="_Toc161171696" w:history="1">
            <w:r w:rsidR="00171238">
              <w:rPr>
                <w:rStyle w:val="a4"/>
                <w:rFonts w:ascii="Times New Roman" w:hAnsi="Times New Roman"/>
                <w:b/>
                <w:noProof/>
              </w:rPr>
              <w:t>1.2.3.14</w:t>
            </w:r>
            <w:r w:rsidR="00C04AA4" w:rsidRPr="00E2433B">
              <w:rPr>
                <w:rStyle w:val="a4"/>
                <w:rFonts w:ascii="Times New Roman" w:hAnsi="Times New Roman"/>
                <w:b/>
                <w:noProof/>
              </w:rPr>
              <w:t>.</w:t>
            </w:r>
            <w:r w:rsidR="00C04AA4" w:rsidRPr="00E2433B">
              <w:rPr>
                <w:rStyle w:val="a4"/>
                <w:rFonts w:ascii="Times New Roman" w:eastAsia="Arial" w:hAnsi="Times New Roman"/>
                <w:b/>
                <w:noProof/>
              </w:rPr>
              <w:t xml:space="preserve"> </w:t>
            </w:r>
            <w:r w:rsidR="00C04AA4" w:rsidRPr="00E2433B">
              <w:rPr>
                <w:rStyle w:val="a4"/>
                <w:rFonts w:ascii="Times New Roman" w:hAnsi="Times New Roman"/>
                <w:b/>
                <w:noProof/>
              </w:rPr>
              <w:t>Технология</w:t>
            </w:r>
            <w:r w:rsidR="00C04AA4">
              <w:rPr>
                <w:noProof/>
                <w:webHidden/>
              </w:rPr>
              <w:tab/>
            </w:r>
            <w:r w:rsidR="00C04AA4">
              <w:rPr>
                <w:noProof/>
                <w:webHidden/>
              </w:rPr>
              <w:fldChar w:fldCharType="begin"/>
            </w:r>
            <w:r w:rsidR="00C04AA4">
              <w:rPr>
                <w:noProof/>
                <w:webHidden/>
              </w:rPr>
              <w:instrText xml:space="preserve"> PAGEREF _Toc161171696 \h </w:instrText>
            </w:r>
            <w:r w:rsidR="00C04AA4">
              <w:rPr>
                <w:noProof/>
                <w:webHidden/>
              </w:rPr>
            </w:r>
            <w:r w:rsidR="00C04AA4">
              <w:rPr>
                <w:noProof/>
                <w:webHidden/>
              </w:rPr>
              <w:fldChar w:fldCharType="separate"/>
            </w:r>
            <w:r w:rsidR="0062264A">
              <w:rPr>
                <w:noProof/>
                <w:webHidden/>
              </w:rPr>
              <w:t>13</w:t>
            </w:r>
            <w:r w:rsidR="004854ED">
              <w:rPr>
                <w:noProof/>
                <w:webHidden/>
              </w:rPr>
              <w:t>7</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697" w:history="1">
            <w:r w:rsidR="00171238">
              <w:rPr>
                <w:rStyle w:val="a4"/>
                <w:rFonts w:ascii="Times New Roman" w:hAnsi="Times New Roman"/>
                <w:b/>
                <w:noProof/>
              </w:rPr>
              <w:t>1.2.3.15</w:t>
            </w:r>
            <w:r w:rsidR="00C04AA4" w:rsidRPr="00E2433B">
              <w:rPr>
                <w:rStyle w:val="a4"/>
                <w:rFonts w:ascii="Times New Roman" w:hAnsi="Times New Roman"/>
                <w:b/>
                <w:noProof/>
              </w:rPr>
              <w:t>.</w:t>
            </w:r>
            <w:r w:rsidR="00C04AA4" w:rsidRPr="00E2433B">
              <w:rPr>
                <w:rStyle w:val="a4"/>
                <w:rFonts w:ascii="Times New Roman" w:eastAsia="Arial" w:hAnsi="Times New Roman"/>
                <w:b/>
                <w:noProof/>
              </w:rPr>
              <w:t xml:space="preserve"> </w:t>
            </w:r>
            <w:r w:rsidR="00C04AA4" w:rsidRPr="00E2433B">
              <w:rPr>
                <w:rStyle w:val="a4"/>
                <w:rFonts w:ascii="Times New Roman" w:hAnsi="Times New Roman"/>
                <w:b/>
                <w:noProof/>
              </w:rPr>
              <w:t>Физическая культура</w:t>
            </w:r>
            <w:r w:rsidR="00C04AA4">
              <w:rPr>
                <w:noProof/>
                <w:webHidden/>
              </w:rPr>
              <w:tab/>
            </w:r>
            <w:r w:rsidR="00C04AA4">
              <w:rPr>
                <w:noProof/>
                <w:webHidden/>
              </w:rPr>
              <w:fldChar w:fldCharType="begin"/>
            </w:r>
            <w:r w:rsidR="00C04AA4">
              <w:rPr>
                <w:noProof/>
                <w:webHidden/>
              </w:rPr>
              <w:instrText xml:space="preserve"> PAGEREF _Toc161171697 \h </w:instrText>
            </w:r>
            <w:r w:rsidR="00C04AA4">
              <w:rPr>
                <w:noProof/>
                <w:webHidden/>
              </w:rPr>
            </w:r>
            <w:r w:rsidR="00C04AA4">
              <w:rPr>
                <w:noProof/>
                <w:webHidden/>
              </w:rPr>
              <w:fldChar w:fldCharType="separate"/>
            </w:r>
            <w:r w:rsidR="0062264A">
              <w:rPr>
                <w:noProof/>
                <w:webHidden/>
              </w:rPr>
              <w:t>147</w:t>
            </w:r>
            <w:r w:rsidR="00C04AA4">
              <w:rPr>
                <w:noProof/>
                <w:webHidden/>
              </w:rPr>
              <w:fldChar w:fldCharType="end"/>
            </w:r>
          </w:hyperlink>
        </w:p>
        <w:p w:rsidR="00C04AA4" w:rsidRDefault="000627D0" w:rsidP="00171238">
          <w:pPr>
            <w:pStyle w:val="31"/>
            <w:tabs>
              <w:tab w:val="right" w:leader="dot" w:pos="9348"/>
            </w:tabs>
            <w:rPr>
              <w:rFonts w:cstheme="minorBidi"/>
              <w:noProof/>
            </w:rPr>
          </w:pPr>
          <w:hyperlink w:anchor="_Toc161171698" w:history="1">
            <w:r w:rsidR="00171238">
              <w:rPr>
                <w:rStyle w:val="a4"/>
                <w:rFonts w:ascii="Times New Roman" w:hAnsi="Times New Roman"/>
                <w:b/>
                <w:noProof/>
              </w:rPr>
              <w:t>1.2.3.16</w:t>
            </w:r>
            <w:r w:rsidR="00C04AA4" w:rsidRPr="00E2433B">
              <w:rPr>
                <w:rStyle w:val="a4"/>
                <w:rFonts w:ascii="Times New Roman" w:hAnsi="Times New Roman"/>
                <w:b/>
                <w:noProof/>
              </w:rPr>
              <w:t>. Основы безопасности жизнедеятельности</w:t>
            </w:r>
            <w:r w:rsidR="00C04AA4">
              <w:rPr>
                <w:noProof/>
                <w:webHidden/>
              </w:rPr>
              <w:tab/>
            </w:r>
            <w:r w:rsidR="00C04AA4">
              <w:rPr>
                <w:noProof/>
                <w:webHidden/>
              </w:rPr>
              <w:fldChar w:fldCharType="begin"/>
            </w:r>
            <w:r w:rsidR="00C04AA4">
              <w:rPr>
                <w:noProof/>
                <w:webHidden/>
              </w:rPr>
              <w:instrText xml:space="preserve"> PAGEREF _Toc161171698 \h </w:instrText>
            </w:r>
            <w:r w:rsidR="00C04AA4">
              <w:rPr>
                <w:noProof/>
                <w:webHidden/>
              </w:rPr>
            </w:r>
            <w:r w:rsidR="00C04AA4">
              <w:rPr>
                <w:noProof/>
                <w:webHidden/>
              </w:rPr>
              <w:fldChar w:fldCharType="separate"/>
            </w:r>
            <w:r w:rsidR="0062264A">
              <w:rPr>
                <w:noProof/>
                <w:webHidden/>
              </w:rPr>
              <w:t>150</w:t>
            </w:r>
            <w:r w:rsidR="00C04AA4">
              <w:rPr>
                <w:noProof/>
                <w:webHidden/>
              </w:rPr>
              <w:fldChar w:fldCharType="end"/>
            </w:r>
          </w:hyperlink>
        </w:p>
        <w:p w:rsidR="00C04AA4" w:rsidRDefault="000627D0">
          <w:pPr>
            <w:pStyle w:val="21"/>
            <w:tabs>
              <w:tab w:val="right" w:leader="dot" w:pos="9348"/>
            </w:tabs>
            <w:rPr>
              <w:rFonts w:cstheme="minorBidi"/>
              <w:noProof/>
            </w:rPr>
          </w:pPr>
          <w:hyperlink w:anchor="_Toc161171702" w:history="1">
            <w:r w:rsidR="00C04AA4" w:rsidRPr="00E2433B">
              <w:rPr>
                <w:rStyle w:val="a4"/>
                <w:rFonts w:ascii="Times New Roman" w:hAnsi="Times New Roman"/>
                <w:b/>
                <w:noProof/>
              </w:rPr>
              <w:t>1.3. Система оценки достижения планируемых результатов освоения основной образовательной программы основного общего образования</w:t>
            </w:r>
            <w:r w:rsidR="00C04AA4">
              <w:rPr>
                <w:noProof/>
                <w:webHidden/>
              </w:rPr>
              <w:tab/>
            </w:r>
            <w:r w:rsidR="00C04AA4">
              <w:rPr>
                <w:noProof/>
                <w:webHidden/>
              </w:rPr>
              <w:fldChar w:fldCharType="begin"/>
            </w:r>
            <w:r w:rsidR="00C04AA4">
              <w:rPr>
                <w:noProof/>
                <w:webHidden/>
              </w:rPr>
              <w:instrText xml:space="preserve"> PAGEREF _Toc161171702 \h </w:instrText>
            </w:r>
            <w:r w:rsidR="00C04AA4">
              <w:rPr>
                <w:noProof/>
                <w:webHidden/>
              </w:rPr>
            </w:r>
            <w:r w:rsidR="00C04AA4">
              <w:rPr>
                <w:noProof/>
                <w:webHidden/>
              </w:rPr>
              <w:fldChar w:fldCharType="separate"/>
            </w:r>
            <w:r w:rsidR="0062264A">
              <w:rPr>
                <w:noProof/>
                <w:webHidden/>
              </w:rPr>
              <w:t>156</w:t>
            </w:r>
            <w:r w:rsidR="00C04AA4">
              <w:rPr>
                <w:noProof/>
                <w:webHidden/>
              </w:rPr>
              <w:fldChar w:fldCharType="end"/>
            </w:r>
          </w:hyperlink>
        </w:p>
        <w:p w:rsidR="00C04AA4" w:rsidRDefault="000627D0">
          <w:pPr>
            <w:pStyle w:val="21"/>
            <w:tabs>
              <w:tab w:val="right" w:leader="dot" w:pos="9348"/>
            </w:tabs>
            <w:rPr>
              <w:rFonts w:cstheme="minorBidi"/>
              <w:noProof/>
            </w:rPr>
          </w:pPr>
          <w:hyperlink w:anchor="_Toc161171703" w:history="1">
            <w:r w:rsidR="00C04AA4" w:rsidRPr="00E2433B">
              <w:rPr>
                <w:rStyle w:val="a4"/>
                <w:rFonts w:ascii="Times New Roman" w:hAnsi="Times New Roman"/>
                <w:b/>
                <w:noProof/>
              </w:rPr>
              <w:t>2.</w:t>
            </w:r>
            <w:r w:rsidR="00531526">
              <w:rPr>
                <w:rStyle w:val="a4"/>
                <w:rFonts w:ascii="Times New Roman" w:hAnsi="Times New Roman"/>
                <w:b/>
                <w:noProof/>
              </w:rPr>
              <w:t>СОДЕРЖАТЕЛЬНЫЙ РАЗДЕЛ</w:t>
            </w:r>
            <w:r w:rsidR="00C04AA4">
              <w:rPr>
                <w:noProof/>
                <w:webHidden/>
              </w:rPr>
              <w:tab/>
            </w:r>
          </w:hyperlink>
          <w:r w:rsidR="004854ED">
            <w:rPr>
              <w:noProof/>
            </w:rPr>
            <w:t>171</w:t>
          </w:r>
        </w:p>
        <w:p w:rsidR="00C04AA4" w:rsidRDefault="000627D0" w:rsidP="004854ED">
          <w:pPr>
            <w:pStyle w:val="21"/>
            <w:tabs>
              <w:tab w:val="right" w:leader="dot" w:pos="9348"/>
            </w:tabs>
            <w:rPr>
              <w:rFonts w:cstheme="minorBidi"/>
              <w:noProof/>
            </w:rPr>
          </w:pPr>
          <w:hyperlink w:anchor="_Toc161171704" w:history="1">
            <w:r w:rsidR="00C04AA4" w:rsidRPr="00E2433B">
              <w:rPr>
                <w:rStyle w:val="a4"/>
                <w:rFonts w:ascii="Times New Roman" w:hAnsi="Times New Roman"/>
                <w:b/>
                <w:noProof/>
              </w:rPr>
              <w:t>2.1.</w:t>
            </w:r>
            <w:r w:rsidR="00C04AA4" w:rsidRPr="00E2433B">
              <w:rPr>
                <w:rStyle w:val="a4"/>
                <w:rFonts w:ascii="Times New Roman" w:eastAsia="Arial" w:hAnsi="Times New Roman"/>
                <w:b/>
                <w:noProof/>
              </w:rPr>
              <w:t xml:space="preserve"> </w:t>
            </w:r>
            <w:r w:rsidR="00C04AA4" w:rsidRPr="00E2433B">
              <w:rPr>
                <w:rStyle w:val="a4"/>
                <w:rFonts w:ascii="Times New Roman" w:hAnsi="Times New Roman"/>
                <w:b/>
                <w:noProof/>
              </w:rPr>
              <w:t>Программа развития универсальных учебных действий, включающая формирование компетенций, обучающихся в использования информационно-коммуникационных технологий, учебно-</w:t>
            </w:r>
          </w:hyperlink>
          <w:hyperlink w:anchor="_Toc161171705" w:history="1">
            <w:r w:rsidR="00C04AA4" w:rsidRPr="00E2433B">
              <w:rPr>
                <w:rStyle w:val="a4"/>
                <w:rFonts w:ascii="Times New Roman" w:hAnsi="Times New Roman"/>
                <w:b/>
                <w:noProof/>
              </w:rPr>
              <w:t>исследовательской и проектной деятельности на уровне основного общего образования</w:t>
            </w:r>
            <w:r w:rsidR="00C04AA4">
              <w:rPr>
                <w:noProof/>
                <w:webHidden/>
              </w:rPr>
              <w:tab/>
            </w:r>
            <w:r w:rsidR="00C04AA4">
              <w:rPr>
                <w:noProof/>
                <w:webHidden/>
              </w:rPr>
              <w:fldChar w:fldCharType="begin"/>
            </w:r>
            <w:r w:rsidR="00C04AA4">
              <w:rPr>
                <w:noProof/>
                <w:webHidden/>
              </w:rPr>
              <w:instrText xml:space="preserve"> PAGEREF _Toc161171705 \h </w:instrText>
            </w:r>
            <w:r w:rsidR="00C04AA4">
              <w:rPr>
                <w:noProof/>
                <w:webHidden/>
              </w:rPr>
            </w:r>
            <w:r w:rsidR="00C04AA4">
              <w:rPr>
                <w:noProof/>
                <w:webHidden/>
              </w:rPr>
              <w:fldChar w:fldCharType="separate"/>
            </w:r>
            <w:r w:rsidR="0062264A">
              <w:rPr>
                <w:noProof/>
                <w:webHidden/>
              </w:rPr>
              <w:t>171</w:t>
            </w:r>
            <w:r w:rsidR="00C04AA4">
              <w:rPr>
                <w:noProof/>
                <w:webHidden/>
              </w:rPr>
              <w:fldChar w:fldCharType="end"/>
            </w:r>
          </w:hyperlink>
        </w:p>
        <w:p w:rsidR="00C04AA4" w:rsidRDefault="000627D0">
          <w:pPr>
            <w:pStyle w:val="21"/>
            <w:tabs>
              <w:tab w:val="right" w:leader="dot" w:pos="9348"/>
            </w:tabs>
            <w:rPr>
              <w:rFonts w:cstheme="minorBidi"/>
              <w:noProof/>
            </w:rPr>
          </w:pPr>
          <w:hyperlink w:anchor="_Toc161171706" w:history="1">
            <w:r w:rsidR="00C04AA4" w:rsidRPr="00E2433B">
              <w:rPr>
                <w:rStyle w:val="a4"/>
                <w:rFonts w:ascii="Times New Roman" w:hAnsi="Times New Roman"/>
                <w:b/>
                <w:noProof/>
              </w:rPr>
              <w:t>2.2. Программа учебных предметов</w:t>
            </w:r>
            <w:r w:rsidR="00C04AA4">
              <w:rPr>
                <w:noProof/>
                <w:webHidden/>
              </w:rPr>
              <w:tab/>
            </w:r>
            <w:r w:rsidR="00C04AA4">
              <w:rPr>
                <w:noProof/>
                <w:webHidden/>
              </w:rPr>
              <w:fldChar w:fldCharType="begin"/>
            </w:r>
            <w:r w:rsidR="00C04AA4">
              <w:rPr>
                <w:noProof/>
                <w:webHidden/>
              </w:rPr>
              <w:instrText xml:space="preserve"> PAGEREF _Toc161171706 \h </w:instrText>
            </w:r>
            <w:r w:rsidR="00C04AA4">
              <w:rPr>
                <w:noProof/>
                <w:webHidden/>
              </w:rPr>
            </w:r>
            <w:r w:rsidR="00C04AA4">
              <w:rPr>
                <w:noProof/>
                <w:webHidden/>
              </w:rPr>
              <w:fldChar w:fldCharType="separate"/>
            </w:r>
            <w:r w:rsidR="0062264A">
              <w:rPr>
                <w:noProof/>
                <w:webHidden/>
              </w:rPr>
              <w:t>203</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707" w:history="1">
            <w:r w:rsidR="00C04AA4" w:rsidRPr="00E2433B">
              <w:rPr>
                <w:rStyle w:val="a4"/>
                <w:rFonts w:ascii="Times New Roman" w:hAnsi="Times New Roman"/>
                <w:b/>
                <w:noProof/>
              </w:rPr>
              <w:t>2.2.1.</w:t>
            </w:r>
            <w:r w:rsidR="00C04AA4" w:rsidRPr="00E2433B">
              <w:rPr>
                <w:rStyle w:val="a4"/>
                <w:rFonts w:ascii="Times New Roman" w:eastAsia="Arial" w:hAnsi="Times New Roman"/>
                <w:b/>
                <w:noProof/>
              </w:rPr>
              <w:t xml:space="preserve"> </w:t>
            </w:r>
            <w:r w:rsidR="00C04AA4" w:rsidRPr="00E2433B">
              <w:rPr>
                <w:rStyle w:val="a4"/>
                <w:rFonts w:ascii="Times New Roman" w:hAnsi="Times New Roman"/>
                <w:b/>
                <w:noProof/>
              </w:rPr>
              <w:t>Общие положения</w:t>
            </w:r>
            <w:r w:rsidR="00C04AA4">
              <w:rPr>
                <w:noProof/>
                <w:webHidden/>
              </w:rPr>
              <w:tab/>
            </w:r>
            <w:r w:rsidR="00C04AA4">
              <w:rPr>
                <w:noProof/>
                <w:webHidden/>
              </w:rPr>
              <w:fldChar w:fldCharType="begin"/>
            </w:r>
            <w:r w:rsidR="00C04AA4">
              <w:rPr>
                <w:noProof/>
                <w:webHidden/>
              </w:rPr>
              <w:instrText xml:space="preserve"> PAGEREF _Toc161171707 \h </w:instrText>
            </w:r>
            <w:r w:rsidR="00C04AA4">
              <w:rPr>
                <w:noProof/>
                <w:webHidden/>
              </w:rPr>
            </w:r>
            <w:r w:rsidR="00C04AA4">
              <w:rPr>
                <w:noProof/>
                <w:webHidden/>
              </w:rPr>
              <w:fldChar w:fldCharType="separate"/>
            </w:r>
            <w:r w:rsidR="0062264A">
              <w:rPr>
                <w:noProof/>
                <w:webHidden/>
              </w:rPr>
              <w:t>203</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708" w:history="1">
            <w:r w:rsidR="00C04AA4" w:rsidRPr="00E2433B">
              <w:rPr>
                <w:rStyle w:val="a4"/>
                <w:rFonts w:ascii="Times New Roman" w:hAnsi="Times New Roman"/>
                <w:b/>
                <w:noProof/>
                <w:shd w:val="clear" w:color="auto" w:fill="FFFFFF" w:themeFill="background1"/>
              </w:rPr>
              <w:t>2.2.2.</w:t>
            </w:r>
            <w:r w:rsidR="00C04AA4" w:rsidRPr="00E2433B">
              <w:rPr>
                <w:rStyle w:val="a4"/>
                <w:rFonts w:ascii="Times New Roman" w:eastAsia="Arial" w:hAnsi="Times New Roman"/>
                <w:b/>
                <w:noProof/>
                <w:shd w:val="clear" w:color="auto" w:fill="FFFFFF" w:themeFill="background1"/>
              </w:rPr>
              <w:t xml:space="preserve"> </w:t>
            </w:r>
            <w:r w:rsidR="00C04AA4" w:rsidRPr="00E2433B">
              <w:rPr>
                <w:rStyle w:val="a4"/>
                <w:rFonts w:ascii="Times New Roman" w:hAnsi="Times New Roman"/>
                <w:b/>
                <w:noProof/>
                <w:shd w:val="clear" w:color="auto" w:fill="FFFFFF" w:themeFill="background1"/>
              </w:rPr>
              <w:t>Основное содержание учебных предметов на ступени</w:t>
            </w:r>
            <w:r w:rsidR="00C04AA4" w:rsidRPr="00E2433B">
              <w:rPr>
                <w:rStyle w:val="a4"/>
                <w:rFonts w:ascii="Times New Roman" w:hAnsi="Times New Roman"/>
                <w:b/>
                <w:noProof/>
              </w:rPr>
              <w:t xml:space="preserve"> основного общего образования</w:t>
            </w:r>
            <w:r w:rsidR="00C04AA4">
              <w:rPr>
                <w:noProof/>
                <w:webHidden/>
              </w:rPr>
              <w:tab/>
            </w:r>
            <w:r w:rsidR="00C04AA4">
              <w:rPr>
                <w:noProof/>
                <w:webHidden/>
              </w:rPr>
              <w:fldChar w:fldCharType="begin"/>
            </w:r>
            <w:r w:rsidR="00C04AA4">
              <w:rPr>
                <w:noProof/>
                <w:webHidden/>
              </w:rPr>
              <w:instrText xml:space="preserve"> PAGEREF _Toc161171708 \h </w:instrText>
            </w:r>
            <w:r w:rsidR="00C04AA4">
              <w:rPr>
                <w:noProof/>
                <w:webHidden/>
              </w:rPr>
            </w:r>
            <w:r w:rsidR="00C04AA4">
              <w:rPr>
                <w:noProof/>
                <w:webHidden/>
              </w:rPr>
              <w:fldChar w:fldCharType="separate"/>
            </w:r>
            <w:r w:rsidR="0062264A">
              <w:rPr>
                <w:noProof/>
                <w:webHidden/>
              </w:rPr>
              <w:t>205</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709" w:history="1">
            <w:r w:rsidR="00C04AA4" w:rsidRPr="00E2433B">
              <w:rPr>
                <w:rStyle w:val="a4"/>
                <w:rFonts w:ascii="Times New Roman" w:hAnsi="Times New Roman"/>
                <w:b/>
                <w:noProof/>
              </w:rPr>
              <w:t>2.2.2.1.</w:t>
            </w:r>
            <w:r w:rsidR="00C04AA4" w:rsidRPr="00E2433B">
              <w:rPr>
                <w:rStyle w:val="a4"/>
                <w:rFonts w:ascii="Times New Roman" w:eastAsia="Arial" w:hAnsi="Times New Roman"/>
                <w:b/>
                <w:noProof/>
              </w:rPr>
              <w:t xml:space="preserve"> </w:t>
            </w:r>
            <w:r w:rsidR="00C04AA4" w:rsidRPr="00E2433B">
              <w:rPr>
                <w:rStyle w:val="a4"/>
                <w:rFonts w:ascii="Times New Roman" w:hAnsi="Times New Roman"/>
                <w:b/>
                <w:noProof/>
              </w:rPr>
              <w:t>Русский язык</w:t>
            </w:r>
            <w:r w:rsidR="00C04AA4">
              <w:rPr>
                <w:noProof/>
                <w:webHidden/>
              </w:rPr>
              <w:tab/>
            </w:r>
            <w:r w:rsidR="00C04AA4">
              <w:rPr>
                <w:noProof/>
                <w:webHidden/>
              </w:rPr>
              <w:fldChar w:fldCharType="begin"/>
            </w:r>
            <w:r w:rsidR="00C04AA4">
              <w:rPr>
                <w:noProof/>
                <w:webHidden/>
              </w:rPr>
              <w:instrText xml:space="preserve"> PAGEREF _Toc161171709 \h </w:instrText>
            </w:r>
            <w:r w:rsidR="00C04AA4">
              <w:rPr>
                <w:noProof/>
                <w:webHidden/>
              </w:rPr>
            </w:r>
            <w:r w:rsidR="00C04AA4">
              <w:rPr>
                <w:noProof/>
                <w:webHidden/>
              </w:rPr>
              <w:fldChar w:fldCharType="separate"/>
            </w:r>
            <w:r w:rsidR="0062264A">
              <w:rPr>
                <w:noProof/>
                <w:webHidden/>
              </w:rPr>
              <w:t>205</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711" w:history="1">
            <w:r w:rsidR="00171238">
              <w:rPr>
                <w:rStyle w:val="a4"/>
                <w:rFonts w:ascii="Times New Roman" w:hAnsi="Times New Roman"/>
                <w:b/>
                <w:noProof/>
              </w:rPr>
              <w:t>2.2.2.2</w:t>
            </w:r>
            <w:r w:rsidR="00C04AA4" w:rsidRPr="00E2433B">
              <w:rPr>
                <w:rStyle w:val="a4"/>
                <w:rFonts w:ascii="Times New Roman" w:hAnsi="Times New Roman"/>
                <w:b/>
                <w:noProof/>
              </w:rPr>
              <w:t>. Литература</w:t>
            </w:r>
            <w:r w:rsidR="00C04AA4">
              <w:rPr>
                <w:noProof/>
                <w:webHidden/>
              </w:rPr>
              <w:tab/>
            </w:r>
            <w:r w:rsidR="00C04AA4">
              <w:rPr>
                <w:noProof/>
                <w:webHidden/>
              </w:rPr>
              <w:fldChar w:fldCharType="begin"/>
            </w:r>
            <w:r w:rsidR="00C04AA4">
              <w:rPr>
                <w:noProof/>
                <w:webHidden/>
              </w:rPr>
              <w:instrText xml:space="preserve"> PAGEREF _Toc161171711 \h </w:instrText>
            </w:r>
            <w:r w:rsidR="00C04AA4">
              <w:rPr>
                <w:noProof/>
                <w:webHidden/>
              </w:rPr>
            </w:r>
            <w:r w:rsidR="00C04AA4">
              <w:rPr>
                <w:noProof/>
                <w:webHidden/>
              </w:rPr>
              <w:fldChar w:fldCharType="separate"/>
            </w:r>
            <w:r w:rsidR="0062264A">
              <w:rPr>
                <w:noProof/>
                <w:webHidden/>
              </w:rPr>
              <w:t>222</w:t>
            </w:r>
            <w:r w:rsidR="00C04AA4">
              <w:rPr>
                <w:noProof/>
                <w:webHidden/>
              </w:rPr>
              <w:fldChar w:fldCharType="end"/>
            </w:r>
          </w:hyperlink>
        </w:p>
        <w:p w:rsidR="00C04AA4" w:rsidRDefault="000627D0">
          <w:pPr>
            <w:pStyle w:val="31"/>
            <w:tabs>
              <w:tab w:val="right" w:leader="dot" w:pos="9348"/>
            </w:tabs>
            <w:rPr>
              <w:noProof/>
            </w:rPr>
          </w:pPr>
          <w:hyperlink w:anchor="_Toc161171713" w:history="1">
            <w:r w:rsidR="00171238">
              <w:rPr>
                <w:rStyle w:val="a4"/>
                <w:rFonts w:ascii="Times New Roman" w:hAnsi="Times New Roman"/>
                <w:b/>
                <w:noProof/>
              </w:rPr>
              <w:t>2.2.2.3</w:t>
            </w:r>
            <w:r w:rsidR="00C04AA4" w:rsidRPr="00E2433B">
              <w:rPr>
                <w:rStyle w:val="a4"/>
                <w:rFonts w:ascii="Times New Roman" w:hAnsi="Times New Roman"/>
                <w:b/>
                <w:noProof/>
              </w:rPr>
              <w:t>.</w:t>
            </w:r>
            <w:r w:rsidR="00C04AA4" w:rsidRPr="00E2433B">
              <w:rPr>
                <w:rStyle w:val="a4"/>
                <w:rFonts w:ascii="Times New Roman" w:eastAsia="Arial" w:hAnsi="Times New Roman"/>
                <w:b/>
                <w:noProof/>
              </w:rPr>
              <w:t xml:space="preserve"> </w:t>
            </w:r>
            <w:r w:rsidR="00C04AA4" w:rsidRPr="00E2433B">
              <w:rPr>
                <w:rStyle w:val="a4"/>
                <w:rFonts w:ascii="Times New Roman" w:hAnsi="Times New Roman"/>
                <w:b/>
                <w:noProof/>
              </w:rPr>
              <w:t>Иностранный язык</w:t>
            </w:r>
            <w:r w:rsidR="00171238">
              <w:rPr>
                <w:rStyle w:val="a4"/>
                <w:rFonts w:ascii="Times New Roman" w:hAnsi="Times New Roman"/>
                <w:b/>
                <w:noProof/>
              </w:rPr>
              <w:t xml:space="preserve"> (английский)</w:t>
            </w:r>
            <w:r w:rsidR="00C04AA4">
              <w:rPr>
                <w:noProof/>
                <w:webHidden/>
              </w:rPr>
              <w:tab/>
            </w:r>
            <w:r w:rsidR="00C04AA4">
              <w:rPr>
                <w:noProof/>
                <w:webHidden/>
              </w:rPr>
              <w:fldChar w:fldCharType="begin"/>
            </w:r>
            <w:r w:rsidR="00C04AA4">
              <w:rPr>
                <w:noProof/>
                <w:webHidden/>
              </w:rPr>
              <w:instrText xml:space="preserve"> PAGEREF _Toc161171713 \h </w:instrText>
            </w:r>
            <w:r w:rsidR="00C04AA4">
              <w:rPr>
                <w:noProof/>
                <w:webHidden/>
              </w:rPr>
            </w:r>
            <w:r w:rsidR="00C04AA4">
              <w:rPr>
                <w:noProof/>
                <w:webHidden/>
              </w:rPr>
              <w:fldChar w:fldCharType="separate"/>
            </w:r>
            <w:r w:rsidR="0062264A">
              <w:rPr>
                <w:noProof/>
                <w:webHidden/>
              </w:rPr>
              <w:t>244</w:t>
            </w:r>
            <w:r w:rsidR="00C04AA4">
              <w:rPr>
                <w:noProof/>
                <w:webHidden/>
              </w:rPr>
              <w:fldChar w:fldCharType="end"/>
            </w:r>
          </w:hyperlink>
        </w:p>
        <w:p w:rsidR="00171238" w:rsidRDefault="000627D0" w:rsidP="00171238">
          <w:pPr>
            <w:pStyle w:val="31"/>
            <w:tabs>
              <w:tab w:val="right" w:leader="dot" w:pos="9348"/>
            </w:tabs>
            <w:rPr>
              <w:noProof/>
            </w:rPr>
          </w:pPr>
          <w:hyperlink w:anchor="_Toc161171685" w:history="1">
            <w:r w:rsidR="00171238">
              <w:rPr>
                <w:rStyle w:val="a4"/>
                <w:rFonts w:ascii="Times New Roman" w:hAnsi="Times New Roman"/>
                <w:b/>
                <w:noProof/>
              </w:rPr>
              <w:t>2.2.2.4</w:t>
            </w:r>
            <w:r w:rsidR="00171238" w:rsidRPr="00E2433B">
              <w:rPr>
                <w:rStyle w:val="a4"/>
                <w:rFonts w:ascii="Times New Roman" w:hAnsi="Times New Roman"/>
                <w:b/>
                <w:noProof/>
              </w:rPr>
              <w:t xml:space="preserve">. </w:t>
            </w:r>
            <w:r w:rsidR="00171238">
              <w:rPr>
                <w:rStyle w:val="a4"/>
                <w:rFonts w:ascii="Times New Roman" w:hAnsi="Times New Roman"/>
                <w:b/>
                <w:noProof/>
              </w:rPr>
              <w:t>Математика</w:t>
            </w:r>
            <w:r w:rsidR="00171238">
              <w:rPr>
                <w:noProof/>
                <w:webHidden/>
              </w:rPr>
              <w:tab/>
            </w:r>
            <w:r w:rsidR="004854ED">
              <w:rPr>
                <w:noProof/>
                <w:webHidden/>
              </w:rPr>
              <w:t>275</w:t>
            </w:r>
          </w:hyperlink>
        </w:p>
        <w:p w:rsidR="00171238" w:rsidRPr="00171238" w:rsidRDefault="000627D0" w:rsidP="00171238">
          <w:pPr>
            <w:pStyle w:val="31"/>
            <w:tabs>
              <w:tab w:val="right" w:leader="dot" w:pos="9348"/>
            </w:tabs>
            <w:rPr>
              <w:noProof/>
            </w:rPr>
          </w:pPr>
          <w:hyperlink w:anchor="_Toc161171685" w:history="1">
            <w:r w:rsidR="00171238">
              <w:rPr>
                <w:rStyle w:val="a4"/>
                <w:rFonts w:ascii="Times New Roman" w:hAnsi="Times New Roman"/>
                <w:b/>
                <w:noProof/>
              </w:rPr>
              <w:t>2.2.2.5</w:t>
            </w:r>
            <w:r w:rsidR="00171238" w:rsidRPr="00E2433B">
              <w:rPr>
                <w:rStyle w:val="a4"/>
                <w:rFonts w:ascii="Times New Roman" w:hAnsi="Times New Roman"/>
                <w:b/>
                <w:noProof/>
              </w:rPr>
              <w:t>. И</w:t>
            </w:r>
            <w:r w:rsidR="00171238">
              <w:rPr>
                <w:rStyle w:val="a4"/>
                <w:rFonts w:ascii="Times New Roman" w:hAnsi="Times New Roman"/>
                <w:b/>
                <w:noProof/>
              </w:rPr>
              <w:t>нформатика</w:t>
            </w:r>
            <w:r w:rsidR="00171238">
              <w:rPr>
                <w:noProof/>
                <w:webHidden/>
              </w:rPr>
              <w:tab/>
            </w:r>
            <w:r w:rsidR="004854ED">
              <w:rPr>
                <w:noProof/>
                <w:webHidden/>
              </w:rPr>
              <w:t>289</w:t>
            </w:r>
          </w:hyperlink>
        </w:p>
        <w:p w:rsidR="00C04AA4" w:rsidRDefault="000627D0">
          <w:pPr>
            <w:pStyle w:val="31"/>
            <w:tabs>
              <w:tab w:val="right" w:leader="dot" w:pos="9348"/>
            </w:tabs>
            <w:rPr>
              <w:rFonts w:cstheme="minorBidi"/>
              <w:noProof/>
            </w:rPr>
          </w:pPr>
          <w:hyperlink w:anchor="_Toc161171714" w:history="1">
            <w:r w:rsidR="00C04AA4" w:rsidRPr="00E2433B">
              <w:rPr>
                <w:rStyle w:val="a4"/>
                <w:rFonts w:ascii="Times New Roman" w:hAnsi="Times New Roman"/>
                <w:b/>
                <w:noProof/>
              </w:rPr>
              <w:t>2.2.2.6.</w:t>
            </w:r>
            <w:r w:rsidR="00C04AA4" w:rsidRPr="00E2433B">
              <w:rPr>
                <w:rStyle w:val="a4"/>
                <w:rFonts w:ascii="Times New Roman" w:eastAsia="Arial" w:hAnsi="Times New Roman"/>
                <w:b/>
                <w:noProof/>
              </w:rPr>
              <w:t xml:space="preserve"> </w:t>
            </w:r>
            <w:r w:rsidR="00C04AA4" w:rsidRPr="00E2433B">
              <w:rPr>
                <w:rStyle w:val="a4"/>
                <w:rFonts w:ascii="Times New Roman" w:hAnsi="Times New Roman"/>
                <w:b/>
                <w:noProof/>
              </w:rPr>
              <w:t>История России. Всеобщая история</w:t>
            </w:r>
            <w:r w:rsidR="00C04AA4">
              <w:rPr>
                <w:noProof/>
                <w:webHidden/>
              </w:rPr>
              <w:tab/>
            </w:r>
            <w:r w:rsidR="00C04AA4">
              <w:rPr>
                <w:noProof/>
                <w:webHidden/>
              </w:rPr>
              <w:fldChar w:fldCharType="begin"/>
            </w:r>
            <w:r w:rsidR="00C04AA4">
              <w:rPr>
                <w:noProof/>
                <w:webHidden/>
              </w:rPr>
              <w:instrText xml:space="preserve"> PAGEREF _Toc161171714 \h </w:instrText>
            </w:r>
            <w:r w:rsidR="00C04AA4">
              <w:rPr>
                <w:noProof/>
                <w:webHidden/>
              </w:rPr>
            </w:r>
            <w:r w:rsidR="00C04AA4">
              <w:rPr>
                <w:noProof/>
                <w:webHidden/>
              </w:rPr>
              <w:fldChar w:fldCharType="separate"/>
            </w:r>
            <w:r w:rsidR="0062264A">
              <w:rPr>
                <w:noProof/>
                <w:webHidden/>
              </w:rPr>
              <w:t>292</w:t>
            </w:r>
            <w:r w:rsidR="00C04AA4">
              <w:rPr>
                <w:noProof/>
                <w:webHidden/>
              </w:rPr>
              <w:fldChar w:fldCharType="end"/>
            </w:r>
          </w:hyperlink>
        </w:p>
        <w:p w:rsidR="00171238" w:rsidRDefault="000627D0" w:rsidP="00171238">
          <w:pPr>
            <w:pStyle w:val="31"/>
            <w:tabs>
              <w:tab w:val="right" w:leader="dot" w:pos="9348"/>
            </w:tabs>
            <w:rPr>
              <w:noProof/>
            </w:rPr>
          </w:pPr>
          <w:hyperlink w:anchor="_Toc161171685" w:history="1">
            <w:r w:rsidR="00171238">
              <w:rPr>
                <w:rStyle w:val="a4"/>
                <w:rFonts w:ascii="Times New Roman" w:hAnsi="Times New Roman"/>
                <w:b/>
                <w:noProof/>
              </w:rPr>
              <w:t>2.2.2.7</w:t>
            </w:r>
            <w:r w:rsidR="00171238" w:rsidRPr="00E2433B">
              <w:rPr>
                <w:rStyle w:val="a4"/>
                <w:rFonts w:ascii="Times New Roman" w:hAnsi="Times New Roman"/>
                <w:b/>
                <w:noProof/>
              </w:rPr>
              <w:t xml:space="preserve">. </w:t>
            </w:r>
            <w:r w:rsidR="00171238">
              <w:rPr>
                <w:rStyle w:val="a4"/>
                <w:rFonts w:ascii="Times New Roman" w:hAnsi="Times New Roman"/>
                <w:b/>
                <w:noProof/>
              </w:rPr>
              <w:t>Обществознание</w:t>
            </w:r>
            <w:r w:rsidR="00171238">
              <w:rPr>
                <w:noProof/>
                <w:webHidden/>
              </w:rPr>
              <w:tab/>
            </w:r>
            <w:r w:rsidR="004854ED">
              <w:rPr>
                <w:noProof/>
                <w:webHidden/>
              </w:rPr>
              <w:t>304</w:t>
            </w:r>
          </w:hyperlink>
        </w:p>
        <w:p w:rsidR="00C04AA4" w:rsidRDefault="000627D0">
          <w:pPr>
            <w:pStyle w:val="31"/>
            <w:tabs>
              <w:tab w:val="right" w:leader="dot" w:pos="9348"/>
            </w:tabs>
            <w:rPr>
              <w:rFonts w:cstheme="minorBidi"/>
              <w:noProof/>
            </w:rPr>
          </w:pPr>
          <w:hyperlink w:anchor="_Toc161171715" w:history="1">
            <w:r w:rsidR="00171238">
              <w:rPr>
                <w:rStyle w:val="a4"/>
                <w:rFonts w:ascii="Times New Roman" w:hAnsi="Times New Roman"/>
                <w:b/>
                <w:noProof/>
              </w:rPr>
              <w:t>2.2.2.8</w:t>
            </w:r>
            <w:r w:rsidR="00C04AA4" w:rsidRPr="00E2433B">
              <w:rPr>
                <w:rStyle w:val="a4"/>
                <w:rFonts w:ascii="Times New Roman" w:hAnsi="Times New Roman"/>
                <w:b/>
                <w:noProof/>
              </w:rPr>
              <w:t>.</w:t>
            </w:r>
            <w:r w:rsidR="00C04AA4" w:rsidRPr="00E2433B">
              <w:rPr>
                <w:rStyle w:val="a4"/>
                <w:rFonts w:ascii="Times New Roman" w:eastAsia="Arial" w:hAnsi="Times New Roman"/>
                <w:b/>
                <w:noProof/>
              </w:rPr>
              <w:t xml:space="preserve"> </w:t>
            </w:r>
            <w:r w:rsidR="00C04AA4" w:rsidRPr="00E2433B">
              <w:rPr>
                <w:rStyle w:val="a4"/>
                <w:rFonts w:ascii="Times New Roman" w:hAnsi="Times New Roman"/>
                <w:b/>
                <w:noProof/>
              </w:rPr>
              <w:t>География</w:t>
            </w:r>
            <w:r w:rsidR="00C04AA4">
              <w:rPr>
                <w:noProof/>
                <w:webHidden/>
              </w:rPr>
              <w:tab/>
            </w:r>
            <w:r w:rsidR="00C04AA4">
              <w:rPr>
                <w:noProof/>
                <w:webHidden/>
              </w:rPr>
              <w:fldChar w:fldCharType="begin"/>
            </w:r>
            <w:r w:rsidR="00C04AA4">
              <w:rPr>
                <w:noProof/>
                <w:webHidden/>
              </w:rPr>
              <w:instrText xml:space="preserve"> PAGEREF _Toc161171715 \h </w:instrText>
            </w:r>
            <w:r w:rsidR="00C04AA4">
              <w:rPr>
                <w:noProof/>
                <w:webHidden/>
              </w:rPr>
            </w:r>
            <w:r w:rsidR="00C04AA4">
              <w:rPr>
                <w:noProof/>
                <w:webHidden/>
              </w:rPr>
              <w:fldChar w:fldCharType="separate"/>
            </w:r>
            <w:r w:rsidR="0062264A">
              <w:rPr>
                <w:noProof/>
                <w:webHidden/>
              </w:rPr>
              <w:t>307</w:t>
            </w:r>
            <w:r w:rsidR="00C04AA4">
              <w:rPr>
                <w:noProof/>
                <w:webHidden/>
              </w:rPr>
              <w:fldChar w:fldCharType="end"/>
            </w:r>
          </w:hyperlink>
        </w:p>
        <w:p w:rsidR="00171238" w:rsidRDefault="000627D0" w:rsidP="00171238">
          <w:pPr>
            <w:pStyle w:val="31"/>
            <w:tabs>
              <w:tab w:val="right" w:leader="dot" w:pos="9348"/>
            </w:tabs>
            <w:rPr>
              <w:noProof/>
            </w:rPr>
          </w:pPr>
          <w:hyperlink w:anchor="_Toc161171685" w:history="1">
            <w:r w:rsidR="00171238">
              <w:rPr>
                <w:rStyle w:val="a4"/>
                <w:rFonts w:ascii="Times New Roman" w:hAnsi="Times New Roman"/>
                <w:b/>
                <w:noProof/>
              </w:rPr>
              <w:t>2.2.2.9</w:t>
            </w:r>
            <w:r w:rsidR="00171238" w:rsidRPr="00E2433B">
              <w:rPr>
                <w:rStyle w:val="a4"/>
                <w:rFonts w:ascii="Times New Roman" w:hAnsi="Times New Roman"/>
                <w:b/>
                <w:noProof/>
              </w:rPr>
              <w:t xml:space="preserve">. </w:t>
            </w:r>
            <w:r w:rsidR="00171238">
              <w:rPr>
                <w:rStyle w:val="a4"/>
                <w:rFonts w:ascii="Times New Roman" w:hAnsi="Times New Roman"/>
                <w:b/>
                <w:noProof/>
              </w:rPr>
              <w:t>Физика</w:t>
            </w:r>
            <w:r w:rsidR="00171238">
              <w:rPr>
                <w:noProof/>
                <w:webHidden/>
              </w:rPr>
              <w:tab/>
            </w:r>
            <w:r w:rsidR="004854ED">
              <w:rPr>
                <w:noProof/>
                <w:webHidden/>
              </w:rPr>
              <w:t>320</w:t>
            </w:r>
          </w:hyperlink>
        </w:p>
        <w:p w:rsidR="00C04AA4" w:rsidRDefault="000627D0">
          <w:pPr>
            <w:pStyle w:val="31"/>
            <w:tabs>
              <w:tab w:val="right" w:leader="dot" w:pos="9348"/>
            </w:tabs>
            <w:rPr>
              <w:rFonts w:cstheme="minorBidi"/>
              <w:noProof/>
            </w:rPr>
          </w:pPr>
          <w:hyperlink w:anchor="_Toc161171718" w:history="1">
            <w:r w:rsidR="003C3772">
              <w:rPr>
                <w:rStyle w:val="a4"/>
                <w:rFonts w:ascii="Times New Roman" w:hAnsi="Times New Roman"/>
                <w:b/>
                <w:noProof/>
              </w:rPr>
              <w:t>2.2.2.10</w:t>
            </w:r>
            <w:r w:rsidR="00C04AA4" w:rsidRPr="00E2433B">
              <w:rPr>
                <w:rStyle w:val="a4"/>
                <w:rFonts w:ascii="Times New Roman" w:hAnsi="Times New Roman"/>
                <w:b/>
                <w:noProof/>
              </w:rPr>
              <w:t>.</w:t>
            </w:r>
            <w:r w:rsidR="00C04AA4" w:rsidRPr="00E2433B">
              <w:rPr>
                <w:rStyle w:val="a4"/>
                <w:rFonts w:ascii="Times New Roman" w:eastAsia="Arial" w:hAnsi="Times New Roman"/>
                <w:b/>
                <w:noProof/>
              </w:rPr>
              <w:t xml:space="preserve"> </w:t>
            </w:r>
            <w:r w:rsidR="003C3772">
              <w:rPr>
                <w:rStyle w:val="a4"/>
                <w:rFonts w:ascii="Times New Roman" w:hAnsi="Times New Roman"/>
                <w:b/>
                <w:noProof/>
              </w:rPr>
              <w:t>Химия</w:t>
            </w:r>
            <w:r w:rsidR="00C04AA4">
              <w:rPr>
                <w:noProof/>
                <w:webHidden/>
              </w:rPr>
              <w:tab/>
            </w:r>
            <w:r w:rsidR="00C04AA4">
              <w:rPr>
                <w:noProof/>
                <w:webHidden/>
              </w:rPr>
              <w:fldChar w:fldCharType="begin"/>
            </w:r>
            <w:r w:rsidR="00C04AA4">
              <w:rPr>
                <w:noProof/>
                <w:webHidden/>
              </w:rPr>
              <w:instrText xml:space="preserve"> PAGEREF _Toc161171718 \h </w:instrText>
            </w:r>
            <w:r w:rsidR="00C04AA4">
              <w:rPr>
                <w:noProof/>
                <w:webHidden/>
              </w:rPr>
            </w:r>
            <w:r w:rsidR="00C04AA4">
              <w:rPr>
                <w:noProof/>
                <w:webHidden/>
              </w:rPr>
              <w:fldChar w:fldCharType="separate"/>
            </w:r>
            <w:r w:rsidR="0062264A">
              <w:rPr>
                <w:noProof/>
                <w:webHidden/>
              </w:rPr>
              <w:t>338</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719" w:history="1">
            <w:r w:rsidR="00C04AA4" w:rsidRPr="00E2433B">
              <w:rPr>
                <w:rStyle w:val="a4"/>
                <w:rFonts w:ascii="Times New Roman" w:hAnsi="Times New Roman"/>
                <w:b/>
                <w:noProof/>
              </w:rPr>
              <w:t>2.2.</w:t>
            </w:r>
            <w:r w:rsidR="003C3772">
              <w:rPr>
                <w:rStyle w:val="a4"/>
                <w:rFonts w:ascii="Times New Roman" w:hAnsi="Times New Roman"/>
                <w:b/>
                <w:noProof/>
              </w:rPr>
              <w:t>2.11</w:t>
            </w:r>
            <w:r w:rsidR="00C04AA4" w:rsidRPr="00E2433B">
              <w:rPr>
                <w:rStyle w:val="a4"/>
                <w:rFonts w:ascii="Times New Roman" w:hAnsi="Times New Roman"/>
                <w:b/>
                <w:noProof/>
              </w:rPr>
              <w:t>.</w:t>
            </w:r>
            <w:r w:rsidR="00C04AA4" w:rsidRPr="00E2433B">
              <w:rPr>
                <w:rStyle w:val="a4"/>
                <w:rFonts w:ascii="Times New Roman" w:eastAsia="Arial" w:hAnsi="Times New Roman"/>
                <w:b/>
                <w:noProof/>
              </w:rPr>
              <w:t xml:space="preserve"> </w:t>
            </w:r>
            <w:r w:rsidR="003C3772">
              <w:rPr>
                <w:rStyle w:val="a4"/>
                <w:rFonts w:ascii="Times New Roman" w:hAnsi="Times New Roman"/>
                <w:b/>
                <w:noProof/>
              </w:rPr>
              <w:t>Биология</w:t>
            </w:r>
            <w:r w:rsidR="00C04AA4">
              <w:rPr>
                <w:noProof/>
                <w:webHidden/>
              </w:rPr>
              <w:tab/>
            </w:r>
            <w:r w:rsidR="004854ED">
              <w:rPr>
                <w:noProof/>
                <w:webHidden/>
              </w:rPr>
              <w:t>361</w:t>
            </w:r>
          </w:hyperlink>
        </w:p>
        <w:p w:rsidR="00C04AA4" w:rsidRDefault="000627D0">
          <w:pPr>
            <w:pStyle w:val="31"/>
            <w:tabs>
              <w:tab w:val="right" w:leader="dot" w:pos="9348"/>
            </w:tabs>
            <w:rPr>
              <w:rFonts w:cstheme="minorBidi"/>
              <w:noProof/>
            </w:rPr>
          </w:pPr>
          <w:hyperlink w:anchor="_Toc161171720" w:history="1">
            <w:r w:rsidR="003C3772">
              <w:rPr>
                <w:rStyle w:val="a4"/>
                <w:rFonts w:ascii="Times New Roman" w:hAnsi="Times New Roman"/>
                <w:b/>
                <w:noProof/>
              </w:rPr>
              <w:t>2.2.2.12</w:t>
            </w:r>
            <w:r w:rsidR="00C04AA4" w:rsidRPr="00E2433B">
              <w:rPr>
                <w:rStyle w:val="a4"/>
                <w:rFonts w:ascii="Times New Roman" w:hAnsi="Times New Roman"/>
                <w:b/>
                <w:noProof/>
              </w:rPr>
              <w:t>.</w:t>
            </w:r>
            <w:r w:rsidR="00C04AA4" w:rsidRPr="00E2433B">
              <w:rPr>
                <w:rStyle w:val="a4"/>
                <w:rFonts w:ascii="Times New Roman" w:eastAsia="Arial" w:hAnsi="Times New Roman"/>
                <w:b/>
                <w:noProof/>
              </w:rPr>
              <w:t xml:space="preserve"> </w:t>
            </w:r>
            <w:r w:rsidR="00C04AA4" w:rsidRPr="00E2433B">
              <w:rPr>
                <w:rStyle w:val="a4"/>
                <w:rFonts w:ascii="Times New Roman" w:hAnsi="Times New Roman"/>
                <w:b/>
                <w:noProof/>
              </w:rPr>
              <w:t>Изобразительное искусство</w:t>
            </w:r>
            <w:r w:rsidR="00C04AA4">
              <w:rPr>
                <w:noProof/>
                <w:webHidden/>
              </w:rPr>
              <w:tab/>
            </w:r>
            <w:r w:rsidR="00C04AA4">
              <w:rPr>
                <w:noProof/>
                <w:webHidden/>
              </w:rPr>
              <w:fldChar w:fldCharType="begin"/>
            </w:r>
            <w:r w:rsidR="00C04AA4">
              <w:rPr>
                <w:noProof/>
                <w:webHidden/>
              </w:rPr>
              <w:instrText xml:space="preserve"> PAGEREF _Toc161171720 \h </w:instrText>
            </w:r>
            <w:r w:rsidR="00C04AA4">
              <w:rPr>
                <w:noProof/>
                <w:webHidden/>
              </w:rPr>
            </w:r>
            <w:r w:rsidR="00C04AA4">
              <w:rPr>
                <w:noProof/>
                <w:webHidden/>
              </w:rPr>
              <w:fldChar w:fldCharType="separate"/>
            </w:r>
            <w:r w:rsidR="0062264A">
              <w:rPr>
                <w:noProof/>
                <w:webHidden/>
              </w:rPr>
              <w:t>385</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721" w:history="1">
            <w:r w:rsidR="003C3772">
              <w:rPr>
                <w:rStyle w:val="a4"/>
                <w:rFonts w:ascii="Times New Roman" w:hAnsi="Times New Roman"/>
                <w:b/>
                <w:noProof/>
              </w:rPr>
              <w:t>2.2.2.13</w:t>
            </w:r>
            <w:r w:rsidR="00C04AA4" w:rsidRPr="00E2433B">
              <w:rPr>
                <w:rStyle w:val="a4"/>
                <w:rFonts w:ascii="Times New Roman" w:hAnsi="Times New Roman"/>
                <w:b/>
                <w:noProof/>
              </w:rPr>
              <w:t>.</w:t>
            </w:r>
            <w:r w:rsidR="00C04AA4" w:rsidRPr="00E2433B">
              <w:rPr>
                <w:rStyle w:val="a4"/>
                <w:rFonts w:ascii="Times New Roman" w:eastAsia="Arial" w:hAnsi="Times New Roman"/>
                <w:b/>
                <w:noProof/>
              </w:rPr>
              <w:t xml:space="preserve"> </w:t>
            </w:r>
            <w:r w:rsidR="00C04AA4" w:rsidRPr="00E2433B">
              <w:rPr>
                <w:rStyle w:val="a4"/>
                <w:rFonts w:ascii="Times New Roman" w:hAnsi="Times New Roman"/>
                <w:b/>
                <w:noProof/>
              </w:rPr>
              <w:t>Музыка</w:t>
            </w:r>
            <w:r w:rsidR="00C04AA4">
              <w:rPr>
                <w:noProof/>
                <w:webHidden/>
              </w:rPr>
              <w:tab/>
            </w:r>
            <w:r w:rsidR="00C04AA4">
              <w:rPr>
                <w:noProof/>
                <w:webHidden/>
              </w:rPr>
              <w:fldChar w:fldCharType="begin"/>
            </w:r>
            <w:r w:rsidR="00C04AA4">
              <w:rPr>
                <w:noProof/>
                <w:webHidden/>
              </w:rPr>
              <w:instrText xml:space="preserve"> PAGEREF _Toc161171721 \h </w:instrText>
            </w:r>
            <w:r w:rsidR="00C04AA4">
              <w:rPr>
                <w:noProof/>
                <w:webHidden/>
              </w:rPr>
            </w:r>
            <w:r w:rsidR="00C04AA4">
              <w:rPr>
                <w:noProof/>
                <w:webHidden/>
              </w:rPr>
              <w:fldChar w:fldCharType="separate"/>
            </w:r>
            <w:r w:rsidR="0062264A">
              <w:rPr>
                <w:noProof/>
                <w:webHidden/>
              </w:rPr>
              <w:t>387</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722" w:history="1">
            <w:r w:rsidR="003C3772">
              <w:rPr>
                <w:rStyle w:val="a4"/>
                <w:rFonts w:ascii="Times New Roman" w:hAnsi="Times New Roman"/>
                <w:b/>
                <w:noProof/>
              </w:rPr>
              <w:t>2.2.2.14</w:t>
            </w:r>
            <w:r w:rsidR="00C04AA4" w:rsidRPr="00E2433B">
              <w:rPr>
                <w:rStyle w:val="a4"/>
                <w:rFonts w:ascii="Times New Roman" w:hAnsi="Times New Roman"/>
                <w:b/>
                <w:noProof/>
              </w:rPr>
              <w:t>.</w:t>
            </w:r>
            <w:r w:rsidR="00C04AA4" w:rsidRPr="00E2433B">
              <w:rPr>
                <w:rStyle w:val="a4"/>
                <w:rFonts w:ascii="Times New Roman" w:eastAsia="Arial" w:hAnsi="Times New Roman"/>
                <w:b/>
                <w:noProof/>
              </w:rPr>
              <w:t xml:space="preserve"> </w:t>
            </w:r>
            <w:r w:rsidR="00C04AA4" w:rsidRPr="00E2433B">
              <w:rPr>
                <w:rStyle w:val="a4"/>
                <w:rFonts w:ascii="Times New Roman" w:hAnsi="Times New Roman"/>
                <w:b/>
                <w:noProof/>
              </w:rPr>
              <w:t>Технология</w:t>
            </w:r>
            <w:r w:rsidR="00C04AA4">
              <w:rPr>
                <w:noProof/>
                <w:webHidden/>
              </w:rPr>
              <w:tab/>
            </w:r>
            <w:r w:rsidR="00C04AA4">
              <w:rPr>
                <w:noProof/>
                <w:webHidden/>
              </w:rPr>
              <w:fldChar w:fldCharType="begin"/>
            </w:r>
            <w:r w:rsidR="00C04AA4">
              <w:rPr>
                <w:noProof/>
                <w:webHidden/>
              </w:rPr>
              <w:instrText xml:space="preserve"> PAGEREF _Toc161171722 \h </w:instrText>
            </w:r>
            <w:r w:rsidR="00C04AA4">
              <w:rPr>
                <w:noProof/>
                <w:webHidden/>
              </w:rPr>
            </w:r>
            <w:r w:rsidR="00C04AA4">
              <w:rPr>
                <w:noProof/>
                <w:webHidden/>
              </w:rPr>
              <w:fldChar w:fldCharType="separate"/>
            </w:r>
            <w:r w:rsidR="0062264A">
              <w:rPr>
                <w:noProof/>
                <w:webHidden/>
              </w:rPr>
              <w:t>399</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723" w:history="1">
            <w:r w:rsidR="003C3772">
              <w:rPr>
                <w:rStyle w:val="a4"/>
                <w:rFonts w:ascii="Times New Roman" w:hAnsi="Times New Roman"/>
                <w:b/>
                <w:noProof/>
              </w:rPr>
              <w:t>2.2.2.15</w:t>
            </w:r>
            <w:r w:rsidR="00C04AA4" w:rsidRPr="00E2433B">
              <w:rPr>
                <w:rStyle w:val="a4"/>
                <w:rFonts w:ascii="Times New Roman" w:hAnsi="Times New Roman"/>
                <w:b/>
                <w:noProof/>
              </w:rPr>
              <w:t>.</w:t>
            </w:r>
            <w:r w:rsidR="00C04AA4" w:rsidRPr="00E2433B">
              <w:rPr>
                <w:rStyle w:val="a4"/>
                <w:rFonts w:ascii="Times New Roman" w:eastAsia="Arial" w:hAnsi="Times New Roman"/>
                <w:b/>
                <w:noProof/>
              </w:rPr>
              <w:t xml:space="preserve"> </w:t>
            </w:r>
            <w:r w:rsidR="00C04AA4" w:rsidRPr="00E2433B">
              <w:rPr>
                <w:rStyle w:val="a4"/>
                <w:rFonts w:ascii="Times New Roman" w:hAnsi="Times New Roman"/>
                <w:b/>
                <w:noProof/>
              </w:rPr>
              <w:t>Физическая культура</w:t>
            </w:r>
            <w:r w:rsidR="00C04AA4">
              <w:rPr>
                <w:noProof/>
                <w:webHidden/>
              </w:rPr>
              <w:tab/>
            </w:r>
            <w:r w:rsidR="00C04AA4">
              <w:rPr>
                <w:noProof/>
                <w:webHidden/>
              </w:rPr>
              <w:fldChar w:fldCharType="begin"/>
            </w:r>
            <w:r w:rsidR="00C04AA4">
              <w:rPr>
                <w:noProof/>
                <w:webHidden/>
              </w:rPr>
              <w:instrText xml:space="preserve"> PAGEREF _Toc161171723 \h </w:instrText>
            </w:r>
            <w:r w:rsidR="00C04AA4">
              <w:rPr>
                <w:noProof/>
                <w:webHidden/>
              </w:rPr>
            </w:r>
            <w:r w:rsidR="00C04AA4">
              <w:rPr>
                <w:noProof/>
                <w:webHidden/>
              </w:rPr>
              <w:fldChar w:fldCharType="separate"/>
            </w:r>
            <w:r w:rsidR="0062264A">
              <w:rPr>
                <w:noProof/>
                <w:webHidden/>
              </w:rPr>
              <w:t>411</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724" w:history="1">
            <w:r w:rsidR="003C3772" w:rsidRPr="00531526">
              <w:rPr>
                <w:rStyle w:val="a4"/>
                <w:rFonts w:ascii="Times New Roman" w:hAnsi="Times New Roman"/>
                <w:b/>
                <w:noProof/>
                <w:color w:val="000000" w:themeColor="text1"/>
              </w:rPr>
              <w:t>2.2.2.16</w:t>
            </w:r>
            <w:r w:rsidR="00C04AA4" w:rsidRPr="00531526">
              <w:rPr>
                <w:rStyle w:val="a4"/>
                <w:rFonts w:ascii="Times New Roman" w:hAnsi="Times New Roman"/>
                <w:b/>
                <w:noProof/>
                <w:color w:val="000000" w:themeColor="text1"/>
              </w:rPr>
              <w:t xml:space="preserve">. </w:t>
            </w:r>
            <w:r w:rsidR="003C3772" w:rsidRPr="00531526">
              <w:rPr>
                <w:rStyle w:val="a4"/>
                <w:rFonts w:ascii="Times New Roman" w:hAnsi="Times New Roman"/>
                <w:b/>
                <w:noProof/>
                <w:color w:val="000000" w:themeColor="text1"/>
              </w:rPr>
              <w:t>Основы безопасности жизнедеятельности</w:t>
            </w:r>
            <w:r w:rsidR="00C04AA4">
              <w:rPr>
                <w:noProof/>
                <w:webHidden/>
              </w:rPr>
              <w:tab/>
            </w:r>
            <w:r w:rsidR="00C04AA4">
              <w:rPr>
                <w:noProof/>
                <w:webHidden/>
              </w:rPr>
              <w:fldChar w:fldCharType="begin"/>
            </w:r>
            <w:r w:rsidR="00C04AA4">
              <w:rPr>
                <w:noProof/>
                <w:webHidden/>
              </w:rPr>
              <w:instrText xml:space="preserve"> PAGEREF _Toc161171724 \h </w:instrText>
            </w:r>
            <w:r w:rsidR="00C04AA4">
              <w:rPr>
                <w:noProof/>
                <w:webHidden/>
              </w:rPr>
            </w:r>
            <w:r w:rsidR="00C04AA4">
              <w:rPr>
                <w:noProof/>
                <w:webHidden/>
              </w:rPr>
              <w:fldChar w:fldCharType="separate"/>
            </w:r>
            <w:r w:rsidR="0062264A">
              <w:rPr>
                <w:noProof/>
                <w:webHidden/>
              </w:rPr>
              <w:t>422</w:t>
            </w:r>
            <w:r w:rsidR="00C04AA4">
              <w:rPr>
                <w:noProof/>
                <w:webHidden/>
              </w:rPr>
              <w:fldChar w:fldCharType="end"/>
            </w:r>
          </w:hyperlink>
        </w:p>
        <w:p w:rsidR="00C04AA4" w:rsidRDefault="000627D0">
          <w:pPr>
            <w:pStyle w:val="21"/>
            <w:tabs>
              <w:tab w:val="right" w:leader="dot" w:pos="9348"/>
            </w:tabs>
            <w:rPr>
              <w:rFonts w:cstheme="minorBidi"/>
              <w:noProof/>
            </w:rPr>
          </w:pPr>
          <w:hyperlink w:anchor="_Toc161171726" w:history="1">
            <w:r w:rsidR="00C04AA4" w:rsidRPr="00E2433B">
              <w:rPr>
                <w:rStyle w:val="a4"/>
                <w:rFonts w:ascii="Times New Roman" w:hAnsi="Times New Roman"/>
                <w:b/>
                <w:noProof/>
              </w:rPr>
              <w:t>2.3. Программа воспитания</w:t>
            </w:r>
            <w:r w:rsidR="00C04AA4">
              <w:rPr>
                <w:noProof/>
                <w:webHidden/>
              </w:rPr>
              <w:tab/>
            </w:r>
            <w:r w:rsidR="00C04AA4">
              <w:rPr>
                <w:noProof/>
                <w:webHidden/>
              </w:rPr>
              <w:fldChar w:fldCharType="begin"/>
            </w:r>
            <w:r w:rsidR="00C04AA4">
              <w:rPr>
                <w:noProof/>
                <w:webHidden/>
              </w:rPr>
              <w:instrText xml:space="preserve"> PAGEREF _Toc161171726 \h </w:instrText>
            </w:r>
            <w:r w:rsidR="00C04AA4">
              <w:rPr>
                <w:noProof/>
                <w:webHidden/>
              </w:rPr>
            </w:r>
            <w:r w:rsidR="00C04AA4">
              <w:rPr>
                <w:noProof/>
                <w:webHidden/>
              </w:rPr>
              <w:fldChar w:fldCharType="separate"/>
            </w:r>
            <w:r w:rsidR="0062264A">
              <w:rPr>
                <w:noProof/>
                <w:webHidden/>
              </w:rPr>
              <w:t>425</w:t>
            </w:r>
            <w:r w:rsidR="00C04AA4">
              <w:rPr>
                <w:noProof/>
                <w:webHidden/>
              </w:rPr>
              <w:fldChar w:fldCharType="end"/>
            </w:r>
          </w:hyperlink>
        </w:p>
        <w:p w:rsidR="00C04AA4" w:rsidRDefault="000627D0">
          <w:pPr>
            <w:pStyle w:val="21"/>
            <w:tabs>
              <w:tab w:val="right" w:leader="dot" w:pos="9348"/>
            </w:tabs>
            <w:rPr>
              <w:rFonts w:cstheme="minorBidi"/>
              <w:noProof/>
            </w:rPr>
          </w:pPr>
          <w:hyperlink w:anchor="_Toc161171727" w:history="1">
            <w:r w:rsidR="00C04AA4" w:rsidRPr="00E2433B">
              <w:rPr>
                <w:rStyle w:val="a4"/>
                <w:rFonts w:ascii="Times New Roman" w:hAnsi="Times New Roman"/>
                <w:b/>
                <w:noProof/>
              </w:rPr>
              <w:t>2.3.1. План воспитательной работы Мбоу «школа № 3» на 2023-2024 гг.</w:t>
            </w:r>
            <w:r w:rsidR="00C04AA4">
              <w:rPr>
                <w:noProof/>
                <w:webHidden/>
              </w:rPr>
              <w:tab/>
            </w:r>
            <w:r w:rsidR="00C04AA4">
              <w:rPr>
                <w:noProof/>
                <w:webHidden/>
              </w:rPr>
              <w:fldChar w:fldCharType="begin"/>
            </w:r>
            <w:r w:rsidR="00C04AA4">
              <w:rPr>
                <w:noProof/>
                <w:webHidden/>
              </w:rPr>
              <w:instrText xml:space="preserve"> PAGEREF _Toc161171727 \h </w:instrText>
            </w:r>
            <w:r w:rsidR="00C04AA4">
              <w:rPr>
                <w:noProof/>
                <w:webHidden/>
              </w:rPr>
            </w:r>
            <w:r w:rsidR="00C04AA4">
              <w:rPr>
                <w:noProof/>
                <w:webHidden/>
              </w:rPr>
              <w:fldChar w:fldCharType="separate"/>
            </w:r>
            <w:r w:rsidR="0062264A">
              <w:rPr>
                <w:noProof/>
                <w:webHidden/>
              </w:rPr>
              <w:t>457</w:t>
            </w:r>
            <w:r w:rsidR="00C04AA4">
              <w:rPr>
                <w:noProof/>
                <w:webHidden/>
              </w:rPr>
              <w:fldChar w:fldCharType="end"/>
            </w:r>
          </w:hyperlink>
        </w:p>
        <w:p w:rsidR="00C04AA4" w:rsidRDefault="000627D0">
          <w:pPr>
            <w:pStyle w:val="21"/>
            <w:tabs>
              <w:tab w:val="right" w:leader="dot" w:pos="9348"/>
            </w:tabs>
            <w:rPr>
              <w:rFonts w:cstheme="minorBidi"/>
              <w:noProof/>
            </w:rPr>
          </w:pPr>
          <w:hyperlink w:anchor="_Toc161171728" w:history="1">
            <w:r w:rsidR="00C04AA4" w:rsidRPr="00E2433B">
              <w:rPr>
                <w:rStyle w:val="a4"/>
                <w:rFonts w:ascii="Times New Roman" w:hAnsi="Times New Roman"/>
                <w:b/>
                <w:noProof/>
              </w:rPr>
              <w:t>2.4.</w:t>
            </w:r>
            <w:r w:rsidR="00C04AA4" w:rsidRPr="00E2433B">
              <w:rPr>
                <w:rStyle w:val="a4"/>
                <w:rFonts w:ascii="Times New Roman" w:eastAsia="Arial" w:hAnsi="Times New Roman"/>
                <w:b/>
                <w:noProof/>
              </w:rPr>
              <w:t xml:space="preserve"> </w:t>
            </w:r>
            <w:r w:rsidR="00C04AA4" w:rsidRPr="00E2433B">
              <w:rPr>
                <w:rStyle w:val="a4"/>
                <w:rFonts w:ascii="Times New Roman" w:hAnsi="Times New Roman"/>
                <w:b/>
                <w:noProof/>
              </w:rPr>
              <w:t>Программа коррекционной работы</w:t>
            </w:r>
            <w:r w:rsidR="00C04AA4">
              <w:rPr>
                <w:noProof/>
                <w:webHidden/>
              </w:rPr>
              <w:tab/>
            </w:r>
            <w:r w:rsidR="00C04AA4">
              <w:rPr>
                <w:noProof/>
                <w:webHidden/>
              </w:rPr>
              <w:fldChar w:fldCharType="begin"/>
            </w:r>
            <w:r w:rsidR="00C04AA4">
              <w:rPr>
                <w:noProof/>
                <w:webHidden/>
              </w:rPr>
              <w:instrText xml:space="preserve"> PAGEREF _Toc161171728 \h </w:instrText>
            </w:r>
            <w:r w:rsidR="00C04AA4">
              <w:rPr>
                <w:noProof/>
                <w:webHidden/>
              </w:rPr>
            </w:r>
            <w:r w:rsidR="00C04AA4">
              <w:rPr>
                <w:noProof/>
                <w:webHidden/>
              </w:rPr>
              <w:fldChar w:fldCharType="separate"/>
            </w:r>
            <w:r w:rsidR="0062264A">
              <w:rPr>
                <w:noProof/>
                <w:webHidden/>
              </w:rPr>
              <w:t>536</w:t>
            </w:r>
            <w:r w:rsidR="00C04AA4">
              <w:rPr>
                <w:noProof/>
                <w:webHidden/>
              </w:rPr>
              <w:fldChar w:fldCharType="end"/>
            </w:r>
          </w:hyperlink>
        </w:p>
        <w:p w:rsidR="00C04AA4" w:rsidRDefault="000627D0">
          <w:pPr>
            <w:pStyle w:val="11"/>
            <w:tabs>
              <w:tab w:val="right" w:leader="dot" w:pos="9348"/>
            </w:tabs>
            <w:rPr>
              <w:rFonts w:cstheme="minorBidi"/>
              <w:noProof/>
            </w:rPr>
          </w:pPr>
          <w:hyperlink w:anchor="_Toc161171729" w:history="1">
            <w:r w:rsidR="00C04AA4" w:rsidRPr="00E2433B">
              <w:rPr>
                <w:rStyle w:val="a4"/>
                <w:rFonts w:ascii="Times New Roman" w:hAnsi="Times New Roman"/>
                <w:b/>
                <w:noProof/>
              </w:rPr>
              <w:t xml:space="preserve">3. </w:t>
            </w:r>
            <w:r w:rsidR="00531526">
              <w:rPr>
                <w:rStyle w:val="a4"/>
                <w:rFonts w:ascii="Times New Roman" w:hAnsi="Times New Roman"/>
                <w:b/>
                <w:noProof/>
              </w:rPr>
              <w:t>ОРГАНИЗАЦИОННЫЙ РАЗДЕЛ</w:t>
            </w:r>
            <w:r w:rsidR="00C04AA4">
              <w:rPr>
                <w:noProof/>
                <w:webHidden/>
              </w:rPr>
              <w:tab/>
            </w:r>
          </w:hyperlink>
          <w:r w:rsidR="004854ED">
            <w:rPr>
              <w:noProof/>
            </w:rPr>
            <w:t>594</w:t>
          </w:r>
        </w:p>
        <w:p w:rsidR="00C04AA4" w:rsidRDefault="000627D0">
          <w:pPr>
            <w:pStyle w:val="21"/>
            <w:tabs>
              <w:tab w:val="right" w:leader="dot" w:pos="9348"/>
            </w:tabs>
            <w:rPr>
              <w:rFonts w:cstheme="minorBidi"/>
              <w:noProof/>
            </w:rPr>
          </w:pPr>
          <w:hyperlink w:anchor="_Toc161171730" w:history="1">
            <w:r w:rsidR="00C04AA4" w:rsidRPr="00E2433B">
              <w:rPr>
                <w:rStyle w:val="a4"/>
                <w:rFonts w:ascii="Times New Roman" w:hAnsi="Times New Roman"/>
                <w:b/>
                <w:noProof/>
              </w:rPr>
              <w:t>3.1. Учебный план</w:t>
            </w:r>
            <w:r w:rsidR="00C04AA4">
              <w:rPr>
                <w:noProof/>
                <w:webHidden/>
              </w:rPr>
              <w:tab/>
            </w:r>
            <w:r w:rsidR="00C04AA4">
              <w:rPr>
                <w:noProof/>
                <w:webHidden/>
              </w:rPr>
              <w:fldChar w:fldCharType="begin"/>
            </w:r>
            <w:r w:rsidR="00C04AA4">
              <w:rPr>
                <w:noProof/>
                <w:webHidden/>
              </w:rPr>
              <w:instrText xml:space="preserve"> PAGEREF _Toc161171730 \h </w:instrText>
            </w:r>
            <w:r w:rsidR="00C04AA4">
              <w:rPr>
                <w:noProof/>
                <w:webHidden/>
              </w:rPr>
            </w:r>
            <w:r w:rsidR="00C04AA4">
              <w:rPr>
                <w:noProof/>
                <w:webHidden/>
              </w:rPr>
              <w:fldChar w:fldCharType="separate"/>
            </w:r>
            <w:r w:rsidR="0062264A">
              <w:rPr>
                <w:noProof/>
                <w:webHidden/>
              </w:rPr>
              <w:t>594</w:t>
            </w:r>
            <w:r w:rsidR="00C04AA4">
              <w:rPr>
                <w:noProof/>
                <w:webHidden/>
              </w:rPr>
              <w:fldChar w:fldCharType="end"/>
            </w:r>
          </w:hyperlink>
        </w:p>
        <w:p w:rsidR="00C04AA4" w:rsidRDefault="000627D0">
          <w:pPr>
            <w:pStyle w:val="21"/>
            <w:tabs>
              <w:tab w:val="right" w:leader="dot" w:pos="9348"/>
            </w:tabs>
            <w:rPr>
              <w:rFonts w:cstheme="minorBidi"/>
              <w:noProof/>
            </w:rPr>
          </w:pPr>
          <w:hyperlink w:anchor="_Toc161171731" w:history="1">
            <w:r w:rsidR="00C04AA4" w:rsidRPr="00E2433B">
              <w:rPr>
                <w:rStyle w:val="a4"/>
                <w:rFonts w:ascii="Times New Roman" w:hAnsi="Times New Roman"/>
                <w:b/>
                <w:noProof/>
              </w:rPr>
              <w:t>3.2 Календарный учебный график</w:t>
            </w:r>
            <w:r w:rsidR="00C04AA4">
              <w:rPr>
                <w:noProof/>
                <w:webHidden/>
              </w:rPr>
              <w:tab/>
            </w:r>
            <w:r w:rsidR="00C04AA4">
              <w:rPr>
                <w:noProof/>
                <w:webHidden/>
              </w:rPr>
              <w:fldChar w:fldCharType="begin"/>
            </w:r>
            <w:r w:rsidR="00C04AA4">
              <w:rPr>
                <w:noProof/>
                <w:webHidden/>
              </w:rPr>
              <w:instrText xml:space="preserve"> PAGEREF _Toc161171731 \h </w:instrText>
            </w:r>
            <w:r w:rsidR="00C04AA4">
              <w:rPr>
                <w:noProof/>
                <w:webHidden/>
              </w:rPr>
            </w:r>
            <w:r w:rsidR="00C04AA4">
              <w:rPr>
                <w:noProof/>
                <w:webHidden/>
              </w:rPr>
              <w:fldChar w:fldCharType="separate"/>
            </w:r>
            <w:r w:rsidR="0062264A">
              <w:rPr>
                <w:noProof/>
                <w:webHidden/>
              </w:rPr>
              <w:t>604</w:t>
            </w:r>
            <w:r w:rsidR="00C04AA4">
              <w:rPr>
                <w:noProof/>
                <w:webHidden/>
              </w:rPr>
              <w:fldChar w:fldCharType="end"/>
            </w:r>
          </w:hyperlink>
        </w:p>
        <w:p w:rsidR="00C04AA4" w:rsidRDefault="003C3772" w:rsidP="003C3772">
          <w:pPr>
            <w:pStyle w:val="31"/>
            <w:tabs>
              <w:tab w:val="right" w:leader="dot" w:pos="9348"/>
            </w:tabs>
            <w:ind w:left="0"/>
            <w:rPr>
              <w:rFonts w:cstheme="minorBidi"/>
              <w:noProof/>
            </w:rPr>
          </w:pPr>
          <w:r>
            <w:t xml:space="preserve">    </w:t>
          </w:r>
          <w:hyperlink w:anchor="_Toc161171732" w:history="1">
            <w:r w:rsidR="00C04AA4" w:rsidRPr="00E2433B">
              <w:rPr>
                <w:rStyle w:val="a4"/>
                <w:rFonts w:ascii="Times New Roman" w:hAnsi="Times New Roman"/>
                <w:b/>
                <w:noProof/>
              </w:rPr>
              <w:t>3.3.План внеурочной деятельности</w:t>
            </w:r>
            <w:r w:rsidR="00C04AA4">
              <w:rPr>
                <w:noProof/>
                <w:webHidden/>
              </w:rPr>
              <w:tab/>
            </w:r>
            <w:r w:rsidR="00C04AA4">
              <w:rPr>
                <w:noProof/>
                <w:webHidden/>
              </w:rPr>
              <w:fldChar w:fldCharType="begin"/>
            </w:r>
            <w:r w:rsidR="00C04AA4">
              <w:rPr>
                <w:noProof/>
                <w:webHidden/>
              </w:rPr>
              <w:instrText xml:space="preserve"> PAGEREF _Toc161171732 \h </w:instrText>
            </w:r>
            <w:r w:rsidR="00C04AA4">
              <w:rPr>
                <w:noProof/>
                <w:webHidden/>
              </w:rPr>
            </w:r>
            <w:r w:rsidR="00C04AA4">
              <w:rPr>
                <w:noProof/>
                <w:webHidden/>
              </w:rPr>
              <w:fldChar w:fldCharType="separate"/>
            </w:r>
            <w:r w:rsidR="0062264A">
              <w:rPr>
                <w:noProof/>
                <w:webHidden/>
              </w:rPr>
              <w:t>609</w:t>
            </w:r>
            <w:r w:rsidR="00C04AA4">
              <w:rPr>
                <w:noProof/>
                <w:webHidden/>
              </w:rPr>
              <w:fldChar w:fldCharType="end"/>
            </w:r>
          </w:hyperlink>
        </w:p>
        <w:p w:rsidR="00C04AA4" w:rsidRDefault="000627D0" w:rsidP="0062264A">
          <w:pPr>
            <w:pStyle w:val="21"/>
            <w:tabs>
              <w:tab w:val="right" w:leader="dot" w:pos="9348"/>
            </w:tabs>
            <w:rPr>
              <w:rFonts w:cstheme="minorBidi"/>
              <w:noProof/>
            </w:rPr>
          </w:pPr>
          <w:hyperlink w:anchor="_Toc161171733" w:history="1">
            <w:r w:rsidR="00C04AA4" w:rsidRPr="00E2433B">
              <w:rPr>
                <w:rStyle w:val="a4"/>
                <w:rFonts w:ascii="Times New Roman" w:hAnsi="Times New Roman"/>
                <w:b/>
                <w:noProof/>
              </w:rPr>
              <w:t>Система условий реализации основной образовательной программы</w:t>
            </w:r>
            <w:r w:rsidR="00C04AA4">
              <w:rPr>
                <w:noProof/>
                <w:webHidden/>
              </w:rPr>
              <w:tab/>
            </w:r>
            <w:r w:rsidR="00C04AA4">
              <w:rPr>
                <w:noProof/>
                <w:webHidden/>
              </w:rPr>
              <w:fldChar w:fldCharType="begin"/>
            </w:r>
            <w:r w:rsidR="00C04AA4">
              <w:rPr>
                <w:noProof/>
                <w:webHidden/>
              </w:rPr>
              <w:instrText xml:space="preserve"> PAGEREF _Toc161171733 \h </w:instrText>
            </w:r>
            <w:r w:rsidR="00C04AA4">
              <w:rPr>
                <w:noProof/>
                <w:webHidden/>
              </w:rPr>
            </w:r>
            <w:r w:rsidR="00C04AA4">
              <w:rPr>
                <w:noProof/>
                <w:webHidden/>
              </w:rPr>
              <w:fldChar w:fldCharType="separate"/>
            </w:r>
            <w:r w:rsidR="0062264A">
              <w:rPr>
                <w:noProof/>
                <w:webHidden/>
              </w:rPr>
              <w:t>609</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735" w:history="1">
            <w:r w:rsidR="003C3772">
              <w:rPr>
                <w:rStyle w:val="a4"/>
                <w:rFonts w:ascii="Times New Roman" w:hAnsi="Times New Roman"/>
                <w:b/>
                <w:noProof/>
              </w:rPr>
              <w:t>3.4</w:t>
            </w:r>
            <w:r w:rsidR="00C04AA4" w:rsidRPr="00E2433B">
              <w:rPr>
                <w:rStyle w:val="a4"/>
                <w:rFonts w:ascii="Times New Roman" w:hAnsi="Times New Roman"/>
                <w:b/>
                <w:noProof/>
              </w:rPr>
              <w:t>.</w:t>
            </w:r>
            <w:r w:rsidR="00C04AA4" w:rsidRPr="00E2433B">
              <w:rPr>
                <w:rStyle w:val="a4"/>
                <w:rFonts w:ascii="Times New Roman" w:eastAsia="Arial" w:hAnsi="Times New Roman"/>
                <w:b/>
                <w:noProof/>
              </w:rPr>
              <w:t xml:space="preserve"> </w:t>
            </w:r>
            <w:r w:rsidR="00C04AA4" w:rsidRPr="00E2433B">
              <w:rPr>
                <w:rStyle w:val="a4"/>
                <w:rFonts w:ascii="Times New Roman" w:hAnsi="Times New Roman"/>
                <w:b/>
                <w:noProof/>
              </w:rPr>
              <w:t>Материально-технические условия реализации основой образовательной программы</w:t>
            </w:r>
            <w:r w:rsidR="00C04AA4">
              <w:rPr>
                <w:noProof/>
                <w:webHidden/>
              </w:rPr>
              <w:tab/>
            </w:r>
            <w:r w:rsidR="00C04AA4">
              <w:rPr>
                <w:noProof/>
                <w:webHidden/>
              </w:rPr>
              <w:fldChar w:fldCharType="begin"/>
            </w:r>
            <w:r w:rsidR="00C04AA4">
              <w:rPr>
                <w:noProof/>
                <w:webHidden/>
              </w:rPr>
              <w:instrText xml:space="preserve"> PAGEREF _Toc161171735 \h </w:instrText>
            </w:r>
            <w:r w:rsidR="00C04AA4">
              <w:rPr>
                <w:noProof/>
                <w:webHidden/>
              </w:rPr>
            </w:r>
            <w:r w:rsidR="00C04AA4">
              <w:rPr>
                <w:noProof/>
                <w:webHidden/>
              </w:rPr>
              <w:fldChar w:fldCharType="separate"/>
            </w:r>
            <w:r w:rsidR="0062264A">
              <w:rPr>
                <w:noProof/>
                <w:webHidden/>
              </w:rPr>
              <w:t>614</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736" w:history="1">
            <w:r w:rsidR="003C3772">
              <w:rPr>
                <w:rStyle w:val="a4"/>
                <w:rFonts w:ascii="Times New Roman" w:hAnsi="Times New Roman"/>
                <w:b/>
                <w:noProof/>
              </w:rPr>
              <w:t>3.5</w:t>
            </w:r>
            <w:r w:rsidR="00C04AA4" w:rsidRPr="00E2433B">
              <w:rPr>
                <w:rStyle w:val="a4"/>
                <w:rFonts w:ascii="Times New Roman" w:hAnsi="Times New Roman"/>
                <w:b/>
                <w:noProof/>
              </w:rPr>
              <w:t>.</w:t>
            </w:r>
            <w:r w:rsidR="00C04AA4" w:rsidRPr="00E2433B">
              <w:rPr>
                <w:rStyle w:val="a4"/>
                <w:rFonts w:ascii="Times New Roman" w:eastAsia="Arial" w:hAnsi="Times New Roman"/>
                <w:b/>
                <w:noProof/>
              </w:rPr>
              <w:t xml:space="preserve"> </w:t>
            </w:r>
            <w:r w:rsidR="00C04AA4" w:rsidRPr="00E2433B">
              <w:rPr>
                <w:rStyle w:val="a4"/>
                <w:rFonts w:ascii="Times New Roman" w:hAnsi="Times New Roman"/>
                <w:b/>
                <w:noProof/>
              </w:rPr>
              <w:t>Информационно-методические условия реализации основной образовательной программы основного общего образования</w:t>
            </w:r>
            <w:r w:rsidR="00C04AA4">
              <w:rPr>
                <w:noProof/>
                <w:webHidden/>
              </w:rPr>
              <w:tab/>
            </w:r>
            <w:r w:rsidR="00C04AA4">
              <w:rPr>
                <w:noProof/>
                <w:webHidden/>
              </w:rPr>
              <w:fldChar w:fldCharType="begin"/>
            </w:r>
            <w:r w:rsidR="00C04AA4">
              <w:rPr>
                <w:noProof/>
                <w:webHidden/>
              </w:rPr>
              <w:instrText xml:space="preserve"> PAGEREF _Toc161171736 \h </w:instrText>
            </w:r>
            <w:r w:rsidR="00C04AA4">
              <w:rPr>
                <w:noProof/>
                <w:webHidden/>
              </w:rPr>
            </w:r>
            <w:r w:rsidR="00C04AA4">
              <w:rPr>
                <w:noProof/>
                <w:webHidden/>
              </w:rPr>
              <w:fldChar w:fldCharType="separate"/>
            </w:r>
            <w:r w:rsidR="0062264A">
              <w:rPr>
                <w:noProof/>
                <w:webHidden/>
              </w:rPr>
              <w:t>616</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737" w:history="1">
            <w:r w:rsidR="003C3772">
              <w:rPr>
                <w:rStyle w:val="a4"/>
                <w:rFonts w:ascii="Times New Roman" w:hAnsi="Times New Roman"/>
                <w:b/>
                <w:noProof/>
              </w:rPr>
              <w:t>3.6</w:t>
            </w:r>
            <w:r w:rsidR="00C04AA4" w:rsidRPr="00E2433B">
              <w:rPr>
                <w:rStyle w:val="a4"/>
                <w:rFonts w:ascii="Times New Roman" w:hAnsi="Times New Roman"/>
                <w:b/>
                <w:noProof/>
              </w:rPr>
              <w:t>.Механизмы достижения целевых ориентиров в системе условий</w:t>
            </w:r>
            <w:r w:rsidR="00C04AA4">
              <w:rPr>
                <w:noProof/>
                <w:webHidden/>
              </w:rPr>
              <w:tab/>
            </w:r>
            <w:r w:rsidR="00C04AA4">
              <w:rPr>
                <w:noProof/>
                <w:webHidden/>
              </w:rPr>
              <w:fldChar w:fldCharType="begin"/>
            </w:r>
            <w:r w:rsidR="00C04AA4">
              <w:rPr>
                <w:noProof/>
                <w:webHidden/>
              </w:rPr>
              <w:instrText xml:space="preserve"> PAGEREF _Toc161171737 \h </w:instrText>
            </w:r>
            <w:r w:rsidR="00C04AA4">
              <w:rPr>
                <w:noProof/>
                <w:webHidden/>
              </w:rPr>
            </w:r>
            <w:r w:rsidR="00C04AA4">
              <w:rPr>
                <w:noProof/>
                <w:webHidden/>
              </w:rPr>
              <w:fldChar w:fldCharType="separate"/>
            </w:r>
            <w:r w:rsidR="0062264A">
              <w:rPr>
                <w:noProof/>
                <w:webHidden/>
              </w:rPr>
              <w:t>648</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738" w:history="1">
            <w:r w:rsidR="003C3772">
              <w:rPr>
                <w:rStyle w:val="a4"/>
                <w:rFonts w:ascii="Times New Roman" w:hAnsi="Times New Roman"/>
                <w:b/>
                <w:noProof/>
              </w:rPr>
              <w:t>3.7</w:t>
            </w:r>
            <w:r w:rsidR="00C04AA4" w:rsidRPr="00E2433B">
              <w:rPr>
                <w:rStyle w:val="a4"/>
                <w:rFonts w:ascii="Times New Roman" w:hAnsi="Times New Roman"/>
                <w:b/>
                <w:noProof/>
              </w:rPr>
              <w:t>. Дорожная карта по формированию системы условий реализации</w:t>
            </w:r>
            <w:r w:rsidR="00C04AA4" w:rsidRPr="00E2433B">
              <w:rPr>
                <w:rStyle w:val="a4"/>
                <w:rFonts w:ascii="Times New Roman" w:hAnsi="Times New Roman"/>
                <w:noProof/>
              </w:rPr>
              <w:t xml:space="preserve"> </w:t>
            </w:r>
            <w:r w:rsidR="00C04AA4" w:rsidRPr="00E2433B">
              <w:rPr>
                <w:rStyle w:val="a4"/>
                <w:rFonts w:ascii="Times New Roman" w:hAnsi="Times New Roman"/>
                <w:b/>
                <w:noProof/>
              </w:rPr>
              <w:t>ООП</w:t>
            </w:r>
            <w:r w:rsidR="00C04AA4">
              <w:rPr>
                <w:noProof/>
                <w:webHidden/>
              </w:rPr>
              <w:tab/>
            </w:r>
            <w:r w:rsidR="00C04AA4">
              <w:rPr>
                <w:noProof/>
                <w:webHidden/>
              </w:rPr>
              <w:fldChar w:fldCharType="begin"/>
            </w:r>
            <w:r w:rsidR="00C04AA4">
              <w:rPr>
                <w:noProof/>
                <w:webHidden/>
              </w:rPr>
              <w:instrText xml:space="preserve"> PAGEREF _Toc161171738 \h </w:instrText>
            </w:r>
            <w:r w:rsidR="00C04AA4">
              <w:rPr>
                <w:noProof/>
                <w:webHidden/>
              </w:rPr>
            </w:r>
            <w:r w:rsidR="00C04AA4">
              <w:rPr>
                <w:noProof/>
                <w:webHidden/>
              </w:rPr>
              <w:fldChar w:fldCharType="separate"/>
            </w:r>
            <w:r w:rsidR="0062264A">
              <w:rPr>
                <w:noProof/>
                <w:webHidden/>
              </w:rPr>
              <w:t>650</w:t>
            </w:r>
            <w:r w:rsidR="00C04AA4">
              <w:rPr>
                <w:noProof/>
                <w:webHidden/>
              </w:rPr>
              <w:fldChar w:fldCharType="end"/>
            </w:r>
          </w:hyperlink>
        </w:p>
        <w:p w:rsidR="00C04AA4" w:rsidRDefault="000627D0">
          <w:pPr>
            <w:pStyle w:val="31"/>
            <w:tabs>
              <w:tab w:val="right" w:leader="dot" w:pos="9348"/>
            </w:tabs>
            <w:rPr>
              <w:rFonts w:cstheme="minorBidi"/>
              <w:noProof/>
            </w:rPr>
          </w:pPr>
          <w:hyperlink w:anchor="_Toc161171739" w:history="1">
            <w:r w:rsidR="003C3772">
              <w:rPr>
                <w:rStyle w:val="a4"/>
                <w:rFonts w:ascii="Times New Roman" w:hAnsi="Times New Roman"/>
                <w:b/>
                <w:noProof/>
              </w:rPr>
              <w:t>3.8</w:t>
            </w:r>
            <w:r w:rsidR="00C04AA4" w:rsidRPr="00E2433B">
              <w:rPr>
                <w:rStyle w:val="a4"/>
                <w:rFonts w:ascii="Times New Roman" w:hAnsi="Times New Roman"/>
                <w:b/>
                <w:noProof/>
              </w:rPr>
              <w:t>.Контроль состояния системы условий реализации ООП</w:t>
            </w:r>
            <w:r w:rsidR="00C04AA4">
              <w:rPr>
                <w:noProof/>
                <w:webHidden/>
              </w:rPr>
              <w:tab/>
            </w:r>
            <w:r w:rsidR="00C04AA4">
              <w:rPr>
                <w:noProof/>
                <w:webHidden/>
              </w:rPr>
              <w:fldChar w:fldCharType="begin"/>
            </w:r>
            <w:r w:rsidR="00C04AA4">
              <w:rPr>
                <w:noProof/>
                <w:webHidden/>
              </w:rPr>
              <w:instrText xml:space="preserve"> PAGEREF _Toc161171739 \h </w:instrText>
            </w:r>
            <w:r w:rsidR="00C04AA4">
              <w:rPr>
                <w:noProof/>
                <w:webHidden/>
              </w:rPr>
            </w:r>
            <w:r w:rsidR="00C04AA4">
              <w:rPr>
                <w:noProof/>
                <w:webHidden/>
              </w:rPr>
              <w:fldChar w:fldCharType="separate"/>
            </w:r>
            <w:r w:rsidR="0062264A">
              <w:rPr>
                <w:noProof/>
                <w:webHidden/>
              </w:rPr>
              <w:t>656</w:t>
            </w:r>
            <w:r w:rsidR="00C04AA4">
              <w:rPr>
                <w:noProof/>
                <w:webHidden/>
              </w:rPr>
              <w:fldChar w:fldCharType="end"/>
            </w:r>
          </w:hyperlink>
        </w:p>
        <w:p w:rsidR="00CE31B9" w:rsidRPr="00D65A1D" w:rsidRDefault="00D71786" w:rsidP="00D65A1D">
          <w:pPr>
            <w:spacing w:after="5" w:line="394" w:lineRule="auto"/>
            <w:rPr>
              <w:sz w:val="28"/>
            </w:rPr>
          </w:pPr>
          <w:r w:rsidRPr="00D71786">
            <w:rPr>
              <w:b/>
              <w:bCs/>
              <w:sz w:val="28"/>
            </w:rPr>
            <w:fldChar w:fldCharType="end"/>
          </w:r>
        </w:p>
      </w:sdtContent>
    </w:sdt>
    <w:bookmarkStart w:id="0" w:name="_Toc161171676" w:displacedByCustomXml="prev"/>
    <w:p w:rsidR="00171238" w:rsidRDefault="00171238" w:rsidP="00CE31B9">
      <w:pPr>
        <w:pStyle w:val="1"/>
        <w:spacing w:before="0"/>
        <w:jc w:val="center"/>
        <w:rPr>
          <w:rFonts w:ascii="Times New Roman" w:hAnsi="Times New Roman" w:cs="Times New Roman"/>
          <w:b/>
          <w:color w:val="000000" w:themeColor="text1"/>
          <w:sz w:val="28"/>
        </w:rPr>
      </w:pPr>
    </w:p>
    <w:p w:rsidR="00D71786" w:rsidRPr="0062264A" w:rsidRDefault="0062264A" w:rsidP="0062264A">
      <w:pPr>
        <w:spacing w:after="160" w:line="259" w:lineRule="auto"/>
        <w:ind w:left="0" w:firstLine="0"/>
        <w:jc w:val="center"/>
      </w:pPr>
      <w:bookmarkStart w:id="1" w:name="_GoBack"/>
      <w:bookmarkEnd w:id="1"/>
      <w:r>
        <w:br w:type="page"/>
      </w:r>
      <w:r w:rsidR="00D71786" w:rsidRPr="00D71786">
        <w:rPr>
          <w:b/>
          <w:color w:val="000000" w:themeColor="text1"/>
          <w:sz w:val="28"/>
        </w:rPr>
        <w:lastRenderedPageBreak/>
        <w:t>Общие положения</w:t>
      </w:r>
      <w:bookmarkEnd w:id="0"/>
    </w:p>
    <w:p w:rsidR="008B1E1C" w:rsidRPr="008B1E1C" w:rsidRDefault="008B1E1C" w:rsidP="008B1E1C"/>
    <w:p w:rsidR="00D71786" w:rsidRPr="00D71786" w:rsidRDefault="00D71786" w:rsidP="00D71786">
      <w:pPr>
        <w:spacing w:after="186" w:line="259" w:lineRule="auto"/>
        <w:ind w:left="686" w:right="35" w:firstLine="0"/>
        <w:rPr>
          <w:sz w:val="28"/>
        </w:rPr>
      </w:pPr>
      <w:r w:rsidRPr="00D71786">
        <w:rPr>
          <w:sz w:val="28"/>
        </w:rPr>
        <w:t xml:space="preserve">Основная образовательная программа основного общего образования </w:t>
      </w:r>
    </w:p>
    <w:p w:rsidR="00D71786" w:rsidRPr="00D71786" w:rsidRDefault="00E94D2A" w:rsidP="00D71786">
      <w:pPr>
        <w:spacing w:after="5" w:line="397" w:lineRule="auto"/>
        <w:ind w:right="13"/>
        <w:rPr>
          <w:sz w:val="28"/>
        </w:rPr>
      </w:pPr>
      <w:r>
        <w:rPr>
          <w:sz w:val="28"/>
        </w:rPr>
        <w:t>м</w:t>
      </w:r>
      <w:r w:rsidR="00D71786" w:rsidRPr="00D71786">
        <w:rPr>
          <w:sz w:val="28"/>
        </w:rPr>
        <w:t xml:space="preserve">униципального бюджетного общеобразовательного учреждения города Ростова-на-Дону «Школа № 3 имени </w:t>
      </w:r>
      <w:r>
        <w:rPr>
          <w:sz w:val="28"/>
        </w:rPr>
        <w:t>Синяка Федора Васильевича</w:t>
      </w:r>
      <w:r w:rsidR="00D71786" w:rsidRPr="00D71786">
        <w:rPr>
          <w:sz w:val="28"/>
        </w:rPr>
        <w:t>» разработана на основе основной образовательной программы основно</w:t>
      </w:r>
      <w:r w:rsidR="008B1E1C">
        <w:rPr>
          <w:sz w:val="28"/>
        </w:rPr>
        <w:t xml:space="preserve">го общего образования (далее – </w:t>
      </w:r>
      <w:r w:rsidR="00D71786" w:rsidRPr="00D71786">
        <w:rPr>
          <w:sz w:val="28"/>
        </w:rPr>
        <w:t xml:space="preserve">ООП ООО), в соответствии с требованиями федерального государственного образовательного стандарта начального общего образования (далее —ФГОС ООО)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основного общего образования. </w:t>
      </w:r>
    </w:p>
    <w:p w:rsidR="00D71786" w:rsidRPr="00D71786" w:rsidRDefault="00D71786" w:rsidP="00D71786">
      <w:pPr>
        <w:spacing w:after="5" w:line="394" w:lineRule="auto"/>
        <w:ind w:left="0" w:right="35" w:firstLine="715"/>
        <w:rPr>
          <w:sz w:val="28"/>
        </w:rPr>
      </w:pPr>
      <w:r w:rsidRPr="00D71786">
        <w:rPr>
          <w:sz w:val="28"/>
        </w:rPr>
        <w:t xml:space="preserve">Содержание основной образовательной программы МБОУ </w:t>
      </w:r>
      <w:r w:rsidR="00E94D2A">
        <w:rPr>
          <w:sz w:val="28"/>
        </w:rPr>
        <w:br/>
      </w:r>
      <w:r w:rsidRPr="00D71786">
        <w:rPr>
          <w:sz w:val="28"/>
        </w:rPr>
        <w:t xml:space="preserve">«Школа № 3» отражает требования ФГОС ООО и содержит три основных раздела: </w:t>
      </w:r>
    </w:p>
    <w:p w:rsidR="00D71786" w:rsidRPr="00D71786" w:rsidRDefault="00D71786" w:rsidP="00D71786">
      <w:pPr>
        <w:spacing w:after="202" w:line="259" w:lineRule="auto"/>
        <w:ind w:left="0" w:right="35" w:firstLine="0"/>
        <w:rPr>
          <w:sz w:val="28"/>
        </w:rPr>
      </w:pPr>
      <w:r w:rsidRPr="00D71786">
        <w:rPr>
          <w:sz w:val="28"/>
        </w:rPr>
        <w:t xml:space="preserve">целевой, содержательный и организационный. </w:t>
      </w:r>
    </w:p>
    <w:p w:rsidR="00D71786" w:rsidRPr="00D71786" w:rsidRDefault="00D71786" w:rsidP="00D71786">
      <w:pPr>
        <w:spacing w:after="166" w:line="271" w:lineRule="auto"/>
        <w:ind w:left="726" w:right="15"/>
        <w:rPr>
          <w:sz w:val="28"/>
        </w:rPr>
      </w:pPr>
      <w:r w:rsidRPr="00D71786">
        <w:rPr>
          <w:b/>
          <w:sz w:val="28"/>
        </w:rPr>
        <w:t xml:space="preserve">Целевой раздел включает: </w:t>
      </w:r>
    </w:p>
    <w:p w:rsidR="00D71786" w:rsidRPr="00D71786" w:rsidRDefault="00D71786" w:rsidP="0062264A">
      <w:pPr>
        <w:numPr>
          <w:ilvl w:val="0"/>
          <w:numId w:val="2"/>
        </w:numPr>
        <w:spacing w:after="190" w:line="259" w:lineRule="auto"/>
        <w:ind w:left="0" w:right="35" w:firstLine="0"/>
        <w:rPr>
          <w:sz w:val="28"/>
        </w:rPr>
      </w:pPr>
      <w:r w:rsidRPr="00D71786">
        <w:rPr>
          <w:sz w:val="28"/>
        </w:rPr>
        <w:t xml:space="preserve">пояснительную записку; </w:t>
      </w:r>
    </w:p>
    <w:p w:rsidR="00D71786" w:rsidRPr="00D71786" w:rsidRDefault="00D71786" w:rsidP="0062264A">
      <w:pPr>
        <w:numPr>
          <w:ilvl w:val="0"/>
          <w:numId w:val="2"/>
        </w:numPr>
        <w:spacing w:after="5" w:line="394" w:lineRule="auto"/>
        <w:ind w:left="0" w:right="35" w:firstLine="0"/>
        <w:rPr>
          <w:sz w:val="28"/>
        </w:rPr>
      </w:pPr>
      <w:r w:rsidRPr="00D71786">
        <w:rPr>
          <w:sz w:val="28"/>
        </w:rPr>
        <w:t xml:space="preserve">планируемые результаты освоения обучающимися основной образовательной программы; </w:t>
      </w:r>
    </w:p>
    <w:p w:rsidR="00D71786" w:rsidRPr="00D71786" w:rsidRDefault="00D71786" w:rsidP="0062264A">
      <w:pPr>
        <w:numPr>
          <w:ilvl w:val="0"/>
          <w:numId w:val="2"/>
        </w:numPr>
        <w:spacing w:after="5" w:line="394" w:lineRule="auto"/>
        <w:ind w:left="0" w:right="35" w:firstLine="0"/>
        <w:rPr>
          <w:sz w:val="28"/>
        </w:rPr>
      </w:pPr>
      <w:r w:rsidRPr="00D71786">
        <w:rPr>
          <w:sz w:val="28"/>
        </w:rPr>
        <w:t xml:space="preserve">систему оценки достижения планируемых результатов освоения основной образовательной программы; </w:t>
      </w:r>
    </w:p>
    <w:p w:rsidR="00D71786" w:rsidRPr="00D71786" w:rsidRDefault="00D71786" w:rsidP="0062264A">
      <w:pPr>
        <w:numPr>
          <w:ilvl w:val="0"/>
          <w:numId w:val="2"/>
        </w:numPr>
        <w:spacing w:after="173" w:line="259" w:lineRule="auto"/>
        <w:ind w:left="0" w:right="35" w:firstLine="0"/>
        <w:rPr>
          <w:sz w:val="28"/>
        </w:rPr>
      </w:pPr>
      <w:r w:rsidRPr="00D71786">
        <w:rPr>
          <w:sz w:val="28"/>
        </w:rPr>
        <w:t xml:space="preserve">общие подходы к организации внеурочной деятельности. </w:t>
      </w:r>
    </w:p>
    <w:p w:rsidR="00D71786" w:rsidRPr="00D71786" w:rsidRDefault="00D71786" w:rsidP="0062264A">
      <w:pPr>
        <w:spacing w:after="5" w:line="397" w:lineRule="auto"/>
        <w:ind w:left="0" w:right="13" w:firstLine="0"/>
        <w:rPr>
          <w:sz w:val="28"/>
        </w:rPr>
      </w:pPr>
      <w:r w:rsidRPr="00D71786">
        <w:rPr>
          <w:b/>
          <w:sz w:val="28"/>
        </w:rPr>
        <w:t xml:space="preserve">Содержательный </w:t>
      </w:r>
      <w:r w:rsidRPr="00D71786">
        <w:rPr>
          <w:sz w:val="28"/>
        </w:rPr>
        <w:t xml:space="preserve">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D71786" w:rsidRPr="00D71786" w:rsidRDefault="00D71786" w:rsidP="00CE31B9">
      <w:pPr>
        <w:numPr>
          <w:ilvl w:val="0"/>
          <w:numId w:val="2"/>
        </w:numPr>
        <w:spacing w:after="5" w:line="240" w:lineRule="auto"/>
        <w:ind w:left="0" w:right="34" w:firstLine="0"/>
        <w:rPr>
          <w:sz w:val="28"/>
        </w:rPr>
      </w:pPr>
      <w:r w:rsidRPr="00D71786">
        <w:rPr>
          <w:sz w:val="28"/>
        </w:rPr>
        <w:lastRenderedPageBreak/>
        <w:t xml:space="preserve">программу формирования универсальных учебных действий у обучающихся; </w:t>
      </w:r>
    </w:p>
    <w:p w:rsidR="00D71786" w:rsidRPr="00D71786" w:rsidRDefault="00D71786" w:rsidP="0062264A">
      <w:pPr>
        <w:numPr>
          <w:ilvl w:val="0"/>
          <w:numId w:val="2"/>
        </w:numPr>
        <w:spacing w:after="191" w:line="259" w:lineRule="auto"/>
        <w:ind w:left="0" w:right="35" w:firstLine="0"/>
        <w:rPr>
          <w:sz w:val="28"/>
        </w:rPr>
      </w:pPr>
      <w:r w:rsidRPr="00D71786">
        <w:rPr>
          <w:sz w:val="28"/>
        </w:rPr>
        <w:t xml:space="preserve">программы отдельных учебных предметов, курсов; </w:t>
      </w:r>
    </w:p>
    <w:p w:rsidR="00D71786" w:rsidRPr="00D71786" w:rsidRDefault="00D71786" w:rsidP="0062264A">
      <w:pPr>
        <w:numPr>
          <w:ilvl w:val="0"/>
          <w:numId w:val="2"/>
        </w:numPr>
        <w:spacing w:after="0" w:line="394" w:lineRule="auto"/>
        <w:ind w:left="0" w:right="35" w:firstLine="0"/>
        <w:rPr>
          <w:sz w:val="28"/>
        </w:rPr>
      </w:pPr>
      <w:r w:rsidRPr="00D71786">
        <w:rPr>
          <w:sz w:val="28"/>
        </w:rPr>
        <w:t xml:space="preserve">программу духовно-нравственного развития, воспитания обучающихся; </w:t>
      </w:r>
      <w:r w:rsidRPr="00D71786">
        <w:t xml:space="preserve"> </w:t>
      </w:r>
    </w:p>
    <w:p w:rsidR="00D71786" w:rsidRPr="00D71786" w:rsidRDefault="00D71786" w:rsidP="0062264A">
      <w:pPr>
        <w:numPr>
          <w:ilvl w:val="0"/>
          <w:numId w:val="2"/>
        </w:numPr>
        <w:spacing w:after="5" w:line="394" w:lineRule="auto"/>
        <w:ind w:left="0" w:right="35" w:firstLine="0"/>
        <w:rPr>
          <w:sz w:val="28"/>
        </w:rPr>
      </w:pPr>
      <w:r w:rsidRPr="00D71786">
        <w:rPr>
          <w:sz w:val="28"/>
        </w:rPr>
        <w:t xml:space="preserve">программу формирования экологической культуры, здорового и безопасного образа жизни; </w:t>
      </w:r>
    </w:p>
    <w:p w:rsidR="00D71786" w:rsidRPr="00D71786" w:rsidRDefault="00D71786" w:rsidP="0062264A">
      <w:pPr>
        <w:numPr>
          <w:ilvl w:val="0"/>
          <w:numId w:val="2"/>
        </w:numPr>
        <w:spacing w:after="188" w:line="259" w:lineRule="auto"/>
        <w:ind w:left="0" w:right="35" w:firstLine="0"/>
        <w:rPr>
          <w:sz w:val="28"/>
        </w:rPr>
      </w:pPr>
      <w:r w:rsidRPr="00D71786">
        <w:rPr>
          <w:sz w:val="28"/>
        </w:rPr>
        <w:t xml:space="preserve">программу коррекционной работы. </w:t>
      </w:r>
    </w:p>
    <w:p w:rsidR="00D71786" w:rsidRPr="00D71786" w:rsidRDefault="00D71786" w:rsidP="0062264A">
      <w:pPr>
        <w:spacing w:after="5" w:line="394" w:lineRule="auto"/>
        <w:ind w:left="0" w:right="663" w:firstLine="0"/>
        <w:rPr>
          <w:sz w:val="28"/>
        </w:rPr>
      </w:pPr>
      <w:r w:rsidRPr="00D71786">
        <w:rPr>
          <w:b/>
          <w:sz w:val="28"/>
        </w:rPr>
        <w:t xml:space="preserve">Организационный </w:t>
      </w:r>
      <w:r w:rsidRPr="00D71786">
        <w:rPr>
          <w:sz w:val="28"/>
        </w:rPr>
        <w:t xml:space="preserve">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D71786" w:rsidRPr="00D71786" w:rsidRDefault="00D71786" w:rsidP="0062264A">
      <w:pPr>
        <w:spacing w:after="193" w:line="259" w:lineRule="auto"/>
        <w:ind w:left="0" w:right="35" w:firstLine="0"/>
        <w:rPr>
          <w:sz w:val="28"/>
        </w:rPr>
      </w:pPr>
      <w:r w:rsidRPr="00D71786">
        <w:rPr>
          <w:sz w:val="28"/>
        </w:rPr>
        <w:t xml:space="preserve">Организационный раздел включает: </w:t>
      </w:r>
    </w:p>
    <w:p w:rsidR="00D71786" w:rsidRPr="00D71786" w:rsidRDefault="00D71786" w:rsidP="0062264A">
      <w:pPr>
        <w:numPr>
          <w:ilvl w:val="0"/>
          <w:numId w:val="2"/>
        </w:numPr>
        <w:spacing w:after="184" w:line="259" w:lineRule="auto"/>
        <w:ind w:left="0" w:right="35" w:firstLine="0"/>
        <w:rPr>
          <w:sz w:val="28"/>
        </w:rPr>
      </w:pPr>
      <w:r w:rsidRPr="00D71786">
        <w:rPr>
          <w:sz w:val="28"/>
        </w:rPr>
        <w:t xml:space="preserve">программы в соответствии с требованиями ФГОС ООО учебный план основного общего образования; </w:t>
      </w:r>
    </w:p>
    <w:p w:rsidR="00D71786" w:rsidRPr="00D71786" w:rsidRDefault="00D71786" w:rsidP="0062264A">
      <w:pPr>
        <w:numPr>
          <w:ilvl w:val="0"/>
          <w:numId w:val="2"/>
        </w:numPr>
        <w:spacing w:after="189" w:line="259" w:lineRule="auto"/>
        <w:ind w:left="0" w:right="35" w:firstLine="0"/>
        <w:rPr>
          <w:sz w:val="28"/>
        </w:rPr>
      </w:pPr>
      <w:r w:rsidRPr="00D71786">
        <w:rPr>
          <w:sz w:val="28"/>
        </w:rPr>
        <w:t xml:space="preserve">план внеурочной деятельности; </w:t>
      </w:r>
    </w:p>
    <w:p w:rsidR="00D71786" w:rsidRDefault="00D71786" w:rsidP="0062264A">
      <w:pPr>
        <w:numPr>
          <w:ilvl w:val="0"/>
          <w:numId w:val="2"/>
        </w:numPr>
        <w:spacing w:after="185" w:line="259" w:lineRule="auto"/>
        <w:ind w:left="0" w:right="35" w:firstLine="0"/>
        <w:rPr>
          <w:sz w:val="28"/>
        </w:rPr>
      </w:pPr>
      <w:r w:rsidRPr="00D71786">
        <w:rPr>
          <w:sz w:val="28"/>
        </w:rPr>
        <w:t>календарный учебный график</w:t>
      </w:r>
      <w:r>
        <w:rPr>
          <w:sz w:val="28"/>
        </w:rPr>
        <w:t>.</w:t>
      </w:r>
    </w:p>
    <w:p w:rsidR="00D71786" w:rsidRPr="00D71786" w:rsidRDefault="0062264A" w:rsidP="0062264A">
      <w:pPr>
        <w:spacing w:after="160" w:line="259" w:lineRule="auto"/>
        <w:ind w:left="0" w:firstLine="0"/>
        <w:jc w:val="left"/>
        <w:rPr>
          <w:sz w:val="28"/>
        </w:rPr>
      </w:pPr>
      <w:r>
        <w:rPr>
          <w:sz w:val="28"/>
        </w:rPr>
        <w:br w:type="page"/>
      </w:r>
    </w:p>
    <w:p w:rsidR="00D71786" w:rsidRPr="00D71786" w:rsidRDefault="00E94D2A" w:rsidP="00E94D2A">
      <w:pPr>
        <w:pStyle w:val="1"/>
        <w:jc w:val="center"/>
        <w:rPr>
          <w:rFonts w:ascii="Times New Roman" w:hAnsi="Times New Roman" w:cs="Times New Roman"/>
          <w:b/>
        </w:rPr>
      </w:pPr>
      <w:r>
        <w:rPr>
          <w:rFonts w:ascii="Times New Roman" w:hAnsi="Times New Roman" w:cs="Times New Roman"/>
          <w:b/>
          <w:color w:val="000000" w:themeColor="text1"/>
          <w:sz w:val="28"/>
          <w:lang w:val="en-US"/>
        </w:rPr>
        <w:lastRenderedPageBreak/>
        <w:t>I</w:t>
      </w:r>
      <w:r w:rsidRPr="00E94D2A">
        <w:rPr>
          <w:rFonts w:ascii="Times New Roman" w:hAnsi="Times New Roman" w:cs="Times New Roman"/>
          <w:b/>
          <w:color w:val="000000" w:themeColor="text1"/>
          <w:sz w:val="28"/>
        </w:rPr>
        <w:t xml:space="preserve">. </w:t>
      </w:r>
      <w:r>
        <w:rPr>
          <w:rFonts w:ascii="Times New Roman" w:hAnsi="Times New Roman" w:cs="Times New Roman"/>
          <w:b/>
          <w:color w:val="000000" w:themeColor="text1"/>
          <w:sz w:val="28"/>
        </w:rPr>
        <w:t>ЦЕЛЕВОЙ РАЗДЕЛ</w:t>
      </w:r>
    </w:p>
    <w:p w:rsidR="00D71786" w:rsidRPr="00D71786" w:rsidRDefault="00D71786" w:rsidP="00E94D2A">
      <w:pPr>
        <w:pStyle w:val="2"/>
        <w:jc w:val="center"/>
        <w:rPr>
          <w:rFonts w:ascii="Times New Roman" w:hAnsi="Times New Roman" w:cs="Times New Roman"/>
          <w:b/>
          <w:color w:val="000000" w:themeColor="text1"/>
          <w:sz w:val="28"/>
        </w:rPr>
      </w:pPr>
      <w:bookmarkStart w:id="2" w:name="_Toc161171678"/>
      <w:r w:rsidRPr="00D71786">
        <w:rPr>
          <w:rFonts w:ascii="Times New Roman" w:hAnsi="Times New Roman" w:cs="Times New Roman"/>
          <w:b/>
          <w:color w:val="000000" w:themeColor="text1"/>
          <w:sz w:val="28"/>
        </w:rPr>
        <w:t>1.1. Пояснительная записка</w:t>
      </w:r>
      <w:bookmarkEnd w:id="2"/>
    </w:p>
    <w:p w:rsidR="00D71786" w:rsidRPr="00D71786" w:rsidRDefault="00D71786" w:rsidP="00E94D2A">
      <w:pPr>
        <w:spacing w:after="0" w:line="404" w:lineRule="auto"/>
        <w:ind w:left="0" w:right="15" w:firstLine="0"/>
        <w:jc w:val="center"/>
        <w:rPr>
          <w:sz w:val="28"/>
        </w:rPr>
      </w:pPr>
      <w:r w:rsidRPr="00D71786">
        <w:rPr>
          <w:b/>
          <w:sz w:val="26"/>
        </w:rPr>
        <w:t>1.1.1.</w:t>
      </w:r>
      <w:r w:rsidRPr="00D71786">
        <w:rPr>
          <w:rFonts w:ascii="Arial" w:eastAsia="Arial" w:hAnsi="Arial" w:cs="Arial"/>
          <w:b/>
          <w:sz w:val="26"/>
        </w:rPr>
        <w:t xml:space="preserve"> </w:t>
      </w:r>
      <w:r w:rsidRPr="00D71786">
        <w:rPr>
          <w:b/>
          <w:sz w:val="28"/>
        </w:rPr>
        <w:t>Цели и задачи реализации основной образовательной программы основного общего образования</w:t>
      </w:r>
    </w:p>
    <w:p w:rsidR="00D71786" w:rsidRPr="00D71786" w:rsidRDefault="00D71786" w:rsidP="00D71786">
      <w:pPr>
        <w:spacing w:after="5" w:line="394" w:lineRule="auto"/>
        <w:ind w:left="0" w:right="35" w:firstLine="715"/>
        <w:rPr>
          <w:sz w:val="28"/>
        </w:rPr>
      </w:pPr>
      <w:r w:rsidRPr="00D71786">
        <w:rPr>
          <w:b/>
          <w:sz w:val="28"/>
        </w:rPr>
        <w:t xml:space="preserve">Целями реализации </w:t>
      </w:r>
      <w:r w:rsidRPr="00D71786">
        <w:rPr>
          <w:sz w:val="28"/>
        </w:rPr>
        <w:t>основной образовательной программ</w:t>
      </w:r>
      <w:r w:rsidR="00E94D2A">
        <w:rPr>
          <w:sz w:val="28"/>
        </w:rPr>
        <w:t>ы основного общего образования м</w:t>
      </w:r>
      <w:r w:rsidRPr="00D71786">
        <w:rPr>
          <w:sz w:val="28"/>
        </w:rPr>
        <w:t>униципального бюджетного общеобразовательного учреждения города Ростова-на-Д</w:t>
      </w:r>
      <w:r w:rsidR="00E94D2A">
        <w:rPr>
          <w:sz w:val="28"/>
        </w:rPr>
        <w:t>ону «Школа № 3 имени Синяка Федора Васильевича</w:t>
      </w:r>
      <w:r w:rsidRPr="00D71786">
        <w:rPr>
          <w:sz w:val="28"/>
        </w:rPr>
        <w:t xml:space="preserve">» являются: </w:t>
      </w:r>
    </w:p>
    <w:p w:rsidR="00D71786" w:rsidRPr="00D71786" w:rsidRDefault="00D71786" w:rsidP="00D71786">
      <w:pPr>
        <w:spacing w:after="5" w:line="394" w:lineRule="auto"/>
        <w:ind w:left="0" w:right="35" w:firstLine="715"/>
        <w:rPr>
          <w:sz w:val="28"/>
        </w:rPr>
      </w:pPr>
      <w:r w:rsidRPr="00D71786">
        <w:rPr>
          <w:sz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w:t>
      </w:r>
    </w:p>
    <w:p w:rsidR="00D71786" w:rsidRPr="00D71786" w:rsidRDefault="00D71786" w:rsidP="00D71786">
      <w:pPr>
        <w:spacing w:after="188" w:line="259" w:lineRule="auto"/>
        <w:ind w:left="0" w:right="35" w:firstLine="0"/>
        <w:rPr>
          <w:sz w:val="28"/>
        </w:rPr>
      </w:pPr>
      <w:r w:rsidRPr="00D71786">
        <w:rPr>
          <w:sz w:val="28"/>
        </w:rPr>
        <w:t xml:space="preserve">индивидуальными особенностями его развития и состояния здоровья; </w:t>
      </w:r>
    </w:p>
    <w:p w:rsidR="00D71786" w:rsidRPr="00D71786" w:rsidRDefault="00D71786" w:rsidP="00D71786">
      <w:pPr>
        <w:spacing w:after="5" w:line="394" w:lineRule="auto"/>
        <w:ind w:left="0" w:right="35" w:firstLine="715"/>
        <w:rPr>
          <w:sz w:val="28"/>
        </w:rPr>
      </w:pPr>
      <w:r w:rsidRPr="00D71786">
        <w:rPr>
          <w:sz w:val="28"/>
        </w:rPr>
        <w:t xml:space="preserve">-становление и развитие личности обучающегося в ее самобытности, уникальности, неповторимости. </w:t>
      </w:r>
    </w:p>
    <w:p w:rsidR="00D71786" w:rsidRPr="00D71786" w:rsidRDefault="00D71786" w:rsidP="00D71786">
      <w:pPr>
        <w:spacing w:after="5" w:line="394" w:lineRule="auto"/>
        <w:ind w:left="0" w:right="35" w:firstLine="715"/>
        <w:rPr>
          <w:sz w:val="28"/>
        </w:rPr>
      </w:pPr>
      <w:r w:rsidRPr="00D71786">
        <w:rPr>
          <w:sz w:val="28"/>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 </w:t>
      </w:r>
    </w:p>
    <w:p w:rsidR="00D71786" w:rsidRPr="00D71786" w:rsidRDefault="00D71786" w:rsidP="00D71786">
      <w:pPr>
        <w:spacing w:after="5" w:line="394" w:lineRule="auto"/>
        <w:ind w:left="0" w:right="35" w:firstLine="715"/>
        <w:rPr>
          <w:sz w:val="28"/>
        </w:rPr>
      </w:pPr>
      <w:r w:rsidRPr="00D71786">
        <w:rPr>
          <w:sz w:val="28"/>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D71786" w:rsidRPr="00D71786" w:rsidRDefault="00D71786" w:rsidP="00D71786">
      <w:pPr>
        <w:spacing w:after="5" w:line="394" w:lineRule="auto"/>
        <w:ind w:left="0" w:right="35" w:firstLine="715"/>
        <w:rPr>
          <w:sz w:val="28"/>
        </w:rPr>
      </w:pPr>
      <w:r w:rsidRPr="00D71786">
        <w:rPr>
          <w:sz w:val="28"/>
        </w:rPr>
        <w:t xml:space="preserve">-обеспечение преемственности начального общего, основного общего, среднего общего образования; </w:t>
      </w:r>
    </w:p>
    <w:p w:rsidR="00D71786" w:rsidRPr="00D71786" w:rsidRDefault="00D71786" w:rsidP="00D71786">
      <w:pPr>
        <w:spacing w:after="5" w:line="394" w:lineRule="auto"/>
        <w:ind w:left="0" w:right="35" w:firstLine="715"/>
        <w:rPr>
          <w:sz w:val="28"/>
        </w:rPr>
      </w:pPr>
      <w:r w:rsidRPr="00D71786">
        <w:rPr>
          <w:sz w:val="28"/>
        </w:rPr>
        <w:t xml:space="preserve">-обеспечение доступности получения качественного основного общего образования, достижение планируемых результатов освоения основной </w:t>
      </w:r>
      <w:r w:rsidRPr="00D71786">
        <w:rPr>
          <w:sz w:val="28"/>
        </w:rPr>
        <w:lastRenderedPageBreak/>
        <w:t xml:space="preserve">образовательной программы основного общего образования всеми обучающимися, в том числе детьми-инвалидами и детьми с ОВЗ; </w:t>
      </w:r>
    </w:p>
    <w:p w:rsidR="00D71786" w:rsidRPr="00D71786" w:rsidRDefault="00D71786" w:rsidP="00D71786">
      <w:pPr>
        <w:spacing w:after="0" w:line="394" w:lineRule="auto"/>
        <w:ind w:left="0" w:right="35" w:firstLine="715"/>
        <w:rPr>
          <w:sz w:val="28"/>
        </w:rPr>
      </w:pPr>
      <w:r w:rsidRPr="00D71786">
        <w:rPr>
          <w:sz w:val="28"/>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D71786" w:rsidRPr="00D71786" w:rsidRDefault="00D71786" w:rsidP="00D71786">
      <w:pPr>
        <w:spacing w:after="5" w:line="394" w:lineRule="auto"/>
        <w:ind w:left="0" w:right="35" w:firstLine="715"/>
        <w:rPr>
          <w:sz w:val="28"/>
        </w:rPr>
      </w:pPr>
      <w:r w:rsidRPr="00D71786">
        <w:rPr>
          <w:sz w:val="28"/>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D71786" w:rsidRPr="00D71786" w:rsidRDefault="00D71786" w:rsidP="00D71786">
      <w:pPr>
        <w:spacing w:after="5" w:line="394" w:lineRule="auto"/>
        <w:ind w:left="0" w:right="35" w:firstLine="715"/>
        <w:rPr>
          <w:sz w:val="28"/>
        </w:rPr>
      </w:pPr>
      <w:r w:rsidRPr="00D71786">
        <w:rPr>
          <w:sz w:val="28"/>
        </w:rPr>
        <w:t xml:space="preserve">-взаимодействие образовательной организации при реализации основной образовательной программы с социальными партнерами; </w:t>
      </w:r>
    </w:p>
    <w:p w:rsidR="00D71786" w:rsidRPr="00D71786" w:rsidRDefault="00D71786" w:rsidP="00D71786">
      <w:pPr>
        <w:spacing w:after="5" w:line="394" w:lineRule="auto"/>
        <w:ind w:left="0" w:right="35" w:firstLine="715"/>
        <w:rPr>
          <w:sz w:val="28"/>
        </w:rPr>
      </w:pPr>
      <w:r w:rsidRPr="00D71786">
        <w:rPr>
          <w:sz w:val="28"/>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D71786" w:rsidRPr="00D71786" w:rsidRDefault="00D71786" w:rsidP="00D71786">
      <w:pPr>
        <w:spacing w:after="5" w:line="394" w:lineRule="auto"/>
        <w:ind w:left="0" w:right="35" w:firstLine="715"/>
        <w:rPr>
          <w:sz w:val="28"/>
        </w:rPr>
      </w:pPr>
      <w:r w:rsidRPr="00D71786">
        <w:rPr>
          <w:sz w:val="28"/>
        </w:rPr>
        <w:t xml:space="preserve">-организацию интеллектуальных и творческих соревнований, научно- технического творчества, проектной и учебно-исследовательской деятельности; </w:t>
      </w:r>
    </w:p>
    <w:p w:rsidR="00D71786" w:rsidRPr="00D71786" w:rsidRDefault="00D71786" w:rsidP="00D71786">
      <w:pPr>
        <w:spacing w:after="5" w:line="394" w:lineRule="auto"/>
        <w:ind w:left="0" w:right="35" w:firstLine="715"/>
        <w:rPr>
          <w:sz w:val="28"/>
        </w:rPr>
      </w:pPr>
      <w:r w:rsidRPr="00D71786">
        <w:rPr>
          <w:sz w:val="28"/>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D71786" w:rsidRPr="00D71786" w:rsidRDefault="00D71786" w:rsidP="00D71786">
      <w:pPr>
        <w:spacing w:after="5" w:line="394" w:lineRule="auto"/>
        <w:ind w:left="0" w:right="35" w:firstLine="715"/>
        <w:rPr>
          <w:sz w:val="28"/>
        </w:rPr>
      </w:pPr>
      <w:r w:rsidRPr="00D71786">
        <w:rPr>
          <w:sz w:val="28"/>
        </w:rPr>
        <w:lastRenderedPageBreak/>
        <w:t xml:space="preserve">-включение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 </w:t>
      </w:r>
    </w:p>
    <w:p w:rsidR="00D71786" w:rsidRPr="00D71786" w:rsidRDefault="00D71786" w:rsidP="00D71786">
      <w:pPr>
        <w:spacing w:after="5" w:line="394" w:lineRule="auto"/>
        <w:ind w:left="0" w:right="35" w:firstLine="715"/>
        <w:rPr>
          <w:sz w:val="28"/>
        </w:rPr>
      </w:pPr>
      <w:r w:rsidRPr="00D71786">
        <w:rPr>
          <w:sz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D71786" w:rsidRPr="00D71786" w:rsidRDefault="00D71786" w:rsidP="00D71786">
      <w:pPr>
        <w:spacing w:after="5" w:line="394" w:lineRule="auto"/>
        <w:ind w:left="0" w:right="35" w:firstLine="715"/>
        <w:rPr>
          <w:sz w:val="28"/>
        </w:rPr>
      </w:pPr>
      <w:r w:rsidRPr="00D71786">
        <w:rPr>
          <w:sz w:val="28"/>
        </w:rPr>
        <w:t xml:space="preserve">-сохранение и укрепление физического, психологического и социального здоровья обучающихся, обеспечение их безопасности. </w:t>
      </w:r>
    </w:p>
    <w:p w:rsidR="00D71786" w:rsidRPr="00D71786" w:rsidRDefault="00D71786" w:rsidP="00D71786">
      <w:pPr>
        <w:spacing w:after="0" w:line="396" w:lineRule="auto"/>
        <w:ind w:left="0" w:right="15" w:firstLine="0"/>
        <w:rPr>
          <w:b/>
          <w:sz w:val="26"/>
        </w:rPr>
      </w:pPr>
    </w:p>
    <w:p w:rsidR="00D71786" w:rsidRPr="00D71786" w:rsidRDefault="00D71786" w:rsidP="00E94D2A">
      <w:pPr>
        <w:spacing w:after="0" w:line="396" w:lineRule="auto"/>
        <w:ind w:left="0" w:right="15" w:firstLine="0"/>
        <w:jc w:val="center"/>
        <w:rPr>
          <w:sz w:val="28"/>
        </w:rPr>
      </w:pPr>
      <w:r w:rsidRPr="00D71786">
        <w:rPr>
          <w:b/>
          <w:sz w:val="26"/>
        </w:rPr>
        <w:t>1.1.2.</w:t>
      </w:r>
      <w:r w:rsidRPr="00D71786">
        <w:rPr>
          <w:rFonts w:ascii="Arial" w:eastAsia="Arial" w:hAnsi="Arial" w:cs="Arial"/>
          <w:b/>
          <w:sz w:val="26"/>
        </w:rPr>
        <w:t xml:space="preserve"> </w:t>
      </w:r>
      <w:r w:rsidRPr="00D71786">
        <w:rPr>
          <w:b/>
          <w:sz w:val="28"/>
        </w:rPr>
        <w:t>Принципы и подходы к формированию образовательной программы основного общего образования</w:t>
      </w:r>
    </w:p>
    <w:p w:rsidR="00D71786" w:rsidRPr="00D71786" w:rsidRDefault="00D71786" w:rsidP="00D71786">
      <w:pPr>
        <w:spacing w:after="5" w:line="394" w:lineRule="auto"/>
        <w:ind w:left="0" w:right="35" w:firstLine="715"/>
        <w:rPr>
          <w:sz w:val="28"/>
        </w:rPr>
      </w:pPr>
      <w:r w:rsidRPr="00D71786">
        <w:rPr>
          <w:sz w:val="28"/>
        </w:rPr>
        <w:t xml:space="preserve">Методологической основой ФГОС является </w:t>
      </w:r>
      <w:r w:rsidRPr="00D71786">
        <w:rPr>
          <w:b/>
          <w:sz w:val="28"/>
        </w:rPr>
        <w:t>системно-деятельностный подход</w:t>
      </w:r>
      <w:r w:rsidRPr="00D71786">
        <w:rPr>
          <w:sz w:val="28"/>
        </w:rPr>
        <w:t xml:space="preserve">, который предполагает: </w:t>
      </w:r>
    </w:p>
    <w:p w:rsidR="00D71786" w:rsidRPr="00D71786" w:rsidRDefault="00D71786" w:rsidP="00D71786">
      <w:pPr>
        <w:spacing w:after="5" w:line="394" w:lineRule="auto"/>
        <w:ind w:left="0" w:right="35" w:firstLine="715"/>
        <w:rPr>
          <w:sz w:val="28"/>
        </w:rPr>
      </w:pPr>
      <w:r w:rsidRPr="00D71786">
        <w:rPr>
          <w:sz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D71786" w:rsidRPr="00D71786" w:rsidRDefault="00D71786" w:rsidP="00D71786">
      <w:pPr>
        <w:spacing w:after="5" w:line="394" w:lineRule="auto"/>
        <w:ind w:left="0" w:right="35" w:firstLine="715"/>
        <w:rPr>
          <w:sz w:val="28"/>
        </w:rPr>
      </w:pPr>
      <w:r w:rsidRPr="00D71786">
        <w:rPr>
          <w:sz w:val="28"/>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результата личностного и познавательного развития обучающихся; </w:t>
      </w:r>
    </w:p>
    <w:p w:rsidR="00D71786" w:rsidRPr="00D71786" w:rsidRDefault="00D71786" w:rsidP="00D71786">
      <w:pPr>
        <w:spacing w:after="5" w:line="394" w:lineRule="auto"/>
        <w:ind w:left="0" w:right="35" w:firstLine="715"/>
        <w:rPr>
          <w:sz w:val="28"/>
        </w:rPr>
      </w:pPr>
      <w:r w:rsidRPr="00D71786">
        <w:rPr>
          <w:sz w:val="28"/>
        </w:rPr>
        <w:lastRenderedPageBreak/>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D71786" w:rsidRPr="00D71786" w:rsidRDefault="00D71786" w:rsidP="00D71786">
      <w:pPr>
        <w:spacing w:after="5" w:line="394" w:lineRule="auto"/>
        <w:ind w:left="0" w:right="35" w:firstLine="715"/>
        <w:rPr>
          <w:sz w:val="28"/>
        </w:rPr>
      </w:pPr>
      <w:r w:rsidRPr="00D71786">
        <w:rPr>
          <w:sz w:val="28"/>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D71786" w:rsidRPr="00D71786" w:rsidRDefault="00D71786" w:rsidP="00D71786">
      <w:pPr>
        <w:spacing w:after="5" w:line="394" w:lineRule="auto"/>
        <w:ind w:left="0" w:right="35" w:firstLine="715"/>
        <w:rPr>
          <w:sz w:val="28"/>
        </w:rPr>
      </w:pPr>
      <w:r w:rsidRPr="00D71786">
        <w:rPr>
          <w:sz w:val="28"/>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D71786" w:rsidRPr="00D71786" w:rsidRDefault="00D71786" w:rsidP="00D71786">
      <w:pPr>
        <w:spacing w:after="0" w:line="394" w:lineRule="auto"/>
        <w:ind w:left="0" w:right="35" w:firstLine="715"/>
        <w:rPr>
          <w:sz w:val="28"/>
        </w:rPr>
      </w:pPr>
      <w:r w:rsidRPr="00D71786">
        <w:rPr>
          <w:sz w:val="28"/>
        </w:rPr>
        <w:t xml:space="preserve">-разнообразие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w:t>
      </w:r>
    </w:p>
    <w:p w:rsidR="00D71786" w:rsidRPr="00D71786" w:rsidRDefault="00D71786" w:rsidP="00D71786">
      <w:pPr>
        <w:spacing w:after="5" w:line="394" w:lineRule="auto"/>
        <w:ind w:left="0" w:right="35" w:firstLine="715"/>
        <w:rPr>
          <w:sz w:val="28"/>
        </w:rPr>
      </w:pPr>
      <w:r w:rsidRPr="00D71786">
        <w:rPr>
          <w:sz w:val="28"/>
        </w:rPr>
        <w:t>Основная образовательная программа Муниципального бюджетного общеобразовательного учреждения города Ростова-на-Дону «Школа № 3 имени</w:t>
      </w:r>
      <w:r w:rsidR="00E94D2A">
        <w:rPr>
          <w:sz w:val="28"/>
        </w:rPr>
        <w:t xml:space="preserve"> Федора Васильевича</w:t>
      </w:r>
      <w:r w:rsidRPr="00D71786">
        <w:rPr>
          <w:sz w:val="28"/>
        </w:rPr>
        <w:t xml:space="preserve">» формируется с учетом психолого-педагогических особенностей развития детей 11–15 лет, связанных: </w:t>
      </w:r>
    </w:p>
    <w:p w:rsidR="00D71786" w:rsidRPr="00D71786" w:rsidRDefault="00D71786" w:rsidP="00D71786">
      <w:pPr>
        <w:spacing w:after="5" w:line="394" w:lineRule="auto"/>
        <w:ind w:left="0" w:right="35" w:firstLine="715"/>
        <w:rPr>
          <w:sz w:val="28"/>
        </w:rPr>
      </w:pPr>
      <w:r w:rsidRPr="00D71786">
        <w:rPr>
          <w:sz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E94D2A">
        <w:rPr>
          <w:sz w:val="28"/>
        </w:rPr>
        <w:t xml:space="preserve"> </w:t>
      </w:r>
      <w:r w:rsidRPr="00D71786">
        <w:rPr>
          <w:sz w:val="28"/>
        </w:rPr>
        <w:t>на уро</w:t>
      </w:r>
      <w:r w:rsidR="00E94D2A">
        <w:rPr>
          <w:sz w:val="28"/>
        </w:rPr>
        <w:t xml:space="preserve"> </w:t>
      </w:r>
      <w:r w:rsidRPr="00D71786">
        <w:rPr>
          <w:sz w:val="28"/>
        </w:rPr>
        <w:t xml:space="preserve">вне основной школы в единстве мотивационно-смыслового и операционно- 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w:t>
      </w:r>
      <w:r w:rsidRPr="00D71786">
        <w:rPr>
          <w:sz w:val="28"/>
        </w:rPr>
        <w:lastRenderedPageBreak/>
        <w:t xml:space="preserve">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D71786" w:rsidRPr="00D71786" w:rsidRDefault="00D71786" w:rsidP="00D71786">
      <w:pPr>
        <w:spacing w:after="5" w:line="394" w:lineRule="auto"/>
        <w:ind w:left="0" w:right="35" w:firstLine="715"/>
        <w:rPr>
          <w:sz w:val="28"/>
        </w:rPr>
      </w:pPr>
      <w:r w:rsidRPr="00D71786">
        <w:rPr>
          <w:sz w:val="28"/>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w:t>
      </w:r>
      <w:proofErr w:type="gramStart"/>
      <w:r w:rsidRPr="00D71786">
        <w:rPr>
          <w:sz w:val="28"/>
        </w:rPr>
        <w:t>оценки</w:t>
      </w:r>
      <w:proofErr w:type="gramEnd"/>
      <w:r w:rsidRPr="00D71786">
        <w:rPr>
          <w:sz w:val="28"/>
        </w:rPr>
        <w:t xml:space="preserve"> и перехода</w:t>
      </w:r>
      <w:r w:rsidR="00E94D2A">
        <w:rPr>
          <w:sz w:val="28"/>
        </w:rPr>
        <w:t xml:space="preserve"> </w:t>
      </w:r>
      <w:r w:rsidRPr="00D71786">
        <w:rPr>
          <w:sz w:val="28"/>
        </w:rPr>
        <w:t>от самостоятельной постановки обучающимися новых учебных задач к</w:t>
      </w:r>
      <w:r w:rsidR="00E94D2A">
        <w:rPr>
          <w:sz w:val="28"/>
        </w:rPr>
        <w:t xml:space="preserve"> </w:t>
      </w:r>
      <w:r w:rsidRPr="00D71786">
        <w:rPr>
          <w:sz w:val="28"/>
        </w:rPr>
        <w:t xml:space="preserve">развитию способности проектирования собственной учебной деятельности и построению жизненных планов во </w:t>
      </w:r>
      <w:r w:rsidR="00E94D2A" w:rsidRPr="00D71786">
        <w:rPr>
          <w:sz w:val="28"/>
        </w:rPr>
        <w:t>временной</w:t>
      </w:r>
      <w:r w:rsidRPr="00D71786">
        <w:rPr>
          <w:sz w:val="28"/>
        </w:rPr>
        <w:t xml:space="preserve"> перспективе; </w:t>
      </w:r>
    </w:p>
    <w:p w:rsidR="00D71786" w:rsidRPr="00D71786" w:rsidRDefault="00D71786" w:rsidP="00D71786">
      <w:pPr>
        <w:spacing w:after="5" w:line="394" w:lineRule="auto"/>
        <w:ind w:left="0" w:right="35" w:firstLine="715"/>
        <w:rPr>
          <w:sz w:val="28"/>
        </w:rPr>
      </w:pPr>
      <w:r w:rsidRPr="00D71786">
        <w:rPr>
          <w:sz w:val="28"/>
        </w:rPr>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D71786" w:rsidRPr="00D71786" w:rsidRDefault="00D71786" w:rsidP="00D71786">
      <w:pPr>
        <w:spacing w:after="5" w:line="394" w:lineRule="auto"/>
        <w:ind w:left="0" w:right="35" w:firstLine="715"/>
        <w:rPr>
          <w:sz w:val="28"/>
        </w:rPr>
      </w:pPr>
      <w:r w:rsidRPr="00D71786">
        <w:rPr>
          <w:sz w:val="28"/>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w:t>
      </w:r>
      <w:proofErr w:type="gramStart"/>
      <w:r w:rsidRPr="00D71786">
        <w:rPr>
          <w:sz w:val="28"/>
        </w:rPr>
        <w:t>в отношениях</w:t>
      </w:r>
      <w:proofErr w:type="gramEnd"/>
      <w:r w:rsidRPr="00D71786">
        <w:rPr>
          <w:sz w:val="28"/>
        </w:rPr>
        <w:t xml:space="preserve"> обучающихся с учителем и сверстниками; </w:t>
      </w:r>
    </w:p>
    <w:p w:rsidR="00D71786" w:rsidRPr="00D71786" w:rsidRDefault="00D71786" w:rsidP="00D71786">
      <w:pPr>
        <w:spacing w:after="189" w:line="394" w:lineRule="auto"/>
        <w:ind w:left="0" w:right="35" w:firstLine="715"/>
        <w:rPr>
          <w:sz w:val="28"/>
        </w:rPr>
      </w:pPr>
      <w:r w:rsidRPr="00D71786">
        <w:rPr>
          <w:sz w:val="28"/>
        </w:rPr>
        <w:t xml:space="preserve">-с изменением формы организации учебной деятельности и учебного сотрудничества от классно-урочной к лабораторно-семинарской и лекционно- лабораторной исследовательской. </w:t>
      </w:r>
    </w:p>
    <w:p w:rsidR="00D71786" w:rsidRPr="00D71786" w:rsidRDefault="00D71786" w:rsidP="00E94D2A">
      <w:pPr>
        <w:spacing w:after="5" w:line="397" w:lineRule="auto"/>
        <w:ind w:left="14" w:right="13" w:firstLine="1162"/>
        <w:rPr>
          <w:sz w:val="28"/>
        </w:rPr>
      </w:pPr>
      <w:r w:rsidRPr="00D71786">
        <w:rPr>
          <w:sz w:val="28"/>
        </w:rPr>
        <w:t xml:space="preserve">Переход обучающегося в основную школу совпадает спервым этапом подросткового  развития </w:t>
      </w:r>
      <w:r w:rsidRPr="00D71786">
        <w:rPr>
          <w:b/>
          <w:i/>
          <w:sz w:val="28"/>
        </w:rPr>
        <w:t xml:space="preserve">-  </w:t>
      </w:r>
      <w:r w:rsidRPr="00D71786">
        <w:rPr>
          <w:sz w:val="28"/>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w:t>
      </w:r>
      <w:r w:rsidRPr="00D71786">
        <w:rPr>
          <w:sz w:val="28"/>
        </w:rPr>
        <w:tab/>
        <w:t xml:space="preserve">специфическим новообразованием в личности подростка является возникновение и развитие самосознания – представления о том, что он уже не </w:t>
      </w:r>
      <w:r w:rsidRPr="00D71786">
        <w:rPr>
          <w:sz w:val="28"/>
        </w:rPr>
        <w:lastRenderedPageBreak/>
        <w:t xml:space="preserve">ребенок, т. е. чувства взрослости, а также внутренней переориентацией подростка  с правил </w:t>
      </w:r>
      <w:r w:rsidRPr="00D71786">
        <w:rPr>
          <w:sz w:val="28"/>
        </w:rPr>
        <w:tab/>
        <w:t xml:space="preserve">и ограничений, связанных с моралью послушания, на нормы поведения взрослых. </w:t>
      </w:r>
    </w:p>
    <w:p w:rsidR="00D71786" w:rsidRPr="00D71786" w:rsidRDefault="00D71786" w:rsidP="00D71786">
      <w:pPr>
        <w:spacing w:after="5" w:line="394" w:lineRule="auto"/>
        <w:ind w:left="0" w:right="35" w:firstLine="715"/>
        <w:rPr>
          <w:sz w:val="28"/>
        </w:rPr>
      </w:pPr>
      <w:r w:rsidRPr="00D71786">
        <w:rPr>
          <w:sz w:val="28"/>
        </w:rPr>
        <w:t xml:space="preserve">Второй </w:t>
      </w:r>
      <w:proofErr w:type="gramStart"/>
      <w:r w:rsidRPr="00D71786">
        <w:rPr>
          <w:sz w:val="28"/>
        </w:rPr>
        <w:t>этап  подросткового</w:t>
      </w:r>
      <w:proofErr w:type="gramEnd"/>
      <w:r w:rsidRPr="00D71786">
        <w:rPr>
          <w:sz w:val="28"/>
        </w:rPr>
        <w:t xml:space="preserve"> развития  (14–15 лет, 8–9 классы), характеризуется: </w:t>
      </w:r>
    </w:p>
    <w:p w:rsidR="00D71786" w:rsidRPr="00D71786" w:rsidRDefault="00D71786" w:rsidP="00D71786">
      <w:pPr>
        <w:spacing w:after="5" w:line="394" w:lineRule="auto"/>
        <w:ind w:left="0" w:right="35" w:firstLine="715"/>
        <w:rPr>
          <w:sz w:val="28"/>
        </w:rPr>
      </w:pPr>
      <w:r w:rsidRPr="00D71786">
        <w:rPr>
          <w:sz w:val="28"/>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D71786" w:rsidRPr="00D71786" w:rsidRDefault="00D71786" w:rsidP="00D71786">
      <w:pPr>
        <w:spacing w:after="5" w:line="394" w:lineRule="auto"/>
        <w:ind w:left="0" w:right="35" w:firstLine="715"/>
        <w:rPr>
          <w:sz w:val="28"/>
        </w:rPr>
      </w:pPr>
      <w:r w:rsidRPr="00D71786">
        <w:rPr>
          <w:sz w:val="28"/>
        </w:rPr>
        <w:t xml:space="preserve">-стремлением подростка к общению и совместной деятельности со сверстниками; </w:t>
      </w:r>
    </w:p>
    <w:p w:rsidR="00D71786" w:rsidRPr="00D71786" w:rsidRDefault="00D71786" w:rsidP="00D71786">
      <w:pPr>
        <w:spacing w:after="5" w:line="394" w:lineRule="auto"/>
        <w:ind w:left="0" w:right="35" w:firstLine="715"/>
        <w:rPr>
          <w:sz w:val="28"/>
        </w:rPr>
      </w:pPr>
      <w:r w:rsidRPr="00D71786">
        <w:rPr>
          <w:sz w:val="28"/>
        </w:rP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D71786" w:rsidRPr="00D71786" w:rsidRDefault="00D71786" w:rsidP="00D71786">
      <w:pPr>
        <w:spacing w:after="5" w:line="394" w:lineRule="auto"/>
        <w:ind w:left="0" w:right="35" w:firstLine="715"/>
        <w:rPr>
          <w:sz w:val="28"/>
        </w:rPr>
      </w:pPr>
      <w:r w:rsidRPr="00D71786">
        <w:rPr>
          <w:sz w:val="28"/>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w:t>
      </w:r>
      <w:r w:rsidR="00E94D2A">
        <w:rPr>
          <w:sz w:val="28"/>
        </w:rPr>
        <w:t xml:space="preserve"> </w:t>
      </w:r>
      <w:r w:rsidRPr="00D71786">
        <w:rPr>
          <w:sz w:val="28"/>
        </w:rPr>
        <w:t>убеждений, выработку принципов, моральное развитие личности;</w:t>
      </w:r>
      <w:r w:rsidR="00E94D2A">
        <w:rPr>
          <w:sz w:val="28"/>
        </w:rPr>
        <w:t xml:space="preserve"> </w:t>
      </w:r>
      <w:r w:rsidRPr="00D71786">
        <w:rPr>
          <w:sz w:val="28"/>
        </w:rPr>
        <w:t xml:space="preserve">т.е. моральным развитием личности; </w:t>
      </w:r>
    </w:p>
    <w:p w:rsidR="00D71786" w:rsidRPr="00D71786" w:rsidRDefault="00D71786" w:rsidP="00D71786">
      <w:pPr>
        <w:spacing w:after="5" w:line="394" w:lineRule="auto"/>
        <w:ind w:left="0" w:right="35" w:firstLine="715"/>
        <w:rPr>
          <w:sz w:val="28"/>
        </w:rPr>
      </w:pPr>
      <w:r w:rsidRPr="00D71786">
        <w:rPr>
          <w:sz w:val="28"/>
        </w:rP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D71786" w:rsidRPr="00D71786" w:rsidRDefault="00D71786" w:rsidP="00D71786">
      <w:pPr>
        <w:spacing w:after="0" w:line="400" w:lineRule="auto"/>
        <w:ind w:left="348" w:right="113"/>
        <w:rPr>
          <w:sz w:val="28"/>
        </w:rPr>
      </w:pPr>
      <w:r w:rsidRPr="00D71786">
        <w:rPr>
          <w:sz w:val="28"/>
        </w:rPr>
        <w:t>-изменением социальной ситуации развития:</w:t>
      </w:r>
      <w:r w:rsidR="00E94D2A">
        <w:rPr>
          <w:sz w:val="28"/>
        </w:rPr>
        <w:t xml:space="preserve"> </w:t>
      </w:r>
      <w:r w:rsidRPr="00D71786">
        <w:rPr>
          <w:sz w:val="28"/>
        </w:rPr>
        <w:t>ростом информационных</w:t>
      </w:r>
    </w:p>
    <w:p w:rsidR="00D71786" w:rsidRPr="00D71786" w:rsidRDefault="00D71786" w:rsidP="00D71786">
      <w:pPr>
        <w:spacing w:after="0" w:line="400" w:lineRule="auto"/>
        <w:ind w:left="348" w:right="113"/>
        <w:rPr>
          <w:sz w:val="28"/>
        </w:rPr>
      </w:pPr>
      <w:r w:rsidRPr="00D71786">
        <w:rPr>
          <w:sz w:val="28"/>
        </w:rPr>
        <w:t xml:space="preserve">перегрузок, характером социальных взаимодействий, способами получения информации (СМИ, телевидение, Интернет). </w:t>
      </w:r>
    </w:p>
    <w:p w:rsidR="00D71786" w:rsidRPr="00D71786" w:rsidRDefault="00D71786" w:rsidP="00D71786">
      <w:pPr>
        <w:spacing w:after="5" w:line="394" w:lineRule="auto"/>
        <w:ind w:left="0" w:right="35" w:firstLine="715"/>
        <w:rPr>
          <w:sz w:val="28"/>
        </w:rPr>
      </w:pPr>
      <w:r w:rsidRPr="00D71786">
        <w:rPr>
          <w:sz w:val="28"/>
        </w:rPr>
        <w:lastRenderedPageBreak/>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D71786" w:rsidRPr="00D71786" w:rsidRDefault="00D71786" w:rsidP="008B1E1C">
      <w:pPr>
        <w:spacing w:after="5" w:line="394" w:lineRule="auto"/>
        <w:ind w:left="0" w:right="35" w:firstLine="715"/>
        <w:rPr>
          <w:sz w:val="28"/>
        </w:rPr>
      </w:pPr>
      <w:r w:rsidRPr="00D71786">
        <w:rPr>
          <w:sz w:val="28"/>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D71786" w:rsidRPr="008B1E1C" w:rsidRDefault="00D71786" w:rsidP="00E94D2A">
      <w:pPr>
        <w:pStyle w:val="2"/>
        <w:jc w:val="center"/>
        <w:rPr>
          <w:rFonts w:ascii="Times New Roman" w:hAnsi="Times New Roman" w:cs="Times New Roman"/>
          <w:b/>
          <w:color w:val="000000" w:themeColor="text1"/>
          <w:sz w:val="28"/>
        </w:rPr>
      </w:pPr>
      <w:bookmarkStart w:id="3" w:name="_Toc161171679"/>
      <w:r w:rsidRPr="008B1E1C">
        <w:rPr>
          <w:rFonts w:ascii="Times New Roman" w:hAnsi="Times New Roman" w:cs="Times New Roman"/>
          <w:b/>
          <w:color w:val="000000" w:themeColor="text1"/>
          <w:sz w:val="28"/>
        </w:rPr>
        <w:t>1.2. Планируемые результаты освоения обучающимися основной образовательной программы основного общего образования</w:t>
      </w:r>
      <w:bookmarkEnd w:id="3"/>
    </w:p>
    <w:p w:rsidR="00D71786" w:rsidRPr="00D71786" w:rsidRDefault="00D71786" w:rsidP="00E94D2A">
      <w:pPr>
        <w:spacing w:after="166" w:line="271" w:lineRule="auto"/>
        <w:ind w:left="0" w:right="15" w:firstLine="0"/>
        <w:jc w:val="center"/>
        <w:rPr>
          <w:sz w:val="28"/>
        </w:rPr>
      </w:pPr>
      <w:r w:rsidRPr="00D71786">
        <w:rPr>
          <w:b/>
          <w:sz w:val="26"/>
        </w:rPr>
        <w:t>1.2.1.</w:t>
      </w:r>
      <w:r w:rsidRPr="00D71786">
        <w:rPr>
          <w:rFonts w:ascii="Arial" w:eastAsia="Arial" w:hAnsi="Arial" w:cs="Arial"/>
          <w:b/>
          <w:sz w:val="26"/>
        </w:rPr>
        <w:t xml:space="preserve"> </w:t>
      </w:r>
      <w:r w:rsidRPr="00D71786">
        <w:rPr>
          <w:b/>
          <w:sz w:val="28"/>
        </w:rPr>
        <w:t>Общие положения</w:t>
      </w:r>
    </w:p>
    <w:p w:rsidR="00D71786" w:rsidRPr="00D71786" w:rsidRDefault="00D71786" w:rsidP="00D71786">
      <w:pPr>
        <w:spacing w:after="5" w:line="394" w:lineRule="auto"/>
        <w:ind w:left="0" w:right="35" w:firstLine="715"/>
        <w:rPr>
          <w:sz w:val="28"/>
        </w:rPr>
      </w:pPr>
      <w:r w:rsidRPr="00D71786">
        <w:rPr>
          <w:sz w:val="28"/>
        </w:rPr>
        <w:t>Планируемые результаты освоения основной образовательной программы основного общего образования Муниципального бюджетного общеобразовательного учреждения города Ростова-на-Дону «Школа № 3</w:t>
      </w:r>
      <w:r w:rsidR="00E94D2A">
        <w:rPr>
          <w:sz w:val="28"/>
        </w:rPr>
        <w:t xml:space="preserve"> имени Синяка Федора Васильевича</w:t>
      </w:r>
      <w:r w:rsidRPr="00D71786">
        <w:rPr>
          <w:sz w:val="28"/>
        </w:rPr>
        <w:t>»</w:t>
      </w:r>
      <w:r w:rsidR="00E94D2A">
        <w:rPr>
          <w:sz w:val="28"/>
        </w:rPr>
        <w:t xml:space="preserve"> </w:t>
      </w:r>
      <w:r w:rsidRPr="00D71786">
        <w:rPr>
          <w:sz w:val="28"/>
        </w:rPr>
        <w:t>(ООП ООО)</w:t>
      </w:r>
      <w:r w:rsidR="00E94D2A">
        <w:rPr>
          <w:sz w:val="28"/>
        </w:rPr>
        <w:t xml:space="preserve"> </w:t>
      </w:r>
      <w:r w:rsidRPr="00D71786">
        <w:rPr>
          <w:sz w:val="28"/>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D71786" w:rsidRPr="00D71786" w:rsidRDefault="00D71786" w:rsidP="00D71786">
      <w:pPr>
        <w:spacing w:after="187" w:line="259" w:lineRule="auto"/>
        <w:ind w:left="348" w:right="46"/>
        <w:jc w:val="right"/>
        <w:rPr>
          <w:sz w:val="28"/>
        </w:rPr>
      </w:pPr>
      <w:r w:rsidRPr="00D71786">
        <w:rPr>
          <w:sz w:val="28"/>
        </w:rPr>
        <w:t xml:space="preserve">В соответствии с требованиями ФГОС ООО система планируемых </w:t>
      </w:r>
    </w:p>
    <w:p w:rsidR="00D71786" w:rsidRPr="00D71786" w:rsidRDefault="00D71786" w:rsidP="00D71786">
      <w:pPr>
        <w:spacing w:after="5" w:line="394" w:lineRule="auto"/>
        <w:ind w:left="0" w:right="35" w:firstLine="0"/>
        <w:rPr>
          <w:sz w:val="28"/>
        </w:rPr>
      </w:pPr>
      <w:r w:rsidRPr="00D71786">
        <w:rPr>
          <w:sz w:val="28"/>
        </w:rPr>
        <w:t xml:space="preserve">результатов – личностных, метапредметных и предметных – устанавливает и описывает классы учебно-познавательных и учебно-практических задач, </w:t>
      </w:r>
      <w:r w:rsidRPr="00D71786">
        <w:rPr>
          <w:sz w:val="28"/>
        </w:rPr>
        <w:lastRenderedPageBreak/>
        <w:t>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w:t>
      </w:r>
    </w:p>
    <w:p w:rsidR="00D71786" w:rsidRPr="00D71786" w:rsidRDefault="00D71786" w:rsidP="00D71786">
      <w:pPr>
        <w:spacing w:after="5" w:line="394" w:lineRule="auto"/>
        <w:ind w:left="0" w:right="35" w:firstLine="0"/>
        <w:rPr>
          <w:sz w:val="28"/>
        </w:rPr>
      </w:pPr>
      <w:r w:rsidRPr="00D71786">
        <w:rPr>
          <w:sz w:val="28"/>
        </w:rPr>
        <w:t xml:space="preserve">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D71786" w:rsidRPr="00D71786" w:rsidRDefault="00D71786" w:rsidP="00D71786">
      <w:pPr>
        <w:spacing w:after="5" w:line="394" w:lineRule="auto"/>
        <w:ind w:left="0" w:right="35" w:firstLine="715"/>
        <w:rPr>
          <w:sz w:val="28"/>
        </w:rPr>
      </w:pPr>
      <w:r w:rsidRPr="00D71786">
        <w:rPr>
          <w:sz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D71786" w:rsidRPr="00D71786" w:rsidRDefault="00D71786" w:rsidP="00D71786">
      <w:pPr>
        <w:spacing w:after="166" w:line="271" w:lineRule="auto"/>
        <w:ind w:left="0" w:right="15" w:firstLine="0"/>
        <w:rPr>
          <w:b/>
          <w:sz w:val="26"/>
        </w:rPr>
      </w:pPr>
    </w:p>
    <w:p w:rsidR="00D71786" w:rsidRPr="00D71786" w:rsidRDefault="00D71786" w:rsidP="00E94D2A">
      <w:pPr>
        <w:spacing w:after="166" w:line="271" w:lineRule="auto"/>
        <w:ind w:left="0" w:right="15" w:firstLine="0"/>
        <w:jc w:val="center"/>
        <w:rPr>
          <w:sz w:val="28"/>
        </w:rPr>
      </w:pPr>
      <w:r w:rsidRPr="00D71786">
        <w:rPr>
          <w:b/>
          <w:sz w:val="26"/>
        </w:rPr>
        <w:t>1.2.2.</w:t>
      </w:r>
      <w:r w:rsidRPr="00D71786">
        <w:rPr>
          <w:rFonts w:ascii="Arial" w:eastAsia="Arial" w:hAnsi="Arial" w:cs="Arial"/>
          <w:b/>
          <w:sz w:val="26"/>
        </w:rPr>
        <w:t xml:space="preserve"> </w:t>
      </w:r>
      <w:r w:rsidRPr="00D71786">
        <w:rPr>
          <w:b/>
          <w:sz w:val="28"/>
        </w:rPr>
        <w:t>Структура планируемых результатов</w:t>
      </w:r>
    </w:p>
    <w:p w:rsidR="00D71786" w:rsidRPr="00D71786" w:rsidRDefault="00D71786" w:rsidP="00D71786">
      <w:pPr>
        <w:spacing w:after="5" w:line="394" w:lineRule="auto"/>
        <w:ind w:left="0" w:right="35" w:firstLine="715"/>
        <w:rPr>
          <w:sz w:val="28"/>
        </w:rPr>
      </w:pPr>
      <w:r w:rsidRPr="00D71786">
        <w:rPr>
          <w:sz w:val="28"/>
        </w:rPr>
        <w:t>Планируемые результаты опираются на ведущие целевые установки,</w:t>
      </w:r>
      <w:r w:rsidR="00E94D2A">
        <w:rPr>
          <w:sz w:val="28"/>
        </w:rPr>
        <w:t xml:space="preserve"> </w:t>
      </w:r>
      <w:r w:rsidRPr="00D71786">
        <w:rPr>
          <w:sz w:val="28"/>
        </w:rPr>
        <w:t>отражающие</w:t>
      </w:r>
      <w:r w:rsidR="00E94D2A">
        <w:rPr>
          <w:sz w:val="28"/>
        </w:rPr>
        <w:t xml:space="preserve"> </w:t>
      </w:r>
      <w:r w:rsidRPr="00D71786">
        <w:rPr>
          <w:sz w:val="28"/>
        </w:rPr>
        <w:t xml:space="preserve">основной, сущностный вклад каждой изучаемой программы в развитие личности обучающихся, их способностей. </w:t>
      </w:r>
    </w:p>
    <w:p w:rsidR="00D71786" w:rsidRPr="00D71786" w:rsidRDefault="00D71786" w:rsidP="00D71786">
      <w:pPr>
        <w:spacing w:after="186" w:line="259" w:lineRule="auto"/>
        <w:ind w:left="686" w:right="35" w:firstLine="0"/>
        <w:rPr>
          <w:sz w:val="28"/>
        </w:rPr>
      </w:pPr>
      <w:r w:rsidRPr="00D71786">
        <w:rPr>
          <w:sz w:val="28"/>
        </w:rPr>
        <w:t xml:space="preserve">В структуре планируемых результатов выделяется следующие группы: </w:t>
      </w:r>
    </w:p>
    <w:p w:rsidR="00D71786" w:rsidRPr="00D71786" w:rsidRDefault="00D71786" w:rsidP="00A465E4">
      <w:pPr>
        <w:numPr>
          <w:ilvl w:val="0"/>
          <w:numId w:val="3"/>
        </w:numPr>
        <w:spacing w:after="5" w:line="394" w:lineRule="auto"/>
        <w:ind w:right="35" w:firstLine="715"/>
        <w:rPr>
          <w:sz w:val="28"/>
        </w:rPr>
      </w:pPr>
      <w:r w:rsidRPr="00D71786">
        <w:rPr>
          <w:sz w:val="28"/>
        </w:rPr>
        <w:t>Личностные результаты освоения основной образовательной программы</w:t>
      </w:r>
      <w:r w:rsidR="00E94D2A">
        <w:rPr>
          <w:sz w:val="28"/>
        </w:rPr>
        <w:t xml:space="preserve"> </w:t>
      </w:r>
      <w:r w:rsidRPr="00D71786">
        <w:rPr>
          <w:sz w:val="28"/>
        </w:rPr>
        <w:t xml:space="preserve">представлены в соответствии с группой личностных результатов и </w:t>
      </w:r>
      <w:proofErr w:type="gramStart"/>
      <w:r w:rsidRPr="00D71786">
        <w:rPr>
          <w:sz w:val="28"/>
        </w:rPr>
        <w:t>раскрывают</w:t>
      </w:r>
      <w:proofErr w:type="gramEnd"/>
      <w:r w:rsidRPr="00D71786">
        <w:rPr>
          <w:sz w:val="28"/>
        </w:rPr>
        <w:t xml:space="preserve"> и детализируют основные направленности этих результатов.</w:t>
      </w:r>
      <w:r w:rsidR="00E94D2A">
        <w:rPr>
          <w:sz w:val="28"/>
        </w:rPr>
        <w:t xml:space="preserve"> </w:t>
      </w:r>
      <w:r w:rsidRPr="00D71786">
        <w:rPr>
          <w:sz w:val="28"/>
        </w:rPr>
        <w:t xml:space="preserve">Оценка достижения этой группы планируемых результатов ведется в ходе процедур, допускающих предоставление и использование исключительно </w:t>
      </w:r>
      <w:proofErr w:type="gramStart"/>
      <w:r w:rsidRPr="00D71786">
        <w:rPr>
          <w:sz w:val="28"/>
        </w:rPr>
        <w:t>не</w:t>
      </w:r>
      <w:r w:rsidR="00E94D2A">
        <w:rPr>
          <w:sz w:val="28"/>
        </w:rPr>
        <w:t xml:space="preserve"> </w:t>
      </w:r>
      <w:r w:rsidRPr="00D71786">
        <w:rPr>
          <w:sz w:val="28"/>
        </w:rPr>
        <w:t>персонифицированной</w:t>
      </w:r>
      <w:proofErr w:type="gramEnd"/>
      <w:r w:rsidRPr="00D71786">
        <w:rPr>
          <w:sz w:val="28"/>
        </w:rPr>
        <w:t xml:space="preserve"> информации. </w:t>
      </w:r>
    </w:p>
    <w:p w:rsidR="00D71786" w:rsidRPr="00D71786" w:rsidRDefault="00D71786" w:rsidP="00A465E4">
      <w:pPr>
        <w:numPr>
          <w:ilvl w:val="0"/>
          <w:numId w:val="3"/>
        </w:numPr>
        <w:spacing w:after="5" w:line="394" w:lineRule="auto"/>
        <w:ind w:right="35" w:firstLine="715"/>
        <w:rPr>
          <w:sz w:val="28"/>
        </w:rPr>
      </w:pPr>
      <w:r w:rsidRPr="00D71786">
        <w:rPr>
          <w:sz w:val="28"/>
        </w:rPr>
        <w:lastRenderedPageBreak/>
        <w:t>Метапредметные результаты освоения основной образовательной программы</w:t>
      </w:r>
      <w:r w:rsidR="00E94D2A">
        <w:rPr>
          <w:sz w:val="28"/>
        </w:rPr>
        <w:t xml:space="preserve"> </w:t>
      </w:r>
      <w:r w:rsidRPr="00D71786">
        <w:rPr>
          <w:sz w:val="28"/>
        </w:rPr>
        <w:t xml:space="preserve">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D71786" w:rsidRPr="00D71786" w:rsidRDefault="00D71786" w:rsidP="00A465E4">
      <w:pPr>
        <w:numPr>
          <w:ilvl w:val="0"/>
          <w:numId w:val="3"/>
        </w:numPr>
        <w:spacing w:after="5" w:line="394" w:lineRule="auto"/>
        <w:ind w:right="35" w:firstLine="715"/>
        <w:rPr>
          <w:sz w:val="28"/>
        </w:rPr>
      </w:pPr>
      <w:r w:rsidRPr="00D71786">
        <w:rPr>
          <w:sz w:val="28"/>
        </w:rPr>
        <w:t>Предметные результаты освоения основной образовательной программы</w:t>
      </w:r>
      <w:r w:rsidR="00E94D2A">
        <w:rPr>
          <w:sz w:val="28"/>
        </w:rPr>
        <w:t xml:space="preserve"> </w:t>
      </w:r>
      <w:r w:rsidRPr="00D71786">
        <w:rPr>
          <w:sz w:val="28"/>
        </w:rPr>
        <w:t xml:space="preserve">представлены в соответствии с группами результатов учебных предметов, раскрывают и детализируют их. </w:t>
      </w:r>
    </w:p>
    <w:p w:rsidR="00D71786" w:rsidRPr="00D71786" w:rsidRDefault="00D71786" w:rsidP="00D71786">
      <w:pPr>
        <w:spacing w:after="5" w:line="394" w:lineRule="auto"/>
        <w:ind w:left="0" w:right="35" w:firstLine="715"/>
        <w:rPr>
          <w:sz w:val="28"/>
        </w:rPr>
      </w:pPr>
      <w:r w:rsidRPr="00D71786">
        <w:rPr>
          <w:sz w:val="28"/>
        </w:rPr>
        <w:t xml:space="preserve">Предметные результаты приводятся в блоках </w:t>
      </w:r>
      <w:r w:rsidRPr="00D71786">
        <w:rPr>
          <w:b/>
          <w:sz w:val="28"/>
        </w:rPr>
        <w:t>«</w:t>
      </w:r>
      <w:r w:rsidRPr="00D71786">
        <w:rPr>
          <w:sz w:val="28"/>
        </w:rPr>
        <w:t>Выпускник научится» и «Выпускник получит возмож</w:t>
      </w:r>
      <w:r w:rsidR="008B1E1C">
        <w:rPr>
          <w:sz w:val="28"/>
        </w:rPr>
        <w:t>ность научиться»,</w:t>
      </w:r>
      <w:r w:rsidR="00E94D2A">
        <w:rPr>
          <w:sz w:val="28"/>
        </w:rPr>
        <w:t xml:space="preserve"> </w:t>
      </w:r>
      <w:r w:rsidR="008B1E1C">
        <w:rPr>
          <w:sz w:val="28"/>
        </w:rPr>
        <w:t xml:space="preserve">относящихся </w:t>
      </w:r>
      <w:r w:rsidRPr="00D71786">
        <w:rPr>
          <w:sz w:val="28"/>
        </w:rPr>
        <w:t>каждому учебному предмету: «Русский язык», «Литература», «Иностранный язык»,</w:t>
      </w:r>
      <w:r w:rsidR="00E94D2A">
        <w:rPr>
          <w:sz w:val="28"/>
        </w:rPr>
        <w:t xml:space="preserve"> </w:t>
      </w:r>
      <w:r w:rsidRPr="00D71786">
        <w:rPr>
          <w:sz w:val="28"/>
        </w:rPr>
        <w:t>«История России. Всеобщая история», «Обществознание», «География», «Математика</w:t>
      </w:r>
      <w:proofErr w:type="gramStart"/>
      <w:r w:rsidRPr="00D71786">
        <w:rPr>
          <w:sz w:val="28"/>
        </w:rPr>
        <w:t xml:space="preserve">»,   </w:t>
      </w:r>
      <w:proofErr w:type="gramEnd"/>
      <w:r w:rsidRPr="00D71786">
        <w:rPr>
          <w:sz w:val="28"/>
        </w:rPr>
        <w:t xml:space="preserve">   «Информатика»,      «Физика»,      «Биология»,      «Химия», «Изобразительное искусство», «Музыка», «Технология», «Физическая культура» и «Основы безопасности жизнедеятельности», «Основы духовно- нравственной культуры народов России » </w:t>
      </w:r>
    </w:p>
    <w:p w:rsidR="00D71786" w:rsidRPr="00D71786" w:rsidRDefault="00D71786" w:rsidP="00D71786">
      <w:pPr>
        <w:spacing w:after="5" w:line="394" w:lineRule="auto"/>
        <w:ind w:left="0" w:right="35" w:firstLine="715"/>
        <w:rPr>
          <w:sz w:val="28"/>
        </w:rPr>
      </w:pPr>
      <w:r w:rsidRPr="00D71786">
        <w:rPr>
          <w:sz w:val="28"/>
        </w:rPr>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 </w:t>
      </w:r>
    </w:p>
    <w:p w:rsidR="00D71786" w:rsidRPr="00D71786" w:rsidRDefault="00D71786" w:rsidP="00D71786">
      <w:pPr>
        <w:spacing w:after="5" w:line="394" w:lineRule="auto"/>
        <w:ind w:left="0" w:right="35" w:firstLine="715"/>
        <w:rPr>
          <w:sz w:val="28"/>
        </w:rPr>
      </w:pPr>
      <w:r w:rsidRPr="00D71786">
        <w:rPr>
          <w:sz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E94D2A">
        <w:rPr>
          <w:sz w:val="28"/>
        </w:rPr>
        <w:t xml:space="preserve"> </w:t>
      </w:r>
      <w:r w:rsidRPr="00D71786">
        <w:rPr>
          <w:sz w:val="28"/>
        </w:rPr>
        <w:t xml:space="preserve">уровне и необходимость для последующего обучения, а также потенциальная возможность их достижения большинством обучающихся. В этот блок включается круг учебных задач, построенных на опорном учебном материале, овладение которыми </w:t>
      </w:r>
      <w:r w:rsidRPr="00D71786">
        <w:rPr>
          <w:sz w:val="28"/>
        </w:rPr>
        <w:lastRenderedPageBreak/>
        <w:t xml:space="preserve">принципиально необходимо для успешного обучения и социализации и которые могут быть освоены всеми обучающихся. </w:t>
      </w:r>
    </w:p>
    <w:p w:rsidR="00D71786" w:rsidRPr="00D71786" w:rsidRDefault="00D71786" w:rsidP="00D71786">
      <w:pPr>
        <w:spacing w:after="5" w:line="394" w:lineRule="auto"/>
        <w:ind w:left="0" w:right="35" w:firstLine="715"/>
        <w:rPr>
          <w:sz w:val="28"/>
        </w:rPr>
      </w:pPr>
      <w:r w:rsidRPr="00D71786">
        <w:rPr>
          <w:sz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sidR="00E94D2A">
        <w:rPr>
          <w:sz w:val="28"/>
        </w:rPr>
        <w:t xml:space="preserve"> </w:t>
      </w:r>
      <w:r w:rsidRPr="00D71786">
        <w:rPr>
          <w:sz w:val="28"/>
        </w:rPr>
        <w:t xml:space="preserve">уровень обучения. </w:t>
      </w:r>
    </w:p>
    <w:p w:rsidR="00D71786" w:rsidRPr="00D71786" w:rsidRDefault="00D71786" w:rsidP="00D71786">
      <w:pPr>
        <w:spacing w:after="5" w:line="394" w:lineRule="auto"/>
        <w:ind w:left="0" w:right="35" w:firstLine="715"/>
        <w:rPr>
          <w:sz w:val="28"/>
        </w:rPr>
      </w:pPr>
      <w:r w:rsidRPr="00D71786">
        <w:rPr>
          <w:sz w:val="28"/>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w:t>
      </w:r>
      <w:r w:rsidR="00E94D2A">
        <w:rPr>
          <w:sz w:val="28"/>
        </w:rPr>
        <w:t xml:space="preserve"> </w:t>
      </w:r>
      <w:r w:rsidRPr="00D71786">
        <w:rPr>
          <w:sz w:val="28"/>
        </w:rPr>
        <w:t>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E94D2A">
        <w:rPr>
          <w:sz w:val="28"/>
        </w:rPr>
        <w:t xml:space="preserve"> </w:t>
      </w:r>
      <w:r w:rsidRPr="00D71786">
        <w:rPr>
          <w:sz w:val="28"/>
        </w:rPr>
        <w:t xml:space="preserve">уровне обучения. Оценка достижения планируемых результатов ведется преимущественно в ходе процедур, допускающих предоставление и </w:t>
      </w:r>
      <w:r w:rsidRPr="00D71786">
        <w:rPr>
          <w:sz w:val="28"/>
        </w:rPr>
        <w:lastRenderedPageBreak/>
        <w:t xml:space="preserve">использование исключительно </w:t>
      </w:r>
      <w:r w:rsidR="00E94D2A" w:rsidRPr="00D71786">
        <w:rPr>
          <w:sz w:val="28"/>
        </w:rPr>
        <w:t>не</w:t>
      </w:r>
      <w:r w:rsidR="00E94D2A">
        <w:rPr>
          <w:sz w:val="28"/>
        </w:rPr>
        <w:t>персонифицированной</w:t>
      </w:r>
      <w:r w:rsidRPr="00D71786">
        <w:rPr>
          <w:sz w:val="28"/>
        </w:rPr>
        <w:t xml:space="preserve"> информации. Соответствующая группа результатов в тексте выделена курсивом. </w:t>
      </w:r>
    </w:p>
    <w:p w:rsidR="00D71786" w:rsidRPr="00D71786" w:rsidRDefault="00D71786" w:rsidP="00D71786">
      <w:pPr>
        <w:spacing w:after="5" w:line="394" w:lineRule="auto"/>
        <w:ind w:left="0" w:right="35" w:firstLine="715"/>
        <w:rPr>
          <w:sz w:val="28"/>
        </w:rPr>
      </w:pPr>
      <w:r w:rsidRPr="00D71786">
        <w:rPr>
          <w:sz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E94D2A">
        <w:rPr>
          <w:sz w:val="28"/>
        </w:rPr>
        <w:t xml:space="preserve"> </w:t>
      </w:r>
      <w:r w:rsidRPr="00D71786">
        <w:rPr>
          <w:sz w:val="28"/>
        </w:rPr>
        <w:t xml:space="preserve">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D71786" w:rsidRPr="00D71786" w:rsidRDefault="00D71786" w:rsidP="00D71786">
      <w:pPr>
        <w:spacing w:after="5" w:line="394" w:lineRule="auto"/>
        <w:ind w:left="0" w:right="35" w:firstLine="715"/>
        <w:rPr>
          <w:sz w:val="28"/>
        </w:rPr>
      </w:pPr>
      <w:r w:rsidRPr="00D71786">
        <w:rPr>
          <w:sz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D71786" w:rsidRPr="00D71786" w:rsidRDefault="00D71786" w:rsidP="00D71786">
      <w:pPr>
        <w:spacing w:after="0" w:line="403" w:lineRule="auto"/>
        <w:ind w:left="0" w:right="15" w:firstLine="0"/>
        <w:rPr>
          <w:b/>
          <w:sz w:val="26"/>
        </w:rPr>
      </w:pPr>
    </w:p>
    <w:p w:rsidR="00D71786" w:rsidRPr="00D71786" w:rsidRDefault="00D71786" w:rsidP="000409CE">
      <w:pPr>
        <w:spacing w:after="0" w:line="403" w:lineRule="auto"/>
        <w:ind w:left="0" w:right="15" w:firstLine="0"/>
        <w:rPr>
          <w:sz w:val="28"/>
        </w:rPr>
      </w:pPr>
      <w:r w:rsidRPr="00D71786">
        <w:rPr>
          <w:b/>
          <w:sz w:val="28"/>
        </w:rPr>
        <w:t>Личностные результаты освоения основной образовательной программы:</w:t>
      </w:r>
    </w:p>
    <w:p w:rsidR="00D71786" w:rsidRPr="00D71786" w:rsidRDefault="00D71786" w:rsidP="00A465E4">
      <w:pPr>
        <w:numPr>
          <w:ilvl w:val="0"/>
          <w:numId w:val="4"/>
        </w:numPr>
        <w:spacing w:after="5" w:line="394" w:lineRule="auto"/>
        <w:ind w:right="35" w:firstLine="715"/>
        <w:rPr>
          <w:sz w:val="28"/>
        </w:rPr>
      </w:pPr>
      <w:r w:rsidRPr="00D71786">
        <w:rPr>
          <w:sz w:val="28"/>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w:t>
      </w:r>
      <w:r w:rsidRPr="00D71786">
        <w:rPr>
          <w:sz w:val="28"/>
        </w:rPr>
        <w:lastRenderedPageBreak/>
        <w:t xml:space="preserve">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D71786" w:rsidRPr="00D71786" w:rsidRDefault="00D71786" w:rsidP="00A465E4">
      <w:pPr>
        <w:numPr>
          <w:ilvl w:val="0"/>
          <w:numId w:val="4"/>
        </w:numPr>
        <w:spacing w:after="144" w:line="259" w:lineRule="auto"/>
        <w:ind w:right="35" w:firstLine="715"/>
        <w:rPr>
          <w:sz w:val="28"/>
        </w:rPr>
      </w:pPr>
      <w:r w:rsidRPr="00D71786">
        <w:rPr>
          <w:sz w:val="28"/>
        </w:rPr>
        <w:t xml:space="preserve">Готовность </w:t>
      </w:r>
      <w:r w:rsidRPr="00D71786">
        <w:rPr>
          <w:sz w:val="28"/>
        </w:rPr>
        <w:tab/>
        <w:t xml:space="preserve">и </w:t>
      </w:r>
      <w:r w:rsidRPr="00D71786">
        <w:rPr>
          <w:sz w:val="28"/>
        </w:rPr>
        <w:tab/>
        <w:t xml:space="preserve">способность </w:t>
      </w:r>
      <w:r w:rsidRPr="00D71786">
        <w:rPr>
          <w:sz w:val="28"/>
        </w:rPr>
        <w:tab/>
        <w:t xml:space="preserve">обучающихся </w:t>
      </w:r>
      <w:r w:rsidRPr="00D71786">
        <w:rPr>
          <w:sz w:val="28"/>
        </w:rPr>
        <w:tab/>
        <w:t xml:space="preserve">к </w:t>
      </w:r>
      <w:r w:rsidRPr="00D71786">
        <w:rPr>
          <w:sz w:val="28"/>
        </w:rPr>
        <w:tab/>
        <w:t xml:space="preserve">саморазвитию </w:t>
      </w:r>
      <w:r w:rsidRPr="00D71786">
        <w:rPr>
          <w:sz w:val="28"/>
        </w:rPr>
        <w:tab/>
        <w:t>и</w:t>
      </w:r>
    </w:p>
    <w:p w:rsidR="00D71786" w:rsidRPr="00D71786" w:rsidRDefault="00D71786" w:rsidP="00D71786">
      <w:pPr>
        <w:spacing w:after="5" w:line="394" w:lineRule="auto"/>
        <w:ind w:left="0" w:right="35" w:firstLine="0"/>
        <w:rPr>
          <w:sz w:val="28"/>
        </w:rPr>
      </w:pPr>
      <w:r w:rsidRPr="00D71786">
        <w:rPr>
          <w:sz w:val="28"/>
        </w:rPr>
        <w:t xml:space="preserve">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D71786" w:rsidRPr="00D71786" w:rsidRDefault="00D71786" w:rsidP="00A465E4">
      <w:pPr>
        <w:numPr>
          <w:ilvl w:val="0"/>
          <w:numId w:val="4"/>
        </w:numPr>
        <w:spacing w:after="5" w:line="394" w:lineRule="auto"/>
        <w:ind w:right="35" w:firstLine="715"/>
        <w:rPr>
          <w:sz w:val="28"/>
        </w:rPr>
      </w:pPr>
      <w:r w:rsidRPr="00D71786">
        <w:rPr>
          <w:sz w:val="28"/>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w:t>
      </w:r>
    </w:p>
    <w:p w:rsidR="00D71786" w:rsidRPr="00D71786" w:rsidRDefault="00D71786" w:rsidP="00D71786">
      <w:pPr>
        <w:spacing w:after="5" w:line="394" w:lineRule="auto"/>
        <w:ind w:left="0" w:right="35" w:firstLine="0"/>
        <w:rPr>
          <w:sz w:val="28"/>
        </w:rPr>
      </w:pPr>
      <w:r w:rsidRPr="00D71786">
        <w:rPr>
          <w:sz w:val="28"/>
        </w:rPr>
        <w:t xml:space="preserve">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w:t>
      </w:r>
      <w:r w:rsidRPr="00D71786">
        <w:rPr>
          <w:sz w:val="28"/>
        </w:rPr>
        <w:lastRenderedPageBreak/>
        <w:t xml:space="preserve">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D71786" w:rsidRPr="00D71786" w:rsidRDefault="00D71786" w:rsidP="00A465E4">
      <w:pPr>
        <w:numPr>
          <w:ilvl w:val="0"/>
          <w:numId w:val="4"/>
        </w:numPr>
        <w:spacing w:after="5" w:line="394" w:lineRule="auto"/>
        <w:ind w:right="35" w:firstLine="715"/>
        <w:rPr>
          <w:sz w:val="28"/>
        </w:rPr>
      </w:pPr>
      <w:r w:rsidRPr="00D71786">
        <w:rPr>
          <w:sz w:val="28"/>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D71786" w:rsidRPr="00D71786" w:rsidRDefault="00D71786" w:rsidP="00A465E4">
      <w:pPr>
        <w:numPr>
          <w:ilvl w:val="0"/>
          <w:numId w:val="4"/>
        </w:numPr>
        <w:spacing w:after="5" w:line="394" w:lineRule="auto"/>
        <w:ind w:right="35" w:firstLine="715"/>
        <w:rPr>
          <w:sz w:val="28"/>
        </w:rPr>
      </w:pPr>
      <w:r w:rsidRPr="00D71786">
        <w:rPr>
          <w:sz w:val="28"/>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w:t>
      </w:r>
      <w:r w:rsidRPr="00D71786">
        <w:rPr>
          <w:sz w:val="28"/>
        </w:rPr>
        <w:lastRenderedPageBreak/>
        <w:t>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r w:rsidR="00E94D2A">
        <w:rPr>
          <w:sz w:val="28"/>
        </w:rPr>
        <w:t xml:space="preserve"> </w:t>
      </w:r>
      <w:r w:rsidRPr="00D71786">
        <w:rPr>
          <w:sz w:val="28"/>
        </w:rPr>
        <w:t xml:space="preserve">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D71786" w:rsidRPr="00D71786" w:rsidRDefault="00D71786" w:rsidP="00A465E4">
      <w:pPr>
        <w:numPr>
          <w:ilvl w:val="0"/>
          <w:numId w:val="5"/>
        </w:numPr>
        <w:spacing w:after="5" w:line="394" w:lineRule="auto"/>
        <w:ind w:right="35" w:firstLine="715"/>
        <w:rPr>
          <w:sz w:val="28"/>
        </w:rPr>
      </w:pPr>
      <w:r w:rsidRPr="00D71786">
        <w:rPr>
          <w:sz w:val="28"/>
        </w:rP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D71786" w:rsidRPr="00D71786" w:rsidRDefault="00D71786" w:rsidP="00A465E4">
      <w:pPr>
        <w:numPr>
          <w:ilvl w:val="0"/>
          <w:numId w:val="5"/>
        </w:numPr>
        <w:spacing w:after="5" w:line="394" w:lineRule="auto"/>
        <w:ind w:right="35" w:firstLine="715"/>
        <w:rPr>
          <w:sz w:val="28"/>
        </w:rPr>
      </w:pPr>
      <w:r w:rsidRPr="00D71786">
        <w:rPr>
          <w:sz w:val="28"/>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w:t>
      </w:r>
      <w:r w:rsidRPr="00D71786">
        <w:rPr>
          <w:sz w:val="28"/>
        </w:rPr>
        <w:lastRenderedPageBreak/>
        <w:t xml:space="preserve">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D71786" w:rsidRPr="00D71786" w:rsidRDefault="00D71786" w:rsidP="00A465E4">
      <w:pPr>
        <w:numPr>
          <w:ilvl w:val="0"/>
          <w:numId w:val="5"/>
        </w:numPr>
        <w:spacing w:after="5" w:line="394" w:lineRule="auto"/>
        <w:ind w:right="35" w:firstLine="715"/>
        <w:rPr>
          <w:sz w:val="28"/>
        </w:rPr>
      </w:pPr>
      <w:r w:rsidRPr="00D71786">
        <w:rPr>
          <w:sz w:val="28"/>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D71786" w:rsidRPr="00D71786" w:rsidRDefault="00D71786" w:rsidP="00974193">
      <w:pPr>
        <w:spacing w:after="166" w:line="271" w:lineRule="auto"/>
        <w:ind w:left="0" w:right="15" w:firstLine="0"/>
        <w:jc w:val="center"/>
        <w:rPr>
          <w:b/>
          <w:sz w:val="26"/>
        </w:rPr>
      </w:pPr>
    </w:p>
    <w:p w:rsidR="00D71786" w:rsidRPr="00D71786" w:rsidRDefault="00D71786" w:rsidP="000409CE">
      <w:pPr>
        <w:spacing w:after="166" w:line="271" w:lineRule="auto"/>
        <w:ind w:left="0" w:right="15" w:firstLine="0"/>
        <w:rPr>
          <w:sz w:val="28"/>
        </w:rPr>
      </w:pPr>
      <w:r w:rsidRPr="00D71786">
        <w:rPr>
          <w:b/>
          <w:sz w:val="28"/>
        </w:rPr>
        <w:t>Метапредметные результаты освоения ООП</w:t>
      </w:r>
    </w:p>
    <w:p w:rsidR="00D71786" w:rsidRPr="00D71786" w:rsidRDefault="00D71786" w:rsidP="000409CE">
      <w:pPr>
        <w:spacing w:after="166" w:line="271" w:lineRule="auto"/>
        <w:ind w:right="15"/>
        <w:rPr>
          <w:sz w:val="28"/>
        </w:rPr>
      </w:pPr>
      <w:r w:rsidRPr="00D71786">
        <w:rPr>
          <w:b/>
          <w:sz w:val="28"/>
        </w:rPr>
        <w:t>Межпредметные понятия</w:t>
      </w:r>
    </w:p>
    <w:p w:rsidR="00D71786" w:rsidRPr="00D71786" w:rsidRDefault="00D71786" w:rsidP="00D71786">
      <w:pPr>
        <w:spacing w:after="0" w:line="360" w:lineRule="auto"/>
        <w:ind w:left="0" w:right="35" w:firstLine="715"/>
        <w:rPr>
          <w:sz w:val="28"/>
          <w:szCs w:val="28"/>
        </w:rPr>
      </w:pPr>
      <w:r w:rsidRPr="00D71786">
        <w:rPr>
          <w:sz w:val="28"/>
          <w:szCs w:val="28"/>
        </w:rPr>
        <w:t>Условием формирования межпредметных понятий, таких, как система, факт, закономерность, феномен, анализ, синтез</w:t>
      </w:r>
      <w:r w:rsidR="00974193">
        <w:rPr>
          <w:sz w:val="28"/>
          <w:szCs w:val="28"/>
        </w:rPr>
        <w:t xml:space="preserve"> </w:t>
      </w:r>
      <w:r w:rsidRPr="00D71786">
        <w:rPr>
          <w:sz w:val="28"/>
          <w:szCs w:val="28"/>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D71786" w:rsidRPr="00D71786" w:rsidRDefault="00D71786" w:rsidP="00D71786">
      <w:pPr>
        <w:spacing w:after="0" w:line="360" w:lineRule="auto"/>
        <w:ind w:left="0" w:right="35" w:firstLine="715"/>
        <w:rPr>
          <w:sz w:val="28"/>
          <w:szCs w:val="28"/>
        </w:rPr>
      </w:pPr>
      <w:r w:rsidRPr="00D71786">
        <w:rPr>
          <w:sz w:val="28"/>
          <w:szCs w:val="28"/>
        </w:rPr>
        <w:lastRenderedPageBreak/>
        <w:t>При изучении учебных предметов обучающиеся усовершенствуют приобретенные на первом</w:t>
      </w:r>
      <w:r w:rsidR="00974193">
        <w:rPr>
          <w:sz w:val="28"/>
          <w:szCs w:val="28"/>
        </w:rPr>
        <w:t xml:space="preserve"> </w:t>
      </w:r>
      <w:r w:rsidRPr="00D71786">
        <w:rPr>
          <w:sz w:val="28"/>
          <w:szCs w:val="28"/>
        </w:rPr>
        <w:t xml:space="preserve">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D71786" w:rsidRPr="00D71786" w:rsidRDefault="00D71786" w:rsidP="00A465E4">
      <w:pPr>
        <w:numPr>
          <w:ilvl w:val="0"/>
          <w:numId w:val="6"/>
        </w:numPr>
        <w:spacing w:after="0" w:line="360" w:lineRule="auto"/>
        <w:ind w:right="35" w:firstLine="715"/>
        <w:rPr>
          <w:sz w:val="28"/>
          <w:szCs w:val="28"/>
        </w:rPr>
      </w:pPr>
      <w:r w:rsidRPr="00D71786">
        <w:rPr>
          <w:sz w:val="28"/>
          <w:szCs w:val="28"/>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D71786" w:rsidRPr="00D71786" w:rsidRDefault="00D71786" w:rsidP="00A465E4">
      <w:pPr>
        <w:numPr>
          <w:ilvl w:val="0"/>
          <w:numId w:val="6"/>
        </w:numPr>
        <w:spacing w:after="0" w:line="360" w:lineRule="auto"/>
        <w:ind w:right="35" w:firstLine="715"/>
        <w:rPr>
          <w:sz w:val="28"/>
          <w:szCs w:val="28"/>
        </w:rPr>
      </w:pPr>
      <w:r w:rsidRPr="00D71786">
        <w:rPr>
          <w:sz w:val="28"/>
          <w:szCs w:val="28"/>
        </w:rP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D71786" w:rsidRPr="00D71786" w:rsidRDefault="00D71786" w:rsidP="00A465E4">
      <w:pPr>
        <w:numPr>
          <w:ilvl w:val="0"/>
          <w:numId w:val="6"/>
        </w:numPr>
        <w:spacing w:after="0" w:line="360" w:lineRule="auto"/>
        <w:ind w:right="35" w:firstLine="715"/>
        <w:rPr>
          <w:sz w:val="28"/>
          <w:szCs w:val="28"/>
        </w:rPr>
      </w:pPr>
      <w:r w:rsidRPr="00D71786">
        <w:rPr>
          <w:sz w:val="28"/>
          <w:szCs w:val="28"/>
        </w:rPr>
        <w:t xml:space="preserve">заполнять и дополнять таблицы, схемы, диаграммы, тексты. </w:t>
      </w:r>
    </w:p>
    <w:p w:rsidR="00D71786" w:rsidRPr="00D71786" w:rsidRDefault="00D71786" w:rsidP="00D71786">
      <w:pPr>
        <w:spacing w:after="0" w:line="360" w:lineRule="auto"/>
        <w:ind w:left="0" w:right="35" w:firstLine="715"/>
        <w:rPr>
          <w:sz w:val="28"/>
          <w:szCs w:val="28"/>
        </w:rPr>
      </w:pPr>
      <w:r w:rsidRPr="00D71786">
        <w:rPr>
          <w:sz w:val="28"/>
          <w:szCs w:val="28"/>
        </w:rPr>
        <w:t xml:space="preserve">В ходе </w:t>
      </w:r>
      <w:r w:rsidR="00974193" w:rsidRPr="00D71786">
        <w:rPr>
          <w:sz w:val="28"/>
          <w:szCs w:val="28"/>
        </w:rPr>
        <w:t>изучения всех учебных предметов,</w:t>
      </w:r>
      <w:r w:rsidRPr="00D71786">
        <w:rPr>
          <w:sz w:val="28"/>
          <w:szCs w:val="28"/>
        </w:rPr>
        <w:t xml:space="preserve">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D71786" w:rsidRPr="00D71786" w:rsidRDefault="00D71786" w:rsidP="00D71786">
      <w:pPr>
        <w:spacing w:after="0" w:line="360" w:lineRule="auto"/>
        <w:ind w:left="0" w:right="35" w:firstLine="715"/>
        <w:rPr>
          <w:sz w:val="28"/>
          <w:szCs w:val="28"/>
        </w:rPr>
      </w:pPr>
      <w:r w:rsidRPr="00D71786">
        <w:rPr>
          <w:sz w:val="28"/>
          <w:szCs w:val="28"/>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 технического оснащения, кадрового потенциала, используемых методов работы и образовательных технологий. </w:t>
      </w:r>
    </w:p>
    <w:p w:rsidR="00D71786" w:rsidRPr="00D71786" w:rsidRDefault="00D71786" w:rsidP="00D71786">
      <w:pPr>
        <w:spacing w:after="0" w:line="360" w:lineRule="auto"/>
        <w:ind w:left="0" w:right="35" w:firstLine="715"/>
        <w:rPr>
          <w:sz w:val="28"/>
          <w:szCs w:val="28"/>
        </w:rPr>
      </w:pPr>
      <w:r w:rsidRPr="00D71786">
        <w:rPr>
          <w:sz w:val="28"/>
          <w:szCs w:val="28"/>
        </w:rPr>
        <w:lastRenderedPageBreak/>
        <w:t xml:space="preserve">В соответствии ФГОС ООО выделяются три группы универсальных учебных действий: регулятивные, познавательные, коммуникативные. </w:t>
      </w:r>
    </w:p>
    <w:p w:rsidR="00D71786" w:rsidRPr="00D71786" w:rsidRDefault="00D71786" w:rsidP="00D71786">
      <w:pPr>
        <w:spacing w:after="0" w:line="360" w:lineRule="auto"/>
        <w:ind w:left="726" w:right="15"/>
        <w:rPr>
          <w:sz w:val="28"/>
          <w:szCs w:val="28"/>
        </w:rPr>
      </w:pPr>
      <w:r w:rsidRPr="00D71786">
        <w:rPr>
          <w:b/>
          <w:sz w:val="28"/>
          <w:szCs w:val="28"/>
        </w:rPr>
        <w:t xml:space="preserve">Регулятивные УУД </w:t>
      </w:r>
    </w:p>
    <w:p w:rsidR="00D71786" w:rsidRPr="00D71786" w:rsidRDefault="00D71786" w:rsidP="00D71786">
      <w:pPr>
        <w:spacing w:after="0" w:line="360" w:lineRule="auto"/>
        <w:ind w:left="0" w:right="35" w:firstLine="715"/>
        <w:rPr>
          <w:sz w:val="28"/>
          <w:szCs w:val="28"/>
        </w:rPr>
      </w:pPr>
      <w:r w:rsidRPr="00D71786">
        <w:rPr>
          <w:sz w:val="28"/>
          <w:szCs w:val="28"/>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D71786" w:rsidRPr="00D71786" w:rsidRDefault="00D71786" w:rsidP="00A465E4">
      <w:pPr>
        <w:numPr>
          <w:ilvl w:val="0"/>
          <w:numId w:val="7"/>
        </w:numPr>
        <w:spacing w:after="0" w:line="360" w:lineRule="auto"/>
        <w:ind w:right="35" w:firstLine="715"/>
        <w:rPr>
          <w:sz w:val="28"/>
          <w:szCs w:val="28"/>
        </w:rPr>
      </w:pPr>
      <w:r w:rsidRPr="00D71786">
        <w:rPr>
          <w:sz w:val="28"/>
          <w:szCs w:val="28"/>
        </w:rPr>
        <w:t xml:space="preserve">анализировать существующие и планировать будущие образовательные результаты; </w:t>
      </w:r>
    </w:p>
    <w:p w:rsidR="00D71786" w:rsidRPr="00D71786" w:rsidRDefault="00D71786" w:rsidP="00A465E4">
      <w:pPr>
        <w:numPr>
          <w:ilvl w:val="0"/>
          <w:numId w:val="7"/>
        </w:numPr>
        <w:spacing w:after="0" w:line="360" w:lineRule="auto"/>
        <w:ind w:right="35" w:firstLine="715"/>
        <w:rPr>
          <w:sz w:val="28"/>
          <w:szCs w:val="28"/>
        </w:rPr>
      </w:pPr>
      <w:r w:rsidRPr="00D71786">
        <w:rPr>
          <w:sz w:val="28"/>
          <w:szCs w:val="28"/>
        </w:rPr>
        <w:t xml:space="preserve">идентифицировать собственные проблемы и определять главную проблему; </w:t>
      </w:r>
    </w:p>
    <w:p w:rsidR="00D71786" w:rsidRPr="00D71786" w:rsidRDefault="00D71786" w:rsidP="00A465E4">
      <w:pPr>
        <w:numPr>
          <w:ilvl w:val="0"/>
          <w:numId w:val="7"/>
        </w:numPr>
        <w:spacing w:after="0" w:line="360" w:lineRule="auto"/>
        <w:ind w:right="35" w:firstLine="715"/>
        <w:rPr>
          <w:sz w:val="28"/>
          <w:szCs w:val="28"/>
        </w:rPr>
      </w:pPr>
      <w:r w:rsidRPr="00D71786">
        <w:rPr>
          <w:sz w:val="28"/>
          <w:szCs w:val="28"/>
        </w:rPr>
        <w:t xml:space="preserve">выдвигать версии решения проблемы, формулировать гипотезы, предвосхищать конечный результат; </w:t>
      </w:r>
    </w:p>
    <w:p w:rsidR="00D71786" w:rsidRPr="00D71786" w:rsidRDefault="00D71786" w:rsidP="00A465E4">
      <w:pPr>
        <w:numPr>
          <w:ilvl w:val="0"/>
          <w:numId w:val="7"/>
        </w:numPr>
        <w:spacing w:after="0" w:line="360" w:lineRule="auto"/>
        <w:ind w:right="35" w:firstLine="715"/>
        <w:rPr>
          <w:sz w:val="28"/>
          <w:szCs w:val="28"/>
        </w:rPr>
      </w:pPr>
      <w:r w:rsidRPr="00D71786">
        <w:rPr>
          <w:sz w:val="28"/>
          <w:szCs w:val="28"/>
        </w:rPr>
        <w:t xml:space="preserve">ставить цель деятельности на основе определенной проблемы и существующих возможностей; </w:t>
      </w:r>
    </w:p>
    <w:p w:rsidR="00D71786" w:rsidRPr="00D71786" w:rsidRDefault="00D71786" w:rsidP="00A465E4">
      <w:pPr>
        <w:numPr>
          <w:ilvl w:val="0"/>
          <w:numId w:val="7"/>
        </w:numPr>
        <w:spacing w:after="0" w:line="360" w:lineRule="auto"/>
        <w:ind w:right="35" w:firstLine="715"/>
        <w:rPr>
          <w:sz w:val="28"/>
          <w:szCs w:val="28"/>
        </w:rPr>
      </w:pPr>
      <w:r w:rsidRPr="00D71786">
        <w:rPr>
          <w:sz w:val="28"/>
          <w:szCs w:val="28"/>
        </w:rPr>
        <w:t xml:space="preserve">формулировать учебные задачи как шаги достижения поставленной цели деятельности; </w:t>
      </w:r>
    </w:p>
    <w:p w:rsidR="00D71786" w:rsidRPr="00D71786" w:rsidRDefault="00D71786" w:rsidP="00A465E4">
      <w:pPr>
        <w:numPr>
          <w:ilvl w:val="0"/>
          <w:numId w:val="7"/>
        </w:numPr>
        <w:spacing w:after="0" w:line="360" w:lineRule="auto"/>
        <w:ind w:right="35" w:firstLine="715"/>
        <w:rPr>
          <w:sz w:val="28"/>
          <w:szCs w:val="28"/>
        </w:rPr>
      </w:pPr>
      <w:r w:rsidRPr="00D71786">
        <w:rPr>
          <w:sz w:val="28"/>
          <w:szCs w:val="28"/>
        </w:rPr>
        <w:t xml:space="preserve">обосновывать целевые ориентиры и приоритеты ссылками на ценности, указывая и обосновывая логическую последовательность шагов. </w:t>
      </w:r>
    </w:p>
    <w:p w:rsidR="00D71786" w:rsidRPr="00D71786" w:rsidRDefault="00D71786" w:rsidP="00D71786">
      <w:pPr>
        <w:spacing w:after="0" w:line="360" w:lineRule="auto"/>
        <w:ind w:left="0" w:right="35" w:firstLine="715"/>
        <w:rPr>
          <w:sz w:val="28"/>
          <w:szCs w:val="28"/>
        </w:rPr>
      </w:pPr>
      <w:r w:rsidRPr="00D71786">
        <w:rPr>
          <w:sz w:val="28"/>
          <w:szCs w:val="28"/>
        </w:rPr>
        <w:t>2.</w:t>
      </w:r>
      <w:r w:rsidRPr="00D71786">
        <w:rPr>
          <w:rFonts w:eastAsia="Arial"/>
          <w:sz w:val="28"/>
          <w:szCs w:val="28"/>
        </w:rPr>
        <w:t xml:space="preserve"> </w:t>
      </w:r>
      <w:r w:rsidRPr="00D71786">
        <w:rPr>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D71786" w:rsidRPr="00D71786" w:rsidRDefault="00D71786" w:rsidP="00A465E4">
      <w:pPr>
        <w:numPr>
          <w:ilvl w:val="0"/>
          <w:numId w:val="8"/>
        </w:numPr>
        <w:spacing w:after="0" w:line="360" w:lineRule="auto"/>
        <w:ind w:right="35" w:firstLine="715"/>
        <w:rPr>
          <w:sz w:val="28"/>
          <w:szCs w:val="28"/>
        </w:rPr>
      </w:pPr>
      <w:r w:rsidRPr="00D71786">
        <w:rPr>
          <w:sz w:val="28"/>
          <w:szCs w:val="28"/>
        </w:rPr>
        <w:t xml:space="preserve">определять необходимые действие(я) в соответствии с учебной и познавательной задачей и составлять алгоритм их выполнения; </w:t>
      </w:r>
    </w:p>
    <w:p w:rsidR="00D71786" w:rsidRPr="00D71786" w:rsidRDefault="00D71786" w:rsidP="00A465E4">
      <w:pPr>
        <w:numPr>
          <w:ilvl w:val="0"/>
          <w:numId w:val="8"/>
        </w:numPr>
        <w:spacing w:after="0" w:line="360" w:lineRule="auto"/>
        <w:ind w:right="35" w:firstLine="715"/>
        <w:rPr>
          <w:sz w:val="28"/>
          <w:szCs w:val="28"/>
        </w:rPr>
      </w:pPr>
      <w:r w:rsidRPr="00D71786">
        <w:rPr>
          <w:sz w:val="28"/>
          <w:szCs w:val="28"/>
        </w:rPr>
        <w:t xml:space="preserve">обосновывать и осуществлять выбор наиболее эффективных способов решения учебных и познавательных задач; </w:t>
      </w:r>
    </w:p>
    <w:p w:rsidR="00D71786" w:rsidRPr="00D71786" w:rsidRDefault="00D71786" w:rsidP="00A465E4">
      <w:pPr>
        <w:numPr>
          <w:ilvl w:val="0"/>
          <w:numId w:val="8"/>
        </w:numPr>
        <w:spacing w:after="0" w:line="360" w:lineRule="auto"/>
        <w:ind w:right="35" w:firstLine="715"/>
        <w:rPr>
          <w:sz w:val="28"/>
          <w:szCs w:val="28"/>
        </w:rPr>
      </w:pPr>
      <w:r w:rsidRPr="00D71786">
        <w:rPr>
          <w:sz w:val="28"/>
          <w:szCs w:val="28"/>
        </w:rPr>
        <w:t xml:space="preserve">определять/находить, в том числе из предложенных вариантов, условия для выполнения учебной и познавательной задачи; </w:t>
      </w:r>
    </w:p>
    <w:p w:rsidR="00D71786" w:rsidRPr="00D71786" w:rsidRDefault="00D71786" w:rsidP="00A465E4">
      <w:pPr>
        <w:numPr>
          <w:ilvl w:val="0"/>
          <w:numId w:val="8"/>
        </w:numPr>
        <w:spacing w:after="0" w:line="360" w:lineRule="auto"/>
        <w:ind w:right="35" w:firstLine="715"/>
        <w:rPr>
          <w:sz w:val="28"/>
          <w:szCs w:val="28"/>
        </w:rPr>
      </w:pPr>
      <w:r w:rsidRPr="00D71786">
        <w:rPr>
          <w:sz w:val="28"/>
          <w:szCs w:val="28"/>
        </w:rPr>
        <w:lastRenderedPageBreak/>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D71786" w:rsidRPr="00D71786" w:rsidRDefault="00D71786" w:rsidP="00A465E4">
      <w:pPr>
        <w:numPr>
          <w:ilvl w:val="0"/>
          <w:numId w:val="8"/>
        </w:numPr>
        <w:spacing w:after="0" w:line="360" w:lineRule="auto"/>
        <w:ind w:right="35" w:firstLine="715"/>
        <w:rPr>
          <w:sz w:val="28"/>
          <w:szCs w:val="28"/>
        </w:rPr>
      </w:pPr>
      <w:r w:rsidRPr="00D71786">
        <w:rPr>
          <w:sz w:val="28"/>
          <w:szCs w:val="28"/>
        </w:rPr>
        <w:t xml:space="preserve">выбирать из предложенных вариантов и самостоятельно искать средства/ресурсы для решения задачи/достижения цели; </w:t>
      </w:r>
    </w:p>
    <w:p w:rsidR="00D71786" w:rsidRPr="00D71786" w:rsidRDefault="00D71786" w:rsidP="00A465E4">
      <w:pPr>
        <w:numPr>
          <w:ilvl w:val="0"/>
          <w:numId w:val="8"/>
        </w:numPr>
        <w:spacing w:after="0" w:line="360" w:lineRule="auto"/>
        <w:ind w:right="35" w:firstLine="715"/>
        <w:rPr>
          <w:sz w:val="28"/>
          <w:szCs w:val="28"/>
        </w:rPr>
      </w:pPr>
      <w:r w:rsidRPr="00D71786">
        <w:rPr>
          <w:sz w:val="28"/>
          <w:szCs w:val="28"/>
        </w:rPr>
        <w:t xml:space="preserve">составлять план решения проблемы (выполнения проекта, проведения исследования); </w:t>
      </w:r>
    </w:p>
    <w:p w:rsidR="00D71786" w:rsidRPr="00D71786" w:rsidRDefault="00D71786" w:rsidP="00A465E4">
      <w:pPr>
        <w:numPr>
          <w:ilvl w:val="0"/>
          <w:numId w:val="8"/>
        </w:numPr>
        <w:spacing w:after="0" w:line="360" w:lineRule="auto"/>
        <w:ind w:right="35" w:firstLine="715"/>
        <w:rPr>
          <w:sz w:val="28"/>
          <w:szCs w:val="28"/>
        </w:rPr>
      </w:pPr>
      <w:r w:rsidRPr="00D71786">
        <w:rPr>
          <w:sz w:val="28"/>
          <w:szCs w:val="28"/>
        </w:rPr>
        <w:t xml:space="preserve">определять потенциальные затруднения при решении учебной и познавательной задачи и находить средства для их устранения; </w:t>
      </w:r>
    </w:p>
    <w:p w:rsidR="00D71786" w:rsidRPr="00D71786" w:rsidRDefault="00D71786" w:rsidP="00A465E4">
      <w:pPr>
        <w:numPr>
          <w:ilvl w:val="0"/>
          <w:numId w:val="8"/>
        </w:numPr>
        <w:spacing w:after="0" w:line="360" w:lineRule="auto"/>
        <w:ind w:right="35" w:firstLine="715"/>
        <w:rPr>
          <w:sz w:val="28"/>
          <w:szCs w:val="28"/>
        </w:rPr>
      </w:pPr>
      <w:r w:rsidRPr="00D71786">
        <w:rPr>
          <w:sz w:val="28"/>
          <w:szCs w:val="28"/>
        </w:rPr>
        <w:t xml:space="preserve">описывать свой опыт, оформляя его для передачи другим людям в виде технологии решения практических задач определенного класса; </w:t>
      </w:r>
    </w:p>
    <w:p w:rsidR="00D71786" w:rsidRPr="00D71786" w:rsidRDefault="00D71786" w:rsidP="00A465E4">
      <w:pPr>
        <w:numPr>
          <w:ilvl w:val="0"/>
          <w:numId w:val="8"/>
        </w:numPr>
        <w:spacing w:after="0" w:line="360" w:lineRule="auto"/>
        <w:ind w:right="35" w:firstLine="715"/>
        <w:rPr>
          <w:sz w:val="28"/>
          <w:szCs w:val="28"/>
        </w:rPr>
      </w:pPr>
      <w:r w:rsidRPr="00D71786">
        <w:rPr>
          <w:sz w:val="28"/>
          <w:szCs w:val="28"/>
        </w:rPr>
        <w:t xml:space="preserve">планировать и корректировать свою индивидуальную образовательную траекторию. </w:t>
      </w:r>
    </w:p>
    <w:p w:rsidR="00D71786" w:rsidRPr="00D71786" w:rsidRDefault="00D71786" w:rsidP="00D71786">
      <w:pPr>
        <w:spacing w:after="0" w:line="360" w:lineRule="auto"/>
        <w:ind w:left="0" w:right="35" w:firstLine="715"/>
        <w:rPr>
          <w:sz w:val="28"/>
          <w:szCs w:val="28"/>
        </w:rPr>
      </w:pPr>
      <w:r w:rsidRPr="00D71786">
        <w:rPr>
          <w:sz w:val="28"/>
          <w:szCs w:val="28"/>
        </w:rPr>
        <w:t>3.</w:t>
      </w:r>
      <w:r w:rsidRPr="00D71786">
        <w:rPr>
          <w:rFonts w:eastAsia="Arial"/>
          <w:sz w:val="28"/>
          <w:szCs w:val="28"/>
        </w:rPr>
        <w:t xml:space="preserve"> </w:t>
      </w:r>
      <w:r w:rsidRPr="00D71786">
        <w:rPr>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D71786" w:rsidRPr="00D71786" w:rsidRDefault="00D71786" w:rsidP="00A465E4">
      <w:pPr>
        <w:numPr>
          <w:ilvl w:val="0"/>
          <w:numId w:val="9"/>
        </w:numPr>
        <w:spacing w:after="0" w:line="360" w:lineRule="auto"/>
        <w:ind w:right="35" w:firstLine="715"/>
        <w:rPr>
          <w:sz w:val="28"/>
          <w:szCs w:val="28"/>
        </w:rPr>
      </w:pPr>
      <w:r w:rsidRPr="00D71786">
        <w:rPr>
          <w:sz w:val="28"/>
          <w:szCs w:val="28"/>
        </w:rPr>
        <w:t xml:space="preserve">определять совместно с педагогом и сверстниками критерии планируемых результатов и критерии оценки своей учебной деятельности; </w:t>
      </w:r>
    </w:p>
    <w:p w:rsidR="00D71786" w:rsidRPr="00D71786" w:rsidRDefault="00D71786" w:rsidP="00A465E4">
      <w:pPr>
        <w:numPr>
          <w:ilvl w:val="0"/>
          <w:numId w:val="9"/>
        </w:numPr>
        <w:spacing w:after="0" w:line="360" w:lineRule="auto"/>
        <w:ind w:right="35" w:firstLine="715"/>
        <w:rPr>
          <w:sz w:val="28"/>
          <w:szCs w:val="28"/>
        </w:rPr>
      </w:pPr>
      <w:r w:rsidRPr="00D71786">
        <w:rPr>
          <w:sz w:val="28"/>
          <w:szCs w:val="28"/>
        </w:rPr>
        <w:t xml:space="preserve">систематизировать (в том числе выбирать приоритетные) критерии планируемых результатов и оценки своей деятельности; </w:t>
      </w:r>
    </w:p>
    <w:p w:rsidR="00D71786" w:rsidRPr="00D71786" w:rsidRDefault="00D71786" w:rsidP="00A465E4">
      <w:pPr>
        <w:numPr>
          <w:ilvl w:val="0"/>
          <w:numId w:val="9"/>
        </w:numPr>
        <w:spacing w:after="0" w:line="360" w:lineRule="auto"/>
        <w:ind w:right="35" w:firstLine="715"/>
        <w:rPr>
          <w:sz w:val="28"/>
          <w:szCs w:val="28"/>
        </w:rPr>
      </w:pPr>
      <w:r w:rsidRPr="00D71786">
        <w:rPr>
          <w:sz w:val="28"/>
          <w:szCs w:val="28"/>
        </w:rP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D71786" w:rsidRPr="00D71786" w:rsidRDefault="00D71786" w:rsidP="00A465E4">
      <w:pPr>
        <w:numPr>
          <w:ilvl w:val="0"/>
          <w:numId w:val="9"/>
        </w:numPr>
        <w:spacing w:after="0" w:line="360" w:lineRule="auto"/>
        <w:ind w:right="35" w:firstLine="715"/>
        <w:rPr>
          <w:sz w:val="28"/>
          <w:szCs w:val="28"/>
        </w:rPr>
      </w:pPr>
      <w:r w:rsidRPr="00D71786">
        <w:rPr>
          <w:sz w:val="28"/>
          <w:szCs w:val="28"/>
        </w:rPr>
        <w:t xml:space="preserve">оценивать свою деятельность, аргументируя причины достижения или отсутствия планируемого результата; </w:t>
      </w:r>
    </w:p>
    <w:p w:rsidR="00D71786" w:rsidRPr="00D71786" w:rsidRDefault="00D71786" w:rsidP="00A465E4">
      <w:pPr>
        <w:numPr>
          <w:ilvl w:val="0"/>
          <w:numId w:val="9"/>
        </w:numPr>
        <w:spacing w:after="0" w:line="360" w:lineRule="auto"/>
        <w:ind w:right="35" w:firstLine="715"/>
        <w:rPr>
          <w:sz w:val="28"/>
          <w:szCs w:val="28"/>
        </w:rPr>
      </w:pPr>
      <w:r w:rsidRPr="00D71786">
        <w:rPr>
          <w:sz w:val="28"/>
          <w:szCs w:val="28"/>
        </w:rPr>
        <w:lastRenderedPageBreak/>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D71786" w:rsidRPr="00D71786" w:rsidRDefault="00D71786" w:rsidP="00A465E4">
      <w:pPr>
        <w:numPr>
          <w:ilvl w:val="0"/>
          <w:numId w:val="9"/>
        </w:numPr>
        <w:spacing w:after="0" w:line="360" w:lineRule="auto"/>
        <w:ind w:right="35" w:firstLine="715"/>
        <w:rPr>
          <w:sz w:val="28"/>
          <w:szCs w:val="28"/>
        </w:rPr>
      </w:pPr>
      <w:r w:rsidRPr="00D71786">
        <w:rPr>
          <w:sz w:val="28"/>
          <w:szCs w:val="28"/>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D71786" w:rsidRPr="00D71786" w:rsidRDefault="00D71786" w:rsidP="00A465E4">
      <w:pPr>
        <w:numPr>
          <w:ilvl w:val="0"/>
          <w:numId w:val="9"/>
        </w:numPr>
        <w:spacing w:after="0" w:line="360" w:lineRule="auto"/>
        <w:ind w:right="35" w:firstLine="715"/>
        <w:rPr>
          <w:sz w:val="28"/>
          <w:szCs w:val="28"/>
        </w:rPr>
      </w:pPr>
      <w:r w:rsidRPr="00D71786">
        <w:rPr>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D71786" w:rsidRPr="00D71786" w:rsidRDefault="00D71786" w:rsidP="00D71786">
      <w:pPr>
        <w:spacing w:after="0" w:line="360" w:lineRule="auto"/>
        <w:ind w:left="348" w:right="46"/>
        <w:rPr>
          <w:sz w:val="28"/>
          <w:szCs w:val="28"/>
        </w:rPr>
      </w:pPr>
      <w:r w:rsidRPr="00D71786">
        <w:rPr>
          <w:sz w:val="28"/>
          <w:szCs w:val="28"/>
        </w:rPr>
        <w:t>сверять свои действия с целью и, при необходимости, исправлять</w:t>
      </w:r>
    </w:p>
    <w:p w:rsidR="00D71786" w:rsidRPr="00D71786" w:rsidRDefault="00D71786" w:rsidP="00D71786">
      <w:pPr>
        <w:spacing w:after="0" w:line="360" w:lineRule="auto"/>
        <w:ind w:left="0" w:right="35" w:firstLine="0"/>
        <w:rPr>
          <w:sz w:val="28"/>
          <w:szCs w:val="28"/>
        </w:rPr>
      </w:pPr>
      <w:r w:rsidRPr="00D71786">
        <w:rPr>
          <w:sz w:val="28"/>
          <w:szCs w:val="28"/>
        </w:rPr>
        <w:t xml:space="preserve">ошибки самостоятельно. </w:t>
      </w:r>
    </w:p>
    <w:p w:rsidR="00D71786" w:rsidRPr="00D71786" w:rsidRDefault="00D71786" w:rsidP="00D71786">
      <w:pPr>
        <w:spacing w:after="0" w:line="360" w:lineRule="auto"/>
        <w:ind w:left="0" w:right="35" w:firstLine="715"/>
        <w:rPr>
          <w:sz w:val="28"/>
          <w:szCs w:val="28"/>
        </w:rPr>
      </w:pPr>
      <w:r w:rsidRPr="00D71786">
        <w:rPr>
          <w:sz w:val="28"/>
          <w:szCs w:val="28"/>
        </w:rPr>
        <w:t>4.</w:t>
      </w:r>
      <w:r w:rsidRPr="00D71786">
        <w:rPr>
          <w:rFonts w:eastAsia="Arial"/>
          <w:sz w:val="28"/>
          <w:szCs w:val="28"/>
        </w:rPr>
        <w:t xml:space="preserve"> </w:t>
      </w:r>
      <w:r w:rsidRPr="00D71786">
        <w:rPr>
          <w:sz w:val="28"/>
          <w:szCs w:val="28"/>
        </w:rPr>
        <w:t xml:space="preserve">Умение оценивать правильность выполнения учебной задачи, собственные возможности ее решения. Обучающийся сможет: </w:t>
      </w:r>
    </w:p>
    <w:p w:rsidR="00D71786" w:rsidRPr="00D71786" w:rsidRDefault="00D71786" w:rsidP="00A465E4">
      <w:pPr>
        <w:numPr>
          <w:ilvl w:val="0"/>
          <w:numId w:val="10"/>
        </w:numPr>
        <w:spacing w:after="0" w:line="360" w:lineRule="auto"/>
        <w:ind w:right="35" w:firstLine="715"/>
        <w:rPr>
          <w:sz w:val="28"/>
          <w:szCs w:val="28"/>
        </w:rPr>
      </w:pPr>
      <w:r w:rsidRPr="00D71786">
        <w:rPr>
          <w:sz w:val="28"/>
          <w:szCs w:val="28"/>
        </w:rPr>
        <w:t xml:space="preserve">определять критерии правильности (корректности) выполнения учебной задачи; </w:t>
      </w:r>
    </w:p>
    <w:p w:rsidR="00D71786" w:rsidRPr="00D71786" w:rsidRDefault="00D71786" w:rsidP="00A465E4">
      <w:pPr>
        <w:numPr>
          <w:ilvl w:val="0"/>
          <w:numId w:val="10"/>
        </w:numPr>
        <w:spacing w:after="0" w:line="360" w:lineRule="auto"/>
        <w:ind w:right="35" w:firstLine="715"/>
        <w:rPr>
          <w:sz w:val="28"/>
          <w:szCs w:val="28"/>
        </w:rPr>
      </w:pPr>
      <w:r w:rsidRPr="00D71786">
        <w:rPr>
          <w:sz w:val="28"/>
          <w:szCs w:val="28"/>
        </w:rPr>
        <w:t xml:space="preserve">анализировать и обосновывать применение соответствующего инструментария для выполнения учебной задачи; </w:t>
      </w:r>
    </w:p>
    <w:p w:rsidR="00D71786" w:rsidRPr="00D71786" w:rsidRDefault="00D71786" w:rsidP="00A465E4">
      <w:pPr>
        <w:numPr>
          <w:ilvl w:val="0"/>
          <w:numId w:val="10"/>
        </w:numPr>
        <w:spacing w:after="0" w:line="360" w:lineRule="auto"/>
        <w:ind w:right="35" w:firstLine="715"/>
        <w:rPr>
          <w:sz w:val="28"/>
          <w:szCs w:val="28"/>
        </w:rPr>
      </w:pPr>
      <w:r w:rsidRPr="00D71786">
        <w:rPr>
          <w:sz w:val="28"/>
          <w:szCs w:val="28"/>
        </w:rP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D71786" w:rsidRPr="00D71786" w:rsidRDefault="00D71786" w:rsidP="00A465E4">
      <w:pPr>
        <w:numPr>
          <w:ilvl w:val="0"/>
          <w:numId w:val="10"/>
        </w:numPr>
        <w:spacing w:after="0" w:line="360" w:lineRule="auto"/>
        <w:ind w:right="35" w:firstLine="715"/>
        <w:rPr>
          <w:sz w:val="28"/>
          <w:szCs w:val="28"/>
        </w:rPr>
      </w:pPr>
      <w:r w:rsidRPr="00D71786">
        <w:rPr>
          <w:sz w:val="28"/>
          <w:szCs w:val="28"/>
        </w:rP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D71786" w:rsidRPr="00D71786" w:rsidRDefault="00D71786" w:rsidP="00A465E4">
      <w:pPr>
        <w:numPr>
          <w:ilvl w:val="0"/>
          <w:numId w:val="10"/>
        </w:numPr>
        <w:spacing w:after="0" w:line="360" w:lineRule="auto"/>
        <w:ind w:right="35" w:firstLine="715"/>
        <w:rPr>
          <w:sz w:val="28"/>
          <w:szCs w:val="28"/>
        </w:rPr>
      </w:pPr>
      <w:r w:rsidRPr="00D71786">
        <w:rPr>
          <w:sz w:val="28"/>
          <w:szCs w:val="28"/>
        </w:rPr>
        <w:t xml:space="preserve">обосновывать достижимость цели выбранным способом на основе оценки своих внутренних ресурсов и доступных внешних ресурсов; </w:t>
      </w:r>
    </w:p>
    <w:p w:rsidR="00D71786" w:rsidRPr="00D71786" w:rsidRDefault="00D71786" w:rsidP="00A465E4">
      <w:pPr>
        <w:numPr>
          <w:ilvl w:val="0"/>
          <w:numId w:val="10"/>
        </w:numPr>
        <w:spacing w:after="0" w:line="360" w:lineRule="auto"/>
        <w:ind w:right="35" w:firstLine="715"/>
        <w:rPr>
          <w:sz w:val="28"/>
          <w:szCs w:val="28"/>
        </w:rPr>
      </w:pPr>
      <w:r w:rsidRPr="00D71786">
        <w:rPr>
          <w:sz w:val="28"/>
          <w:szCs w:val="28"/>
        </w:rPr>
        <w:t xml:space="preserve">фиксировать и анализировать динамику собственных образовательных результатов. </w:t>
      </w:r>
    </w:p>
    <w:p w:rsidR="00D71786" w:rsidRPr="00D71786" w:rsidRDefault="00D71786" w:rsidP="00D71786">
      <w:pPr>
        <w:spacing w:after="0" w:line="360" w:lineRule="auto"/>
        <w:ind w:left="0" w:right="35" w:firstLine="715"/>
        <w:rPr>
          <w:sz w:val="28"/>
          <w:szCs w:val="28"/>
        </w:rPr>
      </w:pPr>
      <w:r w:rsidRPr="00D71786">
        <w:rPr>
          <w:sz w:val="28"/>
          <w:szCs w:val="28"/>
        </w:rPr>
        <w:lastRenderedPageBreak/>
        <w:t>5.</w:t>
      </w:r>
      <w:r w:rsidRPr="00D71786">
        <w:rPr>
          <w:rFonts w:eastAsia="Arial"/>
          <w:sz w:val="28"/>
          <w:szCs w:val="28"/>
        </w:rPr>
        <w:t xml:space="preserve"> </w:t>
      </w:r>
      <w:r w:rsidRPr="00D71786">
        <w:rPr>
          <w:sz w:val="28"/>
          <w:szCs w:val="28"/>
        </w:rPr>
        <w:t xml:space="preserve">Владение основами самоконтроля, самооценки, принятия решений и осуществления осознанного выбора в учебной и познавательной. Обучающийся сможет: </w:t>
      </w:r>
    </w:p>
    <w:p w:rsidR="00D71786" w:rsidRPr="00D71786" w:rsidRDefault="00D71786" w:rsidP="00A465E4">
      <w:pPr>
        <w:numPr>
          <w:ilvl w:val="0"/>
          <w:numId w:val="11"/>
        </w:numPr>
        <w:spacing w:after="0" w:line="360" w:lineRule="auto"/>
        <w:ind w:right="35" w:firstLine="715"/>
        <w:rPr>
          <w:sz w:val="28"/>
          <w:szCs w:val="28"/>
        </w:rPr>
      </w:pPr>
      <w:r w:rsidRPr="00D71786">
        <w:rPr>
          <w:sz w:val="28"/>
          <w:szCs w:val="28"/>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D71786" w:rsidRPr="00D71786" w:rsidRDefault="00D71786" w:rsidP="00A465E4">
      <w:pPr>
        <w:numPr>
          <w:ilvl w:val="0"/>
          <w:numId w:val="11"/>
        </w:numPr>
        <w:spacing w:after="0" w:line="360" w:lineRule="auto"/>
        <w:ind w:right="35" w:firstLine="715"/>
        <w:rPr>
          <w:sz w:val="28"/>
          <w:szCs w:val="28"/>
        </w:rPr>
      </w:pPr>
      <w:r w:rsidRPr="00D71786">
        <w:rPr>
          <w:sz w:val="28"/>
          <w:szCs w:val="28"/>
        </w:rPr>
        <w:t xml:space="preserve">соотносить реальные и планируемые результаты индивидуальной образовательной деятельности и делать выводы; </w:t>
      </w:r>
    </w:p>
    <w:p w:rsidR="00D71786" w:rsidRPr="00D71786" w:rsidRDefault="00D71786" w:rsidP="00A465E4">
      <w:pPr>
        <w:numPr>
          <w:ilvl w:val="0"/>
          <w:numId w:val="11"/>
        </w:numPr>
        <w:spacing w:after="0" w:line="360" w:lineRule="auto"/>
        <w:ind w:right="35" w:firstLine="715"/>
        <w:rPr>
          <w:sz w:val="28"/>
          <w:szCs w:val="28"/>
        </w:rPr>
      </w:pPr>
      <w:r w:rsidRPr="00D71786">
        <w:rPr>
          <w:sz w:val="28"/>
          <w:szCs w:val="28"/>
        </w:rPr>
        <w:t xml:space="preserve">принимать </w:t>
      </w:r>
      <w:r w:rsidRPr="00D71786">
        <w:rPr>
          <w:sz w:val="28"/>
          <w:szCs w:val="28"/>
        </w:rPr>
        <w:tab/>
        <w:t xml:space="preserve">решение </w:t>
      </w:r>
      <w:r w:rsidRPr="00D71786">
        <w:rPr>
          <w:sz w:val="28"/>
          <w:szCs w:val="28"/>
        </w:rPr>
        <w:tab/>
        <w:t xml:space="preserve">в </w:t>
      </w:r>
      <w:r w:rsidRPr="00D71786">
        <w:rPr>
          <w:sz w:val="28"/>
          <w:szCs w:val="28"/>
        </w:rPr>
        <w:tab/>
        <w:t xml:space="preserve">учебной </w:t>
      </w:r>
      <w:r w:rsidRPr="00D71786">
        <w:rPr>
          <w:sz w:val="28"/>
          <w:szCs w:val="28"/>
        </w:rPr>
        <w:tab/>
        <w:t xml:space="preserve">ситуации </w:t>
      </w:r>
      <w:r w:rsidRPr="00D71786">
        <w:rPr>
          <w:sz w:val="28"/>
          <w:szCs w:val="28"/>
        </w:rPr>
        <w:tab/>
        <w:t xml:space="preserve">и </w:t>
      </w:r>
      <w:r w:rsidRPr="00D71786">
        <w:rPr>
          <w:sz w:val="28"/>
          <w:szCs w:val="28"/>
        </w:rPr>
        <w:tab/>
        <w:t xml:space="preserve">нести </w:t>
      </w:r>
      <w:r w:rsidRPr="00D71786">
        <w:rPr>
          <w:sz w:val="28"/>
          <w:szCs w:val="28"/>
        </w:rPr>
        <w:tab/>
        <w:t xml:space="preserve">за </w:t>
      </w:r>
      <w:r w:rsidRPr="00D71786">
        <w:rPr>
          <w:sz w:val="28"/>
          <w:szCs w:val="28"/>
        </w:rPr>
        <w:tab/>
        <w:t xml:space="preserve">него </w:t>
      </w:r>
    </w:p>
    <w:p w:rsidR="00D71786" w:rsidRPr="00D71786" w:rsidRDefault="00D71786" w:rsidP="00D71786">
      <w:pPr>
        <w:spacing w:after="0" w:line="360" w:lineRule="auto"/>
        <w:ind w:left="0" w:right="35" w:firstLine="0"/>
        <w:rPr>
          <w:sz w:val="28"/>
          <w:szCs w:val="28"/>
        </w:rPr>
      </w:pPr>
      <w:r w:rsidRPr="00D71786">
        <w:rPr>
          <w:sz w:val="28"/>
          <w:szCs w:val="28"/>
        </w:rPr>
        <w:t xml:space="preserve">ответственность; </w:t>
      </w:r>
    </w:p>
    <w:p w:rsidR="00D71786" w:rsidRPr="00D71786" w:rsidRDefault="00D71786" w:rsidP="00A465E4">
      <w:pPr>
        <w:numPr>
          <w:ilvl w:val="0"/>
          <w:numId w:val="11"/>
        </w:numPr>
        <w:spacing w:after="0" w:line="360" w:lineRule="auto"/>
        <w:ind w:right="35" w:firstLine="715"/>
        <w:rPr>
          <w:sz w:val="28"/>
          <w:szCs w:val="28"/>
        </w:rPr>
      </w:pPr>
      <w:r w:rsidRPr="00D71786">
        <w:rPr>
          <w:sz w:val="28"/>
          <w:szCs w:val="28"/>
        </w:rPr>
        <w:t xml:space="preserve">самостоятельно определять причины своего успеха или неуспеха и находить способы выхода из ситуации неуспеха; </w:t>
      </w:r>
    </w:p>
    <w:p w:rsidR="00D71786" w:rsidRPr="00D71786" w:rsidRDefault="00D71786" w:rsidP="00A465E4">
      <w:pPr>
        <w:numPr>
          <w:ilvl w:val="0"/>
          <w:numId w:val="11"/>
        </w:numPr>
        <w:spacing w:after="0" w:line="360" w:lineRule="auto"/>
        <w:ind w:right="35" w:firstLine="715"/>
        <w:rPr>
          <w:sz w:val="28"/>
          <w:szCs w:val="28"/>
        </w:rPr>
      </w:pPr>
      <w:r w:rsidRPr="00D71786">
        <w:rPr>
          <w:sz w:val="28"/>
          <w:szCs w:val="28"/>
        </w:rPr>
        <w:t xml:space="preserve">ретроспективно определять, какие действия по решению учебной </w:t>
      </w:r>
    </w:p>
    <w:p w:rsidR="00D71786" w:rsidRPr="00D71786" w:rsidRDefault="00D71786" w:rsidP="00D71786">
      <w:pPr>
        <w:spacing w:after="0" w:line="360" w:lineRule="auto"/>
        <w:ind w:left="0" w:right="35" w:firstLine="0"/>
        <w:rPr>
          <w:sz w:val="28"/>
          <w:szCs w:val="28"/>
        </w:rPr>
      </w:pPr>
      <w:r w:rsidRPr="00D71786">
        <w:rPr>
          <w:sz w:val="28"/>
          <w:szCs w:val="28"/>
        </w:rPr>
        <w:t xml:space="preserve">задачи или параметры этих действий привели к получению имеющегося продукта учебной деятельности; </w:t>
      </w:r>
    </w:p>
    <w:p w:rsidR="00D71786" w:rsidRPr="00D71786" w:rsidRDefault="00D71786" w:rsidP="00A465E4">
      <w:pPr>
        <w:numPr>
          <w:ilvl w:val="0"/>
          <w:numId w:val="11"/>
        </w:numPr>
        <w:spacing w:after="0" w:line="360" w:lineRule="auto"/>
        <w:ind w:right="35" w:firstLine="715"/>
        <w:rPr>
          <w:sz w:val="28"/>
          <w:szCs w:val="28"/>
        </w:rPr>
      </w:pPr>
      <w:r w:rsidRPr="00D71786">
        <w:rPr>
          <w:sz w:val="28"/>
          <w:szCs w:val="28"/>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D71786" w:rsidRPr="00D71786" w:rsidRDefault="00D71786" w:rsidP="00D71786">
      <w:pPr>
        <w:spacing w:after="0" w:line="360" w:lineRule="auto"/>
        <w:ind w:left="726" w:right="15"/>
        <w:rPr>
          <w:sz w:val="28"/>
          <w:szCs w:val="28"/>
        </w:rPr>
      </w:pPr>
      <w:r w:rsidRPr="00D71786">
        <w:rPr>
          <w:b/>
          <w:sz w:val="28"/>
          <w:szCs w:val="28"/>
        </w:rPr>
        <w:t xml:space="preserve">Познавательные УУД </w:t>
      </w:r>
    </w:p>
    <w:p w:rsidR="00D71786" w:rsidRPr="00D71786" w:rsidRDefault="00D71786" w:rsidP="00D71786">
      <w:pPr>
        <w:spacing w:after="0" w:line="360" w:lineRule="auto"/>
        <w:ind w:left="0" w:right="35" w:firstLine="715"/>
        <w:rPr>
          <w:sz w:val="28"/>
          <w:szCs w:val="28"/>
        </w:rPr>
      </w:pPr>
      <w:r w:rsidRPr="00D71786">
        <w:rPr>
          <w:sz w:val="28"/>
          <w:szCs w:val="28"/>
        </w:rPr>
        <w:t>6.</w:t>
      </w:r>
      <w:r w:rsidRPr="00D71786">
        <w:rPr>
          <w:rFonts w:eastAsia="Arial"/>
          <w:sz w:val="28"/>
          <w:szCs w:val="28"/>
        </w:rPr>
        <w:t xml:space="preserve"> </w:t>
      </w:r>
      <w:r w:rsidRPr="00D71786">
        <w:rPr>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D71786" w:rsidRPr="00D71786" w:rsidRDefault="00D71786" w:rsidP="00A465E4">
      <w:pPr>
        <w:numPr>
          <w:ilvl w:val="0"/>
          <w:numId w:val="12"/>
        </w:numPr>
        <w:spacing w:after="0" w:line="360" w:lineRule="auto"/>
        <w:ind w:right="35" w:firstLine="715"/>
        <w:rPr>
          <w:sz w:val="28"/>
          <w:szCs w:val="28"/>
        </w:rPr>
      </w:pPr>
      <w:r w:rsidRPr="00D71786">
        <w:rPr>
          <w:sz w:val="28"/>
          <w:szCs w:val="28"/>
        </w:rPr>
        <w:t xml:space="preserve">подбирать слова, соподчиненные ключевому слову, определяющие его признаки и свойства; </w:t>
      </w:r>
    </w:p>
    <w:p w:rsidR="00D71786" w:rsidRPr="00D71786" w:rsidRDefault="00D71786" w:rsidP="00A465E4">
      <w:pPr>
        <w:numPr>
          <w:ilvl w:val="0"/>
          <w:numId w:val="12"/>
        </w:numPr>
        <w:spacing w:after="0" w:line="360" w:lineRule="auto"/>
        <w:ind w:right="35" w:firstLine="715"/>
        <w:rPr>
          <w:sz w:val="28"/>
          <w:szCs w:val="28"/>
        </w:rPr>
      </w:pPr>
      <w:r w:rsidRPr="00D71786">
        <w:rPr>
          <w:sz w:val="28"/>
          <w:szCs w:val="28"/>
        </w:rPr>
        <w:lastRenderedPageBreak/>
        <w:t xml:space="preserve">выстраивать логическую цепочку, состоящую из ключевого слова и соподчиненных ему слов; </w:t>
      </w:r>
    </w:p>
    <w:p w:rsidR="00D71786" w:rsidRPr="00D71786" w:rsidRDefault="00D71786" w:rsidP="00A465E4">
      <w:pPr>
        <w:numPr>
          <w:ilvl w:val="0"/>
          <w:numId w:val="12"/>
        </w:numPr>
        <w:spacing w:after="0" w:line="360" w:lineRule="auto"/>
        <w:ind w:right="35" w:firstLine="715"/>
        <w:rPr>
          <w:sz w:val="28"/>
          <w:szCs w:val="28"/>
        </w:rPr>
      </w:pPr>
      <w:r w:rsidRPr="00D71786">
        <w:rPr>
          <w:sz w:val="28"/>
          <w:szCs w:val="28"/>
        </w:rPr>
        <w:t xml:space="preserve">выделять общий признак двух или нескольких </w:t>
      </w:r>
      <w:proofErr w:type="gramStart"/>
      <w:r w:rsidRPr="00D71786">
        <w:rPr>
          <w:sz w:val="28"/>
          <w:szCs w:val="28"/>
        </w:rPr>
        <w:t>предметов</w:t>
      </w:r>
      <w:proofErr w:type="gramEnd"/>
      <w:r w:rsidRPr="00D71786">
        <w:rPr>
          <w:sz w:val="28"/>
          <w:szCs w:val="28"/>
        </w:rPr>
        <w:t xml:space="preserve"> или явлений и объяснять их сходство; </w:t>
      </w:r>
    </w:p>
    <w:p w:rsidR="00D71786" w:rsidRPr="00D71786" w:rsidRDefault="00D71786" w:rsidP="00A465E4">
      <w:pPr>
        <w:numPr>
          <w:ilvl w:val="0"/>
          <w:numId w:val="12"/>
        </w:numPr>
        <w:spacing w:after="0" w:line="360" w:lineRule="auto"/>
        <w:ind w:right="35" w:firstLine="715"/>
        <w:rPr>
          <w:sz w:val="28"/>
          <w:szCs w:val="28"/>
        </w:rPr>
      </w:pPr>
      <w:r w:rsidRPr="00D71786">
        <w:rPr>
          <w:sz w:val="28"/>
          <w:szCs w:val="28"/>
        </w:rPr>
        <w:t xml:space="preserve">объединять предметы и явления в группы по определенным признакам, сравнивать, классифицировать и обобщать факты и явления; </w:t>
      </w:r>
    </w:p>
    <w:p w:rsidR="00D71786" w:rsidRPr="00D71786" w:rsidRDefault="00D71786" w:rsidP="00A465E4">
      <w:pPr>
        <w:numPr>
          <w:ilvl w:val="0"/>
          <w:numId w:val="12"/>
        </w:numPr>
        <w:spacing w:after="0" w:line="360" w:lineRule="auto"/>
        <w:ind w:right="35" w:firstLine="715"/>
        <w:rPr>
          <w:sz w:val="28"/>
          <w:szCs w:val="28"/>
        </w:rPr>
      </w:pPr>
      <w:r w:rsidRPr="00D71786">
        <w:rPr>
          <w:sz w:val="28"/>
          <w:szCs w:val="28"/>
        </w:rPr>
        <w:t xml:space="preserve">выделять явление из общего ряда других явлений; </w:t>
      </w:r>
    </w:p>
    <w:p w:rsidR="00D71786" w:rsidRPr="00D71786" w:rsidRDefault="00D71786" w:rsidP="00A465E4">
      <w:pPr>
        <w:numPr>
          <w:ilvl w:val="0"/>
          <w:numId w:val="12"/>
        </w:numPr>
        <w:spacing w:after="0" w:line="360" w:lineRule="auto"/>
        <w:ind w:right="35" w:firstLine="715"/>
        <w:rPr>
          <w:sz w:val="28"/>
          <w:szCs w:val="28"/>
        </w:rPr>
      </w:pPr>
      <w:r w:rsidRPr="00D71786">
        <w:rPr>
          <w:sz w:val="28"/>
          <w:szCs w:val="28"/>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D71786" w:rsidRPr="00D71786" w:rsidRDefault="00D71786" w:rsidP="00A465E4">
      <w:pPr>
        <w:numPr>
          <w:ilvl w:val="0"/>
          <w:numId w:val="12"/>
        </w:numPr>
        <w:spacing w:after="0" w:line="360" w:lineRule="auto"/>
        <w:ind w:right="35" w:firstLine="715"/>
        <w:rPr>
          <w:sz w:val="28"/>
          <w:szCs w:val="28"/>
        </w:rPr>
      </w:pPr>
      <w:r w:rsidRPr="00D71786">
        <w:rPr>
          <w:sz w:val="28"/>
          <w:szCs w:val="28"/>
        </w:rPr>
        <w:t xml:space="preserve">строить рассуждение от общих закономерностей к частным явлениям и от частных явлений к общим закономерностям; </w:t>
      </w:r>
    </w:p>
    <w:p w:rsidR="00D71786" w:rsidRPr="00D71786" w:rsidRDefault="00D71786" w:rsidP="00A465E4">
      <w:pPr>
        <w:numPr>
          <w:ilvl w:val="0"/>
          <w:numId w:val="12"/>
        </w:numPr>
        <w:spacing w:after="0" w:line="360" w:lineRule="auto"/>
        <w:ind w:right="35" w:firstLine="715"/>
        <w:rPr>
          <w:sz w:val="28"/>
          <w:szCs w:val="28"/>
        </w:rPr>
      </w:pPr>
      <w:r w:rsidRPr="00D71786">
        <w:rPr>
          <w:sz w:val="28"/>
          <w:szCs w:val="28"/>
        </w:rPr>
        <w:t xml:space="preserve">строить рассуждение на основе сравнения предметов и явлений, выделяя при этом общие признаки; </w:t>
      </w:r>
    </w:p>
    <w:p w:rsidR="00D71786" w:rsidRPr="00D71786" w:rsidRDefault="00D71786" w:rsidP="00D71786">
      <w:pPr>
        <w:spacing w:after="0" w:line="360" w:lineRule="auto"/>
        <w:ind w:left="348" w:right="46"/>
        <w:rPr>
          <w:sz w:val="28"/>
          <w:szCs w:val="28"/>
        </w:rPr>
      </w:pPr>
      <w:r w:rsidRPr="00D71786">
        <w:rPr>
          <w:sz w:val="28"/>
          <w:szCs w:val="28"/>
        </w:rPr>
        <w:t>излагать полученную информацию, интерпретируя ее в контексте</w:t>
      </w:r>
    </w:p>
    <w:p w:rsidR="00D71786" w:rsidRPr="00D71786" w:rsidRDefault="00D71786" w:rsidP="00D71786">
      <w:pPr>
        <w:spacing w:after="0" w:line="360" w:lineRule="auto"/>
        <w:ind w:left="0" w:right="35" w:firstLine="0"/>
        <w:rPr>
          <w:sz w:val="28"/>
          <w:szCs w:val="28"/>
        </w:rPr>
      </w:pPr>
      <w:r w:rsidRPr="00D71786">
        <w:rPr>
          <w:sz w:val="28"/>
          <w:szCs w:val="28"/>
        </w:rPr>
        <w:t xml:space="preserve">решаемой задачи; </w:t>
      </w:r>
    </w:p>
    <w:p w:rsidR="00D71786" w:rsidRPr="00D71786" w:rsidRDefault="00D71786" w:rsidP="00A465E4">
      <w:pPr>
        <w:numPr>
          <w:ilvl w:val="0"/>
          <w:numId w:val="12"/>
        </w:numPr>
        <w:spacing w:after="0" w:line="360" w:lineRule="auto"/>
        <w:ind w:right="35" w:firstLine="715"/>
        <w:rPr>
          <w:sz w:val="28"/>
          <w:szCs w:val="28"/>
        </w:rPr>
      </w:pPr>
      <w:r w:rsidRPr="00D71786">
        <w:rPr>
          <w:sz w:val="28"/>
          <w:szCs w:val="28"/>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D71786" w:rsidRPr="00D71786" w:rsidRDefault="00D71786" w:rsidP="00A465E4">
      <w:pPr>
        <w:numPr>
          <w:ilvl w:val="0"/>
          <w:numId w:val="12"/>
        </w:numPr>
        <w:spacing w:after="0" w:line="360" w:lineRule="auto"/>
        <w:ind w:right="35" w:firstLine="715"/>
        <w:rPr>
          <w:sz w:val="28"/>
          <w:szCs w:val="28"/>
        </w:rPr>
      </w:pPr>
      <w:r w:rsidRPr="00D71786">
        <w:rPr>
          <w:sz w:val="28"/>
          <w:szCs w:val="28"/>
        </w:rPr>
        <w:t xml:space="preserve">вербализовать эмоциональное впечатление, оказанное на него источником; </w:t>
      </w:r>
    </w:p>
    <w:p w:rsidR="00D71786" w:rsidRPr="00D71786" w:rsidRDefault="00D71786" w:rsidP="00A465E4">
      <w:pPr>
        <w:numPr>
          <w:ilvl w:val="0"/>
          <w:numId w:val="12"/>
        </w:numPr>
        <w:spacing w:after="0" w:line="360" w:lineRule="auto"/>
        <w:ind w:right="35" w:firstLine="715"/>
        <w:rPr>
          <w:sz w:val="28"/>
          <w:szCs w:val="28"/>
        </w:rPr>
      </w:pPr>
      <w:r w:rsidRPr="00D71786">
        <w:rPr>
          <w:sz w:val="28"/>
          <w:szCs w:val="28"/>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D71786" w:rsidRPr="00D71786" w:rsidRDefault="00D71786" w:rsidP="00A465E4">
      <w:pPr>
        <w:numPr>
          <w:ilvl w:val="0"/>
          <w:numId w:val="12"/>
        </w:numPr>
        <w:spacing w:after="0" w:line="360" w:lineRule="auto"/>
        <w:ind w:right="35" w:firstLine="715"/>
        <w:rPr>
          <w:sz w:val="28"/>
          <w:szCs w:val="28"/>
        </w:rPr>
      </w:pPr>
      <w:r w:rsidRPr="00D71786">
        <w:rPr>
          <w:sz w:val="28"/>
          <w:szCs w:val="28"/>
        </w:rPr>
        <w:t xml:space="preserve">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 </w:t>
      </w:r>
    </w:p>
    <w:p w:rsidR="00D71786" w:rsidRPr="00D71786" w:rsidRDefault="00D71786" w:rsidP="00A465E4">
      <w:pPr>
        <w:numPr>
          <w:ilvl w:val="0"/>
          <w:numId w:val="12"/>
        </w:numPr>
        <w:spacing w:after="0" w:line="360" w:lineRule="auto"/>
        <w:ind w:right="35" w:firstLine="715"/>
        <w:rPr>
          <w:sz w:val="28"/>
          <w:szCs w:val="28"/>
        </w:rPr>
      </w:pPr>
      <w:r w:rsidRPr="00D71786">
        <w:rPr>
          <w:sz w:val="28"/>
          <w:szCs w:val="28"/>
        </w:rPr>
        <w:lastRenderedPageBreak/>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D71786" w:rsidRPr="00D71786" w:rsidRDefault="00D71786" w:rsidP="00D71786">
      <w:pPr>
        <w:spacing w:after="0" w:line="360" w:lineRule="auto"/>
        <w:ind w:left="0" w:right="35" w:firstLine="715"/>
        <w:rPr>
          <w:sz w:val="28"/>
          <w:szCs w:val="28"/>
        </w:rPr>
      </w:pPr>
      <w:r w:rsidRPr="00D71786">
        <w:rPr>
          <w:sz w:val="28"/>
          <w:szCs w:val="28"/>
        </w:rPr>
        <w:t>7.</w:t>
      </w:r>
      <w:r w:rsidRPr="00D71786">
        <w:rPr>
          <w:rFonts w:eastAsia="Arial"/>
          <w:sz w:val="28"/>
          <w:szCs w:val="28"/>
        </w:rPr>
        <w:t xml:space="preserve"> </w:t>
      </w:r>
      <w:r w:rsidRPr="00D71786">
        <w:rPr>
          <w:sz w:val="28"/>
          <w:szCs w:val="28"/>
        </w:rPr>
        <w:t xml:space="preserve">Умение создавать, применять и преобразовывать знаки и символы, модели и схемы для решения учебных и познавательных задач. Обучающийся сможет: </w:t>
      </w:r>
    </w:p>
    <w:p w:rsidR="00D71786" w:rsidRPr="00D71786" w:rsidRDefault="00D71786" w:rsidP="00A465E4">
      <w:pPr>
        <w:numPr>
          <w:ilvl w:val="0"/>
          <w:numId w:val="13"/>
        </w:numPr>
        <w:spacing w:after="0" w:line="360" w:lineRule="auto"/>
        <w:ind w:right="35" w:firstLine="715"/>
        <w:rPr>
          <w:sz w:val="28"/>
          <w:szCs w:val="28"/>
        </w:rPr>
      </w:pPr>
      <w:r w:rsidRPr="00D71786">
        <w:rPr>
          <w:sz w:val="28"/>
          <w:szCs w:val="28"/>
        </w:rPr>
        <w:t xml:space="preserve">обозначать символом и знаком предмет и/или явление; </w:t>
      </w:r>
    </w:p>
    <w:p w:rsidR="00D71786" w:rsidRPr="00D71786" w:rsidRDefault="00D71786" w:rsidP="00A465E4">
      <w:pPr>
        <w:numPr>
          <w:ilvl w:val="0"/>
          <w:numId w:val="13"/>
        </w:numPr>
        <w:spacing w:after="0" w:line="360" w:lineRule="auto"/>
        <w:ind w:right="35" w:firstLine="715"/>
        <w:rPr>
          <w:sz w:val="28"/>
          <w:szCs w:val="28"/>
        </w:rPr>
      </w:pPr>
      <w:r w:rsidRPr="00D71786">
        <w:rPr>
          <w:sz w:val="28"/>
          <w:szCs w:val="28"/>
        </w:rPr>
        <w:t xml:space="preserve">определять логические связи между предметами и/или явлениями, обозначать данные логические связи с помощью знаков в схеме; </w:t>
      </w:r>
    </w:p>
    <w:p w:rsidR="00D71786" w:rsidRPr="00D71786" w:rsidRDefault="00D71786" w:rsidP="00A465E4">
      <w:pPr>
        <w:numPr>
          <w:ilvl w:val="0"/>
          <w:numId w:val="13"/>
        </w:numPr>
        <w:spacing w:after="0" w:line="360" w:lineRule="auto"/>
        <w:ind w:right="35" w:firstLine="715"/>
        <w:rPr>
          <w:sz w:val="28"/>
          <w:szCs w:val="28"/>
        </w:rPr>
      </w:pPr>
      <w:r w:rsidRPr="00D71786">
        <w:rPr>
          <w:sz w:val="28"/>
          <w:szCs w:val="28"/>
        </w:rPr>
        <w:t xml:space="preserve">создавать абстрактный или реальный образ предмета и/или явления; </w:t>
      </w:r>
    </w:p>
    <w:p w:rsidR="00D71786" w:rsidRPr="00D71786" w:rsidRDefault="00D71786" w:rsidP="00A465E4">
      <w:pPr>
        <w:numPr>
          <w:ilvl w:val="0"/>
          <w:numId w:val="13"/>
        </w:numPr>
        <w:spacing w:after="0" w:line="360" w:lineRule="auto"/>
        <w:ind w:right="35" w:firstLine="715"/>
        <w:rPr>
          <w:sz w:val="28"/>
          <w:szCs w:val="28"/>
        </w:rPr>
      </w:pPr>
      <w:r w:rsidRPr="00D71786">
        <w:rPr>
          <w:sz w:val="28"/>
          <w:szCs w:val="28"/>
        </w:rPr>
        <w:t xml:space="preserve">строить модель/схему на основе условий задачи и/или способа ее решения; </w:t>
      </w:r>
    </w:p>
    <w:p w:rsidR="00D71786" w:rsidRPr="00D71786" w:rsidRDefault="00D71786" w:rsidP="00A465E4">
      <w:pPr>
        <w:numPr>
          <w:ilvl w:val="0"/>
          <w:numId w:val="13"/>
        </w:numPr>
        <w:spacing w:after="0" w:line="360" w:lineRule="auto"/>
        <w:ind w:right="35" w:firstLine="715"/>
        <w:rPr>
          <w:sz w:val="28"/>
          <w:szCs w:val="28"/>
        </w:rPr>
      </w:pPr>
      <w:r w:rsidRPr="00D71786">
        <w:rPr>
          <w:sz w:val="28"/>
          <w:szCs w:val="28"/>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D71786" w:rsidRPr="00D71786" w:rsidRDefault="00D71786" w:rsidP="00A465E4">
      <w:pPr>
        <w:numPr>
          <w:ilvl w:val="0"/>
          <w:numId w:val="13"/>
        </w:numPr>
        <w:spacing w:after="0" w:line="360" w:lineRule="auto"/>
        <w:ind w:right="35" w:firstLine="715"/>
        <w:rPr>
          <w:sz w:val="28"/>
          <w:szCs w:val="28"/>
        </w:rPr>
      </w:pPr>
      <w:r w:rsidRPr="00D71786">
        <w:rPr>
          <w:sz w:val="28"/>
          <w:szCs w:val="28"/>
        </w:rPr>
        <w:t xml:space="preserve">преобразовывать модели с целью выявления общих законов, определяющих данную предметную область; </w:t>
      </w:r>
    </w:p>
    <w:p w:rsidR="00D71786" w:rsidRPr="00D71786" w:rsidRDefault="00D71786" w:rsidP="00A465E4">
      <w:pPr>
        <w:numPr>
          <w:ilvl w:val="0"/>
          <w:numId w:val="13"/>
        </w:numPr>
        <w:spacing w:after="0" w:line="360" w:lineRule="auto"/>
        <w:ind w:right="35" w:firstLine="715"/>
        <w:rPr>
          <w:sz w:val="28"/>
          <w:szCs w:val="28"/>
        </w:rPr>
      </w:pPr>
      <w:r w:rsidRPr="00D71786">
        <w:rPr>
          <w:sz w:val="28"/>
          <w:szCs w:val="28"/>
        </w:rP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D71786" w:rsidRPr="00D71786" w:rsidRDefault="00D71786" w:rsidP="00A465E4">
      <w:pPr>
        <w:numPr>
          <w:ilvl w:val="0"/>
          <w:numId w:val="13"/>
        </w:numPr>
        <w:spacing w:after="0" w:line="360" w:lineRule="auto"/>
        <w:ind w:right="35" w:firstLine="715"/>
        <w:rPr>
          <w:sz w:val="28"/>
          <w:szCs w:val="28"/>
        </w:rPr>
      </w:pPr>
      <w:r w:rsidRPr="00D71786">
        <w:rPr>
          <w:sz w:val="28"/>
          <w:szCs w:val="28"/>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D71786" w:rsidRPr="00D71786" w:rsidRDefault="00D71786" w:rsidP="00A465E4">
      <w:pPr>
        <w:numPr>
          <w:ilvl w:val="0"/>
          <w:numId w:val="13"/>
        </w:numPr>
        <w:spacing w:after="0" w:line="360" w:lineRule="auto"/>
        <w:ind w:right="35" w:firstLine="715"/>
        <w:rPr>
          <w:sz w:val="28"/>
          <w:szCs w:val="28"/>
        </w:rPr>
      </w:pPr>
      <w:r w:rsidRPr="00D71786">
        <w:rPr>
          <w:sz w:val="28"/>
          <w:szCs w:val="28"/>
        </w:rPr>
        <w:t xml:space="preserve">строить доказательство: прямое, косвенное, от противного; </w:t>
      </w:r>
    </w:p>
    <w:p w:rsidR="00D71786" w:rsidRPr="00D71786" w:rsidRDefault="00D71786" w:rsidP="00A465E4">
      <w:pPr>
        <w:numPr>
          <w:ilvl w:val="0"/>
          <w:numId w:val="13"/>
        </w:numPr>
        <w:spacing w:after="0" w:line="360" w:lineRule="auto"/>
        <w:ind w:right="35" w:firstLine="715"/>
        <w:rPr>
          <w:sz w:val="28"/>
          <w:szCs w:val="28"/>
        </w:rPr>
      </w:pPr>
      <w:r w:rsidRPr="00D71786">
        <w:rPr>
          <w:sz w:val="28"/>
          <w:szCs w:val="28"/>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D71786" w:rsidRPr="00D71786" w:rsidRDefault="00D71786" w:rsidP="00D71786">
      <w:pPr>
        <w:spacing w:after="0" w:line="360" w:lineRule="auto"/>
        <w:ind w:left="686" w:right="35" w:firstLine="0"/>
        <w:rPr>
          <w:sz w:val="28"/>
          <w:szCs w:val="28"/>
        </w:rPr>
      </w:pPr>
      <w:r w:rsidRPr="00D71786">
        <w:rPr>
          <w:sz w:val="28"/>
          <w:szCs w:val="28"/>
        </w:rPr>
        <w:lastRenderedPageBreak/>
        <w:t>8.</w:t>
      </w:r>
      <w:r w:rsidRPr="00D71786">
        <w:rPr>
          <w:rFonts w:eastAsia="Arial"/>
          <w:sz w:val="28"/>
          <w:szCs w:val="28"/>
        </w:rPr>
        <w:t xml:space="preserve"> </w:t>
      </w:r>
      <w:r w:rsidRPr="00D71786">
        <w:rPr>
          <w:sz w:val="28"/>
          <w:szCs w:val="28"/>
        </w:rPr>
        <w:t xml:space="preserve">Смысловое чтение. Обучающийся сможет: </w:t>
      </w:r>
    </w:p>
    <w:p w:rsidR="00D71786" w:rsidRPr="00D71786" w:rsidRDefault="00D71786" w:rsidP="00A465E4">
      <w:pPr>
        <w:numPr>
          <w:ilvl w:val="0"/>
          <w:numId w:val="14"/>
        </w:numPr>
        <w:spacing w:after="0" w:line="360" w:lineRule="auto"/>
        <w:ind w:right="35" w:firstLine="715"/>
        <w:rPr>
          <w:sz w:val="28"/>
          <w:szCs w:val="28"/>
        </w:rPr>
      </w:pPr>
      <w:r w:rsidRPr="00D71786">
        <w:rPr>
          <w:sz w:val="28"/>
          <w:szCs w:val="28"/>
        </w:rPr>
        <w:t xml:space="preserve">находить в тексте требуемую информацию (в соответствии с целями своей деятельности); </w:t>
      </w:r>
    </w:p>
    <w:p w:rsidR="00D71786" w:rsidRPr="00D71786" w:rsidRDefault="00D71786" w:rsidP="00A465E4">
      <w:pPr>
        <w:numPr>
          <w:ilvl w:val="0"/>
          <w:numId w:val="14"/>
        </w:numPr>
        <w:spacing w:after="0" w:line="360" w:lineRule="auto"/>
        <w:ind w:right="35" w:firstLine="715"/>
        <w:rPr>
          <w:sz w:val="28"/>
          <w:szCs w:val="28"/>
        </w:rPr>
      </w:pPr>
      <w:r w:rsidRPr="00D71786">
        <w:rPr>
          <w:sz w:val="28"/>
          <w:szCs w:val="28"/>
        </w:rPr>
        <w:t xml:space="preserve">ориентироваться в содержании текста, понимать целостный смысл текста, структурировать текст; </w:t>
      </w:r>
    </w:p>
    <w:p w:rsidR="00D71786" w:rsidRPr="00D71786" w:rsidRDefault="00D71786" w:rsidP="00A465E4">
      <w:pPr>
        <w:numPr>
          <w:ilvl w:val="0"/>
          <w:numId w:val="14"/>
        </w:numPr>
        <w:spacing w:after="0" w:line="360" w:lineRule="auto"/>
        <w:ind w:right="35" w:firstLine="715"/>
        <w:rPr>
          <w:sz w:val="28"/>
          <w:szCs w:val="28"/>
        </w:rPr>
      </w:pPr>
      <w:r w:rsidRPr="00D71786">
        <w:rPr>
          <w:sz w:val="28"/>
          <w:szCs w:val="28"/>
        </w:rPr>
        <w:t xml:space="preserve">устанавливать взаимосвязь описанных в тексте событий, явлений, процессов; </w:t>
      </w:r>
    </w:p>
    <w:p w:rsidR="00D71786" w:rsidRPr="00D71786" w:rsidRDefault="00D71786" w:rsidP="00A465E4">
      <w:pPr>
        <w:numPr>
          <w:ilvl w:val="0"/>
          <w:numId w:val="14"/>
        </w:numPr>
        <w:spacing w:after="0" w:line="360" w:lineRule="auto"/>
        <w:ind w:right="35" w:firstLine="715"/>
        <w:rPr>
          <w:sz w:val="28"/>
          <w:szCs w:val="28"/>
        </w:rPr>
      </w:pPr>
      <w:r w:rsidRPr="00D71786">
        <w:rPr>
          <w:sz w:val="28"/>
          <w:szCs w:val="28"/>
        </w:rPr>
        <w:t xml:space="preserve">резюмировать главную идею текста; </w:t>
      </w:r>
    </w:p>
    <w:p w:rsidR="00D71786" w:rsidRPr="00D71786" w:rsidRDefault="00D71786" w:rsidP="00A465E4">
      <w:pPr>
        <w:numPr>
          <w:ilvl w:val="0"/>
          <w:numId w:val="14"/>
        </w:numPr>
        <w:spacing w:after="0" w:line="360" w:lineRule="auto"/>
        <w:ind w:right="35" w:firstLine="715"/>
        <w:rPr>
          <w:sz w:val="28"/>
          <w:szCs w:val="28"/>
        </w:rPr>
      </w:pPr>
      <w:r w:rsidRPr="00D71786">
        <w:rPr>
          <w:sz w:val="28"/>
          <w:szCs w:val="28"/>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D71786" w:rsidRPr="00D71786" w:rsidRDefault="00D71786" w:rsidP="00A465E4">
      <w:pPr>
        <w:numPr>
          <w:ilvl w:val="0"/>
          <w:numId w:val="14"/>
        </w:numPr>
        <w:spacing w:after="0" w:line="360" w:lineRule="auto"/>
        <w:ind w:right="35" w:firstLine="715"/>
        <w:rPr>
          <w:sz w:val="28"/>
          <w:szCs w:val="28"/>
        </w:rPr>
      </w:pPr>
      <w:r w:rsidRPr="00D71786">
        <w:rPr>
          <w:sz w:val="28"/>
          <w:szCs w:val="28"/>
        </w:rPr>
        <w:t xml:space="preserve">критически оценивать содержание и форму текста. </w:t>
      </w:r>
    </w:p>
    <w:p w:rsidR="00D71786" w:rsidRPr="00D71786" w:rsidRDefault="00D71786" w:rsidP="00D71786">
      <w:pPr>
        <w:spacing w:after="0" w:line="360" w:lineRule="auto"/>
        <w:ind w:left="0" w:right="35" w:firstLine="715"/>
        <w:rPr>
          <w:sz w:val="28"/>
          <w:szCs w:val="28"/>
        </w:rPr>
      </w:pPr>
      <w:r w:rsidRPr="00D71786">
        <w:rPr>
          <w:sz w:val="28"/>
          <w:szCs w:val="28"/>
        </w:rPr>
        <w:t>9.</w:t>
      </w:r>
      <w:r w:rsidRPr="00D71786">
        <w:rPr>
          <w:rFonts w:eastAsia="Arial"/>
          <w:sz w:val="28"/>
          <w:szCs w:val="28"/>
        </w:rPr>
        <w:t xml:space="preserve"> </w:t>
      </w:r>
      <w:r w:rsidRPr="00D71786">
        <w:rPr>
          <w:sz w:val="28"/>
          <w:szCs w:val="28"/>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w:t>
      </w:r>
    </w:p>
    <w:p w:rsidR="00D71786" w:rsidRPr="00D71786" w:rsidRDefault="00D71786" w:rsidP="00A465E4">
      <w:pPr>
        <w:numPr>
          <w:ilvl w:val="0"/>
          <w:numId w:val="15"/>
        </w:numPr>
        <w:spacing w:after="0" w:line="360" w:lineRule="auto"/>
        <w:ind w:right="35" w:firstLine="715"/>
        <w:rPr>
          <w:sz w:val="28"/>
          <w:szCs w:val="28"/>
        </w:rPr>
      </w:pPr>
      <w:r w:rsidRPr="00D71786">
        <w:rPr>
          <w:sz w:val="28"/>
          <w:szCs w:val="28"/>
        </w:rPr>
        <w:t xml:space="preserve">определять свое отношение к природной среде; </w:t>
      </w:r>
    </w:p>
    <w:p w:rsidR="00D71786" w:rsidRPr="00D71786" w:rsidRDefault="00D71786" w:rsidP="00A465E4">
      <w:pPr>
        <w:numPr>
          <w:ilvl w:val="0"/>
          <w:numId w:val="15"/>
        </w:numPr>
        <w:spacing w:after="0" w:line="360" w:lineRule="auto"/>
        <w:ind w:right="35" w:firstLine="715"/>
        <w:rPr>
          <w:sz w:val="28"/>
          <w:szCs w:val="28"/>
        </w:rPr>
      </w:pPr>
      <w:r w:rsidRPr="00D71786">
        <w:rPr>
          <w:sz w:val="28"/>
          <w:szCs w:val="28"/>
        </w:rPr>
        <w:t xml:space="preserve">анализировать влияние экологических факторов на среду обитания живых организмов; </w:t>
      </w:r>
    </w:p>
    <w:p w:rsidR="00D71786" w:rsidRPr="00D71786" w:rsidRDefault="00D71786" w:rsidP="00D71786">
      <w:pPr>
        <w:spacing w:after="0" w:line="360" w:lineRule="auto"/>
        <w:ind w:left="0" w:right="35" w:firstLine="999"/>
        <w:rPr>
          <w:sz w:val="28"/>
          <w:szCs w:val="28"/>
        </w:rPr>
      </w:pPr>
      <w:r w:rsidRPr="00D71786">
        <w:rPr>
          <w:sz w:val="28"/>
          <w:szCs w:val="28"/>
        </w:rPr>
        <w:t xml:space="preserve">проводить причинный и вероятностный анализ экологических ситуаций; </w:t>
      </w:r>
    </w:p>
    <w:p w:rsidR="00D71786" w:rsidRPr="00D71786" w:rsidRDefault="00D71786" w:rsidP="00A465E4">
      <w:pPr>
        <w:numPr>
          <w:ilvl w:val="0"/>
          <w:numId w:val="15"/>
        </w:numPr>
        <w:spacing w:after="0" w:line="360" w:lineRule="auto"/>
        <w:ind w:right="35" w:firstLine="715"/>
        <w:rPr>
          <w:sz w:val="28"/>
          <w:szCs w:val="28"/>
        </w:rPr>
      </w:pPr>
      <w:r w:rsidRPr="00D71786">
        <w:rPr>
          <w:sz w:val="28"/>
          <w:szCs w:val="28"/>
        </w:rPr>
        <w:t xml:space="preserve">прогнозировать изменения ситуации при смене действия одного фактора на действие другого фактора; </w:t>
      </w:r>
    </w:p>
    <w:p w:rsidR="00D71786" w:rsidRPr="00D71786" w:rsidRDefault="00D71786" w:rsidP="00A465E4">
      <w:pPr>
        <w:numPr>
          <w:ilvl w:val="0"/>
          <w:numId w:val="15"/>
        </w:numPr>
        <w:spacing w:after="0" w:line="360" w:lineRule="auto"/>
        <w:ind w:right="35" w:firstLine="715"/>
        <w:rPr>
          <w:sz w:val="28"/>
          <w:szCs w:val="28"/>
        </w:rPr>
      </w:pPr>
      <w:r w:rsidRPr="00D71786">
        <w:rPr>
          <w:sz w:val="28"/>
          <w:szCs w:val="28"/>
        </w:rPr>
        <w:t xml:space="preserve">распространять экологические знания </w:t>
      </w:r>
      <w:r w:rsidR="00974193" w:rsidRPr="00D71786">
        <w:rPr>
          <w:sz w:val="28"/>
          <w:szCs w:val="28"/>
        </w:rPr>
        <w:t>и участвовать</w:t>
      </w:r>
      <w:r w:rsidRPr="00D71786">
        <w:rPr>
          <w:sz w:val="28"/>
          <w:szCs w:val="28"/>
        </w:rPr>
        <w:t xml:space="preserve"> в практических делах по защите окружающей среды; </w:t>
      </w:r>
    </w:p>
    <w:p w:rsidR="00D71786" w:rsidRPr="00D71786" w:rsidRDefault="00D71786" w:rsidP="00A465E4">
      <w:pPr>
        <w:numPr>
          <w:ilvl w:val="0"/>
          <w:numId w:val="15"/>
        </w:numPr>
        <w:spacing w:after="0" w:line="360" w:lineRule="auto"/>
        <w:ind w:right="35" w:firstLine="715"/>
        <w:rPr>
          <w:sz w:val="28"/>
          <w:szCs w:val="28"/>
        </w:rPr>
      </w:pPr>
      <w:r w:rsidRPr="00D71786">
        <w:rPr>
          <w:sz w:val="28"/>
          <w:szCs w:val="28"/>
        </w:rPr>
        <w:t xml:space="preserve">выражать свое отношение к природе через рисунки, сочинения, модели, проектные работы. </w:t>
      </w:r>
    </w:p>
    <w:p w:rsidR="00D71786" w:rsidRPr="00D71786" w:rsidRDefault="00D71786" w:rsidP="00D71786">
      <w:pPr>
        <w:spacing w:after="0" w:line="360" w:lineRule="auto"/>
        <w:ind w:left="0" w:right="35" w:firstLine="715"/>
        <w:rPr>
          <w:sz w:val="28"/>
          <w:szCs w:val="28"/>
        </w:rPr>
      </w:pPr>
      <w:r w:rsidRPr="00D71786">
        <w:rPr>
          <w:sz w:val="28"/>
          <w:szCs w:val="28"/>
        </w:rPr>
        <w:t>10.</w:t>
      </w:r>
      <w:r w:rsidRPr="00D71786">
        <w:rPr>
          <w:rFonts w:eastAsia="Arial"/>
          <w:sz w:val="28"/>
          <w:szCs w:val="28"/>
        </w:rPr>
        <w:t xml:space="preserve"> </w:t>
      </w:r>
      <w:r w:rsidRPr="00D71786">
        <w:rPr>
          <w:sz w:val="28"/>
          <w:szCs w:val="28"/>
        </w:rPr>
        <w:t xml:space="preserve">Развитие мотивации к овладению культурой активного использования словарей и других поисковых систем. Обучающийся сможет: </w:t>
      </w:r>
    </w:p>
    <w:p w:rsidR="00D71786" w:rsidRPr="00D71786" w:rsidRDefault="00D71786" w:rsidP="000409CE">
      <w:pPr>
        <w:numPr>
          <w:ilvl w:val="0"/>
          <w:numId w:val="16"/>
        </w:numPr>
        <w:spacing w:after="0" w:line="360" w:lineRule="auto"/>
        <w:ind w:left="0" w:right="34" w:firstLine="0"/>
        <w:rPr>
          <w:sz w:val="28"/>
          <w:szCs w:val="28"/>
        </w:rPr>
      </w:pPr>
      <w:r w:rsidRPr="00D71786">
        <w:rPr>
          <w:sz w:val="28"/>
          <w:szCs w:val="28"/>
        </w:rPr>
        <w:t xml:space="preserve">определять необходимые ключевые поисковые слова и запросы; </w:t>
      </w:r>
    </w:p>
    <w:p w:rsidR="00D71786" w:rsidRPr="00D71786" w:rsidRDefault="00D71786" w:rsidP="000409CE">
      <w:pPr>
        <w:numPr>
          <w:ilvl w:val="0"/>
          <w:numId w:val="16"/>
        </w:numPr>
        <w:spacing w:after="0" w:line="360" w:lineRule="auto"/>
        <w:ind w:left="0" w:right="34" w:firstLine="0"/>
        <w:rPr>
          <w:sz w:val="28"/>
        </w:rPr>
      </w:pPr>
      <w:r w:rsidRPr="00D71786">
        <w:rPr>
          <w:sz w:val="28"/>
        </w:rPr>
        <w:lastRenderedPageBreak/>
        <w:t xml:space="preserve">осуществлять </w:t>
      </w:r>
      <w:r w:rsidRPr="00D71786">
        <w:rPr>
          <w:sz w:val="28"/>
        </w:rPr>
        <w:tab/>
        <w:t xml:space="preserve">взаимодействие </w:t>
      </w:r>
      <w:r w:rsidRPr="00D71786">
        <w:rPr>
          <w:sz w:val="28"/>
        </w:rPr>
        <w:tab/>
        <w:t xml:space="preserve">с </w:t>
      </w:r>
      <w:r w:rsidRPr="00D71786">
        <w:rPr>
          <w:sz w:val="28"/>
        </w:rPr>
        <w:tab/>
        <w:t xml:space="preserve">электронными </w:t>
      </w:r>
      <w:r w:rsidRPr="00D71786">
        <w:rPr>
          <w:sz w:val="28"/>
        </w:rPr>
        <w:tab/>
        <w:t xml:space="preserve">поисковыми </w:t>
      </w:r>
    </w:p>
    <w:p w:rsidR="00D71786" w:rsidRPr="00D71786" w:rsidRDefault="00D71786" w:rsidP="000409CE">
      <w:pPr>
        <w:spacing w:after="0" w:line="360" w:lineRule="auto"/>
        <w:ind w:left="0" w:right="34" w:firstLine="0"/>
        <w:rPr>
          <w:sz w:val="28"/>
        </w:rPr>
      </w:pPr>
      <w:r w:rsidRPr="00D71786">
        <w:rPr>
          <w:sz w:val="28"/>
        </w:rPr>
        <w:t xml:space="preserve">системами, словарями; </w:t>
      </w:r>
    </w:p>
    <w:p w:rsidR="00D71786" w:rsidRPr="00D71786" w:rsidRDefault="00D71786" w:rsidP="000409CE">
      <w:pPr>
        <w:numPr>
          <w:ilvl w:val="0"/>
          <w:numId w:val="16"/>
        </w:numPr>
        <w:spacing w:after="0" w:line="360" w:lineRule="auto"/>
        <w:ind w:left="0" w:right="34" w:firstLine="0"/>
        <w:rPr>
          <w:sz w:val="28"/>
        </w:rPr>
      </w:pPr>
      <w:r w:rsidRPr="00D71786">
        <w:rPr>
          <w:sz w:val="28"/>
        </w:rPr>
        <w:t xml:space="preserve">формировать множественную выборку из поисковых источников для объективизации результатов поиска; </w:t>
      </w:r>
    </w:p>
    <w:p w:rsidR="00D71786" w:rsidRPr="00D71786" w:rsidRDefault="00D71786" w:rsidP="000409CE">
      <w:pPr>
        <w:numPr>
          <w:ilvl w:val="0"/>
          <w:numId w:val="16"/>
        </w:numPr>
        <w:spacing w:after="0" w:line="360" w:lineRule="auto"/>
        <w:ind w:left="0" w:right="34" w:firstLine="0"/>
        <w:rPr>
          <w:sz w:val="28"/>
        </w:rPr>
      </w:pPr>
      <w:r w:rsidRPr="00D71786">
        <w:rPr>
          <w:sz w:val="28"/>
        </w:rPr>
        <w:t xml:space="preserve">соотносить полученные результаты поиска со своей деятельностью. </w:t>
      </w:r>
    </w:p>
    <w:p w:rsidR="00D71786" w:rsidRPr="00D71786" w:rsidRDefault="00D71786" w:rsidP="00D71786">
      <w:pPr>
        <w:spacing w:after="166" w:line="360" w:lineRule="auto"/>
        <w:ind w:left="726" w:right="15"/>
        <w:rPr>
          <w:sz w:val="28"/>
        </w:rPr>
      </w:pPr>
      <w:r w:rsidRPr="00D71786">
        <w:rPr>
          <w:b/>
          <w:sz w:val="28"/>
        </w:rPr>
        <w:t xml:space="preserve">Коммуникативные УУД </w:t>
      </w:r>
    </w:p>
    <w:p w:rsidR="00D71786" w:rsidRPr="00D71786" w:rsidRDefault="00D71786" w:rsidP="00D71786">
      <w:pPr>
        <w:spacing w:after="5" w:line="360" w:lineRule="auto"/>
        <w:ind w:left="0" w:right="35" w:firstLine="715"/>
        <w:rPr>
          <w:sz w:val="28"/>
        </w:rPr>
      </w:pPr>
      <w:r w:rsidRPr="00D71786">
        <w:rPr>
          <w:sz w:val="28"/>
        </w:rPr>
        <w:t>11.</w:t>
      </w:r>
      <w:r w:rsidRPr="00D71786">
        <w:rPr>
          <w:rFonts w:ascii="Arial" w:eastAsia="Arial" w:hAnsi="Arial" w:cs="Arial"/>
          <w:sz w:val="28"/>
        </w:rPr>
        <w:t xml:space="preserve"> </w:t>
      </w:r>
      <w:r w:rsidRPr="00D71786">
        <w:rPr>
          <w:sz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D71786" w:rsidRPr="00D71786" w:rsidRDefault="00D71786" w:rsidP="00A465E4">
      <w:pPr>
        <w:numPr>
          <w:ilvl w:val="0"/>
          <w:numId w:val="17"/>
        </w:numPr>
        <w:spacing w:after="161" w:line="360" w:lineRule="auto"/>
        <w:ind w:right="35" w:firstLine="715"/>
        <w:rPr>
          <w:sz w:val="28"/>
        </w:rPr>
      </w:pPr>
      <w:r w:rsidRPr="00D71786">
        <w:rPr>
          <w:sz w:val="28"/>
        </w:rPr>
        <w:t xml:space="preserve">определять возможные роли в совместной деятельности; </w:t>
      </w:r>
    </w:p>
    <w:p w:rsidR="00D71786" w:rsidRPr="00D71786" w:rsidRDefault="00D71786" w:rsidP="00A465E4">
      <w:pPr>
        <w:numPr>
          <w:ilvl w:val="0"/>
          <w:numId w:val="17"/>
        </w:numPr>
        <w:spacing w:after="163" w:line="360" w:lineRule="auto"/>
        <w:ind w:right="35" w:firstLine="715"/>
        <w:rPr>
          <w:sz w:val="28"/>
        </w:rPr>
      </w:pPr>
      <w:r w:rsidRPr="00D71786">
        <w:rPr>
          <w:sz w:val="28"/>
        </w:rPr>
        <w:t xml:space="preserve">играть определенную роль в совместной деятельности; </w:t>
      </w:r>
    </w:p>
    <w:p w:rsidR="00D71786" w:rsidRPr="00D71786" w:rsidRDefault="00D71786" w:rsidP="00A465E4">
      <w:pPr>
        <w:numPr>
          <w:ilvl w:val="0"/>
          <w:numId w:val="17"/>
        </w:numPr>
        <w:spacing w:after="35" w:line="360" w:lineRule="auto"/>
        <w:ind w:right="35" w:firstLine="715"/>
        <w:rPr>
          <w:sz w:val="28"/>
        </w:rPr>
      </w:pPr>
      <w:r w:rsidRPr="00D71786">
        <w:rPr>
          <w:sz w:val="28"/>
        </w:rP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D71786" w:rsidRPr="00D71786" w:rsidRDefault="00D71786" w:rsidP="00A465E4">
      <w:pPr>
        <w:numPr>
          <w:ilvl w:val="0"/>
          <w:numId w:val="17"/>
        </w:numPr>
        <w:spacing w:after="130" w:line="360" w:lineRule="auto"/>
        <w:ind w:right="35" w:firstLine="0"/>
        <w:contextualSpacing/>
        <w:rPr>
          <w:color w:val="auto"/>
          <w:sz w:val="28"/>
          <w:szCs w:val="28"/>
        </w:rPr>
      </w:pPr>
      <w:r w:rsidRPr="00D71786">
        <w:rPr>
          <w:color w:val="auto"/>
          <w:sz w:val="28"/>
          <w:szCs w:val="28"/>
        </w:rPr>
        <w:t xml:space="preserve">определять </w:t>
      </w:r>
      <w:r w:rsidRPr="00D71786">
        <w:rPr>
          <w:color w:val="auto"/>
          <w:sz w:val="28"/>
          <w:szCs w:val="28"/>
        </w:rPr>
        <w:tab/>
        <w:t xml:space="preserve">свои </w:t>
      </w:r>
      <w:r w:rsidRPr="00D71786">
        <w:rPr>
          <w:color w:val="auto"/>
          <w:sz w:val="28"/>
          <w:szCs w:val="28"/>
        </w:rPr>
        <w:tab/>
        <w:t xml:space="preserve">действия </w:t>
      </w:r>
      <w:r w:rsidRPr="00D71786">
        <w:rPr>
          <w:color w:val="auto"/>
          <w:sz w:val="28"/>
          <w:szCs w:val="28"/>
        </w:rPr>
        <w:tab/>
        <w:t xml:space="preserve">и </w:t>
      </w:r>
      <w:r w:rsidRPr="00D71786">
        <w:rPr>
          <w:color w:val="auto"/>
          <w:sz w:val="28"/>
          <w:szCs w:val="28"/>
        </w:rPr>
        <w:tab/>
        <w:t xml:space="preserve">действия </w:t>
      </w:r>
      <w:r w:rsidRPr="00D71786">
        <w:rPr>
          <w:color w:val="auto"/>
          <w:sz w:val="28"/>
          <w:szCs w:val="28"/>
        </w:rPr>
        <w:tab/>
        <w:t xml:space="preserve">партнера, </w:t>
      </w:r>
      <w:r w:rsidRPr="00D71786">
        <w:rPr>
          <w:color w:val="auto"/>
          <w:sz w:val="28"/>
          <w:szCs w:val="28"/>
        </w:rPr>
        <w:tab/>
        <w:t>которые</w:t>
      </w:r>
    </w:p>
    <w:p w:rsidR="00D71786" w:rsidRPr="00D71786" w:rsidRDefault="00D71786" w:rsidP="00D71786">
      <w:pPr>
        <w:spacing w:after="5" w:line="360" w:lineRule="auto"/>
        <w:ind w:left="0" w:right="35" w:firstLine="0"/>
        <w:rPr>
          <w:sz w:val="28"/>
          <w:szCs w:val="28"/>
        </w:rPr>
      </w:pPr>
      <w:r w:rsidRPr="00D71786">
        <w:rPr>
          <w:sz w:val="28"/>
          <w:szCs w:val="28"/>
        </w:rPr>
        <w:t xml:space="preserve">способствовали или препятствовали продуктивной коммуникации; </w:t>
      </w:r>
    </w:p>
    <w:p w:rsidR="00D71786" w:rsidRPr="00D71786" w:rsidRDefault="00D71786" w:rsidP="00D71786">
      <w:pPr>
        <w:spacing w:after="34" w:line="360" w:lineRule="auto"/>
        <w:ind w:left="0" w:right="35" w:firstLine="0"/>
        <w:rPr>
          <w:sz w:val="28"/>
          <w:szCs w:val="28"/>
        </w:rPr>
      </w:pPr>
      <w:r w:rsidRPr="00D71786">
        <w:rPr>
          <w:sz w:val="28"/>
          <w:szCs w:val="28"/>
        </w:rPr>
        <w:t xml:space="preserve">строить позитивные отношения в процессе учебной и познавательной деятельности; </w:t>
      </w:r>
    </w:p>
    <w:p w:rsidR="00D71786" w:rsidRPr="00D71786" w:rsidRDefault="00D71786" w:rsidP="00A465E4">
      <w:pPr>
        <w:numPr>
          <w:ilvl w:val="0"/>
          <w:numId w:val="17"/>
        </w:numPr>
        <w:spacing w:after="34" w:line="360" w:lineRule="auto"/>
        <w:ind w:right="35" w:firstLine="0"/>
        <w:contextualSpacing/>
        <w:rPr>
          <w:color w:val="auto"/>
          <w:sz w:val="28"/>
          <w:szCs w:val="28"/>
        </w:rPr>
      </w:pPr>
      <w:r w:rsidRPr="00D71786">
        <w:rPr>
          <w:color w:val="auto"/>
          <w:sz w:val="28"/>
          <w:szCs w:val="28"/>
        </w:rPr>
        <w:t xml:space="preserve">корректно и аргументированно отстаивать свою точку зрения, в дискуссии уметь выдвигать контраргументы, перефразировать свою мысль </w:t>
      </w:r>
    </w:p>
    <w:p w:rsidR="00D71786" w:rsidRPr="00D71786" w:rsidRDefault="00D71786" w:rsidP="00D71786">
      <w:pPr>
        <w:spacing w:after="215" w:line="360" w:lineRule="auto"/>
        <w:ind w:left="0" w:right="35" w:firstLine="0"/>
        <w:rPr>
          <w:sz w:val="28"/>
          <w:szCs w:val="28"/>
        </w:rPr>
      </w:pPr>
      <w:r w:rsidRPr="00D71786">
        <w:rPr>
          <w:sz w:val="28"/>
          <w:szCs w:val="28"/>
        </w:rPr>
        <w:t xml:space="preserve">(владение механизмом эквивалентных замен); </w:t>
      </w:r>
    </w:p>
    <w:p w:rsidR="00D71786" w:rsidRPr="00D71786" w:rsidRDefault="00D71786" w:rsidP="00A465E4">
      <w:pPr>
        <w:numPr>
          <w:ilvl w:val="0"/>
          <w:numId w:val="17"/>
        </w:numPr>
        <w:spacing w:after="215" w:line="360" w:lineRule="auto"/>
        <w:ind w:right="35" w:firstLine="0"/>
        <w:contextualSpacing/>
        <w:rPr>
          <w:color w:val="auto"/>
          <w:sz w:val="28"/>
          <w:szCs w:val="28"/>
        </w:rPr>
      </w:pPr>
      <w:r w:rsidRPr="00D71786">
        <w:rPr>
          <w:color w:val="auto"/>
          <w:sz w:val="28"/>
          <w:szCs w:val="28"/>
        </w:rP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D71786" w:rsidRPr="00D71786" w:rsidRDefault="00D71786" w:rsidP="00A465E4">
      <w:pPr>
        <w:numPr>
          <w:ilvl w:val="0"/>
          <w:numId w:val="17"/>
        </w:numPr>
        <w:spacing w:after="215" w:line="360" w:lineRule="auto"/>
        <w:ind w:right="35" w:firstLine="0"/>
        <w:contextualSpacing/>
        <w:rPr>
          <w:color w:val="auto"/>
          <w:sz w:val="28"/>
          <w:szCs w:val="28"/>
        </w:rPr>
      </w:pPr>
      <w:r w:rsidRPr="00D71786">
        <w:rPr>
          <w:color w:val="auto"/>
          <w:sz w:val="28"/>
          <w:szCs w:val="28"/>
        </w:rPr>
        <w:t xml:space="preserve">предлагать альтернативное решение в конфликтной ситуации; </w:t>
      </w:r>
    </w:p>
    <w:p w:rsidR="00D71786" w:rsidRPr="00D71786" w:rsidRDefault="00D71786" w:rsidP="00A465E4">
      <w:pPr>
        <w:numPr>
          <w:ilvl w:val="0"/>
          <w:numId w:val="17"/>
        </w:numPr>
        <w:spacing w:after="215" w:line="360" w:lineRule="auto"/>
        <w:ind w:right="35" w:firstLine="0"/>
        <w:contextualSpacing/>
        <w:rPr>
          <w:color w:val="auto"/>
          <w:sz w:val="28"/>
          <w:szCs w:val="28"/>
        </w:rPr>
      </w:pPr>
      <w:r w:rsidRPr="00D71786">
        <w:rPr>
          <w:color w:val="auto"/>
          <w:sz w:val="28"/>
          <w:szCs w:val="28"/>
        </w:rPr>
        <w:t xml:space="preserve">выделять общую точку зрения в дискуссии; </w:t>
      </w:r>
    </w:p>
    <w:p w:rsidR="00D71786" w:rsidRPr="00D71786" w:rsidRDefault="00D71786" w:rsidP="00A465E4">
      <w:pPr>
        <w:numPr>
          <w:ilvl w:val="0"/>
          <w:numId w:val="17"/>
        </w:numPr>
        <w:spacing w:after="215" w:line="360" w:lineRule="auto"/>
        <w:ind w:right="35" w:firstLine="0"/>
        <w:contextualSpacing/>
        <w:rPr>
          <w:color w:val="auto"/>
          <w:sz w:val="28"/>
          <w:szCs w:val="28"/>
        </w:rPr>
      </w:pPr>
      <w:r w:rsidRPr="00D71786">
        <w:rPr>
          <w:color w:val="auto"/>
          <w:sz w:val="28"/>
          <w:szCs w:val="28"/>
        </w:rPr>
        <w:lastRenderedPageBreak/>
        <w:t xml:space="preserve">договариваться о правилах и вопросах для обсуждения в соответствии с поставленной перед группой задачей; </w:t>
      </w:r>
    </w:p>
    <w:p w:rsidR="00D71786" w:rsidRPr="00D71786" w:rsidRDefault="00D71786" w:rsidP="00A465E4">
      <w:pPr>
        <w:numPr>
          <w:ilvl w:val="0"/>
          <w:numId w:val="17"/>
        </w:numPr>
        <w:spacing w:after="215" w:line="360" w:lineRule="auto"/>
        <w:ind w:right="35" w:firstLine="0"/>
        <w:contextualSpacing/>
        <w:rPr>
          <w:color w:val="auto"/>
          <w:sz w:val="28"/>
          <w:szCs w:val="28"/>
        </w:rPr>
      </w:pPr>
      <w:r w:rsidRPr="00D71786">
        <w:rPr>
          <w:color w:val="auto"/>
          <w:sz w:val="28"/>
          <w:szCs w:val="28"/>
        </w:rPr>
        <w:t xml:space="preserve">организовывать учебное взаимодействие в группе (определять общие цели, распределять роли, договариваться друг с другом и т. д.); </w:t>
      </w:r>
    </w:p>
    <w:p w:rsidR="00D71786" w:rsidRPr="00D71786" w:rsidRDefault="00D71786" w:rsidP="00A465E4">
      <w:pPr>
        <w:numPr>
          <w:ilvl w:val="0"/>
          <w:numId w:val="17"/>
        </w:numPr>
        <w:spacing w:after="215" w:line="360" w:lineRule="auto"/>
        <w:ind w:right="35" w:firstLine="0"/>
        <w:contextualSpacing/>
        <w:rPr>
          <w:color w:val="auto"/>
          <w:sz w:val="28"/>
          <w:szCs w:val="28"/>
        </w:rPr>
      </w:pPr>
      <w:r w:rsidRPr="00D71786">
        <w:rPr>
          <w:color w:val="auto"/>
          <w:sz w:val="28"/>
          <w:szCs w:val="28"/>
        </w:rP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D71786" w:rsidRPr="00D71786" w:rsidRDefault="00D71786" w:rsidP="00D71786">
      <w:pPr>
        <w:spacing w:after="27" w:line="360" w:lineRule="auto"/>
        <w:ind w:left="0" w:right="35" w:firstLine="715"/>
        <w:rPr>
          <w:sz w:val="28"/>
        </w:rPr>
      </w:pPr>
      <w:r w:rsidRPr="00D71786">
        <w:rPr>
          <w:sz w:val="28"/>
        </w:rPr>
        <w:t>12.</w:t>
      </w:r>
      <w:r w:rsidRPr="00D71786">
        <w:rPr>
          <w:rFonts w:ascii="Arial" w:eastAsia="Arial" w:hAnsi="Arial" w:cs="Arial"/>
          <w:sz w:val="28"/>
        </w:rPr>
        <w:t xml:space="preserve"> </w:t>
      </w:r>
      <w:r w:rsidRPr="00D71786">
        <w:rPr>
          <w:sz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D71786" w:rsidRPr="00D71786" w:rsidRDefault="00D71786" w:rsidP="000409CE">
      <w:pPr>
        <w:numPr>
          <w:ilvl w:val="0"/>
          <w:numId w:val="18"/>
        </w:numPr>
        <w:spacing w:after="33" w:line="360" w:lineRule="auto"/>
        <w:ind w:right="35" w:firstLine="0"/>
        <w:rPr>
          <w:sz w:val="28"/>
        </w:rPr>
      </w:pPr>
      <w:r w:rsidRPr="00D71786">
        <w:rPr>
          <w:sz w:val="28"/>
        </w:rPr>
        <w:t xml:space="preserve">определять задачу коммуникации и в соответствии с ней отбирать речевые средства; </w:t>
      </w:r>
    </w:p>
    <w:p w:rsidR="00D71786" w:rsidRPr="00D71786" w:rsidRDefault="00D71786" w:rsidP="000409CE">
      <w:pPr>
        <w:numPr>
          <w:ilvl w:val="0"/>
          <w:numId w:val="18"/>
        </w:numPr>
        <w:spacing w:after="5" w:line="360" w:lineRule="auto"/>
        <w:ind w:right="35" w:firstLine="0"/>
        <w:rPr>
          <w:sz w:val="28"/>
        </w:rPr>
      </w:pPr>
      <w:r w:rsidRPr="00D71786">
        <w:rPr>
          <w:sz w:val="28"/>
        </w:rPr>
        <w:t xml:space="preserve">отбирать и использовать речевые средства в процессе коммуникации с другими людьми (диалог в паре, в малой группе и т. д.); </w:t>
      </w:r>
    </w:p>
    <w:p w:rsidR="00D71786" w:rsidRPr="00D71786" w:rsidRDefault="00D71786" w:rsidP="000409CE">
      <w:pPr>
        <w:numPr>
          <w:ilvl w:val="0"/>
          <w:numId w:val="18"/>
        </w:numPr>
        <w:spacing w:after="33" w:line="360" w:lineRule="auto"/>
        <w:ind w:right="35" w:firstLine="0"/>
        <w:rPr>
          <w:sz w:val="28"/>
        </w:rPr>
      </w:pPr>
      <w:r w:rsidRPr="00D71786">
        <w:rPr>
          <w:sz w:val="28"/>
        </w:rPr>
        <w:t xml:space="preserve">представлять в устной или письменной форме развернутый план собственной деятельности; </w:t>
      </w:r>
    </w:p>
    <w:p w:rsidR="00D71786" w:rsidRPr="00D71786" w:rsidRDefault="00D71786" w:rsidP="000409CE">
      <w:pPr>
        <w:numPr>
          <w:ilvl w:val="0"/>
          <w:numId w:val="18"/>
        </w:numPr>
        <w:spacing w:after="5" w:line="360" w:lineRule="auto"/>
        <w:ind w:right="35" w:firstLine="0"/>
        <w:rPr>
          <w:sz w:val="28"/>
        </w:rPr>
      </w:pPr>
      <w:r w:rsidRPr="00D71786">
        <w:rPr>
          <w:sz w:val="28"/>
        </w:rPr>
        <w:t xml:space="preserve">соблюдать нормы публичной речи, регламент в монологе и дискуссии в соответствии с коммуникативной задачей; </w:t>
      </w:r>
    </w:p>
    <w:p w:rsidR="00D71786" w:rsidRPr="00D71786" w:rsidRDefault="00D71786" w:rsidP="000409CE">
      <w:pPr>
        <w:spacing w:after="30" w:line="360" w:lineRule="auto"/>
        <w:ind w:left="0" w:right="35" w:firstLine="0"/>
        <w:rPr>
          <w:sz w:val="28"/>
        </w:rPr>
      </w:pPr>
      <w:r w:rsidRPr="00D71786">
        <w:rPr>
          <w:sz w:val="28"/>
        </w:rPr>
        <w:t xml:space="preserve">высказывать и обосновывать мнение (суждение) и запрашивать мнение партнера в рамках диалога; </w:t>
      </w:r>
    </w:p>
    <w:p w:rsidR="00D71786" w:rsidRPr="000409CE" w:rsidRDefault="00D71786" w:rsidP="000409CE">
      <w:pPr>
        <w:numPr>
          <w:ilvl w:val="0"/>
          <w:numId w:val="18"/>
        </w:numPr>
        <w:spacing w:after="131" w:line="360" w:lineRule="auto"/>
        <w:ind w:right="35" w:firstLine="0"/>
        <w:rPr>
          <w:sz w:val="28"/>
        </w:rPr>
      </w:pPr>
      <w:r w:rsidRPr="00D71786">
        <w:rPr>
          <w:sz w:val="28"/>
        </w:rPr>
        <w:t xml:space="preserve">принимать </w:t>
      </w:r>
      <w:r w:rsidRPr="00D71786">
        <w:rPr>
          <w:sz w:val="28"/>
        </w:rPr>
        <w:tab/>
        <w:t xml:space="preserve">решение </w:t>
      </w:r>
      <w:r w:rsidRPr="00D71786">
        <w:rPr>
          <w:sz w:val="28"/>
        </w:rPr>
        <w:tab/>
        <w:t xml:space="preserve">в </w:t>
      </w:r>
      <w:r w:rsidRPr="00D71786">
        <w:rPr>
          <w:sz w:val="28"/>
        </w:rPr>
        <w:tab/>
        <w:t xml:space="preserve">ходе </w:t>
      </w:r>
      <w:r w:rsidRPr="00D71786">
        <w:rPr>
          <w:sz w:val="28"/>
        </w:rPr>
        <w:tab/>
        <w:t xml:space="preserve">диалога </w:t>
      </w:r>
      <w:r w:rsidRPr="00D71786">
        <w:rPr>
          <w:sz w:val="28"/>
        </w:rPr>
        <w:tab/>
        <w:t xml:space="preserve">и </w:t>
      </w:r>
      <w:r w:rsidRPr="00D71786">
        <w:rPr>
          <w:sz w:val="28"/>
        </w:rPr>
        <w:tab/>
        <w:t xml:space="preserve">согласовывать </w:t>
      </w:r>
      <w:r w:rsidRPr="00D71786">
        <w:rPr>
          <w:sz w:val="28"/>
        </w:rPr>
        <w:tab/>
        <w:t xml:space="preserve">его </w:t>
      </w:r>
      <w:r w:rsidRPr="00D71786">
        <w:rPr>
          <w:sz w:val="28"/>
        </w:rPr>
        <w:tab/>
        <w:t>с</w:t>
      </w:r>
      <w:r w:rsidR="000409CE">
        <w:rPr>
          <w:sz w:val="28"/>
        </w:rPr>
        <w:t xml:space="preserve"> </w:t>
      </w:r>
      <w:r w:rsidRPr="000409CE">
        <w:rPr>
          <w:sz w:val="28"/>
        </w:rPr>
        <w:t xml:space="preserve">собеседником; </w:t>
      </w:r>
    </w:p>
    <w:p w:rsidR="00D71786" w:rsidRPr="00D71786" w:rsidRDefault="00D71786" w:rsidP="000409CE">
      <w:pPr>
        <w:numPr>
          <w:ilvl w:val="0"/>
          <w:numId w:val="18"/>
        </w:numPr>
        <w:spacing w:after="30" w:line="360" w:lineRule="auto"/>
        <w:ind w:right="35" w:firstLine="0"/>
        <w:rPr>
          <w:sz w:val="28"/>
        </w:rPr>
      </w:pPr>
      <w:r w:rsidRPr="00D71786">
        <w:rPr>
          <w:sz w:val="28"/>
        </w:rPr>
        <w:t xml:space="preserve">создавать письменные «клишированные» и оригинальные тексты с использованием необходимых речевых средств; </w:t>
      </w:r>
    </w:p>
    <w:p w:rsidR="00D71786" w:rsidRPr="00D71786" w:rsidRDefault="00D71786" w:rsidP="000409CE">
      <w:pPr>
        <w:numPr>
          <w:ilvl w:val="0"/>
          <w:numId w:val="18"/>
        </w:numPr>
        <w:spacing w:after="30" w:line="360" w:lineRule="auto"/>
        <w:ind w:right="35" w:firstLine="0"/>
        <w:rPr>
          <w:sz w:val="28"/>
        </w:rPr>
      </w:pPr>
      <w:r w:rsidRPr="00D71786">
        <w:rPr>
          <w:sz w:val="28"/>
        </w:rPr>
        <w:t xml:space="preserve">использовать вербальные средства (средства логической связи) для выделения смысловых блоков своего выступления; </w:t>
      </w:r>
    </w:p>
    <w:p w:rsidR="00D71786" w:rsidRPr="00D71786" w:rsidRDefault="00D71786" w:rsidP="00A465E4">
      <w:pPr>
        <w:numPr>
          <w:ilvl w:val="0"/>
          <w:numId w:val="18"/>
        </w:numPr>
        <w:spacing w:after="5" w:line="360" w:lineRule="auto"/>
        <w:ind w:right="35" w:firstLine="715"/>
        <w:rPr>
          <w:sz w:val="28"/>
        </w:rPr>
      </w:pPr>
      <w:r w:rsidRPr="00D71786">
        <w:rPr>
          <w:sz w:val="28"/>
        </w:rPr>
        <w:lastRenderedPageBreak/>
        <w:t xml:space="preserve">использовать невербальные средства или наглядные материалы, подготовленные/отобранные под руководством учителя; </w:t>
      </w:r>
    </w:p>
    <w:p w:rsidR="00D71786" w:rsidRPr="00D71786" w:rsidRDefault="00D71786" w:rsidP="00A465E4">
      <w:pPr>
        <w:numPr>
          <w:ilvl w:val="0"/>
          <w:numId w:val="18"/>
        </w:numPr>
        <w:spacing w:after="5" w:line="360" w:lineRule="auto"/>
        <w:ind w:right="35" w:firstLine="715"/>
        <w:rPr>
          <w:sz w:val="28"/>
        </w:rPr>
      </w:pPr>
      <w:r w:rsidRPr="00D71786">
        <w:rPr>
          <w:sz w:val="28"/>
        </w:rP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D71786" w:rsidRPr="00D71786" w:rsidRDefault="00D71786" w:rsidP="00D71786">
      <w:pPr>
        <w:spacing w:after="28" w:line="360" w:lineRule="auto"/>
        <w:ind w:left="0" w:right="35" w:firstLine="715"/>
        <w:rPr>
          <w:sz w:val="28"/>
        </w:rPr>
      </w:pPr>
      <w:r w:rsidRPr="00D71786">
        <w:rPr>
          <w:sz w:val="28"/>
        </w:rPr>
        <w:t>13.</w:t>
      </w:r>
      <w:r w:rsidRPr="00D71786">
        <w:rPr>
          <w:rFonts w:ascii="Arial" w:eastAsia="Arial" w:hAnsi="Arial" w:cs="Arial"/>
          <w:sz w:val="28"/>
        </w:rPr>
        <w:t xml:space="preserve"> </w:t>
      </w:r>
      <w:r w:rsidRPr="00D71786">
        <w:rPr>
          <w:sz w:val="28"/>
        </w:rPr>
        <w:t xml:space="preserve">Формирование и развитие компетентности в области использования информационно-коммуникационных технологий (далее – ИКТ). Обучающийся сможет: </w:t>
      </w:r>
    </w:p>
    <w:p w:rsidR="00D71786" w:rsidRPr="00D71786" w:rsidRDefault="00D71786" w:rsidP="00A465E4">
      <w:pPr>
        <w:numPr>
          <w:ilvl w:val="0"/>
          <w:numId w:val="19"/>
        </w:numPr>
        <w:spacing w:after="5" w:line="360" w:lineRule="auto"/>
        <w:ind w:right="35" w:firstLine="715"/>
        <w:rPr>
          <w:sz w:val="28"/>
        </w:rPr>
      </w:pPr>
      <w:r w:rsidRPr="00D71786">
        <w:rPr>
          <w:sz w:val="28"/>
        </w:rP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D71786" w:rsidRPr="00D71786" w:rsidRDefault="00D71786" w:rsidP="00A465E4">
      <w:pPr>
        <w:numPr>
          <w:ilvl w:val="0"/>
          <w:numId w:val="19"/>
        </w:numPr>
        <w:spacing w:after="29" w:line="360" w:lineRule="auto"/>
        <w:ind w:right="35" w:firstLine="715"/>
        <w:rPr>
          <w:sz w:val="28"/>
        </w:rPr>
      </w:pPr>
      <w:r w:rsidRPr="00D71786">
        <w:rPr>
          <w:sz w:val="28"/>
        </w:rP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D71786" w:rsidRPr="00D71786" w:rsidRDefault="00D71786" w:rsidP="00A465E4">
      <w:pPr>
        <w:numPr>
          <w:ilvl w:val="0"/>
          <w:numId w:val="19"/>
        </w:numPr>
        <w:spacing w:after="5" w:line="360" w:lineRule="auto"/>
        <w:ind w:right="35" w:firstLine="715"/>
        <w:rPr>
          <w:sz w:val="28"/>
        </w:rPr>
      </w:pPr>
      <w:r w:rsidRPr="00D71786">
        <w:rPr>
          <w:sz w:val="28"/>
        </w:rPr>
        <w:t xml:space="preserve">выделять информационный аспект задачи, оперировать данными, использовать модель решения задачи; </w:t>
      </w:r>
    </w:p>
    <w:p w:rsidR="00D71786" w:rsidRPr="00D71786" w:rsidRDefault="00D71786" w:rsidP="00A465E4">
      <w:pPr>
        <w:numPr>
          <w:ilvl w:val="0"/>
          <w:numId w:val="19"/>
        </w:numPr>
        <w:spacing w:after="28" w:line="360" w:lineRule="auto"/>
        <w:ind w:right="35" w:firstLine="715"/>
        <w:rPr>
          <w:sz w:val="28"/>
        </w:rPr>
      </w:pPr>
      <w:r w:rsidRPr="00D71786">
        <w:rPr>
          <w:sz w:val="28"/>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D71786" w:rsidRPr="00D71786" w:rsidRDefault="00D71786" w:rsidP="00A465E4">
      <w:pPr>
        <w:numPr>
          <w:ilvl w:val="0"/>
          <w:numId w:val="19"/>
        </w:numPr>
        <w:spacing w:after="186" w:line="360" w:lineRule="auto"/>
        <w:ind w:right="35" w:firstLine="715"/>
        <w:rPr>
          <w:sz w:val="28"/>
        </w:rPr>
      </w:pPr>
      <w:r w:rsidRPr="00D71786">
        <w:rPr>
          <w:sz w:val="28"/>
        </w:rPr>
        <w:t xml:space="preserve">использовать информацию с учетом этических и правовых норм; </w:t>
      </w:r>
    </w:p>
    <w:p w:rsidR="00D71786" w:rsidRPr="00D71786" w:rsidRDefault="00D71786" w:rsidP="00D71786">
      <w:pPr>
        <w:spacing w:after="187" w:line="360" w:lineRule="auto"/>
        <w:ind w:left="348" w:right="46"/>
        <w:rPr>
          <w:sz w:val="28"/>
        </w:rPr>
      </w:pPr>
      <w:r w:rsidRPr="00D71786">
        <w:rPr>
          <w:sz w:val="28"/>
        </w:rPr>
        <w:t>создавать информационные ресурсы разного типа и для разных</w:t>
      </w:r>
    </w:p>
    <w:p w:rsidR="00D71786" w:rsidRPr="00D71786" w:rsidRDefault="00D71786" w:rsidP="00D71786">
      <w:pPr>
        <w:spacing w:after="5" w:line="360" w:lineRule="auto"/>
        <w:ind w:left="0" w:right="35" w:firstLine="0"/>
        <w:rPr>
          <w:sz w:val="28"/>
        </w:rPr>
      </w:pPr>
      <w:r w:rsidRPr="00D71786">
        <w:rPr>
          <w:sz w:val="28"/>
        </w:rPr>
        <w:t xml:space="preserve">аудиторий, соблюдать информационную гигиену и правила информационной безопасности. </w:t>
      </w:r>
    </w:p>
    <w:p w:rsidR="00974193" w:rsidRDefault="00974193" w:rsidP="00D71786">
      <w:pPr>
        <w:spacing w:after="166" w:line="271" w:lineRule="auto"/>
        <w:ind w:left="0" w:right="15" w:firstLine="0"/>
        <w:rPr>
          <w:b/>
          <w:sz w:val="26"/>
        </w:rPr>
      </w:pPr>
    </w:p>
    <w:p w:rsidR="000409CE" w:rsidRPr="00D71786" w:rsidRDefault="000409CE" w:rsidP="00D71786">
      <w:pPr>
        <w:spacing w:after="166" w:line="271" w:lineRule="auto"/>
        <w:ind w:left="0" w:right="15" w:firstLine="0"/>
        <w:rPr>
          <w:b/>
          <w:sz w:val="26"/>
        </w:rPr>
      </w:pPr>
    </w:p>
    <w:p w:rsidR="00D71786" w:rsidRPr="008B1E1C" w:rsidRDefault="008B1E1C" w:rsidP="00974193">
      <w:pPr>
        <w:pStyle w:val="2"/>
        <w:jc w:val="center"/>
        <w:rPr>
          <w:rFonts w:ascii="Times New Roman" w:hAnsi="Times New Roman" w:cs="Times New Roman"/>
          <w:b/>
          <w:color w:val="000000" w:themeColor="text1"/>
          <w:sz w:val="28"/>
        </w:rPr>
      </w:pPr>
      <w:bookmarkStart w:id="4" w:name="_Toc161171680"/>
      <w:r w:rsidRPr="008B1E1C">
        <w:rPr>
          <w:rFonts w:ascii="Times New Roman" w:hAnsi="Times New Roman" w:cs="Times New Roman"/>
          <w:b/>
          <w:color w:val="000000" w:themeColor="text1"/>
          <w:sz w:val="28"/>
        </w:rPr>
        <w:lastRenderedPageBreak/>
        <w:t>1.2.3</w:t>
      </w:r>
      <w:r w:rsidR="00D71786" w:rsidRPr="008B1E1C">
        <w:rPr>
          <w:rFonts w:ascii="Times New Roman" w:hAnsi="Times New Roman" w:cs="Times New Roman"/>
          <w:b/>
          <w:color w:val="000000" w:themeColor="text1"/>
          <w:sz w:val="28"/>
        </w:rPr>
        <w:t>. Предметные результаты</w:t>
      </w:r>
      <w:bookmarkEnd w:id="4"/>
    </w:p>
    <w:p w:rsidR="00974193" w:rsidRPr="00974193" w:rsidRDefault="008B1E1C" w:rsidP="00974193">
      <w:pPr>
        <w:pStyle w:val="3"/>
        <w:jc w:val="center"/>
        <w:rPr>
          <w:rFonts w:ascii="Times New Roman" w:hAnsi="Times New Roman" w:cs="Times New Roman"/>
          <w:b/>
          <w:color w:val="000000" w:themeColor="text1"/>
          <w:sz w:val="28"/>
        </w:rPr>
      </w:pPr>
      <w:bookmarkStart w:id="5" w:name="_Toc161171681"/>
      <w:r w:rsidRPr="008B1E1C">
        <w:rPr>
          <w:rFonts w:ascii="Times New Roman" w:hAnsi="Times New Roman" w:cs="Times New Roman"/>
          <w:b/>
          <w:color w:val="000000" w:themeColor="text1"/>
          <w:sz w:val="28"/>
        </w:rPr>
        <w:t>1.2.3</w:t>
      </w:r>
      <w:r w:rsidR="00D71786" w:rsidRPr="008B1E1C">
        <w:rPr>
          <w:rFonts w:ascii="Times New Roman" w:hAnsi="Times New Roman" w:cs="Times New Roman"/>
          <w:b/>
          <w:color w:val="000000" w:themeColor="text1"/>
          <w:sz w:val="28"/>
        </w:rPr>
        <w:t>.1. Русский язык</w:t>
      </w:r>
      <w:bookmarkEnd w:id="5"/>
    </w:p>
    <w:p w:rsidR="00D71786" w:rsidRPr="00D71786" w:rsidRDefault="00D71786" w:rsidP="00974193">
      <w:pPr>
        <w:spacing w:after="17" w:line="403" w:lineRule="auto"/>
        <w:ind w:left="0" w:right="4582" w:firstLine="0"/>
        <w:jc w:val="center"/>
        <w:rPr>
          <w:sz w:val="28"/>
        </w:rPr>
      </w:pPr>
      <w:r w:rsidRPr="00D71786">
        <w:rPr>
          <w:b/>
          <w:sz w:val="28"/>
        </w:rPr>
        <w:t>Выпускник научится:</w:t>
      </w:r>
    </w:p>
    <w:p w:rsidR="00D71786" w:rsidRPr="00D71786" w:rsidRDefault="00D71786" w:rsidP="00A465E4">
      <w:pPr>
        <w:numPr>
          <w:ilvl w:val="0"/>
          <w:numId w:val="19"/>
        </w:numPr>
        <w:spacing w:after="5" w:line="394" w:lineRule="auto"/>
        <w:ind w:right="35" w:firstLine="715"/>
        <w:rPr>
          <w:sz w:val="28"/>
        </w:rPr>
      </w:pPr>
      <w:r w:rsidRPr="00D71786">
        <w:rPr>
          <w:sz w:val="28"/>
        </w:rPr>
        <w:t xml:space="preserve">владеть навыками работы с учебной книгой, словарями и другими информационными источниками, включая СМИ и ресурсы Интернета; </w:t>
      </w:r>
    </w:p>
    <w:p w:rsidR="00D71786" w:rsidRPr="00D71786" w:rsidRDefault="00D71786" w:rsidP="00A465E4">
      <w:pPr>
        <w:numPr>
          <w:ilvl w:val="0"/>
          <w:numId w:val="19"/>
        </w:numPr>
        <w:spacing w:after="5" w:line="394" w:lineRule="auto"/>
        <w:ind w:right="35" w:firstLine="715"/>
        <w:rPr>
          <w:sz w:val="28"/>
        </w:rPr>
      </w:pPr>
      <w:r w:rsidRPr="00D71786">
        <w:rPr>
          <w:sz w:val="28"/>
        </w:rP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D71786" w:rsidRPr="00D71786" w:rsidRDefault="00D71786" w:rsidP="00A465E4">
      <w:pPr>
        <w:numPr>
          <w:ilvl w:val="0"/>
          <w:numId w:val="19"/>
        </w:numPr>
        <w:spacing w:after="5" w:line="394" w:lineRule="auto"/>
        <w:ind w:right="35" w:firstLine="715"/>
        <w:rPr>
          <w:sz w:val="28"/>
        </w:rPr>
      </w:pPr>
      <w:r w:rsidRPr="00D71786">
        <w:rPr>
          <w:sz w:val="28"/>
        </w:rP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D71786" w:rsidRPr="00D71786" w:rsidRDefault="00D71786" w:rsidP="00A465E4">
      <w:pPr>
        <w:numPr>
          <w:ilvl w:val="0"/>
          <w:numId w:val="19"/>
        </w:numPr>
        <w:spacing w:after="5" w:line="394" w:lineRule="auto"/>
        <w:ind w:right="35" w:firstLine="715"/>
        <w:rPr>
          <w:sz w:val="28"/>
        </w:rPr>
      </w:pPr>
      <w:r w:rsidRPr="00D71786">
        <w:rPr>
          <w:sz w:val="28"/>
        </w:rP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D71786" w:rsidRPr="00D71786" w:rsidRDefault="00D71786" w:rsidP="00A465E4">
      <w:pPr>
        <w:numPr>
          <w:ilvl w:val="0"/>
          <w:numId w:val="19"/>
        </w:numPr>
        <w:spacing w:after="37" w:line="394" w:lineRule="auto"/>
        <w:ind w:right="35" w:firstLine="715"/>
        <w:rPr>
          <w:sz w:val="28"/>
        </w:rPr>
      </w:pPr>
      <w:r w:rsidRPr="00D71786">
        <w:rPr>
          <w:sz w:val="28"/>
        </w:rPr>
        <w:t xml:space="preserve">участвовать в диалогическом и </w:t>
      </w:r>
      <w:r w:rsidR="00974193">
        <w:rPr>
          <w:sz w:val="28"/>
        </w:rPr>
        <w:t>о</w:t>
      </w:r>
      <w:r w:rsidRPr="00D71786">
        <w:rPr>
          <w:sz w:val="28"/>
        </w:rPr>
        <w:t xml:space="preserve">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D71786" w:rsidRPr="00D71786" w:rsidRDefault="00D71786" w:rsidP="00A465E4">
      <w:pPr>
        <w:numPr>
          <w:ilvl w:val="0"/>
          <w:numId w:val="19"/>
        </w:numPr>
        <w:spacing w:after="32" w:line="394" w:lineRule="auto"/>
        <w:ind w:right="35" w:firstLine="715"/>
        <w:rPr>
          <w:sz w:val="28"/>
        </w:rPr>
      </w:pPr>
      <w:r w:rsidRPr="00D71786">
        <w:rPr>
          <w:sz w:val="28"/>
        </w:rP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D71786" w:rsidRPr="00D71786" w:rsidRDefault="00D71786" w:rsidP="00A465E4">
      <w:pPr>
        <w:numPr>
          <w:ilvl w:val="0"/>
          <w:numId w:val="19"/>
        </w:numPr>
        <w:spacing w:after="29" w:line="394" w:lineRule="auto"/>
        <w:ind w:right="35" w:firstLine="715"/>
        <w:rPr>
          <w:sz w:val="28"/>
        </w:rPr>
      </w:pPr>
      <w:r w:rsidRPr="00D71786">
        <w:rPr>
          <w:sz w:val="28"/>
        </w:rPr>
        <w:t xml:space="preserve">анализировать текст с точки зрения его темы, цели, основной мысли, основной и дополнительной информации, принадлежности к функционально- смысловому типу речи и функциональной разновидности языка; </w:t>
      </w:r>
    </w:p>
    <w:p w:rsidR="00D71786" w:rsidRPr="00D71786" w:rsidRDefault="00D71786" w:rsidP="00A465E4">
      <w:pPr>
        <w:numPr>
          <w:ilvl w:val="0"/>
          <w:numId w:val="19"/>
        </w:numPr>
        <w:spacing w:after="0" w:line="360" w:lineRule="auto"/>
        <w:ind w:right="35" w:firstLine="715"/>
        <w:rPr>
          <w:sz w:val="28"/>
        </w:rPr>
      </w:pPr>
      <w:r w:rsidRPr="00D71786">
        <w:rPr>
          <w:sz w:val="28"/>
        </w:rPr>
        <w:t xml:space="preserve">использовать знание алфавита при поиске информации; </w:t>
      </w:r>
    </w:p>
    <w:p w:rsidR="00D71786" w:rsidRPr="00D71786" w:rsidRDefault="00D71786" w:rsidP="00D71786">
      <w:pPr>
        <w:spacing w:after="0" w:line="360" w:lineRule="auto"/>
        <w:ind w:left="999" w:right="35" w:firstLine="0"/>
        <w:rPr>
          <w:sz w:val="28"/>
        </w:rPr>
      </w:pPr>
      <w:r w:rsidRPr="00D71786">
        <w:rPr>
          <w:sz w:val="28"/>
        </w:rPr>
        <w:lastRenderedPageBreak/>
        <w:t xml:space="preserve">различать значимые и незначимые единицы языка; </w:t>
      </w:r>
    </w:p>
    <w:p w:rsidR="00D71786" w:rsidRPr="00D71786" w:rsidRDefault="00D71786" w:rsidP="00A465E4">
      <w:pPr>
        <w:numPr>
          <w:ilvl w:val="0"/>
          <w:numId w:val="19"/>
        </w:numPr>
        <w:spacing w:after="163" w:line="259" w:lineRule="auto"/>
        <w:ind w:right="35" w:firstLine="715"/>
        <w:rPr>
          <w:sz w:val="28"/>
        </w:rPr>
      </w:pPr>
      <w:r w:rsidRPr="00D71786">
        <w:rPr>
          <w:sz w:val="28"/>
        </w:rPr>
        <w:t xml:space="preserve">проводить фонетический и орфоэпический анализ слова; </w:t>
      </w:r>
    </w:p>
    <w:p w:rsidR="00D71786" w:rsidRPr="00D71786" w:rsidRDefault="00D71786" w:rsidP="00A465E4">
      <w:pPr>
        <w:numPr>
          <w:ilvl w:val="0"/>
          <w:numId w:val="19"/>
        </w:numPr>
        <w:spacing w:after="5" w:line="394" w:lineRule="auto"/>
        <w:ind w:right="35" w:firstLine="715"/>
        <w:rPr>
          <w:sz w:val="28"/>
        </w:rPr>
      </w:pPr>
      <w:r w:rsidRPr="00D71786">
        <w:rPr>
          <w:sz w:val="28"/>
        </w:rPr>
        <w:t xml:space="preserve">классифицировать и группировать звуки речи по заданным признакам, слова по заданным параметрам их звукового состава; </w:t>
      </w:r>
    </w:p>
    <w:p w:rsidR="00D71786" w:rsidRPr="00D71786" w:rsidRDefault="00D71786" w:rsidP="00A465E4">
      <w:pPr>
        <w:numPr>
          <w:ilvl w:val="0"/>
          <w:numId w:val="19"/>
        </w:numPr>
        <w:spacing w:after="160" w:line="259" w:lineRule="auto"/>
        <w:ind w:right="35" w:firstLine="715"/>
        <w:rPr>
          <w:sz w:val="28"/>
        </w:rPr>
      </w:pPr>
      <w:r w:rsidRPr="00D71786">
        <w:rPr>
          <w:sz w:val="28"/>
        </w:rPr>
        <w:t xml:space="preserve">членить слова на слоги и правильно их переносить; </w:t>
      </w:r>
    </w:p>
    <w:p w:rsidR="00D71786" w:rsidRPr="00D71786" w:rsidRDefault="00D71786" w:rsidP="00A465E4">
      <w:pPr>
        <w:numPr>
          <w:ilvl w:val="0"/>
          <w:numId w:val="19"/>
        </w:numPr>
        <w:spacing w:after="5" w:line="394" w:lineRule="auto"/>
        <w:ind w:right="35" w:firstLine="715"/>
        <w:rPr>
          <w:sz w:val="28"/>
        </w:rPr>
      </w:pPr>
      <w:r w:rsidRPr="00D71786">
        <w:rPr>
          <w:sz w:val="28"/>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D71786" w:rsidRPr="00D71786" w:rsidRDefault="00D71786" w:rsidP="00A465E4">
      <w:pPr>
        <w:numPr>
          <w:ilvl w:val="0"/>
          <w:numId w:val="19"/>
        </w:numPr>
        <w:spacing w:after="29" w:line="394" w:lineRule="auto"/>
        <w:ind w:right="35" w:firstLine="715"/>
        <w:rPr>
          <w:sz w:val="28"/>
        </w:rPr>
      </w:pPr>
      <w:r w:rsidRPr="00D71786">
        <w:rPr>
          <w:sz w:val="28"/>
        </w:rP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D71786" w:rsidRPr="00D71786" w:rsidRDefault="00D71786" w:rsidP="00A465E4">
      <w:pPr>
        <w:numPr>
          <w:ilvl w:val="0"/>
          <w:numId w:val="19"/>
        </w:numPr>
        <w:spacing w:after="160" w:line="259" w:lineRule="auto"/>
        <w:ind w:right="35" w:firstLine="715"/>
        <w:rPr>
          <w:sz w:val="28"/>
        </w:rPr>
      </w:pPr>
      <w:r w:rsidRPr="00D71786">
        <w:rPr>
          <w:sz w:val="28"/>
        </w:rPr>
        <w:t xml:space="preserve">проводить морфемный и словообразовательный анализ слов; </w:t>
      </w:r>
    </w:p>
    <w:p w:rsidR="00D71786" w:rsidRPr="00D71786" w:rsidRDefault="00D71786" w:rsidP="00A465E4">
      <w:pPr>
        <w:numPr>
          <w:ilvl w:val="0"/>
          <w:numId w:val="19"/>
        </w:numPr>
        <w:spacing w:after="156" w:line="259" w:lineRule="auto"/>
        <w:ind w:right="35" w:firstLine="715"/>
        <w:rPr>
          <w:sz w:val="28"/>
        </w:rPr>
      </w:pPr>
      <w:r w:rsidRPr="00D71786">
        <w:rPr>
          <w:sz w:val="28"/>
        </w:rPr>
        <w:t xml:space="preserve">проводить лексический анализ слова; </w:t>
      </w:r>
    </w:p>
    <w:p w:rsidR="00D71786" w:rsidRPr="00D71786" w:rsidRDefault="00D71786" w:rsidP="00A465E4">
      <w:pPr>
        <w:numPr>
          <w:ilvl w:val="0"/>
          <w:numId w:val="19"/>
        </w:numPr>
        <w:spacing w:after="29" w:line="394" w:lineRule="auto"/>
        <w:ind w:right="35" w:firstLine="715"/>
        <w:rPr>
          <w:sz w:val="28"/>
        </w:rPr>
      </w:pPr>
      <w:r w:rsidRPr="00D71786">
        <w:rPr>
          <w:sz w:val="28"/>
        </w:rPr>
        <w:t xml:space="preserve">опознавать лексические средства выразительности и основные виды тропов (метафора, эпитет, сравнение, гипербола, олицетворение); </w:t>
      </w:r>
    </w:p>
    <w:p w:rsidR="00D71786" w:rsidRPr="00D71786" w:rsidRDefault="00D71786" w:rsidP="00A465E4">
      <w:pPr>
        <w:numPr>
          <w:ilvl w:val="0"/>
          <w:numId w:val="19"/>
        </w:numPr>
        <w:spacing w:after="25" w:line="394" w:lineRule="auto"/>
        <w:ind w:right="35" w:firstLine="715"/>
        <w:rPr>
          <w:sz w:val="28"/>
        </w:rPr>
      </w:pPr>
      <w:r w:rsidRPr="00D71786">
        <w:rPr>
          <w:sz w:val="28"/>
        </w:rPr>
        <w:t xml:space="preserve">опознавать самостоятельные части речи и их формы, а также служебные части речи и междометия; </w:t>
      </w:r>
    </w:p>
    <w:p w:rsidR="00D71786" w:rsidRPr="00D71786" w:rsidRDefault="00D71786" w:rsidP="00A465E4">
      <w:pPr>
        <w:numPr>
          <w:ilvl w:val="0"/>
          <w:numId w:val="19"/>
        </w:numPr>
        <w:spacing w:after="163" w:line="259" w:lineRule="auto"/>
        <w:ind w:right="35" w:firstLine="715"/>
        <w:rPr>
          <w:sz w:val="28"/>
        </w:rPr>
      </w:pPr>
      <w:r w:rsidRPr="00D71786">
        <w:rPr>
          <w:sz w:val="28"/>
        </w:rPr>
        <w:t xml:space="preserve">проводить морфологический анализ слова; </w:t>
      </w:r>
    </w:p>
    <w:p w:rsidR="00D71786" w:rsidRPr="00D71786" w:rsidRDefault="00D71786" w:rsidP="00A465E4">
      <w:pPr>
        <w:numPr>
          <w:ilvl w:val="0"/>
          <w:numId w:val="19"/>
        </w:numPr>
        <w:spacing w:after="31" w:line="394" w:lineRule="auto"/>
        <w:ind w:right="35" w:firstLine="715"/>
        <w:rPr>
          <w:sz w:val="28"/>
        </w:rPr>
      </w:pPr>
      <w:r w:rsidRPr="00D71786">
        <w:rPr>
          <w:sz w:val="28"/>
        </w:rPr>
        <w:t xml:space="preserve">применять знания и умения по морфемике и словообразованию при проведении морфологического анализа слов; </w:t>
      </w:r>
    </w:p>
    <w:p w:rsidR="00D71786" w:rsidRPr="00D71786" w:rsidRDefault="00D71786" w:rsidP="00A465E4">
      <w:pPr>
        <w:numPr>
          <w:ilvl w:val="0"/>
          <w:numId w:val="19"/>
        </w:numPr>
        <w:spacing w:after="130" w:line="259" w:lineRule="auto"/>
        <w:ind w:right="35" w:firstLine="715"/>
        <w:rPr>
          <w:sz w:val="28"/>
        </w:rPr>
      </w:pPr>
      <w:r w:rsidRPr="00D71786">
        <w:rPr>
          <w:sz w:val="28"/>
        </w:rPr>
        <w:t xml:space="preserve">опознавать </w:t>
      </w:r>
      <w:r w:rsidRPr="00D71786">
        <w:rPr>
          <w:sz w:val="28"/>
        </w:rPr>
        <w:tab/>
        <w:t xml:space="preserve">основные </w:t>
      </w:r>
      <w:r w:rsidRPr="00D71786">
        <w:rPr>
          <w:sz w:val="28"/>
        </w:rPr>
        <w:tab/>
        <w:t xml:space="preserve">единицы </w:t>
      </w:r>
      <w:r w:rsidRPr="00D71786">
        <w:rPr>
          <w:sz w:val="28"/>
        </w:rPr>
        <w:tab/>
        <w:t xml:space="preserve">синтаксиса </w:t>
      </w:r>
      <w:r w:rsidRPr="00D71786">
        <w:rPr>
          <w:sz w:val="28"/>
        </w:rPr>
        <w:tab/>
        <w:t xml:space="preserve">(словосочетание, </w:t>
      </w:r>
    </w:p>
    <w:p w:rsidR="00D71786" w:rsidRPr="00D71786" w:rsidRDefault="00D71786" w:rsidP="00D71786">
      <w:pPr>
        <w:spacing w:after="214" w:line="259" w:lineRule="auto"/>
        <w:ind w:left="0" w:right="35" w:firstLine="0"/>
        <w:rPr>
          <w:sz w:val="28"/>
        </w:rPr>
      </w:pPr>
      <w:r w:rsidRPr="00D71786">
        <w:rPr>
          <w:sz w:val="28"/>
        </w:rPr>
        <w:t xml:space="preserve">предложение, текст); </w:t>
      </w:r>
    </w:p>
    <w:p w:rsidR="00D71786" w:rsidRPr="00D71786" w:rsidRDefault="00D71786" w:rsidP="00A465E4">
      <w:pPr>
        <w:numPr>
          <w:ilvl w:val="0"/>
          <w:numId w:val="19"/>
        </w:numPr>
        <w:spacing w:after="30" w:line="394" w:lineRule="auto"/>
        <w:ind w:right="35" w:firstLine="715"/>
        <w:rPr>
          <w:sz w:val="28"/>
        </w:rPr>
      </w:pPr>
      <w:r w:rsidRPr="00D71786">
        <w:rPr>
          <w:sz w:val="28"/>
        </w:rP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D71786" w:rsidRPr="00D71786" w:rsidRDefault="00D71786" w:rsidP="00A465E4">
      <w:pPr>
        <w:numPr>
          <w:ilvl w:val="0"/>
          <w:numId w:val="19"/>
        </w:numPr>
        <w:spacing w:after="161" w:line="259" w:lineRule="auto"/>
        <w:ind w:right="35" w:firstLine="715"/>
        <w:rPr>
          <w:sz w:val="28"/>
        </w:rPr>
      </w:pPr>
      <w:r w:rsidRPr="00D71786">
        <w:rPr>
          <w:sz w:val="28"/>
        </w:rPr>
        <w:t xml:space="preserve">находить грамматическую основу предложения; </w:t>
      </w:r>
    </w:p>
    <w:p w:rsidR="00D71786" w:rsidRPr="00D71786" w:rsidRDefault="00D71786" w:rsidP="00A465E4">
      <w:pPr>
        <w:numPr>
          <w:ilvl w:val="0"/>
          <w:numId w:val="19"/>
        </w:numPr>
        <w:spacing w:after="160" w:line="259" w:lineRule="auto"/>
        <w:ind w:right="35" w:firstLine="715"/>
        <w:rPr>
          <w:sz w:val="28"/>
        </w:rPr>
      </w:pPr>
      <w:r w:rsidRPr="00D71786">
        <w:rPr>
          <w:sz w:val="28"/>
        </w:rPr>
        <w:lastRenderedPageBreak/>
        <w:t xml:space="preserve">распознавать главные и второстепенные члены предложения; </w:t>
      </w:r>
    </w:p>
    <w:p w:rsidR="00D71786" w:rsidRPr="00D71786" w:rsidRDefault="00D71786" w:rsidP="00A465E4">
      <w:pPr>
        <w:numPr>
          <w:ilvl w:val="0"/>
          <w:numId w:val="19"/>
        </w:numPr>
        <w:spacing w:after="211" w:line="259" w:lineRule="auto"/>
        <w:ind w:right="35" w:firstLine="715"/>
        <w:rPr>
          <w:sz w:val="28"/>
        </w:rPr>
      </w:pPr>
      <w:r w:rsidRPr="00D71786">
        <w:rPr>
          <w:sz w:val="28"/>
        </w:rPr>
        <w:t xml:space="preserve">опознавать </w:t>
      </w:r>
      <w:r w:rsidRPr="00D71786">
        <w:rPr>
          <w:sz w:val="28"/>
        </w:rPr>
        <w:tab/>
        <w:t xml:space="preserve">предложения </w:t>
      </w:r>
      <w:r w:rsidRPr="00D71786">
        <w:rPr>
          <w:sz w:val="28"/>
        </w:rPr>
        <w:tab/>
        <w:t xml:space="preserve">простые </w:t>
      </w:r>
      <w:r w:rsidRPr="00D71786">
        <w:rPr>
          <w:sz w:val="28"/>
        </w:rPr>
        <w:tab/>
        <w:t xml:space="preserve">и </w:t>
      </w:r>
      <w:r w:rsidRPr="00D71786">
        <w:rPr>
          <w:sz w:val="28"/>
        </w:rPr>
        <w:tab/>
        <w:t xml:space="preserve">сложные, </w:t>
      </w:r>
      <w:r w:rsidRPr="00D71786">
        <w:rPr>
          <w:sz w:val="28"/>
        </w:rPr>
        <w:tab/>
        <w:t xml:space="preserve">предложения осложненной структуры; </w:t>
      </w:r>
    </w:p>
    <w:p w:rsidR="00D71786" w:rsidRPr="00D71786" w:rsidRDefault="00D71786" w:rsidP="00A465E4">
      <w:pPr>
        <w:numPr>
          <w:ilvl w:val="0"/>
          <w:numId w:val="19"/>
        </w:numPr>
        <w:spacing w:after="159" w:line="259" w:lineRule="auto"/>
        <w:ind w:right="35" w:firstLine="715"/>
        <w:rPr>
          <w:sz w:val="28"/>
        </w:rPr>
      </w:pPr>
      <w:r w:rsidRPr="00D71786">
        <w:rPr>
          <w:sz w:val="28"/>
        </w:rPr>
        <w:t xml:space="preserve">проводить синтаксический анализ словосочетания и предложения; </w:t>
      </w:r>
    </w:p>
    <w:p w:rsidR="00D71786" w:rsidRPr="00D71786" w:rsidRDefault="00D71786" w:rsidP="00A465E4">
      <w:pPr>
        <w:numPr>
          <w:ilvl w:val="0"/>
          <w:numId w:val="19"/>
        </w:numPr>
        <w:spacing w:after="156" w:line="259" w:lineRule="auto"/>
        <w:ind w:right="35" w:firstLine="715"/>
        <w:rPr>
          <w:sz w:val="28"/>
        </w:rPr>
      </w:pPr>
      <w:r w:rsidRPr="00D71786">
        <w:rPr>
          <w:sz w:val="28"/>
        </w:rPr>
        <w:t xml:space="preserve">соблюдать основные языковые нормы в устной и письменной речи; </w:t>
      </w:r>
    </w:p>
    <w:p w:rsidR="00D71786" w:rsidRPr="00D71786" w:rsidRDefault="00D71786" w:rsidP="00A465E4">
      <w:pPr>
        <w:numPr>
          <w:ilvl w:val="0"/>
          <w:numId w:val="19"/>
        </w:numPr>
        <w:spacing w:after="30" w:line="394" w:lineRule="auto"/>
        <w:ind w:right="35" w:firstLine="715"/>
        <w:rPr>
          <w:sz w:val="28"/>
        </w:rPr>
      </w:pPr>
      <w:r w:rsidRPr="00D71786">
        <w:rPr>
          <w:sz w:val="28"/>
        </w:rPr>
        <w:t xml:space="preserve">опираться на фонетический, морфемный, словообразовательный и морфологический анализ в практике правописания; </w:t>
      </w:r>
    </w:p>
    <w:p w:rsidR="00D71786" w:rsidRPr="00D71786" w:rsidRDefault="00D71786" w:rsidP="00A465E4">
      <w:pPr>
        <w:numPr>
          <w:ilvl w:val="0"/>
          <w:numId w:val="19"/>
        </w:numPr>
        <w:spacing w:after="26" w:line="394" w:lineRule="auto"/>
        <w:ind w:right="35" w:firstLine="715"/>
        <w:rPr>
          <w:sz w:val="28"/>
        </w:rPr>
      </w:pPr>
      <w:r w:rsidRPr="00D71786">
        <w:rPr>
          <w:sz w:val="28"/>
        </w:rPr>
        <w:t xml:space="preserve">опираться на грамматико-интонационный анализ при объяснении расстановки знаков препинания в предложении; </w:t>
      </w:r>
    </w:p>
    <w:p w:rsidR="00D71786" w:rsidRPr="00D71786" w:rsidRDefault="00D71786" w:rsidP="00A465E4">
      <w:pPr>
        <w:numPr>
          <w:ilvl w:val="0"/>
          <w:numId w:val="19"/>
        </w:numPr>
        <w:spacing w:after="152" w:line="259" w:lineRule="auto"/>
        <w:ind w:right="35" w:firstLine="715"/>
        <w:rPr>
          <w:sz w:val="28"/>
        </w:rPr>
      </w:pPr>
      <w:r w:rsidRPr="00D71786">
        <w:rPr>
          <w:sz w:val="28"/>
        </w:rPr>
        <w:t xml:space="preserve">использовать орфографические словари. </w:t>
      </w:r>
    </w:p>
    <w:p w:rsidR="00D71786" w:rsidRPr="00D71786" w:rsidRDefault="00D71786" w:rsidP="00D71786">
      <w:pPr>
        <w:spacing w:after="190" w:line="271" w:lineRule="auto"/>
        <w:ind w:left="726" w:right="15"/>
        <w:rPr>
          <w:sz w:val="28"/>
        </w:rPr>
      </w:pPr>
      <w:r w:rsidRPr="00D71786">
        <w:rPr>
          <w:b/>
          <w:sz w:val="28"/>
        </w:rPr>
        <w:t xml:space="preserve">Выпускник получит возможность научиться: </w:t>
      </w:r>
    </w:p>
    <w:p w:rsidR="00D71786" w:rsidRPr="00D71786" w:rsidRDefault="00D71786" w:rsidP="00A465E4">
      <w:pPr>
        <w:numPr>
          <w:ilvl w:val="0"/>
          <w:numId w:val="19"/>
        </w:numPr>
        <w:spacing w:after="0" w:line="360" w:lineRule="auto"/>
        <w:ind w:right="35" w:firstLine="715"/>
        <w:rPr>
          <w:sz w:val="28"/>
        </w:rPr>
      </w:pPr>
      <w:r w:rsidRPr="00D71786">
        <w:rPr>
          <w:sz w:val="28"/>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D71786" w:rsidRPr="00D71786" w:rsidRDefault="00D71786" w:rsidP="00A465E4">
      <w:pPr>
        <w:numPr>
          <w:ilvl w:val="0"/>
          <w:numId w:val="19"/>
        </w:numPr>
        <w:spacing w:after="0" w:line="360" w:lineRule="auto"/>
        <w:ind w:right="35" w:firstLine="715"/>
        <w:rPr>
          <w:sz w:val="28"/>
        </w:rPr>
      </w:pPr>
      <w:r w:rsidRPr="00D71786">
        <w:rPr>
          <w:sz w:val="28"/>
        </w:rPr>
        <w:t xml:space="preserve">оценивать собственную и чужую речь с точки зрения точного, уместного и выразительного словоупотребления; </w:t>
      </w:r>
    </w:p>
    <w:p w:rsidR="00D71786" w:rsidRPr="00D71786" w:rsidRDefault="00D71786" w:rsidP="00A465E4">
      <w:pPr>
        <w:numPr>
          <w:ilvl w:val="0"/>
          <w:numId w:val="19"/>
        </w:numPr>
        <w:spacing w:after="0" w:line="360" w:lineRule="auto"/>
        <w:ind w:right="35" w:firstLine="715"/>
        <w:rPr>
          <w:sz w:val="28"/>
        </w:rPr>
      </w:pPr>
      <w:r w:rsidRPr="00D71786">
        <w:rPr>
          <w:sz w:val="28"/>
        </w:rPr>
        <w:t xml:space="preserve">опознавать различные выразительные средства языка; </w:t>
      </w:r>
    </w:p>
    <w:p w:rsidR="00D71786" w:rsidRPr="00D71786" w:rsidRDefault="00D71786" w:rsidP="00A465E4">
      <w:pPr>
        <w:numPr>
          <w:ilvl w:val="0"/>
          <w:numId w:val="19"/>
        </w:numPr>
        <w:spacing w:after="0" w:line="360" w:lineRule="auto"/>
        <w:ind w:right="35" w:firstLine="715"/>
        <w:rPr>
          <w:sz w:val="28"/>
        </w:rPr>
      </w:pPr>
      <w:r w:rsidRPr="00D71786">
        <w:rPr>
          <w:sz w:val="28"/>
        </w:rPr>
        <w:t xml:space="preserve">писать конспект, отзыв, тезисы, рефераты, статьи, рецензии, доклады, интервью, очерки, доверенности, резюме и другие жанры; </w:t>
      </w:r>
    </w:p>
    <w:p w:rsidR="00D71786" w:rsidRPr="00D71786" w:rsidRDefault="00D71786" w:rsidP="00A465E4">
      <w:pPr>
        <w:numPr>
          <w:ilvl w:val="0"/>
          <w:numId w:val="19"/>
        </w:numPr>
        <w:spacing w:after="0" w:line="360" w:lineRule="auto"/>
        <w:ind w:right="35" w:firstLine="715"/>
        <w:rPr>
          <w:sz w:val="28"/>
        </w:rPr>
      </w:pPr>
      <w:r w:rsidRPr="00D71786">
        <w:rPr>
          <w:sz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D71786" w:rsidRPr="00D71786" w:rsidRDefault="00D71786" w:rsidP="00A465E4">
      <w:pPr>
        <w:numPr>
          <w:ilvl w:val="0"/>
          <w:numId w:val="19"/>
        </w:numPr>
        <w:spacing w:after="0" w:line="360" w:lineRule="auto"/>
        <w:ind w:right="35" w:firstLine="715"/>
        <w:rPr>
          <w:sz w:val="28"/>
        </w:rPr>
      </w:pPr>
      <w:r w:rsidRPr="00D71786">
        <w:rPr>
          <w:sz w:val="28"/>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D71786" w:rsidRPr="00D71786" w:rsidRDefault="00D71786" w:rsidP="00A465E4">
      <w:pPr>
        <w:numPr>
          <w:ilvl w:val="0"/>
          <w:numId w:val="19"/>
        </w:numPr>
        <w:spacing w:after="0" w:line="360" w:lineRule="auto"/>
        <w:ind w:right="35" w:firstLine="715"/>
        <w:rPr>
          <w:sz w:val="28"/>
        </w:rPr>
      </w:pPr>
      <w:r w:rsidRPr="00D71786">
        <w:rPr>
          <w:sz w:val="28"/>
        </w:rPr>
        <w:t xml:space="preserve">характеризовать </w:t>
      </w:r>
      <w:r w:rsidRPr="00D71786">
        <w:rPr>
          <w:sz w:val="28"/>
        </w:rPr>
        <w:tab/>
        <w:t xml:space="preserve">словообразовательные </w:t>
      </w:r>
      <w:r w:rsidRPr="00D71786">
        <w:rPr>
          <w:sz w:val="28"/>
        </w:rPr>
        <w:tab/>
        <w:t xml:space="preserve">цепочки </w:t>
      </w:r>
      <w:r w:rsidRPr="00D71786">
        <w:rPr>
          <w:sz w:val="28"/>
        </w:rPr>
        <w:tab/>
        <w:t xml:space="preserve">и </w:t>
      </w:r>
    </w:p>
    <w:p w:rsidR="00D71786" w:rsidRPr="00D71786" w:rsidRDefault="00D71786" w:rsidP="00D71786">
      <w:pPr>
        <w:spacing w:after="0" w:line="360" w:lineRule="auto"/>
        <w:ind w:left="0" w:right="12" w:firstLine="0"/>
        <w:rPr>
          <w:sz w:val="28"/>
        </w:rPr>
      </w:pPr>
      <w:r w:rsidRPr="00D71786">
        <w:rPr>
          <w:sz w:val="28"/>
        </w:rPr>
        <w:t xml:space="preserve">словообразовательные гнезда; </w:t>
      </w:r>
    </w:p>
    <w:p w:rsidR="00D71786" w:rsidRPr="00D71786" w:rsidRDefault="00D71786" w:rsidP="00A465E4">
      <w:pPr>
        <w:numPr>
          <w:ilvl w:val="0"/>
          <w:numId w:val="19"/>
        </w:numPr>
        <w:spacing w:after="0" w:line="360" w:lineRule="auto"/>
        <w:ind w:right="35" w:firstLine="715"/>
        <w:rPr>
          <w:sz w:val="28"/>
        </w:rPr>
      </w:pPr>
      <w:r w:rsidRPr="00D71786">
        <w:rPr>
          <w:sz w:val="28"/>
        </w:rPr>
        <w:lastRenderedPageBreak/>
        <w:t xml:space="preserve">использовать этимологические данные для объяснения правописания и лексического значения слова; </w:t>
      </w:r>
    </w:p>
    <w:p w:rsidR="00D71786" w:rsidRPr="00D71786" w:rsidRDefault="00D71786" w:rsidP="00A465E4">
      <w:pPr>
        <w:numPr>
          <w:ilvl w:val="0"/>
          <w:numId w:val="19"/>
        </w:numPr>
        <w:spacing w:after="0" w:line="360" w:lineRule="auto"/>
        <w:ind w:right="12" w:firstLine="0"/>
        <w:rPr>
          <w:sz w:val="28"/>
        </w:rPr>
      </w:pPr>
      <w:r w:rsidRPr="00D71786">
        <w:rPr>
          <w:sz w:val="28"/>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D71786" w:rsidRPr="00974193" w:rsidRDefault="00D71786" w:rsidP="00974193">
      <w:pPr>
        <w:numPr>
          <w:ilvl w:val="0"/>
          <w:numId w:val="19"/>
        </w:numPr>
        <w:spacing w:after="0" w:line="360" w:lineRule="auto"/>
        <w:ind w:right="35" w:firstLine="715"/>
        <w:rPr>
          <w:sz w:val="28"/>
        </w:rPr>
      </w:pPr>
      <w:r w:rsidRPr="00D71786">
        <w:rPr>
          <w:sz w:val="28"/>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974193">
        <w:rPr>
          <w:sz w:val="28"/>
        </w:rPr>
        <w:t xml:space="preserve"> </w:t>
      </w:r>
    </w:p>
    <w:p w:rsidR="00D71786" w:rsidRPr="00D71786" w:rsidRDefault="00D71786" w:rsidP="00974193">
      <w:pPr>
        <w:spacing w:after="166" w:line="271" w:lineRule="auto"/>
        <w:ind w:left="0" w:right="15" w:firstLine="0"/>
        <w:jc w:val="center"/>
        <w:rPr>
          <w:b/>
          <w:sz w:val="28"/>
        </w:rPr>
      </w:pPr>
    </w:p>
    <w:p w:rsidR="00D71786" w:rsidRPr="008B1E1C" w:rsidRDefault="00974193" w:rsidP="00974193">
      <w:pPr>
        <w:pStyle w:val="3"/>
        <w:jc w:val="center"/>
        <w:rPr>
          <w:rFonts w:ascii="Times New Roman" w:hAnsi="Times New Roman" w:cs="Times New Roman"/>
          <w:b/>
          <w:color w:val="000000" w:themeColor="text1"/>
          <w:sz w:val="28"/>
        </w:rPr>
      </w:pPr>
      <w:bookmarkStart w:id="6" w:name="_Toc161171683"/>
      <w:r>
        <w:rPr>
          <w:rFonts w:ascii="Times New Roman" w:hAnsi="Times New Roman" w:cs="Times New Roman"/>
          <w:b/>
          <w:color w:val="000000" w:themeColor="text1"/>
          <w:sz w:val="28"/>
        </w:rPr>
        <w:t>1.2.3.2</w:t>
      </w:r>
      <w:r w:rsidR="00D71786" w:rsidRPr="008B1E1C">
        <w:rPr>
          <w:rFonts w:ascii="Times New Roman" w:hAnsi="Times New Roman" w:cs="Times New Roman"/>
          <w:b/>
          <w:color w:val="000000" w:themeColor="text1"/>
          <w:sz w:val="28"/>
        </w:rPr>
        <w:t>. Литература</w:t>
      </w:r>
      <w:bookmarkEnd w:id="6"/>
    </w:p>
    <w:p w:rsidR="00D71786" w:rsidRPr="00D71786" w:rsidRDefault="00D71786" w:rsidP="00D71786">
      <w:pPr>
        <w:spacing w:after="5" w:line="394" w:lineRule="auto"/>
        <w:ind w:left="0" w:right="35" w:firstLine="715"/>
        <w:rPr>
          <w:sz w:val="28"/>
        </w:rPr>
      </w:pPr>
      <w:r w:rsidRPr="00D71786">
        <w:rPr>
          <w:sz w:val="28"/>
        </w:rPr>
        <w:t>В соответствии с Федеральным государственным образовательным стандартом основного общего образования предметными</w:t>
      </w:r>
      <w:r w:rsidR="00974193">
        <w:rPr>
          <w:sz w:val="28"/>
        </w:rPr>
        <w:t xml:space="preserve"> </w:t>
      </w:r>
      <w:r w:rsidRPr="00D71786">
        <w:rPr>
          <w:sz w:val="28"/>
        </w:rPr>
        <w:t xml:space="preserve">результатами изучения предмета «Литература» являются: </w:t>
      </w:r>
    </w:p>
    <w:p w:rsidR="00D71786" w:rsidRPr="00D71786" w:rsidRDefault="00D71786" w:rsidP="00A465E4">
      <w:pPr>
        <w:numPr>
          <w:ilvl w:val="0"/>
          <w:numId w:val="22"/>
        </w:numPr>
        <w:spacing w:after="0" w:line="394" w:lineRule="auto"/>
        <w:ind w:right="35" w:firstLine="715"/>
        <w:rPr>
          <w:sz w:val="28"/>
        </w:rPr>
      </w:pPr>
      <w:r w:rsidRPr="00D71786">
        <w:rPr>
          <w:sz w:val="28"/>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D71786" w:rsidRPr="00D71786" w:rsidRDefault="00D71786" w:rsidP="00A465E4">
      <w:pPr>
        <w:numPr>
          <w:ilvl w:val="0"/>
          <w:numId w:val="22"/>
        </w:numPr>
        <w:spacing w:after="0" w:line="360" w:lineRule="auto"/>
        <w:ind w:right="35" w:firstLine="715"/>
        <w:rPr>
          <w:sz w:val="28"/>
        </w:rPr>
      </w:pPr>
      <w:r w:rsidRPr="00D71786">
        <w:rPr>
          <w:sz w:val="28"/>
        </w:rPr>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D71786" w:rsidRPr="00D71786" w:rsidRDefault="00D71786" w:rsidP="00A465E4">
      <w:pPr>
        <w:numPr>
          <w:ilvl w:val="0"/>
          <w:numId w:val="22"/>
        </w:numPr>
        <w:spacing w:after="0" w:line="360" w:lineRule="auto"/>
        <w:ind w:right="35" w:firstLine="715"/>
        <w:rPr>
          <w:sz w:val="28"/>
        </w:rPr>
      </w:pPr>
      <w:r w:rsidRPr="00D71786">
        <w:rPr>
          <w:sz w:val="28"/>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D71786" w:rsidRPr="00D71786" w:rsidRDefault="00D71786" w:rsidP="00A465E4">
      <w:pPr>
        <w:numPr>
          <w:ilvl w:val="0"/>
          <w:numId w:val="22"/>
        </w:numPr>
        <w:spacing w:after="0" w:line="360" w:lineRule="auto"/>
        <w:ind w:right="35" w:firstLine="715"/>
        <w:rPr>
          <w:sz w:val="28"/>
        </w:rPr>
      </w:pPr>
      <w:r w:rsidRPr="00D71786">
        <w:rPr>
          <w:sz w:val="28"/>
        </w:rPr>
        <w:t xml:space="preserve">воспитание </w:t>
      </w:r>
      <w:r w:rsidRPr="00D71786">
        <w:rPr>
          <w:sz w:val="28"/>
        </w:rPr>
        <w:tab/>
        <w:t xml:space="preserve">квалифицированного </w:t>
      </w:r>
      <w:r w:rsidRPr="00D71786">
        <w:rPr>
          <w:sz w:val="28"/>
        </w:rPr>
        <w:tab/>
        <w:t xml:space="preserve">читателя </w:t>
      </w:r>
      <w:r w:rsidRPr="00D71786">
        <w:rPr>
          <w:sz w:val="28"/>
        </w:rPr>
        <w:tab/>
        <w:t xml:space="preserve">со </w:t>
      </w:r>
      <w:r w:rsidRPr="00D71786">
        <w:rPr>
          <w:sz w:val="28"/>
        </w:rPr>
        <w:tab/>
        <w:t xml:space="preserve">сформированным </w:t>
      </w:r>
    </w:p>
    <w:p w:rsidR="00D71786" w:rsidRPr="00D71786" w:rsidRDefault="00D71786" w:rsidP="00D71786">
      <w:pPr>
        <w:spacing w:after="0" w:line="360" w:lineRule="auto"/>
        <w:ind w:left="0" w:right="35" w:firstLine="0"/>
        <w:rPr>
          <w:sz w:val="28"/>
        </w:rPr>
      </w:pPr>
      <w:r w:rsidRPr="00D71786">
        <w:rPr>
          <w:sz w:val="28"/>
        </w:rPr>
        <w:t xml:space="preserve">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w:t>
      </w:r>
      <w:r w:rsidRPr="00D71786">
        <w:rPr>
          <w:sz w:val="28"/>
        </w:rPr>
        <w:lastRenderedPageBreak/>
        <w:t xml:space="preserve">характера, участвовать в обсуждении прочитанного, сознательно планировать свое досуговое чтение; </w:t>
      </w:r>
    </w:p>
    <w:p w:rsidR="00D71786" w:rsidRPr="00D71786" w:rsidRDefault="00D71786" w:rsidP="00A465E4">
      <w:pPr>
        <w:numPr>
          <w:ilvl w:val="0"/>
          <w:numId w:val="22"/>
        </w:numPr>
        <w:spacing w:after="0" w:line="360" w:lineRule="auto"/>
        <w:ind w:right="35" w:firstLine="715"/>
        <w:rPr>
          <w:sz w:val="28"/>
        </w:rPr>
      </w:pPr>
      <w:r w:rsidRPr="00D71786">
        <w:rPr>
          <w:sz w:val="28"/>
        </w:rPr>
        <w:t xml:space="preserve">развитие способности понимать литературные художественные произведения, воплощающие разные этнокультурные традиции; </w:t>
      </w:r>
    </w:p>
    <w:p w:rsidR="00D71786" w:rsidRPr="00D71786" w:rsidRDefault="00D71786" w:rsidP="00A465E4">
      <w:pPr>
        <w:numPr>
          <w:ilvl w:val="0"/>
          <w:numId w:val="22"/>
        </w:numPr>
        <w:spacing w:after="0" w:line="360" w:lineRule="auto"/>
        <w:ind w:right="35" w:firstLine="715"/>
        <w:rPr>
          <w:sz w:val="28"/>
        </w:rPr>
      </w:pPr>
      <w:r w:rsidRPr="00D71786">
        <w:rPr>
          <w:sz w:val="28"/>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D71786" w:rsidRPr="00D71786" w:rsidRDefault="00D71786" w:rsidP="00A465E4">
      <w:pPr>
        <w:numPr>
          <w:ilvl w:val="0"/>
          <w:numId w:val="22"/>
        </w:numPr>
        <w:spacing w:after="0" w:line="360" w:lineRule="auto"/>
        <w:ind w:right="35" w:firstLine="715"/>
        <w:rPr>
          <w:sz w:val="28"/>
        </w:rPr>
      </w:pPr>
      <w:r w:rsidRPr="00D71786">
        <w:rPr>
          <w:sz w:val="28"/>
        </w:rPr>
        <w:t xml:space="preserve">объяснять свое понимание нравственно-философской, социально- исторической и эстетической проблематики произведений (7–9 кл.); </w:t>
      </w:r>
    </w:p>
    <w:p w:rsidR="00D71786" w:rsidRPr="00D71786" w:rsidRDefault="00D71786" w:rsidP="00A465E4">
      <w:pPr>
        <w:numPr>
          <w:ilvl w:val="0"/>
          <w:numId w:val="22"/>
        </w:numPr>
        <w:spacing w:after="0" w:line="360" w:lineRule="auto"/>
        <w:ind w:right="35" w:firstLine="715"/>
        <w:rPr>
          <w:sz w:val="28"/>
        </w:rPr>
      </w:pPr>
      <w:r w:rsidRPr="00D71786">
        <w:rPr>
          <w:sz w:val="28"/>
        </w:rPr>
        <w:t xml:space="preserve">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D71786" w:rsidRPr="00D71786" w:rsidRDefault="00D71786" w:rsidP="00A465E4">
      <w:pPr>
        <w:numPr>
          <w:ilvl w:val="0"/>
          <w:numId w:val="22"/>
        </w:numPr>
        <w:spacing w:after="0" w:line="360" w:lineRule="auto"/>
        <w:ind w:left="686" w:right="35" w:firstLine="0"/>
        <w:rPr>
          <w:sz w:val="28"/>
        </w:rPr>
      </w:pPr>
      <w:r w:rsidRPr="00D71786">
        <w:rPr>
          <w:sz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D71786" w:rsidRPr="00D71786" w:rsidRDefault="00D71786" w:rsidP="00A465E4">
      <w:pPr>
        <w:numPr>
          <w:ilvl w:val="0"/>
          <w:numId w:val="22"/>
        </w:numPr>
        <w:spacing w:after="0" w:line="360" w:lineRule="auto"/>
        <w:ind w:right="35" w:firstLine="715"/>
        <w:rPr>
          <w:sz w:val="28"/>
        </w:rPr>
      </w:pPr>
      <w:r w:rsidRPr="00D71786">
        <w:rPr>
          <w:sz w:val="28"/>
        </w:rP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D71786" w:rsidRPr="00D71786" w:rsidRDefault="00D71786" w:rsidP="00A465E4">
      <w:pPr>
        <w:numPr>
          <w:ilvl w:val="0"/>
          <w:numId w:val="22"/>
        </w:numPr>
        <w:spacing w:after="0" w:line="360" w:lineRule="auto"/>
        <w:ind w:right="35" w:firstLine="715"/>
        <w:rPr>
          <w:sz w:val="28"/>
        </w:rPr>
      </w:pPr>
      <w:r w:rsidRPr="00D71786">
        <w:rPr>
          <w:sz w:val="28"/>
        </w:rPr>
        <w:t xml:space="preserve">представлять развернутый устный или письменный ответ на поставленные вопросы (в каждом классе – на своем уровне); вести учебные дискуссии (7–9 кл.); </w:t>
      </w:r>
    </w:p>
    <w:p w:rsidR="00D71786" w:rsidRPr="00D71786" w:rsidRDefault="00D71786" w:rsidP="00A465E4">
      <w:pPr>
        <w:numPr>
          <w:ilvl w:val="0"/>
          <w:numId w:val="22"/>
        </w:numPr>
        <w:spacing w:after="0" w:line="360" w:lineRule="auto"/>
        <w:ind w:right="35" w:firstLine="715"/>
        <w:rPr>
          <w:sz w:val="28"/>
        </w:rPr>
      </w:pPr>
      <w:r w:rsidRPr="00D71786">
        <w:rPr>
          <w:sz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w:t>
      </w:r>
      <w:r w:rsidRPr="00D71786">
        <w:rPr>
          <w:sz w:val="28"/>
        </w:rPr>
        <w:lastRenderedPageBreak/>
        <w:t xml:space="preserve">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D71786" w:rsidRPr="00D71786" w:rsidRDefault="00D71786" w:rsidP="00A465E4">
      <w:pPr>
        <w:numPr>
          <w:ilvl w:val="0"/>
          <w:numId w:val="22"/>
        </w:numPr>
        <w:spacing w:after="0" w:line="360" w:lineRule="auto"/>
        <w:ind w:right="35" w:firstLine="715"/>
        <w:rPr>
          <w:sz w:val="28"/>
        </w:rPr>
      </w:pPr>
      <w:r w:rsidRPr="00D71786">
        <w:rPr>
          <w:sz w:val="28"/>
        </w:rPr>
        <w:t xml:space="preserve">выражать личное отношение к художественному произведению, аргументировать свою точку зрения (в каждом классе – на своем уровне); </w:t>
      </w:r>
    </w:p>
    <w:p w:rsidR="00D71786" w:rsidRPr="00D71786" w:rsidRDefault="00D71786" w:rsidP="00A465E4">
      <w:pPr>
        <w:numPr>
          <w:ilvl w:val="0"/>
          <w:numId w:val="22"/>
        </w:numPr>
        <w:spacing w:after="0" w:line="360" w:lineRule="auto"/>
        <w:ind w:right="35" w:firstLine="715"/>
        <w:rPr>
          <w:sz w:val="28"/>
        </w:rPr>
      </w:pPr>
      <w:r w:rsidRPr="00D71786">
        <w:rPr>
          <w:sz w:val="28"/>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w:t>
      </w:r>
    </w:p>
    <w:p w:rsidR="00D71786" w:rsidRPr="00D71786" w:rsidRDefault="00D71786" w:rsidP="00D71786">
      <w:pPr>
        <w:spacing w:after="0" w:line="360" w:lineRule="auto"/>
        <w:ind w:left="686" w:right="35" w:firstLine="0"/>
        <w:rPr>
          <w:sz w:val="28"/>
        </w:rPr>
      </w:pPr>
      <w:r w:rsidRPr="00D71786">
        <w:rPr>
          <w:sz w:val="28"/>
        </w:rPr>
        <w:t xml:space="preserve">библиографическими указателями, системой поиска в Интернете (5–9 кл.) (в каждом классе – на своем уровне). </w:t>
      </w:r>
    </w:p>
    <w:p w:rsidR="00D71786" w:rsidRPr="00D71786" w:rsidRDefault="00D71786" w:rsidP="00D71786">
      <w:pPr>
        <w:spacing w:after="0" w:line="360" w:lineRule="auto"/>
        <w:ind w:left="0" w:right="35" w:firstLine="686"/>
        <w:rPr>
          <w:sz w:val="28"/>
        </w:rPr>
      </w:pPr>
      <w:r w:rsidRPr="00D71786">
        <w:rPr>
          <w:sz w:val="28"/>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D71786" w:rsidRPr="00D71786" w:rsidRDefault="00D71786" w:rsidP="00D71786">
      <w:pPr>
        <w:spacing w:after="0" w:line="360" w:lineRule="auto"/>
        <w:ind w:left="0" w:right="35" w:firstLine="715"/>
        <w:rPr>
          <w:sz w:val="28"/>
        </w:rPr>
      </w:pPr>
      <w:r w:rsidRPr="00D71786">
        <w:rPr>
          <w:sz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D71786" w:rsidRPr="00D71786" w:rsidRDefault="00D71786" w:rsidP="00D71786">
      <w:pPr>
        <w:spacing w:after="5" w:line="394" w:lineRule="auto"/>
        <w:ind w:left="0" w:right="35" w:firstLine="715"/>
        <w:rPr>
          <w:sz w:val="28"/>
        </w:rPr>
      </w:pPr>
      <w:r w:rsidRPr="00D71786">
        <w:rPr>
          <w:sz w:val="28"/>
        </w:rPr>
        <w:t>I</w:t>
      </w:r>
      <w:r w:rsidRPr="00D71786">
        <w:rPr>
          <w:rFonts w:ascii="Arial" w:eastAsia="Arial" w:hAnsi="Arial" w:cs="Arial"/>
          <w:sz w:val="28"/>
        </w:rPr>
        <w:t xml:space="preserve"> </w:t>
      </w:r>
      <w:r w:rsidRPr="00D71786">
        <w:rPr>
          <w:sz w:val="28"/>
        </w:rPr>
        <w:t xml:space="preserve">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D71786">
        <w:rPr>
          <w:i/>
          <w:sz w:val="28"/>
        </w:rPr>
        <w:t xml:space="preserve">характеризуется способностями читателя воспроизводить содержание литературного произведения, отвечая на тестовые вопросы </w:t>
      </w:r>
      <w:r w:rsidRPr="00D71786">
        <w:rPr>
          <w:sz w:val="28"/>
        </w:rPr>
        <w:t xml:space="preserve">(устно, письменно) типа «Что? Кто? Где? Когда? Какой?», кратко выражать/определять свое эмоциональное </w:t>
      </w:r>
      <w:r w:rsidRPr="00D71786">
        <w:rPr>
          <w:sz w:val="28"/>
        </w:rPr>
        <w:lastRenderedPageBreak/>
        <w:t xml:space="preserve">отношение к событиям и героям – качества последних только называются/перечисляются; способность к обобщениям проявляется слабо. </w:t>
      </w:r>
    </w:p>
    <w:p w:rsidR="00D71786" w:rsidRPr="00D71786" w:rsidRDefault="00D71786" w:rsidP="00D71786">
      <w:pPr>
        <w:spacing w:after="5" w:line="394" w:lineRule="auto"/>
        <w:ind w:left="0" w:right="35" w:firstLine="715"/>
        <w:rPr>
          <w:sz w:val="28"/>
        </w:rPr>
      </w:pPr>
      <w:r w:rsidRPr="00D71786">
        <w:rPr>
          <w:sz w:val="28"/>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D71786" w:rsidRPr="00D71786" w:rsidRDefault="00D71786" w:rsidP="00D71786">
      <w:pPr>
        <w:spacing w:after="202" w:line="259" w:lineRule="auto"/>
        <w:ind w:left="0" w:right="35" w:firstLine="0"/>
        <w:rPr>
          <w:sz w:val="28"/>
        </w:rPr>
      </w:pPr>
      <w:r w:rsidRPr="00D71786">
        <w:rPr>
          <w:sz w:val="28"/>
        </w:rPr>
        <w:t xml:space="preserve">Условно им соответствуют следующие типы диагностических заданий: </w:t>
      </w:r>
    </w:p>
    <w:p w:rsidR="00D71786" w:rsidRPr="00D71786" w:rsidRDefault="00D71786" w:rsidP="00A465E4">
      <w:pPr>
        <w:numPr>
          <w:ilvl w:val="0"/>
          <w:numId w:val="23"/>
        </w:numPr>
        <w:spacing w:after="161" w:line="259" w:lineRule="auto"/>
        <w:ind w:left="0" w:right="35" w:firstLine="715"/>
        <w:rPr>
          <w:sz w:val="28"/>
        </w:rPr>
      </w:pPr>
      <w:r w:rsidRPr="00D71786">
        <w:rPr>
          <w:sz w:val="28"/>
        </w:rPr>
        <w:t xml:space="preserve">выразительно прочтите следующий фрагмент; </w:t>
      </w:r>
    </w:p>
    <w:p w:rsidR="00D71786" w:rsidRPr="00D71786" w:rsidRDefault="00D71786" w:rsidP="00A465E4">
      <w:pPr>
        <w:numPr>
          <w:ilvl w:val="0"/>
          <w:numId w:val="23"/>
        </w:numPr>
        <w:spacing w:after="160" w:line="259" w:lineRule="auto"/>
        <w:ind w:left="0" w:right="35" w:firstLine="715"/>
        <w:rPr>
          <w:sz w:val="28"/>
        </w:rPr>
      </w:pPr>
      <w:r w:rsidRPr="00D71786">
        <w:rPr>
          <w:sz w:val="28"/>
        </w:rPr>
        <w:t xml:space="preserve">определите, какие события в произведении являются центральными; </w:t>
      </w:r>
    </w:p>
    <w:p w:rsidR="00D71786" w:rsidRPr="00D71786" w:rsidRDefault="00D71786" w:rsidP="00A465E4">
      <w:pPr>
        <w:numPr>
          <w:ilvl w:val="0"/>
          <w:numId w:val="23"/>
        </w:numPr>
        <w:spacing w:after="160" w:line="259" w:lineRule="auto"/>
        <w:ind w:left="0" w:right="35" w:firstLine="715"/>
        <w:rPr>
          <w:sz w:val="28"/>
        </w:rPr>
      </w:pPr>
      <w:r w:rsidRPr="00D71786">
        <w:rPr>
          <w:sz w:val="28"/>
        </w:rPr>
        <w:t xml:space="preserve">определите, где и когда происходят описываемые события; </w:t>
      </w:r>
    </w:p>
    <w:p w:rsidR="00D71786" w:rsidRPr="00D71786" w:rsidRDefault="00D71786" w:rsidP="00A465E4">
      <w:pPr>
        <w:numPr>
          <w:ilvl w:val="0"/>
          <w:numId w:val="23"/>
        </w:numPr>
        <w:spacing w:after="131" w:line="259" w:lineRule="auto"/>
        <w:ind w:left="0" w:right="35" w:firstLine="715"/>
        <w:rPr>
          <w:sz w:val="28"/>
        </w:rPr>
      </w:pPr>
      <w:r w:rsidRPr="00D71786">
        <w:rPr>
          <w:sz w:val="28"/>
        </w:rPr>
        <w:t xml:space="preserve">опишите, </w:t>
      </w:r>
      <w:r w:rsidRPr="00D71786">
        <w:rPr>
          <w:sz w:val="28"/>
        </w:rPr>
        <w:tab/>
        <w:t xml:space="preserve">каким </w:t>
      </w:r>
      <w:r w:rsidRPr="00D71786">
        <w:rPr>
          <w:sz w:val="28"/>
        </w:rPr>
        <w:tab/>
        <w:t xml:space="preserve">вам </w:t>
      </w:r>
      <w:r w:rsidRPr="00D71786">
        <w:rPr>
          <w:sz w:val="28"/>
        </w:rPr>
        <w:tab/>
        <w:t xml:space="preserve">представляется </w:t>
      </w:r>
      <w:r w:rsidRPr="00D71786">
        <w:rPr>
          <w:sz w:val="28"/>
        </w:rPr>
        <w:tab/>
        <w:t xml:space="preserve">герой </w:t>
      </w:r>
      <w:r w:rsidRPr="00D71786">
        <w:rPr>
          <w:sz w:val="28"/>
        </w:rPr>
        <w:tab/>
        <w:t xml:space="preserve">произведения, </w:t>
      </w:r>
    </w:p>
    <w:p w:rsidR="00D71786" w:rsidRPr="00D71786" w:rsidRDefault="00D71786" w:rsidP="00D71786">
      <w:pPr>
        <w:spacing w:after="211" w:line="259" w:lineRule="auto"/>
        <w:ind w:left="0" w:right="35" w:firstLine="0"/>
        <w:rPr>
          <w:sz w:val="28"/>
        </w:rPr>
      </w:pPr>
      <w:r w:rsidRPr="00D71786">
        <w:rPr>
          <w:sz w:val="28"/>
        </w:rPr>
        <w:t xml:space="preserve">прокомментируйте слова героя; </w:t>
      </w:r>
    </w:p>
    <w:p w:rsidR="00D71786" w:rsidRPr="00D71786" w:rsidRDefault="00D71786" w:rsidP="00A465E4">
      <w:pPr>
        <w:numPr>
          <w:ilvl w:val="0"/>
          <w:numId w:val="23"/>
        </w:numPr>
        <w:spacing w:after="119" w:line="259" w:lineRule="auto"/>
        <w:ind w:left="0" w:right="35" w:firstLine="715"/>
        <w:rPr>
          <w:sz w:val="28"/>
        </w:rPr>
      </w:pPr>
      <w:r w:rsidRPr="00D71786">
        <w:rPr>
          <w:sz w:val="28"/>
        </w:rPr>
        <w:t xml:space="preserve">выделите в тексте наиболее непонятные (загадочные, удивительные </w:t>
      </w:r>
    </w:p>
    <w:p w:rsidR="00D71786" w:rsidRPr="00D71786" w:rsidRDefault="00D71786" w:rsidP="00D71786">
      <w:pPr>
        <w:spacing w:after="5" w:line="259" w:lineRule="auto"/>
        <w:ind w:left="0" w:right="35" w:firstLine="0"/>
        <w:rPr>
          <w:sz w:val="28"/>
        </w:rPr>
      </w:pPr>
      <w:r w:rsidRPr="00D71786">
        <w:rPr>
          <w:sz w:val="28"/>
        </w:rPr>
        <w:t xml:space="preserve">и т. п.) для вас места; </w:t>
      </w:r>
    </w:p>
    <w:p w:rsidR="00D71786" w:rsidRPr="00D71786" w:rsidRDefault="00D71786" w:rsidP="00A465E4">
      <w:pPr>
        <w:numPr>
          <w:ilvl w:val="0"/>
          <w:numId w:val="23"/>
        </w:numPr>
        <w:spacing w:after="160" w:line="259" w:lineRule="auto"/>
        <w:ind w:left="0" w:right="35" w:firstLine="715"/>
        <w:rPr>
          <w:sz w:val="28"/>
        </w:rPr>
      </w:pPr>
      <w:r w:rsidRPr="00D71786">
        <w:rPr>
          <w:sz w:val="28"/>
        </w:rPr>
        <w:t xml:space="preserve">ответьте на поставленный учителем/автором учебника вопрос; </w:t>
      </w:r>
    </w:p>
    <w:p w:rsidR="00D71786" w:rsidRPr="00D71786" w:rsidRDefault="00D71786" w:rsidP="00A465E4">
      <w:pPr>
        <w:numPr>
          <w:ilvl w:val="0"/>
          <w:numId w:val="23"/>
        </w:numPr>
        <w:spacing w:after="5" w:line="394" w:lineRule="auto"/>
        <w:ind w:left="0" w:right="35" w:firstLine="715"/>
        <w:rPr>
          <w:sz w:val="28"/>
        </w:rPr>
      </w:pPr>
      <w:r w:rsidRPr="00D71786">
        <w:rPr>
          <w:sz w:val="28"/>
        </w:rPr>
        <w:t xml:space="preserve">определите, выделите, найдите, перечислите признаки, черты, повторяющиеся детали и т. п. </w:t>
      </w:r>
    </w:p>
    <w:p w:rsidR="00D71786" w:rsidRPr="00D71786" w:rsidRDefault="00D71786" w:rsidP="00D71786">
      <w:pPr>
        <w:spacing w:after="5" w:line="394" w:lineRule="auto"/>
        <w:ind w:left="0" w:right="35" w:firstLine="715"/>
        <w:rPr>
          <w:sz w:val="28"/>
        </w:rPr>
      </w:pPr>
      <w:r w:rsidRPr="00D71786">
        <w:rPr>
          <w:sz w:val="28"/>
        </w:rPr>
        <w:t>II</w:t>
      </w:r>
      <w:r w:rsidRPr="00D71786">
        <w:rPr>
          <w:rFonts w:ascii="Arial" w:eastAsia="Arial" w:hAnsi="Arial" w:cs="Arial"/>
          <w:sz w:val="28"/>
        </w:rPr>
        <w:t xml:space="preserve"> </w:t>
      </w:r>
      <w:r w:rsidRPr="00D71786">
        <w:rPr>
          <w:sz w:val="28"/>
        </w:rPr>
        <w:t xml:space="preserve">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D71786" w:rsidRPr="00D71786" w:rsidRDefault="00D71786" w:rsidP="00D71786">
      <w:pPr>
        <w:spacing w:after="5" w:line="394" w:lineRule="auto"/>
        <w:ind w:left="0" w:right="35" w:firstLine="715"/>
        <w:rPr>
          <w:sz w:val="28"/>
        </w:rPr>
      </w:pPr>
      <w:r w:rsidRPr="00D71786">
        <w:rPr>
          <w:sz w:val="28"/>
        </w:rPr>
        <w:t xml:space="preserve">У читателей этого уровня формируется стремление размышлять над прочитанным, появляется умение выделять в произведениизначимые в </w:t>
      </w:r>
      <w:r w:rsidRPr="00D71786">
        <w:rPr>
          <w:sz w:val="28"/>
        </w:rPr>
        <w:lastRenderedPageBreak/>
        <w:t>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w:t>
      </w:r>
      <w:proofErr w:type="gramStart"/>
      <w:r w:rsidRPr="00D71786">
        <w:rPr>
          <w:sz w:val="28"/>
        </w:rPr>
        <w:t>»,</w:t>
      </w:r>
      <w:r w:rsidRPr="00D71786">
        <w:rPr>
          <w:i/>
          <w:sz w:val="28"/>
        </w:rPr>
        <w:t>умеет</w:t>
      </w:r>
      <w:proofErr w:type="gramEnd"/>
      <w:r w:rsidRPr="00D71786">
        <w:rPr>
          <w:i/>
          <w:sz w:val="28"/>
        </w:rPr>
        <w:t xml:space="preserve">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D71786" w:rsidRPr="00D71786" w:rsidRDefault="00D71786" w:rsidP="00D71786">
      <w:pPr>
        <w:spacing w:after="5" w:line="394" w:lineRule="auto"/>
        <w:ind w:left="0" w:right="35" w:firstLine="715"/>
        <w:rPr>
          <w:sz w:val="28"/>
        </w:rPr>
      </w:pPr>
      <w:r w:rsidRPr="00D71786">
        <w:rPr>
          <w:sz w:val="28"/>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71786">
        <w:rPr>
          <w:i/>
          <w:sz w:val="28"/>
        </w:rPr>
        <w:t xml:space="preserve">пофразового </w:t>
      </w:r>
      <w:r w:rsidRPr="00D71786">
        <w:rPr>
          <w:sz w:val="28"/>
        </w:rPr>
        <w:t xml:space="preserve">(при анализе стихотворений и небольших прозаических произведений – рассказов, новелл) или </w:t>
      </w:r>
      <w:r w:rsidRPr="00D71786">
        <w:rPr>
          <w:i/>
          <w:sz w:val="28"/>
        </w:rPr>
        <w:t>поэпизодного</w:t>
      </w:r>
      <w:r w:rsidRPr="00D71786">
        <w:rPr>
          <w:sz w:val="28"/>
        </w:rPr>
        <w:t xml:space="preserve">; проведение целостного и межтекстового анализа). </w:t>
      </w:r>
    </w:p>
    <w:p w:rsidR="00D71786" w:rsidRPr="00D71786" w:rsidRDefault="00D71786" w:rsidP="00D71786">
      <w:pPr>
        <w:spacing w:after="216" w:line="259" w:lineRule="auto"/>
        <w:ind w:left="0" w:right="35" w:firstLine="0"/>
        <w:rPr>
          <w:sz w:val="28"/>
        </w:rPr>
      </w:pPr>
      <w:r w:rsidRPr="00D71786">
        <w:rPr>
          <w:sz w:val="28"/>
        </w:rPr>
        <w:t xml:space="preserve">Условно им соответствуют следующие типы диагностических заданий: </w:t>
      </w:r>
    </w:p>
    <w:p w:rsidR="00D71786" w:rsidRPr="00D71786" w:rsidRDefault="00D71786" w:rsidP="00A465E4">
      <w:pPr>
        <w:numPr>
          <w:ilvl w:val="0"/>
          <w:numId w:val="24"/>
        </w:numPr>
        <w:spacing w:after="32" w:line="394" w:lineRule="auto"/>
        <w:ind w:left="0" w:right="35" w:firstLine="715"/>
        <w:rPr>
          <w:sz w:val="28"/>
        </w:rPr>
      </w:pPr>
      <w:r w:rsidRPr="00D71786">
        <w:rPr>
          <w:sz w:val="28"/>
        </w:rPr>
        <w:t xml:space="preserve">выделите, определите, найдите, перечислите признаки, черты, повторяющиеся детали и т. п.; </w:t>
      </w:r>
    </w:p>
    <w:p w:rsidR="00D71786" w:rsidRPr="00D71786" w:rsidRDefault="00D71786" w:rsidP="00A465E4">
      <w:pPr>
        <w:numPr>
          <w:ilvl w:val="0"/>
          <w:numId w:val="24"/>
        </w:numPr>
        <w:spacing w:after="5" w:line="394" w:lineRule="auto"/>
        <w:ind w:left="0" w:right="35" w:firstLine="715"/>
        <w:rPr>
          <w:sz w:val="28"/>
        </w:rPr>
      </w:pPr>
      <w:r w:rsidRPr="00D71786">
        <w:rPr>
          <w:sz w:val="28"/>
        </w:rPr>
        <w:t xml:space="preserve">покажите, какие особенности художественного текста проявляют позицию его автора; </w:t>
      </w:r>
    </w:p>
    <w:p w:rsidR="00D71786" w:rsidRPr="00D71786" w:rsidRDefault="00D71786" w:rsidP="00A465E4">
      <w:pPr>
        <w:numPr>
          <w:ilvl w:val="0"/>
          <w:numId w:val="24"/>
        </w:numPr>
        <w:spacing w:after="31" w:line="394" w:lineRule="auto"/>
        <w:ind w:left="0" w:right="35" w:firstLine="715"/>
        <w:rPr>
          <w:sz w:val="28"/>
        </w:rPr>
      </w:pPr>
      <w:r w:rsidRPr="00D71786">
        <w:rPr>
          <w:sz w:val="28"/>
        </w:rPr>
        <w:t xml:space="preserve">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D71786" w:rsidRPr="00D71786" w:rsidRDefault="00D71786" w:rsidP="00A465E4">
      <w:pPr>
        <w:numPr>
          <w:ilvl w:val="0"/>
          <w:numId w:val="24"/>
        </w:numPr>
        <w:spacing w:after="121" w:line="259" w:lineRule="auto"/>
        <w:ind w:left="0" w:right="35" w:firstLine="715"/>
        <w:rPr>
          <w:sz w:val="28"/>
        </w:rPr>
      </w:pPr>
      <w:r w:rsidRPr="00D71786">
        <w:rPr>
          <w:sz w:val="28"/>
        </w:rPr>
        <w:t>проанализируйте фрагменты, эпизоды текста (по предложенному</w:t>
      </w:r>
    </w:p>
    <w:p w:rsidR="00D71786" w:rsidRPr="00D71786" w:rsidRDefault="00D71786" w:rsidP="00D71786">
      <w:pPr>
        <w:spacing w:after="210" w:line="259" w:lineRule="auto"/>
        <w:ind w:left="0" w:right="35" w:firstLine="0"/>
        <w:rPr>
          <w:sz w:val="28"/>
        </w:rPr>
      </w:pPr>
      <w:r w:rsidRPr="00D71786">
        <w:rPr>
          <w:sz w:val="28"/>
        </w:rPr>
        <w:t xml:space="preserve">алгоритму и без него); </w:t>
      </w:r>
    </w:p>
    <w:p w:rsidR="00D71786" w:rsidRPr="00D71786" w:rsidRDefault="00D71786" w:rsidP="00A465E4">
      <w:pPr>
        <w:numPr>
          <w:ilvl w:val="0"/>
          <w:numId w:val="24"/>
        </w:numPr>
        <w:spacing w:after="26" w:line="394" w:lineRule="auto"/>
        <w:ind w:left="0" w:right="35" w:firstLine="715"/>
        <w:rPr>
          <w:sz w:val="28"/>
        </w:rPr>
      </w:pPr>
      <w:r w:rsidRPr="00D71786">
        <w:rPr>
          <w:sz w:val="28"/>
        </w:rPr>
        <w:lastRenderedPageBreak/>
        <w:t xml:space="preserve">сопоставьте, сравните, найдите сходства и различия (как в одном тексте, так и между разными произведениями); </w:t>
      </w:r>
    </w:p>
    <w:p w:rsidR="00D71786" w:rsidRPr="00D71786" w:rsidRDefault="00D71786" w:rsidP="00A465E4">
      <w:pPr>
        <w:numPr>
          <w:ilvl w:val="0"/>
          <w:numId w:val="24"/>
        </w:numPr>
        <w:spacing w:after="162" w:line="259" w:lineRule="auto"/>
        <w:ind w:left="0" w:right="35" w:firstLine="715"/>
        <w:rPr>
          <w:sz w:val="28"/>
        </w:rPr>
      </w:pPr>
      <w:r w:rsidRPr="00D71786">
        <w:rPr>
          <w:sz w:val="28"/>
        </w:rPr>
        <w:t xml:space="preserve">определите жанр произведения, охарактеризуйте его особенности; </w:t>
      </w:r>
    </w:p>
    <w:p w:rsidR="00D71786" w:rsidRPr="00D71786" w:rsidRDefault="00D71786" w:rsidP="00A465E4">
      <w:pPr>
        <w:numPr>
          <w:ilvl w:val="0"/>
          <w:numId w:val="24"/>
        </w:numPr>
        <w:spacing w:after="5" w:line="394" w:lineRule="auto"/>
        <w:ind w:left="0" w:right="35" w:firstLine="715"/>
        <w:rPr>
          <w:sz w:val="28"/>
        </w:rPr>
      </w:pPr>
      <w:r w:rsidRPr="00D71786">
        <w:rPr>
          <w:sz w:val="28"/>
        </w:rPr>
        <w:t xml:space="preserve">дайте свое рабочее определение следующему теоретико-литературному понятию. </w:t>
      </w:r>
    </w:p>
    <w:p w:rsidR="00D71786" w:rsidRPr="00D71786" w:rsidRDefault="00D71786" w:rsidP="00D71786">
      <w:pPr>
        <w:spacing w:after="5" w:line="394" w:lineRule="auto"/>
        <w:ind w:left="0" w:right="35" w:firstLine="715"/>
        <w:rPr>
          <w:sz w:val="28"/>
        </w:rPr>
      </w:pPr>
      <w:r w:rsidRPr="00D71786">
        <w:rPr>
          <w:sz w:val="28"/>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D71786" w:rsidRPr="00D71786" w:rsidRDefault="00D71786" w:rsidP="00D71786">
      <w:pPr>
        <w:spacing w:after="5" w:line="394" w:lineRule="auto"/>
        <w:ind w:left="0" w:right="35" w:firstLine="715"/>
        <w:rPr>
          <w:sz w:val="28"/>
        </w:rPr>
      </w:pPr>
      <w:r w:rsidRPr="00D71786">
        <w:rPr>
          <w:sz w:val="28"/>
        </w:rPr>
        <w:t>III</w:t>
      </w:r>
      <w:r w:rsidRPr="00D71786">
        <w:rPr>
          <w:rFonts w:ascii="Arial" w:eastAsia="Arial" w:hAnsi="Arial" w:cs="Arial"/>
          <w:sz w:val="28"/>
        </w:rPr>
        <w:t xml:space="preserve"> </w:t>
      </w:r>
      <w:r w:rsidRPr="00D71786">
        <w:rPr>
          <w:sz w:val="28"/>
        </w:rPr>
        <w:t xml:space="preserve">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D71786" w:rsidRPr="00D71786" w:rsidRDefault="00D71786" w:rsidP="00D71786">
      <w:pPr>
        <w:spacing w:after="5" w:line="394" w:lineRule="auto"/>
        <w:ind w:left="0" w:right="35" w:firstLine="715"/>
        <w:rPr>
          <w:sz w:val="28"/>
        </w:rPr>
      </w:pPr>
      <w:r w:rsidRPr="00D71786">
        <w:rPr>
          <w:sz w:val="28"/>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 исследовательских заметок (статьи), доклада на конференцию, рецензии, сценария и т.п. </w:t>
      </w:r>
    </w:p>
    <w:p w:rsidR="00D71786" w:rsidRPr="00D71786" w:rsidRDefault="00D71786" w:rsidP="00D71786">
      <w:pPr>
        <w:spacing w:after="211" w:line="259" w:lineRule="auto"/>
        <w:ind w:left="715" w:right="35" w:firstLine="0"/>
        <w:rPr>
          <w:sz w:val="28"/>
        </w:rPr>
      </w:pPr>
      <w:r w:rsidRPr="00D71786">
        <w:rPr>
          <w:sz w:val="28"/>
        </w:rPr>
        <w:lastRenderedPageBreak/>
        <w:t xml:space="preserve">Условно им соответствуют следующие типы диагностических заданий: </w:t>
      </w:r>
    </w:p>
    <w:p w:rsidR="00D71786" w:rsidRPr="00D71786" w:rsidRDefault="00D71786" w:rsidP="00A465E4">
      <w:pPr>
        <w:numPr>
          <w:ilvl w:val="0"/>
          <w:numId w:val="25"/>
        </w:numPr>
        <w:spacing w:after="26" w:line="394" w:lineRule="auto"/>
        <w:ind w:left="359" w:right="35" w:firstLine="715"/>
        <w:rPr>
          <w:sz w:val="28"/>
        </w:rPr>
      </w:pPr>
      <w:r w:rsidRPr="00D71786">
        <w:rPr>
          <w:sz w:val="28"/>
        </w:rPr>
        <w:t xml:space="preserve">выделите, определите, найдите, перечислите признаки, черты, повторяющиеся детали и т. п. </w:t>
      </w:r>
    </w:p>
    <w:p w:rsidR="00D71786" w:rsidRPr="00D71786" w:rsidRDefault="00D71786" w:rsidP="00A465E4">
      <w:pPr>
        <w:numPr>
          <w:ilvl w:val="0"/>
          <w:numId w:val="25"/>
        </w:numPr>
        <w:spacing w:after="5" w:line="394" w:lineRule="auto"/>
        <w:ind w:left="359" w:right="35" w:firstLine="715"/>
        <w:rPr>
          <w:sz w:val="28"/>
        </w:rPr>
      </w:pPr>
      <w:r w:rsidRPr="00D71786">
        <w:rPr>
          <w:sz w:val="28"/>
        </w:rPr>
        <w:t xml:space="preserve">определите художественную функцию той или иной детали, приема и т. п.; </w:t>
      </w:r>
      <w:r w:rsidRPr="00D71786">
        <w:rPr>
          <w:sz w:val="34"/>
        </w:rPr>
        <w:t xml:space="preserve"> </w:t>
      </w:r>
    </w:p>
    <w:p w:rsidR="00D71786" w:rsidRPr="00D71786" w:rsidRDefault="00D71786" w:rsidP="00A465E4">
      <w:pPr>
        <w:numPr>
          <w:ilvl w:val="0"/>
          <w:numId w:val="25"/>
        </w:numPr>
        <w:spacing w:after="162" w:line="259" w:lineRule="auto"/>
        <w:ind w:left="359" w:right="35" w:firstLine="715"/>
        <w:rPr>
          <w:sz w:val="28"/>
        </w:rPr>
      </w:pPr>
      <w:r w:rsidRPr="00D71786">
        <w:rPr>
          <w:sz w:val="28"/>
        </w:rPr>
        <w:t xml:space="preserve">определите позицию автора и способы ее выражения; </w:t>
      </w:r>
    </w:p>
    <w:p w:rsidR="00D71786" w:rsidRPr="00D71786" w:rsidRDefault="00D71786" w:rsidP="00A465E4">
      <w:pPr>
        <w:numPr>
          <w:ilvl w:val="0"/>
          <w:numId w:val="25"/>
        </w:numPr>
        <w:spacing w:after="156" w:line="259" w:lineRule="auto"/>
        <w:ind w:left="359" w:right="35" w:firstLine="715"/>
        <w:rPr>
          <w:sz w:val="28"/>
        </w:rPr>
      </w:pPr>
      <w:r w:rsidRPr="00D71786">
        <w:rPr>
          <w:sz w:val="28"/>
        </w:rPr>
        <w:t xml:space="preserve">проинтерпретируйте выбранный фрагмент произведения; </w:t>
      </w:r>
    </w:p>
    <w:p w:rsidR="00D71786" w:rsidRPr="00D71786" w:rsidRDefault="00D71786" w:rsidP="00A465E4">
      <w:pPr>
        <w:numPr>
          <w:ilvl w:val="0"/>
          <w:numId w:val="25"/>
        </w:numPr>
        <w:spacing w:after="159" w:line="259" w:lineRule="auto"/>
        <w:ind w:left="359" w:right="35" w:firstLine="715"/>
        <w:rPr>
          <w:sz w:val="28"/>
        </w:rPr>
      </w:pPr>
      <w:r w:rsidRPr="00D71786">
        <w:rPr>
          <w:sz w:val="28"/>
        </w:rPr>
        <w:t xml:space="preserve">объясните (устно, письменно) смысл названия произведения; </w:t>
      </w:r>
    </w:p>
    <w:p w:rsidR="00D71786" w:rsidRPr="00D71786" w:rsidRDefault="00D71786" w:rsidP="00A465E4">
      <w:pPr>
        <w:numPr>
          <w:ilvl w:val="0"/>
          <w:numId w:val="25"/>
        </w:numPr>
        <w:spacing w:after="30" w:line="394" w:lineRule="auto"/>
        <w:ind w:left="359" w:right="35" w:firstLine="715"/>
        <w:rPr>
          <w:sz w:val="28"/>
        </w:rPr>
      </w:pPr>
      <w:r w:rsidRPr="00D71786">
        <w:rPr>
          <w:sz w:val="28"/>
        </w:rPr>
        <w:t xml:space="preserve">озаглавьте предложенный текст (в случае если у литературного произведения нет заглавия); </w:t>
      </w:r>
    </w:p>
    <w:p w:rsidR="00D71786" w:rsidRPr="00D71786" w:rsidRDefault="00D71786" w:rsidP="00A465E4">
      <w:pPr>
        <w:numPr>
          <w:ilvl w:val="0"/>
          <w:numId w:val="25"/>
        </w:numPr>
        <w:spacing w:after="155" w:line="259" w:lineRule="auto"/>
        <w:ind w:left="359" w:right="35" w:firstLine="715"/>
        <w:rPr>
          <w:sz w:val="28"/>
        </w:rPr>
      </w:pPr>
      <w:r w:rsidRPr="00D71786">
        <w:rPr>
          <w:sz w:val="28"/>
        </w:rPr>
        <w:t xml:space="preserve">напишите сочинение-интерпретацию; </w:t>
      </w:r>
    </w:p>
    <w:p w:rsidR="00D71786" w:rsidRPr="00D71786" w:rsidRDefault="00D71786" w:rsidP="00A465E4">
      <w:pPr>
        <w:numPr>
          <w:ilvl w:val="0"/>
          <w:numId w:val="25"/>
        </w:numPr>
        <w:spacing w:after="5" w:line="394" w:lineRule="auto"/>
        <w:ind w:left="359" w:right="35" w:firstLine="715"/>
        <w:rPr>
          <w:sz w:val="28"/>
        </w:rPr>
      </w:pPr>
      <w:r w:rsidRPr="00D71786">
        <w:rPr>
          <w:sz w:val="28"/>
        </w:rPr>
        <w:t xml:space="preserve">напишите рецензию на произведение, не изучавшееся на уроках литературы. </w:t>
      </w:r>
    </w:p>
    <w:p w:rsidR="00D71786" w:rsidRPr="00D71786" w:rsidRDefault="00D71786" w:rsidP="00D71786">
      <w:pPr>
        <w:spacing w:after="5" w:line="394" w:lineRule="auto"/>
        <w:ind w:left="8" w:right="35" w:firstLine="715"/>
        <w:rPr>
          <w:sz w:val="28"/>
        </w:rPr>
      </w:pPr>
      <w:r w:rsidRPr="00D71786">
        <w:rPr>
          <w:sz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w:t>
      </w:r>
    </w:p>
    <w:p w:rsidR="00D71786" w:rsidRPr="00D71786" w:rsidRDefault="00D71786" w:rsidP="00D71786">
      <w:pPr>
        <w:spacing w:after="5" w:line="394" w:lineRule="auto"/>
        <w:ind w:left="0" w:right="35" w:firstLine="715"/>
        <w:rPr>
          <w:sz w:val="28"/>
        </w:rPr>
      </w:pPr>
      <w:r w:rsidRPr="00D71786">
        <w:rPr>
          <w:sz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D71786" w:rsidRPr="00D71786" w:rsidRDefault="00D71786" w:rsidP="00D71786">
      <w:pPr>
        <w:spacing w:after="5" w:line="394" w:lineRule="auto"/>
        <w:ind w:left="0" w:right="35" w:firstLine="715"/>
        <w:rPr>
          <w:sz w:val="28"/>
        </w:rPr>
      </w:pPr>
      <w:r w:rsidRPr="00D71786">
        <w:rPr>
          <w:sz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w:t>
      </w:r>
      <w:r w:rsidRPr="00D71786">
        <w:rPr>
          <w:sz w:val="28"/>
        </w:rPr>
        <w:lastRenderedPageBreak/>
        <w:t xml:space="preserve">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D71786">
        <w:rPr>
          <w:b/>
          <w:sz w:val="28"/>
        </w:rPr>
        <w:t xml:space="preserve">качество </w:t>
      </w:r>
      <w:r w:rsidRPr="00D71786">
        <w:rPr>
          <w:sz w:val="28"/>
        </w:rPr>
        <w:t xml:space="preserve">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D71786" w:rsidRPr="00D71786" w:rsidRDefault="00D71786" w:rsidP="00D71786">
      <w:pPr>
        <w:spacing w:after="4" w:line="400" w:lineRule="auto"/>
        <w:ind w:left="0" w:right="2631" w:firstLine="0"/>
        <w:rPr>
          <w:b/>
          <w:sz w:val="28"/>
        </w:rPr>
      </w:pPr>
    </w:p>
    <w:p w:rsidR="00D71786" w:rsidRPr="008B1E1C" w:rsidRDefault="00974193" w:rsidP="00974193">
      <w:pPr>
        <w:pStyle w:val="3"/>
        <w:jc w:val="center"/>
        <w:rPr>
          <w:rFonts w:ascii="Times New Roman" w:hAnsi="Times New Roman" w:cs="Times New Roman"/>
          <w:b/>
          <w:color w:val="000000" w:themeColor="text1"/>
          <w:sz w:val="28"/>
          <w:szCs w:val="28"/>
        </w:rPr>
      </w:pPr>
      <w:bookmarkStart w:id="7" w:name="_Toc161171685"/>
      <w:r>
        <w:rPr>
          <w:rFonts w:ascii="Times New Roman" w:hAnsi="Times New Roman" w:cs="Times New Roman"/>
          <w:b/>
          <w:color w:val="000000" w:themeColor="text1"/>
          <w:sz w:val="28"/>
          <w:szCs w:val="28"/>
        </w:rPr>
        <w:t>1.2.3.3</w:t>
      </w:r>
      <w:r w:rsidR="00D71786" w:rsidRPr="008B1E1C">
        <w:rPr>
          <w:rFonts w:ascii="Times New Roman" w:hAnsi="Times New Roman" w:cs="Times New Roman"/>
          <w:b/>
          <w:color w:val="000000" w:themeColor="text1"/>
          <w:sz w:val="28"/>
          <w:szCs w:val="28"/>
        </w:rPr>
        <w:t xml:space="preserve">. Иностранный </w:t>
      </w:r>
      <w:r w:rsidR="008B1E1C" w:rsidRPr="008B1E1C">
        <w:rPr>
          <w:rFonts w:ascii="Times New Roman" w:hAnsi="Times New Roman" w:cs="Times New Roman"/>
          <w:b/>
          <w:color w:val="000000" w:themeColor="text1"/>
          <w:sz w:val="28"/>
          <w:szCs w:val="28"/>
        </w:rPr>
        <w:t>язык (английский</w:t>
      </w:r>
      <w:r w:rsidR="00D71786" w:rsidRPr="008B1E1C">
        <w:rPr>
          <w:rFonts w:ascii="Times New Roman" w:hAnsi="Times New Roman" w:cs="Times New Roman"/>
          <w:b/>
          <w:color w:val="000000" w:themeColor="text1"/>
          <w:sz w:val="28"/>
          <w:szCs w:val="28"/>
        </w:rPr>
        <w:t xml:space="preserve"> язык)</w:t>
      </w:r>
      <w:bookmarkEnd w:id="7"/>
    </w:p>
    <w:p w:rsidR="00D71786" w:rsidRPr="00D71786" w:rsidRDefault="00974193" w:rsidP="00974193">
      <w:pPr>
        <w:spacing w:after="0" w:line="402" w:lineRule="auto"/>
        <w:ind w:left="0" w:right="569" w:firstLine="715"/>
        <w:rPr>
          <w:sz w:val="28"/>
        </w:rPr>
      </w:pPr>
      <w:r>
        <w:rPr>
          <w:b/>
          <w:sz w:val="28"/>
        </w:rPr>
        <w:t xml:space="preserve">Коммуникативные умение. </w:t>
      </w:r>
      <w:r w:rsidR="00D71786" w:rsidRPr="00D71786">
        <w:rPr>
          <w:b/>
          <w:sz w:val="28"/>
        </w:rPr>
        <w:t>Говорение. Диалогическая речь Выпускник научится:</w:t>
      </w:r>
    </w:p>
    <w:p w:rsidR="00D71786" w:rsidRPr="00D71786" w:rsidRDefault="00D71786" w:rsidP="00A465E4">
      <w:pPr>
        <w:numPr>
          <w:ilvl w:val="0"/>
          <w:numId w:val="28"/>
        </w:numPr>
        <w:spacing w:after="5" w:line="394" w:lineRule="auto"/>
        <w:ind w:right="35" w:firstLine="715"/>
        <w:rPr>
          <w:sz w:val="28"/>
        </w:rPr>
      </w:pPr>
      <w:r w:rsidRPr="00D71786">
        <w:rPr>
          <w:sz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71786" w:rsidRPr="00D71786" w:rsidRDefault="00D71786" w:rsidP="00D71786">
      <w:pPr>
        <w:spacing w:after="187" w:line="271" w:lineRule="auto"/>
        <w:ind w:left="1412" w:right="15"/>
        <w:rPr>
          <w:sz w:val="28"/>
        </w:rPr>
      </w:pPr>
      <w:r w:rsidRPr="00D71786">
        <w:rPr>
          <w:b/>
          <w:sz w:val="28"/>
        </w:rPr>
        <w:t xml:space="preserve">Выпускник получит возможность научиться: </w:t>
      </w:r>
    </w:p>
    <w:p w:rsidR="00D71786" w:rsidRPr="00D71786" w:rsidRDefault="00D71786" w:rsidP="00A465E4">
      <w:pPr>
        <w:numPr>
          <w:ilvl w:val="0"/>
          <w:numId w:val="28"/>
        </w:numPr>
        <w:spacing w:after="158" w:line="259" w:lineRule="auto"/>
        <w:ind w:right="35" w:firstLine="715"/>
        <w:rPr>
          <w:sz w:val="28"/>
        </w:rPr>
      </w:pPr>
      <w:r w:rsidRPr="00D71786">
        <w:rPr>
          <w:i/>
          <w:sz w:val="28"/>
        </w:rPr>
        <w:t xml:space="preserve">вести диалог-обмен мнениями; </w:t>
      </w:r>
    </w:p>
    <w:p w:rsidR="00D71786" w:rsidRPr="00D71786" w:rsidRDefault="00D71786" w:rsidP="00A465E4">
      <w:pPr>
        <w:numPr>
          <w:ilvl w:val="0"/>
          <w:numId w:val="28"/>
        </w:numPr>
        <w:spacing w:after="154" w:line="259" w:lineRule="auto"/>
        <w:ind w:right="35" w:firstLine="715"/>
        <w:rPr>
          <w:sz w:val="28"/>
        </w:rPr>
      </w:pPr>
      <w:r w:rsidRPr="00D71786">
        <w:rPr>
          <w:i/>
          <w:sz w:val="28"/>
        </w:rPr>
        <w:t xml:space="preserve">брать и давать интервью; </w:t>
      </w:r>
    </w:p>
    <w:p w:rsidR="00D71786" w:rsidRPr="00D71786" w:rsidRDefault="00D71786" w:rsidP="00A465E4">
      <w:pPr>
        <w:numPr>
          <w:ilvl w:val="0"/>
          <w:numId w:val="28"/>
        </w:numPr>
        <w:spacing w:after="33" w:line="390" w:lineRule="auto"/>
        <w:ind w:right="35" w:firstLine="715"/>
        <w:rPr>
          <w:sz w:val="28"/>
        </w:rPr>
      </w:pPr>
      <w:r w:rsidRPr="00D71786">
        <w:rPr>
          <w:i/>
          <w:sz w:val="28"/>
        </w:rPr>
        <w:t xml:space="preserve">вести диалог-расспрос на основе нелинейного текста (таблицы, диаграммы и т. д.). </w:t>
      </w:r>
    </w:p>
    <w:p w:rsidR="00D71786" w:rsidRPr="00D71786" w:rsidRDefault="00D71786" w:rsidP="00D71786">
      <w:pPr>
        <w:spacing w:after="16" w:line="399" w:lineRule="auto"/>
        <w:ind w:left="1412" w:right="3112"/>
        <w:rPr>
          <w:sz w:val="28"/>
        </w:rPr>
      </w:pPr>
      <w:r w:rsidRPr="00D71786">
        <w:rPr>
          <w:b/>
          <w:sz w:val="28"/>
        </w:rPr>
        <w:t xml:space="preserve">Говорение. Монологическая речь Выпускник научится: </w:t>
      </w:r>
    </w:p>
    <w:p w:rsidR="00D71786" w:rsidRPr="00D71786" w:rsidRDefault="00D71786" w:rsidP="00A465E4">
      <w:pPr>
        <w:numPr>
          <w:ilvl w:val="0"/>
          <w:numId w:val="28"/>
        </w:numPr>
        <w:spacing w:after="5" w:line="394" w:lineRule="auto"/>
        <w:ind w:right="35" w:firstLine="715"/>
        <w:rPr>
          <w:sz w:val="28"/>
        </w:rPr>
      </w:pPr>
      <w:r w:rsidRPr="00D71786">
        <w:rPr>
          <w:sz w:val="28"/>
        </w:rPr>
        <w:lastRenderedPageBreak/>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D71786" w:rsidRPr="00D71786" w:rsidRDefault="00D71786" w:rsidP="00A465E4">
      <w:pPr>
        <w:numPr>
          <w:ilvl w:val="0"/>
          <w:numId w:val="28"/>
        </w:numPr>
        <w:spacing w:after="31" w:line="394" w:lineRule="auto"/>
        <w:ind w:right="35" w:firstLine="715"/>
        <w:rPr>
          <w:sz w:val="28"/>
        </w:rPr>
      </w:pPr>
      <w:r w:rsidRPr="00D71786">
        <w:rPr>
          <w:sz w:val="28"/>
        </w:rPr>
        <w:t xml:space="preserve">описывать события с опорой на зрительную наглядность и/или вербальную опору (ключевые слова, план, вопросы); </w:t>
      </w:r>
    </w:p>
    <w:p w:rsidR="00D71786" w:rsidRPr="00D71786" w:rsidRDefault="00D71786" w:rsidP="00A465E4">
      <w:pPr>
        <w:numPr>
          <w:ilvl w:val="0"/>
          <w:numId w:val="28"/>
        </w:numPr>
        <w:spacing w:after="30" w:line="394" w:lineRule="auto"/>
        <w:ind w:right="35" w:firstLine="715"/>
        <w:rPr>
          <w:sz w:val="28"/>
        </w:rPr>
      </w:pPr>
      <w:r w:rsidRPr="00D71786">
        <w:rPr>
          <w:sz w:val="28"/>
        </w:rPr>
        <w:t xml:space="preserve">давать краткую характеристику реальных людей и литературных персонажей; </w:t>
      </w:r>
    </w:p>
    <w:p w:rsidR="00D71786" w:rsidRPr="00D71786" w:rsidRDefault="00D71786" w:rsidP="00A465E4">
      <w:pPr>
        <w:numPr>
          <w:ilvl w:val="0"/>
          <w:numId w:val="28"/>
        </w:numPr>
        <w:spacing w:after="29" w:line="394" w:lineRule="auto"/>
        <w:ind w:right="35" w:firstLine="715"/>
        <w:rPr>
          <w:sz w:val="28"/>
        </w:rPr>
      </w:pPr>
      <w:r w:rsidRPr="00D71786">
        <w:rPr>
          <w:sz w:val="28"/>
        </w:rPr>
        <w:t xml:space="preserve">передавать основное содержание прочитанного текста с опорой или без опоры на текст, ключевые слова/ план/ вопросы; </w:t>
      </w:r>
    </w:p>
    <w:p w:rsidR="00D71786" w:rsidRPr="00D71786" w:rsidRDefault="00D71786" w:rsidP="00A465E4">
      <w:pPr>
        <w:numPr>
          <w:ilvl w:val="0"/>
          <w:numId w:val="28"/>
        </w:numPr>
        <w:spacing w:after="5" w:line="394" w:lineRule="auto"/>
        <w:ind w:right="35" w:firstLine="715"/>
        <w:rPr>
          <w:sz w:val="28"/>
        </w:rPr>
      </w:pPr>
      <w:r w:rsidRPr="00D71786">
        <w:rPr>
          <w:sz w:val="28"/>
        </w:rPr>
        <w:t xml:space="preserve">описывать картинку/ фото с опорой или без опоры на ключевые слова/ план/ вопросы. </w:t>
      </w:r>
    </w:p>
    <w:p w:rsidR="00D71786" w:rsidRPr="00D71786" w:rsidRDefault="00D71786" w:rsidP="00D71786">
      <w:pPr>
        <w:spacing w:after="187" w:line="271" w:lineRule="auto"/>
        <w:ind w:left="1412" w:right="15"/>
        <w:rPr>
          <w:sz w:val="28"/>
        </w:rPr>
      </w:pPr>
      <w:r w:rsidRPr="00D71786">
        <w:rPr>
          <w:b/>
          <w:sz w:val="28"/>
        </w:rPr>
        <w:t xml:space="preserve">Выпускник получит возможность научиться: </w:t>
      </w:r>
    </w:p>
    <w:p w:rsidR="00D71786" w:rsidRPr="00D71786" w:rsidRDefault="00D71786" w:rsidP="00A465E4">
      <w:pPr>
        <w:numPr>
          <w:ilvl w:val="0"/>
          <w:numId w:val="28"/>
        </w:numPr>
        <w:spacing w:after="157" w:line="259" w:lineRule="auto"/>
        <w:ind w:right="35" w:firstLine="715"/>
        <w:rPr>
          <w:sz w:val="28"/>
        </w:rPr>
      </w:pPr>
      <w:r w:rsidRPr="00D71786">
        <w:rPr>
          <w:i/>
          <w:sz w:val="28"/>
        </w:rPr>
        <w:t xml:space="preserve">делать сообщение на заданную тему на основе прочитанного; </w:t>
      </w:r>
    </w:p>
    <w:p w:rsidR="00D71786" w:rsidRPr="00D71786" w:rsidRDefault="00D71786" w:rsidP="00A465E4">
      <w:pPr>
        <w:numPr>
          <w:ilvl w:val="0"/>
          <w:numId w:val="28"/>
        </w:numPr>
        <w:spacing w:after="33" w:line="390" w:lineRule="auto"/>
        <w:ind w:right="35" w:firstLine="715"/>
        <w:rPr>
          <w:sz w:val="28"/>
        </w:rPr>
      </w:pPr>
      <w:r w:rsidRPr="00D71786">
        <w:rPr>
          <w:i/>
          <w:sz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D71786" w:rsidRPr="00D71786" w:rsidRDefault="00D71786" w:rsidP="00A465E4">
      <w:pPr>
        <w:numPr>
          <w:ilvl w:val="0"/>
          <w:numId w:val="28"/>
        </w:numPr>
        <w:spacing w:after="33" w:line="390" w:lineRule="auto"/>
        <w:ind w:right="35" w:firstLine="715"/>
        <w:rPr>
          <w:sz w:val="28"/>
        </w:rPr>
      </w:pPr>
      <w:r w:rsidRPr="00D71786">
        <w:rPr>
          <w:i/>
          <w:sz w:val="28"/>
        </w:rPr>
        <w:t xml:space="preserve">кратко высказываться без предварительной подготовки на заданную тему в соответствии с предложенной ситуацией общения; </w:t>
      </w:r>
    </w:p>
    <w:p w:rsidR="00D71786" w:rsidRPr="00D71786" w:rsidRDefault="00D71786" w:rsidP="00A465E4">
      <w:pPr>
        <w:numPr>
          <w:ilvl w:val="0"/>
          <w:numId w:val="28"/>
        </w:numPr>
        <w:spacing w:after="33" w:line="390" w:lineRule="auto"/>
        <w:ind w:right="35" w:firstLine="715"/>
        <w:rPr>
          <w:sz w:val="28"/>
        </w:rPr>
      </w:pPr>
      <w:r w:rsidRPr="00D71786">
        <w:rPr>
          <w:i/>
          <w:sz w:val="28"/>
        </w:rPr>
        <w:t xml:space="preserve">кратко высказываться с опорой на нелинейный текст (таблицы, диаграммы, расписание и т. п.); </w:t>
      </w:r>
    </w:p>
    <w:p w:rsidR="00D71786" w:rsidRPr="00D71786" w:rsidRDefault="00D71786" w:rsidP="00A465E4">
      <w:pPr>
        <w:numPr>
          <w:ilvl w:val="0"/>
          <w:numId w:val="28"/>
        </w:numPr>
        <w:spacing w:after="153" w:line="259" w:lineRule="auto"/>
        <w:ind w:right="35" w:firstLine="715"/>
        <w:rPr>
          <w:sz w:val="28"/>
        </w:rPr>
      </w:pPr>
      <w:r w:rsidRPr="00D71786">
        <w:rPr>
          <w:i/>
          <w:sz w:val="28"/>
        </w:rPr>
        <w:t xml:space="preserve">кратко излагать результаты выполненной проектной работы. </w:t>
      </w:r>
    </w:p>
    <w:p w:rsidR="00D71786" w:rsidRPr="00D71786" w:rsidRDefault="00D71786" w:rsidP="00D71786">
      <w:pPr>
        <w:spacing w:after="166" w:line="271" w:lineRule="auto"/>
        <w:ind w:left="1412" w:right="15"/>
        <w:rPr>
          <w:sz w:val="28"/>
        </w:rPr>
      </w:pPr>
      <w:r w:rsidRPr="00D71786">
        <w:rPr>
          <w:b/>
          <w:sz w:val="28"/>
        </w:rPr>
        <w:t xml:space="preserve">Аудирование </w:t>
      </w:r>
    </w:p>
    <w:p w:rsidR="00D71786" w:rsidRPr="00D71786" w:rsidRDefault="00D71786" w:rsidP="00D71786">
      <w:pPr>
        <w:spacing w:after="199" w:line="271" w:lineRule="auto"/>
        <w:ind w:left="1412" w:right="15"/>
        <w:rPr>
          <w:sz w:val="28"/>
        </w:rPr>
      </w:pPr>
      <w:r w:rsidRPr="00D71786">
        <w:rPr>
          <w:b/>
          <w:sz w:val="28"/>
        </w:rPr>
        <w:t xml:space="preserve">Выпускник научится: </w:t>
      </w:r>
    </w:p>
    <w:p w:rsidR="00D71786" w:rsidRPr="00D71786" w:rsidRDefault="00D71786" w:rsidP="00A465E4">
      <w:pPr>
        <w:numPr>
          <w:ilvl w:val="0"/>
          <w:numId w:val="28"/>
        </w:numPr>
        <w:spacing w:after="5" w:line="394" w:lineRule="auto"/>
        <w:ind w:right="35" w:firstLine="715"/>
        <w:rPr>
          <w:sz w:val="28"/>
        </w:rPr>
      </w:pPr>
      <w:r w:rsidRPr="00D71786">
        <w:rPr>
          <w:sz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71786" w:rsidRPr="00D71786" w:rsidRDefault="00D71786" w:rsidP="00A465E4">
      <w:pPr>
        <w:numPr>
          <w:ilvl w:val="0"/>
          <w:numId w:val="28"/>
        </w:numPr>
        <w:spacing w:after="5" w:line="394" w:lineRule="auto"/>
        <w:ind w:right="35" w:firstLine="715"/>
        <w:rPr>
          <w:sz w:val="28"/>
        </w:rPr>
      </w:pPr>
      <w:r w:rsidRPr="00D71786">
        <w:rPr>
          <w:sz w:val="28"/>
        </w:rPr>
        <w:lastRenderedPageBreak/>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D71786" w:rsidRPr="00D71786" w:rsidRDefault="00D71786" w:rsidP="00D71786">
      <w:pPr>
        <w:spacing w:after="166" w:line="271" w:lineRule="auto"/>
        <w:ind w:left="1412" w:right="15"/>
        <w:rPr>
          <w:sz w:val="28"/>
        </w:rPr>
      </w:pPr>
      <w:r w:rsidRPr="00D71786">
        <w:rPr>
          <w:b/>
          <w:sz w:val="28"/>
        </w:rPr>
        <w:t xml:space="preserve">Выпускник получит возможность научиться: </w:t>
      </w:r>
    </w:p>
    <w:p w:rsidR="00D71786" w:rsidRPr="00D71786" w:rsidRDefault="00D71786" w:rsidP="00A465E4">
      <w:pPr>
        <w:numPr>
          <w:ilvl w:val="0"/>
          <w:numId w:val="28"/>
        </w:numPr>
        <w:spacing w:after="33" w:line="259" w:lineRule="auto"/>
        <w:ind w:right="35" w:firstLine="715"/>
        <w:rPr>
          <w:sz w:val="28"/>
        </w:rPr>
      </w:pPr>
      <w:r w:rsidRPr="00D71786">
        <w:rPr>
          <w:i/>
          <w:sz w:val="28"/>
        </w:rPr>
        <w:t xml:space="preserve">выделять основную тему в воспринимаемом на слух тексте; </w:t>
      </w:r>
    </w:p>
    <w:p w:rsidR="00D71786" w:rsidRPr="00D71786" w:rsidRDefault="00D71786" w:rsidP="00D71786">
      <w:pPr>
        <w:spacing w:after="168" w:line="259" w:lineRule="auto"/>
        <w:ind w:right="34"/>
        <w:jc w:val="right"/>
        <w:rPr>
          <w:sz w:val="28"/>
        </w:rPr>
      </w:pPr>
      <w:r w:rsidRPr="00D71786">
        <w:rPr>
          <w:i/>
          <w:sz w:val="28"/>
        </w:rPr>
        <w:t xml:space="preserve">использовать контекстуальную или языковую догадку при восприятии </w:t>
      </w:r>
    </w:p>
    <w:p w:rsidR="00D71786" w:rsidRPr="00D71786" w:rsidRDefault="00D71786" w:rsidP="00D71786">
      <w:pPr>
        <w:spacing w:after="201" w:line="259" w:lineRule="auto"/>
        <w:ind w:left="0" w:right="12" w:firstLine="0"/>
        <w:rPr>
          <w:sz w:val="28"/>
        </w:rPr>
      </w:pPr>
      <w:r w:rsidRPr="00D71786">
        <w:rPr>
          <w:i/>
          <w:sz w:val="28"/>
        </w:rPr>
        <w:t xml:space="preserve">на слух текстов, содержащих незнакомые слова. </w:t>
      </w:r>
    </w:p>
    <w:p w:rsidR="00D71786" w:rsidRPr="00D71786" w:rsidRDefault="00D71786" w:rsidP="00D71786">
      <w:pPr>
        <w:spacing w:after="166" w:line="271" w:lineRule="auto"/>
        <w:ind w:left="726" w:right="15"/>
        <w:rPr>
          <w:sz w:val="28"/>
        </w:rPr>
      </w:pPr>
      <w:r w:rsidRPr="00D71786">
        <w:rPr>
          <w:b/>
          <w:sz w:val="28"/>
        </w:rPr>
        <w:t xml:space="preserve">Чтение </w:t>
      </w:r>
    </w:p>
    <w:p w:rsidR="00D71786" w:rsidRPr="00D71786" w:rsidRDefault="00D71786" w:rsidP="00D71786">
      <w:pPr>
        <w:spacing w:after="188" w:line="271" w:lineRule="auto"/>
        <w:ind w:left="726" w:right="15"/>
        <w:rPr>
          <w:sz w:val="28"/>
        </w:rPr>
      </w:pPr>
      <w:r w:rsidRPr="00D71786">
        <w:rPr>
          <w:b/>
          <w:sz w:val="28"/>
        </w:rPr>
        <w:t xml:space="preserve">Выпускник научится: </w:t>
      </w:r>
    </w:p>
    <w:p w:rsidR="00D71786" w:rsidRPr="00D71786" w:rsidRDefault="00D71786" w:rsidP="00A465E4">
      <w:pPr>
        <w:numPr>
          <w:ilvl w:val="0"/>
          <w:numId w:val="28"/>
        </w:numPr>
        <w:spacing w:after="25" w:line="394" w:lineRule="auto"/>
        <w:ind w:right="35" w:firstLine="715"/>
        <w:rPr>
          <w:sz w:val="28"/>
        </w:rPr>
      </w:pPr>
      <w:r w:rsidRPr="00D71786">
        <w:rPr>
          <w:sz w:val="28"/>
        </w:rPr>
        <w:t xml:space="preserve">читать и понимать основное содержание несложных аутентичных текстов, содержащие отдельные неизученные языковые явления; </w:t>
      </w:r>
    </w:p>
    <w:p w:rsidR="00D71786" w:rsidRPr="00D71786" w:rsidRDefault="00D71786" w:rsidP="00A465E4">
      <w:pPr>
        <w:numPr>
          <w:ilvl w:val="0"/>
          <w:numId w:val="28"/>
        </w:numPr>
        <w:spacing w:after="29" w:line="394" w:lineRule="auto"/>
        <w:ind w:right="35" w:firstLine="715"/>
        <w:rPr>
          <w:sz w:val="28"/>
        </w:rPr>
      </w:pPr>
      <w:r w:rsidRPr="00D71786">
        <w:rPr>
          <w:sz w:val="28"/>
        </w:rP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D71786" w:rsidRPr="00D71786" w:rsidRDefault="00D71786" w:rsidP="00A465E4">
      <w:pPr>
        <w:numPr>
          <w:ilvl w:val="0"/>
          <w:numId w:val="28"/>
        </w:numPr>
        <w:spacing w:after="31" w:line="394" w:lineRule="auto"/>
        <w:ind w:right="35" w:firstLine="715"/>
        <w:rPr>
          <w:sz w:val="28"/>
        </w:rPr>
      </w:pPr>
      <w:r w:rsidRPr="00D71786">
        <w:rPr>
          <w:sz w:val="28"/>
        </w:rPr>
        <w:t xml:space="preserve">читать и полностью понимать несложные аутентичные тексты, построенные на изученном языковом материале; </w:t>
      </w:r>
    </w:p>
    <w:p w:rsidR="00D71786" w:rsidRPr="00D71786" w:rsidRDefault="00D71786" w:rsidP="00A465E4">
      <w:pPr>
        <w:numPr>
          <w:ilvl w:val="0"/>
          <w:numId w:val="28"/>
        </w:numPr>
        <w:spacing w:after="26" w:line="394" w:lineRule="auto"/>
        <w:ind w:right="35" w:firstLine="715"/>
        <w:rPr>
          <w:sz w:val="28"/>
        </w:rPr>
      </w:pPr>
      <w:r w:rsidRPr="00D71786">
        <w:rPr>
          <w:sz w:val="28"/>
        </w:rP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D71786" w:rsidRPr="00D71786" w:rsidRDefault="00D71786" w:rsidP="00D71786">
      <w:pPr>
        <w:spacing w:after="166" w:line="271" w:lineRule="auto"/>
        <w:ind w:left="726" w:right="15"/>
        <w:rPr>
          <w:sz w:val="28"/>
        </w:rPr>
      </w:pPr>
      <w:r w:rsidRPr="00D71786">
        <w:rPr>
          <w:b/>
          <w:sz w:val="28"/>
        </w:rPr>
        <w:t xml:space="preserve">Выпускник получит возможность научиться: </w:t>
      </w:r>
    </w:p>
    <w:p w:rsidR="00D71786" w:rsidRPr="00D71786" w:rsidRDefault="00D71786" w:rsidP="00A465E4">
      <w:pPr>
        <w:numPr>
          <w:ilvl w:val="0"/>
          <w:numId w:val="28"/>
        </w:numPr>
        <w:spacing w:after="33" w:line="390" w:lineRule="auto"/>
        <w:ind w:right="35" w:firstLine="715"/>
        <w:rPr>
          <w:sz w:val="28"/>
        </w:rPr>
      </w:pPr>
      <w:r w:rsidRPr="00D71786">
        <w:rPr>
          <w:i/>
          <w:sz w:val="28"/>
        </w:rPr>
        <w:t xml:space="preserve">устанавливать причинно-следственную взаимосвязь фактов и событий, изложенных в несложном аутентичном тексте; </w:t>
      </w:r>
    </w:p>
    <w:p w:rsidR="00D71786" w:rsidRPr="00D71786" w:rsidRDefault="00D71786" w:rsidP="00A465E4">
      <w:pPr>
        <w:numPr>
          <w:ilvl w:val="0"/>
          <w:numId w:val="28"/>
        </w:numPr>
        <w:spacing w:after="33" w:line="390" w:lineRule="auto"/>
        <w:ind w:right="35" w:firstLine="715"/>
        <w:rPr>
          <w:sz w:val="28"/>
        </w:rPr>
      </w:pPr>
      <w:r w:rsidRPr="00D71786">
        <w:rPr>
          <w:i/>
          <w:sz w:val="28"/>
        </w:rPr>
        <w:t xml:space="preserve">восстанавливать текст из разрозненных абзацев или путем добавления выпущенных фрагментов. </w:t>
      </w:r>
    </w:p>
    <w:p w:rsidR="00D71786" w:rsidRPr="00D71786" w:rsidRDefault="00D71786" w:rsidP="00D71786">
      <w:pPr>
        <w:tabs>
          <w:tab w:val="center" w:pos="1503"/>
          <w:tab w:val="center" w:pos="3236"/>
        </w:tabs>
        <w:spacing w:after="188" w:line="271" w:lineRule="auto"/>
        <w:ind w:left="0" w:firstLine="0"/>
        <w:jc w:val="left"/>
        <w:rPr>
          <w:sz w:val="28"/>
        </w:rPr>
      </w:pPr>
      <w:r w:rsidRPr="00D71786">
        <w:rPr>
          <w:rFonts w:ascii="Calibri" w:eastAsia="Calibri" w:hAnsi="Calibri" w:cs="Calibri"/>
          <w:sz w:val="22"/>
        </w:rPr>
        <w:tab/>
      </w:r>
      <w:r w:rsidRPr="00D71786">
        <w:rPr>
          <w:b/>
          <w:sz w:val="28"/>
        </w:rPr>
        <w:t xml:space="preserve">Письменная </w:t>
      </w:r>
      <w:r w:rsidRPr="00D71786">
        <w:rPr>
          <w:b/>
          <w:sz w:val="28"/>
        </w:rPr>
        <w:tab/>
        <w:t xml:space="preserve">речь </w:t>
      </w:r>
    </w:p>
    <w:p w:rsidR="00D71786" w:rsidRPr="00D71786" w:rsidRDefault="00D71786" w:rsidP="00D71786">
      <w:pPr>
        <w:spacing w:after="195" w:line="271" w:lineRule="auto"/>
        <w:ind w:left="726" w:right="15"/>
        <w:rPr>
          <w:sz w:val="28"/>
        </w:rPr>
      </w:pPr>
      <w:r w:rsidRPr="00D71786">
        <w:rPr>
          <w:b/>
          <w:sz w:val="28"/>
        </w:rPr>
        <w:t xml:space="preserve">Выпускник научится: </w:t>
      </w:r>
    </w:p>
    <w:p w:rsidR="00D71786" w:rsidRPr="00D71786" w:rsidRDefault="00D71786" w:rsidP="00A465E4">
      <w:pPr>
        <w:numPr>
          <w:ilvl w:val="0"/>
          <w:numId w:val="28"/>
        </w:numPr>
        <w:spacing w:after="5" w:line="394" w:lineRule="auto"/>
        <w:ind w:right="35" w:firstLine="715"/>
        <w:rPr>
          <w:sz w:val="28"/>
        </w:rPr>
      </w:pPr>
      <w:r w:rsidRPr="00D71786">
        <w:rPr>
          <w:sz w:val="28"/>
        </w:rPr>
        <w:lastRenderedPageBreak/>
        <w:t xml:space="preserve">заполнять анкеты и формуляры, сообщая о себе основные сведения (имя, фамилия, пол, возраст, гражданство, национальность, адрес и т. д.); </w:t>
      </w:r>
    </w:p>
    <w:p w:rsidR="00D71786" w:rsidRPr="00D71786" w:rsidRDefault="00D71786" w:rsidP="00A465E4">
      <w:pPr>
        <w:numPr>
          <w:ilvl w:val="0"/>
          <w:numId w:val="28"/>
        </w:numPr>
        <w:spacing w:after="33" w:line="394" w:lineRule="auto"/>
        <w:ind w:right="35" w:firstLine="715"/>
        <w:rPr>
          <w:sz w:val="28"/>
        </w:rPr>
      </w:pPr>
      <w:r w:rsidRPr="00D71786">
        <w:rPr>
          <w:sz w:val="28"/>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D71786" w:rsidRPr="00D71786" w:rsidRDefault="00D71786" w:rsidP="00A465E4">
      <w:pPr>
        <w:numPr>
          <w:ilvl w:val="0"/>
          <w:numId w:val="28"/>
        </w:numPr>
        <w:spacing w:after="175" w:line="394" w:lineRule="auto"/>
        <w:ind w:right="35" w:firstLine="715"/>
        <w:rPr>
          <w:sz w:val="28"/>
        </w:rPr>
      </w:pPr>
      <w:r w:rsidRPr="00D71786">
        <w:rPr>
          <w:sz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w:t>
      </w:r>
    </w:p>
    <w:p w:rsidR="00D71786" w:rsidRPr="00D71786" w:rsidRDefault="00D71786" w:rsidP="00D71786">
      <w:pPr>
        <w:spacing w:after="206" w:line="259" w:lineRule="auto"/>
        <w:ind w:left="0" w:right="35" w:firstLine="0"/>
        <w:rPr>
          <w:sz w:val="28"/>
        </w:rPr>
      </w:pPr>
      <w:r w:rsidRPr="00D71786">
        <w:rPr>
          <w:sz w:val="28"/>
        </w:rPr>
        <w:t xml:space="preserve">(объемом 100–120 слов, включая адрес); </w:t>
      </w:r>
    </w:p>
    <w:p w:rsidR="00D71786" w:rsidRPr="00320FFA" w:rsidRDefault="00D71786" w:rsidP="00320FFA">
      <w:pPr>
        <w:numPr>
          <w:ilvl w:val="0"/>
          <w:numId w:val="28"/>
        </w:numPr>
        <w:spacing w:after="45" w:line="394" w:lineRule="auto"/>
        <w:ind w:right="35" w:firstLine="715"/>
        <w:rPr>
          <w:sz w:val="28"/>
        </w:rPr>
      </w:pPr>
      <w:r w:rsidRPr="00D71786">
        <w:rPr>
          <w:sz w:val="28"/>
        </w:rPr>
        <w:t xml:space="preserve">писать небольшие письменные высказывания с опорой на образец/ план. </w:t>
      </w:r>
      <w:r w:rsidRPr="00D71786">
        <w:rPr>
          <w:sz w:val="30"/>
        </w:rPr>
        <w:t xml:space="preserve"> </w:t>
      </w:r>
    </w:p>
    <w:p w:rsidR="00D71786" w:rsidRPr="00D71786" w:rsidRDefault="00D71786" w:rsidP="00D71786">
      <w:pPr>
        <w:spacing w:after="186" w:line="271" w:lineRule="auto"/>
        <w:ind w:left="721" w:right="15"/>
        <w:rPr>
          <w:sz w:val="28"/>
        </w:rPr>
      </w:pPr>
      <w:r w:rsidRPr="00D71786">
        <w:rPr>
          <w:b/>
          <w:sz w:val="28"/>
        </w:rPr>
        <w:t xml:space="preserve">Выпускник получит возможность научиться: </w:t>
      </w:r>
    </w:p>
    <w:p w:rsidR="00D71786" w:rsidRPr="00D71786" w:rsidRDefault="00D71786" w:rsidP="00A465E4">
      <w:pPr>
        <w:numPr>
          <w:ilvl w:val="0"/>
          <w:numId w:val="28"/>
        </w:numPr>
        <w:spacing w:after="33" w:line="390" w:lineRule="auto"/>
        <w:ind w:right="35" w:firstLine="715"/>
        <w:rPr>
          <w:sz w:val="28"/>
        </w:rPr>
      </w:pPr>
      <w:r w:rsidRPr="00D71786">
        <w:rPr>
          <w:i/>
          <w:sz w:val="28"/>
        </w:rPr>
        <w:t xml:space="preserve">делать краткие выписки из текста с целью их использования в собственных устных высказываниях; </w:t>
      </w:r>
    </w:p>
    <w:p w:rsidR="00D71786" w:rsidRPr="00D71786" w:rsidRDefault="00D71786" w:rsidP="00A465E4">
      <w:pPr>
        <w:numPr>
          <w:ilvl w:val="0"/>
          <w:numId w:val="28"/>
        </w:numPr>
        <w:spacing w:after="33" w:line="390" w:lineRule="auto"/>
        <w:ind w:right="35" w:firstLine="715"/>
        <w:rPr>
          <w:sz w:val="28"/>
        </w:rPr>
      </w:pPr>
      <w:r w:rsidRPr="00D71786">
        <w:rPr>
          <w:i/>
          <w:sz w:val="28"/>
        </w:rPr>
        <w:t xml:space="preserve">писать электронное письмо (e-mail) зарубежному другу в ответ на электронное письмо-стимул; </w:t>
      </w:r>
    </w:p>
    <w:p w:rsidR="00D71786" w:rsidRPr="00D71786" w:rsidRDefault="00D71786" w:rsidP="00A465E4">
      <w:pPr>
        <w:numPr>
          <w:ilvl w:val="0"/>
          <w:numId w:val="28"/>
        </w:numPr>
        <w:spacing w:after="160" w:line="259" w:lineRule="auto"/>
        <w:ind w:right="35" w:firstLine="715"/>
        <w:rPr>
          <w:sz w:val="28"/>
        </w:rPr>
      </w:pPr>
      <w:r w:rsidRPr="00D71786">
        <w:rPr>
          <w:i/>
          <w:sz w:val="28"/>
        </w:rPr>
        <w:t xml:space="preserve">составлять план/ тезисы устного или письменного сообщения; </w:t>
      </w:r>
    </w:p>
    <w:p w:rsidR="00D71786" w:rsidRPr="00D71786" w:rsidRDefault="00D71786" w:rsidP="00A465E4">
      <w:pPr>
        <w:numPr>
          <w:ilvl w:val="0"/>
          <w:numId w:val="28"/>
        </w:numPr>
        <w:spacing w:after="33" w:line="390" w:lineRule="auto"/>
        <w:ind w:right="35" w:firstLine="715"/>
        <w:rPr>
          <w:sz w:val="28"/>
        </w:rPr>
      </w:pPr>
      <w:r w:rsidRPr="00D71786">
        <w:rPr>
          <w:i/>
          <w:sz w:val="28"/>
        </w:rPr>
        <w:t xml:space="preserve">кратко излагать в письменном виде результаты проектной деятельности; </w:t>
      </w:r>
    </w:p>
    <w:p w:rsidR="00D71786" w:rsidRPr="00D71786" w:rsidRDefault="00D71786" w:rsidP="00A465E4">
      <w:pPr>
        <w:numPr>
          <w:ilvl w:val="0"/>
          <w:numId w:val="28"/>
        </w:numPr>
        <w:spacing w:after="33" w:line="390" w:lineRule="auto"/>
        <w:ind w:right="35" w:firstLine="715"/>
        <w:rPr>
          <w:sz w:val="28"/>
        </w:rPr>
      </w:pPr>
      <w:r w:rsidRPr="00D71786">
        <w:rPr>
          <w:i/>
          <w:sz w:val="28"/>
        </w:rPr>
        <w:t xml:space="preserve">писать небольшое письменное высказывание с опорой на нелинейный текст (таблицы, диаграммы и т. п.). </w:t>
      </w:r>
    </w:p>
    <w:p w:rsidR="00D71786" w:rsidRPr="00D71786" w:rsidRDefault="00D71786" w:rsidP="00D71786">
      <w:pPr>
        <w:spacing w:after="166" w:line="271" w:lineRule="auto"/>
        <w:ind w:left="0" w:right="15" w:firstLine="715"/>
        <w:rPr>
          <w:sz w:val="28"/>
        </w:rPr>
      </w:pPr>
      <w:r w:rsidRPr="00D71786">
        <w:rPr>
          <w:b/>
          <w:sz w:val="28"/>
        </w:rPr>
        <w:t xml:space="preserve">Языковые навыки и средства оперирования ими </w:t>
      </w:r>
    </w:p>
    <w:p w:rsidR="00D71786" w:rsidRPr="00D71786" w:rsidRDefault="00D71786" w:rsidP="00974193">
      <w:pPr>
        <w:spacing w:after="13" w:line="399" w:lineRule="auto"/>
        <w:ind w:left="726" w:right="994"/>
        <w:rPr>
          <w:sz w:val="28"/>
        </w:rPr>
      </w:pPr>
      <w:r w:rsidRPr="00D71786">
        <w:rPr>
          <w:b/>
          <w:sz w:val="28"/>
        </w:rPr>
        <w:t xml:space="preserve">Орфография и пунктуация Выпускник научится: </w:t>
      </w:r>
    </w:p>
    <w:p w:rsidR="00D71786" w:rsidRPr="00D71786" w:rsidRDefault="00D71786" w:rsidP="00A465E4">
      <w:pPr>
        <w:numPr>
          <w:ilvl w:val="0"/>
          <w:numId w:val="28"/>
        </w:numPr>
        <w:spacing w:after="163" w:line="259" w:lineRule="auto"/>
        <w:ind w:right="35" w:firstLine="715"/>
        <w:rPr>
          <w:sz w:val="28"/>
        </w:rPr>
      </w:pPr>
      <w:r w:rsidRPr="00D71786">
        <w:rPr>
          <w:sz w:val="28"/>
        </w:rPr>
        <w:t xml:space="preserve">правильно писать изученные слова; </w:t>
      </w:r>
    </w:p>
    <w:p w:rsidR="00D71786" w:rsidRPr="00D71786" w:rsidRDefault="00D71786" w:rsidP="00A465E4">
      <w:pPr>
        <w:numPr>
          <w:ilvl w:val="0"/>
          <w:numId w:val="28"/>
        </w:numPr>
        <w:spacing w:after="28" w:line="394" w:lineRule="auto"/>
        <w:ind w:right="35" w:firstLine="715"/>
        <w:rPr>
          <w:sz w:val="28"/>
        </w:rPr>
      </w:pPr>
      <w:r w:rsidRPr="00D71786">
        <w:rPr>
          <w:sz w:val="28"/>
        </w:rPr>
        <w:lastRenderedPageBreak/>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D71786" w:rsidRPr="00D71786" w:rsidRDefault="00D71786" w:rsidP="00A465E4">
      <w:pPr>
        <w:numPr>
          <w:ilvl w:val="0"/>
          <w:numId w:val="28"/>
        </w:numPr>
        <w:spacing w:after="5" w:line="394" w:lineRule="auto"/>
        <w:ind w:right="35" w:firstLine="715"/>
        <w:rPr>
          <w:sz w:val="28"/>
        </w:rPr>
      </w:pPr>
      <w:r w:rsidRPr="00D71786">
        <w:rPr>
          <w:sz w:val="28"/>
        </w:rP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D71786" w:rsidRPr="00D71786" w:rsidRDefault="00D71786" w:rsidP="00D71786">
      <w:pPr>
        <w:spacing w:after="186" w:line="271" w:lineRule="auto"/>
        <w:ind w:left="726" w:right="15"/>
        <w:rPr>
          <w:sz w:val="28"/>
        </w:rPr>
      </w:pPr>
      <w:r w:rsidRPr="00D71786">
        <w:rPr>
          <w:b/>
          <w:sz w:val="28"/>
        </w:rPr>
        <w:t xml:space="preserve">Выпускник получит возможность научиться: </w:t>
      </w:r>
    </w:p>
    <w:p w:rsidR="00D71786" w:rsidRPr="00D71786" w:rsidRDefault="00D71786" w:rsidP="00A465E4">
      <w:pPr>
        <w:numPr>
          <w:ilvl w:val="0"/>
          <w:numId w:val="28"/>
        </w:numPr>
        <w:spacing w:after="33" w:line="390" w:lineRule="auto"/>
        <w:ind w:right="35" w:firstLine="715"/>
        <w:rPr>
          <w:sz w:val="28"/>
        </w:rPr>
      </w:pPr>
      <w:r w:rsidRPr="00D71786">
        <w:rPr>
          <w:i/>
          <w:sz w:val="28"/>
        </w:rPr>
        <w:t xml:space="preserve">сравнивать и анализировать буквосочетания английского языка и их транскрипцию. </w:t>
      </w:r>
    </w:p>
    <w:p w:rsidR="00D71786" w:rsidRPr="00D71786" w:rsidRDefault="00D71786" w:rsidP="00974193">
      <w:pPr>
        <w:spacing w:after="168" w:line="397" w:lineRule="auto"/>
        <w:ind w:left="696" w:right="2"/>
        <w:jc w:val="left"/>
        <w:rPr>
          <w:sz w:val="28"/>
        </w:rPr>
      </w:pPr>
      <w:r w:rsidRPr="00D71786">
        <w:rPr>
          <w:b/>
          <w:sz w:val="28"/>
        </w:rPr>
        <w:t xml:space="preserve">Фонетическая сторона речи Выпускник научится: </w:t>
      </w:r>
      <w:r w:rsidRPr="00D71786">
        <w:rPr>
          <w:sz w:val="28"/>
        </w:rPr>
        <w:t>различать на слух и адекватно, без фонематических ошибок, ведущих к</w:t>
      </w:r>
    </w:p>
    <w:p w:rsidR="00D71786" w:rsidRPr="00D71786" w:rsidRDefault="00D71786" w:rsidP="00D71786">
      <w:pPr>
        <w:spacing w:after="210" w:line="259" w:lineRule="auto"/>
        <w:ind w:left="0" w:right="35" w:firstLine="0"/>
        <w:rPr>
          <w:sz w:val="28"/>
        </w:rPr>
      </w:pPr>
      <w:r w:rsidRPr="00D71786">
        <w:rPr>
          <w:sz w:val="28"/>
        </w:rPr>
        <w:t xml:space="preserve">сбою коммуникации, произносить слова изучаемого иностранного языка; </w:t>
      </w:r>
    </w:p>
    <w:p w:rsidR="00D71786" w:rsidRPr="00D71786" w:rsidRDefault="00D71786" w:rsidP="00A465E4">
      <w:pPr>
        <w:numPr>
          <w:ilvl w:val="0"/>
          <w:numId w:val="28"/>
        </w:numPr>
        <w:spacing w:after="156" w:line="259" w:lineRule="auto"/>
        <w:ind w:right="35" w:firstLine="715"/>
        <w:rPr>
          <w:sz w:val="28"/>
        </w:rPr>
      </w:pPr>
      <w:r w:rsidRPr="00D71786">
        <w:rPr>
          <w:sz w:val="28"/>
        </w:rPr>
        <w:t xml:space="preserve">соблюдать правильное ударение в изученных словах; </w:t>
      </w:r>
    </w:p>
    <w:p w:rsidR="00D71786" w:rsidRPr="00D71786" w:rsidRDefault="00D71786" w:rsidP="00A465E4">
      <w:pPr>
        <w:numPr>
          <w:ilvl w:val="0"/>
          <w:numId w:val="28"/>
        </w:numPr>
        <w:spacing w:after="160" w:line="259" w:lineRule="auto"/>
        <w:ind w:right="35" w:firstLine="715"/>
        <w:rPr>
          <w:sz w:val="28"/>
        </w:rPr>
      </w:pPr>
      <w:r w:rsidRPr="00D71786">
        <w:rPr>
          <w:sz w:val="28"/>
        </w:rPr>
        <w:t xml:space="preserve">различать коммуникативные типы предложений по их интонации; </w:t>
      </w:r>
    </w:p>
    <w:p w:rsidR="00D71786" w:rsidRPr="00D71786" w:rsidRDefault="00D71786" w:rsidP="00A465E4">
      <w:pPr>
        <w:numPr>
          <w:ilvl w:val="0"/>
          <w:numId w:val="28"/>
        </w:numPr>
        <w:spacing w:after="163" w:line="259" w:lineRule="auto"/>
        <w:ind w:right="35" w:firstLine="715"/>
        <w:rPr>
          <w:sz w:val="28"/>
        </w:rPr>
      </w:pPr>
      <w:r w:rsidRPr="00D71786">
        <w:rPr>
          <w:sz w:val="28"/>
        </w:rPr>
        <w:t xml:space="preserve">членить предложение на смысловые группы; </w:t>
      </w:r>
    </w:p>
    <w:p w:rsidR="00D71786" w:rsidRPr="00D71786" w:rsidRDefault="00D71786" w:rsidP="00A465E4">
      <w:pPr>
        <w:numPr>
          <w:ilvl w:val="0"/>
          <w:numId w:val="28"/>
        </w:numPr>
        <w:spacing w:after="5" w:line="394" w:lineRule="auto"/>
        <w:ind w:right="35" w:firstLine="715"/>
        <w:rPr>
          <w:sz w:val="28"/>
        </w:rPr>
      </w:pPr>
      <w:r w:rsidRPr="00D71786">
        <w:rPr>
          <w:sz w:val="28"/>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D71786" w:rsidRPr="00D71786" w:rsidRDefault="00D71786" w:rsidP="00D71786">
      <w:pPr>
        <w:spacing w:after="187" w:line="271" w:lineRule="auto"/>
        <w:ind w:left="726" w:right="15"/>
        <w:rPr>
          <w:sz w:val="28"/>
        </w:rPr>
      </w:pPr>
      <w:r w:rsidRPr="00D71786">
        <w:rPr>
          <w:b/>
          <w:sz w:val="28"/>
        </w:rPr>
        <w:t xml:space="preserve">Выпускник получит возможность научиться: </w:t>
      </w:r>
    </w:p>
    <w:p w:rsidR="00D71786" w:rsidRPr="00D71786" w:rsidRDefault="00D71786" w:rsidP="00A465E4">
      <w:pPr>
        <w:numPr>
          <w:ilvl w:val="0"/>
          <w:numId w:val="28"/>
        </w:numPr>
        <w:spacing w:after="33" w:line="390" w:lineRule="auto"/>
        <w:ind w:right="35" w:firstLine="715"/>
        <w:rPr>
          <w:sz w:val="28"/>
        </w:rPr>
      </w:pPr>
      <w:r w:rsidRPr="00D71786">
        <w:rPr>
          <w:sz w:val="28"/>
        </w:rPr>
        <w:t xml:space="preserve">выражать модальные значения, чувства и эмоции с помощью интонации; </w:t>
      </w:r>
    </w:p>
    <w:p w:rsidR="00D71786" w:rsidRPr="00D71786" w:rsidRDefault="00D71786" w:rsidP="00A465E4">
      <w:pPr>
        <w:numPr>
          <w:ilvl w:val="0"/>
          <w:numId w:val="28"/>
        </w:numPr>
        <w:spacing w:after="33" w:line="390" w:lineRule="auto"/>
        <w:ind w:right="35" w:firstLine="715"/>
        <w:rPr>
          <w:sz w:val="28"/>
        </w:rPr>
      </w:pPr>
      <w:r w:rsidRPr="00D71786">
        <w:rPr>
          <w:sz w:val="28"/>
        </w:rPr>
        <w:t xml:space="preserve">различать британские и американские варианты английского языка в прослушанных высказываниях. </w:t>
      </w:r>
    </w:p>
    <w:p w:rsidR="00D71786" w:rsidRPr="00D71786" w:rsidRDefault="00D71786" w:rsidP="00D71786">
      <w:pPr>
        <w:spacing w:after="33" w:line="390" w:lineRule="auto"/>
        <w:ind w:left="0" w:right="35" w:firstLine="0"/>
        <w:rPr>
          <w:sz w:val="28"/>
        </w:rPr>
      </w:pPr>
      <w:r w:rsidRPr="00D71786">
        <w:rPr>
          <w:b/>
          <w:sz w:val="28"/>
        </w:rPr>
        <w:t xml:space="preserve">Лексическая сторона речи Выпускник научится: </w:t>
      </w:r>
    </w:p>
    <w:p w:rsidR="00D71786" w:rsidRPr="00D71786" w:rsidRDefault="00D71786" w:rsidP="00A465E4">
      <w:pPr>
        <w:numPr>
          <w:ilvl w:val="0"/>
          <w:numId w:val="28"/>
        </w:numPr>
        <w:spacing w:after="33" w:line="394" w:lineRule="auto"/>
        <w:ind w:right="35" w:firstLine="715"/>
        <w:rPr>
          <w:sz w:val="28"/>
        </w:rPr>
      </w:pPr>
      <w:r w:rsidRPr="00D71786">
        <w:rPr>
          <w:sz w:val="28"/>
        </w:rPr>
        <w:lastRenderedPageBreak/>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D71786" w:rsidRPr="00D71786" w:rsidRDefault="00D71786" w:rsidP="00A465E4">
      <w:pPr>
        <w:numPr>
          <w:ilvl w:val="0"/>
          <w:numId w:val="28"/>
        </w:numPr>
        <w:spacing w:after="29" w:line="394" w:lineRule="auto"/>
        <w:ind w:right="35" w:firstLine="715"/>
        <w:rPr>
          <w:sz w:val="28"/>
        </w:rPr>
      </w:pPr>
      <w:r w:rsidRPr="00D71786">
        <w:rPr>
          <w:sz w:val="28"/>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D71786" w:rsidRPr="00D71786" w:rsidRDefault="00D71786" w:rsidP="00A465E4">
      <w:pPr>
        <w:numPr>
          <w:ilvl w:val="0"/>
          <w:numId w:val="28"/>
        </w:numPr>
        <w:spacing w:after="5" w:line="394" w:lineRule="auto"/>
        <w:ind w:right="35" w:firstLine="715"/>
        <w:rPr>
          <w:sz w:val="28"/>
        </w:rPr>
      </w:pPr>
      <w:r w:rsidRPr="00D71786">
        <w:rPr>
          <w:sz w:val="28"/>
        </w:rPr>
        <w:t xml:space="preserve">соблюдать существующие в английском языке нормы лексической сочетаемости; </w:t>
      </w:r>
    </w:p>
    <w:p w:rsidR="00D71786" w:rsidRPr="00D71786" w:rsidRDefault="00D71786" w:rsidP="00A465E4">
      <w:pPr>
        <w:numPr>
          <w:ilvl w:val="0"/>
          <w:numId w:val="28"/>
        </w:numPr>
        <w:spacing w:after="0" w:line="360" w:lineRule="auto"/>
        <w:ind w:right="35" w:firstLine="715"/>
        <w:rPr>
          <w:sz w:val="28"/>
        </w:rPr>
      </w:pPr>
      <w:r w:rsidRPr="00D71786">
        <w:rPr>
          <w:sz w:val="28"/>
        </w:rPr>
        <w:t xml:space="preserve">распознавать и образовывать родственные слова с использованием словосложения и конверсии в пределах тематики основной школы в </w:t>
      </w:r>
    </w:p>
    <w:p w:rsidR="00D71786" w:rsidRPr="00D71786" w:rsidRDefault="00D71786" w:rsidP="00D71786">
      <w:pPr>
        <w:spacing w:after="0" w:line="360" w:lineRule="auto"/>
        <w:ind w:left="0" w:right="35" w:firstLine="0"/>
        <w:rPr>
          <w:sz w:val="28"/>
        </w:rPr>
      </w:pPr>
      <w:r w:rsidRPr="00D71786">
        <w:rPr>
          <w:sz w:val="28"/>
        </w:rPr>
        <w:t xml:space="preserve">соответствии с решаемой коммуникативной задачей; </w:t>
      </w:r>
    </w:p>
    <w:p w:rsidR="00D71786" w:rsidRPr="00D71786" w:rsidRDefault="00D71786" w:rsidP="00D71786">
      <w:pPr>
        <w:spacing w:after="0" w:line="360" w:lineRule="auto"/>
        <w:ind w:left="348" w:right="46"/>
        <w:jc w:val="right"/>
        <w:rPr>
          <w:sz w:val="28"/>
        </w:rPr>
      </w:pPr>
      <w:r w:rsidRPr="00D71786">
        <w:rPr>
          <w:sz w:val="28"/>
        </w:rPr>
        <w:t>распознавать и образовывать родственные слова с использованием</w:t>
      </w:r>
    </w:p>
    <w:p w:rsidR="00D71786" w:rsidRPr="00D71786" w:rsidRDefault="00D71786" w:rsidP="00D71786">
      <w:pPr>
        <w:spacing w:after="0" w:line="360" w:lineRule="auto"/>
        <w:ind w:left="0" w:right="35" w:firstLine="0"/>
        <w:rPr>
          <w:sz w:val="28"/>
        </w:rPr>
      </w:pPr>
      <w:r w:rsidRPr="00D71786">
        <w:rPr>
          <w:sz w:val="28"/>
        </w:rPr>
        <w:t xml:space="preserve">аффиксации в пределах тематики основной школы в соответствии с решаемой коммуникативной задачей: </w:t>
      </w:r>
    </w:p>
    <w:p w:rsidR="00D71786" w:rsidRPr="00D71786" w:rsidRDefault="00D71786" w:rsidP="00A465E4">
      <w:pPr>
        <w:numPr>
          <w:ilvl w:val="0"/>
          <w:numId w:val="29"/>
        </w:numPr>
        <w:spacing w:after="0" w:line="360" w:lineRule="auto"/>
        <w:ind w:right="35" w:firstLine="715"/>
        <w:rPr>
          <w:sz w:val="28"/>
        </w:rPr>
      </w:pPr>
      <w:r w:rsidRPr="00D71786">
        <w:rPr>
          <w:sz w:val="28"/>
        </w:rPr>
        <w:t xml:space="preserve">глаголы при помощи аффиксов </w:t>
      </w:r>
      <w:r w:rsidRPr="00D71786">
        <w:rPr>
          <w:i/>
          <w:sz w:val="28"/>
        </w:rPr>
        <w:t>dis</w:t>
      </w:r>
      <w:r w:rsidRPr="00D71786">
        <w:rPr>
          <w:sz w:val="28"/>
        </w:rPr>
        <w:t xml:space="preserve">-, </w:t>
      </w:r>
      <w:r w:rsidRPr="00D71786">
        <w:rPr>
          <w:i/>
          <w:sz w:val="28"/>
        </w:rPr>
        <w:t>mis</w:t>
      </w:r>
      <w:r w:rsidRPr="00D71786">
        <w:rPr>
          <w:sz w:val="28"/>
        </w:rPr>
        <w:t xml:space="preserve">-, </w:t>
      </w:r>
      <w:r w:rsidRPr="00D71786">
        <w:rPr>
          <w:i/>
          <w:sz w:val="28"/>
        </w:rPr>
        <w:t>re</w:t>
      </w:r>
      <w:r w:rsidRPr="00D71786">
        <w:rPr>
          <w:sz w:val="28"/>
        </w:rPr>
        <w:t>-, -</w:t>
      </w:r>
      <w:r w:rsidRPr="00D71786">
        <w:rPr>
          <w:i/>
          <w:sz w:val="28"/>
        </w:rPr>
        <w:t>ize</w:t>
      </w:r>
      <w:r w:rsidRPr="00D71786">
        <w:rPr>
          <w:sz w:val="28"/>
        </w:rPr>
        <w:t>/-</w:t>
      </w:r>
      <w:r w:rsidRPr="00D71786">
        <w:rPr>
          <w:i/>
          <w:sz w:val="28"/>
        </w:rPr>
        <w:t>ise</w:t>
      </w:r>
      <w:r w:rsidRPr="00D71786">
        <w:rPr>
          <w:sz w:val="28"/>
        </w:rPr>
        <w:t xml:space="preserve">; </w:t>
      </w:r>
    </w:p>
    <w:p w:rsidR="00D71786" w:rsidRPr="00D71786" w:rsidRDefault="00D71786" w:rsidP="00A465E4">
      <w:pPr>
        <w:numPr>
          <w:ilvl w:val="0"/>
          <w:numId w:val="29"/>
        </w:numPr>
        <w:spacing w:after="0" w:line="360" w:lineRule="auto"/>
        <w:ind w:right="35" w:firstLine="715"/>
        <w:rPr>
          <w:sz w:val="28"/>
          <w:lang w:val="en-US"/>
        </w:rPr>
      </w:pPr>
      <w:r w:rsidRPr="00D71786">
        <w:rPr>
          <w:sz w:val="28"/>
        </w:rPr>
        <w:t>именасуществительныеприпомощисуффиксов</w:t>
      </w:r>
      <w:r w:rsidRPr="00D71786">
        <w:rPr>
          <w:sz w:val="28"/>
          <w:lang w:val="en-US"/>
        </w:rPr>
        <w:t xml:space="preserve"> -</w:t>
      </w:r>
      <w:r w:rsidRPr="00D71786">
        <w:rPr>
          <w:i/>
          <w:sz w:val="28"/>
          <w:lang w:val="en-US"/>
        </w:rPr>
        <w:t>or</w:t>
      </w:r>
      <w:r w:rsidRPr="00D71786">
        <w:rPr>
          <w:sz w:val="28"/>
          <w:lang w:val="en-US"/>
        </w:rPr>
        <w:t>/ -</w:t>
      </w:r>
      <w:r w:rsidRPr="00D71786">
        <w:rPr>
          <w:i/>
          <w:sz w:val="28"/>
          <w:lang w:val="en-US"/>
        </w:rPr>
        <w:t>er</w:t>
      </w:r>
      <w:r w:rsidRPr="00D71786">
        <w:rPr>
          <w:sz w:val="28"/>
          <w:lang w:val="en-US"/>
        </w:rPr>
        <w:t>, -</w:t>
      </w:r>
      <w:proofErr w:type="gramStart"/>
      <w:r w:rsidRPr="00D71786">
        <w:rPr>
          <w:i/>
          <w:sz w:val="28"/>
          <w:lang w:val="en-US"/>
        </w:rPr>
        <w:t xml:space="preserve">ist </w:t>
      </w:r>
      <w:r w:rsidRPr="00D71786">
        <w:rPr>
          <w:sz w:val="28"/>
          <w:lang w:val="en-US"/>
        </w:rPr>
        <w:t>,</w:t>
      </w:r>
      <w:proofErr w:type="gramEnd"/>
      <w:r w:rsidRPr="00D71786">
        <w:rPr>
          <w:sz w:val="28"/>
          <w:lang w:val="en-US"/>
        </w:rPr>
        <w:t xml:space="preserve"> -</w:t>
      </w:r>
      <w:r w:rsidRPr="00D71786">
        <w:rPr>
          <w:i/>
          <w:sz w:val="28"/>
          <w:lang w:val="en-US"/>
        </w:rPr>
        <w:t>sion</w:t>
      </w:r>
      <w:r w:rsidRPr="00D71786">
        <w:rPr>
          <w:sz w:val="28"/>
          <w:lang w:val="en-US"/>
        </w:rPr>
        <w:t>/-</w:t>
      </w:r>
      <w:r w:rsidRPr="00D71786">
        <w:rPr>
          <w:i/>
          <w:sz w:val="28"/>
          <w:lang w:val="en-US"/>
        </w:rPr>
        <w:t>tion</w:t>
      </w:r>
      <w:r w:rsidRPr="00D71786">
        <w:rPr>
          <w:sz w:val="28"/>
          <w:lang w:val="en-US"/>
        </w:rPr>
        <w:t xml:space="preserve">, - </w:t>
      </w:r>
      <w:r w:rsidRPr="00D71786">
        <w:rPr>
          <w:i/>
          <w:sz w:val="28"/>
          <w:lang w:val="en-US"/>
        </w:rPr>
        <w:t>nce</w:t>
      </w:r>
      <w:r w:rsidRPr="00D71786">
        <w:rPr>
          <w:sz w:val="28"/>
          <w:lang w:val="en-US"/>
        </w:rPr>
        <w:t>/-</w:t>
      </w:r>
      <w:r w:rsidRPr="00D71786">
        <w:rPr>
          <w:i/>
          <w:sz w:val="28"/>
          <w:lang w:val="en-US"/>
        </w:rPr>
        <w:t>ence</w:t>
      </w:r>
      <w:r w:rsidRPr="00D71786">
        <w:rPr>
          <w:sz w:val="28"/>
          <w:lang w:val="en-US"/>
        </w:rPr>
        <w:t>, -</w:t>
      </w:r>
      <w:r w:rsidRPr="00D71786">
        <w:rPr>
          <w:i/>
          <w:sz w:val="28"/>
          <w:lang w:val="en-US"/>
        </w:rPr>
        <w:t>ment</w:t>
      </w:r>
      <w:r w:rsidRPr="00D71786">
        <w:rPr>
          <w:sz w:val="28"/>
          <w:lang w:val="en-US"/>
        </w:rPr>
        <w:t>, -</w:t>
      </w:r>
      <w:r w:rsidRPr="00D71786">
        <w:rPr>
          <w:i/>
          <w:sz w:val="28"/>
          <w:lang w:val="en-US"/>
        </w:rPr>
        <w:t xml:space="preserve">ity </w:t>
      </w:r>
      <w:r w:rsidRPr="00D71786">
        <w:rPr>
          <w:sz w:val="28"/>
          <w:lang w:val="en-US"/>
        </w:rPr>
        <w:t>, -</w:t>
      </w:r>
      <w:r w:rsidRPr="00D71786">
        <w:rPr>
          <w:i/>
          <w:sz w:val="28"/>
          <w:lang w:val="en-US"/>
        </w:rPr>
        <w:t>ness</w:t>
      </w:r>
      <w:r w:rsidRPr="00D71786">
        <w:rPr>
          <w:sz w:val="28"/>
          <w:lang w:val="en-US"/>
        </w:rPr>
        <w:t>, -</w:t>
      </w:r>
      <w:r w:rsidRPr="00D71786">
        <w:rPr>
          <w:i/>
          <w:sz w:val="28"/>
          <w:lang w:val="en-US"/>
        </w:rPr>
        <w:t>ship</w:t>
      </w:r>
      <w:r w:rsidRPr="00D71786">
        <w:rPr>
          <w:sz w:val="28"/>
          <w:lang w:val="en-US"/>
        </w:rPr>
        <w:t>, -</w:t>
      </w:r>
      <w:r w:rsidRPr="00D71786">
        <w:rPr>
          <w:i/>
          <w:sz w:val="28"/>
          <w:lang w:val="en-US"/>
        </w:rPr>
        <w:t>ing</w:t>
      </w:r>
      <w:r w:rsidRPr="00D71786">
        <w:rPr>
          <w:sz w:val="28"/>
          <w:lang w:val="en-US"/>
        </w:rPr>
        <w:t xml:space="preserve">; </w:t>
      </w:r>
    </w:p>
    <w:p w:rsidR="00D71786" w:rsidRPr="00D71786" w:rsidRDefault="00D71786" w:rsidP="00A465E4">
      <w:pPr>
        <w:numPr>
          <w:ilvl w:val="0"/>
          <w:numId w:val="29"/>
        </w:numPr>
        <w:spacing w:after="0" w:line="360" w:lineRule="auto"/>
        <w:ind w:right="35" w:firstLine="715"/>
        <w:rPr>
          <w:sz w:val="28"/>
          <w:lang w:val="en-US"/>
        </w:rPr>
      </w:pPr>
      <w:r w:rsidRPr="00D71786">
        <w:rPr>
          <w:sz w:val="28"/>
        </w:rPr>
        <w:t>именаприлагательныеприпомощиаффиксов</w:t>
      </w:r>
      <w:r w:rsidRPr="00D71786">
        <w:rPr>
          <w:i/>
          <w:sz w:val="28"/>
          <w:lang w:val="en-US"/>
        </w:rPr>
        <w:t>inter</w:t>
      </w:r>
      <w:r w:rsidRPr="00D71786">
        <w:rPr>
          <w:sz w:val="28"/>
          <w:lang w:val="en-US"/>
        </w:rPr>
        <w:t>-; -</w:t>
      </w:r>
      <w:r w:rsidRPr="00D71786">
        <w:rPr>
          <w:i/>
          <w:sz w:val="28"/>
          <w:lang w:val="en-US"/>
        </w:rPr>
        <w:t>y</w:t>
      </w:r>
      <w:r w:rsidRPr="00D71786">
        <w:rPr>
          <w:sz w:val="28"/>
          <w:lang w:val="en-US"/>
        </w:rPr>
        <w:t>, -</w:t>
      </w:r>
      <w:r w:rsidRPr="00D71786">
        <w:rPr>
          <w:i/>
          <w:sz w:val="28"/>
          <w:lang w:val="en-US"/>
        </w:rPr>
        <w:t>ly</w:t>
      </w:r>
      <w:r w:rsidRPr="00D71786">
        <w:rPr>
          <w:sz w:val="28"/>
          <w:lang w:val="en-US"/>
        </w:rPr>
        <w:t>, -</w:t>
      </w:r>
      <w:proofErr w:type="gramStart"/>
      <w:r w:rsidRPr="00D71786">
        <w:rPr>
          <w:i/>
          <w:sz w:val="28"/>
          <w:lang w:val="en-US"/>
        </w:rPr>
        <w:t xml:space="preserve">ful </w:t>
      </w:r>
      <w:r w:rsidRPr="00D71786">
        <w:rPr>
          <w:sz w:val="28"/>
          <w:lang w:val="en-US"/>
        </w:rPr>
        <w:t>,</w:t>
      </w:r>
      <w:proofErr w:type="gramEnd"/>
      <w:r w:rsidRPr="00D71786">
        <w:rPr>
          <w:sz w:val="28"/>
          <w:lang w:val="en-US"/>
        </w:rPr>
        <w:t xml:space="preserve"> -</w:t>
      </w:r>
      <w:r w:rsidRPr="00D71786">
        <w:rPr>
          <w:i/>
          <w:sz w:val="28"/>
          <w:lang w:val="en-US"/>
        </w:rPr>
        <w:t xml:space="preserve">al </w:t>
      </w:r>
      <w:r w:rsidRPr="00D71786">
        <w:rPr>
          <w:sz w:val="28"/>
          <w:lang w:val="en-US"/>
        </w:rPr>
        <w:t>, -</w:t>
      </w:r>
      <w:r w:rsidRPr="00D71786">
        <w:rPr>
          <w:i/>
          <w:sz w:val="28"/>
          <w:lang w:val="en-US"/>
        </w:rPr>
        <w:t>ic</w:t>
      </w:r>
      <w:r w:rsidRPr="00D71786">
        <w:rPr>
          <w:sz w:val="28"/>
          <w:lang w:val="en-US"/>
        </w:rPr>
        <w:t xml:space="preserve">,- </w:t>
      </w:r>
    </w:p>
    <w:p w:rsidR="00D71786" w:rsidRPr="00D71786" w:rsidRDefault="00D71786" w:rsidP="00D71786">
      <w:pPr>
        <w:spacing w:after="0" w:line="360" w:lineRule="auto"/>
        <w:ind w:left="0" w:right="12" w:firstLine="0"/>
        <w:rPr>
          <w:sz w:val="28"/>
          <w:lang w:val="en-US"/>
        </w:rPr>
      </w:pPr>
      <w:proofErr w:type="gramStart"/>
      <w:r w:rsidRPr="00D71786">
        <w:rPr>
          <w:i/>
          <w:sz w:val="28"/>
          <w:lang w:val="en-US"/>
        </w:rPr>
        <w:t>ian</w:t>
      </w:r>
      <w:r w:rsidRPr="00D71786">
        <w:rPr>
          <w:sz w:val="28"/>
          <w:lang w:val="en-US"/>
        </w:rPr>
        <w:t>/</w:t>
      </w:r>
      <w:proofErr w:type="gramEnd"/>
      <w:r w:rsidRPr="00D71786">
        <w:rPr>
          <w:i/>
          <w:sz w:val="28"/>
          <w:lang w:val="en-US"/>
        </w:rPr>
        <w:t>an</w:t>
      </w:r>
      <w:r w:rsidRPr="00D71786">
        <w:rPr>
          <w:sz w:val="28"/>
          <w:lang w:val="en-US"/>
        </w:rPr>
        <w:t>, -</w:t>
      </w:r>
      <w:r w:rsidRPr="00D71786">
        <w:rPr>
          <w:i/>
          <w:sz w:val="28"/>
          <w:lang w:val="en-US"/>
        </w:rPr>
        <w:t>ing</w:t>
      </w:r>
      <w:r w:rsidRPr="00D71786">
        <w:rPr>
          <w:sz w:val="28"/>
          <w:lang w:val="en-US"/>
        </w:rPr>
        <w:t>; -</w:t>
      </w:r>
      <w:r w:rsidRPr="00D71786">
        <w:rPr>
          <w:i/>
          <w:sz w:val="28"/>
          <w:lang w:val="en-US"/>
        </w:rPr>
        <w:t>ous</w:t>
      </w:r>
      <w:r w:rsidRPr="00D71786">
        <w:rPr>
          <w:sz w:val="28"/>
          <w:lang w:val="en-US"/>
        </w:rPr>
        <w:t>, -</w:t>
      </w:r>
      <w:r w:rsidRPr="00D71786">
        <w:rPr>
          <w:i/>
          <w:sz w:val="28"/>
          <w:lang w:val="en-US"/>
        </w:rPr>
        <w:t>able</w:t>
      </w:r>
      <w:r w:rsidRPr="00D71786">
        <w:rPr>
          <w:sz w:val="28"/>
          <w:lang w:val="en-US"/>
        </w:rPr>
        <w:t>/</w:t>
      </w:r>
      <w:r w:rsidRPr="00D71786">
        <w:rPr>
          <w:i/>
          <w:sz w:val="28"/>
          <w:lang w:val="en-US"/>
        </w:rPr>
        <w:t>ible</w:t>
      </w:r>
      <w:r w:rsidRPr="00D71786">
        <w:rPr>
          <w:sz w:val="28"/>
          <w:lang w:val="en-US"/>
        </w:rPr>
        <w:t>, -</w:t>
      </w:r>
      <w:r w:rsidRPr="00D71786">
        <w:rPr>
          <w:i/>
          <w:sz w:val="28"/>
          <w:lang w:val="en-US"/>
        </w:rPr>
        <w:t>less</w:t>
      </w:r>
      <w:r w:rsidRPr="00D71786">
        <w:rPr>
          <w:sz w:val="28"/>
          <w:lang w:val="en-US"/>
        </w:rPr>
        <w:t>, -</w:t>
      </w:r>
      <w:r w:rsidRPr="00D71786">
        <w:rPr>
          <w:i/>
          <w:sz w:val="28"/>
          <w:lang w:val="en-US"/>
        </w:rPr>
        <w:t>ive</w:t>
      </w:r>
      <w:r w:rsidRPr="00D71786">
        <w:rPr>
          <w:sz w:val="28"/>
          <w:lang w:val="en-US"/>
        </w:rPr>
        <w:t xml:space="preserve">; </w:t>
      </w:r>
    </w:p>
    <w:p w:rsidR="00D71786" w:rsidRPr="00D71786" w:rsidRDefault="00D71786" w:rsidP="00A465E4">
      <w:pPr>
        <w:numPr>
          <w:ilvl w:val="0"/>
          <w:numId w:val="29"/>
        </w:numPr>
        <w:spacing w:after="0" w:line="360" w:lineRule="auto"/>
        <w:ind w:right="35" w:firstLine="715"/>
        <w:rPr>
          <w:sz w:val="28"/>
        </w:rPr>
      </w:pPr>
      <w:r w:rsidRPr="00D71786">
        <w:rPr>
          <w:sz w:val="28"/>
        </w:rPr>
        <w:t>наречия при помощи суффикса -</w:t>
      </w:r>
      <w:r w:rsidRPr="00D71786">
        <w:rPr>
          <w:i/>
          <w:sz w:val="28"/>
        </w:rPr>
        <w:t>ly</w:t>
      </w:r>
      <w:r w:rsidRPr="00D71786">
        <w:rPr>
          <w:sz w:val="28"/>
        </w:rPr>
        <w:t xml:space="preserve">; </w:t>
      </w:r>
    </w:p>
    <w:p w:rsidR="00D71786" w:rsidRPr="00D71786" w:rsidRDefault="00D71786" w:rsidP="00A465E4">
      <w:pPr>
        <w:numPr>
          <w:ilvl w:val="0"/>
          <w:numId w:val="29"/>
        </w:numPr>
        <w:spacing w:after="0" w:line="360" w:lineRule="auto"/>
        <w:ind w:right="35" w:firstLine="715"/>
        <w:rPr>
          <w:sz w:val="28"/>
        </w:rPr>
      </w:pPr>
      <w:r w:rsidRPr="00D71786">
        <w:rPr>
          <w:sz w:val="28"/>
        </w:rPr>
        <w:t>имена существительные, имена прилагательные, наречия при помощи отрицательных префиксов</w:t>
      </w:r>
      <w:r w:rsidRPr="00D71786">
        <w:rPr>
          <w:i/>
          <w:sz w:val="28"/>
        </w:rPr>
        <w:t>un</w:t>
      </w:r>
      <w:r w:rsidRPr="00D71786">
        <w:rPr>
          <w:sz w:val="28"/>
        </w:rPr>
        <w:t xml:space="preserve">-, </w:t>
      </w:r>
      <w:r w:rsidRPr="00D71786">
        <w:rPr>
          <w:i/>
          <w:sz w:val="28"/>
        </w:rPr>
        <w:t>im</w:t>
      </w:r>
      <w:r w:rsidRPr="00D71786">
        <w:rPr>
          <w:sz w:val="28"/>
        </w:rPr>
        <w:t>-/</w:t>
      </w:r>
      <w:r w:rsidRPr="00D71786">
        <w:rPr>
          <w:i/>
          <w:sz w:val="28"/>
        </w:rPr>
        <w:t>in</w:t>
      </w:r>
      <w:r w:rsidRPr="00D71786">
        <w:rPr>
          <w:sz w:val="28"/>
        </w:rPr>
        <w:t xml:space="preserve">-; </w:t>
      </w:r>
    </w:p>
    <w:p w:rsidR="00D71786" w:rsidRPr="00D71786" w:rsidRDefault="00D71786" w:rsidP="00A465E4">
      <w:pPr>
        <w:numPr>
          <w:ilvl w:val="0"/>
          <w:numId w:val="29"/>
        </w:numPr>
        <w:spacing w:after="0" w:line="360" w:lineRule="auto"/>
        <w:ind w:right="35" w:firstLine="715"/>
        <w:rPr>
          <w:sz w:val="28"/>
        </w:rPr>
      </w:pPr>
      <w:r w:rsidRPr="00D71786">
        <w:rPr>
          <w:sz w:val="28"/>
        </w:rPr>
        <w:t>числительные при помощи суффиксов -</w:t>
      </w:r>
      <w:r w:rsidRPr="00D71786">
        <w:rPr>
          <w:i/>
          <w:sz w:val="28"/>
        </w:rPr>
        <w:t>teen</w:t>
      </w:r>
      <w:r w:rsidRPr="00D71786">
        <w:rPr>
          <w:sz w:val="28"/>
        </w:rPr>
        <w:t>, -</w:t>
      </w:r>
      <w:r w:rsidRPr="00D71786">
        <w:rPr>
          <w:i/>
          <w:sz w:val="28"/>
        </w:rPr>
        <w:t>ty</w:t>
      </w:r>
      <w:r w:rsidRPr="00D71786">
        <w:rPr>
          <w:sz w:val="28"/>
        </w:rPr>
        <w:t>; -</w:t>
      </w:r>
      <w:r w:rsidRPr="00D71786">
        <w:rPr>
          <w:i/>
          <w:sz w:val="28"/>
        </w:rPr>
        <w:t>th</w:t>
      </w:r>
      <w:r w:rsidRPr="00D71786">
        <w:rPr>
          <w:sz w:val="28"/>
        </w:rPr>
        <w:t xml:space="preserve">. </w:t>
      </w:r>
    </w:p>
    <w:p w:rsidR="00D71786" w:rsidRPr="00D71786" w:rsidRDefault="00D71786" w:rsidP="00D71786">
      <w:pPr>
        <w:spacing w:after="0" w:line="360" w:lineRule="auto"/>
        <w:ind w:left="726" w:right="15"/>
        <w:rPr>
          <w:sz w:val="28"/>
        </w:rPr>
      </w:pPr>
      <w:r w:rsidRPr="00D71786">
        <w:rPr>
          <w:b/>
          <w:sz w:val="28"/>
        </w:rPr>
        <w:t xml:space="preserve">Выпускник получит возможность научиться: </w:t>
      </w:r>
    </w:p>
    <w:p w:rsidR="00D71786" w:rsidRPr="00D71786" w:rsidRDefault="00D71786" w:rsidP="00A465E4">
      <w:pPr>
        <w:numPr>
          <w:ilvl w:val="0"/>
          <w:numId w:val="30"/>
        </w:numPr>
        <w:spacing w:after="0" w:line="360" w:lineRule="auto"/>
        <w:ind w:right="35" w:firstLine="715"/>
        <w:rPr>
          <w:sz w:val="28"/>
        </w:rPr>
      </w:pPr>
      <w:r w:rsidRPr="00D71786">
        <w:rPr>
          <w:sz w:val="28"/>
        </w:rPr>
        <w:lastRenderedPageBreak/>
        <w:t xml:space="preserve">распознавать и употреблять в речи в нескольких значениях многозначные слова, изученные в пределах тематики основной школы; </w:t>
      </w:r>
    </w:p>
    <w:p w:rsidR="00D71786" w:rsidRPr="00D71786" w:rsidRDefault="00D71786" w:rsidP="00A465E4">
      <w:pPr>
        <w:numPr>
          <w:ilvl w:val="0"/>
          <w:numId w:val="30"/>
        </w:numPr>
        <w:spacing w:after="0" w:line="360" w:lineRule="auto"/>
        <w:ind w:right="35" w:firstLine="715"/>
        <w:rPr>
          <w:sz w:val="28"/>
        </w:rPr>
      </w:pPr>
      <w:r w:rsidRPr="00D71786">
        <w:rPr>
          <w:sz w:val="28"/>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D71786" w:rsidRPr="00D71786" w:rsidRDefault="00D71786" w:rsidP="00A465E4">
      <w:pPr>
        <w:numPr>
          <w:ilvl w:val="0"/>
          <w:numId w:val="30"/>
        </w:numPr>
        <w:spacing w:after="0" w:line="360" w:lineRule="auto"/>
        <w:ind w:right="35" w:firstLine="715"/>
        <w:rPr>
          <w:sz w:val="28"/>
        </w:rPr>
      </w:pPr>
      <w:r w:rsidRPr="00D71786">
        <w:rPr>
          <w:sz w:val="28"/>
        </w:rPr>
        <w:t xml:space="preserve">распознавать и употреблять в речи наиболее распространенные фразовые глаголы; </w:t>
      </w:r>
    </w:p>
    <w:p w:rsidR="00D71786" w:rsidRPr="00D71786" w:rsidRDefault="00D71786" w:rsidP="00A465E4">
      <w:pPr>
        <w:numPr>
          <w:ilvl w:val="0"/>
          <w:numId w:val="30"/>
        </w:numPr>
        <w:spacing w:after="0" w:line="360" w:lineRule="auto"/>
        <w:ind w:right="35" w:firstLine="715"/>
        <w:rPr>
          <w:sz w:val="28"/>
        </w:rPr>
      </w:pPr>
      <w:r w:rsidRPr="00D71786">
        <w:rPr>
          <w:sz w:val="28"/>
        </w:rPr>
        <w:t xml:space="preserve">распознавать принадлежность слов к частям речи по аффиксам; </w:t>
      </w:r>
    </w:p>
    <w:p w:rsidR="00D71786" w:rsidRPr="00D71786" w:rsidRDefault="00D71786" w:rsidP="00A465E4">
      <w:pPr>
        <w:numPr>
          <w:ilvl w:val="0"/>
          <w:numId w:val="30"/>
        </w:numPr>
        <w:spacing w:after="0" w:line="360" w:lineRule="auto"/>
        <w:ind w:right="35" w:firstLine="715"/>
        <w:rPr>
          <w:sz w:val="28"/>
        </w:rPr>
      </w:pPr>
      <w:r w:rsidRPr="00D71786">
        <w:rPr>
          <w:sz w:val="28"/>
        </w:rPr>
        <w:t xml:space="preserve">распознавать и употреблять в речи различные средства связи в тексте для обеспечения его целостности (firstly, tobeginwith, however, asforme, finally, atlast, etc.); </w:t>
      </w:r>
    </w:p>
    <w:p w:rsidR="00D71786" w:rsidRPr="00D71786" w:rsidRDefault="00D71786" w:rsidP="00A465E4">
      <w:pPr>
        <w:numPr>
          <w:ilvl w:val="0"/>
          <w:numId w:val="30"/>
        </w:numPr>
        <w:spacing w:after="0" w:line="360" w:lineRule="auto"/>
        <w:ind w:right="35" w:firstLine="715"/>
        <w:rPr>
          <w:sz w:val="28"/>
        </w:rPr>
      </w:pPr>
      <w:r w:rsidRPr="00D71786">
        <w:rPr>
          <w:sz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sidRPr="00D71786">
        <w:rPr>
          <w:i/>
          <w:sz w:val="28"/>
        </w:rPr>
        <w:t xml:space="preserve"> </w:t>
      </w:r>
      <w:r w:rsidRPr="00D71786">
        <w:rPr>
          <w:b/>
          <w:sz w:val="28"/>
        </w:rPr>
        <w:t xml:space="preserve">Грамматическая сторона речи Выпускник научится: </w:t>
      </w:r>
    </w:p>
    <w:p w:rsidR="00D71786" w:rsidRPr="00D71786" w:rsidRDefault="00D71786" w:rsidP="00D71786">
      <w:pPr>
        <w:spacing w:after="0" w:line="360" w:lineRule="auto"/>
        <w:ind w:left="0" w:right="35" w:firstLine="999"/>
        <w:rPr>
          <w:sz w:val="28"/>
        </w:rPr>
      </w:pPr>
      <w:r w:rsidRPr="00D71786">
        <w:rPr>
          <w:sz w:val="28"/>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D71786" w:rsidRPr="00D71786" w:rsidRDefault="00D71786" w:rsidP="00A465E4">
      <w:pPr>
        <w:numPr>
          <w:ilvl w:val="0"/>
          <w:numId w:val="30"/>
        </w:numPr>
        <w:spacing w:after="33" w:line="394" w:lineRule="auto"/>
        <w:ind w:right="35" w:firstLine="715"/>
        <w:rPr>
          <w:sz w:val="28"/>
        </w:rPr>
      </w:pPr>
      <w:r w:rsidRPr="00D71786">
        <w:rPr>
          <w:sz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proofErr w:type="gramStart"/>
      <w:r w:rsidRPr="00D71786">
        <w:rPr>
          <w:sz w:val="28"/>
        </w:rPr>
        <w:t>),побудительные</w:t>
      </w:r>
      <w:proofErr w:type="gramEnd"/>
      <w:r w:rsidRPr="00D71786">
        <w:rPr>
          <w:sz w:val="28"/>
        </w:rPr>
        <w:t xml:space="preserve"> (в утвердительной и отрицательной форме) и восклицательные; </w:t>
      </w:r>
    </w:p>
    <w:p w:rsidR="00D71786" w:rsidRPr="00D71786" w:rsidRDefault="00D71786" w:rsidP="00A465E4">
      <w:pPr>
        <w:numPr>
          <w:ilvl w:val="0"/>
          <w:numId w:val="30"/>
        </w:numPr>
        <w:spacing w:after="32" w:line="394" w:lineRule="auto"/>
        <w:ind w:right="35" w:firstLine="715"/>
        <w:rPr>
          <w:sz w:val="28"/>
        </w:rPr>
      </w:pPr>
      <w:r w:rsidRPr="00D71786">
        <w:rPr>
          <w:sz w:val="28"/>
        </w:rPr>
        <w:t xml:space="preserve">распознавать и употреблять </w:t>
      </w:r>
      <w:proofErr w:type="gramStart"/>
      <w:r w:rsidRPr="00D71786">
        <w:rPr>
          <w:sz w:val="28"/>
        </w:rPr>
        <w:t>в речи</w:t>
      </w:r>
      <w:proofErr w:type="gramEnd"/>
      <w:r w:rsidRPr="00D71786">
        <w:rPr>
          <w:sz w:val="28"/>
        </w:rPr>
        <w:t xml:space="preserve"> распространенные и нераспространенные простые предложения, в том числе с несколькими обстоятельствами, следующими в определенном порядке; </w:t>
      </w:r>
    </w:p>
    <w:p w:rsidR="00D71786" w:rsidRPr="00D71786" w:rsidRDefault="00D71786" w:rsidP="00A465E4">
      <w:pPr>
        <w:numPr>
          <w:ilvl w:val="0"/>
          <w:numId w:val="30"/>
        </w:numPr>
        <w:spacing w:after="154" w:line="259" w:lineRule="auto"/>
        <w:ind w:right="35" w:firstLine="715"/>
        <w:rPr>
          <w:sz w:val="28"/>
        </w:rPr>
      </w:pPr>
      <w:r w:rsidRPr="00D71786">
        <w:rPr>
          <w:sz w:val="28"/>
        </w:rPr>
        <w:t>распознавать и употреблять в речи предложения с начальным</w:t>
      </w:r>
      <w:r w:rsidRPr="00D71786">
        <w:rPr>
          <w:i/>
          <w:sz w:val="28"/>
        </w:rPr>
        <w:t>It</w:t>
      </w:r>
      <w:r w:rsidRPr="00D71786">
        <w:rPr>
          <w:sz w:val="28"/>
        </w:rPr>
        <w:t xml:space="preserve">; </w:t>
      </w:r>
    </w:p>
    <w:p w:rsidR="00D71786" w:rsidRPr="00D71786" w:rsidRDefault="00D71786" w:rsidP="00A465E4">
      <w:pPr>
        <w:numPr>
          <w:ilvl w:val="0"/>
          <w:numId w:val="30"/>
        </w:numPr>
        <w:spacing w:after="104" w:line="259" w:lineRule="auto"/>
        <w:ind w:right="35" w:firstLine="715"/>
        <w:rPr>
          <w:sz w:val="28"/>
        </w:rPr>
      </w:pPr>
      <w:r w:rsidRPr="00D71786">
        <w:rPr>
          <w:sz w:val="28"/>
        </w:rPr>
        <w:lastRenderedPageBreak/>
        <w:t xml:space="preserve">распознавать </w:t>
      </w:r>
      <w:r w:rsidRPr="00D71786">
        <w:rPr>
          <w:sz w:val="28"/>
        </w:rPr>
        <w:tab/>
        <w:t xml:space="preserve">и </w:t>
      </w:r>
      <w:r w:rsidRPr="00D71786">
        <w:rPr>
          <w:sz w:val="28"/>
        </w:rPr>
        <w:tab/>
        <w:t xml:space="preserve">употреблять </w:t>
      </w:r>
      <w:r w:rsidRPr="00D71786">
        <w:rPr>
          <w:sz w:val="28"/>
        </w:rPr>
        <w:tab/>
        <w:t xml:space="preserve">в </w:t>
      </w:r>
      <w:r w:rsidRPr="00D71786">
        <w:rPr>
          <w:sz w:val="28"/>
        </w:rPr>
        <w:tab/>
        <w:t xml:space="preserve">речи </w:t>
      </w:r>
      <w:r w:rsidRPr="00D71786">
        <w:rPr>
          <w:sz w:val="28"/>
        </w:rPr>
        <w:tab/>
        <w:t xml:space="preserve">предложения </w:t>
      </w:r>
      <w:r w:rsidRPr="00D71786">
        <w:rPr>
          <w:sz w:val="28"/>
        </w:rPr>
        <w:tab/>
        <w:t xml:space="preserve">с </w:t>
      </w:r>
    </w:p>
    <w:p w:rsidR="00D71786" w:rsidRPr="00D71786" w:rsidRDefault="00D71786" w:rsidP="00D71786">
      <w:pPr>
        <w:spacing w:after="214" w:line="259" w:lineRule="auto"/>
        <w:ind w:left="0" w:right="35" w:firstLine="0"/>
        <w:rPr>
          <w:sz w:val="28"/>
        </w:rPr>
      </w:pPr>
      <w:r w:rsidRPr="00D71786">
        <w:rPr>
          <w:sz w:val="28"/>
        </w:rPr>
        <w:t>начальным</w:t>
      </w:r>
      <w:r w:rsidRPr="00D71786">
        <w:rPr>
          <w:i/>
          <w:sz w:val="28"/>
        </w:rPr>
        <w:t>There+tobe</w:t>
      </w:r>
      <w:r w:rsidRPr="00D71786">
        <w:rPr>
          <w:sz w:val="28"/>
        </w:rPr>
        <w:t xml:space="preserve">; </w:t>
      </w:r>
    </w:p>
    <w:p w:rsidR="00D71786" w:rsidRPr="00D71786" w:rsidRDefault="00D71786" w:rsidP="00A465E4">
      <w:pPr>
        <w:numPr>
          <w:ilvl w:val="0"/>
          <w:numId w:val="30"/>
        </w:numPr>
        <w:spacing w:after="30" w:line="394" w:lineRule="auto"/>
        <w:ind w:right="35" w:firstLine="715"/>
        <w:rPr>
          <w:sz w:val="28"/>
        </w:rPr>
      </w:pPr>
      <w:r w:rsidRPr="00D71786">
        <w:rPr>
          <w:sz w:val="28"/>
        </w:rPr>
        <w:t xml:space="preserve">распознавать и употреблять в речи сложносочиненные предложения с сочинительными союзами </w:t>
      </w:r>
      <w:r w:rsidRPr="00D71786">
        <w:rPr>
          <w:i/>
          <w:sz w:val="28"/>
        </w:rPr>
        <w:t>and</w:t>
      </w:r>
      <w:r w:rsidRPr="00D71786">
        <w:rPr>
          <w:sz w:val="28"/>
        </w:rPr>
        <w:t xml:space="preserve">, </w:t>
      </w:r>
      <w:r w:rsidRPr="00D71786">
        <w:rPr>
          <w:i/>
          <w:sz w:val="28"/>
        </w:rPr>
        <w:t>but</w:t>
      </w:r>
      <w:r w:rsidRPr="00D71786">
        <w:rPr>
          <w:sz w:val="28"/>
        </w:rPr>
        <w:t xml:space="preserve">, </w:t>
      </w:r>
      <w:r w:rsidRPr="00D71786">
        <w:rPr>
          <w:i/>
          <w:sz w:val="28"/>
        </w:rPr>
        <w:t>or</w:t>
      </w:r>
      <w:r w:rsidRPr="00D71786">
        <w:rPr>
          <w:sz w:val="28"/>
        </w:rPr>
        <w:t xml:space="preserve">; </w:t>
      </w:r>
    </w:p>
    <w:p w:rsidR="00D71786" w:rsidRPr="00D71786" w:rsidRDefault="00D71786" w:rsidP="00A465E4">
      <w:pPr>
        <w:numPr>
          <w:ilvl w:val="0"/>
          <w:numId w:val="30"/>
        </w:numPr>
        <w:spacing w:after="30" w:line="394" w:lineRule="auto"/>
        <w:ind w:right="35" w:firstLine="715"/>
        <w:rPr>
          <w:sz w:val="28"/>
        </w:rPr>
      </w:pPr>
      <w:r w:rsidRPr="00D71786">
        <w:rPr>
          <w:sz w:val="28"/>
        </w:rPr>
        <w:t xml:space="preserve">распознавать и употреблять в речи сложноподчиненные предложения с союзами и союзными словами </w:t>
      </w:r>
      <w:r w:rsidRPr="00D71786">
        <w:rPr>
          <w:i/>
          <w:sz w:val="28"/>
        </w:rPr>
        <w:t>because</w:t>
      </w:r>
      <w:r w:rsidRPr="00D71786">
        <w:rPr>
          <w:sz w:val="28"/>
        </w:rPr>
        <w:t xml:space="preserve">, </w:t>
      </w:r>
      <w:proofErr w:type="gramStart"/>
      <w:r w:rsidRPr="00D71786">
        <w:rPr>
          <w:i/>
          <w:sz w:val="28"/>
        </w:rPr>
        <w:t>if</w:t>
      </w:r>
      <w:r w:rsidRPr="00D71786">
        <w:rPr>
          <w:sz w:val="28"/>
        </w:rPr>
        <w:t>,</w:t>
      </w:r>
      <w:r w:rsidRPr="00D71786">
        <w:rPr>
          <w:i/>
          <w:sz w:val="28"/>
        </w:rPr>
        <w:t>that</w:t>
      </w:r>
      <w:proofErr w:type="gramEnd"/>
      <w:r w:rsidRPr="00D71786">
        <w:rPr>
          <w:sz w:val="28"/>
        </w:rPr>
        <w:t xml:space="preserve">, </w:t>
      </w:r>
      <w:r w:rsidRPr="00D71786">
        <w:rPr>
          <w:i/>
          <w:sz w:val="28"/>
        </w:rPr>
        <w:t>who</w:t>
      </w:r>
      <w:r w:rsidRPr="00D71786">
        <w:rPr>
          <w:sz w:val="28"/>
        </w:rPr>
        <w:t xml:space="preserve">, </w:t>
      </w:r>
      <w:r w:rsidRPr="00D71786">
        <w:rPr>
          <w:i/>
          <w:sz w:val="28"/>
        </w:rPr>
        <w:t>which</w:t>
      </w:r>
      <w:r w:rsidRPr="00D71786">
        <w:rPr>
          <w:sz w:val="28"/>
        </w:rPr>
        <w:t>,</w:t>
      </w:r>
      <w:r w:rsidRPr="00D71786">
        <w:rPr>
          <w:i/>
          <w:sz w:val="28"/>
        </w:rPr>
        <w:t>what</w:t>
      </w:r>
      <w:r w:rsidRPr="00D71786">
        <w:rPr>
          <w:sz w:val="28"/>
        </w:rPr>
        <w:t xml:space="preserve">, </w:t>
      </w:r>
      <w:r w:rsidRPr="00D71786">
        <w:rPr>
          <w:i/>
          <w:sz w:val="28"/>
        </w:rPr>
        <w:t>when</w:t>
      </w:r>
      <w:r w:rsidRPr="00D71786">
        <w:rPr>
          <w:sz w:val="28"/>
        </w:rPr>
        <w:t xml:space="preserve">, </w:t>
      </w:r>
      <w:r w:rsidRPr="00D71786">
        <w:rPr>
          <w:i/>
          <w:sz w:val="28"/>
        </w:rPr>
        <w:t>where, how,why</w:t>
      </w:r>
      <w:r w:rsidRPr="00D71786">
        <w:rPr>
          <w:sz w:val="28"/>
        </w:rPr>
        <w:t xml:space="preserve">; </w:t>
      </w:r>
    </w:p>
    <w:p w:rsidR="00D71786" w:rsidRPr="00D71786" w:rsidRDefault="00D71786" w:rsidP="00A465E4">
      <w:pPr>
        <w:numPr>
          <w:ilvl w:val="0"/>
          <w:numId w:val="30"/>
        </w:numPr>
        <w:spacing w:after="28" w:line="394" w:lineRule="auto"/>
        <w:ind w:right="35" w:firstLine="715"/>
        <w:rPr>
          <w:sz w:val="28"/>
        </w:rPr>
      </w:pPr>
      <w:r w:rsidRPr="00D71786">
        <w:rPr>
          <w:sz w:val="28"/>
        </w:rPr>
        <w:t xml:space="preserve">использовать косвенную речь в утвердительных и вопросительных предложениях в настоящем и прошедшем времени; </w:t>
      </w:r>
    </w:p>
    <w:p w:rsidR="00D71786" w:rsidRPr="00D71786" w:rsidRDefault="00D71786" w:rsidP="00A465E4">
      <w:pPr>
        <w:numPr>
          <w:ilvl w:val="0"/>
          <w:numId w:val="30"/>
        </w:numPr>
        <w:spacing w:after="29" w:line="394" w:lineRule="auto"/>
        <w:ind w:right="35" w:firstLine="715"/>
        <w:rPr>
          <w:sz w:val="28"/>
          <w:lang w:val="en-US"/>
        </w:rPr>
      </w:pPr>
      <w:r w:rsidRPr="00D71786">
        <w:rPr>
          <w:sz w:val="28"/>
        </w:rPr>
        <w:t>распознаватьиупотреблятьвречиусловныепредложенияреальногохаракт</w:t>
      </w:r>
      <w:r w:rsidRPr="00D71786">
        <w:rPr>
          <w:sz w:val="28"/>
          <w:lang w:val="en-US"/>
        </w:rPr>
        <w:t xml:space="preserve"> </w:t>
      </w:r>
      <w:r w:rsidRPr="00D71786">
        <w:rPr>
          <w:sz w:val="28"/>
        </w:rPr>
        <w:t>ера</w:t>
      </w:r>
      <w:r w:rsidRPr="00D71786">
        <w:rPr>
          <w:sz w:val="28"/>
          <w:lang w:val="en-US"/>
        </w:rPr>
        <w:t xml:space="preserve"> (Conditional I – </w:t>
      </w:r>
      <w:r w:rsidRPr="00D71786">
        <w:rPr>
          <w:i/>
          <w:sz w:val="28"/>
          <w:lang w:val="en-US"/>
        </w:rPr>
        <w:t>If I see Jim, I’ll invite him to our school party</w:t>
      </w:r>
      <w:r w:rsidRPr="00D71786">
        <w:rPr>
          <w:sz w:val="28"/>
          <w:lang w:val="en-US"/>
        </w:rPr>
        <w:t xml:space="preserve">) </w:t>
      </w:r>
      <w:r w:rsidRPr="00D71786">
        <w:rPr>
          <w:sz w:val="28"/>
        </w:rPr>
        <w:t>инереальногохарактера</w:t>
      </w:r>
      <w:r w:rsidRPr="00D71786">
        <w:rPr>
          <w:sz w:val="28"/>
          <w:lang w:val="en-US"/>
        </w:rPr>
        <w:t xml:space="preserve"> (Conditional II </w:t>
      </w:r>
      <w:r w:rsidRPr="00D71786">
        <w:rPr>
          <w:i/>
          <w:sz w:val="28"/>
          <w:lang w:val="en-US"/>
        </w:rPr>
        <w:t xml:space="preserve">– If I were you, I would start learning French); </w:t>
      </w:r>
    </w:p>
    <w:p w:rsidR="00D71786" w:rsidRPr="00D71786" w:rsidRDefault="00D71786" w:rsidP="00A465E4">
      <w:pPr>
        <w:numPr>
          <w:ilvl w:val="0"/>
          <w:numId w:val="30"/>
        </w:numPr>
        <w:spacing w:after="27" w:line="394" w:lineRule="auto"/>
        <w:ind w:right="35" w:firstLine="715"/>
        <w:rPr>
          <w:sz w:val="28"/>
        </w:rPr>
      </w:pPr>
      <w:r w:rsidRPr="00D71786">
        <w:rPr>
          <w:sz w:val="28"/>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D71786" w:rsidRPr="00D71786" w:rsidRDefault="00D71786" w:rsidP="00A465E4">
      <w:pPr>
        <w:numPr>
          <w:ilvl w:val="0"/>
          <w:numId w:val="30"/>
        </w:numPr>
        <w:spacing w:after="5" w:line="394" w:lineRule="auto"/>
        <w:ind w:right="35" w:firstLine="715"/>
        <w:rPr>
          <w:sz w:val="28"/>
        </w:rPr>
      </w:pPr>
      <w:r w:rsidRPr="00D71786">
        <w:rPr>
          <w:sz w:val="28"/>
        </w:rPr>
        <w:t xml:space="preserve">распознавать и употреблять в речи существительные с определенным/ неопределенным/нулевым артиклем; </w:t>
      </w:r>
    </w:p>
    <w:p w:rsidR="00D71786" w:rsidRPr="00D71786" w:rsidRDefault="00D71786" w:rsidP="00D71786">
      <w:pPr>
        <w:tabs>
          <w:tab w:val="center" w:pos="1782"/>
          <w:tab w:val="center" w:pos="2927"/>
          <w:tab w:val="center" w:pos="4029"/>
          <w:tab w:val="center" w:pos="5118"/>
          <w:tab w:val="center" w:pos="5748"/>
          <w:tab w:val="center" w:pos="7137"/>
          <w:tab w:val="center" w:pos="8688"/>
          <w:tab w:val="right" w:pos="9658"/>
        </w:tabs>
        <w:spacing w:after="139" w:line="259" w:lineRule="auto"/>
        <w:ind w:left="0" w:firstLine="0"/>
        <w:jc w:val="left"/>
        <w:rPr>
          <w:sz w:val="28"/>
        </w:rPr>
      </w:pPr>
      <w:r w:rsidRPr="00D71786">
        <w:rPr>
          <w:rFonts w:ascii="Calibri" w:eastAsia="Calibri" w:hAnsi="Calibri" w:cs="Calibri"/>
          <w:sz w:val="22"/>
        </w:rPr>
        <w:tab/>
      </w:r>
      <w:r w:rsidRPr="00D71786">
        <w:rPr>
          <w:sz w:val="28"/>
        </w:rPr>
        <w:t>распознавать</w:t>
      </w:r>
      <w:r w:rsidRPr="00D71786">
        <w:rPr>
          <w:sz w:val="28"/>
        </w:rPr>
        <w:tab/>
        <w:t xml:space="preserve">и </w:t>
      </w:r>
      <w:r w:rsidRPr="00D71786">
        <w:rPr>
          <w:sz w:val="28"/>
        </w:rPr>
        <w:tab/>
        <w:t>употреблять</w:t>
      </w:r>
      <w:r w:rsidRPr="00D71786">
        <w:rPr>
          <w:sz w:val="28"/>
        </w:rPr>
        <w:tab/>
        <w:t xml:space="preserve">в </w:t>
      </w:r>
      <w:r w:rsidRPr="00D71786">
        <w:rPr>
          <w:sz w:val="28"/>
        </w:rPr>
        <w:tab/>
        <w:t xml:space="preserve">речи </w:t>
      </w:r>
      <w:r w:rsidRPr="00D71786">
        <w:rPr>
          <w:sz w:val="28"/>
        </w:rPr>
        <w:tab/>
        <w:t xml:space="preserve">местоимения: </w:t>
      </w:r>
      <w:r w:rsidRPr="00D71786">
        <w:rPr>
          <w:sz w:val="28"/>
        </w:rPr>
        <w:tab/>
        <w:t xml:space="preserve">личные </w:t>
      </w:r>
      <w:r w:rsidRPr="00D71786">
        <w:rPr>
          <w:sz w:val="28"/>
        </w:rPr>
        <w:tab/>
        <w:t>(в</w:t>
      </w:r>
    </w:p>
    <w:p w:rsidR="00D71786" w:rsidRPr="00D71786" w:rsidRDefault="00D71786" w:rsidP="00D71786">
      <w:pPr>
        <w:spacing w:after="28" w:line="394" w:lineRule="auto"/>
        <w:ind w:left="0" w:right="35" w:firstLine="0"/>
        <w:rPr>
          <w:sz w:val="28"/>
        </w:rPr>
      </w:pPr>
      <w:r w:rsidRPr="00D71786">
        <w:rPr>
          <w:sz w:val="28"/>
        </w:rPr>
        <w:t xml:space="preserve">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D71786" w:rsidRPr="00D71786" w:rsidRDefault="00D71786" w:rsidP="00A465E4">
      <w:pPr>
        <w:numPr>
          <w:ilvl w:val="0"/>
          <w:numId w:val="30"/>
        </w:numPr>
        <w:spacing w:after="28" w:line="394" w:lineRule="auto"/>
        <w:ind w:right="35" w:firstLine="715"/>
        <w:rPr>
          <w:sz w:val="28"/>
        </w:rPr>
      </w:pPr>
      <w:r w:rsidRPr="00D71786">
        <w:rPr>
          <w:sz w:val="28"/>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D71786" w:rsidRPr="00D71786" w:rsidRDefault="00D71786" w:rsidP="00A465E4">
      <w:pPr>
        <w:numPr>
          <w:ilvl w:val="0"/>
          <w:numId w:val="30"/>
        </w:numPr>
        <w:spacing w:after="29" w:line="394" w:lineRule="auto"/>
        <w:ind w:right="35" w:firstLine="715"/>
        <w:rPr>
          <w:sz w:val="28"/>
        </w:rPr>
      </w:pPr>
      <w:r w:rsidRPr="00D71786">
        <w:rPr>
          <w:sz w:val="28"/>
        </w:rPr>
        <w:lastRenderedPageBreak/>
        <w:t>распознавать и употреблять в речи наречия времени и образа действия и слова, выражающие количество (</w:t>
      </w:r>
      <w:r w:rsidRPr="00D71786">
        <w:rPr>
          <w:i/>
          <w:sz w:val="28"/>
        </w:rPr>
        <w:t>many</w:t>
      </w:r>
      <w:r w:rsidRPr="00D71786">
        <w:rPr>
          <w:sz w:val="28"/>
        </w:rPr>
        <w:t>/</w:t>
      </w:r>
      <w:r w:rsidRPr="00D71786">
        <w:rPr>
          <w:i/>
          <w:sz w:val="28"/>
        </w:rPr>
        <w:t>much</w:t>
      </w:r>
      <w:r w:rsidRPr="00D71786">
        <w:rPr>
          <w:sz w:val="28"/>
        </w:rPr>
        <w:t xml:space="preserve">, </w:t>
      </w:r>
      <w:r w:rsidRPr="00D71786">
        <w:rPr>
          <w:i/>
          <w:sz w:val="28"/>
        </w:rPr>
        <w:t>few</w:t>
      </w:r>
      <w:r w:rsidRPr="00D71786">
        <w:rPr>
          <w:sz w:val="28"/>
        </w:rPr>
        <w:t>/</w:t>
      </w:r>
      <w:r w:rsidRPr="00D71786">
        <w:rPr>
          <w:i/>
          <w:sz w:val="28"/>
        </w:rPr>
        <w:t>afew</w:t>
      </w:r>
      <w:r w:rsidRPr="00D71786">
        <w:rPr>
          <w:sz w:val="28"/>
        </w:rPr>
        <w:t xml:space="preserve">, </w:t>
      </w:r>
      <w:r w:rsidRPr="00D71786">
        <w:rPr>
          <w:i/>
          <w:sz w:val="28"/>
        </w:rPr>
        <w:t>little</w:t>
      </w:r>
      <w:r w:rsidRPr="00D71786">
        <w:rPr>
          <w:sz w:val="28"/>
        </w:rPr>
        <w:t>/</w:t>
      </w:r>
      <w:r w:rsidRPr="00D71786">
        <w:rPr>
          <w:i/>
          <w:sz w:val="28"/>
        </w:rPr>
        <w:t>alittle</w:t>
      </w:r>
      <w:r w:rsidRPr="00D71786">
        <w:rPr>
          <w:sz w:val="28"/>
        </w:rPr>
        <w:t xml:space="preserve">); наречия в положительной, сравнительной и превосходной степенях, образованные по правилу и исключения; </w:t>
      </w:r>
    </w:p>
    <w:p w:rsidR="00D71786" w:rsidRPr="00D71786" w:rsidRDefault="00D71786" w:rsidP="00A465E4">
      <w:pPr>
        <w:numPr>
          <w:ilvl w:val="0"/>
          <w:numId w:val="30"/>
        </w:numPr>
        <w:spacing w:after="30" w:line="394" w:lineRule="auto"/>
        <w:ind w:right="35" w:firstLine="715"/>
        <w:rPr>
          <w:sz w:val="28"/>
        </w:rPr>
      </w:pPr>
      <w:r w:rsidRPr="00D71786">
        <w:rPr>
          <w:sz w:val="28"/>
        </w:rPr>
        <w:t xml:space="preserve">распознавать и употреблять в речи количественные и порядковые числительные; </w:t>
      </w:r>
    </w:p>
    <w:p w:rsidR="00D71786" w:rsidRPr="00D71786" w:rsidRDefault="00D71786" w:rsidP="00A465E4">
      <w:pPr>
        <w:numPr>
          <w:ilvl w:val="0"/>
          <w:numId w:val="30"/>
        </w:numPr>
        <w:spacing w:after="35" w:line="394" w:lineRule="auto"/>
        <w:ind w:right="35" w:firstLine="715"/>
        <w:rPr>
          <w:sz w:val="28"/>
        </w:rPr>
      </w:pPr>
      <w:r w:rsidRPr="00D71786">
        <w:rPr>
          <w:sz w:val="28"/>
        </w:rPr>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w:t>
      </w:r>
    </w:p>
    <w:p w:rsidR="00D71786" w:rsidRPr="00D71786" w:rsidRDefault="00D71786" w:rsidP="00A465E4">
      <w:pPr>
        <w:numPr>
          <w:ilvl w:val="0"/>
          <w:numId w:val="30"/>
        </w:numPr>
        <w:spacing w:after="38" w:line="394" w:lineRule="auto"/>
        <w:ind w:right="35" w:firstLine="715"/>
        <w:rPr>
          <w:sz w:val="28"/>
        </w:rPr>
      </w:pPr>
      <w:r w:rsidRPr="00D71786">
        <w:rPr>
          <w:sz w:val="28"/>
        </w:rPr>
        <w:t>распознавать и употреблять в речи различные грамматические средства для выражения будущего времени: Simple Future</w:t>
      </w:r>
      <w:r w:rsidRPr="00D71786">
        <w:rPr>
          <w:i/>
          <w:sz w:val="28"/>
        </w:rPr>
        <w:t xml:space="preserve">, to be going to, </w:t>
      </w:r>
      <w:r w:rsidRPr="00D71786">
        <w:rPr>
          <w:sz w:val="28"/>
        </w:rPr>
        <w:t>Present Continuous</w:t>
      </w:r>
      <w:r w:rsidRPr="00D71786">
        <w:rPr>
          <w:i/>
          <w:sz w:val="28"/>
        </w:rPr>
        <w:t xml:space="preserve">; </w:t>
      </w:r>
    </w:p>
    <w:p w:rsidR="00D71786" w:rsidRPr="00D71786" w:rsidRDefault="00D71786" w:rsidP="00A465E4">
      <w:pPr>
        <w:numPr>
          <w:ilvl w:val="0"/>
          <w:numId w:val="30"/>
        </w:numPr>
        <w:spacing w:after="85" w:line="259" w:lineRule="auto"/>
        <w:ind w:right="35" w:firstLine="715"/>
        <w:rPr>
          <w:sz w:val="28"/>
        </w:rPr>
      </w:pPr>
      <w:r w:rsidRPr="00D71786">
        <w:rPr>
          <w:sz w:val="28"/>
        </w:rPr>
        <w:t xml:space="preserve">распознавать и употреблять в речи модальные глаголы и их </w:t>
      </w:r>
    </w:p>
    <w:p w:rsidR="00D71786" w:rsidRPr="00D71786" w:rsidRDefault="00D71786" w:rsidP="00D71786">
      <w:pPr>
        <w:spacing w:after="210" w:line="259" w:lineRule="auto"/>
        <w:ind w:left="0" w:right="12" w:firstLine="0"/>
        <w:rPr>
          <w:sz w:val="28"/>
          <w:lang w:val="en-US"/>
        </w:rPr>
      </w:pPr>
      <w:r w:rsidRPr="00D71786">
        <w:rPr>
          <w:sz w:val="28"/>
        </w:rPr>
        <w:t>эквиваленты</w:t>
      </w:r>
      <w:r w:rsidRPr="00D71786">
        <w:rPr>
          <w:sz w:val="28"/>
          <w:lang w:val="en-US"/>
        </w:rPr>
        <w:t xml:space="preserve"> (</w:t>
      </w:r>
      <w:proofErr w:type="gramStart"/>
      <w:r w:rsidRPr="00D71786">
        <w:rPr>
          <w:i/>
          <w:sz w:val="28"/>
          <w:lang w:val="en-US"/>
        </w:rPr>
        <w:t>may</w:t>
      </w:r>
      <w:r w:rsidRPr="00D71786">
        <w:rPr>
          <w:sz w:val="28"/>
          <w:lang w:val="en-US"/>
        </w:rPr>
        <w:t>,</w:t>
      </w:r>
      <w:r w:rsidRPr="00D71786">
        <w:rPr>
          <w:i/>
          <w:sz w:val="28"/>
          <w:lang w:val="en-US"/>
        </w:rPr>
        <w:t>can</w:t>
      </w:r>
      <w:proofErr w:type="gramEnd"/>
      <w:r w:rsidRPr="00D71786">
        <w:rPr>
          <w:sz w:val="28"/>
          <w:lang w:val="en-US"/>
        </w:rPr>
        <w:t>,</w:t>
      </w:r>
      <w:r w:rsidRPr="00D71786">
        <w:rPr>
          <w:i/>
          <w:sz w:val="28"/>
          <w:lang w:val="en-US"/>
        </w:rPr>
        <w:t>could</w:t>
      </w:r>
      <w:r w:rsidRPr="00D71786">
        <w:rPr>
          <w:sz w:val="28"/>
          <w:lang w:val="en-US"/>
        </w:rPr>
        <w:t>,</w:t>
      </w:r>
      <w:r w:rsidRPr="00D71786">
        <w:rPr>
          <w:i/>
          <w:sz w:val="28"/>
          <w:lang w:val="en-US"/>
        </w:rPr>
        <w:t>beableto</w:t>
      </w:r>
      <w:r w:rsidRPr="00D71786">
        <w:rPr>
          <w:sz w:val="28"/>
          <w:lang w:val="en-US"/>
        </w:rPr>
        <w:t>,</w:t>
      </w:r>
      <w:r w:rsidRPr="00D71786">
        <w:rPr>
          <w:i/>
          <w:sz w:val="28"/>
          <w:lang w:val="en-US"/>
        </w:rPr>
        <w:t>must</w:t>
      </w:r>
      <w:r w:rsidRPr="00D71786">
        <w:rPr>
          <w:sz w:val="28"/>
          <w:lang w:val="en-US"/>
        </w:rPr>
        <w:t>,</w:t>
      </w:r>
      <w:r w:rsidRPr="00D71786">
        <w:rPr>
          <w:i/>
          <w:sz w:val="28"/>
          <w:lang w:val="en-US"/>
        </w:rPr>
        <w:t>haveto</w:t>
      </w:r>
      <w:r w:rsidRPr="00D71786">
        <w:rPr>
          <w:sz w:val="28"/>
          <w:lang w:val="en-US"/>
        </w:rPr>
        <w:t xml:space="preserve">, </w:t>
      </w:r>
      <w:r w:rsidRPr="00D71786">
        <w:rPr>
          <w:i/>
          <w:sz w:val="28"/>
          <w:lang w:val="en-US"/>
        </w:rPr>
        <w:t>should</w:t>
      </w:r>
      <w:r w:rsidRPr="00D71786">
        <w:rPr>
          <w:sz w:val="28"/>
          <w:lang w:val="en-US"/>
        </w:rPr>
        <w:t xml:space="preserve">); </w:t>
      </w:r>
    </w:p>
    <w:p w:rsidR="00D71786" w:rsidRPr="00D71786" w:rsidRDefault="00D71786" w:rsidP="00A465E4">
      <w:pPr>
        <w:numPr>
          <w:ilvl w:val="0"/>
          <w:numId w:val="30"/>
        </w:numPr>
        <w:spacing w:after="26" w:line="394" w:lineRule="auto"/>
        <w:ind w:right="35" w:firstLine="715"/>
        <w:rPr>
          <w:sz w:val="28"/>
        </w:rPr>
      </w:pPr>
      <w:r w:rsidRPr="00D71786">
        <w:rPr>
          <w:sz w:val="28"/>
        </w:rPr>
        <w:t xml:space="preserve">распознавать и употреблять в речи глаголы в следующих формах страдательного залога: PresentSimplePassive, PastSimplePassive; </w:t>
      </w:r>
    </w:p>
    <w:p w:rsidR="00D71786" w:rsidRPr="00D71786" w:rsidRDefault="00D71786" w:rsidP="00A465E4">
      <w:pPr>
        <w:numPr>
          <w:ilvl w:val="0"/>
          <w:numId w:val="30"/>
        </w:numPr>
        <w:spacing w:after="5" w:line="394" w:lineRule="auto"/>
        <w:ind w:right="35" w:firstLine="715"/>
        <w:rPr>
          <w:sz w:val="28"/>
        </w:rPr>
      </w:pPr>
      <w:r w:rsidRPr="00D71786">
        <w:rPr>
          <w:sz w:val="28"/>
        </w:rP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D71786" w:rsidRPr="00D71786" w:rsidRDefault="00D71786" w:rsidP="00D71786">
      <w:pPr>
        <w:spacing w:after="189" w:line="271" w:lineRule="auto"/>
        <w:ind w:left="726" w:right="15"/>
        <w:rPr>
          <w:sz w:val="28"/>
        </w:rPr>
      </w:pPr>
      <w:r w:rsidRPr="00D71786">
        <w:rPr>
          <w:b/>
          <w:sz w:val="28"/>
        </w:rPr>
        <w:t xml:space="preserve">Выпускник получит возможность научиться: </w:t>
      </w:r>
    </w:p>
    <w:p w:rsidR="00D71786" w:rsidRPr="00D71786" w:rsidRDefault="00D71786" w:rsidP="00A465E4">
      <w:pPr>
        <w:numPr>
          <w:ilvl w:val="0"/>
          <w:numId w:val="30"/>
        </w:numPr>
        <w:spacing w:after="112" w:line="259" w:lineRule="auto"/>
        <w:ind w:right="35" w:firstLine="715"/>
        <w:rPr>
          <w:sz w:val="28"/>
        </w:rPr>
      </w:pPr>
      <w:r w:rsidRPr="00D71786">
        <w:rPr>
          <w:sz w:val="28"/>
        </w:rPr>
        <w:t xml:space="preserve">распознавать сложноподчиненные предложения с придаточными: </w:t>
      </w:r>
    </w:p>
    <w:p w:rsidR="00D71786" w:rsidRPr="00D71786" w:rsidRDefault="00D71786" w:rsidP="00D71786">
      <w:pPr>
        <w:spacing w:after="33" w:line="390" w:lineRule="auto"/>
        <w:ind w:left="0" w:right="12" w:firstLine="0"/>
        <w:rPr>
          <w:sz w:val="28"/>
        </w:rPr>
      </w:pPr>
      <w:r w:rsidRPr="00D71786">
        <w:rPr>
          <w:sz w:val="28"/>
        </w:rPr>
        <w:t xml:space="preserve">времени с союзом since; цели с союзом sothat; условия с союзом unless; определительными с союзами who, which, that; </w:t>
      </w:r>
    </w:p>
    <w:p w:rsidR="00D71786" w:rsidRPr="00D71786" w:rsidRDefault="00D71786" w:rsidP="00D71786">
      <w:pPr>
        <w:spacing w:after="33" w:line="390" w:lineRule="auto"/>
        <w:ind w:left="0" w:right="12" w:firstLine="999"/>
        <w:rPr>
          <w:sz w:val="28"/>
        </w:rPr>
      </w:pPr>
      <w:r w:rsidRPr="00D71786">
        <w:rPr>
          <w:sz w:val="28"/>
        </w:rPr>
        <w:t xml:space="preserve">распознавать и употреблять в речи сложноподчиненные предложения с союзами whoever, whatever, however, whenever; </w:t>
      </w:r>
    </w:p>
    <w:p w:rsidR="00D71786" w:rsidRPr="00D71786" w:rsidRDefault="00D71786" w:rsidP="00A465E4">
      <w:pPr>
        <w:numPr>
          <w:ilvl w:val="0"/>
          <w:numId w:val="30"/>
        </w:numPr>
        <w:spacing w:after="33" w:line="390" w:lineRule="auto"/>
        <w:ind w:right="35" w:firstLine="715"/>
        <w:rPr>
          <w:sz w:val="28"/>
        </w:rPr>
      </w:pPr>
      <w:r w:rsidRPr="00D71786">
        <w:rPr>
          <w:sz w:val="28"/>
        </w:rPr>
        <w:t xml:space="preserve">распознавать и употреблять в речи предложения с конструкциями as … as; notso … as; either … or; neither … nor; </w:t>
      </w:r>
    </w:p>
    <w:p w:rsidR="00D71786" w:rsidRPr="00D71786" w:rsidRDefault="00D71786" w:rsidP="00A465E4">
      <w:pPr>
        <w:numPr>
          <w:ilvl w:val="0"/>
          <w:numId w:val="30"/>
        </w:numPr>
        <w:spacing w:after="195" w:line="259" w:lineRule="auto"/>
        <w:ind w:right="35" w:firstLine="715"/>
        <w:rPr>
          <w:sz w:val="28"/>
        </w:rPr>
      </w:pPr>
      <w:r w:rsidRPr="00D71786">
        <w:rPr>
          <w:sz w:val="28"/>
        </w:rPr>
        <w:t xml:space="preserve">распознавать и употреблять в речи предложения с конструкцией I </w:t>
      </w:r>
    </w:p>
    <w:p w:rsidR="00D71786" w:rsidRPr="00D71786" w:rsidRDefault="00D71786" w:rsidP="00D71786">
      <w:pPr>
        <w:spacing w:after="0" w:line="259" w:lineRule="auto"/>
        <w:ind w:left="0" w:right="12" w:firstLine="0"/>
        <w:rPr>
          <w:sz w:val="28"/>
        </w:rPr>
      </w:pPr>
      <w:r w:rsidRPr="00D71786">
        <w:rPr>
          <w:sz w:val="28"/>
        </w:rPr>
        <w:lastRenderedPageBreak/>
        <w:t xml:space="preserve">wish; </w:t>
      </w:r>
      <w:r w:rsidRPr="00D71786">
        <w:rPr>
          <w:sz w:val="52"/>
          <w:vertAlign w:val="superscript"/>
        </w:rPr>
        <w:t xml:space="preserve"> </w:t>
      </w:r>
    </w:p>
    <w:p w:rsidR="00D71786" w:rsidRPr="00D71786" w:rsidRDefault="00D71786" w:rsidP="00A465E4">
      <w:pPr>
        <w:numPr>
          <w:ilvl w:val="0"/>
          <w:numId w:val="30"/>
        </w:numPr>
        <w:spacing w:after="33" w:line="390" w:lineRule="auto"/>
        <w:ind w:right="35" w:firstLine="715"/>
        <w:rPr>
          <w:sz w:val="28"/>
        </w:rPr>
      </w:pPr>
      <w:r w:rsidRPr="00D71786">
        <w:rPr>
          <w:sz w:val="28"/>
        </w:rPr>
        <w:t xml:space="preserve">распознавать и употреблять в речи конструкции с глаголами на -ing: to love/hate doing something; Stop talking; </w:t>
      </w:r>
    </w:p>
    <w:p w:rsidR="00D71786" w:rsidRPr="00D71786" w:rsidRDefault="00D71786" w:rsidP="00A465E4">
      <w:pPr>
        <w:numPr>
          <w:ilvl w:val="0"/>
          <w:numId w:val="30"/>
        </w:numPr>
        <w:spacing w:after="78" w:line="259" w:lineRule="auto"/>
        <w:ind w:right="35" w:firstLine="715"/>
        <w:rPr>
          <w:sz w:val="28"/>
        </w:rPr>
      </w:pPr>
      <w:r w:rsidRPr="00D71786">
        <w:rPr>
          <w:sz w:val="28"/>
        </w:rPr>
        <w:t xml:space="preserve">распознаватьиупотреблятьвречиконструкцииIt </w:t>
      </w:r>
      <w:r w:rsidRPr="00D71786">
        <w:rPr>
          <w:sz w:val="28"/>
        </w:rPr>
        <w:tab/>
        <w:t xml:space="preserve">takes </w:t>
      </w:r>
      <w:r w:rsidRPr="00D71786">
        <w:rPr>
          <w:sz w:val="28"/>
        </w:rPr>
        <w:tab/>
        <w:t xml:space="preserve">me </w:t>
      </w:r>
      <w:r w:rsidRPr="00D71786">
        <w:rPr>
          <w:sz w:val="28"/>
        </w:rPr>
        <w:tab/>
        <w:t xml:space="preserve">…to </w:t>
      </w:r>
      <w:r w:rsidRPr="00D71786">
        <w:rPr>
          <w:sz w:val="28"/>
        </w:rPr>
        <w:tab/>
        <w:t xml:space="preserve">do </w:t>
      </w:r>
    </w:p>
    <w:p w:rsidR="00D71786" w:rsidRPr="00D71786" w:rsidRDefault="00D71786" w:rsidP="00D71786">
      <w:pPr>
        <w:spacing w:after="206" w:line="259" w:lineRule="auto"/>
        <w:ind w:left="0" w:right="12" w:firstLine="0"/>
        <w:rPr>
          <w:sz w:val="28"/>
          <w:lang w:val="en-US"/>
        </w:rPr>
      </w:pPr>
      <w:proofErr w:type="gramStart"/>
      <w:r w:rsidRPr="00D71786">
        <w:rPr>
          <w:sz w:val="28"/>
          <w:lang w:val="en-US"/>
        </w:rPr>
        <w:t>something</w:t>
      </w:r>
      <w:proofErr w:type="gramEnd"/>
      <w:r w:rsidRPr="00D71786">
        <w:rPr>
          <w:sz w:val="28"/>
          <w:lang w:val="en-US"/>
        </w:rPr>
        <w:t xml:space="preserve">; to look / feel / be happy; </w:t>
      </w:r>
    </w:p>
    <w:p w:rsidR="00D71786" w:rsidRPr="00D71786" w:rsidRDefault="00D71786" w:rsidP="00A465E4">
      <w:pPr>
        <w:numPr>
          <w:ilvl w:val="0"/>
          <w:numId w:val="30"/>
        </w:numPr>
        <w:spacing w:after="33" w:line="390" w:lineRule="auto"/>
        <w:ind w:right="35" w:firstLine="715"/>
        <w:rPr>
          <w:sz w:val="28"/>
        </w:rPr>
      </w:pPr>
      <w:r w:rsidRPr="00D71786">
        <w:rPr>
          <w:sz w:val="28"/>
        </w:rPr>
        <w:t xml:space="preserve">распознавать и употреблять в речи определения, выраженные прилагательными, в правильном порядке их следования; </w:t>
      </w:r>
    </w:p>
    <w:p w:rsidR="00D71786" w:rsidRPr="00D71786" w:rsidRDefault="00D71786" w:rsidP="00A465E4">
      <w:pPr>
        <w:numPr>
          <w:ilvl w:val="0"/>
          <w:numId w:val="30"/>
        </w:numPr>
        <w:spacing w:after="33" w:line="390" w:lineRule="auto"/>
        <w:ind w:right="35" w:firstLine="715"/>
        <w:rPr>
          <w:sz w:val="28"/>
        </w:rPr>
      </w:pPr>
      <w:r w:rsidRPr="00D71786">
        <w:rPr>
          <w:sz w:val="28"/>
        </w:rPr>
        <w:t xml:space="preserve">распознавать и употреблять в речи глаголы во временных формах действительного </w:t>
      </w:r>
      <w:proofErr w:type="gramStart"/>
      <w:r w:rsidRPr="00D71786">
        <w:rPr>
          <w:sz w:val="28"/>
        </w:rPr>
        <w:t>залога:PastPerfect</w:t>
      </w:r>
      <w:proofErr w:type="gramEnd"/>
      <w:r w:rsidRPr="00D71786">
        <w:rPr>
          <w:sz w:val="28"/>
        </w:rPr>
        <w:t xml:space="preserve">, Present PerfectContinuous, Future-in-the- Past; </w:t>
      </w:r>
    </w:p>
    <w:p w:rsidR="00D71786" w:rsidRPr="00D71786" w:rsidRDefault="00D71786" w:rsidP="00A465E4">
      <w:pPr>
        <w:numPr>
          <w:ilvl w:val="0"/>
          <w:numId w:val="30"/>
        </w:numPr>
        <w:spacing w:after="33" w:line="390" w:lineRule="auto"/>
        <w:ind w:right="35" w:firstLine="715"/>
        <w:rPr>
          <w:sz w:val="28"/>
        </w:rPr>
      </w:pPr>
      <w:r w:rsidRPr="00D71786">
        <w:rPr>
          <w:sz w:val="28"/>
        </w:rPr>
        <w:t xml:space="preserve">распознавать и употреблять в речи глаголы в формах страдательного залогаFuture SimplePassive, PresentPerfect Passive; </w:t>
      </w:r>
    </w:p>
    <w:p w:rsidR="00D71786" w:rsidRPr="00D71786" w:rsidRDefault="00D71786" w:rsidP="00A465E4">
      <w:pPr>
        <w:numPr>
          <w:ilvl w:val="0"/>
          <w:numId w:val="30"/>
        </w:numPr>
        <w:spacing w:after="33" w:line="390" w:lineRule="auto"/>
        <w:ind w:right="35" w:firstLine="715"/>
        <w:rPr>
          <w:sz w:val="28"/>
        </w:rPr>
      </w:pPr>
      <w:r w:rsidRPr="00D71786">
        <w:rPr>
          <w:sz w:val="28"/>
        </w:rPr>
        <w:t xml:space="preserve">распознавать и употреблять в речи модальные глаголы need, shall, might, would; </w:t>
      </w:r>
    </w:p>
    <w:p w:rsidR="00D71786" w:rsidRPr="00D71786" w:rsidRDefault="00D71786" w:rsidP="00A465E4">
      <w:pPr>
        <w:numPr>
          <w:ilvl w:val="0"/>
          <w:numId w:val="30"/>
        </w:numPr>
        <w:spacing w:after="33" w:line="390" w:lineRule="auto"/>
        <w:ind w:right="35" w:firstLine="715"/>
        <w:rPr>
          <w:sz w:val="28"/>
        </w:rPr>
      </w:pPr>
      <w:r w:rsidRPr="00D71786">
        <w:rPr>
          <w:sz w:val="28"/>
        </w:rPr>
        <w:t xml:space="preserve">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D71786" w:rsidRPr="00D71786" w:rsidRDefault="00D71786" w:rsidP="00A465E4">
      <w:pPr>
        <w:numPr>
          <w:ilvl w:val="0"/>
          <w:numId w:val="30"/>
        </w:numPr>
        <w:spacing w:after="134" w:line="259" w:lineRule="auto"/>
        <w:ind w:right="35" w:firstLine="715"/>
        <w:rPr>
          <w:sz w:val="28"/>
        </w:rPr>
      </w:pPr>
      <w:r w:rsidRPr="00D71786">
        <w:rPr>
          <w:sz w:val="28"/>
        </w:rPr>
        <w:t xml:space="preserve">распознавать и употреблять в речи словосочетания «Причастие </w:t>
      </w:r>
    </w:p>
    <w:p w:rsidR="00D71786" w:rsidRPr="00D71786" w:rsidRDefault="00D71786" w:rsidP="00D71786">
      <w:pPr>
        <w:spacing w:after="33" w:line="390" w:lineRule="auto"/>
        <w:ind w:left="0" w:right="12" w:firstLine="0"/>
        <w:rPr>
          <w:sz w:val="28"/>
        </w:rPr>
      </w:pPr>
      <w:r w:rsidRPr="00D71786">
        <w:rPr>
          <w:sz w:val="28"/>
        </w:rPr>
        <w:t xml:space="preserve">I+существительное» (aplayingchild) и «Причастие II+существительное» (awrittenpoem). </w:t>
      </w:r>
    </w:p>
    <w:p w:rsidR="00D71786" w:rsidRPr="00D71786" w:rsidRDefault="00D71786" w:rsidP="00974193">
      <w:pPr>
        <w:spacing w:after="12" w:line="399" w:lineRule="auto"/>
        <w:ind w:left="726" w:right="-281"/>
        <w:rPr>
          <w:sz w:val="28"/>
        </w:rPr>
      </w:pPr>
      <w:r w:rsidRPr="00D71786">
        <w:rPr>
          <w:b/>
          <w:sz w:val="28"/>
        </w:rPr>
        <w:t xml:space="preserve">Социокультурные знания и умения Выпускник научится: </w:t>
      </w:r>
    </w:p>
    <w:p w:rsidR="00D71786" w:rsidRPr="00D71786" w:rsidRDefault="00D71786" w:rsidP="00A465E4">
      <w:pPr>
        <w:numPr>
          <w:ilvl w:val="0"/>
          <w:numId w:val="30"/>
        </w:numPr>
        <w:spacing w:after="5" w:line="394" w:lineRule="auto"/>
        <w:ind w:right="35" w:firstLine="715"/>
        <w:rPr>
          <w:sz w:val="28"/>
        </w:rPr>
      </w:pPr>
      <w:r w:rsidRPr="00D71786">
        <w:rPr>
          <w:sz w:val="28"/>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D71786" w:rsidRPr="00D71786" w:rsidRDefault="00D71786" w:rsidP="00D71786">
      <w:pPr>
        <w:spacing w:after="218" w:line="259" w:lineRule="auto"/>
        <w:ind w:left="689" w:right="897"/>
        <w:jc w:val="center"/>
        <w:rPr>
          <w:sz w:val="28"/>
        </w:rPr>
      </w:pPr>
      <w:r w:rsidRPr="00D71786">
        <w:rPr>
          <w:sz w:val="28"/>
        </w:rPr>
        <w:t xml:space="preserve">представлять родную страну и культуру на английском языке; </w:t>
      </w:r>
    </w:p>
    <w:p w:rsidR="00D71786" w:rsidRPr="00D71786" w:rsidRDefault="00D71786" w:rsidP="00A465E4">
      <w:pPr>
        <w:numPr>
          <w:ilvl w:val="0"/>
          <w:numId w:val="30"/>
        </w:numPr>
        <w:spacing w:after="5" w:line="394" w:lineRule="auto"/>
        <w:ind w:right="35" w:firstLine="715"/>
        <w:rPr>
          <w:sz w:val="28"/>
        </w:rPr>
      </w:pPr>
      <w:r w:rsidRPr="00D71786">
        <w:rPr>
          <w:sz w:val="28"/>
        </w:rPr>
        <w:lastRenderedPageBreak/>
        <w:t xml:space="preserve">понимать социокультурные реалии при чтении и аудировании в рамках изученного материала. </w:t>
      </w:r>
    </w:p>
    <w:p w:rsidR="00D71786" w:rsidRPr="00D71786" w:rsidRDefault="00D71786" w:rsidP="00D71786">
      <w:pPr>
        <w:spacing w:after="187" w:line="271" w:lineRule="auto"/>
        <w:ind w:left="726" w:right="15"/>
        <w:rPr>
          <w:sz w:val="28"/>
        </w:rPr>
      </w:pPr>
      <w:r w:rsidRPr="00D71786">
        <w:rPr>
          <w:b/>
          <w:sz w:val="28"/>
        </w:rPr>
        <w:t xml:space="preserve">Выпускник получит возможность научиться: </w:t>
      </w:r>
    </w:p>
    <w:p w:rsidR="00D71786" w:rsidRPr="00D71786" w:rsidRDefault="00D71786" w:rsidP="00A465E4">
      <w:pPr>
        <w:numPr>
          <w:ilvl w:val="0"/>
          <w:numId w:val="30"/>
        </w:numPr>
        <w:spacing w:after="33" w:line="390" w:lineRule="auto"/>
        <w:ind w:right="35" w:firstLine="715"/>
        <w:rPr>
          <w:sz w:val="28"/>
        </w:rPr>
      </w:pPr>
      <w:r w:rsidRPr="00D71786">
        <w:rPr>
          <w:sz w:val="28"/>
        </w:rPr>
        <w:t xml:space="preserve">использовать социокультурные реалии при создании устных и письменных высказываний; </w:t>
      </w:r>
    </w:p>
    <w:p w:rsidR="00D71786" w:rsidRPr="00D71786" w:rsidRDefault="00D71786" w:rsidP="00A465E4">
      <w:pPr>
        <w:numPr>
          <w:ilvl w:val="0"/>
          <w:numId w:val="30"/>
        </w:numPr>
        <w:spacing w:after="18" w:line="398" w:lineRule="auto"/>
        <w:ind w:right="35" w:firstLine="715"/>
        <w:rPr>
          <w:sz w:val="28"/>
        </w:rPr>
      </w:pPr>
      <w:r w:rsidRPr="00D71786">
        <w:rPr>
          <w:sz w:val="28"/>
        </w:rPr>
        <w:t xml:space="preserve">находить сходство и различие в традициях родной страны и страны/стран изучаемого языка. </w:t>
      </w:r>
    </w:p>
    <w:p w:rsidR="00D71786" w:rsidRPr="00D71786" w:rsidRDefault="00D71786" w:rsidP="00D71786">
      <w:pPr>
        <w:spacing w:after="18" w:line="398" w:lineRule="auto"/>
        <w:ind w:left="0" w:right="35" w:firstLine="0"/>
        <w:rPr>
          <w:sz w:val="28"/>
        </w:rPr>
      </w:pPr>
      <w:r w:rsidRPr="00D71786">
        <w:rPr>
          <w:b/>
          <w:sz w:val="28"/>
        </w:rPr>
        <w:t xml:space="preserve">Компенсаторные умения Выпускник научится: </w:t>
      </w:r>
    </w:p>
    <w:p w:rsidR="00D71786" w:rsidRPr="00D71786" w:rsidRDefault="00D71786" w:rsidP="00A465E4">
      <w:pPr>
        <w:numPr>
          <w:ilvl w:val="0"/>
          <w:numId w:val="30"/>
        </w:numPr>
        <w:spacing w:after="5" w:line="394" w:lineRule="auto"/>
        <w:ind w:right="35" w:firstLine="715"/>
        <w:rPr>
          <w:sz w:val="28"/>
        </w:rPr>
      </w:pPr>
      <w:r w:rsidRPr="00D71786">
        <w:rPr>
          <w:sz w:val="28"/>
        </w:rPr>
        <w:t xml:space="preserve">выходить из положения при дефиците языковых средств: использовать переспрос при говорении. </w:t>
      </w:r>
    </w:p>
    <w:p w:rsidR="00D71786" w:rsidRPr="00D71786" w:rsidRDefault="00D71786" w:rsidP="00D71786">
      <w:pPr>
        <w:spacing w:after="186" w:line="271" w:lineRule="auto"/>
        <w:ind w:left="726" w:right="15"/>
        <w:rPr>
          <w:sz w:val="28"/>
        </w:rPr>
      </w:pPr>
      <w:r w:rsidRPr="00D71786">
        <w:rPr>
          <w:b/>
          <w:sz w:val="28"/>
        </w:rPr>
        <w:t xml:space="preserve">Выпускник получит возможность научиться: </w:t>
      </w:r>
    </w:p>
    <w:p w:rsidR="00D71786" w:rsidRPr="00D71786" w:rsidRDefault="00D71786" w:rsidP="00A465E4">
      <w:pPr>
        <w:numPr>
          <w:ilvl w:val="0"/>
          <w:numId w:val="30"/>
        </w:numPr>
        <w:spacing w:after="33" w:line="390" w:lineRule="auto"/>
        <w:ind w:right="35" w:firstLine="715"/>
        <w:rPr>
          <w:sz w:val="28"/>
        </w:rPr>
      </w:pPr>
      <w:r w:rsidRPr="00D71786">
        <w:rPr>
          <w:sz w:val="28"/>
        </w:rPr>
        <w:t xml:space="preserve">использовать перифраз, синонимические и антонимические средства при говорении; </w:t>
      </w:r>
    </w:p>
    <w:p w:rsidR="00D71786" w:rsidRPr="00320FFA" w:rsidRDefault="00D71786" w:rsidP="00320FFA">
      <w:pPr>
        <w:numPr>
          <w:ilvl w:val="0"/>
          <w:numId w:val="30"/>
        </w:numPr>
        <w:spacing w:after="33" w:line="390" w:lineRule="auto"/>
        <w:ind w:right="35" w:firstLine="715"/>
        <w:rPr>
          <w:sz w:val="28"/>
        </w:rPr>
      </w:pPr>
      <w:r w:rsidRPr="00D71786">
        <w:rPr>
          <w:sz w:val="28"/>
        </w:rPr>
        <w:t xml:space="preserve">пользоваться языковой и контекстуальной догадкой при аудировании и чтении. </w:t>
      </w:r>
    </w:p>
    <w:p w:rsidR="00974193" w:rsidRDefault="000F2A7C" w:rsidP="00974193">
      <w:pPr>
        <w:pStyle w:val="3"/>
        <w:jc w:val="center"/>
        <w:rPr>
          <w:rFonts w:ascii="Times New Roman" w:hAnsi="Times New Roman" w:cs="Times New Roman"/>
          <w:b/>
          <w:color w:val="000000" w:themeColor="text1"/>
          <w:sz w:val="28"/>
        </w:rPr>
      </w:pPr>
      <w:bookmarkStart w:id="8" w:name="_Toc161171689"/>
      <w:bookmarkStart w:id="9" w:name="_Toc161171686"/>
      <w:r>
        <w:rPr>
          <w:rFonts w:ascii="Times New Roman" w:hAnsi="Times New Roman" w:cs="Times New Roman"/>
          <w:b/>
          <w:color w:val="000000" w:themeColor="text1"/>
          <w:sz w:val="28"/>
        </w:rPr>
        <w:t>1.2.3.4</w:t>
      </w:r>
      <w:r w:rsidR="00974193" w:rsidRPr="005C1873">
        <w:rPr>
          <w:rFonts w:ascii="Times New Roman" w:hAnsi="Times New Roman" w:cs="Times New Roman"/>
          <w:b/>
          <w:color w:val="000000" w:themeColor="text1"/>
          <w:sz w:val="28"/>
        </w:rPr>
        <w:t>.</w:t>
      </w:r>
      <w:r w:rsidR="00974193" w:rsidRPr="005C1873">
        <w:rPr>
          <w:rFonts w:ascii="Times New Roman" w:eastAsia="Arial" w:hAnsi="Times New Roman" w:cs="Times New Roman"/>
          <w:b/>
          <w:color w:val="000000" w:themeColor="text1"/>
          <w:sz w:val="28"/>
        </w:rPr>
        <w:t xml:space="preserve"> </w:t>
      </w:r>
      <w:r w:rsidR="00974193" w:rsidRPr="005C1873">
        <w:rPr>
          <w:rFonts w:ascii="Times New Roman" w:hAnsi="Times New Roman" w:cs="Times New Roman"/>
          <w:b/>
          <w:color w:val="000000" w:themeColor="text1"/>
          <w:sz w:val="28"/>
        </w:rPr>
        <w:t>Математика</w:t>
      </w:r>
      <w:bookmarkEnd w:id="8"/>
    </w:p>
    <w:p w:rsidR="000F2A7C" w:rsidRPr="000F2A7C" w:rsidRDefault="000F2A7C" w:rsidP="000F2A7C"/>
    <w:p w:rsidR="00974193" w:rsidRPr="00D71786" w:rsidRDefault="00974193" w:rsidP="000F2A7C">
      <w:pPr>
        <w:spacing w:after="3" w:line="403" w:lineRule="auto"/>
        <w:ind w:left="0" w:firstLine="0"/>
        <w:jc w:val="left"/>
        <w:rPr>
          <w:sz w:val="28"/>
        </w:rPr>
      </w:pPr>
      <w:r w:rsidRPr="00D71786">
        <w:rPr>
          <w:b/>
          <w:sz w:val="28"/>
        </w:rPr>
        <w:t xml:space="preserve">Выпускник </w:t>
      </w:r>
      <w:r w:rsidRPr="00D71786">
        <w:rPr>
          <w:b/>
          <w:sz w:val="28"/>
        </w:rPr>
        <w:tab/>
        <w:t xml:space="preserve">научится </w:t>
      </w:r>
      <w:r w:rsidRPr="00D71786">
        <w:rPr>
          <w:b/>
          <w:sz w:val="28"/>
        </w:rPr>
        <w:tab/>
        <w:t xml:space="preserve">в </w:t>
      </w:r>
      <w:r w:rsidRPr="00D71786">
        <w:rPr>
          <w:b/>
          <w:sz w:val="28"/>
        </w:rPr>
        <w:tab/>
        <w:t xml:space="preserve">7-9 </w:t>
      </w:r>
      <w:r w:rsidRPr="00D71786">
        <w:rPr>
          <w:b/>
          <w:sz w:val="28"/>
        </w:rPr>
        <w:tab/>
        <w:t xml:space="preserve">классах </w:t>
      </w:r>
      <w:r w:rsidRPr="00D71786">
        <w:rPr>
          <w:b/>
          <w:sz w:val="28"/>
        </w:rPr>
        <w:tab/>
        <w:t xml:space="preserve">(для </w:t>
      </w:r>
      <w:r w:rsidRPr="00D71786">
        <w:rPr>
          <w:b/>
          <w:sz w:val="28"/>
        </w:rPr>
        <w:tab/>
        <w:t xml:space="preserve">использования </w:t>
      </w:r>
      <w:r w:rsidRPr="00D71786">
        <w:rPr>
          <w:b/>
          <w:sz w:val="28"/>
        </w:rPr>
        <w:tab/>
        <w:t>в повседневной жизни и об</w:t>
      </w:r>
      <w:r w:rsidR="000F2A7C">
        <w:rPr>
          <w:b/>
          <w:sz w:val="28"/>
        </w:rPr>
        <w:t xml:space="preserve">еспечения возможности успешного </w:t>
      </w:r>
      <w:r w:rsidRPr="00D71786">
        <w:rPr>
          <w:b/>
          <w:sz w:val="28"/>
        </w:rPr>
        <w:t xml:space="preserve">продолжения образования на базовом уровне) </w:t>
      </w:r>
    </w:p>
    <w:p w:rsidR="00974193" w:rsidRPr="00D71786" w:rsidRDefault="00974193" w:rsidP="00974193">
      <w:pPr>
        <w:spacing w:after="188" w:line="271" w:lineRule="auto"/>
        <w:ind w:left="726"/>
        <w:rPr>
          <w:sz w:val="28"/>
        </w:rPr>
      </w:pPr>
      <w:r w:rsidRPr="00D71786">
        <w:rPr>
          <w:b/>
          <w:sz w:val="28"/>
        </w:rPr>
        <w:t xml:space="preserve">Элементы теории множеств и математической логики </w:t>
      </w:r>
    </w:p>
    <w:p w:rsidR="00974193" w:rsidRPr="00D71786" w:rsidRDefault="00974193" w:rsidP="00974193">
      <w:pPr>
        <w:numPr>
          <w:ilvl w:val="0"/>
          <w:numId w:val="31"/>
        </w:numPr>
        <w:spacing w:after="26" w:line="394" w:lineRule="auto"/>
        <w:ind w:right="35" w:firstLine="715"/>
        <w:rPr>
          <w:sz w:val="28"/>
        </w:rPr>
      </w:pPr>
      <w:r w:rsidRPr="00D71786">
        <w:rPr>
          <w:sz w:val="28"/>
        </w:rPr>
        <w:t>Оперировать на базовом уровне</w:t>
      </w:r>
      <w:r w:rsidR="000F2A7C">
        <w:rPr>
          <w:sz w:val="28"/>
        </w:rPr>
        <w:t xml:space="preserve"> </w:t>
      </w:r>
      <w:r w:rsidRPr="00D71786">
        <w:rPr>
          <w:sz w:val="28"/>
        </w:rPr>
        <w:t xml:space="preserve">понятиями: множество, элемент множества, подмножество, принадлежность; </w:t>
      </w:r>
    </w:p>
    <w:p w:rsidR="00974193" w:rsidRPr="00D71786" w:rsidRDefault="00974193" w:rsidP="00974193">
      <w:pPr>
        <w:numPr>
          <w:ilvl w:val="0"/>
          <w:numId w:val="31"/>
        </w:numPr>
        <w:spacing w:after="161" w:line="259" w:lineRule="auto"/>
        <w:ind w:right="35" w:firstLine="715"/>
        <w:rPr>
          <w:sz w:val="28"/>
        </w:rPr>
      </w:pPr>
      <w:r w:rsidRPr="00D71786">
        <w:rPr>
          <w:sz w:val="28"/>
        </w:rPr>
        <w:t xml:space="preserve">задавать множества перечислением их элементов;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находить пересечение, объединение, подмножество в простейших ситуациях; </w:t>
      </w:r>
    </w:p>
    <w:p w:rsidR="00974193" w:rsidRPr="00D71786" w:rsidRDefault="00974193" w:rsidP="00974193">
      <w:pPr>
        <w:numPr>
          <w:ilvl w:val="0"/>
          <w:numId w:val="31"/>
        </w:numPr>
        <w:spacing w:after="30" w:line="394" w:lineRule="auto"/>
        <w:ind w:right="35" w:firstLine="715"/>
        <w:rPr>
          <w:sz w:val="28"/>
        </w:rPr>
      </w:pPr>
      <w:r w:rsidRPr="00D71786">
        <w:rPr>
          <w:sz w:val="28"/>
        </w:rPr>
        <w:lastRenderedPageBreak/>
        <w:t xml:space="preserve">оперировать на базовом уровне понятиями: определение, аксиома, теорема, доказательство;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приводить примеры и контрпримеры для подтверждения своих высказываний. </w:t>
      </w:r>
    </w:p>
    <w:p w:rsidR="00974193" w:rsidRPr="00D71786" w:rsidRDefault="00974193" w:rsidP="00974193">
      <w:pPr>
        <w:spacing w:after="188" w:line="271" w:lineRule="auto"/>
        <w:ind w:left="726" w:right="15"/>
        <w:rPr>
          <w:sz w:val="28"/>
        </w:rPr>
      </w:pPr>
      <w:r w:rsidRPr="00D71786">
        <w:rPr>
          <w:b/>
          <w:sz w:val="28"/>
        </w:rPr>
        <w:t xml:space="preserve">В повседневной жизни и при изучении других предметов: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использовать графическое представление множеств для описания реальных процессов и явлений, при решении задач других учебных предметов. </w:t>
      </w:r>
      <w:r w:rsidRPr="00D71786">
        <w:rPr>
          <w:b/>
          <w:sz w:val="28"/>
        </w:rPr>
        <w:t xml:space="preserve">Числа </w:t>
      </w:r>
    </w:p>
    <w:p w:rsidR="00974193" w:rsidRPr="00D71786" w:rsidRDefault="00974193" w:rsidP="00974193">
      <w:pPr>
        <w:numPr>
          <w:ilvl w:val="0"/>
          <w:numId w:val="31"/>
        </w:numPr>
        <w:spacing w:after="29" w:line="394" w:lineRule="auto"/>
        <w:ind w:right="35" w:firstLine="715"/>
        <w:rPr>
          <w:sz w:val="28"/>
        </w:rPr>
      </w:pPr>
      <w:r w:rsidRPr="00D71786">
        <w:rPr>
          <w:sz w:val="28"/>
        </w:rP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974193" w:rsidRPr="00D71786" w:rsidRDefault="00974193" w:rsidP="00974193">
      <w:pPr>
        <w:numPr>
          <w:ilvl w:val="0"/>
          <w:numId w:val="31"/>
        </w:numPr>
        <w:spacing w:after="27" w:line="394" w:lineRule="auto"/>
        <w:ind w:right="35" w:firstLine="715"/>
        <w:rPr>
          <w:sz w:val="28"/>
        </w:rPr>
      </w:pPr>
      <w:r w:rsidRPr="00D71786">
        <w:rPr>
          <w:sz w:val="28"/>
        </w:rPr>
        <w:t xml:space="preserve">использовать свойства чисел и правила действий при выполнении вычислений; </w:t>
      </w:r>
    </w:p>
    <w:p w:rsidR="00974193" w:rsidRPr="00D71786" w:rsidRDefault="00974193" w:rsidP="00974193">
      <w:pPr>
        <w:numPr>
          <w:ilvl w:val="0"/>
          <w:numId w:val="31"/>
        </w:numPr>
        <w:spacing w:after="30" w:line="394" w:lineRule="auto"/>
        <w:ind w:right="35" w:firstLine="715"/>
        <w:rPr>
          <w:sz w:val="28"/>
        </w:rPr>
      </w:pPr>
      <w:r w:rsidRPr="00D71786">
        <w:rPr>
          <w:sz w:val="28"/>
        </w:rPr>
        <w:t xml:space="preserve">использовать признаки делимости на 2, 5, 3, 9, 10 при выполнении вычислений и решении несложных задач; </w:t>
      </w:r>
    </w:p>
    <w:p w:rsidR="00974193" w:rsidRPr="00D71786" w:rsidRDefault="00974193" w:rsidP="00974193">
      <w:pPr>
        <w:numPr>
          <w:ilvl w:val="0"/>
          <w:numId w:val="31"/>
        </w:numPr>
        <w:spacing w:after="30" w:line="394" w:lineRule="auto"/>
        <w:ind w:right="35" w:firstLine="715"/>
        <w:rPr>
          <w:sz w:val="28"/>
        </w:rPr>
      </w:pPr>
      <w:r w:rsidRPr="00D71786">
        <w:rPr>
          <w:sz w:val="28"/>
        </w:rPr>
        <w:t xml:space="preserve">выполнять округление рациональных чисел в соответствии с правилами; </w:t>
      </w:r>
    </w:p>
    <w:p w:rsidR="00974193" w:rsidRPr="00D71786" w:rsidRDefault="00974193" w:rsidP="00974193">
      <w:pPr>
        <w:numPr>
          <w:ilvl w:val="0"/>
          <w:numId w:val="31"/>
        </w:numPr>
        <w:spacing w:after="36" w:line="394" w:lineRule="auto"/>
        <w:ind w:right="35" w:firstLine="715"/>
        <w:rPr>
          <w:sz w:val="28"/>
        </w:rPr>
      </w:pPr>
      <w:r w:rsidRPr="00D71786">
        <w:rPr>
          <w:sz w:val="28"/>
        </w:rPr>
        <w:t xml:space="preserve">оценивать значение квадратного корня из положительного целого числа; </w:t>
      </w:r>
    </w:p>
    <w:p w:rsidR="00974193" w:rsidRPr="00D71786" w:rsidRDefault="00974193" w:rsidP="00974193">
      <w:pPr>
        <w:numPr>
          <w:ilvl w:val="0"/>
          <w:numId w:val="31"/>
        </w:numPr>
        <w:spacing w:after="5" w:line="259" w:lineRule="auto"/>
        <w:ind w:right="35" w:firstLine="715"/>
        <w:rPr>
          <w:sz w:val="28"/>
        </w:rPr>
      </w:pPr>
      <w:r w:rsidRPr="00D71786">
        <w:rPr>
          <w:sz w:val="28"/>
        </w:rPr>
        <w:t xml:space="preserve">распознавать рациональные и иррациональные числа; </w:t>
      </w:r>
    </w:p>
    <w:p w:rsidR="00974193" w:rsidRPr="00D71786" w:rsidRDefault="00974193" w:rsidP="00974193">
      <w:pPr>
        <w:spacing w:after="202" w:line="259" w:lineRule="auto"/>
        <w:ind w:left="1138" w:right="35" w:firstLine="0"/>
        <w:rPr>
          <w:sz w:val="28"/>
        </w:rPr>
      </w:pPr>
      <w:r w:rsidRPr="00D71786">
        <w:rPr>
          <w:sz w:val="28"/>
        </w:rPr>
        <w:t xml:space="preserve">сравнивать числа. </w:t>
      </w:r>
    </w:p>
    <w:p w:rsidR="00974193" w:rsidRPr="00D71786" w:rsidRDefault="00974193" w:rsidP="00974193">
      <w:pPr>
        <w:spacing w:after="188" w:line="271" w:lineRule="auto"/>
        <w:ind w:left="726" w:right="15"/>
        <w:rPr>
          <w:sz w:val="28"/>
        </w:rPr>
      </w:pPr>
      <w:r w:rsidRPr="00D71786">
        <w:rPr>
          <w:b/>
          <w:sz w:val="28"/>
        </w:rPr>
        <w:t xml:space="preserve">В повседневной жизни и при изучении других предметов: </w:t>
      </w:r>
    </w:p>
    <w:p w:rsidR="00974193" w:rsidRPr="00D71786" w:rsidRDefault="00974193" w:rsidP="00974193">
      <w:pPr>
        <w:numPr>
          <w:ilvl w:val="0"/>
          <w:numId w:val="31"/>
        </w:numPr>
        <w:spacing w:after="151" w:line="259" w:lineRule="auto"/>
        <w:ind w:right="35" w:firstLine="715"/>
        <w:rPr>
          <w:sz w:val="28"/>
        </w:rPr>
      </w:pPr>
      <w:r w:rsidRPr="00D71786">
        <w:rPr>
          <w:sz w:val="28"/>
        </w:rPr>
        <w:t xml:space="preserve">оценивать результаты вычислений при решении практических задач; </w:t>
      </w:r>
    </w:p>
    <w:p w:rsidR="00974193" w:rsidRPr="00D71786" w:rsidRDefault="00974193" w:rsidP="00974193">
      <w:pPr>
        <w:numPr>
          <w:ilvl w:val="0"/>
          <w:numId w:val="31"/>
        </w:numPr>
        <w:spacing w:after="163" w:line="259" w:lineRule="auto"/>
        <w:ind w:right="35" w:firstLine="715"/>
        <w:rPr>
          <w:sz w:val="28"/>
        </w:rPr>
      </w:pPr>
      <w:r w:rsidRPr="00D71786">
        <w:rPr>
          <w:sz w:val="28"/>
        </w:rPr>
        <w:t xml:space="preserve">выполнять сравнение чисел в реальных ситуациях;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составлять числовые выражения при решении практических задач и задач из других учебных предметов. </w:t>
      </w:r>
    </w:p>
    <w:p w:rsidR="00974193" w:rsidRPr="00D71786" w:rsidRDefault="00974193" w:rsidP="00974193">
      <w:pPr>
        <w:spacing w:after="166" w:line="271" w:lineRule="auto"/>
        <w:ind w:left="726" w:right="15"/>
        <w:rPr>
          <w:sz w:val="28"/>
        </w:rPr>
      </w:pPr>
      <w:r w:rsidRPr="00D71786">
        <w:rPr>
          <w:b/>
          <w:sz w:val="28"/>
        </w:rPr>
        <w:lastRenderedPageBreak/>
        <w:t xml:space="preserve">Тождественные преобразования </w:t>
      </w:r>
    </w:p>
    <w:p w:rsidR="00974193" w:rsidRPr="00D71786" w:rsidRDefault="00974193" w:rsidP="00974193">
      <w:pPr>
        <w:numPr>
          <w:ilvl w:val="0"/>
          <w:numId w:val="31"/>
        </w:numPr>
        <w:spacing w:after="33" w:line="394" w:lineRule="auto"/>
        <w:ind w:right="35" w:firstLine="715"/>
        <w:rPr>
          <w:sz w:val="28"/>
        </w:rPr>
      </w:pPr>
      <w:r w:rsidRPr="00D71786">
        <w:rPr>
          <w:sz w:val="28"/>
        </w:rP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974193" w:rsidRPr="00D71786" w:rsidRDefault="00974193" w:rsidP="00974193">
      <w:pPr>
        <w:numPr>
          <w:ilvl w:val="0"/>
          <w:numId w:val="31"/>
        </w:numPr>
        <w:spacing w:after="26" w:line="394" w:lineRule="auto"/>
        <w:ind w:right="35" w:firstLine="715"/>
        <w:rPr>
          <w:sz w:val="28"/>
        </w:rPr>
      </w:pPr>
      <w:r w:rsidRPr="00D71786">
        <w:rPr>
          <w:sz w:val="28"/>
        </w:rPr>
        <w:t xml:space="preserve">выполнять несложные преобразования целых выражений: раскрывать скобки, приводить подобные слагаемые; </w:t>
      </w:r>
    </w:p>
    <w:p w:rsidR="00974193" w:rsidRPr="00D71786" w:rsidRDefault="00974193" w:rsidP="00974193">
      <w:pPr>
        <w:numPr>
          <w:ilvl w:val="0"/>
          <w:numId w:val="31"/>
        </w:numPr>
        <w:spacing w:after="31" w:line="394" w:lineRule="auto"/>
        <w:ind w:right="35" w:firstLine="715"/>
        <w:rPr>
          <w:sz w:val="28"/>
        </w:rPr>
      </w:pPr>
      <w:r w:rsidRPr="00D71786">
        <w:rPr>
          <w:sz w:val="28"/>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выполнять несложные преобразования дробно-линейных выражений и выражений с квадратными корнями. </w:t>
      </w:r>
    </w:p>
    <w:p w:rsidR="00974193" w:rsidRPr="00D71786" w:rsidRDefault="00974193" w:rsidP="00974193">
      <w:pPr>
        <w:spacing w:after="187" w:line="271" w:lineRule="auto"/>
        <w:ind w:left="726" w:right="15"/>
        <w:rPr>
          <w:sz w:val="28"/>
        </w:rPr>
      </w:pPr>
      <w:r w:rsidRPr="00D71786">
        <w:rPr>
          <w:b/>
          <w:sz w:val="28"/>
        </w:rPr>
        <w:t xml:space="preserve">В повседневной жизни и при изучении других предметов: </w:t>
      </w:r>
    </w:p>
    <w:p w:rsidR="00974193" w:rsidRPr="00D71786" w:rsidRDefault="00974193" w:rsidP="00974193">
      <w:pPr>
        <w:numPr>
          <w:ilvl w:val="0"/>
          <w:numId w:val="31"/>
        </w:numPr>
        <w:spacing w:after="160" w:line="259" w:lineRule="auto"/>
        <w:ind w:right="35" w:firstLine="715"/>
        <w:rPr>
          <w:sz w:val="28"/>
        </w:rPr>
      </w:pPr>
      <w:r w:rsidRPr="00D71786">
        <w:rPr>
          <w:sz w:val="28"/>
        </w:rPr>
        <w:t xml:space="preserve">понимать смысл записи числа в стандартном виде;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оперировать на базовом уровне понятием «стандартная запись числа». </w:t>
      </w:r>
      <w:r w:rsidRPr="00D71786">
        <w:rPr>
          <w:b/>
          <w:sz w:val="28"/>
        </w:rPr>
        <w:t xml:space="preserve">Уравнения и неравенства </w:t>
      </w:r>
    </w:p>
    <w:p w:rsidR="00974193" w:rsidRPr="00D71786" w:rsidRDefault="00974193" w:rsidP="00974193">
      <w:pPr>
        <w:numPr>
          <w:ilvl w:val="0"/>
          <w:numId w:val="31"/>
        </w:numPr>
        <w:spacing w:after="34" w:line="394" w:lineRule="auto"/>
        <w:ind w:right="35" w:firstLine="715"/>
        <w:rPr>
          <w:sz w:val="28"/>
        </w:rPr>
      </w:pPr>
      <w:r w:rsidRPr="00D71786">
        <w:rPr>
          <w:sz w:val="28"/>
        </w:rP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974193" w:rsidRPr="00D71786" w:rsidRDefault="00974193" w:rsidP="00974193">
      <w:pPr>
        <w:numPr>
          <w:ilvl w:val="0"/>
          <w:numId w:val="31"/>
        </w:numPr>
        <w:spacing w:after="160" w:line="259" w:lineRule="auto"/>
        <w:ind w:right="35" w:firstLine="715"/>
        <w:rPr>
          <w:sz w:val="28"/>
        </w:rPr>
      </w:pPr>
      <w:r w:rsidRPr="00D71786">
        <w:rPr>
          <w:sz w:val="28"/>
        </w:rPr>
        <w:t xml:space="preserve">проверять справедливость числовых равенств и неравенств; </w:t>
      </w:r>
    </w:p>
    <w:p w:rsidR="00974193" w:rsidRPr="00D71786" w:rsidRDefault="00974193" w:rsidP="000F2A7C">
      <w:pPr>
        <w:numPr>
          <w:ilvl w:val="0"/>
          <w:numId w:val="31"/>
        </w:numPr>
        <w:spacing w:after="26" w:line="394" w:lineRule="auto"/>
        <w:ind w:right="35" w:firstLine="715"/>
        <w:rPr>
          <w:sz w:val="28"/>
        </w:rPr>
      </w:pPr>
      <w:r w:rsidRPr="00D71786">
        <w:rPr>
          <w:sz w:val="28"/>
        </w:rPr>
        <w:t xml:space="preserve">решать линейные неравенства и несложные неравенства, сводящиеся к линейным; </w:t>
      </w:r>
    </w:p>
    <w:p w:rsidR="00974193" w:rsidRPr="00D71786" w:rsidRDefault="00974193" w:rsidP="000F2A7C">
      <w:pPr>
        <w:numPr>
          <w:ilvl w:val="0"/>
          <w:numId w:val="31"/>
        </w:numPr>
        <w:spacing w:after="5" w:line="259" w:lineRule="auto"/>
        <w:ind w:right="35" w:firstLine="715"/>
        <w:rPr>
          <w:sz w:val="28"/>
        </w:rPr>
      </w:pPr>
      <w:r w:rsidRPr="00D71786">
        <w:rPr>
          <w:sz w:val="28"/>
        </w:rPr>
        <w:t xml:space="preserve">решать системы несложных линейных уравнений, неравенств; </w:t>
      </w:r>
    </w:p>
    <w:p w:rsidR="00974193" w:rsidRPr="00D71786" w:rsidRDefault="00974193" w:rsidP="000F2A7C">
      <w:pPr>
        <w:tabs>
          <w:tab w:val="center" w:pos="1772"/>
          <w:tab w:val="center" w:pos="3245"/>
          <w:tab w:val="center" w:pos="4231"/>
          <w:tab w:val="center" w:pos="5116"/>
          <w:tab w:val="center" w:pos="6204"/>
          <w:tab w:val="center" w:pos="7468"/>
          <w:tab w:val="right" w:pos="9647"/>
        </w:tabs>
        <w:spacing w:after="187" w:line="259" w:lineRule="auto"/>
        <w:ind w:left="0" w:firstLine="715"/>
        <w:jc w:val="left"/>
        <w:rPr>
          <w:sz w:val="28"/>
        </w:rPr>
      </w:pPr>
      <w:r w:rsidRPr="00D71786">
        <w:rPr>
          <w:rFonts w:ascii="Calibri" w:eastAsia="Calibri" w:hAnsi="Calibri" w:cs="Calibri"/>
          <w:sz w:val="22"/>
        </w:rPr>
        <w:tab/>
      </w:r>
      <w:r w:rsidRPr="00D71786">
        <w:rPr>
          <w:sz w:val="28"/>
        </w:rPr>
        <w:t xml:space="preserve">проверять, </w:t>
      </w:r>
      <w:r w:rsidRPr="00D71786">
        <w:rPr>
          <w:sz w:val="28"/>
        </w:rPr>
        <w:tab/>
        <w:t xml:space="preserve">является </w:t>
      </w:r>
      <w:r w:rsidRPr="00D71786">
        <w:rPr>
          <w:sz w:val="28"/>
        </w:rPr>
        <w:tab/>
        <w:t xml:space="preserve">ли </w:t>
      </w:r>
      <w:r w:rsidRPr="00D71786">
        <w:rPr>
          <w:sz w:val="28"/>
        </w:rPr>
        <w:tab/>
        <w:t xml:space="preserve">данное </w:t>
      </w:r>
      <w:r w:rsidRPr="00D71786">
        <w:rPr>
          <w:sz w:val="28"/>
        </w:rPr>
        <w:tab/>
        <w:t xml:space="preserve">число </w:t>
      </w:r>
      <w:r w:rsidRPr="00D71786">
        <w:rPr>
          <w:sz w:val="28"/>
        </w:rPr>
        <w:tab/>
        <w:t xml:space="preserve">решением </w:t>
      </w:r>
      <w:r w:rsidRPr="00D71786">
        <w:rPr>
          <w:sz w:val="28"/>
        </w:rPr>
        <w:tab/>
        <w:t>уравнения</w:t>
      </w:r>
    </w:p>
    <w:p w:rsidR="00974193" w:rsidRPr="00D71786" w:rsidRDefault="00974193" w:rsidP="000F2A7C">
      <w:pPr>
        <w:spacing w:after="211" w:line="259" w:lineRule="auto"/>
        <w:ind w:left="0" w:right="35" w:firstLine="715"/>
        <w:rPr>
          <w:sz w:val="28"/>
        </w:rPr>
      </w:pPr>
      <w:r w:rsidRPr="00D71786">
        <w:rPr>
          <w:sz w:val="28"/>
        </w:rPr>
        <w:t xml:space="preserve">(неравенства); </w:t>
      </w:r>
    </w:p>
    <w:p w:rsidR="00974193" w:rsidRPr="00D71786" w:rsidRDefault="00974193" w:rsidP="00974193">
      <w:pPr>
        <w:numPr>
          <w:ilvl w:val="0"/>
          <w:numId w:val="31"/>
        </w:numPr>
        <w:spacing w:after="29" w:line="394" w:lineRule="auto"/>
        <w:ind w:right="35" w:firstLine="715"/>
        <w:rPr>
          <w:sz w:val="28"/>
        </w:rPr>
      </w:pPr>
      <w:r w:rsidRPr="00D71786">
        <w:rPr>
          <w:sz w:val="28"/>
        </w:rPr>
        <w:t xml:space="preserve">решать квадратные уравнения по формуле корней квадратного уравнения; </w:t>
      </w:r>
    </w:p>
    <w:p w:rsidR="00974193" w:rsidRPr="00D71786" w:rsidRDefault="00974193" w:rsidP="00974193">
      <w:pPr>
        <w:numPr>
          <w:ilvl w:val="0"/>
          <w:numId w:val="31"/>
        </w:numPr>
        <w:spacing w:after="151" w:line="259" w:lineRule="auto"/>
        <w:ind w:right="35" w:firstLine="715"/>
        <w:rPr>
          <w:sz w:val="28"/>
        </w:rPr>
      </w:pPr>
      <w:r w:rsidRPr="00D71786">
        <w:rPr>
          <w:sz w:val="28"/>
        </w:rPr>
        <w:lastRenderedPageBreak/>
        <w:t xml:space="preserve">изображать решения неравенств и их систем на числовой прямой. </w:t>
      </w:r>
    </w:p>
    <w:p w:rsidR="00974193" w:rsidRPr="00D71786" w:rsidRDefault="00974193" w:rsidP="00974193">
      <w:pPr>
        <w:spacing w:after="187" w:line="271" w:lineRule="auto"/>
        <w:ind w:left="726" w:right="15"/>
        <w:rPr>
          <w:sz w:val="28"/>
        </w:rPr>
      </w:pPr>
      <w:r w:rsidRPr="00D71786">
        <w:rPr>
          <w:b/>
          <w:sz w:val="28"/>
        </w:rPr>
        <w:t xml:space="preserve">В повседневной жизни и при изучении других предметов: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составлять и решать линейные уравнения при решении задач, возникающих в других учебных предметах. </w:t>
      </w:r>
    </w:p>
    <w:p w:rsidR="00974193" w:rsidRPr="00D71786" w:rsidRDefault="00974193" w:rsidP="00974193">
      <w:pPr>
        <w:spacing w:after="188" w:line="271" w:lineRule="auto"/>
        <w:ind w:left="726" w:right="15"/>
        <w:rPr>
          <w:sz w:val="28"/>
        </w:rPr>
      </w:pPr>
      <w:r w:rsidRPr="00D71786">
        <w:rPr>
          <w:b/>
          <w:sz w:val="28"/>
        </w:rPr>
        <w:t xml:space="preserve">Функции </w:t>
      </w:r>
    </w:p>
    <w:p w:rsidR="00974193" w:rsidRPr="00D71786" w:rsidRDefault="00974193" w:rsidP="00974193">
      <w:pPr>
        <w:numPr>
          <w:ilvl w:val="0"/>
          <w:numId w:val="31"/>
        </w:numPr>
        <w:spacing w:after="155" w:line="259" w:lineRule="auto"/>
        <w:ind w:right="35" w:firstLine="715"/>
        <w:rPr>
          <w:sz w:val="28"/>
        </w:rPr>
      </w:pPr>
      <w:r w:rsidRPr="00D71786">
        <w:rPr>
          <w:sz w:val="28"/>
        </w:rPr>
        <w:t xml:space="preserve">Находить значение функции по заданному значению аргумента; </w:t>
      </w:r>
    </w:p>
    <w:p w:rsidR="00974193" w:rsidRPr="00D71786" w:rsidRDefault="00974193" w:rsidP="00974193">
      <w:pPr>
        <w:numPr>
          <w:ilvl w:val="0"/>
          <w:numId w:val="31"/>
        </w:numPr>
        <w:spacing w:after="38" w:line="394" w:lineRule="auto"/>
        <w:ind w:right="35" w:firstLine="715"/>
        <w:rPr>
          <w:sz w:val="28"/>
        </w:rPr>
      </w:pPr>
      <w:r w:rsidRPr="00D71786">
        <w:rPr>
          <w:sz w:val="28"/>
        </w:rPr>
        <w:t xml:space="preserve">находить значение аргумента по заданному значению функции в несложных ситуациях;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определять положение точки по ее координатам, координаты точки по ее положению на координатной плоскости;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974193" w:rsidRPr="00D71786" w:rsidRDefault="00974193" w:rsidP="00974193">
      <w:pPr>
        <w:numPr>
          <w:ilvl w:val="0"/>
          <w:numId w:val="31"/>
        </w:numPr>
        <w:spacing w:after="160" w:line="259" w:lineRule="auto"/>
        <w:ind w:right="35" w:firstLine="715"/>
        <w:rPr>
          <w:sz w:val="28"/>
        </w:rPr>
      </w:pPr>
      <w:r w:rsidRPr="00D71786">
        <w:rPr>
          <w:sz w:val="28"/>
        </w:rPr>
        <w:t xml:space="preserve">строить график линейной функции; </w:t>
      </w:r>
    </w:p>
    <w:p w:rsidR="00974193" w:rsidRPr="00D71786" w:rsidRDefault="00974193" w:rsidP="00974193">
      <w:pPr>
        <w:numPr>
          <w:ilvl w:val="0"/>
          <w:numId w:val="31"/>
        </w:numPr>
        <w:spacing w:after="130" w:line="259" w:lineRule="auto"/>
        <w:ind w:right="35" w:firstLine="715"/>
        <w:rPr>
          <w:sz w:val="28"/>
        </w:rPr>
      </w:pPr>
      <w:r w:rsidRPr="00D71786">
        <w:rPr>
          <w:sz w:val="28"/>
        </w:rPr>
        <w:t xml:space="preserve">проверять, является ли данный график графиком заданной функции </w:t>
      </w:r>
    </w:p>
    <w:p w:rsidR="00974193" w:rsidRPr="00D71786" w:rsidRDefault="00974193" w:rsidP="00974193">
      <w:pPr>
        <w:spacing w:after="207" w:line="259" w:lineRule="auto"/>
        <w:ind w:left="0" w:right="35" w:firstLine="0"/>
        <w:rPr>
          <w:sz w:val="28"/>
        </w:rPr>
      </w:pPr>
      <w:r w:rsidRPr="00D71786">
        <w:rPr>
          <w:sz w:val="28"/>
        </w:rPr>
        <w:t xml:space="preserve">(линейной, квадратичной, обратной пропорциональности); </w:t>
      </w:r>
    </w:p>
    <w:p w:rsidR="00974193" w:rsidRPr="00D71786" w:rsidRDefault="00974193" w:rsidP="00974193">
      <w:pPr>
        <w:numPr>
          <w:ilvl w:val="0"/>
          <w:numId w:val="31"/>
        </w:numPr>
        <w:spacing w:after="30" w:line="394" w:lineRule="auto"/>
        <w:ind w:right="35" w:firstLine="715"/>
        <w:rPr>
          <w:sz w:val="28"/>
        </w:rPr>
      </w:pPr>
      <w:r w:rsidRPr="00D71786">
        <w:rPr>
          <w:sz w:val="28"/>
        </w:rPr>
        <w:t xml:space="preserve">определять приближенные значения координат точки пересечения графиков функций; </w:t>
      </w:r>
    </w:p>
    <w:p w:rsidR="00974193" w:rsidRPr="00D71786" w:rsidRDefault="00974193" w:rsidP="00974193">
      <w:pPr>
        <w:numPr>
          <w:ilvl w:val="0"/>
          <w:numId w:val="31"/>
        </w:numPr>
        <w:spacing w:after="29" w:line="394" w:lineRule="auto"/>
        <w:ind w:right="35" w:firstLine="715"/>
        <w:rPr>
          <w:sz w:val="28"/>
        </w:rPr>
      </w:pPr>
      <w:r w:rsidRPr="00D71786">
        <w:rPr>
          <w:sz w:val="28"/>
        </w:rPr>
        <w:t xml:space="preserve">оперировать на базовом уровне понятиями: последовательность, арифметическая прогрессия, геометрическая прогрессия;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решать задачи на прогрессии, в которых ответ может быть получен непосредственным подсчетом без применения формул. </w:t>
      </w:r>
    </w:p>
    <w:p w:rsidR="00974193" w:rsidRPr="00D71786" w:rsidRDefault="00974193" w:rsidP="00974193">
      <w:pPr>
        <w:spacing w:after="166" w:line="271" w:lineRule="auto"/>
        <w:ind w:left="726" w:right="15"/>
        <w:rPr>
          <w:sz w:val="28"/>
        </w:rPr>
      </w:pPr>
      <w:r w:rsidRPr="00D71786">
        <w:rPr>
          <w:b/>
          <w:sz w:val="28"/>
        </w:rPr>
        <w:t xml:space="preserve">В повседневной жизни и при изучении других предметов: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использовать графики реальных процессов и зависимостей для определения их свойств (наибольшие и наименьшие значения, промежутки </w:t>
      </w:r>
    </w:p>
    <w:p w:rsidR="00974193" w:rsidRPr="00D71786" w:rsidRDefault="00974193" w:rsidP="00974193">
      <w:pPr>
        <w:spacing w:after="33" w:line="394" w:lineRule="auto"/>
        <w:ind w:left="686" w:right="35" w:firstLine="0"/>
        <w:rPr>
          <w:sz w:val="28"/>
        </w:rPr>
      </w:pPr>
      <w:r w:rsidRPr="00D71786">
        <w:rPr>
          <w:sz w:val="28"/>
        </w:rPr>
        <w:lastRenderedPageBreak/>
        <w:t xml:space="preserve">возрастания и убывания, области положительных и отрицательных значений и т.п.);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использовать свойства линейной функции и ее график при решении задач из других учебных предметов. </w:t>
      </w:r>
    </w:p>
    <w:p w:rsidR="00974193" w:rsidRPr="00D71786" w:rsidRDefault="00974193" w:rsidP="00974193">
      <w:pPr>
        <w:spacing w:after="188" w:line="271" w:lineRule="auto"/>
        <w:ind w:left="1412" w:right="15"/>
        <w:rPr>
          <w:sz w:val="28"/>
        </w:rPr>
      </w:pPr>
      <w:r w:rsidRPr="00D71786">
        <w:rPr>
          <w:b/>
          <w:sz w:val="28"/>
        </w:rPr>
        <w:t xml:space="preserve">Статистика и теория вероятностей </w:t>
      </w:r>
    </w:p>
    <w:p w:rsidR="00974193" w:rsidRPr="00D71786" w:rsidRDefault="00974193" w:rsidP="00974193">
      <w:pPr>
        <w:numPr>
          <w:ilvl w:val="0"/>
          <w:numId w:val="31"/>
        </w:numPr>
        <w:spacing w:after="30" w:line="394" w:lineRule="auto"/>
        <w:ind w:right="35" w:firstLine="715"/>
        <w:rPr>
          <w:sz w:val="28"/>
        </w:rPr>
      </w:pPr>
      <w:r w:rsidRPr="00D71786">
        <w:rPr>
          <w:sz w:val="28"/>
        </w:rPr>
        <w:t xml:space="preserve">Иметь представление о статистических характеристиках, вероятности случайного события, комбинаторных задачах;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решать простейшие комбинаторные задачи методом прямого и организованного перебора; </w:t>
      </w:r>
    </w:p>
    <w:p w:rsidR="00974193" w:rsidRPr="00D71786" w:rsidRDefault="00974193" w:rsidP="00974193">
      <w:pPr>
        <w:numPr>
          <w:ilvl w:val="0"/>
          <w:numId w:val="31"/>
        </w:numPr>
        <w:spacing w:after="161" w:line="259" w:lineRule="auto"/>
        <w:ind w:right="35" w:firstLine="715"/>
        <w:rPr>
          <w:sz w:val="28"/>
        </w:rPr>
      </w:pPr>
      <w:r w:rsidRPr="00D71786">
        <w:rPr>
          <w:sz w:val="28"/>
        </w:rPr>
        <w:t xml:space="preserve">представлять данные в виде таблиц, диаграмм, графиков; </w:t>
      </w:r>
    </w:p>
    <w:p w:rsidR="00974193" w:rsidRPr="00D71786" w:rsidRDefault="00974193" w:rsidP="00974193">
      <w:pPr>
        <w:numPr>
          <w:ilvl w:val="0"/>
          <w:numId w:val="31"/>
        </w:numPr>
        <w:spacing w:after="26" w:line="394" w:lineRule="auto"/>
        <w:ind w:right="35" w:firstLine="715"/>
        <w:rPr>
          <w:sz w:val="28"/>
        </w:rPr>
      </w:pPr>
      <w:r w:rsidRPr="00D71786">
        <w:rPr>
          <w:sz w:val="28"/>
        </w:rPr>
        <w:t xml:space="preserve">читать информацию, представленную в виде таблицы, диаграммы, графика; </w:t>
      </w:r>
    </w:p>
    <w:p w:rsidR="00974193" w:rsidRPr="00D71786" w:rsidRDefault="00974193" w:rsidP="00974193">
      <w:pPr>
        <w:numPr>
          <w:ilvl w:val="0"/>
          <w:numId w:val="31"/>
        </w:numPr>
        <w:spacing w:after="29" w:line="394" w:lineRule="auto"/>
        <w:ind w:right="35" w:firstLine="715"/>
        <w:rPr>
          <w:sz w:val="28"/>
        </w:rPr>
      </w:pPr>
      <w:r w:rsidRPr="00D71786">
        <w:rPr>
          <w:sz w:val="28"/>
        </w:rPr>
        <w:t xml:space="preserve">определять основные статистические характеристики числовых наборов; </w:t>
      </w:r>
    </w:p>
    <w:p w:rsidR="00974193" w:rsidRPr="00D71786" w:rsidRDefault="00974193" w:rsidP="00974193">
      <w:pPr>
        <w:numPr>
          <w:ilvl w:val="0"/>
          <w:numId w:val="31"/>
        </w:numPr>
        <w:spacing w:after="159" w:line="259" w:lineRule="auto"/>
        <w:ind w:right="35" w:firstLine="715"/>
        <w:rPr>
          <w:sz w:val="28"/>
        </w:rPr>
      </w:pPr>
      <w:r w:rsidRPr="00D71786">
        <w:rPr>
          <w:sz w:val="28"/>
        </w:rPr>
        <w:t xml:space="preserve">оценивать вероятность события в простейших случаях;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иметь представление о роли закона больших чисел в массовых явлениях. </w:t>
      </w:r>
    </w:p>
    <w:p w:rsidR="00974193" w:rsidRPr="00D71786" w:rsidRDefault="00974193" w:rsidP="00974193">
      <w:pPr>
        <w:spacing w:after="188" w:line="271" w:lineRule="auto"/>
        <w:ind w:left="1412" w:right="15"/>
        <w:rPr>
          <w:sz w:val="28"/>
        </w:rPr>
      </w:pPr>
      <w:r w:rsidRPr="00D71786">
        <w:rPr>
          <w:b/>
          <w:sz w:val="28"/>
        </w:rPr>
        <w:t xml:space="preserve">В повседневной жизни и при изучении других предметов: </w:t>
      </w:r>
    </w:p>
    <w:p w:rsidR="00974193" w:rsidRPr="00D71786" w:rsidRDefault="00974193" w:rsidP="00974193">
      <w:pPr>
        <w:numPr>
          <w:ilvl w:val="0"/>
          <w:numId w:val="31"/>
        </w:numPr>
        <w:spacing w:after="160" w:line="259" w:lineRule="auto"/>
        <w:ind w:right="35" w:firstLine="715"/>
        <w:rPr>
          <w:sz w:val="28"/>
        </w:rPr>
      </w:pPr>
      <w:r w:rsidRPr="00D71786">
        <w:rPr>
          <w:sz w:val="28"/>
        </w:rPr>
        <w:t xml:space="preserve">оценивать количество возможных вариантов методом перебора; </w:t>
      </w:r>
    </w:p>
    <w:p w:rsidR="00974193" w:rsidRPr="00D71786" w:rsidRDefault="00974193" w:rsidP="00974193">
      <w:pPr>
        <w:numPr>
          <w:ilvl w:val="0"/>
          <w:numId w:val="31"/>
        </w:numPr>
        <w:spacing w:after="131" w:line="259" w:lineRule="auto"/>
        <w:ind w:right="35" w:firstLine="715"/>
        <w:rPr>
          <w:sz w:val="28"/>
        </w:rPr>
      </w:pPr>
      <w:r w:rsidRPr="00D71786">
        <w:rPr>
          <w:sz w:val="28"/>
        </w:rPr>
        <w:t xml:space="preserve">иметь </w:t>
      </w:r>
      <w:r w:rsidRPr="00D71786">
        <w:rPr>
          <w:sz w:val="28"/>
        </w:rPr>
        <w:tab/>
        <w:t xml:space="preserve">представление </w:t>
      </w:r>
      <w:r w:rsidRPr="00D71786">
        <w:rPr>
          <w:sz w:val="28"/>
        </w:rPr>
        <w:tab/>
        <w:t xml:space="preserve">о </w:t>
      </w:r>
      <w:r w:rsidRPr="00D71786">
        <w:rPr>
          <w:sz w:val="28"/>
        </w:rPr>
        <w:tab/>
        <w:t xml:space="preserve">роли </w:t>
      </w:r>
      <w:r w:rsidRPr="00D71786">
        <w:rPr>
          <w:sz w:val="28"/>
        </w:rPr>
        <w:tab/>
        <w:t xml:space="preserve">практически </w:t>
      </w:r>
      <w:r w:rsidRPr="00D71786">
        <w:rPr>
          <w:sz w:val="28"/>
        </w:rPr>
        <w:tab/>
        <w:t xml:space="preserve">достоверных </w:t>
      </w:r>
      <w:r w:rsidRPr="00D71786">
        <w:rPr>
          <w:sz w:val="28"/>
        </w:rPr>
        <w:tab/>
        <w:t xml:space="preserve">и </w:t>
      </w:r>
    </w:p>
    <w:p w:rsidR="00974193" w:rsidRPr="00D71786" w:rsidRDefault="00974193" w:rsidP="00974193">
      <w:pPr>
        <w:spacing w:after="207" w:line="259" w:lineRule="auto"/>
        <w:ind w:left="686" w:right="35" w:firstLine="0"/>
        <w:rPr>
          <w:sz w:val="28"/>
        </w:rPr>
      </w:pPr>
      <w:r w:rsidRPr="00D71786">
        <w:rPr>
          <w:sz w:val="28"/>
        </w:rPr>
        <w:t xml:space="preserve">маловероятных событий;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оценивать вероятность реальных событий и явлений в несложных ситуациях. </w:t>
      </w:r>
    </w:p>
    <w:p w:rsidR="00974193" w:rsidRPr="00D71786" w:rsidRDefault="00974193" w:rsidP="00974193">
      <w:pPr>
        <w:spacing w:after="187" w:line="271" w:lineRule="auto"/>
        <w:ind w:left="1412" w:right="15"/>
        <w:rPr>
          <w:sz w:val="28"/>
        </w:rPr>
      </w:pPr>
      <w:r w:rsidRPr="00D71786">
        <w:rPr>
          <w:b/>
          <w:sz w:val="28"/>
        </w:rPr>
        <w:lastRenderedPageBreak/>
        <w:t xml:space="preserve">Текстовые задачи </w:t>
      </w:r>
    </w:p>
    <w:p w:rsidR="00974193" w:rsidRPr="00D71786" w:rsidRDefault="00974193" w:rsidP="00974193">
      <w:pPr>
        <w:numPr>
          <w:ilvl w:val="0"/>
          <w:numId w:val="31"/>
        </w:numPr>
        <w:spacing w:after="131" w:line="259" w:lineRule="auto"/>
        <w:ind w:right="35" w:firstLine="715"/>
        <w:rPr>
          <w:sz w:val="28"/>
        </w:rPr>
      </w:pPr>
      <w:r w:rsidRPr="00D71786">
        <w:rPr>
          <w:sz w:val="28"/>
        </w:rPr>
        <w:t xml:space="preserve">Решать </w:t>
      </w:r>
      <w:r w:rsidRPr="00D71786">
        <w:rPr>
          <w:sz w:val="28"/>
        </w:rPr>
        <w:tab/>
        <w:t xml:space="preserve">несложные </w:t>
      </w:r>
      <w:r w:rsidRPr="00D71786">
        <w:rPr>
          <w:sz w:val="28"/>
        </w:rPr>
        <w:tab/>
        <w:t xml:space="preserve">сюжетные </w:t>
      </w:r>
      <w:r w:rsidRPr="00D71786">
        <w:rPr>
          <w:sz w:val="28"/>
        </w:rPr>
        <w:tab/>
        <w:t xml:space="preserve">задачи </w:t>
      </w:r>
      <w:r w:rsidRPr="00D71786">
        <w:rPr>
          <w:sz w:val="28"/>
        </w:rPr>
        <w:tab/>
        <w:t xml:space="preserve">разных </w:t>
      </w:r>
      <w:r w:rsidRPr="00D71786">
        <w:rPr>
          <w:sz w:val="28"/>
        </w:rPr>
        <w:tab/>
        <w:t xml:space="preserve">типов </w:t>
      </w:r>
      <w:r w:rsidRPr="00D71786">
        <w:rPr>
          <w:sz w:val="28"/>
        </w:rPr>
        <w:tab/>
        <w:t xml:space="preserve">на </w:t>
      </w:r>
      <w:r w:rsidRPr="00D71786">
        <w:rPr>
          <w:sz w:val="28"/>
        </w:rPr>
        <w:tab/>
        <w:t xml:space="preserve">все </w:t>
      </w:r>
    </w:p>
    <w:p w:rsidR="00974193" w:rsidRPr="00D71786" w:rsidRDefault="00974193" w:rsidP="00974193">
      <w:pPr>
        <w:spacing w:after="5" w:line="259" w:lineRule="auto"/>
        <w:ind w:left="686" w:right="35" w:firstLine="0"/>
        <w:rPr>
          <w:sz w:val="28"/>
        </w:rPr>
      </w:pPr>
      <w:r w:rsidRPr="00D71786">
        <w:rPr>
          <w:sz w:val="28"/>
        </w:rPr>
        <w:t xml:space="preserve">арифметические действия; </w:t>
      </w:r>
    </w:p>
    <w:p w:rsidR="00974193" w:rsidRPr="00D71786" w:rsidRDefault="00974193" w:rsidP="00974193">
      <w:pPr>
        <w:spacing w:after="33" w:line="394" w:lineRule="auto"/>
        <w:ind w:left="686" w:right="35" w:firstLine="1138"/>
        <w:rPr>
          <w:sz w:val="28"/>
        </w:rPr>
      </w:pPr>
      <w:r w:rsidRPr="00D71786">
        <w:rPr>
          <w:sz w:val="28"/>
        </w:rPr>
        <w:t xml:space="preserve">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осуществлять способ поиска решения задачи, в котором рассуждение строится от условия к требованию или от требования к условию; </w:t>
      </w:r>
    </w:p>
    <w:p w:rsidR="00974193" w:rsidRPr="00D71786" w:rsidRDefault="00974193" w:rsidP="00974193">
      <w:pPr>
        <w:numPr>
          <w:ilvl w:val="0"/>
          <w:numId w:val="31"/>
        </w:numPr>
        <w:spacing w:after="160" w:line="259" w:lineRule="auto"/>
        <w:ind w:right="35" w:firstLine="715"/>
        <w:rPr>
          <w:sz w:val="28"/>
        </w:rPr>
      </w:pPr>
      <w:r w:rsidRPr="00D71786">
        <w:rPr>
          <w:sz w:val="28"/>
        </w:rPr>
        <w:t xml:space="preserve">составлять план решения задачи; </w:t>
      </w:r>
    </w:p>
    <w:p w:rsidR="00974193" w:rsidRPr="00D71786" w:rsidRDefault="00974193" w:rsidP="00974193">
      <w:pPr>
        <w:numPr>
          <w:ilvl w:val="0"/>
          <w:numId w:val="31"/>
        </w:numPr>
        <w:spacing w:after="158" w:line="259" w:lineRule="auto"/>
        <w:ind w:right="35" w:firstLine="715"/>
        <w:rPr>
          <w:sz w:val="28"/>
        </w:rPr>
      </w:pPr>
      <w:r w:rsidRPr="00D71786">
        <w:rPr>
          <w:sz w:val="28"/>
        </w:rPr>
        <w:t xml:space="preserve">выделять этапы решения задачи; </w:t>
      </w:r>
    </w:p>
    <w:p w:rsidR="00974193" w:rsidRPr="00D71786" w:rsidRDefault="00974193" w:rsidP="00974193">
      <w:pPr>
        <w:numPr>
          <w:ilvl w:val="0"/>
          <w:numId w:val="31"/>
        </w:numPr>
        <w:spacing w:after="38" w:line="394" w:lineRule="auto"/>
        <w:ind w:right="35" w:firstLine="715"/>
        <w:rPr>
          <w:sz w:val="28"/>
        </w:rPr>
      </w:pPr>
      <w:r w:rsidRPr="00D71786">
        <w:rPr>
          <w:sz w:val="28"/>
        </w:rPr>
        <w:t xml:space="preserve">интерпретировать вычислительные результаты в задаче, исследовать полученное решение задачи;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знать различие скоростей объекта в стоячей воде, против течения и по течению реки; </w:t>
      </w:r>
    </w:p>
    <w:p w:rsidR="00974193" w:rsidRPr="00D71786" w:rsidRDefault="00974193" w:rsidP="00974193">
      <w:pPr>
        <w:numPr>
          <w:ilvl w:val="0"/>
          <w:numId w:val="31"/>
        </w:numPr>
        <w:spacing w:after="163" w:line="259" w:lineRule="auto"/>
        <w:ind w:right="35" w:firstLine="715"/>
        <w:rPr>
          <w:sz w:val="28"/>
        </w:rPr>
      </w:pPr>
      <w:r w:rsidRPr="00D71786">
        <w:rPr>
          <w:sz w:val="28"/>
        </w:rPr>
        <w:t xml:space="preserve">решать задачи на нахождение части числа и числа по его части;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находить процент от числа, число по проценту от него, находить процентное снижение или процентное повышение величины; </w:t>
      </w:r>
      <w:r w:rsidRPr="00D71786">
        <w:rPr>
          <w:rFonts w:ascii="Segoe UI Symbol" w:eastAsia="Segoe UI Symbol" w:hAnsi="Segoe UI Symbol" w:cs="Segoe UI Symbol"/>
          <w:sz w:val="28"/>
        </w:rPr>
        <w:t></w:t>
      </w:r>
      <w:r w:rsidRPr="00D71786">
        <w:rPr>
          <w:rFonts w:ascii="Arial" w:eastAsia="Arial" w:hAnsi="Arial" w:cs="Arial"/>
          <w:sz w:val="28"/>
        </w:rPr>
        <w:t xml:space="preserve"> </w:t>
      </w:r>
      <w:r w:rsidRPr="00D71786">
        <w:rPr>
          <w:sz w:val="28"/>
        </w:rPr>
        <w:t xml:space="preserve">решать несложные логические задачи методом рассуждений. </w:t>
      </w:r>
    </w:p>
    <w:p w:rsidR="00974193" w:rsidRPr="00D71786" w:rsidRDefault="00974193" w:rsidP="00974193">
      <w:pPr>
        <w:spacing w:after="186" w:line="271" w:lineRule="auto"/>
        <w:ind w:left="1412" w:right="15"/>
        <w:rPr>
          <w:sz w:val="28"/>
        </w:rPr>
      </w:pPr>
      <w:r w:rsidRPr="00D71786">
        <w:rPr>
          <w:b/>
          <w:sz w:val="28"/>
        </w:rPr>
        <w:t xml:space="preserve">В повседневной жизни и при изучении других предметов: </w:t>
      </w:r>
    </w:p>
    <w:p w:rsidR="00974193" w:rsidRPr="00D71786" w:rsidRDefault="00974193" w:rsidP="00974193">
      <w:pPr>
        <w:numPr>
          <w:ilvl w:val="0"/>
          <w:numId w:val="31"/>
        </w:numPr>
        <w:spacing w:after="28" w:line="394" w:lineRule="auto"/>
        <w:ind w:right="35" w:firstLine="715"/>
        <w:rPr>
          <w:sz w:val="28"/>
        </w:rPr>
      </w:pPr>
      <w:r w:rsidRPr="00D71786">
        <w:rPr>
          <w:sz w:val="28"/>
        </w:rPr>
        <w:t xml:space="preserve">выдвигать гипотезы о возможных предельных значениях искомых в задаче величин (делать прикидку). </w:t>
      </w:r>
    </w:p>
    <w:p w:rsidR="00974193" w:rsidRPr="00D71786" w:rsidRDefault="00974193" w:rsidP="00974193">
      <w:pPr>
        <w:spacing w:after="166" w:line="271" w:lineRule="auto"/>
        <w:ind w:left="1412" w:right="15"/>
        <w:rPr>
          <w:sz w:val="28"/>
        </w:rPr>
      </w:pPr>
      <w:r w:rsidRPr="00D71786">
        <w:rPr>
          <w:b/>
          <w:sz w:val="28"/>
        </w:rPr>
        <w:t xml:space="preserve">Геометрические фигуры </w:t>
      </w:r>
    </w:p>
    <w:p w:rsidR="00974193" w:rsidRPr="00D71786" w:rsidRDefault="00974193" w:rsidP="00974193">
      <w:pPr>
        <w:numPr>
          <w:ilvl w:val="0"/>
          <w:numId w:val="31"/>
        </w:numPr>
        <w:spacing w:after="161" w:line="259" w:lineRule="auto"/>
        <w:ind w:right="35" w:firstLine="715"/>
        <w:rPr>
          <w:sz w:val="28"/>
        </w:rPr>
      </w:pPr>
      <w:r w:rsidRPr="00D71786">
        <w:rPr>
          <w:sz w:val="28"/>
        </w:rPr>
        <w:t xml:space="preserve">Оперировать на базовом уровне понятиями геометрических фигур; </w:t>
      </w:r>
    </w:p>
    <w:p w:rsidR="00974193" w:rsidRPr="00D71786" w:rsidRDefault="00974193" w:rsidP="00974193">
      <w:pPr>
        <w:numPr>
          <w:ilvl w:val="0"/>
          <w:numId w:val="31"/>
        </w:numPr>
        <w:spacing w:after="5" w:line="394" w:lineRule="auto"/>
        <w:ind w:right="35" w:firstLine="715"/>
        <w:rPr>
          <w:sz w:val="28"/>
        </w:rPr>
      </w:pPr>
      <w:r w:rsidRPr="00D71786">
        <w:rPr>
          <w:sz w:val="28"/>
        </w:rPr>
        <w:lastRenderedPageBreak/>
        <w:t xml:space="preserve">извлекать информацию о геометрических фигурах, представленную на чертежах в явном виде; </w:t>
      </w:r>
    </w:p>
    <w:p w:rsidR="00974193" w:rsidRPr="00D71786" w:rsidRDefault="00974193" w:rsidP="00974193">
      <w:pPr>
        <w:numPr>
          <w:ilvl w:val="0"/>
          <w:numId w:val="31"/>
        </w:numPr>
        <w:spacing w:after="31" w:line="394" w:lineRule="auto"/>
        <w:ind w:right="35" w:firstLine="715"/>
        <w:rPr>
          <w:sz w:val="28"/>
        </w:rPr>
      </w:pPr>
      <w:r w:rsidRPr="00D71786">
        <w:rPr>
          <w:sz w:val="28"/>
        </w:rPr>
        <w:t xml:space="preserve">применять для решения задач геометрические факты, если условия их применения заданы в явной форме;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решать задачи на нахождение геометрических величин по образцам или алгоритмам. </w:t>
      </w:r>
    </w:p>
    <w:p w:rsidR="00974193" w:rsidRPr="00D71786" w:rsidRDefault="00974193" w:rsidP="00974193">
      <w:pPr>
        <w:spacing w:after="166" w:line="271" w:lineRule="auto"/>
        <w:ind w:left="1412" w:right="15"/>
        <w:rPr>
          <w:sz w:val="28"/>
        </w:rPr>
      </w:pPr>
      <w:r w:rsidRPr="00D71786">
        <w:rPr>
          <w:b/>
          <w:sz w:val="28"/>
        </w:rPr>
        <w:t xml:space="preserve">В повседневной жизни и при изучении других предметов: </w:t>
      </w:r>
    </w:p>
    <w:p w:rsidR="00974193" w:rsidRPr="00D71786" w:rsidRDefault="00974193" w:rsidP="00974193">
      <w:pPr>
        <w:spacing w:after="5" w:line="394" w:lineRule="auto"/>
        <w:ind w:left="686" w:right="35" w:firstLine="1138"/>
        <w:rPr>
          <w:sz w:val="28"/>
        </w:rPr>
      </w:pPr>
      <w:r w:rsidRPr="00D71786">
        <w:rPr>
          <w:sz w:val="28"/>
        </w:rP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974193" w:rsidRPr="00D71786" w:rsidRDefault="00974193" w:rsidP="00974193">
      <w:pPr>
        <w:spacing w:after="191" w:line="271" w:lineRule="auto"/>
        <w:ind w:left="1412" w:right="15"/>
        <w:rPr>
          <w:sz w:val="28"/>
        </w:rPr>
      </w:pPr>
      <w:r w:rsidRPr="00D71786">
        <w:rPr>
          <w:b/>
          <w:sz w:val="28"/>
        </w:rPr>
        <w:t xml:space="preserve">Отношения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974193" w:rsidRPr="00D71786" w:rsidRDefault="00974193" w:rsidP="00974193">
      <w:pPr>
        <w:spacing w:after="166" w:line="271" w:lineRule="auto"/>
        <w:ind w:left="1412" w:right="15"/>
        <w:rPr>
          <w:sz w:val="28"/>
        </w:rPr>
      </w:pPr>
      <w:r w:rsidRPr="00D71786">
        <w:rPr>
          <w:b/>
          <w:sz w:val="28"/>
        </w:rPr>
        <w:t xml:space="preserve">В повседневной жизни и при изучении других предметов: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использовать отношения для решения простейших задач, возникающих в реальной жизни. </w:t>
      </w:r>
    </w:p>
    <w:p w:rsidR="00974193" w:rsidRPr="00D71786" w:rsidRDefault="00974193" w:rsidP="00974193">
      <w:pPr>
        <w:spacing w:after="186" w:line="271" w:lineRule="auto"/>
        <w:ind w:left="1412" w:right="15"/>
        <w:rPr>
          <w:sz w:val="28"/>
        </w:rPr>
      </w:pPr>
      <w:r w:rsidRPr="00D71786">
        <w:rPr>
          <w:b/>
          <w:sz w:val="28"/>
        </w:rPr>
        <w:t xml:space="preserve">Измерения и вычисления </w:t>
      </w:r>
    </w:p>
    <w:p w:rsidR="00974193" w:rsidRPr="00D71786" w:rsidRDefault="00974193" w:rsidP="00974193">
      <w:pPr>
        <w:numPr>
          <w:ilvl w:val="0"/>
          <w:numId w:val="31"/>
        </w:numPr>
        <w:spacing w:after="29" w:line="394" w:lineRule="auto"/>
        <w:ind w:right="35" w:firstLine="715"/>
        <w:rPr>
          <w:sz w:val="28"/>
        </w:rPr>
      </w:pPr>
      <w:r w:rsidRPr="00D71786">
        <w:rPr>
          <w:sz w:val="28"/>
        </w:rPr>
        <w:t xml:space="preserve">Выполнять измерение длин, расстояний, величин углов, с помощью инструментов для измерений длин и углов; </w:t>
      </w:r>
    </w:p>
    <w:p w:rsidR="00974193" w:rsidRPr="00D71786" w:rsidRDefault="00974193" w:rsidP="00974193">
      <w:pPr>
        <w:numPr>
          <w:ilvl w:val="0"/>
          <w:numId w:val="31"/>
        </w:numPr>
        <w:spacing w:after="30" w:line="394" w:lineRule="auto"/>
        <w:ind w:right="35" w:firstLine="715"/>
        <w:rPr>
          <w:sz w:val="28"/>
        </w:rPr>
      </w:pPr>
      <w:r w:rsidRPr="00D71786">
        <w:rPr>
          <w:sz w:val="28"/>
        </w:rPr>
        <w:t xml:space="preserve">применять формулы периметра, площади и объема, площади поверхности отдельных многогранников при вычислениях, когда все данные имеются в условии; </w:t>
      </w:r>
    </w:p>
    <w:p w:rsidR="00974193" w:rsidRPr="00D71786" w:rsidRDefault="00974193" w:rsidP="00974193">
      <w:pPr>
        <w:numPr>
          <w:ilvl w:val="0"/>
          <w:numId w:val="31"/>
        </w:numPr>
        <w:spacing w:after="5" w:line="397" w:lineRule="auto"/>
        <w:ind w:right="35" w:firstLine="715"/>
        <w:rPr>
          <w:sz w:val="28"/>
        </w:rPr>
      </w:pPr>
      <w:r w:rsidRPr="00D71786">
        <w:rPr>
          <w:sz w:val="28"/>
        </w:rPr>
        <w:lastRenderedPageBreak/>
        <w:t xml:space="preserve">применять </w:t>
      </w:r>
      <w:r w:rsidRPr="00D71786">
        <w:rPr>
          <w:sz w:val="28"/>
        </w:rPr>
        <w:tab/>
        <w:t xml:space="preserve">теорему </w:t>
      </w:r>
      <w:r w:rsidRPr="00D71786">
        <w:rPr>
          <w:sz w:val="28"/>
        </w:rPr>
        <w:tab/>
        <w:t xml:space="preserve">Пифагора, </w:t>
      </w:r>
      <w:r w:rsidRPr="00D71786">
        <w:rPr>
          <w:sz w:val="28"/>
        </w:rPr>
        <w:tab/>
        <w:t xml:space="preserve">базовые </w:t>
      </w:r>
      <w:r w:rsidRPr="00D71786">
        <w:rPr>
          <w:sz w:val="28"/>
        </w:rPr>
        <w:tab/>
        <w:t xml:space="preserve">тригонометрические соотношения для вычисления длин, расстояний, площадей в простейших случаях. </w:t>
      </w:r>
      <w:r w:rsidRPr="00D71786">
        <w:rPr>
          <w:sz w:val="43"/>
        </w:rPr>
        <w:t xml:space="preserve"> </w:t>
      </w:r>
    </w:p>
    <w:p w:rsidR="00974193" w:rsidRPr="00D71786" w:rsidRDefault="00974193" w:rsidP="00974193">
      <w:pPr>
        <w:spacing w:after="188" w:line="271" w:lineRule="auto"/>
        <w:ind w:left="1412" w:right="15"/>
        <w:rPr>
          <w:sz w:val="28"/>
        </w:rPr>
      </w:pPr>
      <w:r w:rsidRPr="00D71786">
        <w:rPr>
          <w:b/>
          <w:sz w:val="28"/>
        </w:rPr>
        <w:t xml:space="preserve">В повседневной жизни и при изучении других предметов: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974193" w:rsidRPr="00D71786" w:rsidRDefault="00974193" w:rsidP="00974193">
      <w:pPr>
        <w:spacing w:after="188" w:line="271" w:lineRule="auto"/>
        <w:ind w:left="1412" w:right="15"/>
        <w:rPr>
          <w:sz w:val="28"/>
        </w:rPr>
      </w:pPr>
      <w:r w:rsidRPr="00D71786">
        <w:rPr>
          <w:b/>
          <w:sz w:val="28"/>
        </w:rPr>
        <w:t xml:space="preserve">Геометрические построения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Изображать типовые плоские фигуры и фигуры в пространстве от руки и с помощью инструментов. </w:t>
      </w:r>
    </w:p>
    <w:p w:rsidR="00974193" w:rsidRPr="00D71786" w:rsidRDefault="00974193" w:rsidP="00974193">
      <w:pPr>
        <w:spacing w:after="166" w:line="271" w:lineRule="auto"/>
        <w:ind w:left="1412" w:right="15"/>
        <w:rPr>
          <w:sz w:val="28"/>
        </w:rPr>
      </w:pPr>
      <w:r w:rsidRPr="00D71786">
        <w:rPr>
          <w:b/>
          <w:sz w:val="28"/>
        </w:rPr>
        <w:t xml:space="preserve">В повседневной жизни и при изучении других предметов: </w:t>
      </w:r>
    </w:p>
    <w:p w:rsidR="00974193" w:rsidRPr="00D71786" w:rsidRDefault="00974193" w:rsidP="00974193">
      <w:pPr>
        <w:spacing w:after="5" w:line="394" w:lineRule="auto"/>
        <w:ind w:left="686" w:right="35" w:firstLine="1138"/>
        <w:rPr>
          <w:sz w:val="28"/>
        </w:rPr>
      </w:pPr>
      <w:r w:rsidRPr="00D71786">
        <w:rPr>
          <w:sz w:val="28"/>
        </w:rPr>
        <w:t xml:space="preserve">выполнять простейшие построения на местности, необходимые в реальной жизни. </w:t>
      </w:r>
    </w:p>
    <w:p w:rsidR="00974193" w:rsidRPr="00D71786" w:rsidRDefault="00974193" w:rsidP="00974193">
      <w:pPr>
        <w:spacing w:after="166" w:line="271" w:lineRule="auto"/>
        <w:ind w:left="1412" w:right="15"/>
        <w:rPr>
          <w:sz w:val="28"/>
        </w:rPr>
      </w:pPr>
      <w:r w:rsidRPr="00D71786">
        <w:rPr>
          <w:b/>
          <w:sz w:val="28"/>
        </w:rPr>
        <w:t xml:space="preserve">Геометрические преобразования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Строить фигуру, симметричную данной фигуре относительно оси и точки. </w:t>
      </w:r>
    </w:p>
    <w:p w:rsidR="00974193" w:rsidRPr="00D71786" w:rsidRDefault="00974193" w:rsidP="00974193">
      <w:pPr>
        <w:spacing w:after="166" w:line="271" w:lineRule="auto"/>
        <w:ind w:left="1412" w:right="15"/>
        <w:rPr>
          <w:sz w:val="28"/>
        </w:rPr>
      </w:pPr>
      <w:r w:rsidRPr="00D71786">
        <w:rPr>
          <w:b/>
          <w:sz w:val="28"/>
        </w:rPr>
        <w:t xml:space="preserve">В повседневной жизни и при изучении других предметов: </w:t>
      </w:r>
    </w:p>
    <w:p w:rsidR="00974193" w:rsidRPr="00D71786" w:rsidRDefault="00974193" w:rsidP="00974193">
      <w:pPr>
        <w:numPr>
          <w:ilvl w:val="0"/>
          <w:numId w:val="31"/>
        </w:numPr>
        <w:spacing w:after="160" w:line="259" w:lineRule="auto"/>
        <w:ind w:right="35" w:firstLine="715"/>
        <w:rPr>
          <w:sz w:val="28"/>
        </w:rPr>
      </w:pPr>
      <w:r w:rsidRPr="00D71786">
        <w:rPr>
          <w:sz w:val="28"/>
        </w:rPr>
        <w:t xml:space="preserve">распознавать движение объектов в окружающем мире; </w:t>
      </w:r>
    </w:p>
    <w:p w:rsidR="00974193" w:rsidRPr="00D71786" w:rsidRDefault="00974193" w:rsidP="00974193">
      <w:pPr>
        <w:numPr>
          <w:ilvl w:val="0"/>
          <w:numId w:val="31"/>
        </w:numPr>
        <w:spacing w:after="151" w:line="259" w:lineRule="auto"/>
        <w:ind w:right="35" w:firstLine="715"/>
        <w:rPr>
          <w:sz w:val="28"/>
        </w:rPr>
      </w:pPr>
      <w:r w:rsidRPr="00D71786">
        <w:rPr>
          <w:sz w:val="28"/>
        </w:rPr>
        <w:t xml:space="preserve">распознавать симметричные фигуры в окружающем мире. </w:t>
      </w:r>
    </w:p>
    <w:p w:rsidR="00974193" w:rsidRPr="00D71786" w:rsidRDefault="00974193" w:rsidP="00974193">
      <w:pPr>
        <w:spacing w:after="187" w:line="271" w:lineRule="auto"/>
        <w:ind w:left="1412" w:right="15"/>
        <w:rPr>
          <w:sz w:val="28"/>
        </w:rPr>
      </w:pPr>
      <w:r w:rsidRPr="00D71786">
        <w:rPr>
          <w:b/>
          <w:sz w:val="28"/>
        </w:rPr>
        <w:t xml:space="preserve">Векторы и координаты на плоскости </w:t>
      </w:r>
    </w:p>
    <w:p w:rsidR="00974193" w:rsidRPr="00D71786" w:rsidRDefault="00974193" w:rsidP="00974193">
      <w:pPr>
        <w:numPr>
          <w:ilvl w:val="0"/>
          <w:numId w:val="31"/>
        </w:numPr>
        <w:spacing w:after="29" w:line="394" w:lineRule="auto"/>
        <w:ind w:right="35" w:firstLine="715"/>
        <w:rPr>
          <w:sz w:val="28"/>
        </w:rPr>
      </w:pPr>
      <w:r w:rsidRPr="00D71786">
        <w:rPr>
          <w:sz w:val="28"/>
        </w:rPr>
        <w:t>Оперировать на базовом уровне понятиями вектор, сумма векторов</w:t>
      </w:r>
      <w:r w:rsidRPr="00D71786">
        <w:rPr>
          <w:i/>
          <w:sz w:val="28"/>
        </w:rPr>
        <w:t xml:space="preserve">, </w:t>
      </w:r>
      <w:r w:rsidRPr="00D71786">
        <w:rPr>
          <w:sz w:val="28"/>
        </w:rPr>
        <w:t>произведение вектора на число,</w:t>
      </w:r>
      <w:r w:rsidR="000F2A7C">
        <w:rPr>
          <w:sz w:val="28"/>
        </w:rPr>
        <w:t xml:space="preserve"> </w:t>
      </w:r>
      <w:r w:rsidRPr="00D71786">
        <w:rPr>
          <w:sz w:val="28"/>
        </w:rPr>
        <w:t xml:space="preserve">координаты на плоскости;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определять приближенно координаты точки по ее изображению на координатной плоскости. </w:t>
      </w:r>
    </w:p>
    <w:p w:rsidR="00974193" w:rsidRPr="00D71786" w:rsidRDefault="00974193" w:rsidP="00974193">
      <w:pPr>
        <w:spacing w:after="188" w:line="271" w:lineRule="auto"/>
        <w:ind w:left="1412" w:right="15"/>
        <w:rPr>
          <w:sz w:val="28"/>
        </w:rPr>
      </w:pPr>
      <w:r w:rsidRPr="00D71786">
        <w:rPr>
          <w:b/>
          <w:sz w:val="28"/>
        </w:rPr>
        <w:t xml:space="preserve">В повседневной жизни и при изучении других предметов: </w:t>
      </w:r>
    </w:p>
    <w:p w:rsidR="00974193" w:rsidRPr="00D71786" w:rsidRDefault="00974193" w:rsidP="00974193">
      <w:pPr>
        <w:numPr>
          <w:ilvl w:val="0"/>
          <w:numId w:val="31"/>
        </w:numPr>
        <w:spacing w:after="5" w:line="394" w:lineRule="auto"/>
        <w:ind w:right="35" w:firstLine="715"/>
        <w:rPr>
          <w:sz w:val="28"/>
        </w:rPr>
      </w:pPr>
      <w:r w:rsidRPr="00D71786">
        <w:rPr>
          <w:sz w:val="28"/>
        </w:rPr>
        <w:t xml:space="preserve">использовать векторы для решения простейших задач на определение скорости относительного движения. </w:t>
      </w:r>
      <w:r w:rsidRPr="00D71786">
        <w:rPr>
          <w:b/>
          <w:sz w:val="28"/>
        </w:rPr>
        <w:t xml:space="preserve">История математики </w:t>
      </w:r>
    </w:p>
    <w:p w:rsidR="00974193" w:rsidRPr="00D71786" w:rsidRDefault="00974193" w:rsidP="00974193">
      <w:pPr>
        <w:numPr>
          <w:ilvl w:val="0"/>
          <w:numId w:val="31"/>
        </w:numPr>
        <w:spacing w:after="5" w:line="394" w:lineRule="auto"/>
        <w:ind w:right="35" w:firstLine="715"/>
        <w:rPr>
          <w:sz w:val="28"/>
        </w:rPr>
      </w:pPr>
      <w:r w:rsidRPr="00D71786">
        <w:rPr>
          <w:sz w:val="28"/>
        </w:rPr>
        <w:lastRenderedPageBreak/>
        <w:t xml:space="preserve">Описывать отдельные выдающиеся результаты, полученные в ходе развития математики как науки; </w:t>
      </w:r>
    </w:p>
    <w:p w:rsidR="00974193" w:rsidRPr="00D71786" w:rsidRDefault="00974193" w:rsidP="00974193">
      <w:pPr>
        <w:numPr>
          <w:ilvl w:val="0"/>
          <w:numId w:val="31"/>
        </w:numPr>
        <w:spacing w:after="29" w:line="394" w:lineRule="auto"/>
        <w:ind w:right="35" w:firstLine="715"/>
        <w:rPr>
          <w:sz w:val="28"/>
        </w:rPr>
      </w:pPr>
      <w:r w:rsidRPr="00D71786">
        <w:rPr>
          <w:sz w:val="28"/>
        </w:rPr>
        <w:t xml:space="preserve">знать примеры математических открытий и их авторов, в связи с отечественной и всемирной историей; </w:t>
      </w:r>
    </w:p>
    <w:p w:rsidR="00974193" w:rsidRPr="00D71786" w:rsidRDefault="00974193" w:rsidP="00974193">
      <w:pPr>
        <w:numPr>
          <w:ilvl w:val="0"/>
          <w:numId w:val="31"/>
        </w:numPr>
        <w:spacing w:after="152" w:line="259" w:lineRule="auto"/>
        <w:ind w:right="35" w:firstLine="715"/>
        <w:rPr>
          <w:sz w:val="28"/>
        </w:rPr>
      </w:pPr>
      <w:r w:rsidRPr="00D71786">
        <w:rPr>
          <w:sz w:val="28"/>
        </w:rPr>
        <w:t xml:space="preserve">понимать роль математики в развитии России. </w:t>
      </w:r>
    </w:p>
    <w:p w:rsidR="00974193" w:rsidRPr="00D71786" w:rsidRDefault="00974193" w:rsidP="00974193">
      <w:pPr>
        <w:spacing w:after="166" w:line="271" w:lineRule="auto"/>
        <w:ind w:left="1412" w:right="15"/>
        <w:rPr>
          <w:sz w:val="28"/>
        </w:rPr>
      </w:pPr>
      <w:r w:rsidRPr="00D71786">
        <w:rPr>
          <w:b/>
          <w:sz w:val="28"/>
        </w:rPr>
        <w:t xml:space="preserve">Методы математики </w:t>
      </w:r>
    </w:p>
    <w:p w:rsidR="00974193" w:rsidRPr="00D71786" w:rsidRDefault="00974193" w:rsidP="00974193">
      <w:pPr>
        <w:numPr>
          <w:ilvl w:val="0"/>
          <w:numId w:val="31"/>
        </w:numPr>
        <w:spacing w:after="30" w:line="394" w:lineRule="auto"/>
        <w:ind w:right="35" w:firstLine="715"/>
        <w:rPr>
          <w:sz w:val="28"/>
        </w:rPr>
      </w:pPr>
      <w:r w:rsidRPr="00D71786">
        <w:rPr>
          <w:sz w:val="28"/>
        </w:rPr>
        <w:t xml:space="preserve">Выбирать подходящий изученный метод для решения изученных типов математических задач; </w:t>
      </w:r>
    </w:p>
    <w:p w:rsidR="00974193" w:rsidRPr="00D65A1D" w:rsidRDefault="00974193" w:rsidP="00D65A1D">
      <w:pPr>
        <w:numPr>
          <w:ilvl w:val="0"/>
          <w:numId w:val="31"/>
        </w:numPr>
        <w:spacing w:after="2" w:line="402" w:lineRule="auto"/>
        <w:ind w:left="677" w:right="15" w:firstLine="32"/>
        <w:rPr>
          <w:sz w:val="28"/>
        </w:rPr>
      </w:pPr>
      <w:r w:rsidRPr="00D71786">
        <w:rPr>
          <w:sz w:val="28"/>
        </w:rPr>
        <w:t>Приводить примеры математических закономерностей в окружающей действительности и произведениях искусства.</w:t>
      </w:r>
    </w:p>
    <w:p w:rsidR="00974193" w:rsidRPr="00D71786" w:rsidRDefault="00974193" w:rsidP="00974193">
      <w:pPr>
        <w:spacing w:after="0" w:line="360" w:lineRule="auto"/>
        <w:ind w:left="726" w:right="15"/>
        <w:rPr>
          <w:sz w:val="28"/>
          <w:szCs w:val="28"/>
        </w:rPr>
      </w:pPr>
      <w:r w:rsidRPr="00D71786">
        <w:rPr>
          <w:b/>
          <w:sz w:val="28"/>
          <w:szCs w:val="28"/>
        </w:rPr>
        <w:t xml:space="preserve">В повседневной жизни и при изучении других предметов: </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использовать отношения для решения задач, возникающих в реальной жизни.</w:t>
      </w:r>
    </w:p>
    <w:p w:rsidR="00974193" w:rsidRPr="00D71786" w:rsidRDefault="00974193" w:rsidP="00974193">
      <w:pPr>
        <w:spacing w:after="0" w:line="360" w:lineRule="auto"/>
        <w:ind w:left="726" w:right="15"/>
        <w:rPr>
          <w:sz w:val="28"/>
          <w:szCs w:val="28"/>
        </w:rPr>
      </w:pPr>
      <w:r w:rsidRPr="00D71786">
        <w:rPr>
          <w:b/>
          <w:sz w:val="28"/>
          <w:szCs w:val="28"/>
        </w:rPr>
        <w:t xml:space="preserve">Измерения и вычисления </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
    <w:p w:rsidR="00974193" w:rsidRPr="00D71786" w:rsidRDefault="00974193" w:rsidP="00974193">
      <w:pPr>
        <w:spacing w:after="0" w:line="360" w:lineRule="auto"/>
        <w:ind w:left="0" w:right="12" w:firstLine="0"/>
        <w:rPr>
          <w:sz w:val="28"/>
          <w:szCs w:val="28"/>
        </w:rPr>
      </w:pPr>
      <w:r w:rsidRPr="00D71786">
        <w:rPr>
          <w:sz w:val="28"/>
          <w:szCs w:val="28"/>
        </w:rPr>
        <w:t>равносоставленности;</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проводить простые вычисления на объемных телах;</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формулировать задачи на вычисление длин, площадей и объемов и решать их.</w:t>
      </w:r>
    </w:p>
    <w:p w:rsidR="00974193" w:rsidRPr="00D71786" w:rsidRDefault="00974193" w:rsidP="00974193">
      <w:pPr>
        <w:spacing w:after="0" w:line="360" w:lineRule="auto"/>
        <w:ind w:left="726" w:right="15"/>
        <w:rPr>
          <w:sz w:val="28"/>
          <w:szCs w:val="28"/>
        </w:rPr>
      </w:pPr>
      <w:r w:rsidRPr="00D71786">
        <w:rPr>
          <w:b/>
          <w:sz w:val="28"/>
          <w:szCs w:val="28"/>
        </w:rPr>
        <w:t xml:space="preserve">В повседневной жизни и при изучении других предметов: </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проводить вычисления на местности;</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lastRenderedPageBreak/>
        <w:t>применять формулы при вычислениях в смежных учебных предметах, в окружающей действительности.</w:t>
      </w:r>
    </w:p>
    <w:p w:rsidR="00974193" w:rsidRPr="00D71786" w:rsidRDefault="00974193" w:rsidP="00974193">
      <w:pPr>
        <w:numPr>
          <w:ilvl w:val="0"/>
          <w:numId w:val="31"/>
        </w:numPr>
        <w:spacing w:after="0" w:line="360" w:lineRule="auto"/>
        <w:ind w:right="35" w:firstLine="715"/>
        <w:rPr>
          <w:sz w:val="28"/>
          <w:szCs w:val="28"/>
        </w:rPr>
      </w:pPr>
      <w:r w:rsidRPr="00D71786">
        <w:rPr>
          <w:rFonts w:eastAsia="Segoe UI Symbol"/>
          <w:sz w:val="28"/>
          <w:szCs w:val="28"/>
        </w:rPr>
        <w:t xml:space="preserve"> </w:t>
      </w:r>
      <w:r w:rsidRPr="00D71786">
        <w:rPr>
          <w:b/>
          <w:sz w:val="28"/>
          <w:szCs w:val="28"/>
        </w:rPr>
        <w:t xml:space="preserve">Геометрические построения </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Изображать геометрические фигуры по текстовому и символьному описанию;</w:t>
      </w:r>
    </w:p>
    <w:p w:rsidR="00974193" w:rsidRPr="00D71786" w:rsidRDefault="00974193" w:rsidP="00974193">
      <w:pPr>
        <w:spacing w:after="0" w:line="360" w:lineRule="auto"/>
        <w:ind w:right="123"/>
        <w:jc w:val="right"/>
        <w:rPr>
          <w:sz w:val="28"/>
          <w:szCs w:val="28"/>
        </w:rPr>
      </w:pPr>
      <w:r w:rsidRPr="00D71786">
        <w:rPr>
          <w:sz w:val="28"/>
          <w:szCs w:val="28"/>
        </w:rPr>
        <w:t>свободно оперировать чертежными инструментами в несложных</w:t>
      </w:r>
    </w:p>
    <w:p w:rsidR="00974193" w:rsidRPr="00D71786" w:rsidRDefault="00974193" w:rsidP="00974193">
      <w:pPr>
        <w:spacing w:after="0" w:line="360" w:lineRule="auto"/>
        <w:ind w:left="0" w:right="12" w:firstLine="0"/>
        <w:rPr>
          <w:sz w:val="28"/>
          <w:szCs w:val="28"/>
        </w:rPr>
      </w:pPr>
      <w:r w:rsidRPr="00D71786">
        <w:rPr>
          <w:sz w:val="28"/>
          <w:szCs w:val="28"/>
        </w:rPr>
        <w:t>случаях,</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 xml:space="preserve">выполнять построения треугольников, применять отдельные методы построений циркулем и линейкой и проводить простейшие </w:t>
      </w:r>
    </w:p>
    <w:p w:rsidR="00974193" w:rsidRPr="00D71786" w:rsidRDefault="00974193" w:rsidP="00974193">
      <w:pPr>
        <w:spacing w:after="0" w:line="360" w:lineRule="auto"/>
        <w:ind w:left="0" w:right="12" w:firstLine="0"/>
        <w:rPr>
          <w:sz w:val="28"/>
          <w:szCs w:val="28"/>
        </w:rPr>
      </w:pPr>
      <w:r w:rsidRPr="00D71786">
        <w:rPr>
          <w:sz w:val="28"/>
          <w:szCs w:val="28"/>
        </w:rPr>
        <w:t>исследования числа решений</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изображать типовые плоские фигуры и объемные тела с помощью простейших компьютерных инструментов.</w:t>
      </w:r>
    </w:p>
    <w:p w:rsidR="00974193" w:rsidRPr="00D71786" w:rsidRDefault="00974193" w:rsidP="00974193">
      <w:pPr>
        <w:spacing w:after="0" w:line="360" w:lineRule="auto"/>
        <w:ind w:left="726" w:right="15"/>
        <w:rPr>
          <w:sz w:val="28"/>
          <w:szCs w:val="28"/>
        </w:rPr>
      </w:pPr>
      <w:r w:rsidRPr="00D71786">
        <w:rPr>
          <w:b/>
          <w:sz w:val="28"/>
          <w:szCs w:val="28"/>
        </w:rPr>
        <w:t xml:space="preserve">В повседневной жизни и при изучении других предметов: </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выполнять простейшие построения на местности, необходимые в реальной жизни;</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оценивать размеры реальных объектов окружающего мира.</w:t>
      </w:r>
      <w:r w:rsidRPr="00D71786">
        <w:rPr>
          <w:rFonts w:eastAsia="Segoe UI Symbol"/>
          <w:sz w:val="28"/>
          <w:szCs w:val="28"/>
        </w:rPr>
        <w:t xml:space="preserve"> </w:t>
      </w:r>
      <w:r w:rsidRPr="00D71786">
        <w:rPr>
          <w:b/>
          <w:sz w:val="28"/>
          <w:szCs w:val="28"/>
        </w:rPr>
        <w:t xml:space="preserve">Преобразования </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строить фигуру, подобную данной, пользоваться свойствами подобия для обоснования свойств фигур;</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 xml:space="preserve">применять </w:t>
      </w:r>
      <w:r w:rsidRPr="00D71786">
        <w:rPr>
          <w:sz w:val="28"/>
          <w:szCs w:val="28"/>
        </w:rPr>
        <w:tab/>
        <w:t xml:space="preserve">свойства </w:t>
      </w:r>
      <w:r w:rsidRPr="00D71786">
        <w:rPr>
          <w:sz w:val="28"/>
          <w:szCs w:val="28"/>
        </w:rPr>
        <w:tab/>
        <w:t xml:space="preserve">движений </w:t>
      </w:r>
      <w:r w:rsidRPr="00D71786">
        <w:rPr>
          <w:sz w:val="28"/>
          <w:szCs w:val="28"/>
        </w:rPr>
        <w:tab/>
        <w:t xml:space="preserve">для </w:t>
      </w:r>
      <w:r w:rsidRPr="00D71786">
        <w:rPr>
          <w:sz w:val="28"/>
          <w:szCs w:val="28"/>
        </w:rPr>
        <w:tab/>
        <w:t xml:space="preserve">проведения </w:t>
      </w:r>
      <w:r w:rsidRPr="00D71786">
        <w:rPr>
          <w:sz w:val="28"/>
          <w:szCs w:val="28"/>
        </w:rPr>
        <w:tab/>
        <w:t xml:space="preserve">простейших </w:t>
      </w:r>
    </w:p>
    <w:p w:rsidR="00974193" w:rsidRPr="00D71786" w:rsidRDefault="00974193" w:rsidP="00974193">
      <w:pPr>
        <w:spacing w:after="0" w:line="360" w:lineRule="auto"/>
        <w:ind w:left="0" w:right="12" w:firstLine="0"/>
        <w:rPr>
          <w:sz w:val="28"/>
          <w:szCs w:val="28"/>
        </w:rPr>
      </w:pPr>
      <w:r w:rsidRPr="00D71786">
        <w:rPr>
          <w:sz w:val="28"/>
          <w:szCs w:val="28"/>
        </w:rPr>
        <w:t>обоснований свойств фигур.</w:t>
      </w:r>
    </w:p>
    <w:p w:rsidR="00974193" w:rsidRPr="00D71786" w:rsidRDefault="00974193" w:rsidP="00974193">
      <w:pPr>
        <w:spacing w:after="0" w:line="360" w:lineRule="auto"/>
        <w:ind w:left="726" w:right="15"/>
        <w:rPr>
          <w:sz w:val="28"/>
          <w:szCs w:val="28"/>
        </w:rPr>
      </w:pPr>
      <w:r w:rsidRPr="00D71786">
        <w:rPr>
          <w:b/>
          <w:sz w:val="28"/>
          <w:szCs w:val="28"/>
        </w:rPr>
        <w:t xml:space="preserve">В повседневной жизни и при изучении других предметов: </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применять свойства движений и применять подобие для построений и вычислений.</w:t>
      </w:r>
    </w:p>
    <w:p w:rsidR="00974193" w:rsidRPr="00D71786" w:rsidRDefault="00974193" w:rsidP="00974193">
      <w:pPr>
        <w:spacing w:after="0" w:line="360" w:lineRule="auto"/>
        <w:ind w:left="726" w:right="15"/>
        <w:rPr>
          <w:sz w:val="28"/>
          <w:szCs w:val="28"/>
        </w:rPr>
      </w:pPr>
      <w:r w:rsidRPr="00D71786">
        <w:rPr>
          <w:b/>
          <w:sz w:val="28"/>
          <w:szCs w:val="28"/>
        </w:rPr>
        <w:lastRenderedPageBreak/>
        <w:t xml:space="preserve">Векторы и координаты на плоскости </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w:t>
      </w:r>
      <w:r w:rsidRPr="00D71786">
        <w:rPr>
          <w:rFonts w:eastAsia="Segoe UI Symbol"/>
          <w:sz w:val="28"/>
          <w:szCs w:val="28"/>
        </w:rPr>
        <w:t xml:space="preserve"> </w:t>
      </w:r>
      <w:r w:rsidRPr="00D71786">
        <w:rPr>
          <w:sz w:val="28"/>
          <w:szCs w:val="28"/>
        </w:rPr>
        <w:t xml:space="preserve">на составляющие, применять полученные знания в физике, пользоваться формулой вычисления расстояния между точками по известным </w:t>
      </w:r>
    </w:p>
    <w:p w:rsidR="00974193" w:rsidRPr="00D71786" w:rsidRDefault="00974193" w:rsidP="00974193">
      <w:pPr>
        <w:spacing w:after="0" w:line="360" w:lineRule="auto"/>
        <w:ind w:left="0" w:right="12" w:firstLine="0"/>
        <w:rPr>
          <w:sz w:val="28"/>
          <w:szCs w:val="28"/>
        </w:rPr>
      </w:pPr>
      <w:r w:rsidRPr="00D71786">
        <w:rPr>
          <w:sz w:val="28"/>
          <w:szCs w:val="28"/>
        </w:rPr>
        <w:t xml:space="preserve">координатам, использовать уравнения фигур для решения задач; </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применять векторы и координаты для решения геометрических задач на вычисление длин, углов.</w:t>
      </w:r>
    </w:p>
    <w:p w:rsidR="00974193" w:rsidRPr="00D71786" w:rsidRDefault="00974193" w:rsidP="00974193">
      <w:pPr>
        <w:spacing w:after="0" w:line="360" w:lineRule="auto"/>
        <w:ind w:left="726" w:right="15"/>
        <w:rPr>
          <w:sz w:val="28"/>
          <w:szCs w:val="28"/>
        </w:rPr>
      </w:pPr>
      <w:r w:rsidRPr="00D71786">
        <w:rPr>
          <w:b/>
          <w:sz w:val="28"/>
          <w:szCs w:val="28"/>
        </w:rPr>
        <w:t xml:space="preserve">В повседневной жизни и при изучении других предметов: </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использовать понятия векторов и координат для решения задач по физике, географии и другим учебным предметам.</w:t>
      </w:r>
    </w:p>
    <w:p w:rsidR="00974193" w:rsidRPr="00D71786" w:rsidRDefault="00974193" w:rsidP="00974193">
      <w:pPr>
        <w:spacing w:after="0" w:line="360" w:lineRule="auto"/>
        <w:ind w:left="726" w:right="15"/>
        <w:rPr>
          <w:sz w:val="28"/>
          <w:szCs w:val="28"/>
        </w:rPr>
      </w:pPr>
      <w:r w:rsidRPr="00D71786">
        <w:rPr>
          <w:b/>
          <w:sz w:val="28"/>
          <w:szCs w:val="28"/>
        </w:rPr>
        <w:t xml:space="preserve">История математики </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Характеризовать вклад выдающихся математиков в развитие математики и иных научных областей;</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понимать роль математики в развитии России.</w:t>
      </w:r>
      <w:r w:rsidRPr="00D71786">
        <w:rPr>
          <w:rFonts w:eastAsia="Segoe UI Symbol"/>
          <w:sz w:val="28"/>
          <w:szCs w:val="28"/>
        </w:rPr>
        <w:t xml:space="preserve"> </w:t>
      </w:r>
      <w:r w:rsidRPr="00D71786">
        <w:rPr>
          <w:b/>
          <w:sz w:val="28"/>
          <w:szCs w:val="28"/>
        </w:rPr>
        <w:t xml:space="preserve">Методы математики </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Используя изученные методы, проводить доказательство, выполнять опровержение;</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выбирать изученные методы и их комбинации для решения математических задач;</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использовать математические знания для описания закономерностей в окружающей действительности и произведениях искусства;</w:t>
      </w:r>
    </w:p>
    <w:p w:rsidR="00974193" w:rsidRPr="00D71786" w:rsidRDefault="00974193" w:rsidP="00974193">
      <w:pPr>
        <w:numPr>
          <w:ilvl w:val="0"/>
          <w:numId w:val="31"/>
        </w:numPr>
        <w:spacing w:after="0" w:line="360" w:lineRule="auto"/>
        <w:ind w:right="35" w:firstLine="715"/>
        <w:rPr>
          <w:sz w:val="28"/>
          <w:szCs w:val="28"/>
        </w:rPr>
      </w:pPr>
      <w:r w:rsidRPr="00D71786">
        <w:rPr>
          <w:sz w:val="28"/>
          <w:szCs w:val="28"/>
        </w:rPr>
        <w:t>применять простейшие программные средства и электронно- коммуникационные системы при решении математических задач.</w:t>
      </w:r>
    </w:p>
    <w:p w:rsidR="00974193" w:rsidRPr="00D71786" w:rsidRDefault="00974193" w:rsidP="00D65A1D">
      <w:pPr>
        <w:spacing w:after="0" w:line="360" w:lineRule="auto"/>
        <w:ind w:left="0" w:right="15"/>
        <w:rPr>
          <w:sz w:val="28"/>
        </w:rPr>
      </w:pPr>
      <w:r w:rsidRPr="00D71786">
        <w:rPr>
          <w:b/>
          <w:sz w:val="28"/>
        </w:rPr>
        <w:lastRenderedPageBreak/>
        <w:t xml:space="preserve">В повседневной жизни и при изучении других предметов: </w:t>
      </w:r>
    </w:p>
    <w:p w:rsidR="00974193" w:rsidRPr="00D71786" w:rsidRDefault="00974193" w:rsidP="00D65A1D">
      <w:pPr>
        <w:numPr>
          <w:ilvl w:val="0"/>
          <w:numId w:val="33"/>
        </w:numPr>
        <w:spacing w:after="0" w:line="360" w:lineRule="auto"/>
        <w:ind w:left="0" w:right="35" w:firstLine="715"/>
        <w:rPr>
          <w:sz w:val="28"/>
        </w:rPr>
      </w:pPr>
      <w:r w:rsidRPr="00D71786">
        <w:rPr>
          <w:sz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974193" w:rsidRPr="00D71786" w:rsidRDefault="00974193" w:rsidP="00D65A1D">
      <w:pPr>
        <w:numPr>
          <w:ilvl w:val="0"/>
          <w:numId w:val="33"/>
        </w:numPr>
        <w:spacing w:after="0" w:line="360" w:lineRule="auto"/>
        <w:ind w:left="0" w:right="35" w:firstLine="715"/>
        <w:rPr>
          <w:sz w:val="28"/>
        </w:rPr>
      </w:pPr>
      <w:r w:rsidRPr="00D71786">
        <w:rPr>
          <w:sz w:val="28"/>
        </w:rPr>
        <w:t>записывать, сравнивать, округлять числовые данные реальных величин с использованием разных систем измерения;</w:t>
      </w:r>
    </w:p>
    <w:p w:rsidR="00974193" w:rsidRPr="00D71786" w:rsidRDefault="00974193" w:rsidP="00D65A1D">
      <w:pPr>
        <w:numPr>
          <w:ilvl w:val="0"/>
          <w:numId w:val="33"/>
        </w:numPr>
        <w:spacing w:after="0" w:line="360" w:lineRule="auto"/>
        <w:ind w:left="0" w:right="35" w:firstLine="715"/>
        <w:rPr>
          <w:sz w:val="28"/>
        </w:rPr>
      </w:pPr>
      <w:r w:rsidRPr="00D71786">
        <w:rPr>
          <w:sz w:val="28"/>
        </w:rPr>
        <w:t>составлять и оценивать разными способами числовые выражения при решении практических задач и задач из других учебных предметов.</w:t>
      </w:r>
    </w:p>
    <w:p w:rsidR="00974193" w:rsidRPr="00D71786" w:rsidRDefault="00974193" w:rsidP="00D65A1D">
      <w:pPr>
        <w:spacing w:after="0" w:line="360" w:lineRule="auto"/>
        <w:ind w:left="0" w:right="15"/>
        <w:rPr>
          <w:sz w:val="28"/>
        </w:rPr>
      </w:pPr>
      <w:r w:rsidRPr="00D71786">
        <w:rPr>
          <w:b/>
          <w:sz w:val="28"/>
        </w:rPr>
        <w:t xml:space="preserve">Тождественные преобразования </w:t>
      </w:r>
    </w:p>
    <w:p w:rsidR="00974193" w:rsidRPr="00D71786" w:rsidRDefault="00974193" w:rsidP="00D65A1D">
      <w:pPr>
        <w:numPr>
          <w:ilvl w:val="0"/>
          <w:numId w:val="33"/>
        </w:numPr>
        <w:spacing w:after="0" w:line="360" w:lineRule="auto"/>
        <w:ind w:left="0" w:right="35" w:firstLine="715"/>
        <w:rPr>
          <w:sz w:val="28"/>
        </w:rPr>
      </w:pPr>
      <w:r w:rsidRPr="00D71786">
        <w:rPr>
          <w:sz w:val="28"/>
        </w:rPr>
        <w:t xml:space="preserve">Свободно оперировать понятиями степени с целым и дробным </w:t>
      </w:r>
    </w:p>
    <w:p w:rsidR="00974193" w:rsidRPr="00D71786" w:rsidRDefault="00974193" w:rsidP="00D65A1D">
      <w:pPr>
        <w:spacing w:after="0" w:line="360" w:lineRule="auto"/>
        <w:ind w:left="0" w:right="35" w:firstLine="0"/>
        <w:rPr>
          <w:sz w:val="28"/>
        </w:rPr>
      </w:pPr>
      <w:r w:rsidRPr="00D71786">
        <w:rPr>
          <w:sz w:val="28"/>
        </w:rPr>
        <w:t>показателем</w:t>
      </w:r>
    </w:p>
    <w:p w:rsidR="00974193" w:rsidRPr="00D71786" w:rsidRDefault="00974193" w:rsidP="00D65A1D">
      <w:pPr>
        <w:numPr>
          <w:ilvl w:val="0"/>
          <w:numId w:val="33"/>
        </w:numPr>
        <w:spacing w:after="0" w:line="360" w:lineRule="auto"/>
        <w:ind w:left="0" w:right="35" w:firstLine="715"/>
        <w:rPr>
          <w:sz w:val="28"/>
        </w:rPr>
      </w:pPr>
      <w:r w:rsidRPr="00D71786">
        <w:rPr>
          <w:sz w:val="28"/>
        </w:rPr>
        <w:t>выполнять доказательство свойств степени с целыми и дробными показателями;</w:t>
      </w:r>
      <w:r w:rsidRPr="00D71786">
        <w:rPr>
          <w:rFonts w:eastAsia="Segoe UI Symbol"/>
          <w:sz w:val="28"/>
        </w:rPr>
        <w:t></w:t>
      </w:r>
    </w:p>
    <w:p w:rsidR="00974193" w:rsidRPr="00D71786" w:rsidRDefault="00974193" w:rsidP="00D65A1D">
      <w:pPr>
        <w:numPr>
          <w:ilvl w:val="0"/>
          <w:numId w:val="33"/>
        </w:numPr>
        <w:spacing w:after="0" w:line="360" w:lineRule="auto"/>
        <w:ind w:left="0" w:right="35" w:firstLine="0"/>
        <w:rPr>
          <w:sz w:val="28"/>
        </w:rPr>
      </w:pPr>
      <w:r w:rsidRPr="00D71786">
        <w:rPr>
          <w:sz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974193" w:rsidRPr="00D71786" w:rsidRDefault="00974193" w:rsidP="00D65A1D">
      <w:pPr>
        <w:numPr>
          <w:ilvl w:val="0"/>
          <w:numId w:val="33"/>
        </w:numPr>
        <w:spacing w:after="35" w:line="360" w:lineRule="auto"/>
        <w:ind w:left="0" w:right="35" w:firstLine="0"/>
        <w:rPr>
          <w:sz w:val="28"/>
        </w:rPr>
      </w:pPr>
      <w:r w:rsidRPr="00D71786">
        <w:rPr>
          <w:sz w:val="28"/>
        </w:rPr>
        <w:t>свободно владеть приемами преобразования целых и дробно- рациональных выражений;</w:t>
      </w:r>
    </w:p>
    <w:p w:rsidR="00974193" w:rsidRPr="00D71786" w:rsidRDefault="00974193" w:rsidP="000F2A7C">
      <w:pPr>
        <w:numPr>
          <w:ilvl w:val="0"/>
          <w:numId w:val="33"/>
        </w:numPr>
        <w:spacing w:after="131" w:line="360" w:lineRule="auto"/>
        <w:ind w:left="0" w:right="35" w:firstLine="0"/>
        <w:rPr>
          <w:sz w:val="28"/>
        </w:rPr>
      </w:pPr>
      <w:r w:rsidRPr="00D71786">
        <w:rPr>
          <w:sz w:val="28"/>
        </w:rPr>
        <w:t xml:space="preserve">выполнять </w:t>
      </w:r>
      <w:r w:rsidRPr="00D71786">
        <w:rPr>
          <w:sz w:val="28"/>
        </w:rPr>
        <w:tab/>
        <w:t xml:space="preserve">разложение </w:t>
      </w:r>
      <w:r w:rsidRPr="00D71786">
        <w:rPr>
          <w:sz w:val="28"/>
        </w:rPr>
        <w:tab/>
        <w:t xml:space="preserve">многочленов </w:t>
      </w:r>
      <w:r w:rsidRPr="00D71786">
        <w:rPr>
          <w:sz w:val="28"/>
        </w:rPr>
        <w:tab/>
        <w:t xml:space="preserve">на </w:t>
      </w:r>
      <w:r w:rsidRPr="00D71786">
        <w:rPr>
          <w:sz w:val="28"/>
        </w:rPr>
        <w:tab/>
        <w:t xml:space="preserve">множители </w:t>
      </w:r>
      <w:r w:rsidRPr="00D71786">
        <w:rPr>
          <w:sz w:val="28"/>
        </w:rPr>
        <w:tab/>
        <w:t xml:space="preserve">разными </w:t>
      </w:r>
    </w:p>
    <w:p w:rsidR="00974193" w:rsidRPr="00D71786" w:rsidRDefault="00974193" w:rsidP="000F2A7C">
      <w:pPr>
        <w:spacing w:after="168" w:line="360" w:lineRule="auto"/>
        <w:ind w:left="0" w:right="35" w:firstLine="0"/>
        <w:rPr>
          <w:sz w:val="28"/>
        </w:rPr>
      </w:pPr>
      <w:r w:rsidRPr="00D71786">
        <w:rPr>
          <w:sz w:val="28"/>
        </w:rPr>
        <w:t>способами, с использованием комбинаций различных приемов;</w:t>
      </w:r>
    </w:p>
    <w:p w:rsidR="00974193" w:rsidRPr="00D71786" w:rsidRDefault="00974193" w:rsidP="000F2A7C">
      <w:pPr>
        <w:numPr>
          <w:ilvl w:val="0"/>
          <w:numId w:val="33"/>
        </w:numPr>
        <w:spacing w:after="5" w:line="360" w:lineRule="auto"/>
        <w:ind w:left="0" w:right="35" w:firstLine="0"/>
        <w:rPr>
          <w:sz w:val="28"/>
        </w:rPr>
      </w:pPr>
      <w:r w:rsidRPr="00D71786">
        <w:rPr>
          <w:sz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974193" w:rsidRPr="00D71786" w:rsidRDefault="00974193" w:rsidP="000F2A7C">
      <w:pPr>
        <w:numPr>
          <w:ilvl w:val="0"/>
          <w:numId w:val="33"/>
        </w:numPr>
        <w:spacing w:after="5" w:line="360" w:lineRule="auto"/>
        <w:ind w:left="0" w:right="35" w:firstLine="0"/>
        <w:rPr>
          <w:sz w:val="28"/>
        </w:rPr>
      </w:pPr>
      <w:r w:rsidRPr="00D71786">
        <w:rPr>
          <w:sz w:val="28"/>
        </w:rPr>
        <w:t>выполнять деление многочлена на многочлен с остатком;</w:t>
      </w:r>
    </w:p>
    <w:p w:rsidR="00974193" w:rsidRPr="00D71786" w:rsidRDefault="00974193" w:rsidP="000F2A7C">
      <w:pPr>
        <w:spacing w:after="161" w:line="360" w:lineRule="auto"/>
        <w:ind w:left="0" w:right="93" w:firstLine="0"/>
        <w:rPr>
          <w:sz w:val="28"/>
        </w:rPr>
      </w:pPr>
      <w:r w:rsidRPr="00D71786">
        <w:rPr>
          <w:sz w:val="28"/>
        </w:rPr>
        <w:t xml:space="preserve">доказывать свойства квадратных корней и корней степени </w:t>
      </w:r>
      <w:r w:rsidRPr="00D71786">
        <w:rPr>
          <w:i/>
          <w:sz w:val="28"/>
        </w:rPr>
        <w:t>n</w:t>
      </w:r>
      <w:r w:rsidRPr="00D71786">
        <w:rPr>
          <w:sz w:val="28"/>
        </w:rPr>
        <w:t>;</w:t>
      </w:r>
    </w:p>
    <w:p w:rsidR="00974193" w:rsidRPr="00D71786" w:rsidRDefault="00974193" w:rsidP="000F2A7C">
      <w:pPr>
        <w:numPr>
          <w:ilvl w:val="0"/>
          <w:numId w:val="33"/>
        </w:numPr>
        <w:spacing w:after="118" w:line="360" w:lineRule="auto"/>
        <w:ind w:left="0" w:right="35" w:firstLine="0"/>
        <w:rPr>
          <w:sz w:val="28"/>
        </w:rPr>
      </w:pPr>
      <w:r w:rsidRPr="00D71786">
        <w:rPr>
          <w:sz w:val="28"/>
        </w:rPr>
        <w:t xml:space="preserve">выполнять преобразования выражений, содержащих квадратные </w:t>
      </w:r>
    </w:p>
    <w:p w:rsidR="00974193" w:rsidRPr="00D71786" w:rsidRDefault="00974193" w:rsidP="000F2A7C">
      <w:pPr>
        <w:spacing w:after="156" w:line="360" w:lineRule="auto"/>
        <w:ind w:left="0" w:right="35" w:firstLine="0"/>
        <w:rPr>
          <w:sz w:val="28"/>
        </w:rPr>
      </w:pPr>
      <w:r w:rsidRPr="00D71786">
        <w:rPr>
          <w:sz w:val="28"/>
        </w:rPr>
        <w:lastRenderedPageBreak/>
        <w:t xml:space="preserve">корни, корни степени </w:t>
      </w:r>
      <w:r w:rsidRPr="00D71786">
        <w:rPr>
          <w:i/>
          <w:sz w:val="28"/>
        </w:rPr>
        <w:t>n</w:t>
      </w:r>
      <w:r w:rsidRPr="00D71786">
        <w:rPr>
          <w:sz w:val="28"/>
        </w:rPr>
        <w:t>;</w:t>
      </w:r>
    </w:p>
    <w:p w:rsidR="00974193" w:rsidRPr="00D71786" w:rsidRDefault="00974193" w:rsidP="000F2A7C">
      <w:pPr>
        <w:numPr>
          <w:ilvl w:val="0"/>
          <w:numId w:val="33"/>
        </w:numPr>
        <w:spacing w:after="41" w:line="360" w:lineRule="auto"/>
        <w:ind w:left="0" w:right="35" w:firstLine="0"/>
        <w:rPr>
          <w:sz w:val="28"/>
        </w:rPr>
      </w:pPr>
      <w:r w:rsidRPr="00D71786">
        <w:rPr>
          <w:sz w:val="28"/>
        </w:rPr>
        <w:t>свободно оперировать понятиями «тождество», «тождество на множестве», «тождественное преобразование»;</w:t>
      </w:r>
    </w:p>
    <w:p w:rsidR="00974193" w:rsidRPr="00D71786" w:rsidRDefault="00974193" w:rsidP="000F2A7C">
      <w:pPr>
        <w:numPr>
          <w:ilvl w:val="0"/>
          <w:numId w:val="33"/>
        </w:numPr>
        <w:spacing w:after="104" w:line="360" w:lineRule="auto"/>
        <w:ind w:left="0" w:right="35" w:firstLine="0"/>
        <w:rPr>
          <w:sz w:val="28"/>
        </w:rPr>
      </w:pPr>
      <w:r w:rsidRPr="00D71786">
        <w:rPr>
          <w:sz w:val="28"/>
        </w:rPr>
        <w:t xml:space="preserve">выполнять </w:t>
      </w:r>
      <w:r w:rsidRPr="00D71786">
        <w:rPr>
          <w:sz w:val="28"/>
        </w:rPr>
        <w:tab/>
        <w:t xml:space="preserve">различные </w:t>
      </w:r>
      <w:r w:rsidRPr="00D71786">
        <w:rPr>
          <w:sz w:val="28"/>
        </w:rPr>
        <w:tab/>
        <w:t xml:space="preserve">преобразования </w:t>
      </w:r>
      <w:r w:rsidRPr="00D71786">
        <w:rPr>
          <w:sz w:val="28"/>
        </w:rPr>
        <w:tab/>
        <w:t xml:space="preserve">выражений, </w:t>
      </w:r>
      <w:r w:rsidRPr="00D71786">
        <w:rPr>
          <w:sz w:val="28"/>
        </w:rPr>
        <w:tab/>
        <w:t xml:space="preserve">содержащих </w:t>
      </w:r>
    </w:p>
    <w:p w:rsidR="00974193" w:rsidRPr="00D71786" w:rsidRDefault="00974193" w:rsidP="000F2A7C">
      <w:pPr>
        <w:spacing w:after="133" w:line="360" w:lineRule="auto"/>
        <w:ind w:left="0" w:right="35" w:firstLine="0"/>
        <w:rPr>
          <w:sz w:val="28"/>
        </w:rPr>
      </w:pPr>
      <w:r w:rsidRPr="00D71786">
        <w:rPr>
          <w:sz w:val="28"/>
        </w:rPr>
        <w:t xml:space="preserve">модули. </w:t>
      </w:r>
      <w:r w:rsidRPr="00D71786">
        <w:rPr>
          <w:noProof/>
          <w:sz w:val="28"/>
        </w:rPr>
        <w:drawing>
          <wp:inline distT="0" distB="0" distL="0" distR="0" wp14:anchorId="6B8A8E96" wp14:editId="3D8D00CF">
            <wp:extent cx="735139" cy="249555"/>
            <wp:effectExtent l="0" t="0" r="0" b="0"/>
            <wp:docPr id="4" name="Picture 31710"/>
            <wp:cNvGraphicFramePr/>
            <a:graphic xmlns:a="http://schemas.openxmlformats.org/drawingml/2006/main">
              <a:graphicData uri="http://schemas.openxmlformats.org/drawingml/2006/picture">
                <pic:pic xmlns:pic="http://schemas.openxmlformats.org/drawingml/2006/picture">
                  <pic:nvPicPr>
                    <pic:cNvPr id="31710" name="Picture 31710"/>
                    <pic:cNvPicPr/>
                  </pic:nvPicPr>
                  <pic:blipFill>
                    <a:blip r:embed="rId15"/>
                    <a:stretch>
                      <a:fillRect/>
                    </a:stretch>
                  </pic:blipFill>
                  <pic:spPr>
                    <a:xfrm>
                      <a:off x="0" y="0"/>
                      <a:ext cx="735139" cy="249555"/>
                    </a:xfrm>
                    <a:prstGeom prst="rect">
                      <a:avLst/>
                    </a:prstGeom>
                  </pic:spPr>
                </pic:pic>
              </a:graphicData>
            </a:graphic>
          </wp:inline>
        </w:drawing>
      </w:r>
    </w:p>
    <w:p w:rsidR="00974193" w:rsidRPr="00D71786" w:rsidRDefault="00974193" w:rsidP="000F2A7C">
      <w:pPr>
        <w:spacing w:after="166" w:line="360" w:lineRule="auto"/>
        <w:ind w:left="0" w:right="15"/>
        <w:rPr>
          <w:sz w:val="28"/>
        </w:rPr>
      </w:pPr>
      <w:r w:rsidRPr="00D71786">
        <w:rPr>
          <w:b/>
          <w:sz w:val="28"/>
        </w:rPr>
        <w:t xml:space="preserve">В повседневной жизни и при изучении других предметов: </w:t>
      </w:r>
    </w:p>
    <w:p w:rsidR="00974193" w:rsidRPr="00D71786" w:rsidRDefault="00974193" w:rsidP="000F2A7C">
      <w:pPr>
        <w:numPr>
          <w:ilvl w:val="0"/>
          <w:numId w:val="33"/>
        </w:numPr>
        <w:spacing w:after="30" w:line="360" w:lineRule="auto"/>
        <w:ind w:left="0" w:right="35" w:firstLine="715"/>
        <w:rPr>
          <w:sz w:val="28"/>
        </w:rPr>
      </w:pPr>
      <w:r w:rsidRPr="00D71786">
        <w:rPr>
          <w:sz w:val="28"/>
        </w:rPr>
        <w:t>выполнять преобразования и действия с буквенными выражениями, числовые коэффициенты которых записаны в стандартном виде;</w:t>
      </w:r>
      <w:r w:rsidRPr="00D71786">
        <w:rPr>
          <w:rFonts w:eastAsia="Segoe UI Symbol"/>
          <w:sz w:val="28"/>
        </w:rPr>
        <w:t></w:t>
      </w:r>
    </w:p>
    <w:p w:rsidR="00974193" w:rsidRPr="00D71786" w:rsidRDefault="00974193" w:rsidP="000F2A7C">
      <w:pPr>
        <w:numPr>
          <w:ilvl w:val="0"/>
          <w:numId w:val="33"/>
        </w:numPr>
        <w:spacing w:after="36" w:line="360" w:lineRule="auto"/>
        <w:ind w:left="0" w:right="35" w:firstLine="715"/>
        <w:rPr>
          <w:sz w:val="28"/>
        </w:rPr>
      </w:pPr>
      <w:r w:rsidRPr="00D71786">
        <w:rPr>
          <w:sz w:val="28"/>
        </w:rPr>
        <w:t>выполнять преобразования рациональных выражений при решении задач других учебных предметов;</w:t>
      </w:r>
    </w:p>
    <w:p w:rsidR="00974193" w:rsidRPr="00D71786" w:rsidRDefault="00974193" w:rsidP="000F2A7C">
      <w:pPr>
        <w:numPr>
          <w:ilvl w:val="0"/>
          <w:numId w:val="33"/>
        </w:numPr>
        <w:spacing w:after="5" w:line="360" w:lineRule="auto"/>
        <w:ind w:left="0" w:right="35" w:firstLine="715"/>
        <w:rPr>
          <w:sz w:val="28"/>
        </w:rPr>
      </w:pPr>
      <w:r w:rsidRPr="00D71786">
        <w:rPr>
          <w:sz w:val="28"/>
        </w:rPr>
        <w:t>выполнять проверку правдоподобия физических и химических формул на основе сравнения размерностей и валентностей.</w:t>
      </w:r>
      <w:r w:rsidRPr="00D71786">
        <w:rPr>
          <w:rFonts w:eastAsia="Segoe UI Symbol"/>
          <w:sz w:val="28"/>
        </w:rPr>
        <w:t xml:space="preserve"> </w:t>
      </w:r>
      <w:r w:rsidRPr="00D71786">
        <w:rPr>
          <w:b/>
          <w:sz w:val="28"/>
        </w:rPr>
        <w:t xml:space="preserve">Уравнения и неравенства </w:t>
      </w:r>
    </w:p>
    <w:p w:rsidR="00974193" w:rsidRPr="00D71786" w:rsidRDefault="00974193" w:rsidP="000F2A7C">
      <w:pPr>
        <w:numPr>
          <w:ilvl w:val="0"/>
          <w:numId w:val="33"/>
        </w:numPr>
        <w:spacing w:after="5" w:line="360" w:lineRule="auto"/>
        <w:ind w:left="0" w:right="35" w:firstLine="23"/>
        <w:rPr>
          <w:sz w:val="28"/>
        </w:rPr>
      </w:pPr>
      <w:r w:rsidRPr="00D71786">
        <w:rPr>
          <w:sz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74193" w:rsidRPr="00D71786" w:rsidRDefault="00974193" w:rsidP="000F2A7C">
      <w:pPr>
        <w:numPr>
          <w:ilvl w:val="0"/>
          <w:numId w:val="33"/>
        </w:numPr>
        <w:spacing w:after="33" w:line="360" w:lineRule="auto"/>
        <w:ind w:left="0" w:right="35" w:firstLine="23"/>
        <w:rPr>
          <w:sz w:val="28"/>
        </w:rPr>
      </w:pPr>
      <w:r w:rsidRPr="00D71786">
        <w:rPr>
          <w:sz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974193" w:rsidRPr="00D71786" w:rsidRDefault="00974193" w:rsidP="000F2A7C">
      <w:pPr>
        <w:numPr>
          <w:ilvl w:val="0"/>
          <w:numId w:val="33"/>
        </w:numPr>
        <w:spacing w:after="160" w:line="360" w:lineRule="auto"/>
        <w:ind w:left="0" w:right="35" w:firstLine="23"/>
        <w:rPr>
          <w:sz w:val="28"/>
        </w:rPr>
      </w:pPr>
      <w:r w:rsidRPr="00D71786">
        <w:rPr>
          <w:sz w:val="28"/>
        </w:rPr>
        <w:t>знать теорему Виета для уравнений степени выше второй;</w:t>
      </w:r>
    </w:p>
    <w:p w:rsidR="00974193" w:rsidRPr="00D71786" w:rsidRDefault="00974193" w:rsidP="000F2A7C">
      <w:pPr>
        <w:numPr>
          <w:ilvl w:val="0"/>
          <w:numId w:val="33"/>
        </w:numPr>
        <w:spacing w:after="132" w:line="360" w:lineRule="auto"/>
        <w:ind w:left="0" w:right="35" w:firstLine="23"/>
        <w:rPr>
          <w:sz w:val="28"/>
        </w:rPr>
      </w:pPr>
      <w:r w:rsidRPr="00D71786">
        <w:rPr>
          <w:sz w:val="28"/>
        </w:rPr>
        <w:t xml:space="preserve">понимать </w:t>
      </w:r>
      <w:r w:rsidRPr="00D71786">
        <w:rPr>
          <w:sz w:val="28"/>
        </w:rPr>
        <w:tab/>
        <w:t xml:space="preserve">смысл </w:t>
      </w:r>
      <w:r w:rsidRPr="00D71786">
        <w:rPr>
          <w:sz w:val="28"/>
        </w:rPr>
        <w:tab/>
        <w:t xml:space="preserve">теорем </w:t>
      </w:r>
      <w:r w:rsidRPr="00D71786">
        <w:rPr>
          <w:sz w:val="28"/>
        </w:rPr>
        <w:tab/>
        <w:t xml:space="preserve">о </w:t>
      </w:r>
      <w:r w:rsidRPr="00D71786">
        <w:rPr>
          <w:sz w:val="28"/>
        </w:rPr>
        <w:tab/>
        <w:t xml:space="preserve">равносильных </w:t>
      </w:r>
      <w:r w:rsidRPr="00D71786">
        <w:rPr>
          <w:sz w:val="28"/>
        </w:rPr>
        <w:tab/>
        <w:t xml:space="preserve">и </w:t>
      </w:r>
      <w:r w:rsidRPr="00D71786">
        <w:rPr>
          <w:sz w:val="28"/>
        </w:rPr>
        <w:tab/>
        <w:t xml:space="preserve">неравносильных </w:t>
      </w:r>
    </w:p>
    <w:p w:rsidR="00974193" w:rsidRPr="00D71786" w:rsidRDefault="00974193" w:rsidP="000F2A7C">
      <w:pPr>
        <w:spacing w:after="160" w:line="360" w:lineRule="auto"/>
        <w:ind w:left="0" w:right="35" w:firstLine="23"/>
        <w:rPr>
          <w:sz w:val="28"/>
        </w:rPr>
      </w:pPr>
      <w:r w:rsidRPr="00D71786">
        <w:rPr>
          <w:sz w:val="28"/>
        </w:rPr>
        <w:t>преобразованиях уравнений и уметь их доказывать;</w:t>
      </w:r>
    </w:p>
    <w:p w:rsidR="00974193" w:rsidRPr="00D71786" w:rsidRDefault="00974193" w:rsidP="000F2A7C">
      <w:pPr>
        <w:numPr>
          <w:ilvl w:val="0"/>
          <w:numId w:val="33"/>
        </w:numPr>
        <w:spacing w:after="36" w:line="360" w:lineRule="auto"/>
        <w:ind w:left="0" w:right="35" w:firstLine="23"/>
        <w:rPr>
          <w:sz w:val="28"/>
        </w:rPr>
      </w:pPr>
      <w:r w:rsidRPr="00D71786">
        <w:rPr>
          <w:sz w:val="28"/>
        </w:rPr>
        <w:t>владеть разными методами решения уравнений, неравенств и их систем, уметь выбирать метод решения и обосновывать свой выбор;</w:t>
      </w:r>
      <w:r w:rsidRPr="00D71786">
        <w:rPr>
          <w:rFonts w:eastAsia="Segoe UI Symbol"/>
          <w:sz w:val="28"/>
        </w:rPr>
        <w:t></w:t>
      </w:r>
    </w:p>
    <w:p w:rsidR="00974193" w:rsidRPr="00D71786" w:rsidRDefault="00974193" w:rsidP="000F2A7C">
      <w:pPr>
        <w:numPr>
          <w:ilvl w:val="0"/>
          <w:numId w:val="33"/>
        </w:numPr>
        <w:spacing w:after="171" w:line="360" w:lineRule="auto"/>
        <w:ind w:left="0" w:right="35" w:firstLine="23"/>
        <w:rPr>
          <w:sz w:val="28"/>
        </w:rPr>
      </w:pPr>
      <w:r w:rsidRPr="00D71786">
        <w:rPr>
          <w:sz w:val="28"/>
        </w:rPr>
        <w:lastRenderedPageBreak/>
        <w:t>использовать метод интервалов для решения неравенств, в том числе дробно-рациональных и включающих в себя иррациональные выражения;</w:t>
      </w:r>
      <w:r w:rsidRPr="00D71786">
        <w:rPr>
          <w:rFonts w:eastAsia="Segoe UI Symbol"/>
          <w:sz w:val="28"/>
        </w:rPr>
        <w:t></w:t>
      </w:r>
      <w:r w:rsidRPr="00D71786">
        <w:rPr>
          <w:sz w:val="28"/>
        </w:rPr>
        <w:t xml:space="preserve">решать алгебраические уравнения и неравенства и их системы с </w:t>
      </w:r>
    </w:p>
    <w:p w:rsidR="00974193" w:rsidRPr="00D71786" w:rsidRDefault="00974193" w:rsidP="000F2A7C">
      <w:pPr>
        <w:spacing w:after="161" w:line="360" w:lineRule="auto"/>
        <w:ind w:left="0" w:right="35" w:firstLine="23"/>
        <w:rPr>
          <w:sz w:val="28"/>
        </w:rPr>
      </w:pPr>
      <w:r w:rsidRPr="00D71786">
        <w:rPr>
          <w:sz w:val="28"/>
        </w:rPr>
        <w:t>параметрами алгебраическим и графическим методами;</w:t>
      </w:r>
    </w:p>
    <w:p w:rsidR="00974193" w:rsidRPr="00D71786" w:rsidRDefault="00974193" w:rsidP="000F2A7C">
      <w:pPr>
        <w:numPr>
          <w:ilvl w:val="0"/>
          <w:numId w:val="33"/>
        </w:numPr>
        <w:spacing w:after="155" w:line="360" w:lineRule="auto"/>
        <w:ind w:left="0" w:right="35" w:firstLine="23"/>
        <w:rPr>
          <w:sz w:val="28"/>
        </w:rPr>
      </w:pPr>
      <w:r w:rsidRPr="00D71786">
        <w:rPr>
          <w:sz w:val="28"/>
        </w:rPr>
        <w:t>владеть разными методами доказательства неравенств;</w:t>
      </w:r>
    </w:p>
    <w:p w:rsidR="00974193" w:rsidRPr="00D71786" w:rsidRDefault="00974193" w:rsidP="000F2A7C">
      <w:pPr>
        <w:numPr>
          <w:ilvl w:val="0"/>
          <w:numId w:val="33"/>
        </w:numPr>
        <w:spacing w:after="160" w:line="360" w:lineRule="auto"/>
        <w:ind w:left="0" w:right="35" w:firstLine="23"/>
        <w:rPr>
          <w:sz w:val="28"/>
        </w:rPr>
      </w:pPr>
      <w:r w:rsidRPr="00D71786">
        <w:rPr>
          <w:sz w:val="28"/>
        </w:rPr>
        <w:t>решать уравнения в целых числах;</w:t>
      </w:r>
    </w:p>
    <w:p w:rsidR="00974193" w:rsidRPr="00D71786" w:rsidRDefault="00974193" w:rsidP="000F2A7C">
      <w:pPr>
        <w:numPr>
          <w:ilvl w:val="0"/>
          <w:numId w:val="33"/>
        </w:numPr>
        <w:spacing w:after="27" w:line="360" w:lineRule="auto"/>
        <w:ind w:left="0" w:right="35" w:firstLine="23"/>
        <w:rPr>
          <w:sz w:val="28"/>
        </w:rPr>
      </w:pPr>
      <w:r w:rsidRPr="00D71786">
        <w:rPr>
          <w:sz w:val="28"/>
        </w:rPr>
        <w:t>изображать множества на плоскости, задаваемые уравнениями, неравенствами и их системами.</w:t>
      </w:r>
    </w:p>
    <w:p w:rsidR="00D65A1D" w:rsidRDefault="00D65A1D" w:rsidP="008B1E1C">
      <w:pPr>
        <w:pStyle w:val="3"/>
        <w:rPr>
          <w:rFonts w:ascii="Times New Roman" w:hAnsi="Times New Roman" w:cs="Times New Roman"/>
          <w:b/>
          <w:color w:val="000000" w:themeColor="text1"/>
          <w:sz w:val="28"/>
        </w:rPr>
      </w:pPr>
    </w:p>
    <w:p w:rsidR="00D65A1D" w:rsidRPr="005C1873" w:rsidRDefault="00D65A1D" w:rsidP="00D65A1D">
      <w:pPr>
        <w:pStyle w:val="3"/>
        <w:jc w:val="center"/>
        <w:rPr>
          <w:rFonts w:ascii="Times New Roman" w:hAnsi="Times New Roman" w:cs="Times New Roman"/>
          <w:b/>
          <w:color w:val="000000" w:themeColor="text1"/>
          <w:sz w:val="28"/>
        </w:rPr>
      </w:pPr>
      <w:bookmarkStart w:id="10" w:name="_Toc161171690"/>
      <w:r w:rsidRPr="005C1873">
        <w:rPr>
          <w:rFonts w:ascii="Times New Roman" w:hAnsi="Times New Roman" w:cs="Times New Roman"/>
          <w:b/>
          <w:color w:val="000000" w:themeColor="text1"/>
          <w:sz w:val="28"/>
        </w:rPr>
        <w:t>1</w:t>
      </w:r>
      <w:r>
        <w:rPr>
          <w:rFonts w:ascii="Times New Roman" w:hAnsi="Times New Roman" w:cs="Times New Roman"/>
          <w:b/>
          <w:color w:val="000000" w:themeColor="text1"/>
          <w:sz w:val="28"/>
        </w:rPr>
        <w:t>.2.3.5</w:t>
      </w:r>
      <w:r w:rsidRPr="005C1873">
        <w:rPr>
          <w:rFonts w:ascii="Times New Roman" w:hAnsi="Times New Roman" w:cs="Times New Roman"/>
          <w:b/>
          <w:color w:val="000000" w:themeColor="text1"/>
          <w:sz w:val="28"/>
        </w:rPr>
        <w:t>.</w:t>
      </w:r>
      <w:r w:rsidRPr="005C1873">
        <w:rPr>
          <w:rFonts w:ascii="Times New Roman" w:eastAsia="Arial" w:hAnsi="Times New Roman" w:cs="Times New Roman"/>
          <w:b/>
          <w:color w:val="000000" w:themeColor="text1"/>
          <w:sz w:val="28"/>
        </w:rPr>
        <w:t xml:space="preserve"> </w:t>
      </w:r>
      <w:r w:rsidRPr="005C1873">
        <w:rPr>
          <w:rFonts w:ascii="Times New Roman" w:hAnsi="Times New Roman" w:cs="Times New Roman"/>
          <w:b/>
          <w:color w:val="000000" w:themeColor="text1"/>
          <w:sz w:val="28"/>
        </w:rPr>
        <w:t>Информатика</w:t>
      </w:r>
      <w:bookmarkEnd w:id="10"/>
    </w:p>
    <w:p w:rsidR="00D65A1D" w:rsidRPr="00D71786" w:rsidRDefault="00D65A1D" w:rsidP="00D65A1D">
      <w:pPr>
        <w:spacing w:after="193" w:line="271" w:lineRule="auto"/>
        <w:ind w:left="726" w:right="15"/>
        <w:rPr>
          <w:sz w:val="28"/>
        </w:rPr>
      </w:pPr>
      <w:r w:rsidRPr="00D71786">
        <w:rPr>
          <w:b/>
          <w:sz w:val="28"/>
        </w:rPr>
        <w:t xml:space="preserve">Выпускник научится: </w:t>
      </w:r>
    </w:p>
    <w:p w:rsidR="00D65A1D" w:rsidRPr="00D71786" w:rsidRDefault="00D65A1D" w:rsidP="00D65A1D">
      <w:pPr>
        <w:numPr>
          <w:ilvl w:val="0"/>
          <w:numId w:val="33"/>
        </w:numPr>
        <w:spacing w:after="5" w:line="394" w:lineRule="auto"/>
        <w:ind w:right="35" w:firstLine="715"/>
        <w:rPr>
          <w:sz w:val="28"/>
        </w:rPr>
      </w:pPr>
      <w:r w:rsidRPr="00D71786">
        <w:rPr>
          <w:sz w:val="28"/>
        </w:rPr>
        <w:t xml:space="preserve">различать содержание основных понятий предмета: информатика, информация, информационный процесс, информационная система, </w:t>
      </w:r>
    </w:p>
    <w:p w:rsidR="00D65A1D" w:rsidRPr="00D71786" w:rsidRDefault="00D65A1D" w:rsidP="00D65A1D">
      <w:pPr>
        <w:spacing w:after="161" w:line="259" w:lineRule="auto"/>
        <w:ind w:left="0" w:right="35" w:firstLine="0"/>
        <w:rPr>
          <w:rFonts w:asciiTheme="minorHAnsi" w:hAnsiTheme="minorHAnsi"/>
          <w:sz w:val="28"/>
        </w:rPr>
      </w:pPr>
      <w:r w:rsidRPr="00D71786">
        <w:rPr>
          <w:sz w:val="28"/>
        </w:rPr>
        <w:t>информационная модель и др.;</w:t>
      </w:r>
    </w:p>
    <w:p w:rsidR="00D65A1D" w:rsidRPr="00D71786" w:rsidRDefault="00D65A1D" w:rsidP="00D65A1D">
      <w:pPr>
        <w:numPr>
          <w:ilvl w:val="0"/>
          <w:numId w:val="33"/>
        </w:numPr>
        <w:spacing w:after="29" w:line="339" w:lineRule="auto"/>
        <w:ind w:right="35" w:firstLine="715"/>
        <w:rPr>
          <w:sz w:val="28"/>
        </w:rPr>
      </w:pPr>
      <w:r w:rsidRPr="00D71786">
        <w:rPr>
          <w:sz w:val="28"/>
        </w:rPr>
        <w:t>различать виды информации по способам ее восприятия человеком и по способам ее представления на материальных носителях;</w:t>
      </w:r>
    </w:p>
    <w:p w:rsidR="00D65A1D" w:rsidRPr="00D71786" w:rsidRDefault="00D65A1D" w:rsidP="00D65A1D">
      <w:pPr>
        <w:numPr>
          <w:ilvl w:val="0"/>
          <w:numId w:val="33"/>
        </w:numPr>
        <w:spacing w:after="27" w:line="340" w:lineRule="auto"/>
        <w:ind w:right="35" w:firstLine="715"/>
        <w:rPr>
          <w:sz w:val="28"/>
        </w:rPr>
      </w:pPr>
      <w:r w:rsidRPr="00D71786">
        <w:rPr>
          <w:sz w:val="28"/>
        </w:rPr>
        <w:t>раскрывать общие закономерности протекания информационных процессов в системах различной природы;</w:t>
      </w:r>
    </w:p>
    <w:p w:rsidR="00D65A1D" w:rsidRPr="00D71786" w:rsidRDefault="00D65A1D" w:rsidP="00D65A1D">
      <w:pPr>
        <w:numPr>
          <w:ilvl w:val="0"/>
          <w:numId w:val="33"/>
        </w:numPr>
        <w:spacing w:after="5" w:line="394" w:lineRule="auto"/>
        <w:ind w:right="35" w:firstLine="715"/>
        <w:rPr>
          <w:sz w:val="28"/>
        </w:rPr>
      </w:pPr>
      <w:r w:rsidRPr="00D71786">
        <w:rPr>
          <w:sz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D65A1D" w:rsidRPr="00D71786" w:rsidRDefault="00D65A1D" w:rsidP="00D65A1D">
      <w:pPr>
        <w:numPr>
          <w:ilvl w:val="0"/>
          <w:numId w:val="33"/>
        </w:numPr>
        <w:spacing w:after="131" w:line="259" w:lineRule="auto"/>
        <w:ind w:right="35" w:firstLine="715"/>
        <w:rPr>
          <w:sz w:val="28"/>
        </w:rPr>
      </w:pPr>
      <w:r w:rsidRPr="00D71786">
        <w:rPr>
          <w:sz w:val="28"/>
        </w:rPr>
        <w:t xml:space="preserve">классифицировать </w:t>
      </w:r>
      <w:r w:rsidRPr="00D71786">
        <w:rPr>
          <w:sz w:val="28"/>
        </w:rPr>
        <w:tab/>
        <w:t xml:space="preserve">средства </w:t>
      </w:r>
      <w:r w:rsidRPr="00D71786">
        <w:rPr>
          <w:sz w:val="28"/>
        </w:rPr>
        <w:tab/>
        <w:t xml:space="preserve">ИКТ </w:t>
      </w:r>
      <w:r w:rsidRPr="00D71786">
        <w:rPr>
          <w:sz w:val="28"/>
        </w:rPr>
        <w:tab/>
        <w:t xml:space="preserve">в </w:t>
      </w:r>
      <w:r w:rsidRPr="00D71786">
        <w:rPr>
          <w:sz w:val="28"/>
        </w:rPr>
        <w:tab/>
        <w:t xml:space="preserve">соответствии </w:t>
      </w:r>
      <w:r w:rsidRPr="00D71786">
        <w:rPr>
          <w:sz w:val="28"/>
        </w:rPr>
        <w:tab/>
        <w:t xml:space="preserve">с </w:t>
      </w:r>
      <w:r w:rsidRPr="00D71786">
        <w:rPr>
          <w:sz w:val="28"/>
        </w:rPr>
        <w:tab/>
        <w:t xml:space="preserve">кругом </w:t>
      </w:r>
    </w:p>
    <w:p w:rsidR="00D65A1D" w:rsidRPr="00D71786" w:rsidRDefault="00D65A1D" w:rsidP="00D65A1D">
      <w:pPr>
        <w:spacing w:after="164" w:line="259" w:lineRule="auto"/>
        <w:ind w:left="0" w:right="35" w:firstLine="0"/>
        <w:rPr>
          <w:rFonts w:asciiTheme="minorHAnsi" w:hAnsiTheme="minorHAnsi"/>
          <w:sz w:val="28"/>
        </w:rPr>
      </w:pPr>
      <w:r w:rsidRPr="00D71786">
        <w:rPr>
          <w:sz w:val="28"/>
        </w:rPr>
        <w:t>выполняемых задач;</w:t>
      </w:r>
    </w:p>
    <w:p w:rsidR="00D65A1D" w:rsidRPr="00D71786" w:rsidRDefault="00D65A1D" w:rsidP="00D65A1D">
      <w:pPr>
        <w:numPr>
          <w:ilvl w:val="0"/>
          <w:numId w:val="33"/>
        </w:numPr>
        <w:spacing w:after="5" w:line="394" w:lineRule="auto"/>
        <w:ind w:right="35" w:firstLine="715"/>
        <w:rPr>
          <w:sz w:val="28"/>
        </w:rPr>
      </w:pPr>
      <w:r w:rsidRPr="00D71786">
        <w:rPr>
          <w:sz w:val="28"/>
        </w:rPr>
        <w:t>узнает о назначении основных компонентов компьютера (процессора, оперативной памяти, внешней энергонезависимой памяти, устройств ввода- вывода), характеристиках этих устройств;</w:t>
      </w:r>
    </w:p>
    <w:p w:rsidR="00D65A1D" w:rsidRPr="00D71786" w:rsidRDefault="00D65A1D" w:rsidP="00D65A1D">
      <w:pPr>
        <w:tabs>
          <w:tab w:val="center" w:pos="1667"/>
          <w:tab w:val="center" w:pos="3569"/>
          <w:tab w:val="center" w:pos="4891"/>
          <w:tab w:val="center" w:pos="6357"/>
          <w:tab w:val="right" w:pos="9693"/>
        </w:tabs>
        <w:spacing w:after="187" w:line="259" w:lineRule="auto"/>
        <w:ind w:left="0" w:firstLine="0"/>
        <w:jc w:val="left"/>
        <w:rPr>
          <w:sz w:val="28"/>
        </w:rPr>
      </w:pPr>
      <w:r w:rsidRPr="00D71786">
        <w:rPr>
          <w:rFonts w:ascii="Calibri" w:eastAsia="Calibri" w:hAnsi="Calibri" w:cs="Calibri"/>
          <w:sz w:val="22"/>
        </w:rPr>
        <w:lastRenderedPageBreak/>
        <w:tab/>
      </w:r>
      <w:r w:rsidRPr="00D71786">
        <w:rPr>
          <w:sz w:val="28"/>
        </w:rPr>
        <w:t xml:space="preserve">определять </w:t>
      </w:r>
      <w:r w:rsidRPr="00D71786">
        <w:rPr>
          <w:sz w:val="28"/>
        </w:rPr>
        <w:tab/>
        <w:t xml:space="preserve">качественные </w:t>
      </w:r>
      <w:r w:rsidRPr="00D71786">
        <w:rPr>
          <w:sz w:val="28"/>
        </w:rPr>
        <w:tab/>
        <w:t xml:space="preserve">и </w:t>
      </w:r>
      <w:r w:rsidRPr="00D71786">
        <w:rPr>
          <w:sz w:val="28"/>
        </w:rPr>
        <w:tab/>
        <w:t xml:space="preserve">количественные </w:t>
      </w:r>
      <w:r w:rsidRPr="00D71786">
        <w:rPr>
          <w:sz w:val="28"/>
        </w:rPr>
        <w:tab/>
        <w:t>характеристики</w:t>
      </w:r>
    </w:p>
    <w:p w:rsidR="00D65A1D" w:rsidRPr="00D71786" w:rsidRDefault="00D65A1D" w:rsidP="00D65A1D">
      <w:pPr>
        <w:spacing w:after="159" w:line="259" w:lineRule="auto"/>
        <w:ind w:left="0" w:right="35" w:firstLine="0"/>
        <w:rPr>
          <w:rFonts w:asciiTheme="minorHAnsi" w:hAnsiTheme="minorHAnsi"/>
          <w:sz w:val="28"/>
        </w:rPr>
      </w:pPr>
      <w:r w:rsidRPr="00D71786">
        <w:rPr>
          <w:sz w:val="28"/>
        </w:rPr>
        <w:t>компонентов компьютера;</w:t>
      </w:r>
    </w:p>
    <w:p w:rsidR="00D65A1D" w:rsidRPr="00D71786" w:rsidRDefault="00D65A1D" w:rsidP="00D65A1D">
      <w:pPr>
        <w:numPr>
          <w:ilvl w:val="0"/>
          <w:numId w:val="33"/>
        </w:numPr>
        <w:spacing w:after="34" w:line="341" w:lineRule="auto"/>
        <w:ind w:right="35" w:firstLine="715"/>
        <w:rPr>
          <w:sz w:val="28"/>
        </w:rPr>
      </w:pPr>
      <w:r w:rsidRPr="00D71786">
        <w:rPr>
          <w:sz w:val="28"/>
        </w:rPr>
        <w:t xml:space="preserve">узнает об истории и тенденциях развития компьютеров; о </w:t>
      </w:r>
      <w:proofErr w:type="gramStart"/>
      <w:r w:rsidRPr="00D71786">
        <w:rPr>
          <w:sz w:val="28"/>
        </w:rPr>
        <w:t>том</w:t>
      </w:r>
      <w:proofErr w:type="gramEnd"/>
      <w:r w:rsidRPr="00D71786">
        <w:rPr>
          <w:sz w:val="28"/>
        </w:rPr>
        <w:t xml:space="preserve"> как можно улучшить характеристики компьютеров;</w:t>
      </w:r>
    </w:p>
    <w:p w:rsidR="00D65A1D" w:rsidRPr="00D71786" w:rsidRDefault="00D65A1D" w:rsidP="00D65A1D">
      <w:pPr>
        <w:numPr>
          <w:ilvl w:val="0"/>
          <w:numId w:val="33"/>
        </w:numPr>
        <w:spacing w:after="5" w:line="394" w:lineRule="auto"/>
        <w:ind w:right="35" w:firstLine="715"/>
        <w:rPr>
          <w:sz w:val="28"/>
        </w:rPr>
      </w:pPr>
      <w:r w:rsidRPr="00D71786">
        <w:rPr>
          <w:sz w:val="28"/>
        </w:rPr>
        <w:t>узнает о том, какие задачи решаются с помощью суперкомпьютеров.</w:t>
      </w:r>
    </w:p>
    <w:p w:rsidR="00D65A1D" w:rsidRPr="00D71786" w:rsidRDefault="00D65A1D" w:rsidP="00D65A1D">
      <w:pPr>
        <w:numPr>
          <w:ilvl w:val="0"/>
          <w:numId w:val="33"/>
        </w:numPr>
        <w:spacing w:after="5" w:line="394" w:lineRule="auto"/>
        <w:ind w:right="35" w:firstLine="715"/>
        <w:rPr>
          <w:sz w:val="28"/>
        </w:rPr>
      </w:pPr>
      <w:r w:rsidRPr="00D71786">
        <w:rPr>
          <w:rFonts w:ascii="Segoe UI Symbol" w:eastAsia="Segoe UI Symbol" w:hAnsi="Segoe UI Symbol" w:cs="Segoe UI Symbol"/>
          <w:sz w:val="28"/>
        </w:rPr>
        <w:t xml:space="preserve"> </w:t>
      </w:r>
      <w:r w:rsidRPr="00D71786">
        <w:rPr>
          <w:b/>
          <w:sz w:val="28"/>
        </w:rPr>
        <w:t xml:space="preserve">Выпускник получит возможность: </w:t>
      </w:r>
    </w:p>
    <w:p w:rsidR="00D65A1D" w:rsidRPr="00D71786" w:rsidRDefault="00D65A1D" w:rsidP="00D65A1D">
      <w:pPr>
        <w:numPr>
          <w:ilvl w:val="0"/>
          <w:numId w:val="33"/>
        </w:numPr>
        <w:spacing w:after="93" w:line="287" w:lineRule="auto"/>
        <w:ind w:right="35" w:firstLine="715"/>
        <w:rPr>
          <w:sz w:val="28"/>
        </w:rPr>
      </w:pPr>
      <w:r w:rsidRPr="00D71786">
        <w:rPr>
          <w:sz w:val="28"/>
        </w:rPr>
        <w:t>осознано подходить к выбору ИКТ–средств для своих учебных и иных целей;</w:t>
      </w:r>
    </w:p>
    <w:p w:rsidR="00D65A1D" w:rsidRPr="00D71786" w:rsidRDefault="00D65A1D" w:rsidP="00D65A1D">
      <w:pPr>
        <w:numPr>
          <w:ilvl w:val="0"/>
          <w:numId w:val="33"/>
        </w:numPr>
        <w:spacing w:after="74" w:line="293" w:lineRule="auto"/>
        <w:ind w:right="35" w:firstLine="715"/>
        <w:rPr>
          <w:sz w:val="28"/>
        </w:rPr>
      </w:pPr>
      <w:r w:rsidRPr="00D71786">
        <w:rPr>
          <w:sz w:val="28"/>
        </w:rPr>
        <w:t>узнать о физических ограничениях на значения характеристик компьютера.</w:t>
      </w:r>
    </w:p>
    <w:p w:rsidR="00D65A1D" w:rsidRPr="00D71786" w:rsidRDefault="00D65A1D" w:rsidP="00D65A1D">
      <w:pPr>
        <w:spacing w:after="16" w:line="403" w:lineRule="auto"/>
        <w:ind w:left="726" w:right="2444"/>
        <w:rPr>
          <w:sz w:val="28"/>
        </w:rPr>
      </w:pPr>
      <w:r w:rsidRPr="00D71786">
        <w:rPr>
          <w:b/>
          <w:sz w:val="28"/>
        </w:rPr>
        <w:t xml:space="preserve">Математические основы информатики Выпускник научится: </w:t>
      </w:r>
    </w:p>
    <w:p w:rsidR="00D65A1D" w:rsidRPr="00D71786" w:rsidRDefault="00D65A1D" w:rsidP="00D65A1D">
      <w:pPr>
        <w:numPr>
          <w:ilvl w:val="0"/>
          <w:numId w:val="33"/>
        </w:numPr>
        <w:spacing w:after="5" w:line="394" w:lineRule="auto"/>
        <w:ind w:right="35" w:firstLine="715"/>
        <w:rPr>
          <w:sz w:val="28"/>
        </w:rPr>
      </w:pPr>
      <w:r w:rsidRPr="00D71786">
        <w:rPr>
          <w:sz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D65A1D" w:rsidRPr="00D71786" w:rsidRDefault="00D65A1D" w:rsidP="00D65A1D">
      <w:pPr>
        <w:numPr>
          <w:ilvl w:val="0"/>
          <w:numId w:val="33"/>
        </w:numPr>
        <w:spacing w:after="153" w:line="259" w:lineRule="auto"/>
        <w:ind w:right="35" w:firstLine="715"/>
        <w:rPr>
          <w:sz w:val="28"/>
        </w:rPr>
      </w:pPr>
      <w:r w:rsidRPr="00D71786">
        <w:rPr>
          <w:sz w:val="28"/>
        </w:rPr>
        <w:t>кодировать и декодировать тексты по заданной кодовой таблице;</w:t>
      </w:r>
    </w:p>
    <w:p w:rsidR="00D65A1D" w:rsidRPr="00D71786" w:rsidRDefault="00D65A1D" w:rsidP="00D65A1D">
      <w:pPr>
        <w:numPr>
          <w:ilvl w:val="0"/>
          <w:numId w:val="33"/>
        </w:numPr>
        <w:spacing w:after="5" w:line="394" w:lineRule="auto"/>
        <w:ind w:right="35" w:firstLine="715"/>
        <w:rPr>
          <w:sz w:val="28"/>
        </w:rPr>
      </w:pPr>
      <w:r w:rsidRPr="00D71786">
        <w:rPr>
          <w:sz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D65A1D" w:rsidRPr="00D71786" w:rsidRDefault="00D65A1D" w:rsidP="00D65A1D">
      <w:pPr>
        <w:numPr>
          <w:ilvl w:val="0"/>
          <w:numId w:val="33"/>
        </w:numPr>
        <w:spacing w:after="5" w:line="394" w:lineRule="auto"/>
        <w:ind w:right="35" w:firstLine="715"/>
        <w:rPr>
          <w:sz w:val="28"/>
        </w:rPr>
      </w:pPr>
      <w:r w:rsidRPr="00D71786">
        <w:rPr>
          <w:sz w:val="28"/>
        </w:rPr>
        <w:t>определять минимальную длину кодового слова по заданным алфавиту кодируемого текста и алфавиту (для кодового алфавита из 2, 3 или 4 символов);</w:t>
      </w:r>
    </w:p>
    <w:p w:rsidR="00D65A1D" w:rsidRPr="00D71786" w:rsidRDefault="00D65A1D" w:rsidP="00D65A1D">
      <w:pPr>
        <w:numPr>
          <w:ilvl w:val="0"/>
          <w:numId w:val="33"/>
        </w:numPr>
        <w:spacing w:after="43" w:line="337" w:lineRule="auto"/>
        <w:ind w:right="35" w:firstLine="715"/>
        <w:rPr>
          <w:sz w:val="28"/>
        </w:rPr>
      </w:pPr>
      <w:r w:rsidRPr="00D71786">
        <w:rPr>
          <w:sz w:val="28"/>
        </w:rPr>
        <w:t>определять длину кодовой последовательности по длине исходного текста и кодовой таблице равномерного кода</w:t>
      </w:r>
    </w:p>
    <w:p w:rsidR="00D65A1D" w:rsidRPr="00D71786" w:rsidRDefault="00D65A1D" w:rsidP="00D65A1D">
      <w:pPr>
        <w:numPr>
          <w:ilvl w:val="0"/>
          <w:numId w:val="33"/>
        </w:numPr>
        <w:spacing w:after="5" w:line="394" w:lineRule="auto"/>
        <w:ind w:right="35" w:firstLine="715"/>
        <w:rPr>
          <w:sz w:val="28"/>
        </w:rPr>
      </w:pPr>
      <w:r w:rsidRPr="00D71786">
        <w:rPr>
          <w:sz w:val="28"/>
        </w:rPr>
        <w:lastRenderedPageBreak/>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r w:rsidRPr="00D71786">
        <w:rPr>
          <w:rFonts w:ascii="Segoe UI Symbol" w:eastAsia="Segoe UI Symbol" w:hAnsi="Segoe UI Symbol" w:cs="Segoe UI Symbol"/>
          <w:sz w:val="28"/>
        </w:rPr>
        <w:t></w:t>
      </w:r>
    </w:p>
    <w:p w:rsidR="00D65A1D" w:rsidRPr="00D71786" w:rsidRDefault="00D65A1D" w:rsidP="00D65A1D">
      <w:pPr>
        <w:numPr>
          <w:ilvl w:val="0"/>
          <w:numId w:val="33"/>
        </w:numPr>
        <w:spacing w:after="132" w:line="259" w:lineRule="auto"/>
        <w:ind w:right="35" w:firstLine="715"/>
        <w:rPr>
          <w:sz w:val="28"/>
        </w:rPr>
      </w:pPr>
      <w:r w:rsidRPr="00D71786">
        <w:rPr>
          <w:sz w:val="28"/>
        </w:rPr>
        <w:t>записывать логические выражения, составленные с помощью операций</w:t>
      </w:r>
      <w:r w:rsidRPr="00D71786">
        <w:rPr>
          <w:rFonts w:ascii="Segoe UI Symbol" w:eastAsia="Segoe UI Symbol" w:hAnsi="Segoe UI Symbol" w:cs="Segoe UI Symbol"/>
          <w:sz w:val="28"/>
        </w:rPr>
        <w:t></w:t>
      </w:r>
    </w:p>
    <w:p w:rsidR="00D65A1D" w:rsidRPr="00D71786" w:rsidRDefault="00D65A1D" w:rsidP="00D65A1D">
      <w:pPr>
        <w:spacing w:after="5" w:line="259" w:lineRule="auto"/>
        <w:ind w:left="0" w:right="35" w:firstLine="0"/>
        <w:rPr>
          <w:sz w:val="28"/>
        </w:rPr>
      </w:pPr>
      <w:r w:rsidRPr="00D71786">
        <w:rPr>
          <w:sz w:val="28"/>
        </w:rPr>
        <w:t>«и», «или</w:t>
      </w:r>
      <w:proofErr w:type="gramStart"/>
      <w:r w:rsidRPr="00D71786">
        <w:rPr>
          <w:sz w:val="28"/>
        </w:rPr>
        <w:t xml:space="preserve">»,   </w:t>
      </w:r>
      <w:proofErr w:type="gramEnd"/>
      <w:r w:rsidRPr="00D71786">
        <w:rPr>
          <w:sz w:val="28"/>
        </w:rPr>
        <w:t xml:space="preserve">«не»   и   скобок,   определять   истинность   такого   составного </w:t>
      </w:r>
    </w:p>
    <w:p w:rsidR="00D65A1D" w:rsidRPr="00D71786" w:rsidRDefault="00D65A1D" w:rsidP="00D65A1D">
      <w:pPr>
        <w:spacing w:after="31" w:line="394" w:lineRule="auto"/>
        <w:ind w:left="686" w:right="35" w:firstLine="0"/>
        <w:rPr>
          <w:sz w:val="28"/>
        </w:rPr>
      </w:pPr>
      <w:r w:rsidRPr="00D71786">
        <w:rPr>
          <w:sz w:val="28"/>
        </w:rPr>
        <w:t xml:space="preserve">высказывания, если известны значения истинности входящих в него элементарных высказываний; </w:t>
      </w:r>
    </w:p>
    <w:p w:rsidR="00D65A1D" w:rsidRPr="00D71786" w:rsidRDefault="00D65A1D" w:rsidP="00D65A1D">
      <w:pPr>
        <w:numPr>
          <w:ilvl w:val="0"/>
          <w:numId w:val="33"/>
        </w:numPr>
        <w:spacing w:after="5" w:line="394" w:lineRule="auto"/>
        <w:ind w:right="35" w:firstLine="715"/>
        <w:rPr>
          <w:sz w:val="28"/>
        </w:rPr>
      </w:pPr>
      <w:r w:rsidRPr="00D71786">
        <w:rPr>
          <w:sz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D65A1D" w:rsidRPr="00D71786" w:rsidRDefault="00D65A1D" w:rsidP="00D65A1D">
      <w:pPr>
        <w:numPr>
          <w:ilvl w:val="0"/>
          <w:numId w:val="33"/>
        </w:numPr>
        <w:spacing w:after="5" w:line="394" w:lineRule="auto"/>
        <w:ind w:right="35" w:firstLine="715"/>
        <w:rPr>
          <w:sz w:val="28"/>
        </w:rPr>
      </w:pPr>
      <w:r w:rsidRPr="00D71786">
        <w:rPr>
          <w:sz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D65A1D" w:rsidRPr="00D71786" w:rsidRDefault="00D65A1D" w:rsidP="00D65A1D">
      <w:pPr>
        <w:numPr>
          <w:ilvl w:val="0"/>
          <w:numId w:val="33"/>
        </w:numPr>
        <w:spacing w:after="35" w:line="336" w:lineRule="auto"/>
        <w:ind w:right="35" w:firstLine="715"/>
        <w:rPr>
          <w:sz w:val="28"/>
        </w:rPr>
      </w:pPr>
      <w:r w:rsidRPr="00D71786">
        <w:rPr>
          <w:sz w:val="28"/>
        </w:rPr>
        <w:t>описывать граф с помощью матрицы смежности с указанием длин ребер (знание термина «матрица смежности» не обязательно);</w:t>
      </w:r>
    </w:p>
    <w:p w:rsidR="00D65A1D" w:rsidRPr="00D71786" w:rsidRDefault="00D65A1D" w:rsidP="00D65A1D">
      <w:pPr>
        <w:numPr>
          <w:ilvl w:val="0"/>
          <w:numId w:val="33"/>
        </w:numPr>
        <w:spacing w:after="38" w:line="341" w:lineRule="auto"/>
        <w:ind w:right="35" w:firstLine="715"/>
        <w:rPr>
          <w:sz w:val="28"/>
        </w:rPr>
      </w:pPr>
      <w:r w:rsidRPr="00D71786">
        <w:rPr>
          <w:sz w:val="28"/>
        </w:rPr>
        <w:t>познакомиться с двоичным кодированием текстов и с наиболее употребительными современными кодами</w:t>
      </w:r>
    </w:p>
    <w:p w:rsidR="00D65A1D" w:rsidRPr="00D71786" w:rsidRDefault="00D65A1D" w:rsidP="00D65A1D">
      <w:pPr>
        <w:numPr>
          <w:ilvl w:val="0"/>
          <w:numId w:val="33"/>
        </w:numPr>
        <w:spacing w:after="5" w:line="340" w:lineRule="auto"/>
        <w:ind w:right="35" w:firstLine="715"/>
        <w:rPr>
          <w:sz w:val="28"/>
        </w:rPr>
      </w:pPr>
      <w:r w:rsidRPr="00D71786">
        <w:rPr>
          <w:sz w:val="28"/>
        </w:rPr>
        <w:t>использовать основные способы графического представления числовой информации, (графики, диаграммы).</w:t>
      </w:r>
    </w:p>
    <w:p w:rsidR="00D65A1D" w:rsidRPr="00D71786" w:rsidRDefault="00D65A1D" w:rsidP="00D65A1D">
      <w:pPr>
        <w:spacing w:after="190" w:line="271" w:lineRule="auto"/>
        <w:ind w:left="1412" w:right="15"/>
        <w:rPr>
          <w:sz w:val="28"/>
        </w:rPr>
      </w:pPr>
      <w:r w:rsidRPr="00D71786">
        <w:rPr>
          <w:b/>
          <w:sz w:val="28"/>
        </w:rPr>
        <w:t xml:space="preserve">Выпускник получит возможность: </w:t>
      </w:r>
    </w:p>
    <w:p w:rsidR="00D65A1D" w:rsidRPr="00D71786" w:rsidRDefault="00D65A1D" w:rsidP="00D65A1D">
      <w:pPr>
        <w:numPr>
          <w:ilvl w:val="0"/>
          <w:numId w:val="33"/>
        </w:numPr>
        <w:spacing w:after="0" w:line="390" w:lineRule="auto"/>
        <w:ind w:right="35" w:firstLine="715"/>
        <w:rPr>
          <w:sz w:val="28"/>
        </w:rPr>
      </w:pPr>
      <w:r w:rsidRPr="00D71786">
        <w:rPr>
          <w:sz w:val="28"/>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w:t>
      </w:r>
      <w:r w:rsidRPr="00D71786">
        <w:rPr>
          <w:sz w:val="28"/>
        </w:rPr>
        <w:lastRenderedPageBreak/>
        <w:t>между математической моделью объекта/явления и словесным описанием;</w:t>
      </w:r>
    </w:p>
    <w:p w:rsidR="00D65A1D" w:rsidRPr="00D71786" w:rsidRDefault="00D65A1D" w:rsidP="00D65A1D">
      <w:pPr>
        <w:numPr>
          <w:ilvl w:val="0"/>
          <w:numId w:val="33"/>
        </w:numPr>
        <w:spacing w:after="33" w:line="324" w:lineRule="auto"/>
        <w:ind w:right="35" w:firstLine="715"/>
        <w:rPr>
          <w:sz w:val="28"/>
        </w:rPr>
      </w:pPr>
      <w:r w:rsidRPr="00D71786">
        <w:rPr>
          <w:sz w:val="28"/>
        </w:rPr>
        <w:t>узнать о том, что любые дискретные данные можно описать, используя алфавит, содержащий только два символа, например, 0 и 1;</w:t>
      </w:r>
    </w:p>
    <w:p w:rsidR="00D65A1D" w:rsidRPr="00D71786" w:rsidRDefault="00D65A1D" w:rsidP="00D65A1D">
      <w:pPr>
        <w:numPr>
          <w:ilvl w:val="0"/>
          <w:numId w:val="33"/>
        </w:numPr>
        <w:spacing w:after="33" w:line="323" w:lineRule="auto"/>
        <w:ind w:right="35" w:firstLine="715"/>
        <w:rPr>
          <w:sz w:val="28"/>
        </w:rPr>
      </w:pPr>
      <w:r w:rsidRPr="00D71786">
        <w:rPr>
          <w:sz w:val="28"/>
        </w:rPr>
        <w:t>познакомиться с тем, как информация (данные) представляется в современных компьютерах и робототехнических системах;</w:t>
      </w:r>
    </w:p>
    <w:p w:rsidR="00D65A1D" w:rsidRPr="00D71786" w:rsidRDefault="00D65A1D" w:rsidP="00D65A1D">
      <w:pPr>
        <w:numPr>
          <w:ilvl w:val="0"/>
          <w:numId w:val="33"/>
        </w:numPr>
        <w:spacing w:after="33" w:line="322" w:lineRule="auto"/>
        <w:ind w:right="35" w:firstLine="715"/>
        <w:rPr>
          <w:sz w:val="28"/>
        </w:rPr>
      </w:pPr>
      <w:r w:rsidRPr="00D71786">
        <w:rPr>
          <w:sz w:val="28"/>
        </w:rPr>
        <w:t>познакомиться с примерами использования графов, деревьев и списков при описании реальных объектов и процессов;</w:t>
      </w:r>
    </w:p>
    <w:p w:rsidR="00D65A1D" w:rsidRPr="00D71786" w:rsidRDefault="00D65A1D" w:rsidP="00D65A1D">
      <w:pPr>
        <w:numPr>
          <w:ilvl w:val="0"/>
          <w:numId w:val="33"/>
        </w:numPr>
        <w:spacing w:after="33" w:line="390" w:lineRule="auto"/>
        <w:ind w:right="35" w:firstLine="715"/>
        <w:rPr>
          <w:sz w:val="28"/>
        </w:rPr>
      </w:pPr>
      <w:r w:rsidRPr="00D71786">
        <w:rPr>
          <w:sz w:val="28"/>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D65A1D" w:rsidRPr="00D71786" w:rsidRDefault="00D65A1D" w:rsidP="00D65A1D">
      <w:pPr>
        <w:spacing w:after="170" w:line="259" w:lineRule="auto"/>
        <w:ind w:left="1623" w:right="12" w:firstLine="0"/>
        <w:rPr>
          <w:sz w:val="28"/>
        </w:rPr>
      </w:pPr>
      <w:r w:rsidRPr="00D71786">
        <w:rPr>
          <w:sz w:val="28"/>
        </w:rPr>
        <w:t xml:space="preserve">узнать о наличии кодов, которые исправляют ошибки искажения, </w:t>
      </w:r>
    </w:p>
    <w:p w:rsidR="00D65A1D" w:rsidRPr="00D71786" w:rsidRDefault="00D65A1D" w:rsidP="00D65A1D">
      <w:pPr>
        <w:spacing w:after="133" w:line="259" w:lineRule="auto"/>
        <w:ind w:left="686" w:right="12" w:firstLine="0"/>
        <w:rPr>
          <w:rFonts w:asciiTheme="minorHAnsi" w:hAnsiTheme="minorHAnsi"/>
          <w:sz w:val="28"/>
        </w:rPr>
      </w:pPr>
      <w:r w:rsidRPr="00D71786">
        <w:rPr>
          <w:sz w:val="28"/>
        </w:rPr>
        <w:t>возникающие при передаче информации.</w:t>
      </w:r>
    </w:p>
    <w:p w:rsidR="00D65A1D" w:rsidRPr="00D71786" w:rsidRDefault="00D65A1D" w:rsidP="00D65A1D">
      <w:pPr>
        <w:spacing w:after="12" w:line="400" w:lineRule="auto"/>
        <w:ind w:left="1412" w:right="2369"/>
        <w:rPr>
          <w:sz w:val="28"/>
        </w:rPr>
      </w:pPr>
      <w:r w:rsidRPr="00D71786">
        <w:rPr>
          <w:b/>
          <w:sz w:val="28"/>
        </w:rPr>
        <w:t xml:space="preserve">Алгоритмы и элементы программирования Выпускник научится: </w:t>
      </w:r>
    </w:p>
    <w:p w:rsidR="00D65A1D" w:rsidRPr="00D71786" w:rsidRDefault="00D65A1D" w:rsidP="00D65A1D">
      <w:pPr>
        <w:numPr>
          <w:ilvl w:val="0"/>
          <w:numId w:val="33"/>
        </w:numPr>
        <w:spacing w:after="160" w:line="259" w:lineRule="auto"/>
        <w:ind w:right="35" w:firstLine="715"/>
        <w:rPr>
          <w:sz w:val="28"/>
        </w:rPr>
      </w:pPr>
      <w:r w:rsidRPr="00D71786">
        <w:rPr>
          <w:sz w:val="28"/>
        </w:rPr>
        <w:t>составлять алгоритмы для решения учебных задач различных типов;</w:t>
      </w:r>
      <w:r w:rsidRPr="00D71786">
        <w:rPr>
          <w:rFonts w:ascii="Segoe UI Symbol" w:eastAsia="Segoe UI Symbol" w:hAnsi="Segoe UI Symbol" w:cs="Segoe UI Symbol"/>
          <w:sz w:val="28"/>
        </w:rPr>
        <w:t></w:t>
      </w:r>
    </w:p>
    <w:p w:rsidR="00D65A1D" w:rsidRPr="00D71786" w:rsidRDefault="00D65A1D" w:rsidP="00D65A1D">
      <w:pPr>
        <w:numPr>
          <w:ilvl w:val="0"/>
          <w:numId w:val="33"/>
        </w:numPr>
        <w:spacing w:after="5" w:line="394" w:lineRule="auto"/>
        <w:ind w:right="35" w:firstLine="715"/>
        <w:rPr>
          <w:sz w:val="28"/>
        </w:rPr>
      </w:pPr>
      <w:r w:rsidRPr="00D71786">
        <w:rPr>
          <w:sz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D65A1D" w:rsidRPr="00D71786" w:rsidRDefault="00D65A1D" w:rsidP="00D65A1D">
      <w:pPr>
        <w:numPr>
          <w:ilvl w:val="0"/>
          <w:numId w:val="33"/>
        </w:numPr>
        <w:spacing w:after="5" w:line="394" w:lineRule="auto"/>
        <w:ind w:right="35" w:firstLine="715"/>
        <w:rPr>
          <w:sz w:val="28"/>
        </w:rPr>
      </w:pPr>
      <w:r w:rsidRPr="00D71786">
        <w:rPr>
          <w:sz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D65A1D" w:rsidRPr="00D71786" w:rsidRDefault="00D65A1D" w:rsidP="00D65A1D">
      <w:pPr>
        <w:numPr>
          <w:ilvl w:val="0"/>
          <w:numId w:val="33"/>
        </w:numPr>
        <w:spacing w:after="85" w:line="306" w:lineRule="auto"/>
        <w:ind w:right="35" w:firstLine="715"/>
        <w:rPr>
          <w:sz w:val="28"/>
        </w:rPr>
      </w:pPr>
      <w:r w:rsidRPr="00D71786">
        <w:rPr>
          <w:sz w:val="28"/>
        </w:rPr>
        <w:t>определять результат выполнения заданного алгоритма или его фрагмента;</w:t>
      </w:r>
    </w:p>
    <w:p w:rsidR="00D65A1D" w:rsidRPr="00D71786" w:rsidRDefault="00D65A1D" w:rsidP="00D65A1D">
      <w:pPr>
        <w:numPr>
          <w:ilvl w:val="0"/>
          <w:numId w:val="33"/>
        </w:numPr>
        <w:spacing w:after="5" w:line="394" w:lineRule="auto"/>
        <w:ind w:right="35" w:firstLine="715"/>
        <w:rPr>
          <w:sz w:val="28"/>
        </w:rPr>
      </w:pPr>
      <w:r w:rsidRPr="00D71786">
        <w:rPr>
          <w:sz w:val="28"/>
        </w:rPr>
        <w:lastRenderedPageBreak/>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D65A1D" w:rsidRPr="00D71786" w:rsidRDefault="00D65A1D" w:rsidP="00D65A1D">
      <w:pPr>
        <w:numPr>
          <w:ilvl w:val="0"/>
          <w:numId w:val="33"/>
        </w:numPr>
        <w:spacing w:after="5" w:line="394" w:lineRule="auto"/>
        <w:ind w:right="35" w:firstLine="715"/>
        <w:rPr>
          <w:sz w:val="28"/>
        </w:rPr>
      </w:pPr>
      <w:r w:rsidRPr="00D71786">
        <w:rPr>
          <w:sz w:val="28"/>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w:t>
      </w:r>
    </w:p>
    <w:p w:rsidR="00D65A1D" w:rsidRPr="00D71786" w:rsidRDefault="00D65A1D" w:rsidP="00D65A1D">
      <w:pPr>
        <w:spacing w:after="168" w:line="259" w:lineRule="auto"/>
        <w:ind w:left="686" w:right="35" w:firstLine="0"/>
        <w:rPr>
          <w:rFonts w:asciiTheme="minorHAnsi" w:hAnsiTheme="minorHAnsi"/>
          <w:sz w:val="28"/>
        </w:rPr>
      </w:pPr>
      <w:r w:rsidRPr="00D71786">
        <w:rPr>
          <w:sz w:val="28"/>
        </w:rPr>
        <w:t>(линейная программа, ветвление, повторение, вспомогательные алгоритмы);</w:t>
      </w:r>
    </w:p>
    <w:p w:rsidR="00D65A1D" w:rsidRPr="00D71786" w:rsidRDefault="00D65A1D" w:rsidP="00D65A1D">
      <w:pPr>
        <w:numPr>
          <w:ilvl w:val="0"/>
          <w:numId w:val="33"/>
        </w:numPr>
        <w:spacing w:after="35" w:line="397" w:lineRule="auto"/>
        <w:ind w:right="35" w:firstLine="715"/>
        <w:rPr>
          <w:sz w:val="28"/>
        </w:rPr>
      </w:pPr>
      <w:r w:rsidRPr="00D71786">
        <w:rPr>
          <w:sz w:val="28"/>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 </w:t>
      </w:r>
      <w:r w:rsidRPr="00D71786">
        <w:rPr>
          <w:sz w:val="28"/>
        </w:rPr>
        <w:tab/>
      </w:r>
    </w:p>
    <w:p w:rsidR="00D65A1D" w:rsidRPr="00D71786" w:rsidRDefault="00D65A1D" w:rsidP="00D65A1D">
      <w:pPr>
        <w:numPr>
          <w:ilvl w:val="0"/>
          <w:numId w:val="33"/>
        </w:numPr>
        <w:spacing w:after="5" w:line="394" w:lineRule="auto"/>
        <w:ind w:right="35" w:firstLine="715"/>
        <w:rPr>
          <w:sz w:val="28"/>
        </w:rPr>
      </w:pPr>
      <w:r w:rsidRPr="00D71786">
        <w:rPr>
          <w:sz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D65A1D" w:rsidRPr="00D71786" w:rsidRDefault="00D65A1D" w:rsidP="00D65A1D">
      <w:pPr>
        <w:numPr>
          <w:ilvl w:val="0"/>
          <w:numId w:val="33"/>
        </w:numPr>
        <w:spacing w:after="40" w:line="337" w:lineRule="auto"/>
        <w:ind w:right="35" w:firstLine="715"/>
        <w:rPr>
          <w:sz w:val="28"/>
        </w:rPr>
      </w:pPr>
      <w:r w:rsidRPr="00D71786">
        <w:rPr>
          <w:sz w:val="28"/>
        </w:rPr>
        <w:t>анализировать предложенный алгоритм, например, определять какие результаты возможны при заданном множестве исходных значений;</w:t>
      </w:r>
    </w:p>
    <w:p w:rsidR="00D65A1D" w:rsidRPr="00D71786" w:rsidRDefault="00D65A1D" w:rsidP="00D65A1D">
      <w:pPr>
        <w:numPr>
          <w:ilvl w:val="0"/>
          <w:numId w:val="33"/>
        </w:numPr>
        <w:spacing w:after="5" w:line="259" w:lineRule="auto"/>
        <w:ind w:right="35" w:firstLine="715"/>
        <w:rPr>
          <w:sz w:val="28"/>
        </w:rPr>
      </w:pPr>
      <w:r w:rsidRPr="00D71786">
        <w:rPr>
          <w:sz w:val="28"/>
        </w:rPr>
        <w:t>использовать логические значения, операции и выражения с ними;</w:t>
      </w:r>
    </w:p>
    <w:p w:rsidR="00D65A1D" w:rsidRPr="00D71786" w:rsidRDefault="00D65A1D" w:rsidP="00D65A1D">
      <w:pPr>
        <w:numPr>
          <w:ilvl w:val="0"/>
          <w:numId w:val="33"/>
        </w:numPr>
        <w:spacing w:after="5" w:line="394" w:lineRule="auto"/>
        <w:ind w:right="35" w:firstLine="715"/>
        <w:rPr>
          <w:sz w:val="28"/>
        </w:rPr>
      </w:pPr>
      <w:r w:rsidRPr="00D71786">
        <w:rPr>
          <w:sz w:val="28"/>
        </w:rPr>
        <w:t>записывать на выбранном языке программирования арифметические и логические выражения и вычислять их значения.</w:t>
      </w:r>
    </w:p>
    <w:p w:rsidR="00D65A1D" w:rsidRPr="00D71786" w:rsidRDefault="00D65A1D" w:rsidP="00D65A1D">
      <w:pPr>
        <w:numPr>
          <w:ilvl w:val="0"/>
          <w:numId w:val="33"/>
        </w:numPr>
        <w:spacing w:after="5" w:line="394" w:lineRule="auto"/>
        <w:ind w:right="35" w:firstLine="715"/>
        <w:rPr>
          <w:sz w:val="28"/>
        </w:rPr>
      </w:pPr>
      <w:r w:rsidRPr="00D71786">
        <w:rPr>
          <w:b/>
          <w:sz w:val="28"/>
        </w:rPr>
        <w:t xml:space="preserve">Выпускник получит возможность: </w:t>
      </w:r>
    </w:p>
    <w:p w:rsidR="00D65A1D" w:rsidRPr="00D71786" w:rsidRDefault="00D65A1D" w:rsidP="00D65A1D">
      <w:pPr>
        <w:numPr>
          <w:ilvl w:val="0"/>
          <w:numId w:val="33"/>
        </w:numPr>
        <w:spacing w:after="33" w:line="323" w:lineRule="auto"/>
        <w:ind w:right="35" w:firstLine="715"/>
        <w:rPr>
          <w:sz w:val="28"/>
        </w:rPr>
      </w:pPr>
      <w:r w:rsidRPr="00D71786">
        <w:rPr>
          <w:sz w:val="28"/>
        </w:rPr>
        <w:t>познакомиться с использованием в программах строковых величин и с операциями со строковыми величинами;</w:t>
      </w:r>
      <w:r w:rsidRPr="00D71786">
        <w:rPr>
          <w:rFonts w:ascii="Segoe UI Symbol" w:eastAsia="Segoe UI Symbol" w:hAnsi="Segoe UI Symbol" w:cs="Segoe UI Symbol"/>
          <w:sz w:val="29"/>
        </w:rPr>
        <w:t></w:t>
      </w:r>
    </w:p>
    <w:p w:rsidR="00D65A1D" w:rsidRPr="00D71786" w:rsidRDefault="00D65A1D" w:rsidP="00D65A1D">
      <w:pPr>
        <w:numPr>
          <w:ilvl w:val="0"/>
          <w:numId w:val="33"/>
        </w:numPr>
        <w:spacing w:after="33" w:line="320" w:lineRule="auto"/>
        <w:ind w:right="35" w:firstLine="715"/>
        <w:rPr>
          <w:sz w:val="28"/>
        </w:rPr>
      </w:pPr>
      <w:r w:rsidRPr="00D71786">
        <w:rPr>
          <w:sz w:val="28"/>
        </w:rPr>
        <w:lastRenderedPageBreak/>
        <w:t>создавать программы для решения задач, возникающих в процессе учебы и вне ее;</w:t>
      </w:r>
    </w:p>
    <w:p w:rsidR="00D65A1D" w:rsidRPr="00D71786" w:rsidRDefault="00D65A1D" w:rsidP="00D65A1D">
      <w:pPr>
        <w:numPr>
          <w:ilvl w:val="0"/>
          <w:numId w:val="33"/>
        </w:numPr>
        <w:spacing w:after="88" w:line="290" w:lineRule="auto"/>
        <w:ind w:right="35" w:firstLine="715"/>
        <w:rPr>
          <w:sz w:val="28"/>
        </w:rPr>
      </w:pPr>
      <w:r w:rsidRPr="00D71786">
        <w:rPr>
          <w:sz w:val="28"/>
        </w:rPr>
        <w:t>познакомиться с задачами обработки данных и алгоритмами их решения;</w:t>
      </w:r>
    </w:p>
    <w:p w:rsidR="00D65A1D" w:rsidRPr="00D71786" w:rsidRDefault="00D65A1D" w:rsidP="00D65A1D">
      <w:pPr>
        <w:numPr>
          <w:ilvl w:val="0"/>
          <w:numId w:val="33"/>
        </w:numPr>
        <w:spacing w:after="0" w:line="390" w:lineRule="auto"/>
        <w:ind w:right="35" w:firstLine="715"/>
        <w:rPr>
          <w:sz w:val="28"/>
        </w:rPr>
      </w:pPr>
      <w:r w:rsidRPr="00D71786">
        <w:rPr>
          <w:sz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D65A1D" w:rsidRPr="00D71786" w:rsidRDefault="00D65A1D" w:rsidP="00D65A1D">
      <w:pPr>
        <w:numPr>
          <w:ilvl w:val="0"/>
          <w:numId w:val="33"/>
        </w:numPr>
        <w:spacing w:after="0" w:line="360" w:lineRule="auto"/>
        <w:ind w:right="35" w:firstLine="715"/>
        <w:rPr>
          <w:sz w:val="28"/>
        </w:rPr>
      </w:pPr>
      <w:r w:rsidRPr="00D71786">
        <w:rPr>
          <w:sz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D65A1D" w:rsidRPr="00D71786" w:rsidRDefault="00D65A1D" w:rsidP="00D65A1D">
      <w:pPr>
        <w:spacing w:after="0" w:line="360" w:lineRule="auto"/>
        <w:ind w:left="0" w:firstLine="0"/>
        <w:jc w:val="left"/>
        <w:rPr>
          <w:sz w:val="28"/>
        </w:rPr>
      </w:pPr>
      <w:r w:rsidRPr="00D71786">
        <w:rPr>
          <w:i/>
          <w:sz w:val="30"/>
        </w:rPr>
        <w:t xml:space="preserve"> </w:t>
      </w:r>
      <w:r w:rsidRPr="00D71786">
        <w:rPr>
          <w:b/>
          <w:sz w:val="28"/>
        </w:rPr>
        <w:t xml:space="preserve">Использование программных систем и сервисов Выпускник научится: </w:t>
      </w:r>
    </w:p>
    <w:p w:rsidR="00D65A1D" w:rsidRPr="00D71786" w:rsidRDefault="00D65A1D" w:rsidP="00D65A1D">
      <w:pPr>
        <w:numPr>
          <w:ilvl w:val="0"/>
          <w:numId w:val="33"/>
        </w:numPr>
        <w:spacing w:after="161" w:line="360" w:lineRule="auto"/>
        <w:ind w:right="35" w:firstLine="715"/>
        <w:rPr>
          <w:sz w:val="28"/>
        </w:rPr>
      </w:pPr>
      <w:r w:rsidRPr="00D71786">
        <w:rPr>
          <w:sz w:val="28"/>
        </w:rPr>
        <w:t>классифицировать файлы по типу и иным параметрам;</w:t>
      </w:r>
    </w:p>
    <w:p w:rsidR="00D65A1D" w:rsidRPr="00D71786" w:rsidRDefault="00D65A1D" w:rsidP="00D65A1D">
      <w:pPr>
        <w:numPr>
          <w:ilvl w:val="0"/>
          <w:numId w:val="33"/>
        </w:numPr>
        <w:spacing w:after="36" w:line="360" w:lineRule="auto"/>
        <w:ind w:right="35" w:firstLine="715"/>
        <w:rPr>
          <w:sz w:val="28"/>
        </w:rPr>
      </w:pPr>
      <w:r w:rsidRPr="00D71786">
        <w:rPr>
          <w:sz w:val="28"/>
        </w:rPr>
        <w:t>выполнять основные операции с файлами (создавать, сохранять, редактировать, удалять, архивировать, «распаковывать» архивные файлы);</w:t>
      </w:r>
    </w:p>
    <w:p w:rsidR="00D65A1D" w:rsidRPr="00D71786" w:rsidRDefault="00D65A1D" w:rsidP="00D65A1D">
      <w:pPr>
        <w:numPr>
          <w:ilvl w:val="0"/>
          <w:numId w:val="33"/>
        </w:numPr>
        <w:spacing w:after="161" w:line="360" w:lineRule="auto"/>
        <w:ind w:right="35" w:firstLine="715"/>
        <w:rPr>
          <w:sz w:val="28"/>
        </w:rPr>
      </w:pPr>
      <w:r w:rsidRPr="00D71786">
        <w:rPr>
          <w:sz w:val="28"/>
        </w:rPr>
        <w:t>разбираться в иерархической структуре файловой системы;</w:t>
      </w:r>
    </w:p>
    <w:p w:rsidR="00D65A1D" w:rsidRPr="00D71786" w:rsidRDefault="00D65A1D" w:rsidP="00D65A1D">
      <w:pPr>
        <w:numPr>
          <w:ilvl w:val="0"/>
          <w:numId w:val="33"/>
        </w:numPr>
        <w:spacing w:after="160" w:line="360" w:lineRule="auto"/>
        <w:ind w:right="35" w:firstLine="715"/>
        <w:rPr>
          <w:sz w:val="28"/>
        </w:rPr>
      </w:pPr>
      <w:r w:rsidRPr="00D71786">
        <w:rPr>
          <w:sz w:val="28"/>
        </w:rPr>
        <w:t>осуществлять поиск файлов средствами операционной системы;</w:t>
      </w:r>
    </w:p>
    <w:p w:rsidR="00D65A1D" w:rsidRPr="00D71786" w:rsidRDefault="00D65A1D" w:rsidP="00D65A1D">
      <w:pPr>
        <w:numPr>
          <w:ilvl w:val="0"/>
          <w:numId w:val="33"/>
        </w:numPr>
        <w:spacing w:after="5" w:line="360" w:lineRule="auto"/>
        <w:ind w:right="35" w:firstLine="715"/>
        <w:rPr>
          <w:sz w:val="28"/>
        </w:rPr>
      </w:pPr>
      <w:r w:rsidRPr="00D71786">
        <w:rPr>
          <w:sz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D65A1D" w:rsidRPr="00D71786" w:rsidRDefault="00D65A1D" w:rsidP="00D65A1D">
      <w:pPr>
        <w:numPr>
          <w:ilvl w:val="0"/>
          <w:numId w:val="33"/>
        </w:numPr>
        <w:spacing w:after="214" w:line="360" w:lineRule="auto"/>
        <w:ind w:right="35" w:firstLine="0"/>
        <w:rPr>
          <w:sz w:val="28"/>
        </w:rPr>
      </w:pPr>
      <w:r w:rsidRPr="00D71786">
        <w:rPr>
          <w:sz w:val="28"/>
        </w:rPr>
        <w:t xml:space="preserve">использовать табличные (реляционные) базы данных, выполнять отборстрок таблицы, удовлетворяющих определенному условию; </w:t>
      </w:r>
    </w:p>
    <w:p w:rsidR="00D65A1D" w:rsidRPr="00D71786" w:rsidRDefault="00D65A1D" w:rsidP="00D65A1D">
      <w:pPr>
        <w:numPr>
          <w:ilvl w:val="0"/>
          <w:numId w:val="33"/>
        </w:numPr>
        <w:spacing w:after="71" w:line="360" w:lineRule="auto"/>
        <w:ind w:right="35" w:firstLine="715"/>
        <w:rPr>
          <w:sz w:val="28"/>
        </w:rPr>
      </w:pPr>
      <w:r w:rsidRPr="00D71786">
        <w:rPr>
          <w:sz w:val="28"/>
        </w:rPr>
        <w:t>анализировать доменные имена компьютеров и адреса документов в</w:t>
      </w:r>
    </w:p>
    <w:p w:rsidR="00D65A1D" w:rsidRPr="00D71786" w:rsidRDefault="00D65A1D" w:rsidP="00D65A1D">
      <w:pPr>
        <w:spacing w:after="155" w:line="360" w:lineRule="auto"/>
        <w:ind w:left="686" w:right="35" w:firstLine="0"/>
        <w:rPr>
          <w:rFonts w:asciiTheme="minorHAnsi" w:hAnsiTheme="minorHAnsi"/>
          <w:sz w:val="28"/>
        </w:rPr>
      </w:pPr>
      <w:r w:rsidRPr="00D71786">
        <w:rPr>
          <w:sz w:val="28"/>
        </w:rPr>
        <w:lastRenderedPageBreak/>
        <w:t>Интернете;</w:t>
      </w:r>
    </w:p>
    <w:p w:rsidR="00D65A1D" w:rsidRPr="00D71786" w:rsidRDefault="00D65A1D" w:rsidP="00D65A1D">
      <w:pPr>
        <w:numPr>
          <w:ilvl w:val="0"/>
          <w:numId w:val="33"/>
        </w:numPr>
        <w:spacing w:after="27" w:line="360" w:lineRule="auto"/>
        <w:ind w:right="35" w:firstLine="715"/>
        <w:rPr>
          <w:sz w:val="28"/>
        </w:rPr>
      </w:pPr>
      <w:r w:rsidRPr="00D71786">
        <w:rPr>
          <w:sz w:val="28"/>
        </w:rPr>
        <w:t>проводить поиск информации в сети Интернет по запросам с использованием логических операций.</w:t>
      </w:r>
    </w:p>
    <w:p w:rsidR="00D65A1D" w:rsidRPr="00D71786" w:rsidRDefault="00D65A1D" w:rsidP="00D65A1D">
      <w:pPr>
        <w:spacing w:after="10" w:line="360" w:lineRule="auto"/>
        <w:ind w:left="677" w:right="107" w:firstLine="711"/>
        <w:rPr>
          <w:sz w:val="28"/>
        </w:rPr>
      </w:pPr>
      <w:r w:rsidRPr="00D71786">
        <w:rPr>
          <w:b/>
          <w:sz w:val="28"/>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D65A1D" w:rsidRPr="00D71786" w:rsidRDefault="00D65A1D" w:rsidP="00D65A1D">
      <w:pPr>
        <w:numPr>
          <w:ilvl w:val="0"/>
          <w:numId w:val="33"/>
        </w:numPr>
        <w:spacing w:after="5" w:line="360" w:lineRule="auto"/>
        <w:ind w:right="35" w:firstLine="715"/>
        <w:rPr>
          <w:sz w:val="28"/>
        </w:rPr>
      </w:pPr>
      <w:r w:rsidRPr="00D71786">
        <w:rPr>
          <w:sz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D65A1D" w:rsidRPr="00D71786" w:rsidRDefault="00D65A1D" w:rsidP="00D65A1D">
      <w:pPr>
        <w:numPr>
          <w:ilvl w:val="0"/>
          <w:numId w:val="33"/>
        </w:numPr>
        <w:spacing w:after="123" w:line="259" w:lineRule="auto"/>
        <w:ind w:right="35" w:firstLine="715"/>
        <w:rPr>
          <w:sz w:val="28"/>
        </w:rPr>
      </w:pPr>
      <w:r w:rsidRPr="00D71786">
        <w:rPr>
          <w:sz w:val="28"/>
        </w:rPr>
        <w:t xml:space="preserve">различными формами представления данных (таблицы, диаграммы, </w:t>
      </w:r>
    </w:p>
    <w:p w:rsidR="00D65A1D" w:rsidRPr="00D71786" w:rsidRDefault="00D65A1D" w:rsidP="00D65A1D">
      <w:pPr>
        <w:spacing w:after="161" w:line="259" w:lineRule="auto"/>
        <w:ind w:left="686" w:right="35" w:firstLine="0"/>
        <w:rPr>
          <w:rFonts w:asciiTheme="minorHAnsi" w:hAnsiTheme="minorHAnsi"/>
          <w:sz w:val="28"/>
        </w:rPr>
      </w:pPr>
      <w:r w:rsidRPr="00D71786">
        <w:rPr>
          <w:sz w:val="28"/>
        </w:rPr>
        <w:t>графики и т. д.);</w:t>
      </w:r>
    </w:p>
    <w:p w:rsidR="00D65A1D" w:rsidRPr="00D71786" w:rsidRDefault="00D65A1D" w:rsidP="00D65A1D">
      <w:pPr>
        <w:numPr>
          <w:ilvl w:val="0"/>
          <w:numId w:val="33"/>
        </w:numPr>
        <w:spacing w:after="5" w:line="394" w:lineRule="auto"/>
        <w:ind w:right="35" w:firstLine="715"/>
        <w:rPr>
          <w:sz w:val="28"/>
        </w:rPr>
      </w:pPr>
      <w:r w:rsidRPr="00D71786">
        <w:rPr>
          <w:sz w:val="28"/>
        </w:rPr>
        <w:t>приемами безопасной организации своего личного пространства данных с использованием индивидуальных накопителей данных, интернет- сервисов и т. п.;</w:t>
      </w:r>
    </w:p>
    <w:p w:rsidR="00D65A1D" w:rsidRPr="00D71786" w:rsidRDefault="00D65A1D" w:rsidP="00D65A1D">
      <w:pPr>
        <w:numPr>
          <w:ilvl w:val="0"/>
          <w:numId w:val="33"/>
        </w:numPr>
        <w:spacing w:after="160" w:line="259" w:lineRule="auto"/>
        <w:ind w:right="35" w:firstLine="715"/>
        <w:rPr>
          <w:sz w:val="28"/>
        </w:rPr>
      </w:pPr>
      <w:r w:rsidRPr="00D71786">
        <w:rPr>
          <w:sz w:val="28"/>
        </w:rPr>
        <w:t>основами соблюдения норм информационной этики и права;</w:t>
      </w:r>
    </w:p>
    <w:p w:rsidR="00D65A1D" w:rsidRPr="00D71786" w:rsidRDefault="00D65A1D" w:rsidP="00D65A1D">
      <w:pPr>
        <w:numPr>
          <w:ilvl w:val="0"/>
          <w:numId w:val="33"/>
        </w:numPr>
        <w:spacing w:after="136" w:line="259" w:lineRule="auto"/>
        <w:ind w:right="35" w:firstLine="715"/>
        <w:rPr>
          <w:sz w:val="28"/>
        </w:rPr>
      </w:pPr>
      <w:r w:rsidRPr="00D71786">
        <w:rPr>
          <w:sz w:val="28"/>
        </w:rPr>
        <w:t xml:space="preserve">познакомится </w:t>
      </w:r>
      <w:r w:rsidRPr="00D71786">
        <w:rPr>
          <w:sz w:val="28"/>
        </w:rPr>
        <w:tab/>
        <w:t xml:space="preserve">с </w:t>
      </w:r>
      <w:r w:rsidRPr="00D71786">
        <w:rPr>
          <w:sz w:val="28"/>
        </w:rPr>
        <w:tab/>
        <w:t xml:space="preserve">программными </w:t>
      </w:r>
      <w:r w:rsidRPr="00D71786">
        <w:rPr>
          <w:sz w:val="28"/>
        </w:rPr>
        <w:tab/>
        <w:t xml:space="preserve">средствами </w:t>
      </w:r>
      <w:r w:rsidRPr="00D71786">
        <w:rPr>
          <w:sz w:val="28"/>
        </w:rPr>
        <w:tab/>
        <w:t xml:space="preserve">для </w:t>
      </w:r>
      <w:r w:rsidRPr="00D71786">
        <w:rPr>
          <w:sz w:val="28"/>
        </w:rPr>
        <w:tab/>
        <w:t xml:space="preserve">работы </w:t>
      </w:r>
      <w:r w:rsidRPr="00D71786">
        <w:rPr>
          <w:sz w:val="28"/>
        </w:rPr>
        <w:tab/>
        <w:t>с аудиовизуальными данными и соответствующим понятийным аппаратом;</w:t>
      </w:r>
    </w:p>
    <w:p w:rsidR="00D65A1D" w:rsidRPr="00D71786" w:rsidRDefault="00D65A1D" w:rsidP="00D65A1D">
      <w:pPr>
        <w:numPr>
          <w:ilvl w:val="0"/>
          <w:numId w:val="33"/>
        </w:numPr>
        <w:spacing w:after="154" w:line="259" w:lineRule="auto"/>
        <w:ind w:right="35" w:firstLine="715"/>
        <w:rPr>
          <w:sz w:val="28"/>
        </w:rPr>
      </w:pPr>
      <w:r w:rsidRPr="00D71786">
        <w:rPr>
          <w:sz w:val="28"/>
        </w:rPr>
        <w:t>узнает о дискретном представлении аудиовизуальных данных.</w:t>
      </w:r>
    </w:p>
    <w:p w:rsidR="00D65A1D" w:rsidRPr="00D71786" w:rsidRDefault="00D65A1D" w:rsidP="00D65A1D">
      <w:pPr>
        <w:spacing w:after="27" w:line="402" w:lineRule="auto"/>
        <w:ind w:left="677" w:right="15" w:firstLine="711"/>
        <w:rPr>
          <w:sz w:val="28"/>
        </w:rPr>
      </w:pPr>
      <w:r w:rsidRPr="00D71786">
        <w:rPr>
          <w:b/>
          <w:sz w:val="28"/>
        </w:rPr>
        <w:t>Выпускник получит возможность</w:t>
      </w:r>
      <w:r>
        <w:rPr>
          <w:b/>
          <w:sz w:val="28"/>
        </w:rPr>
        <w:t xml:space="preserve"> </w:t>
      </w:r>
      <w:r w:rsidRPr="00D71786">
        <w:rPr>
          <w:b/>
          <w:sz w:val="28"/>
        </w:rPr>
        <w:t xml:space="preserve">(в данном курсе и иной учебной деятельности): </w:t>
      </w:r>
    </w:p>
    <w:p w:rsidR="00D65A1D" w:rsidRPr="00D71786" w:rsidRDefault="00D65A1D" w:rsidP="00D65A1D">
      <w:pPr>
        <w:numPr>
          <w:ilvl w:val="0"/>
          <w:numId w:val="33"/>
        </w:numPr>
        <w:spacing w:after="0" w:line="360" w:lineRule="auto"/>
        <w:ind w:right="35" w:firstLine="715"/>
        <w:rPr>
          <w:sz w:val="28"/>
        </w:rPr>
      </w:pPr>
      <w:r w:rsidRPr="00D71786">
        <w:rPr>
          <w:sz w:val="28"/>
        </w:rPr>
        <w:t>узнать о данных от датчиков, например, датчиков роботизированных устройств;</w:t>
      </w:r>
    </w:p>
    <w:p w:rsidR="00D65A1D" w:rsidRPr="00D71786" w:rsidRDefault="00D65A1D" w:rsidP="00D65A1D">
      <w:pPr>
        <w:numPr>
          <w:ilvl w:val="0"/>
          <w:numId w:val="33"/>
        </w:numPr>
        <w:spacing w:after="0" w:line="360" w:lineRule="auto"/>
        <w:ind w:left="0" w:right="35" w:firstLine="0"/>
        <w:rPr>
          <w:sz w:val="28"/>
        </w:rPr>
      </w:pPr>
      <w:r w:rsidRPr="00D71786">
        <w:rPr>
          <w:sz w:val="28"/>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rsidR="00D65A1D" w:rsidRPr="00D71786" w:rsidRDefault="00D65A1D" w:rsidP="00D65A1D">
      <w:pPr>
        <w:numPr>
          <w:ilvl w:val="0"/>
          <w:numId w:val="33"/>
        </w:numPr>
        <w:spacing w:after="0" w:line="360" w:lineRule="auto"/>
        <w:ind w:left="0" w:right="35" w:firstLine="0"/>
        <w:rPr>
          <w:sz w:val="28"/>
        </w:rPr>
      </w:pPr>
      <w:r w:rsidRPr="00D71786">
        <w:rPr>
          <w:sz w:val="28"/>
        </w:rPr>
        <w:t>познакомиться с примерами использования математического моделирования в современном мире;</w:t>
      </w:r>
    </w:p>
    <w:p w:rsidR="00D65A1D" w:rsidRPr="00D71786" w:rsidRDefault="00D65A1D" w:rsidP="00D65A1D">
      <w:pPr>
        <w:numPr>
          <w:ilvl w:val="0"/>
          <w:numId w:val="33"/>
        </w:numPr>
        <w:spacing w:after="0" w:line="360" w:lineRule="auto"/>
        <w:ind w:left="0" w:right="35" w:firstLine="0"/>
        <w:rPr>
          <w:sz w:val="28"/>
        </w:rPr>
      </w:pPr>
      <w:r w:rsidRPr="00D71786">
        <w:rPr>
          <w:sz w:val="28"/>
        </w:rPr>
        <w:t>познакомиться с принципами функционирования Интернета и сетевого взаимодействия между компьютерами, с методами поиска в Интернете;</w:t>
      </w:r>
    </w:p>
    <w:p w:rsidR="00D65A1D" w:rsidRPr="00D71786" w:rsidRDefault="00D65A1D" w:rsidP="00D65A1D">
      <w:pPr>
        <w:numPr>
          <w:ilvl w:val="0"/>
          <w:numId w:val="33"/>
        </w:numPr>
        <w:spacing w:after="0" w:line="360" w:lineRule="auto"/>
        <w:ind w:left="0" w:right="35" w:firstLine="0"/>
        <w:rPr>
          <w:sz w:val="28"/>
        </w:rPr>
      </w:pPr>
      <w:r w:rsidRPr="00D71786">
        <w:rPr>
          <w:sz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D65A1D" w:rsidRPr="00D71786" w:rsidRDefault="00D65A1D" w:rsidP="00D65A1D">
      <w:pPr>
        <w:numPr>
          <w:ilvl w:val="0"/>
          <w:numId w:val="33"/>
        </w:numPr>
        <w:spacing w:after="0" w:line="360" w:lineRule="auto"/>
        <w:ind w:left="0" w:right="35" w:firstLine="0"/>
        <w:rPr>
          <w:sz w:val="28"/>
        </w:rPr>
      </w:pPr>
      <w:r w:rsidRPr="00D71786">
        <w:rPr>
          <w:sz w:val="28"/>
        </w:rPr>
        <w:t>узнать о том, что в сфере информатики и ИКТ существуют международные и национальные стандарты;</w:t>
      </w:r>
    </w:p>
    <w:p w:rsidR="00D65A1D" w:rsidRPr="00D71786" w:rsidRDefault="00D65A1D" w:rsidP="00D65A1D">
      <w:pPr>
        <w:numPr>
          <w:ilvl w:val="0"/>
          <w:numId w:val="33"/>
        </w:numPr>
        <w:spacing w:after="0" w:line="360" w:lineRule="auto"/>
        <w:ind w:left="0" w:right="35" w:firstLine="0"/>
        <w:rPr>
          <w:sz w:val="28"/>
        </w:rPr>
      </w:pPr>
      <w:r w:rsidRPr="00D71786">
        <w:rPr>
          <w:sz w:val="28"/>
        </w:rPr>
        <w:t>узнать о структуре современных компьютеров и назначении их элементов;</w:t>
      </w:r>
    </w:p>
    <w:p w:rsidR="00D65A1D" w:rsidRPr="00D71786" w:rsidRDefault="00D65A1D" w:rsidP="00D65A1D">
      <w:pPr>
        <w:numPr>
          <w:ilvl w:val="0"/>
          <w:numId w:val="33"/>
        </w:numPr>
        <w:spacing w:after="0" w:line="360" w:lineRule="auto"/>
        <w:ind w:left="0" w:right="35" w:firstLine="0"/>
        <w:rPr>
          <w:sz w:val="28"/>
        </w:rPr>
      </w:pPr>
      <w:r w:rsidRPr="00D71786">
        <w:rPr>
          <w:sz w:val="28"/>
        </w:rPr>
        <w:t>получить представление об истории и тенденциях развития ИКТ;</w:t>
      </w:r>
      <w:r w:rsidRPr="00D71786">
        <w:rPr>
          <w:rFonts w:eastAsia="Segoe UI Symbol"/>
          <w:sz w:val="29"/>
        </w:rPr>
        <w:t xml:space="preserve"> </w:t>
      </w:r>
      <w:r w:rsidRPr="00D71786">
        <w:rPr>
          <w:rFonts w:eastAsia="Segoe UI Symbol"/>
          <w:sz w:val="28"/>
        </w:rPr>
        <w:t></w:t>
      </w:r>
      <w:r w:rsidRPr="00D71786">
        <w:rPr>
          <w:rFonts w:eastAsia="Arial"/>
          <w:sz w:val="28"/>
        </w:rPr>
        <w:t xml:space="preserve"> </w:t>
      </w:r>
      <w:r w:rsidRPr="00D71786">
        <w:rPr>
          <w:sz w:val="28"/>
        </w:rPr>
        <w:t>познакомиться с примерами использования ИКТ в современном мире;</w:t>
      </w:r>
    </w:p>
    <w:p w:rsidR="00D65A1D" w:rsidRDefault="00D65A1D" w:rsidP="00D65A1D">
      <w:pPr>
        <w:numPr>
          <w:ilvl w:val="0"/>
          <w:numId w:val="33"/>
        </w:numPr>
        <w:spacing w:after="0" w:line="360" w:lineRule="auto"/>
        <w:ind w:left="0" w:right="35" w:firstLine="0"/>
        <w:rPr>
          <w:sz w:val="28"/>
        </w:rPr>
      </w:pPr>
      <w:r w:rsidRPr="00D71786">
        <w:rPr>
          <w:sz w:val="28"/>
        </w:rPr>
        <w:t>получить представления о роботизированных устройствах и их использовании на производстве и в научных исследованиях.</w:t>
      </w:r>
    </w:p>
    <w:p w:rsidR="00D65A1D" w:rsidRDefault="00D65A1D" w:rsidP="002B2654">
      <w:pPr>
        <w:pStyle w:val="3"/>
        <w:ind w:left="0" w:firstLine="0"/>
        <w:rPr>
          <w:rFonts w:ascii="Times New Roman" w:hAnsi="Times New Roman" w:cs="Times New Roman"/>
          <w:b/>
          <w:color w:val="000000" w:themeColor="text1"/>
          <w:sz w:val="28"/>
        </w:rPr>
      </w:pPr>
    </w:p>
    <w:p w:rsidR="00D71786" w:rsidRPr="008B1E1C" w:rsidRDefault="002B2654" w:rsidP="002B2654">
      <w:pPr>
        <w:pStyle w:val="3"/>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1.2.3</w:t>
      </w:r>
      <w:r w:rsidR="00D71786" w:rsidRPr="008B1E1C">
        <w:rPr>
          <w:rFonts w:ascii="Times New Roman" w:hAnsi="Times New Roman" w:cs="Times New Roman"/>
          <w:b/>
          <w:color w:val="000000" w:themeColor="text1"/>
          <w:sz w:val="28"/>
        </w:rPr>
        <w:t>.6. История России. Всеобщая история</w:t>
      </w:r>
      <w:bookmarkEnd w:id="9"/>
    </w:p>
    <w:p w:rsidR="00D71786" w:rsidRPr="00D71786" w:rsidRDefault="00D71786" w:rsidP="00D71786">
      <w:pPr>
        <w:spacing w:after="166" w:line="271" w:lineRule="auto"/>
        <w:ind w:left="0" w:right="15" w:firstLine="0"/>
        <w:rPr>
          <w:sz w:val="28"/>
        </w:rPr>
      </w:pPr>
      <w:r w:rsidRPr="00D71786">
        <w:rPr>
          <w:b/>
          <w:sz w:val="28"/>
        </w:rPr>
        <w:t xml:space="preserve">История Средних веков. От Древней Руси к Российскому государству </w:t>
      </w:r>
    </w:p>
    <w:p w:rsidR="00D71786" w:rsidRPr="00D71786" w:rsidRDefault="00D71786" w:rsidP="002B2654">
      <w:pPr>
        <w:spacing w:after="0" w:line="406" w:lineRule="auto"/>
        <w:ind w:left="0" w:right="15"/>
        <w:rPr>
          <w:sz w:val="28"/>
        </w:rPr>
      </w:pPr>
      <w:r w:rsidRPr="00D71786">
        <w:rPr>
          <w:b/>
          <w:sz w:val="28"/>
        </w:rPr>
        <w:t>История Нового времени. Россия в XVI – ХIХ веках (7</w:t>
      </w:r>
      <w:r w:rsidRPr="00D71786">
        <w:rPr>
          <w:sz w:val="28"/>
        </w:rPr>
        <w:t>–</w:t>
      </w:r>
      <w:r w:rsidRPr="00D71786">
        <w:rPr>
          <w:b/>
          <w:sz w:val="28"/>
        </w:rPr>
        <w:t xml:space="preserve">9 класс) Выпускник научится: </w:t>
      </w:r>
    </w:p>
    <w:p w:rsidR="00D71786" w:rsidRPr="00D71786" w:rsidRDefault="00D71786" w:rsidP="00A465E4">
      <w:pPr>
        <w:numPr>
          <w:ilvl w:val="0"/>
          <w:numId w:val="32"/>
        </w:numPr>
        <w:spacing w:after="5" w:line="394" w:lineRule="auto"/>
        <w:ind w:right="35" w:firstLine="715"/>
        <w:rPr>
          <w:sz w:val="28"/>
        </w:rPr>
      </w:pPr>
      <w:r w:rsidRPr="00D71786">
        <w:rPr>
          <w:sz w:val="28"/>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D71786" w:rsidRPr="00D71786" w:rsidRDefault="00D71786" w:rsidP="002B2654">
      <w:pPr>
        <w:numPr>
          <w:ilvl w:val="0"/>
          <w:numId w:val="32"/>
        </w:numPr>
        <w:spacing w:after="195" w:line="394" w:lineRule="auto"/>
        <w:ind w:right="35" w:firstLine="0"/>
        <w:rPr>
          <w:sz w:val="28"/>
        </w:rPr>
      </w:pPr>
      <w:r w:rsidRPr="00D71786">
        <w:rPr>
          <w:sz w:val="28"/>
        </w:rPr>
        <w:lastRenderedPageBreak/>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 экономического развития, о местах важнейших событий, направлениях значительных передвижений – походов, завоеваний, колонизации и др.; анализировать информацию различных источников по отечественной и всеобщей истории Нового времени; </w:t>
      </w:r>
    </w:p>
    <w:p w:rsidR="00D71786" w:rsidRPr="00D71786" w:rsidRDefault="00D71786" w:rsidP="002B2654">
      <w:pPr>
        <w:numPr>
          <w:ilvl w:val="0"/>
          <w:numId w:val="32"/>
        </w:numPr>
        <w:spacing w:after="5" w:line="394" w:lineRule="auto"/>
        <w:ind w:right="35" w:firstLine="0"/>
        <w:rPr>
          <w:sz w:val="28"/>
        </w:rPr>
      </w:pPr>
      <w:r w:rsidRPr="00D71786">
        <w:rPr>
          <w:sz w:val="28"/>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D71786" w:rsidRPr="00D71786" w:rsidRDefault="00D71786" w:rsidP="002B2654">
      <w:pPr>
        <w:numPr>
          <w:ilvl w:val="0"/>
          <w:numId w:val="32"/>
        </w:numPr>
        <w:spacing w:after="5" w:line="394" w:lineRule="auto"/>
        <w:ind w:right="35" w:firstLine="0"/>
        <w:rPr>
          <w:sz w:val="28"/>
        </w:rPr>
      </w:pPr>
      <w:r w:rsidRPr="00D71786">
        <w:rPr>
          <w:sz w:val="28"/>
        </w:rP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D71786" w:rsidRPr="00D71786" w:rsidRDefault="00D71786" w:rsidP="002B2654">
      <w:pPr>
        <w:numPr>
          <w:ilvl w:val="0"/>
          <w:numId w:val="32"/>
        </w:numPr>
        <w:spacing w:after="5" w:line="394" w:lineRule="auto"/>
        <w:ind w:right="35" w:firstLine="0"/>
        <w:rPr>
          <w:sz w:val="28"/>
        </w:rPr>
      </w:pPr>
      <w:r w:rsidRPr="00D71786">
        <w:rPr>
          <w:sz w:val="28"/>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w:t>
      </w:r>
      <w:proofErr w:type="gramStart"/>
      <w:r w:rsidRPr="00D71786">
        <w:rPr>
          <w:sz w:val="28"/>
        </w:rPr>
        <w:t xml:space="preserve">   (</w:t>
      </w:r>
      <w:proofErr w:type="gramEnd"/>
      <w:r w:rsidRPr="00D71786">
        <w:rPr>
          <w:sz w:val="28"/>
        </w:rPr>
        <w:t xml:space="preserve">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D71786" w:rsidRPr="00D71786" w:rsidRDefault="00D71786" w:rsidP="002B2654">
      <w:pPr>
        <w:numPr>
          <w:ilvl w:val="0"/>
          <w:numId w:val="32"/>
        </w:numPr>
        <w:spacing w:after="5" w:line="394" w:lineRule="auto"/>
        <w:ind w:right="35" w:firstLine="0"/>
        <w:rPr>
          <w:sz w:val="28"/>
        </w:rPr>
      </w:pPr>
      <w:r w:rsidRPr="00D71786">
        <w:rPr>
          <w:sz w:val="28"/>
        </w:rPr>
        <w:t xml:space="preserve">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D71786" w:rsidRPr="00D71786" w:rsidRDefault="00D71786" w:rsidP="002B2654">
      <w:pPr>
        <w:numPr>
          <w:ilvl w:val="0"/>
          <w:numId w:val="32"/>
        </w:numPr>
        <w:spacing w:after="5" w:line="394" w:lineRule="auto"/>
        <w:ind w:right="35" w:firstLine="0"/>
        <w:rPr>
          <w:sz w:val="28"/>
        </w:rPr>
      </w:pPr>
      <w:r w:rsidRPr="00D71786">
        <w:rPr>
          <w:sz w:val="28"/>
        </w:rPr>
        <w:t xml:space="preserve">сопоставлятьразвитие России и других стран в Новое время, сравнивать исторические ситуации и события; </w:t>
      </w:r>
    </w:p>
    <w:p w:rsidR="00D71786" w:rsidRPr="00D71786" w:rsidRDefault="00D71786" w:rsidP="002B2654">
      <w:pPr>
        <w:numPr>
          <w:ilvl w:val="0"/>
          <w:numId w:val="32"/>
        </w:numPr>
        <w:spacing w:after="5" w:line="394" w:lineRule="auto"/>
        <w:ind w:right="35" w:firstLine="0"/>
        <w:rPr>
          <w:sz w:val="28"/>
        </w:rPr>
      </w:pPr>
      <w:r w:rsidRPr="00D71786">
        <w:rPr>
          <w:sz w:val="28"/>
        </w:rPr>
        <w:t xml:space="preserve">давать оценку событиям и личностям отечественной и всеобщей истории Нового времени. </w:t>
      </w:r>
    </w:p>
    <w:p w:rsidR="00D71786" w:rsidRPr="00D71786" w:rsidRDefault="00D71786" w:rsidP="002B2654">
      <w:pPr>
        <w:spacing w:after="166" w:line="271" w:lineRule="auto"/>
        <w:ind w:left="0" w:right="15"/>
        <w:rPr>
          <w:sz w:val="28"/>
        </w:rPr>
      </w:pPr>
      <w:r w:rsidRPr="00D71786">
        <w:rPr>
          <w:b/>
          <w:sz w:val="28"/>
        </w:rPr>
        <w:lastRenderedPageBreak/>
        <w:t xml:space="preserve">Выпускник получит возможность научиться: </w:t>
      </w:r>
    </w:p>
    <w:p w:rsidR="00D71786" w:rsidRPr="00D71786" w:rsidRDefault="00D71786" w:rsidP="002B2654">
      <w:pPr>
        <w:numPr>
          <w:ilvl w:val="0"/>
          <w:numId w:val="32"/>
        </w:numPr>
        <w:spacing w:after="33" w:line="390" w:lineRule="auto"/>
        <w:ind w:right="35" w:firstLine="0"/>
        <w:rPr>
          <w:sz w:val="28"/>
        </w:rPr>
      </w:pPr>
      <w:r w:rsidRPr="00D71786">
        <w:rPr>
          <w:sz w:val="28"/>
        </w:rPr>
        <w:t xml:space="preserve">используя историческую карту, характеризовать социально- экономическое и политическое развитие России, других государств в Новое время; </w:t>
      </w:r>
    </w:p>
    <w:p w:rsidR="00D71786" w:rsidRPr="00D71786" w:rsidRDefault="00D71786" w:rsidP="002B2654">
      <w:pPr>
        <w:numPr>
          <w:ilvl w:val="0"/>
          <w:numId w:val="32"/>
        </w:numPr>
        <w:spacing w:after="33" w:line="390" w:lineRule="auto"/>
        <w:ind w:right="35" w:firstLine="0"/>
        <w:rPr>
          <w:sz w:val="28"/>
        </w:rPr>
      </w:pPr>
      <w:r w:rsidRPr="00D71786">
        <w:rPr>
          <w:sz w:val="28"/>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D71786" w:rsidRPr="00D71786" w:rsidRDefault="00D71786" w:rsidP="002B2654">
      <w:pPr>
        <w:numPr>
          <w:ilvl w:val="0"/>
          <w:numId w:val="32"/>
        </w:numPr>
        <w:spacing w:after="33" w:line="390" w:lineRule="auto"/>
        <w:ind w:right="35" w:firstLine="0"/>
        <w:rPr>
          <w:sz w:val="28"/>
        </w:rPr>
      </w:pPr>
      <w:r w:rsidRPr="00D71786">
        <w:rPr>
          <w:sz w:val="28"/>
        </w:rPr>
        <w:t xml:space="preserve">сравнивать развитие России и других стран в Новое время, объяснять, </w:t>
      </w:r>
    </w:p>
    <w:p w:rsidR="00D71786" w:rsidRPr="00D71786" w:rsidRDefault="00D71786" w:rsidP="002B2654">
      <w:pPr>
        <w:spacing w:after="194" w:line="259" w:lineRule="auto"/>
        <w:ind w:left="0" w:right="12" w:firstLine="0"/>
        <w:rPr>
          <w:sz w:val="28"/>
        </w:rPr>
      </w:pPr>
      <w:r w:rsidRPr="00D71786">
        <w:rPr>
          <w:sz w:val="28"/>
        </w:rPr>
        <w:t xml:space="preserve">в чем заключались общие черты и особенности; </w:t>
      </w:r>
    </w:p>
    <w:p w:rsidR="00D71786" w:rsidRPr="00D71786" w:rsidRDefault="00D71786" w:rsidP="002B2654">
      <w:pPr>
        <w:numPr>
          <w:ilvl w:val="0"/>
          <w:numId w:val="32"/>
        </w:numPr>
        <w:spacing w:after="10" w:line="390" w:lineRule="auto"/>
        <w:ind w:right="35" w:firstLine="0"/>
        <w:rPr>
          <w:sz w:val="28"/>
        </w:rPr>
      </w:pPr>
      <w:r w:rsidRPr="00D71786">
        <w:rPr>
          <w:sz w:val="28"/>
        </w:rPr>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D71786" w:rsidRPr="00D71786" w:rsidRDefault="00D71786" w:rsidP="002B2654">
      <w:pPr>
        <w:spacing w:after="166" w:line="271" w:lineRule="auto"/>
        <w:ind w:left="0" w:right="15" w:firstLine="0"/>
        <w:jc w:val="center"/>
        <w:rPr>
          <w:b/>
          <w:sz w:val="28"/>
        </w:rPr>
      </w:pPr>
    </w:p>
    <w:p w:rsidR="00D71786" w:rsidRPr="008B1E1C" w:rsidRDefault="002B2654" w:rsidP="002B2654">
      <w:pPr>
        <w:pStyle w:val="3"/>
        <w:jc w:val="center"/>
        <w:rPr>
          <w:rFonts w:ascii="Times New Roman" w:hAnsi="Times New Roman" w:cs="Times New Roman"/>
          <w:b/>
          <w:color w:val="000000" w:themeColor="text1"/>
          <w:sz w:val="28"/>
        </w:rPr>
      </w:pPr>
      <w:bookmarkStart w:id="11" w:name="_Toc161171687"/>
      <w:r>
        <w:rPr>
          <w:rFonts w:ascii="Times New Roman" w:hAnsi="Times New Roman" w:cs="Times New Roman"/>
          <w:b/>
          <w:color w:val="000000" w:themeColor="text1"/>
          <w:sz w:val="28"/>
        </w:rPr>
        <w:t>1.2.3</w:t>
      </w:r>
      <w:r w:rsidR="00D71786" w:rsidRPr="008B1E1C">
        <w:rPr>
          <w:rFonts w:ascii="Times New Roman" w:hAnsi="Times New Roman" w:cs="Times New Roman"/>
          <w:b/>
          <w:color w:val="000000" w:themeColor="text1"/>
          <w:sz w:val="28"/>
        </w:rPr>
        <w:t>.7. Обществознание</w:t>
      </w:r>
      <w:bookmarkEnd w:id="11"/>
    </w:p>
    <w:p w:rsidR="00D71786" w:rsidRPr="00D71786" w:rsidRDefault="00D71786" w:rsidP="002B2654">
      <w:pPr>
        <w:spacing w:after="28" w:line="400" w:lineRule="auto"/>
        <w:ind w:left="0" w:right="3238"/>
        <w:rPr>
          <w:sz w:val="28"/>
        </w:rPr>
      </w:pPr>
      <w:r w:rsidRPr="00D71786">
        <w:rPr>
          <w:b/>
          <w:sz w:val="28"/>
        </w:rPr>
        <w:t xml:space="preserve">Человек. Деятельность человека Выпускник научится: </w:t>
      </w:r>
    </w:p>
    <w:p w:rsidR="00D71786" w:rsidRPr="00D71786" w:rsidRDefault="00D71786" w:rsidP="002B2654">
      <w:pPr>
        <w:numPr>
          <w:ilvl w:val="0"/>
          <w:numId w:val="31"/>
        </w:numPr>
        <w:spacing w:after="5" w:line="394" w:lineRule="auto"/>
        <w:ind w:left="0" w:right="35" w:firstLine="715"/>
        <w:rPr>
          <w:sz w:val="28"/>
        </w:rPr>
      </w:pPr>
      <w:r w:rsidRPr="00D71786">
        <w:rPr>
          <w:sz w:val="28"/>
        </w:rPr>
        <w:t xml:space="preserve">использовать знания о биологическом и социальном в человеке для характеристики его природы; </w:t>
      </w:r>
    </w:p>
    <w:p w:rsidR="00D71786" w:rsidRPr="00D71786" w:rsidRDefault="00D71786" w:rsidP="002B2654">
      <w:pPr>
        <w:numPr>
          <w:ilvl w:val="0"/>
          <w:numId w:val="31"/>
        </w:numPr>
        <w:spacing w:after="5" w:line="394" w:lineRule="auto"/>
        <w:ind w:left="0" w:right="35" w:firstLine="715"/>
        <w:rPr>
          <w:sz w:val="28"/>
        </w:rPr>
      </w:pPr>
      <w:r w:rsidRPr="00D71786">
        <w:rPr>
          <w:sz w:val="28"/>
        </w:rPr>
        <w:t xml:space="preserve">характеризовать основные возрастные периоды жизни человека, особенности подросткового возраста; </w:t>
      </w:r>
    </w:p>
    <w:p w:rsidR="00D71786" w:rsidRPr="00D71786" w:rsidRDefault="00D71786" w:rsidP="002B2654">
      <w:pPr>
        <w:numPr>
          <w:ilvl w:val="0"/>
          <w:numId w:val="31"/>
        </w:numPr>
        <w:spacing w:after="30" w:line="394" w:lineRule="auto"/>
        <w:ind w:left="0" w:right="35" w:firstLine="715"/>
        <w:rPr>
          <w:sz w:val="28"/>
        </w:rPr>
      </w:pPr>
      <w:r w:rsidRPr="00D71786">
        <w:rPr>
          <w:sz w:val="28"/>
        </w:rP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D71786" w:rsidRPr="00D71786" w:rsidRDefault="00D71786" w:rsidP="002B2654">
      <w:pPr>
        <w:numPr>
          <w:ilvl w:val="0"/>
          <w:numId w:val="31"/>
        </w:numPr>
        <w:spacing w:after="26" w:line="394" w:lineRule="auto"/>
        <w:ind w:left="0" w:right="35" w:firstLine="715"/>
        <w:rPr>
          <w:sz w:val="28"/>
        </w:rPr>
      </w:pPr>
      <w:r w:rsidRPr="00D71786">
        <w:rPr>
          <w:sz w:val="28"/>
        </w:rPr>
        <w:t xml:space="preserve">характеризовать и иллюстрировать конкретными примерами группы потребностей человека; </w:t>
      </w:r>
    </w:p>
    <w:p w:rsidR="00D71786" w:rsidRPr="00D71786" w:rsidRDefault="00D71786" w:rsidP="002B2654">
      <w:pPr>
        <w:numPr>
          <w:ilvl w:val="0"/>
          <w:numId w:val="31"/>
        </w:numPr>
        <w:spacing w:after="160" w:line="259" w:lineRule="auto"/>
        <w:ind w:left="0" w:right="35" w:firstLine="715"/>
        <w:rPr>
          <w:sz w:val="28"/>
        </w:rPr>
      </w:pPr>
      <w:r w:rsidRPr="00D71786">
        <w:rPr>
          <w:sz w:val="28"/>
        </w:rPr>
        <w:t xml:space="preserve">приводить примеры основных видов деятельности человека; </w:t>
      </w:r>
    </w:p>
    <w:p w:rsidR="00D71786" w:rsidRPr="00D71786" w:rsidRDefault="00D71786" w:rsidP="002B2654">
      <w:pPr>
        <w:numPr>
          <w:ilvl w:val="0"/>
          <w:numId w:val="31"/>
        </w:numPr>
        <w:spacing w:after="5" w:line="394" w:lineRule="auto"/>
        <w:ind w:left="0" w:right="35" w:firstLine="0"/>
        <w:rPr>
          <w:sz w:val="28"/>
        </w:rPr>
      </w:pPr>
      <w:r w:rsidRPr="00D71786">
        <w:rPr>
          <w:sz w:val="28"/>
        </w:rPr>
        <w:lastRenderedPageBreak/>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D71786" w:rsidRPr="00D71786" w:rsidRDefault="00D71786" w:rsidP="002B2654">
      <w:pPr>
        <w:spacing w:after="188" w:line="271" w:lineRule="auto"/>
        <w:ind w:left="726" w:right="15" w:firstLine="0"/>
        <w:rPr>
          <w:sz w:val="28"/>
        </w:rPr>
      </w:pPr>
      <w:r w:rsidRPr="00D71786">
        <w:rPr>
          <w:b/>
          <w:sz w:val="28"/>
        </w:rPr>
        <w:t xml:space="preserve">Выпускник получит возможность научиться: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выполнять несложные практические задания, основанные на ситуациях, связанных с деятельностью человека; </w:t>
      </w:r>
    </w:p>
    <w:p w:rsidR="00D71786" w:rsidRPr="00D71786" w:rsidRDefault="00D71786" w:rsidP="002B2654">
      <w:pPr>
        <w:numPr>
          <w:ilvl w:val="0"/>
          <w:numId w:val="31"/>
        </w:numPr>
        <w:spacing w:after="160" w:line="259" w:lineRule="auto"/>
        <w:ind w:left="0" w:right="35" w:firstLine="0"/>
        <w:rPr>
          <w:sz w:val="28"/>
        </w:rPr>
      </w:pPr>
      <w:r w:rsidRPr="00D71786">
        <w:rPr>
          <w:sz w:val="28"/>
        </w:rPr>
        <w:t xml:space="preserve">оценивать роль деятельности в жизни человека и общества;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D71786" w:rsidRPr="00D71786" w:rsidRDefault="00D71786" w:rsidP="002B2654">
      <w:pPr>
        <w:tabs>
          <w:tab w:val="center" w:pos="1813"/>
          <w:tab w:val="center" w:pos="3606"/>
          <w:tab w:val="center" w:pos="6063"/>
          <w:tab w:val="center" w:pos="8384"/>
          <w:tab w:val="right" w:pos="9647"/>
        </w:tabs>
        <w:spacing w:after="177" w:line="259" w:lineRule="auto"/>
        <w:ind w:left="0" w:firstLine="0"/>
        <w:jc w:val="left"/>
        <w:rPr>
          <w:sz w:val="28"/>
        </w:rPr>
      </w:pPr>
      <w:r w:rsidRPr="00D71786">
        <w:rPr>
          <w:rFonts w:ascii="Calibri" w:eastAsia="Calibri" w:hAnsi="Calibri" w:cs="Calibri"/>
          <w:sz w:val="22"/>
        </w:rPr>
        <w:tab/>
      </w:r>
      <w:r w:rsidRPr="00D71786">
        <w:rPr>
          <w:sz w:val="28"/>
        </w:rPr>
        <w:t xml:space="preserve">использовать </w:t>
      </w:r>
      <w:r w:rsidRPr="00D71786">
        <w:rPr>
          <w:sz w:val="28"/>
        </w:rPr>
        <w:tab/>
        <w:t xml:space="preserve">элементы </w:t>
      </w:r>
      <w:r w:rsidRPr="00D71786">
        <w:rPr>
          <w:sz w:val="28"/>
        </w:rPr>
        <w:tab/>
        <w:t xml:space="preserve">причинно-следственного </w:t>
      </w:r>
      <w:r w:rsidRPr="00D71786">
        <w:rPr>
          <w:sz w:val="28"/>
        </w:rPr>
        <w:tab/>
        <w:t xml:space="preserve">анализа </w:t>
      </w:r>
      <w:r w:rsidRPr="00D71786">
        <w:rPr>
          <w:sz w:val="28"/>
        </w:rPr>
        <w:tab/>
        <w:t xml:space="preserve">при </w:t>
      </w:r>
    </w:p>
    <w:p w:rsidR="00D71786" w:rsidRPr="00D71786" w:rsidRDefault="00D71786" w:rsidP="002B2654">
      <w:pPr>
        <w:spacing w:after="211" w:line="259" w:lineRule="auto"/>
        <w:ind w:left="0" w:right="12" w:firstLine="0"/>
        <w:rPr>
          <w:sz w:val="28"/>
        </w:rPr>
      </w:pPr>
      <w:r w:rsidRPr="00D71786">
        <w:rPr>
          <w:sz w:val="28"/>
        </w:rPr>
        <w:t xml:space="preserve">характеристике межличностных конфликтов;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моделировать возможные последствия позитивного и негативного воздействия группы на человека, делать выводы. </w:t>
      </w:r>
    </w:p>
    <w:p w:rsidR="00D71786" w:rsidRPr="00D71786" w:rsidRDefault="00D71786" w:rsidP="002B2654">
      <w:pPr>
        <w:spacing w:after="166" w:line="271" w:lineRule="auto"/>
        <w:ind w:left="726" w:right="15" w:firstLine="0"/>
        <w:rPr>
          <w:sz w:val="28"/>
        </w:rPr>
      </w:pPr>
      <w:r w:rsidRPr="00D71786">
        <w:rPr>
          <w:b/>
          <w:sz w:val="28"/>
        </w:rPr>
        <w:t xml:space="preserve">Общество </w:t>
      </w:r>
    </w:p>
    <w:p w:rsidR="00D71786" w:rsidRPr="00D71786" w:rsidRDefault="00D71786" w:rsidP="002B2654">
      <w:pPr>
        <w:spacing w:after="198" w:line="271" w:lineRule="auto"/>
        <w:ind w:left="726" w:right="15" w:firstLine="0"/>
        <w:rPr>
          <w:sz w:val="28"/>
        </w:rPr>
      </w:pPr>
      <w:r w:rsidRPr="00D71786">
        <w:rPr>
          <w:b/>
          <w:sz w:val="28"/>
        </w:rPr>
        <w:t xml:space="preserve">Выпускник научится: </w:t>
      </w:r>
    </w:p>
    <w:p w:rsidR="00D71786" w:rsidRPr="00D71786" w:rsidRDefault="00D71786" w:rsidP="002B2654">
      <w:pPr>
        <w:numPr>
          <w:ilvl w:val="0"/>
          <w:numId w:val="31"/>
        </w:numPr>
        <w:spacing w:after="5" w:line="394" w:lineRule="auto"/>
        <w:ind w:right="35" w:firstLine="0"/>
        <w:rPr>
          <w:sz w:val="28"/>
        </w:rPr>
      </w:pPr>
      <w:r w:rsidRPr="00D71786">
        <w:rPr>
          <w:sz w:val="28"/>
        </w:rPr>
        <w:t xml:space="preserve">демонстрировать на примерах взаимосвязь природы и общества, раскрывать роль природы в жизни человека; </w:t>
      </w:r>
    </w:p>
    <w:p w:rsidR="00D71786" w:rsidRPr="00D71786" w:rsidRDefault="00D71786" w:rsidP="002B2654">
      <w:pPr>
        <w:numPr>
          <w:ilvl w:val="0"/>
          <w:numId w:val="31"/>
        </w:numPr>
        <w:spacing w:after="155" w:line="259" w:lineRule="auto"/>
        <w:ind w:right="35" w:firstLine="0"/>
        <w:rPr>
          <w:sz w:val="28"/>
        </w:rPr>
      </w:pPr>
      <w:r w:rsidRPr="00D71786">
        <w:rPr>
          <w:sz w:val="28"/>
        </w:rPr>
        <w:t xml:space="preserve">распознавать на основе приведенных данных основные типы обществ; </w:t>
      </w:r>
    </w:p>
    <w:p w:rsidR="00D71786" w:rsidRPr="00D71786" w:rsidRDefault="00D71786" w:rsidP="002B2654">
      <w:pPr>
        <w:numPr>
          <w:ilvl w:val="0"/>
          <w:numId w:val="31"/>
        </w:numPr>
        <w:spacing w:after="26" w:line="394" w:lineRule="auto"/>
        <w:ind w:right="35" w:firstLine="0"/>
        <w:rPr>
          <w:sz w:val="28"/>
        </w:rPr>
      </w:pPr>
      <w:r w:rsidRPr="00D71786">
        <w:rPr>
          <w:sz w:val="28"/>
        </w:rPr>
        <w:t xml:space="preserve">характеризовать движение от одних форм общественной жизни к другим; оценивать социальные явления с позиций общественного прогресса; </w:t>
      </w:r>
    </w:p>
    <w:p w:rsidR="00D71786" w:rsidRPr="00D71786" w:rsidRDefault="00D71786" w:rsidP="002B2654">
      <w:pPr>
        <w:numPr>
          <w:ilvl w:val="0"/>
          <w:numId w:val="31"/>
        </w:numPr>
        <w:spacing w:after="5" w:line="394" w:lineRule="auto"/>
        <w:ind w:right="35" w:firstLine="0"/>
        <w:rPr>
          <w:sz w:val="28"/>
        </w:rPr>
      </w:pPr>
      <w:r w:rsidRPr="00D71786">
        <w:rPr>
          <w:sz w:val="28"/>
        </w:rPr>
        <w:t xml:space="preserve">различать экономические, социальные, политические, культурные явления и процессы общественной жизни; </w:t>
      </w:r>
    </w:p>
    <w:p w:rsidR="00D71786" w:rsidRPr="00D71786" w:rsidRDefault="00D71786" w:rsidP="00A465E4">
      <w:pPr>
        <w:numPr>
          <w:ilvl w:val="0"/>
          <w:numId w:val="31"/>
        </w:numPr>
        <w:spacing w:after="29" w:line="394" w:lineRule="auto"/>
        <w:ind w:right="35" w:firstLine="715"/>
        <w:rPr>
          <w:sz w:val="28"/>
        </w:rPr>
      </w:pPr>
      <w:r w:rsidRPr="00D71786">
        <w:rPr>
          <w:sz w:val="28"/>
        </w:rP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D71786" w:rsidRPr="00D71786" w:rsidRDefault="00D71786" w:rsidP="002B2654">
      <w:pPr>
        <w:numPr>
          <w:ilvl w:val="0"/>
          <w:numId w:val="31"/>
        </w:numPr>
        <w:spacing w:after="30" w:line="394" w:lineRule="auto"/>
        <w:ind w:left="0" w:right="35" w:firstLine="0"/>
        <w:rPr>
          <w:sz w:val="28"/>
        </w:rPr>
      </w:pPr>
      <w:r w:rsidRPr="00D71786">
        <w:rPr>
          <w:sz w:val="28"/>
        </w:rPr>
        <w:lastRenderedPageBreak/>
        <w:t xml:space="preserve">характеризовать экологический кризис как глобальную проблему человечества, раскрывать причины экологического кризиса; </w:t>
      </w:r>
    </w:p>
    <w:p w:rsidR="00D71786" w:rsidRPr="00D71786" w:rsidRDefault="00D71786" w:rsidP="002B2654">
      <w:pPr>
        <w:numPr>
          <w:ilvl w:val="0"/>
          <w:numId w:val="31"/>
        </w:numPr>
        <w:spacing w:after="29" w:line="394" w:lineRule="auto"/>
        <w:ind w:left="0" w:right="35" w:firstLine="0"/>
        <w:rPr>
          <w:sz w:val="28"/>
        </w:rPr>
      </w:pPr>
      <w:r w:rsidRPr="00D71786">
        <w:rPr>
          <w:sz w:val="28"/>
        </w:rP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D71786" w:rsidRPr="00D71786" w:rsidRDefault="00D71786" w:rsidP="002B2654">
      <w:pPr>
        <w:numPr>
          <w:ilvl w:val="0"/>
          <w:numId w:val="31"/>
        </w:numPr>
        <w:spacing w:after="31" w:line="394" w:lineRule="auto"/>
        <w:ind w:left="0" w:right="35" w:firstLine="0"/>
        <w:rPr>
          <w:sz w:val="28"/>
        </w:rPr>
      </w:pPr>
      <w:r w:rsidRPr="00D71786">
        <w:rPr>
          <w:sz w:val="28"/>
        </w:rPr>
        <w:t xml:space="preserve">раскрывать влияние современных средств массовой коммуникации на общество и личность; </w:t>
      </w:r>
    </w:p>
    <w:p w:rsidR="00D71786" w:rsidRPr="00D71786" w:rsidRDefault="00D71786" w:rsidP="002B2654">
      <w:pPr>
        <w:numPr>
          <w:ilvl w:val="0"/>
          <w:numId w:val="31"/>
        </w:numPr>
        <w:spacing w:after="148" w:line="259" w:lineRule="auto"/>
        <w:ind w:left="0" w:right="35" w:firstLine="0"/>
        <w:rPr>
          <w:sz w:val="28"/>
        </w:rPr>
      </w:pPr>
      <w:r w:rsidRPr="00D71786">
        <w:rPr>
          <w:sz w:val="28"/>
        </w:rPr>
        <w:t xml:space="preserve">конкретизировать примерами опасность международного терроризма. </w:t>
      </w:r>
    </w:p>
    <w:p w:rsidR="00D71786" w:rsidRPr="00D71786" w:rsidRDefault="00D71786" w:rsidP="002B2654">
      <w:pPr>
        <w:spacing w:after="187" w:line="271" w:lineRule="auto"/>
        <w:ind w:left="0" w:right="15" w:firstLine="0"/>
        <w:rPr>
          <w:sz w:val="28"/>
        </w:rPr>
      </w:pPr>
      <w:r w:rsidRPr="00D71786">
        <w:rPr>
          <w:b/>
          <w:sz w:val="28"/>
        </w:rPr>
        <w:t xml:space="preserve">Выпускник получит возможность научиться: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наблюдать и характеризовать явления и события, происходящие в различных сферах общественной жизни; </w:t>
      </w:r>
    </w:p>
    <w:p w:rsidR="00D71786" w:rsidRPr="00D71786" w:rsidRDefault="00D71786" w:rsidP="002B2654">
      <w:pPr>
        <w:numPr>
          <w:ilvl w:val="0"/>
          <w:numId w:val="31"/>
        </w:numPr>
        <w:spacing w:after="18" w:line="398" w:lineRule="auto"/>
        <w:ind w:left="0" w:right="35" w:firstLine="0"/>
        <w:rPr>
          <w:sz w:val="28"/>
        </w:rPr>
      </w:pPr>
      <w:r w:rsidRPr="00D71786">
        <w:rPr>
          <w:sz w:val="28"/>
        </w:rPr>
        <w:t xml:space="preserve">выявлять причинно-следственные связи общественных явлений и характеризовать основные направления общественного развития; осознанно содействовать защите природы. </w:t>
      </w:r>
    </w:p>
    <w:p w:rsidR="00D71786" w:rsidRPr="00D71786" w:rsidRDefault="00D71786" w:rsidP="002B2654">
      <w:pPr>
        <w:spacing w:after="10" w:line="408" w:lineRule="auto"/>
        <w:ind w:left="0" w:right="4574" w:firstLine="0"/>
        <w:rPr>
          <w:sz w:val="28"/>
        </w:rPr>
      </w:pPr>
      <w:r w:rsidRPr="00D71786">
        <w:rPr>
          <w:b/>
          <w:sz w:val="28"/>
        </w:rPr>
        <w:t xml:space="preserve">Социальные </w:t>
      </w:r>
      <w:r w:rsidRPr="00D71786">
        <w:rPr>
          <w:b/>
          <w:sz w:val="28"/>
        </w:rPr>
        <w:tab/>
        <w:t xml:space="preserve">нормы Выпускник научится: </w:t>
      </w:r>
    </w:p>
    <w:p w:rsidR="00D71786" w:rsidRPr="00D71786" w:rsidRDefault="00D71786" w:rsidP="002B2654">
      <w:pPr>
        <w:numPr>
          <w:ilvl w:val="0"/>
          <w:numId w:val="31"/>
        </w:numPr>
        <w:spacing w:after="5" w:line="394" w:lineRule="auto"/>
        <w:ind w:left="0" w:right="35" w:firstLine="0"/>
        <w:rPr>
          <w:sz w:val="28"/>
        </w:rPr>
      </w:pPr>
      <w:r w:rsidRPr="00D71786">
        <w:rPr>
          <w:sz w:val="28"/>
        </w:rPr>
        <w:t xml:space="preserve">раскрывать роль социальных норм как регуляторов общественной жизни и поведения человека; </w:t>
      </w:r>
    </w:p>
    <w:p w:rsidR="00D71786" w:rsidRPr="00D71786" w:rsidRDefault="00D71786" w:rsidP="002B2654">
      <w:pPr>
        <w:numPr>
          <w:ilvl w:val="0"/>
          <w:numId w:val="31"/>
        </w:numPr>
        <w:spacing w:after="160" w:line="259" w:lineRule="auto"/>
        <w:ind w:left="0" w:right="35" w:firstLine="0"/>
        <w:rPr>
          <w:sz w:val="28"/>
        </w:rPr>
      </w:pPr>
      <w:r w:rsidRPr="00D71786">
        <w:rPr>
          <w:sz w:val="28"/>
        </w:rPr>
        <w:t xml:space="preserve">различать отдельные виды социальных норм; </w:t>
      </w:r>
    </w:p>
    <w:p w:rsidR="00D71786" w:rsidRPr="00D71786" w:rsidRDefault="00D71786" w:rsidP="002B2654">
      <w:pPr>
        <w:numPr>
          <w:ilvl w:val="0"/>
          <w:numId w:val="31"/>
        </w:numPr>
        <w:spacing w:after="161" w:line="259" w:lineRule="auto"/>
        <w:ind w:left="0" w:right="35" w:firstLine="0"/>
        <w:rPr>
          <w:sz w:val="28"/>
        </w:rPr>
      </w:pPr>
      <w:r w:rsidRPr="00D71786">
        <w:rPr>
          <w:sz w:val="28"/>
        </w:rPr>
        <w:t xml:space="preserve">характеризовать основные нормы морали; </w:t>
      </w:r>
    </w:p>
    <w:p w:rsidR="00D71786" w:rsidRPr="00D71786" w:rsidRDefault="00D71786" w:rsidP="002B2654">
      <w:pPr>
        <w:numPr>
          <w:ilvl w:val="0"/>
          <w:numId w:val="31"/>
        </w:numPr>
        <w:spacing w:after="25" w:line="394" w:lineRule="auto"/>
        <w:ind w:left="0" w:right="35" w:firstLine="0"/>
        <w:rPr>
          <w:sz w:val="28"/>
        </w:rPr>
      </w:pPr>
      <w:r w:rsidRPr="00D71786">
        <w:rPr>
          <w:sz w:val="28"/>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D71786" w:rsidRPr="00D71786" w:rsidRDefault="00D71786" w:rsidP="002B2654">
      <w:pPr>
        <w:numPr>
          <w:ilvl w:val="0"/>
          <w:numId w:val="31"/>
        </w:numPr>
        <w:spacing w:after="25" w:line="394" w:lineRule="auto"/>
        <w:ind w:left="0" w:right="35" w:firstLine="0"/>
        <w:rPr>
          <w:sz w:val="28"/>
        </w:rPr>
      </w:pPr>
      <w:r w:rsidRPr="00D71786">
        <w:rPr>
          <w:sz w:val="28"/>
        </w:rPr>
        <w:lastRenderedPageBreak/>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D71786" w:rsidRPr="00D71786" w:rsidRDefault="00D71786" w:rsidP="002B2654">
      <w:pPr>
        <w:numPr>
          <w:ilvl w:val="0"/>
          <w:numId w:val="31"/>
        </w:numPr>
        <w:spacing w:after="158" w:line="259" w:lineRule="auto"/>
        <w:ind w:left="0" w:right="35" w:firstLine="0"/>
        <w:rPr>
          <w:sz w:val="28"/>
        </w:rPr>
      </w:pPr>
      <w:r w:rsidRPr="00D71786">
        <w:rPr>
          <w:sz w:val="28"/>
        </w:rPr>
        <w:t xml:space="preserve">характеризовать специфику норм права; </w:t>
      </w:r>
    </w:p>
    <w:p w:rsidR="00D71786" w:rsidRPr="00D71786" w:rsidRDefault="00D71786" w:rsidP="002B2654">
      <w:pPr>
        <w:numPr>
          <w:ilvl w:val="0"/>
          <w:numId w:val="31"/>
        </w:numPr>
        <w:spacing w:after="26" w:line="394" w:lineRule="auto"/>
        <w:ind w:left="0" w:right="35" w:firstLine="0"/>
        <w:rPr>
          <w:sz w:val="28"/>
        </w:rPr>
      </w:pPr>
      <w:r w:rsidRPr="00D71786">
        <w:rPr>
          <w:sz w:val="28"/>
        </w:rPr>
        <w:t xml:space="preserve">сравнивать нормы морали и права, выявлять их общие черты и особенности; </w:t>
      </w:r>
    </w:p>
    <w:p w:rsidR="00D71786" w:rsidRPr="00D71786" w:rsidRDefault="00D71786" w:rsidP="002B2654">
      <w:pPr>
        <w:numPr>
          <w:ilvl w:val="0"/>
          <w:numId w:val="31"/>
        </w:numPr>
        <w:spacing w:after="161" w:line="259" w:lineRule="auto"/>
        <w:ind w:left="0" w:right="35" w:firstLine="0"/>
        <w:rPr>
          <w:sz w:val="28"/>
        </w:rPr>
      </w:pPr>
      <w:r w:rsidRPr="00D71786">
        <w:rPr>
          <w:sz w:val="28"/>
        </w:rPr>
        <w:t xml:space="preserve">раскрывать сущность процесса социализации личности; </w:t>
      </w:r>
    </w:p>
    <w:p w:rsidR="00D71786" w:rsidRPr="00D71786" w:rsidRDefault="00D71786" w:rsidP="002B2654">
      <w:pPr>
        <w:numPr>
          <w:ilvl w:val="0"/>
          <w:numId w:val="31"/>
        </w:numPr>
        <w:spacing w:after="160" w:line="259" w:lineRule="auto"/>
        <w:ind w:left="0" w:right="35" w:firstLine="0"/>
        <w:rPr>
          <w:sz w:val="28"/>
        </w:rPr>
      </w:pPr>
      <w:r w:rsidRPr="00D71786">
        <w:rPr>
          <w:sz w:val="28"/>
        </w:rPr>
        <w:t xml:space="preserve">объяснять причины отклоняющегося поведения; </w:t>
      </w:r>
    </w:p>
    <w:p w:rsidR="00D71786" w:rsidRPr="00D71786" w:rsidRDefault="00D71786" w:rsidP="002B2654">
      <w:pPr>
        <w:numPr>
          <w:ilvl w:val="0"/>
          <w:numId w:val="31"/>
        </w:numPr>
        <w:spacing w:after="5" w:line="394" w:lineRule="auto"/>
        <w:ind w:left="0" w:right="35" w:firstLine="0"/>
        <w:rPr>
          <w:sz w:val="28"/>
        </w:rPr>
      </w:pPr>
      <w:r w:rsidRPr="00D71786">
        <w:rPr>
          <w:sz w:val="28"/>
        </w:rPr>
        <w:t xml:space="preserve">описывать негативные последствия наиболее опасных форм отклоняющегося поведения. </w:t>
      </w:r>
    </w:p>
    <w:p w:rsidR="00D71786" w:rsidRPr="00D71786" w:rsidRDefault="00D71786" w:rsidP="002B2654">
      <w:pPr>
        <w:spacing w:after="188" w:line="271" w:lineRule="auto"/>
        <w:ind w:left="0" w:right="15" w:firstLine="0"/>
        <w:rPr>
          <w:sz w:val="28"/>
        </w:rPr>
      </w:pPr>
      <w:r w:rsidRPr="00D71786">
        <w:rPr>
          <w:b/>
          <w:sz w:val="28"/>
        </w:rPr>
        <w:t xml:space="preserve">Выпускник получит возможность научиться: </w:t>
      </w:r>
    </w:p>
    <w:p w:rsidR="00D71786" w:rsidRPr="00D71786" w:rsidRDefault="00D71786" w:rsidP="002B2654">
      <w:pPr>
        <w:numPr>
          <w:ilvl w:val="0"/>
          <w:numId w:val="31"/>
        </w:numPr>
        <w:spacing w:after="0" w:line="390" w:lineRule="auto"/>
        <w:ind w:left="0" w:right="35" w:firstLine="0"/>
        <w:rPr>
          <w:sz w:val="28"/>
        </w:rPr>
      </w:pPr>
      <w:r w:rsidRPr="00D71786">
        <w:rPr>
          <w:sz w:val="28"/>
        </w:rPr>
        <w:t xml:space="preserve">использовать элементы причинно-следственного анализа для понимания влияния моральных устоев на развитие общества и человека; </w:t>
      </w:r>
      <w:r w:rsidRPr="00D71786">
        <w:rPr>
          <w:rFonts w:ascii="Segoe UI Symbol" w:eastAsia="Segoe UI Symbol" w:hAnsi="Segoe UI Symbol" w:cs="Segoe UI Symbol"/>
          <w:sz w:val="28"/>
        </w:rPr>
        <w:t></w:t>
      </w:r>
      <w:r w:rsidRPr="00D71786">
        <w:rPr>
          <w:rFonts w:ascii="Arial" w:eastAsia="Arial" w:hAnsi="Arial" w:cs="Arial"/>
          <w:sz w:val="28"/>
        </w:rPr>
        <w:t xml:space="preserve"> </w:t>
      </w:r>
      <w:r w:rsidRPr="00D71786">
        <w:rPr>
          <w:sz w:val="28"/>
        </w:rPr>
        <w:t xml:space="preserve">оценивать социальную значимость здорового образа жизни. </w:t>
      </w:r>
    </w:p>
    <w:p w:rsidR="00D71786" w:rsidRPr="00D71786" w:rsidRDefault="00D71786" w:rsidP="002B2654">
      <w:pPr>
        <w:spacing w:after="22" w:line="399" w:lineRule="auto"/>
        <w:ind w:left="0" w:right="3997" w:firstLine="0"/>
        <w:rPr>
          <w:sz w:val="28"/>
        </w:rPr>
      </w:pPr>
      <w:r w:rsidRPr="00D71786">
        <w:rPr>
          <w:b/>
          <w:sz w:val="28"/>
        </w:rPr>
        <w:t xml:space="preserve">Сфера духовной культуры Выпускник научится: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характеризовать развитие отдельных областей и форм культуры, выражать свое мнение о явлениях культуры;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описывать явления духовной культуры; </w:t>
      </w:r>
    </w:p>
    <w:p w:rsidR="00D71786" w:rsidRPr="00D71786" w:rsidRDefault="00D71786" w:rsidP="002B2654">
      <w:pPr>
        <w:spacing w:after="0" w:line="360" w:lineRule="auto"/>
        <w:ind w:left="0" w:right="506" w:firstLine="0"/>
        <w:jc w:val="center"/>
        <w:rPr>
          <w:sz w:val="28"/>
        </w:rPr>
      </w:pPr>
      <w:r w:rsidRPr="00D71786">
        <w:rPr>
          <w:sz w:val="28"/>
        </w:rPr>
        <w:t xml:space="preserve">объяснять причины возрастания роли науки в современном мире;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оценивать роль образования в современном обществе;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различать уровни общего образования в России;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описывать духовные ценности российского народа и выражать собственное отношение к ним; </w:t>
      </w:r>
    </w:p>
    <w:p w:rsidR="00D71786" w:rsidRPr="00D71786" w:rsidRDefault="00D71786" w:rsidP="002B2654">
      <w:pPr>
        <w:numPr>
          <w:ilvl w:val="0"/>
          <w:numId w:val="31"/>
        </w:numPr>
        <w:spacing w:after="0" w:line="360" w:lineRule="auto"/>
        <w:ind w:left="0" w:right="35" w:firstLine="0"/>
        <w:rPr>
          <w:sz w:val="28"/>
        </w:rPr>
      </w:pPr>
      <w:r w:rsidRPr="00D71786">
        <w:rPr>
          <w:sz w:val="28"/>
        </w:rPr>
        <w:lastRenderedPageBreak/>
        <w:t xml:space="preserve">объяснять необходимость непрерывного образования в современных условиях;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учитывать общественные потребности при выборе направления своей будущей профессиональной деятельности;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раскрывать роль религии в современном обществе; </w:t>
      </w:r>
    </w:p>
    <w:p w:rsidR="00D71786" w:rsidRPr="00D71786" w:rsidRDefault="00D71786" w:rsidP="002B2654">
      <w:pPr>
        <w:numPr>
          <w:ilvl w:val="0"/>
          <w:numId w:val="31"/>
        </w:numPr>
        <w:spacing w:after="0" w:line="360" w:lineRule="auto"/>
        <w:ind w:left="0" w:right="35" w:firstLine="0"/>
        <w:rPr>
          <w:sz w:val="28"/>
        </w:rPr>
      </w:pPr>
      <w:r w:rsidRPr="00D71786">
        <w:rPr>
          <w:sz w:val="28"/>
        </w:rPr>
        <w:t>характеризовать особенности искусства как формы духовной культуры</w:t>
      </w:r>
      <w:r w:rsidRPr="00D71786">
        <w:rPr>
          <w:b/>
          <w:sz w:val="28"/>
        </w:rPr>
        <w:t xml:space="preserve">. </w:t>
      </w:r>
    </w:p>
    <w:p w:rsidR="00D71786" w:rsidRPr="00D71786" w:rsidRDefault="00D71786" w:rsidP="002B2654">
      <w:pPr>
        <w:spacing w:after="188" w:line="271" w:lineRule="auto"/>
        <w:ind w:left="0" w:right="15" w:firstLine="0"/>
        <w:rPr>
          <w:sz w:val="28"/>
        </w:rPr>
      </w:pPr>
      <w:r w:rsidRPr="00D71786">
        <w:rPr>
          <w:b/>
          <w:sz w:val="28"/>
        </w:rPr>
        <w:t xml:space="preserve">Выпускник получит возможность научиться: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описывать процессы создания, сохранения, трансляции и усвоения достижений культуры;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характеризовать основные направления развития отечественной культуры в современных условиях;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критически воспринимать сообщения и рекламу в СМИ и Интернете о таких направлениях массовой культуры, как шоу-бизнес и мода. </w:t>
      </w:r>
    </w:p>
    <w:p w:rsidR="00D71786" w:rsidRPr="00D71786" w:rsidRDefault="00D71786" w:rsidP="002B2654">
      <w:pPr>
        <w:spacing w:after="166" w:line="271" w:lineRule="auto"/>
        <w:ind w:left="0" w:right="15" w:firstLine="0"/>
        <w:rPr>
          <w:sz w:val="28"/>
        </w:rPr>
      </w:pPr>
      <w:r w:rsidRPr="00D71786">
        <w:rPr>
          <w:b/>
          <w:sz w:val="28"/>
        </w:rPr>
        <w:t xml:space="preserve">Социальная сфера </w:t>
      </w:r>
    </w:p>
    <w:p w:rsidR="00D71786" w:rsidRPr="00D71786" w:rsidRDefault="00D71786" w:rsidP="002B2654">
      <w:pPr>
        <w:spacing w:after="187" w:line="271" w:lineRule="auto"/>
        <w:ind w:left="0" w:right="15" w:firstLine="0"/>
        <w:rPr>
          <w:sz w:val="28"/>
        </w:rPr>
      </w:pPr>
      <w:r w:rsidRPr="00D71786">
        <w:rPr>
          <w:b/>
          <w:sz w:val="28"/>
        </w:rPr>
        <w:t xml:space="preserve">Выпускник научится: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описывать социальную структуру в обществах разного типа, характеризовать основные социальные общности и группы;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объяснять взаимодействие социальных общностей и групп;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характеризовать </w:t>
      </w:r>
      <w:r w:rsidRPr="00D71786">
        <w:rPr>
          <w:sz w:val="28"/>
        </w:rPr>
        <w:tab/>
        <w:t xml:space="preserve">ведущие </w:t>
      </w:r>
      <w:r w:rsidRPr="00D71786">
        <w:rPr>
          <w:sz w:val="28"/>
        </w:rPr>
        <w:tab/>
        <w:t xml:space="preserve">направления </w:t>
      </w:r>
      <w:r w:rsidRPr="00D71786">
        <w:rPr>
          <w:sz w:val="28"/>
        </w:rPr>
        <w:tab/>
        <w:t xml:space="preserve">социальной </w:t>
      </w:r>
      <w:r w:rsidRPr="00D71786">
        <w:rPr>
          <w:sz w:val="28"/>
        </w:rPr>
        <w:tab/>
        <w:t xml:space="preserve">политики </w:t>
      </w:r>
    </w:p>
    <w:p w:rsidR="00D71786" w:rsidRPr="00D71786" w:rsidRDefault="00D71786" w:rsidP="002B2654">
      <w:pPr>
        <w:spacing w:after="0" w:line="360" w:lineRule="auto"/>
        <w:ind w:left="0" w:right="35" w:firstLine="0"/>
        <w:rPr>
          <w:sz w:val="28"/>
        </w:rPr>
      </w:pPr>
      <w:r w:rsidRPr="00D71786">
        <w:rPr>
          <w:sz w:val="28"/>
        </w:rPr>
        <w:t xml:space="preserve">Российского государства;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выделять параметры, определяющие социальный статус личности; приводить примеры предписанных и достигаемых статусов; описывать основные социальные роли подростка;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конкретизировать примерами процесс социальной мобильности;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характеризовать межнациональные отношения в современном мире; </w:t>
      </w:r>
    </w:p>
    <w:p w:rsidR="00D71786" w:rsidRPr="00D71786" w:rsidRDefault="00D71786" w:rsidP="00A465E4">
      <w:pPr>
        <w:numPr>
          <w:ilvl w:val="0"/>
          <w:numId w:val="31"/>
        </w:numPr>
        <w:spacing w:after="0" w:line="360" w:lineRule="auto"/>
        <w:ind w:left="0" w:right="35" w:firstLine="715"/>
        <w:rPr>
          <w:sz w:val="28"/>
        </w:rPr>
      </w:pPr>
      <w:r w:rsidRPr="00D71786">
        <w:rPr>
          <w:sz w:val="28"/>
        </w:rPr>
        <w:t xml:space="preserve">объяснять причины межнациональных конфликтов и основные пути их разрешения; </w:t>
      </w:r>
    </w:p>
    <w:p w:rsidR="00D71786" w:rsidRPr="00D71786" w:rsidRDefault="00D71786" w:rsidP="002B2654">
      <w:pPr>
        <w:numPr>
          <w:ilvl w:val="0"/>
          <w:numId w:val="31"/>
        </w:numPr>
        <w:spacing w:after="0" w:line="360" w:lineRule="auto"/>
        <w:ind w:left="0" w:right="35" w:firstLine="0"/>
        <w:rPr>
          <w:sz w:val="28"/>
        </w:rPr>
      </w:pPr>
      <w:r w:rsidRPr="00D71786">
        <w:rPr>
          <w:sz w:val="28"/>
        </w:rPr>
        <w:lastRenderedPageBreak/>
        <w:t xml:space="preserve">характеризовать, раскрывать на конкретных примерах основные функции семьи в обществе;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раскрывать основные роли членов семьи;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D71786" w:rsidRPr="00D71786" w:rsidRDefault="00D71786" w:rsidP="002B2654">
      <w:pPr>
        <w:spacing w:after="190" w:line="271" w:lineRule="auto"/>
        <w:ind w:left="726" w:right="15" w:firstLine="0"/>
        <w:rPr>
          <w:sz w:val="28"/>
        </w:rPr>
      </w:pPr>
      <w:r w:rsidRPr="00D71786">
        <w:rPr>
          <w:b/>
          <w:sz w:val="28"/>
        </w:rPr>
        <w:t xml:space="preserve">Выпускник получит возможность научиться: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раскрывать понятия «равенство» и «социальная справедливость» с позиций историзма;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выражать и обосновывать собственную позицию по актуальным проблемам молодежи;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выполнять несложные практические задания по анализу ситуаций, связанных с различными способами разрешения семейных </w:t>
      </w:r>
      <w:proofErr w:type="gramStart"/>
      <w:r w:rsidRPr="00D71786">
        <w:rPr>
          <w:sz w:val="28"/>
        </w:rPr>
        <w:t>конфликтов;выражать</w:t>
      </w:r>
      <w:proofErr w:type="gramEnd"/>
      <w:r w:rsidRPr="00D71786">
        <w:rPr>
          <w:sz w:val="28"/>
        </w:rPr>
        <w:t xml:space="preserve"> собственное отношение к различным способам разрешения семейных конфликтов;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использовать элементы причинно-следственного анализа при характеристике семейных конфликтов; </w:t>
      </w:r>
    </w:p>
    <w:p w:rsidR="00D71786" w:rsidRPr="00D71786" w:rsidRDefault="00D71786" w:rsidP="002B2654">
      <w:pPr>
        <w:spacing w:after="169" w:line="259" w:lineRule="auto"/>
        <w:ind w:left="965" w:right="12" w:firstLine="0"/>
        <w:rPr>
          <w:sz w:val="28"/>
        </w:rPr>
      </w:pPr>
      <w:r w:rsidRPr="00D71786">
        <w:rPr>
          <w:sz w:val="28"/>
        </w:rPr>
        <w:t xml:space="preserve">находить и извлекать социальную информацию о государственной </w:t>
      </w:r>
    </w:p>
    <w:p w:rsidR="00D71786" w:rsidRPr="00D71786" w:rsidRDefault="00D71786" w:rsidP="002B2654">
      <w:pPr>
        <w:spacing w:after="33" w:line="390" w:lineRule="auto"/>
        <w:ind w:left="648" w:right="1287" w:firstLine="0"/>
        <w:rPr>
          <w:sz w:val="28"/>
        </w:rPr>
      </w:pPr>
      <w:r w:rsidRPr="00D71786">
        <w:rPr>
          <w:sz w:val="28"/>
        </w:rPr>
        <w:t>семейной политике из адаптированных источников различного</w:t>
      </w:r>
    </w:p>
    <w:p w:rsidR="00D71786" w:rsidRPr="00D71786" w:rsidRDefault="00D71786" w:rsidP="002B2654">
      <w:pPr>
        <w:spacing w:after="33" w:line="390" w:lineRule="auto"/>
        <w:ind w:left="648" w:right="1287" w:firstLine="0"/>
        <w:rPr>
          <w:b/>
          <w:i/>
          <w:sz w:val="28"/>
        </w:rPr>
      </w:pPr>
      <w:r w:rsidRPr="00D71786">
        <w:rPr>
          <w:sz w:val="28"/>
        </w:rPr>
        <w:t>типа</w:t>
      </w:r>
      <w:r w:rsidRPr="00D71786">
        <w:rPr>
          <w:b/>
          <w:sz w:val="28"/>
        </w:rPr>
        <w:t>.</w:t>
      </w:r>
      <w:r w:rsidRPr="00D71786">
        <w:rPr>
          <w:b/>
          <w:i/>
          <w:sz w:val="28"/>
        </w:rPr>
        <w:t xml:space="preserve"> </w:t>
      </w:r>
    </w:p>
    <w:p w:rsidR="00D71786" w:rsidRPr="00D71786" w:rsidRDefault="00D71786" w:rsidP="002B2654">
      <w:pPr>
        <w:spacing w:after="33" w:line="390" w:lineRule="auto"/>
        <w:ind w:left="0" w:right="1287" w:firstLine="0"/>
        <w:rPr>
          <w:sz w:val="28"/>
        </w:rPr>
      </w:pPr>
      <w:r w:rsidRPr="00D71786">
        <w:rPr>
          <w:b/>
          <w:sz w:val="28"/>
        </w:rPr>
        <w:lastRenderedPageBreak/>
        <w:t xml:space="preserve">Политическая сфера жизни общества Выпускник научится: </w:t>
      </w:r>
    </w:p>
    <w:p w:rsidR="00D71786" w:rsidRPr="00D71786" w:rsidRDefault="00D71786" w:rsidP="002B2654">
      <w:pPr>
        <w:numPr>
          <w:ilvl w:val="0"/>
          <w:numId w:val="31"/>
        </w:numPr>
        <w:spacing w:after="160" w:line="259" w:lineRule="auto"/>
        <w:ind w:left="0" w:right="35" w:firstLine="0"/>
        <w:rPr>
          <w:sz w:val="28"/>
        </w:rPr>
      </w:pPr>
      <w:r w:rsidRPr="00D71786">
        <w:rPr>
          <w:sz w:val="28"/>
        </w:rPr>
        <w:t xml:space="preserve">объяснять роль политики в жизни общества; </w:t>
      </w:r>
    </w:p>
    <w:p w:rsidR="00D71786" w:rsidRPr="00D71786" w:rsidRDefault="00D71786" w:rsidP="002B2654">
      <w:pPr>
        <w:numPr>
          <w:ilvl w:val="0"/>
          <w:numId w:val="31"/>
        </w:numPr>
        <w:spacing w:after="26" w:line="394" w:lineRule="auto"/>
        <w:ind w:left="0" w:right="35" w:firstLine="0"/>
        <w:rPr>
          <w:sz w:val="28"/>
        </w:rPr>
      </w:pPr>
      <w:r w:rsidRPr="00D71786">
        <w:rPr>
          <w:sz w:val="28"/>
        </w:rPr>
        <w:t xml:space="preserve">различать и сравнивать различные формы правления, иллюстрировать их примерами; </w:t>
      </w:r>
    </w:p>
    <w:p w:rsidR="00D71786" w:rsidRPr="00D71786" w:rsidRDefault="00D71786" w:rsidP="002B2654">
      <w:pPr>
        <w:numPr>
          <w:ilvl w:val="0"/>
          <w:numId w:val="31"/>
        </w:numPr>
        <w:spacing w:after="30" w:line="394" w:lineRule="auto"/>
        <w:ind w:left="0" w:right="35" w:firstLine="0"/>
        <w:rPr>
          <w:sz w:val="28"/>
        </w:rPr>
      </w:pPr>
      <w:r w:rsidRPr="00D71786">
        <w:rPr>
          <w:sz w:val="28"/>
        </w:rPr>
        <w:t xml:space="preserve">давать характеристику формам государственно-территориального устройства; </w:t>
      </w:r>
    </w:p>
    <w:p w:rsidR="00D71786" w:rsidRPr="00D71786" w:rsidRDefault="00D71786" w:rsidP="002B2654">
      <w:pPr>
        <w:numPr>
          <w:ilvl w:val="0"/>
          <w:numId w:val="31"/>
        </w:numPr>
        <w:spacing w:after="30" w:line="394" w:lineRule="auto"/>
        <w:ind w:left="0" w:right="35" w:firstLine="0"/>
        <w:rPr>
          <w:sz w:val="28"/>
        </w:rPr>
      </w:pPr>
      <w:r w:rsidRPr="00D71786">
        <w:rPr>
          <w:sz w:val="28"/>
        </w:rPr>
        <w:t xml:space="preserve">различать различные типы политических режимов, раскрывать их основные признаки; </w:t>
      </w:r>
    </w:p>
    <w:p w:rsidR="00D71786" w:rsidRPr="00D71786" w:rsidRDefault="00D71786" w:rsidP="002B2654">
      <w:pPr>
        <w:numPr>
          <w:ilvl w:val="0"/>
          <w:numId w:val="31"/>
        </w:numPr>
        <w:spacing w:after="33" w:line="394" w:lineRule="auto"/>
        <w:ind w:left="0" w:right="35" w:firstLine="0"/>
        <w:rPr>
          <w:sz w:val="28"/>
        </w:rPr>
      </w:pPr>
      <w:r w:rsidRPr="00D71786">
        <w:rPr>
          <w:sz w:val="28"/>
        </w:rPr>
        <w:t xml:space="preserve">раскрывать на конкретных примерах основные черты и принципы демократии; </w:t>
      </w:r>
    </w:p>
    <w:p w:rsidR="00D71786" w:rsidRPr="00D71786" w:rsidRDefault="00D71786" w:rsidP="002B2654">
      <w:pPr>
        <w:numPr>
          <w:ilvl w:val="0"/>
          <w:numId w:val="31"/>
        </w:numPr>
        <w:spacing w:after="30" w:line="394" w:lineRule="auto"/>
        <w:ind w:left="0" w:right="35" w:firstLine="0"/>
        <w:rPr>
          <w:sz w:val="28"/>
        </w:rPr>
      </w:pPr>
      <w:r w:rsidRPr="00D71786">
        <w:rPr>
          <w:sz w:val="28"/>
        </w:rPr>
        <w:t xml:space="preserve">называть признаки политической партии, раскрывать их на конкретных примерах; </w:t>
      </w:r>
    </w:p>
    <w:p w:rsidR="00D71786" w:rsidRPr="00D71786" w:rsidRDefault="00D71786" w:rsidP="002B2654">
      <w:pPr>
        <w:numPr>
          <w:ilvl w:val="0"/>
          <w:numId w:val="31"/>
        </w:numPr>
        <w:spacing w:after="5" w:line="394" w:lineRule="auto"/>
        <w:ind w:left="0" w:right="35" w:firstLine="0"/>
        <w:rPr>
          <w:sz w:val="28"/>
        </w:rPr>
      </w:pPr>
      <w:r w:rsidRPr="00D71786">
        <w:rPr>
          <w:sz w:val="28"/>
        </w:rPr>
        <w:t xml:space="preserve">характеризовать различные формы участия граждан в политической жизни. </w:t>
      </w:r>
    </w:p>
    <w:p w:rsidR="00D71786" w:rsidRPr="00D71786" w:rsidRDefault="00D71786" w:rsidP="002B2654">
      <w:pPr>
        <w:spacing w:after="188" w:line="271" w:lineRule="auto"/>
        <w:ind w:left="0" w:right="15" w:firstLine="0"/>
        <w:rPr>
          <w:sz w:val="28"/>
        </w:rPr>
      </w:pPr>
      <w:r w:rsidRPr="00D71786">
        <w:rPr>
          <w:b/>
          <w:sz w:val="28"/>
        </w:rPr>
        <w:t xml:space="preserve">Выпускник получит возможность научиться: </w:t>
      </w:r>
    </w:p>
    <w:p w:rsidR="00D71786" w:rsidRPr="00D71786" w:rsidRDefault="00D71786" w:rsidP="002B2654">
      <w:pPr>
        <w:numPr>
          <w:ilvl w:val="0"/>
          <w:numId w:val="31"/>
        </w:numPr>
        <w:spacing w:after="30" w:line="394" w:lineRule="auto"/>
        <w:ind w:left="0" w:right="35" w:firstLine="0"/>
        <w:rPr>
          <w:sz w:val="28"/>
        </w:rPr>
      </w:pPr>
      <w:r w:rsidRPr="00D71786">
        <w:rPr>
          <w:sz w:val="28"/>
        </w:rPr>
        <w:t xml:space="preserve">осознавать значение гражданской активности и патриотической позиции в укреплении нашего государства;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соотносить различные оценки политических событий и процессов и делать обоснованные выводы. </w:t>
      </w:r>
    </w:p>
    <w:p w:rsidR="00D71786" w:rsidRPr="00D71786" w:rsidRDefault="00D71786" w:rsidP="002B2654">
      <w:pPr>
        <w:numPr>
          <w:ilvl w:val="0"/>
          <w:numId w:val="31"/>
        </w:numPr>
        <w:spacing w:after="33" w:line="390" w:lineRule="auto"/>
        <w:ind w:left="0" w:right="35" w:firstLine="0"/>
        <w:rPr>
          <w:sz w:val="28"/>
        </w:rPr>
      </w:pPr>
      <w:r w:rsidRPr="00D71786">
        <w:rPr>
          <w:b/>
          <w:sz w:val="28"/>
        </w:rPr>
        <w:t xml:space="preserve">Гражданин и государство Выпускник научится: </w:t>
      </w:r>
    </w:p>
    <w:p w:rsidR="00D71786" w:rsidRPr="00D71786" w:rsidRDefault="00D71786" w:rsidP="002B2654">
      <w:pPr>
        <w:numPr>
          <w:ilvl w:val="0"/>
          <w:numId w:val="31"/>
        </w:numPr>
        <w:spacing w:after="30" w:line="394" w:lineRule="auto"/>
        <w:ind w:left="0" w:right="35" w:firstLine="0"/>
        <w:rPr>
          <w:sz w:val="28"/>
        </w:rPr>
      </w:pPr>
      <w:r w:rsidRPr="00D71786">
        <w:rPr>
          <w:sz w:val="28"/>
        </w:rP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D71786" w:rsidRPr="00D71786" w:rsidRDefault="00D71786" w:rsidP="002B2654">
      <w:pPr>
        <w:numPr>
          <w:ilvl w:val="0"/>
          <w:numId w:val="31"/>
        </w:numPr>
        <w:spacing w:after="5" w:line="394" w:lineRule="auto"/>
        <w:ind w:left="0" w:right="35" w:firstLine="0"/>
        <w:rPr>
          <w:sz w:val="28"/>
        </w:rPr>
      </w:pPr>
      <w:r w:rsidRPr="00D71786">
        <w:rPr>
          <w:sz w:val="28"/>
        </w:rPr>
        <w:t xml:space="preserve">объяснять порядок формирования органов государственной власти РФ; раскрывать достижения российского народа; </w:t>
      </w:r>
    </w:p>
    <w:p w:rsidR="00D71786" w:rsidRPr="00D71786" w:rsidRDefault="00D71786" w:rsidP="002B2654">
      <w:pPr>
        <w:tabs>
          <w:tab w:val="center" w:pos="1602"/>
          <w:tab w:val="center" w:pos="2692"/>
          <w:tab w:val="center" w:pos="4255"/>
          <w:tab w:val="center" w:pos="6412"/>
          <w:tab w:val="center" w:pos="7872"/>
          <w:tab w:val="right" w:pos="9655"/>
        </w:tabs>
        <w:spacing w:after="187" w:line="259" w:lineRule="auto"/>
        <w:ind w:left="0" w:firstLine="0"/>
        <w:jc w:val="left"/>
        <w:rPr>
          <w:sz w:val="28"/>
        </w:rPr>
      </w:pPr>
      <w:r w:rsidRPr="00D71786">
        <w:rPr>
          <w:rFonts w:ascii="Calibri" w:eastAsia="Calibri" w:hAnsi="Calibri" w:cs="Calibri"/>
          <w:sz w:val="22"/>
        </w:rPr>
        <w:tab/>
      </w:r>
      <w:r w:rsidRPr="00D71786">
        <w:rPr>
          <w:sz w:val="28"/>
        </w:rPr>
        <w:t xml:space="preserve">объяснять </w:t>
      </w:r>
      <w:r w:rsidRPr="00D71786">
        <w:rPr>
          <w:sz w:val="28"/>
        </w:rPr>
        <w:tab/>
        <w:t xml:space="preserve">и </w:t>
      </w:r>
      <w:r w:rsidRPr="00D71786">
        <w:rPr>
          <w:sz w:val="28"/>
        </w:rPr>
        <w:tab/>
        <w:t xml:space="preserve">конкретизировать </w:t>
      </w:r>
      <w:r w:rsidRPr="00D71786">
        <w:rPr>
          <w:sz w:val="28"/>
        </w:rPr>
        <w:tab/>
        <w:t xml:space="preserve">примерами </w:t>
      </w:r>
      <w:r w:rsidRPr="00D71786">
        <w:rPr>
          <w:sz w:val="28"/>
        </w:rPr>
        <w:tab/>
        <w:t xml:space="preserve">смысл </w:t>
      </w:r>
      <w:r w:rsidRPr="00D71786">
        <w:rPr>
          <w:sz w:val="28"/>
        </w:rPr>
        <w:tab/>
        <w:t>понятия</w:t>
      </w:r>
    </w:p>
    <w:p w:rsidR="00D71786" w:rsidRPr="00D71786" w:rsidRDefault="00D71786" w:rsidP="00D71786">
      <w:pPr>
        <w:spacing w:after="210" w:line="259" w:lineRule="auto"/>
        <w:ind w:left="0" w:right="35" w:firstLine="0"/>
        <w:rPr>
          <w:sz w:val="28"/>
        </w:rPr>
      </w:pPr>
      <w:r w:rsidRPr="00D71786">
        <w:rPr>
          <w:sz w:val="28"/>
        </w:rPr>
        <w:lastRenderedPageBreak/>
        <w:t xml:space="preserve">«гражданство»; </w:t>
      </w:r>
    </w:p>
    <w:p w:rsidR="00D71786" w:rsidRPr="00D71786" w:rsidRDefault="00D71786" w:rsidP="002B2654">
      <w:pPr>
        <w:numPr>
          <w:ilvl w:val="0"/>
          <w:numId w:val="31"/>
        </w:numPr>
        <w:spacing w:after="31" w:line="394" w:lineRule="auto"/>
        <w:ind w:left="0" w:right="35" w:firstLine="0"/>
        <w:rPr>
          <w:sz w:val="28"/>
        </w:rPr>
      </w:pPr>
      <w:r w:rsidRPr="00D71786">
        <w:rPr>
          <w:sz w:val="28"/>
        </w:rPr>
        <w:t xml:space="preserve">называть и иллюстрировать примерами основные права и свободы граждан, гарантированные Конституцией РФ; </w:t>
      </w:r>
    </w:p>
    <w:p w:rsidR="00D71786" w:rsidRPr="00D71786" w:rsidRDefault="00D71786" w:rsidP="002B2654">
      <w:pPr>
        <w:numPr>
          <w:ilvl w:val="0"/>
          <w:numId w:val="31"/>
        </w:numPr>
        <w:spacing w:after="31" w:line="394" w:lineRule="auto"/>
        <w:ind w:left="0" w:right="35" w:firstLine="0"/>
        <w:rPr>
          <w:sz w:val="28"/>
        </w:rPr>
      </w:pPr>
      <w:r w:rsidRPr="00D71786">
        <w:rPr>
          <w:sz w:val="28"/>
        </w:rPr>
        <w:t xml:space="preserve">осознавать значение патриотической позиции в укреплении нашего государства; </w:t>
      </w:r>
    </w:p>
    <w:p w:rsidR="00D71786" w:rsidRPr="00D71786" w:rsidRDefault="00D71786" w:rsidP="002B2654">
      <w:pPr>
        <w:numPr>
          <w:ilvl w:val="0"/>
          <w:numId w:val="31"/>
        </w:numPr>
        <w:spacing w:after="147" w:line="259" w:lineRule="auto"/>
        <w:ind w:left="0" w:right="35" w:firstLine="0"/>
        <w:rPr>
          <w:sz w:val="28"/>
        </w:rPr>
      </w:pPr>
      <w:r w:rsidRPr="00D71786">
        <w:rPr>
          <w:sz w:val="28"/>
        </w:rPr>
        <w:t xml:space="preserve">характеризовать конституционные обязанности гражданина. </w:t>
      </w:r>
    </w:p>
    <w:p w:rsidR="00D71786" w:rsidRPr="00D71786" w:rsidRDefault="00D71786" w:rsidP="002B2654">
      <w:pPr>
        <w:spacing w:after="189" w:line="271" w:lineRule="auto"/>
        <w:ind w:left="0" w:right="15" w:firstLine="0"/>
        <w:rPr>
          <w:sz w:val="28"/>
        </w:rPr>
      </w:pPr>
      <w:r w:rsidRPr="00D71786">
        <w:rPr>
          <w:b/>
          <w:sz w:val="28"/>
        </w:rPr>
        <w:t xml:space="preserve">Выпускник получит возможность научиться: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аргументированно обосновыватьвлияние происходящих в обществе изменений на положение России в мире; </w:t>
      </w:r>
    </w:p>
    <w:p w:rsidR="00D71786" w:rsidRPr="00D71786" w:rsidRDefault="00D71786" w:rsidP="002B2654">
      <w:pPr>
        <w:numPr>
          <w:ilvl w:val="0"/>
          <w:numId w:val="31"/>
        </w:numPr>
        <w:spacing w:after="33" w:line="390" w:lineRule="auto"/>
        <w:ind w:left="0" w:right="35" w:firstLine="0"/>
        <w:rPr>
          <w:sz w:val="28"/>
        </w:rPr>
      </w:pPr>
      <w:r w:rsidRPr="00D71786">
        <w:rPr>
          <w:sz w:val="28"/>
        </w:rPr>
        <w:t>использовать знания и умения для формирования способности уважать права других людей, выполнять свои обязанности гражданина РФ</w:t>
      </w:r>
      <w:r w:rsidRPr="00D71786">
        <w:rPr>
          <w:b/>
          <w:sz w:val="28"/>
        </w:rPr>
        <w:t xml:space="preserve">. </w:t>
      </w:r>
    </w:p>
    <w:p w:rsidR="00D71786" w:rsidRPr="00D71786" w:rsidRDefault="00D71786" w:rsidP="002B2654">
      <w:pPr>
        <w:spacing w:after="13" w:line="400" w:lineRule="auto"/>
        <w:ind w:left="0" w:right="2425" w:firstLine="0"/>
        <w:rPr>
          <w:sz w:val="28"/>
        </w:rPr>
      </w:pPr>
      <w:r w:rsidRPr="00D71786">
        <w:rPr>
          <w:b/>
          <w:sz w:val="28"/>
        </w:rPr>
        <w:t xml:space="preserve">Основы российского законодательства Выпускник научится: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характеризовать систему российского законодательства;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раскрывать </w:t>
      </w:r>
      <w:r w:rsidRPr="00D71786">
        <w:rPr>
          <w:sz w:val="28"/>
        </w:rPr>
        <w:tab/>
        <w:t xml:space="preserve">особенности </w:t>
      </w:r>
      <w:r w:rsidRPr="00D71786">
        <w:rPr>
          <w:sz w:val="28"/>
        </w:rPr>
        <w:tab/>
        <w:t xml:space="preserve">гражданской </w:t>
      </w:r>
      <w:r w:rsidRPr="00D71786">
        <w:rPr>
          <w:sz w:val="28"/>
        </w:rPr>
        <w:tab/>
        <w:t xml:space="preserve">дееспособности </w:t>
      </w:r>
    </w:p>
    <w:p w:rsidR="00D71786" w:rsidRPr="00D71786" w:rsidRDefault="00D71786" w:rsidP="002B2654">
      <w:pPr>
        <w:spacing w:after="0" w:line="360" w:lineRule="auto"/>
        <w:ind w:left="0" w:right="35" w:firstLine="0"/>
        <w:rPr>
          <w:sz w:val="28"/>
        </w:rPr>
      </w:pPr>
      <w:r w:rsidRPr="00D71786">
        <w:rPr>
          <w:sz w:val="28"/>
        </w:rPr>
        <w:t xml:space="preserve">несовершеннолетних;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характеризовать гражданские правоотношения;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раскрывать смысл права на труд;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объяснять роль трудового договора;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разъяснять на примерах особенности положения несовершеннолетних в трудовых отношениях;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характеризовать права и обязанности супругов, родителей, детей;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характеризовать особенности уголовного права и уголовных правоотношений;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конкретизировать примерами виды преступлений и наказания за них; </w:t>
      </w:r>
    </w:p>
    <w:p w:rsidR="00D71786" w:rsidRPr="00D71786" w:rsidRDefault="00D71786" w:rsidP="002B2654">
      <w:pPr>
        <w:numPr>
          <w:ilvl w:val="0"/>
          <w:numId w:val="31"/>
        </w:numPr>
        <w:spacing w:after="0" w:line="360" w:lineRule="auto"/>
        <w:ind w:left="0" w:right="35" w:firstLine="0"/>
        <w:rPr>
          <w:sz w:val="28"/>
        </w:rPr>
      </w:pPr>
      <w:r w:rsidRPr="00D71786">
        <w:rPr>
          <w:sz w:val="28"/>
        </w:rPr>
        <w:t xml:space="preserve">характеризовать </w:t>
      </w:r>
      <w:r w:rsidRPr="00D71786">
        <w:rPr>
          <w:sz w:val="28"/>
        </w:rPr>
        <w:tab/>
        <w:t xml:space="preserve">специфику </w:t>
      </w:r>
      <w:r w:rsidRPr="00D71786">
        <w:rPr>
          <w:sz w:val="28"/>
        </w:rPr>
        <w:tab/>
        <w:t xml:space="preserve">уголовной </w:t>
      </w:r>
      <w:r w:rsidRPr="00D71786">
        <w:rPr>
          <w:sz w:val="28"/>
        </w:rPr>
        <w:tab/>
        <w:t xml:space="preserve">ответственности </w:t>
      </w:r>
    </w:p>
    <w:p w:rsidR="00D71786" w:rsidRPr="00D71786" w:rsidRDefault="00D71786" w:rsidP="00D71786">
      <w:pPr>
        <w:spacing w:after="0" w:line="360" w:lineRule="auto"/>
        <w:ind w:left="0" w:right="35" w:firstLine="0"/>
        <w:rPr>
          <w:sz w:val="28"/>
        </w:rPr>
      </w:pPr>
      <w:r w:rsidRPr="00D71786">
        <w:rPr>
          <w:sz w:val="28"/>
        </w:rPr>
        <w:t xml:space="preserve">несовершеннолетних; </w:t>
      </w:r>
    </w:p>
    <w:p w:rsidR="00D71786" w:rsidRPr="00D71786" w:rsidRDefault="00D71786" w:rsidP="002B2654">
      <w:pPr>
        <w:spacing w:after="0" w:line="360" w:lineRule="auto"/>
        <w:ind w:left="0" w:right="35" w:firstLine="0"/>
        <w:rPr>
          <w:sz w:val="28"/>
        </w:rPr>
      </w:pPr>
      <w:r w:rsidRPr="00D71786">
        <w:rPr>
          <w:sz w:val="28"/>
        </w:rPr>
        <w:t xml:space="preserve">раскрывать связь права на образование и обязанности получить образование; </w:t>
      </w:r>
    </w:p>
    <w:p w:rsidR="00D71786" w:rsidRPr="00D71786" w:rsidRDefault="00D71786" w:rsidP="002B2654">
      <w:pPr>
        <w:numPr>
          <w:ilvl w:val="0"/>
          <w:numId w:val="31"/>
        </w:numPr>
        <w:spacing w:after="0" w:line="360" w:lineRule="auto"/>
        <w:ind w:right="35" w:firstLine="0"/>
        <w:rPr>
          <w:sz w:val="28"/>
        </w:rPr>
      </w:pPr>
      <w:r w:rsidRPr="00D71786">
        <w:rPr>
          <w:sz w:val="28"/>
        </w:rPr>
        <w:lastRenderedPageBreak/>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D71786" w:rsidRPr="00D71786" w:rsidRDefault="00D71786" w:rsidP="002B2654">
      <w:pPr>
        <w:numPr>
          <w:ilvl w:val="0"/>
          <w:numId w:val="31"/>
        </w:numPr>
        <w:spacing w:after="0" w:line="360" w:lineRule="auto"/>
        <w:ind w:right="35" w:firstLine="0"/>
        <w:rPr>
          <w:sz w:val="28"/>
        </w:rPr>
      </w:pPr>
      <w:r w:rsidRPr="00D71786">
        <w:rPr>
          <w:sz w:val="28"/>
        </w:rPr>
        <w:t xml:space="preserve">исследовать несложные практические ситуации, связанные с защитой прав и интересов детей, оставшихся без попечения родителей; </w:t>
      </w:r>
    </w:p>
    <w:p w:rsidR="00D71786" w:rsidRPr="00D71786" w:rsidRDefault="00D71786" w:rsidP="002B2654">
      <w:pPr>
        <w:numPr>
          <w:ilvl w:val="0"/>
          <w:numId w:val="31"/>
        </w:numPr>
        <w:spacing w:after="0" w:line="360" w:lineRule="auto"/>
        <w:ind w:right="35" w:firstLine="0"/>
        <w:rPr>
          <w:sz w:val="28"/>
        </w:rPr>
      </w:pPr>
      <w:r w:rsidRPr="00D71786">
        <w:rPr>
          <w:sz w:val="28"/>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D71786" w:rsidRPr="00D71786" w:rsidRDefault="00D71786" w:rsidP="002B2654">
      <w:pPr>
        <w:spacing w:after="191" w:line="271" w:lineRule="auto"/>
        <w:ind w:left="726" w:right="15" w:firstLine="0"/>
        <w:rPr>
          <w:sz w:val="28"/>
        </w:rPr>
      </w:pPr>
      <w:r w:rsidRPr="00D71786">
        <w:rPr>
          <w:b/>
          <w:sz w:val="28"/>
        </w:rPr>
        <w:t xml:space="preserve">Выпускник получит возможность научиться: </w:t>
      </w:r>
    </w:p>
    <w:p w:rsidR="00D71786" w:rsidRPr="00D71786" w:rsidRDefault="00D71786" w:rsidP="002B2654">
      <w:pPr>
        <w:numPr>
          <w:ilvl w:val="0"/>
          <w:numId w:val="31"/>
        </w:numPr>
        <w:spacing w:after="33" w:line="390" w:lineRule="auto"/>
        <w:ind w:right="35" w:firstLine="0"/>
        <w:rPr>
          <w:sz w:val="28"/>
        </w:rPr>
      </w:pPr>
      <w:r w:rsidRPr="00D71786">
        <w:rPr>
          <w:sz w:val="28"/>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D71786" w:rsidRPr="00D71786" w:rsidRDefault="00D71786" w:rsidP="002B2654">
      <w:pPr>
        <w:numPr>
          <w:ilvl w:val="0"/>
          <w:numId w:val="31"/>
        </w:numPr>
        <w:spacing w:after="33" w:line="390" w:lineRule="auto"/>
        <w:ind w:right="35" w:firstLine="0"/>
        <w:rPr>
          <w:sz w:val="28"/>
        </w:rPr>
      </w:pPr>
      <w:r w:rsidRPr="00D71786">
        <w:rPr>
          <w:sz w:val="28"/>
        </w:rPr>
        <w:t xml:space="preserve">оценивать сущность и значение правопорядка и законности, собственный возможный вклад в их становление и развитие; </w:t>
      </w:r>
    </w:p>
    <w:p w:rsidR="00D71786" w:rsidRPr="00D71786" w:rsidRDefault="00D71786" w:rsidP="002B2654">
      <w:pPr>
        <w:numPr>
          <w:ilvl w:val="0"/>
          <w:numId w:val="31"/>
        </w:numPr>
        <w:spacing w:after="33" w:line="390" w:lineRule="auto"/>
        <w:ind w:right="35" w:firstLine="0"/>
        <w:rPr>
          <w:sz w:val="28"/>
        </w:rPr>
      </w:pPr>
      <w:r w:rsidRPr="00D71786">
        <w:rPr>
          <w:sz w:val="28"/>
        </w:rPr>
        <w:t xml:space="preserve">осознанно содействовать защите правопорядка в обществе правовыми способами и средствами. </w:t>
      </w:r>
    </w:p>
    <w:p w:rsidR="00D71786" w:rsidRPr="00D71786" w:rsidRDefault="00D71786" w:rsidP="002B2654">
      <w:pPr>
        <w:spacing w:after="166" w:line="271" w:lineRule="auto"/>
        <w:ind w:left="726" w:right="15" w:firstLine="0"/>
        <w:rPr>
          <w:sz w:val="28"/>
        </w:rPr>
      </w:pPr>
      <w:r w:rsidRPr="00D71786">
        <w:rPr>
          <w:b/>
          <w:sz w:val="28"/>
        </w:rPr>
        <w:t xml:space="preserve">Экономика </w:t>
      </w:r>
    </w:p>
    <w:p w:rsidR="00D71786" w:rsidRPr="00D71786" w:rsidRDefault="00D71786" w:rsidP="002B2654">
      <w:pPr>
        <w:spacing w:after="166" w:line="271" w:lineRule="auto"/>
        <w:ind w:left="726" w:right="15" w:firstLine="0"/>
        <w:rPr>
          <w:sz w:val="28"/>
        </w:rPr>
      </w:pPr>
      <w:r w:rsidRPr="00D71786">
        <w:rPr>
          <w:b/>
          <w:sz w:val="28"/>
        </w:rPr>
        <w:t xml:space="preserve">Выпускник научится: </w:t>
      </w:r>
    </w:p>
    <w:p w:rsidR="00D71786" w:rsidRPr="00D71786" w:rsidRDefault="00D71786" w:rsidP="002B2654">
      <w:pPr>
        <w:numPr>
          <w:ilvl w:val="0"/>
          <w:numId w:val="31"/>
        </w:numPr>
        <w:spacing w:after="156" w:line="259" w:lineRule="auto"/>
        <w:ind w:left="0" w:right="35" w:firstLine="0"/>
        <w:rPr>
          <w:sz w:val="28"/>
        </w:rPr>
      </w:pPr>
      <w:r w:rsidRPr="00D71786">
        <w:rPr>
          <w:sz w:val="28"/>
        </w:rPr>
        <w:t xml:space="preserve">объяснять проблему ограниченности экономических ресурсов; </w:t>
      </w:r>
    </w:p>
    <w:p w:rsidR="00D71786" w:rsidRPr="00D71786" w:rsidRDefault="00D71786" w:rsidP="002B2654">
      <w:pPr>
        <w:numPr>
          <w:ilvl w:val="0"/>
          <w:numId w:val="31"/>
        </w:numPr>
        <w:spacing w:after="5" w:line="397" w:lineRule="auto"/>
        <w:ind w:left="0" w:right="35" w:firstLine="0"/>
        <w:rPr>
          <w:sz w:val="28"/>
        </w:rPr>
      </w:pPr>
      <w:r w:rsidRPr="00D71786">
        <w:rPr>
          <w:sz w:val="28"/>
        </w:rPr>
        <w:t xml:space="preserve">различать </w:t>
      </w:r>
      <w:r w:rsidRPr="00D71786">
        <w:rPr>
          <w:sz w:val="28"/>
        </w:rPr>
        <w:tab/>
        <w:t xml:space="preserve">основных </w:t>
      </w:r>
      <w:r w:rsidRPr="00D71786">
        <w:rPr>
          <w:sz w:val="28"/>
        </w:rPr>
        <w:tab/>
        <w:t xml:space="preserve">участников </w:t>
      </w:r>
      <w:r w:rsidRPr="00D71786">
        <w:rPr>
          <w:sz w:val="28"/>
        </w:rPr>
        <w:tab/>
        <w:t xml:space="preserve">экономической </w:t>
      </w:r>
      <w:r w:rsidRPr="00D71786">
        <w:rPr>
          <w:sz w:val="28"/>
        </w:rPr>
        <w:tab/>
        <w:t xml:space="preserve">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раскрывать факторы, влияющие на производительность труда; </w:t>
      </w:r>
    </w:p>
    <w:p w:rsidR="00D71786" w:rsidRPr="00D71786" w:rsidRDefault="00D71786" w:rsidP="002B2654">
      <w:pPr>
        <w:spacing w:after="187" w:line="259" w:lineRule="auto"/>
        <w:ind w:left="0" w:right="46"/>
        <w:jc w:val="right"/>
        <w:rPr>
          <w:sz w:val="28"/>
        </w:rPr>
      </w:pPr>
      <w:r w:rsidRPr="00D71786">
        <w:rPr>
          <w:sz w:val="28"/>
        </w:rPr>
        <w:lastRenderedPageBreak/>
        <w:t>характеризовать основные экономические системы, экономические</w:t>
      </w:r>
    </w:p>
    <w:p w:rsidR="00D71786" w:rsidRPr="00D71786" w:rsidRDefault="00D71786" w:rsidP="002B2654">
      <w:pPr>
        <w:spacing w:after="31" w:line="394" w:lineRule="auto"/>
        <w:ind w:left="0" w:right="35" w:firstLine="0"/>
        <w:rPr>
          <w:sz w:val="28"/>
        </w:rPr>
      </w:pPr>
      <w:r w:rsidRPr="00D71786">
        <w:rPr>
          <w:sz w:val="28"/>
        </w:rPr>
        <w:t xml:space="preserve">явления и процессы, сравнивать их; анализировать и систематизировать полученные данные об экономических системах; </w:t>
      </w:r>
    </w:p>
    <w:p w:rsidR="00D71786" w:rsidRPr="00D71786" w:rsidRDefault="00D71786" w:rsidP="002B2654">
      <w:pPr>
        <w:numPr>
          <w:ilvl w:val="0"/>
          <w:numId w:val="31"/>
        </w:numPr>
        <w:spacing w:after="30" w:line="394" w:lineRule="auto"/>
        <w:ind w:left="0" w:right="35" w:firstLine="715"/>
        <w:rPr>
          <w:sz w:val="28"/>
        </w:rPr>
      </w:pPr>
      <w:r w:rsidRPr="00D71786">
        <w:rPr>
          <w:sz w:val="28"/>
        </w:rPr>
        <w:t xml:space="preserve">характеризовать механизм рыночного регулирования экономики; анализировать действие рыночных законов, выявлять роль конкуренции; </w:t>
      </w:r>
    </w:p>
    <w:p w:rsidR="00D71786" w:rsidRPr="00D71786" w:rsidRDefault="00D71786" w:rsidP="002B2654">
      <w:pPr>
        <w:numPr>
          <w:ilvl w:val="0"/>
          <w:numId w:val="31"/>
        </w:numPr>
        <w:spacing w:after="25" w:line="394" w:lineRule="auto"/>
        <w:ind w:left="0" w:right="35" w:firstLine="715"/>
        <w:rPr>
          <w:sz w:val="28"/>
        </w:rPr>
      </w:pPr>
      <w:r w:rsidRPr="00D71786">
        <w:rPr>
          <w:sz w:val="28"/>
        </w:rPr>
        <w:t xml:space="preserve">объяснять роль государства в регулировании рыночной экономики; анализировать структуру бюджета государства; </w:t>
      </w:r>
    </w:p>
    <w:p w:rsidR="00D71786" w:rsidRPr="00D71786" w:rsidRDefault="00D71786" w:rsidP="002B2654">
      <w:pPr>
        <w:numPr>
          <w:ilvl w:val="0"/>
          <w:numId w:val="31"/>
        </w:numPr>
        <w:spacing w:after="154" w:line="259" w:lineRule="auto"/>
        <w:ind w:left="0" w:right="35" w:firstLine="715"/>
        <w:rPr>
          <w:sz w:val="28"/>
        </w:rPr>
      </w:pPr>
      <w:r w:rsidRPr="00D71786">
        <w:rPr>
          <w:sz w:val="28"/>
        </w:rPr>
        <w:t xml:space="preserve">называть и конкретизировать примерами виды налогов; </w:t>
      </w:r>
    </w:p>
    <w:p w:rsidR="00D71786" w:rsidRPr="00D71786" w:rsidRDefault="00D71786" w:rsidP="002B2654">
      <w:pPr>
        <w:numPr>
          <w:ilvl w:val="0"/>
          <w:numId w:val="31"/>
        </w:numPr>
        <w:spacing w:after="160" w:line="259" w:lineRule="auto"/>
        <w:ind w:left="0" w:right="35" w:firstLine="715"/>
        <w:rPr>
          <w:sz w:val="28"/>
        </w:rPr>
      </w:pPr>
      <w:r w:rsidRPr="00D71786">
        <w:rPr>
          <w:sz w:val="28"/>
        </w:rPr>
        <w:t xml:space="preserve">характеризовать функции денег и их роль в экономике; </w:t>
      </w:r>
    </w:p>
    <w:p w:rsidR="00D71786" w:rsidRPr="00D71786" w:rsidRDefault="00D71786" w:rsidP="002B2654">
      <w:pPr>
        <w:numPr>
          <w:ilvl w:val="0"/>
          <w:numId w:val="31"/>
        </w:numPr>
        <w:spacing w:after="137" w:line="259" w:lineRule="auto"/>
        <w:ind w:left="0" w:right="35" w:firstLine="715"/>
        <w:rPr>
          <w:sz w:val="28"/>
        </w:rPr>
      </w:pPr>
      <w:r w:rsidRPr="00D71786">
        <w:rPr>
          <w:sz w:val="28"/>
        </w:rPr>
        <w:t xml:space="preserve">раскрывать </w:t>
      </w:r>
      <w:r w:rsidRPr="00D71786">
        <w:rPr>
          <w:sz w:val="28"/>
        </w:rPr>
        <w:tab/>
        <w:t xml:space="preserve">социально-экономическую </w:t>
      </w:r>
      <w:r w:rsidRPr="00D71786">
        <w:rPr>
          <w:sz w:val="28"/>
        </w:rPr>
        <w:tab/>
        <w:t xml:space="preserve">роль </w:t>
      </w:r>
      <w:r w:rsidRPr="00D71786">
        <w:rPr>
          <w:sz w:val="28"/>
        </w:rPr>
        <w:tab/>
        <w:t xml:space="preserve">и </w:t>
      </w:r>
      <w:r w:rsidRPr="00D71786">
        <w:rPr>
          <w:sz w:val="28"/>
        </w:rPr>
        <w:tab/>
        <w:t xml:space="preserve">функции </w:t>
      </w:r>
    </w:p>
    <w:p w:rsidR="00D71786" w:rsidRPr="00D71786" w:rsidRDefault="00D71786" w:rsidP="002B2654">
      <w:pPr>
        <w:spacing w:after="201" w:line="259" w:lineRule="auto"/>
        <w:ind w:left="0" w:right="35" w:firstLine="0"/>
        <w:rPr>
          <w:sz w:val="28"/>
        </w:rPr>
      </w:pPr>
      <w:r w:rsidRPr="00D71786">
        <w:rPr>
          <w:sz w:val="28"/>
        </w:rPr>
        <w:t xml:space="preserve">предпринимательства; </w:t>
      </w:r>
    </w:p>
    <w:p w:rsidR="00D71786" w:rsidRPr="00D71786" w:rsidRDefault="00D71786" w:rsidP="002B2654">
      <w:pPr>
        <w:numPr>
          <w:ilvl w:val="0"/>
          <w:numId w:val="31"/>
        </w:numPr>
        <w:spacing w:after="27" w:line="394" w:lineRule="auto"/>
        <w:ind w:left="0" w:right="35" w:firstLine="715"/>
        <w:rPr>
          <w:sz w:val="28"/>
        </w:rPr>
      </w:pPr>
      <w:r w:rsidRPr="00D71786">
        <w:rPr>
          <w:sz w:val="28"/>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D71786" w:rsidRPr="00D71786" w:rsidRDefault="00D71786" w:rsidP="002B2654">
      <w:pPr>
        <w:numPr>
          <w:ilvl w:val="0"/>
          <w:numId w:val="31"/>
        </w:numPr>
        <w:spacing w:after="30" w:line="394" w:lineRule="auto"/>
        <w:ind w:left="0" w:right="35" w:firstLine="715"/>
        <w:rPr>
          <w:sz w:val="28"/>
        </w:rPr>
      </w:pPr>
      <w:r w:rsidRPr="00D71786">
        <w:rPr>
          <w:sz w:val="28"/>
        </w:rP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D71786" w:rsidRPr="00D71786" w:rsidRDefault="00D71786" w:rsidP="002B2654">
      <w:pPr>
        <w:numPr>
          <w:ilvl w:val="0"/>
          <w:numId w:val="31"/>
        </w:numPr>
        <w:spacing w:after="38" w:line="394" w:lineRule="auto"/>
        <w:ind w:left="0" w:right="35" w:firstLine="715"/>
        <w:rPr>
          <w:sz w:val="28"/>
        </w:rPr>
      </w:pPr>
      <w:r w:rsidRPr="00D71786">
        <w:rPr>
          <w:sz w:val="28"/>
        </w:rPr>
        <w:t xml:space="preserve">раскрывать рациональное поведение субъектов экономической деятельности; </w:t>
      </w:r>
    </w:p>
    <w:p w:rsidR="00D71786" w:rsidRPr="00D71786" w:rsidRDefault="00D71786" w:rsidP="002B2654">
      <w:pPr>
        <w:numPr>
          <w:ilvl w:val="0"/>
          <w:numId w:val="31"/>
        </w:numPr>
        <w:spacing w:after="26" w:line="394" w:lineRule="auto"/>
        <w:ind w:left="0" w:right="35" w:firstLine="715"/>
        <w:rPr>
          <w:sz w:val="28"/>
        </w:rPr>
      </w:pPr>
      <w:r w:rsidRPr="00D71786">
        <w:rPr>
          <w:sz w:val="28"/>
        </w:rPr>
        <w:t xml:space="preserve">характеризовать экономику семьи; анализировать структуру семейного бюджета; </w:t>
      </w:r>
    </w:p>
    <w:p w:rsidR="00D71786" w:rsidRPr="00D71786" w:rsidRDefault="00D71786" w:rsidP="002B2654">
      <w:pPr>
        <w:numPr>
          <w:ilvl w:val="0"/>
          <w:numId w:val="31"/>
        </w:numPr>
        <w:spacing w:after="30" w:line="394" w:lineRule="auto"/>
        <w:ind w:left="0" w:right="35" w:firstLine="715"/>
        <w:rPr>
          <w:sz w:val="28"/>
        </w:rPr>
      </w:pPr>
      <w:r w:rsidRPr="00D71786">
        <w:rPr>
          <w:sz w:val="28"/>
        </w:rPr>
        <w:t xml:space="preserve">использовать полученные знания при анализе фактов поведения участников экономической деятельности; </w:t>
      </w:r>
    </w:p>
    <w:p w:rsidR="00D71786" w:rsidRPr="00D71786" w:rsidRDefault="00D71786" w:rsidP="002B2654">
      <w:pPr>
        <w:numPr>
          <w:ilvl w:val="0"/>
          <w:numId w:val="31"/>
        </w:numPr>
        <w:spacing w:after="152" w:line="259" w:lineRule="auto"/>
        <w:ind w:left="0" w:right="35" w:firstLine="715"/>
        <w:rPr>
          <w:sz w:val="28"/>
        </w:rPr>
      </w:pPr>
      <w:r w:rsidRPr="00D71786">
        <w:rPr>
          <w:sz w:val="28"/>
        </w:rPr>
        <w:t xml:space="preserve">обосновывать связь профессионализма и жизненного успеха. </w:t>
      </w:r>
    </w:p>
    <w:p w:rsidR="00D71786" w:rsidRPr="00D71786" w:rsidRDefault="00D71786" w:rsidP="002B2654">
      <w:pPr>
        <w:spacing w:after="166" w:line="271" w:lineRule="auto"/>
        <w:ind w:left="0" w:right="15"/>
        <w:rPr>
          <w:sz w:val="28"/>
        </w:rPr>
      </w:pPr>
      <w:r w:rsidRPr="00D71786">
        <w:rPr>
          <w:b/>
          <w:sz w:val="28"/>
        </w:rPr>
        <w:lastRenderedPageBreak/>
        <w:t xml:space="preserve">Выпускник получит возможность научиться: </w:t>
      </w:r>
    </w:p>
    <w:p w:rsidR="00D71786" w:rsidRPr="00D71786" w:rsidRDefault="00D71786" w:rsidP="002B2654">
      <w:pPr>
        <w:numPr>
          <w:ilvl w:val="0"/>
          <w:numId w:val="31"/>
        </w:numPr>
        <w:spacing w:after="0" w:line="360" w:lineRule="auto"/>
        <w:ind w:left="0" w:right="35" w:firstLine="0"/>
        <w:jc w:val="left"/>
        <w:rPr>
          <w:sz w:val="28"/>
        </w:rPr>
      </w:pPr>
      <w:r w:rsidRPr="00D71786">
        <w:rPr>
          <w:sz w:val="28"/>
        </w:rPr>
        <w:t xml:space="preserve">анализировать с опорой на полученные знания несложную экономическую информацию, получаемую из неадаптированных источников; </w:t>
      </w:r>
      <w:r w:rsidRPr="00D71786">
        <w:rPr>
          <w:rFonts w:ascii="Calibri" w:eastAsia="Calibri" w:hAnsi="Calibri" w:cs="Calibri"/>
          <w:sz w:val="22"/>
        </w:rPr>
        <w:tab/>
      </w:r>
      <w:r w:rsidRPr="00D71786">
        <w:rPr>
          <w:sz w:val="28"/>
        </w:rPr>
        <w:t xml:space="preserve">выполнять </w:t>
      </w:r>
      <w:r w:rsidRPr="00D71786">
        <w:rPr>
          <w:sz w:val="28"/>
        </w:rPr>
        <w:tab/>
        <w:t xml:space="preserve">практические </w:t>
      </w:r>
      <w:r w:rsidRPr="00D71786">
        <w:rPr>
          <w:sz w:val="28"/>
        </w:rPr>
        <w:tab/>
        <w:t xml:space="preserve">задания, </w:t>
      </w:r>
      <w:r w:rsidRPr="00D71786">
        <w:rPr>
          <w:sz w:val="28"/>
        </w:rPr>
        <w:tab/>
        <w:t xml:space="preserve">основанные </w:t>
      </w:r>
      <w:r w:rsidRPr="00D71786">
        <w:rPr>
          <w:sz w:val="28"/>
        </w:rPr>
        <w:tab/>
        <w:t xml:space="preserve">на </w:t>
      </w:r>
      <w:r w:rsidRPr="00D71786">
        <w:rPr>
          <w:sz w:val="28"/>
        </w:rPr>
        <w:tab/>
        <w:t xml:space="preserve">ситуациях, связанных с описанием состояния российской экономики; </w:t>
      </w:r>
    </w:p>
    <w:p w:rsidR="00D71786" w:rsidRPr="00D71786" w:rsidRDefault="00D71786" w:rsidP="002B2654">
      <w:pPr>
        <w:numPr>
          <w:ilvl w:val="0"/>
          <w:numId w:val="31"/>
        </w:numPr>
        <w:spacing w:after="0" w:line="360" w:lineRule="auto"/>
        <w:ind w:left="0" w:right="35" w:firstLine="715"/>
        <w:rPr>
          <w:sz w:val="28"/>
        </w:rPr>
      </w:pPr>
      <w:r w:rsidRPr="00D71786">
        <w:rPr>
          <w:sz w:val="28"/>
        </w:rPr>
        <w:t xml:space="preserve">анализировать и оценивать с позиций экономических знаний сложившиеся практики и модели поведения потребителя; </w:t>
      </w:r>
    </w:p>
    <w:p w:rsidR="00D71786" w:rsidRPr="00D71786" w:rsidRDefault="00D71786" w:rsidP="002B2654">
      <w:pPr>
        <w:numPr>
          <w:ilvl w:val="0"/>
          <w:numId w:val="31"/>
        </w:numPr>
        <w:spacing w:after="0" w:line="360" w:lineRule="auto"/>
        <w:ind w:left="0" w:right="35" w:firstLine="715"/>
        <w:rPr>
          <w:sz w:val="28"/>
        </w:rPr>
      </w:pPr>
      <w:r w:rsidRPr="00D71786">
        <w:rPr>
          <w:sz w:val="28"/>
        </w:rPr>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D71786" w:rsidRPr="00D71786" w:rsidRDefault="00D71786" w:rsidP="002B2654">
      <w:pPr>
        <w:numPr>
          <w:ilvl w:val="0"/>
          <w:numId w:val="31"/>
        </w:numPr>
        <w:spacing w:after="0" w:line="360" w:lineRule="auto"/>
        <w:ind w:left="0" w:right="35" w:firstLine="715"/>
        <w:rPr>
          <w:sz w:val="28"/>
        </w:rPr>
      </w:pPr>
      <w:r w:rsidRPr="00D71786">
        <w:rPr>
          <w:sz w:val="28"/>
        </w:rP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D71786" w:rsidRPr="005C1873" w:rsidRDefault="00D71786" w:rsidP="002B2654">
      <w:pPr>
        <w:numPr>
          <w:ilvl w:val="0"/>
          <w:numId w:val="31"/>
        </w:numPr>
        <w:spacing w:after="0" w:line="360" w:lineRule="auto"/>
        <w:ind w:left="0" w:right="35" w:firstLine="715"/>
        <w:rPr>
          <w:sz w:val="28"/>
        </w:rPr>
      </w:pPr>
      <w:r w:rsidRPr="00D71786">
        <w:rPr>
          <w:sz w:val="28"/>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D71786" w:rsidRPr="005C1873" w:rsidRDefault="00D71786" w:rsidP="002B2654">
      <w:pPr>
        <w:ind w:left="0"/>
        <w:rPr>
          <w:sz w:val="28"/>
        </w:rPr>
      </w:pPr>
      <w:r w:rsidRPr="005C1873">
        <w:rPr>
          <w:sz w:val="28"/>
        </w:rPr>
        <w:t>Основы правовых знаний</w:t>
      </w:r>
    </w:p>
    <w:p w:rsidR="00D71786" w:rsidRPr="00D71786" w:rsidRDefault="00D71786" w:rsidP="002B2654">
      <w:pPr>
        <w:spacing w:after="0" w:line="360" w:lineRule="auto"/>
        <w:ind w:left="0" w:firstLine="709"/>
        <w:contextualSpacing/>
        <w:rPr>
          <w:rFonts w:eastAsia="Calibri"/>
          <w:color w:val="auto"/>
          <w:sz w:val="28"/>
          <w:szCs w:val="28"/>
          <w:lang w:eastAsia="en-US"/>
        </w:rPr>
      </w:pPr>
      <w:r w:rsidRPr="00D71786">
        <w:rPr>
          <w:rFonts w:eastAsia="Calibri"/>
          <w:color w:val="auto"/>
          <w:sz w:val="28"/>
          <w:szCs w:val="28"/>
          <w:lang w:eastAsia="en-US"/>
        </w:rPr>
        <w:t>Основным результатом правового просвещения и воспитания в школе должно стать не простое усвоение знаний, а приобретение выпускником соответствующих правовых компетенций, под которыми понимается результат, не сводимый к простой комбинации юридических знаний, а обеспечивающий возможность решения реальных задач в сфере отношений, регулируемых правом.</w:t>
      </w:r>
    </w:p>
    <w:p w:rsidR="00D71786" w:rsidRPr="00D71786" w:rsidRDefault="00D71786" w:rsidP="002B2654">
      <w:pPr>
        <w:spacing w:after="0" w:line="360" w:lineRule="auto"/>
        <w:ind w:left="0" w:right="35" w:firstLine="715"/>
        <w:rPr>
          <w:sz w:val="28"/>
        </w:rPr>
      </w:pPr>
      <w:r w:rsidRPr="00D71786">
        <w:rPr>
          <w:sz w:val="28"/>
        </w:rPr>
        <w:t>Планируется, что в результате изучения учебного курса «Основы правовых знаний» учащиеся должны овладеть следующими знаниями и умениями.</w:t>
      </w:r>
    </w:p>
    <w:p w:rsidR="00D71786" w:rsidRPr="00D71786" w:rsidRDefault="00D71786" w:rsidP="002B2654">
      <w:pPr>
        <w:spacing w:after="0" w:line="360" w:lineRule="auto"/>
        <w:ind w:left="0" w:right="35" w:firstLine="715"/>
        <w:rPr>
          <w:b/>
          <w:sz w:val="28"/>
        </w:rPr>
      </w:pPr>
      <w:r w:rsidRPr="00D71786">
        <w:rPr>
          <w:b/>
          <w:sz w:val="28"/>
          <w:u w:val="single"/>
        </w:rPr>
        <w:t>Обучающийся научится:</w:t>
      </w:r>
    </w:p>
    <w:p w:rsidR="00D71786" w:rsidRPr="00D71786" w:rsidRDefault="00D71786" w:rsidP="002B2654">
      <w:pPr>
        <w:spacing w:after="0" w:line="360" w:lineRule="auto"/>
        <w:ind w:left="0" w:right="35" w:firstLine="0"/>
        <w:rPr>
          <w:sz w:val="28"/>
        </w:rPr>
      </w:pPr>
      <w:r w:rsidRPr="00D71786">
        <w:rPr>
          <w:sz w:val="28"/>
        </w:rPr>
        <w:lastRenderedPageBreak/>
        <w:t xml:space="preserve">- опознавать и классифицировать государства по их </w:t>
      </w:r>
      <w:proofErr w:type="gramStart"/>
      <w:r w:rsidRPr="00D71786">
        <w:rPr>
          <w:sz w:val="28"/>
        </w:rPr>
        <w:t>признакам,   </w:t>
      </w:r>
      <w:proofErr w:type="gramEnd"/>
      <w:r w:rsidRPr="00D71786">
        <w:rPr>
          <w:sz w:val="28"/>
        </w:rPr>
        <w:t> функциям и формам;</w:t>
      </w:r>
    </w:p>
    <w:p w:rsidR="00D71786" w:rsidRPr="00D71786" w:rsidRDefault="00D71786" w:rsidP="002B2654">
      <w:pPr>
        <w:spacing w:after="8" w:line="390" w:lineRule="auto"/>
        <w:ind w:left="0" w:right="35" w:firstLine="0"/>
        <w:rPr>
          <w:sz w:val="28"/>
        </w:rPr>
      </w:pPr>
      <w:r w:rsidRPr="00D71786">
        <w:rPr>
          <w:sz w:val="28"/>
        </w:rPr>
        <w:t>- выявлять элементы системы права и дифференцировать источники права;</w:t>
      </w:r>
    </w:p>
    <w:p w:rsidR="00D71786" w:rsidRPr="00D71786" w:rsidRDefault="00D71786" w:rsidP="002B2654">
      <w:pPr>
        <w:spacing w:after="8" w:line="390" w:lineRule="auto"/>
        <w:ind w:left="0" w:right="35" w:firstLine="0"/>
        <w:rPr>
          <w:sz w:val="28"/>
        </w:rPr>
      </w:pPr>
      <w:r w:rsidRPr="00D71786">
        <w:rPr>
          <w:sz w:val="28"/>
        </w:rPr>
        <w:t>характеризовать нормативно-правовой акт как основу законодательства;</w:t>
      </w:r>
    </w:p>
    <w:p w:rsidR="00D71786" w:rsidRPr="00D71786" w:rsidRDefault="00D71786" w:rsidP="002B2654">
      <w:pPr>
        <w:spacing w:after="8" w:line="390" w:lineRule="auto"/>
        <w:ind w:left="0" w:right="35" w:firstLine="0"/>
        <w:rPr>
          <w:sz w:val="28"/>
        </w:rPr>
      </w:pPr>
      <w:r w:rsidRPr="00D71786">
        <w:rPr>
          <w:sz w:val="28"/>
        </w:rPr>
        <w:t>-различать виды социальных и правовых норм, выявлять особенности правовых норм как вида социальных норм;</w:t>
      </w:r>
    </w:p>
    <w:p w:rsidR="00D71786" w:rsidRPr="00D71786" w:rsidRDefault="00D71786" w:rsidP="002B2654">
      <w:pPr>
        <w:spacing w:after="8" w:line="390" w:lineRule="auto"/>
        <w:ind w:left="0" w:right="35" w:firstLine="0"/>
        <w:rPr>
          <w:sz w:val="28"/>
        </w:rPr>
      </w:pPr>
      <w:r w:rsidRPr="00D71786">
        <w:rPr>
          <w:sz w:val="28"/>
        </w:rPr>
        <w:t>-различать субъекты и объекты правоотношений; дифференцировать правоспособность, дееспособность;</w:t>
      </w:r>
    </w:p>
    <w:p w:rsidR="00D71786" w:rsidRPr="00D71786" w:rsidRDefault="00D71786" w:rsidP="002B2654">
      <w:pPr>
        <w:spacing w:after="8" w:line="390" w:lineRule="auto"/>
        <w:ind w:left="0" w:right="35" w:firstLine="0"/>
        <w:rPr>
          <w:sz w:val="28"/>
        </w:rPr>
      </w:pPr>
      <w:r w:rsidRPr="00D71786">
        <w:rPr>
          <w:sz w:val="28"/>
        </w:rPr>
        <w:t>-оценивать возможные последствия правомерного и неправомерного поведения человека, делать соответствующие выводы;</w:t>
      </w:r>
    </w:p>
    <w:p w:rsidR="00D71786" w:rsidRPr="00D71786" w:rsidRDefault="00D71786" w:rsidP="002B2654">
      <w:pPr>
        <w:spacing w:after="8" w:line="390" w:lineRule="auto"/>
        <w:ind w:left="0" w:right="35" w:firstLine="0"/>
        <w:rPr>
          <w:sz w:val="28"/>
        </w:rPr>
      </w:pPr>
      <w:r w:rsidRPr="00D71786">
        <w:rPr>
          <w:sz w:val="28"/>
        </w:rPr>
        <w:t>- оценивать собственный возможный вклад в становление и развитие правопорядка и законности в Российской Федерации;</w:t>
      </w:r>
    </w:p>
    <w:p w:rsidR="00D71786" w:rsidRPr="00D71786" w:rsidRDefault="00D71786" w:rsidP="002B2654">
      <w:pPr>
        <w:spacing w:after="8" w:line="390" w:lineRule="auto"/>
        <w:ind w:left="0" w:right="35" w:firstLine="0"/>
        <w:rPr>
          <w:sz w:val="28"/>
        </w:rPr>
      </w:pPr>
      <w:r w:rsidRPr="00D71786">
        <w:rPr>
          <w:sz w:val="28"/>
        </w:rPr>
        <w:t>- 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D71786" w:rsidRPr="00D71786" w:rsidRDefault="00D71786" w:rsidP="002B2654">
      <w:pPr>
        <w:spacing w:after="8" w:line="390" w:lineRule="auto"/>
        <w:ind w:left="0" w:right="35" w:firstLine="0"/>
        <w:rPr>
          <w:sz w:val="28"/>
        </w:rPr>
      </w:pPr>
      <w:r w:rsidRPr="00D71786">
        <w:rPr>
          <w:sz w:val="28"/>
        </w:rPr>
        <w:t xml:space="preserve">- осознанно содействовать соблюдению Конституции Российской </w:t>
      </w:r>
      <w:proofErr w:type="gramStart"/>
      <w:r w:rsidRPr="00D71786">
        <w:rPr>
          <w:sz w:val="28"/>
        </w:rPr>
        <w:t>Федерации,   </w:t>
      </w:r>
      <w:proofErr w:type="gramEnd"/>
      <w:r w:rsidRPr="00D71786">
        <w:rPr>
          <w:sz w:val="28"/>
        </w:rPr>
        <w:t>уважению прав и свобод другого человека, демократических ценностей и правопорядка;</w:t>
      </w:r>
    </w:p>
    <w:p w:rsidR="00D71786" w:rsidRPr="00D71786" w:rsidRDefault="00D71786" w:rsidP="002B2654">
      <w:pPr>
        <w:spacing w:after="8" w:line="390" w:lineRule="auto"/>
        <w:ind w:left="0" w:right="35" w:firstLine="0"/>
        <w:rPr>
          <w:sz w:val="28"/>
        </w:rPr>
      </w:pPr>
      <w:r w:rsidRPr="00D71786">
        <w:rPr>
          <w:sz w:val="28"/>
        </w:rPr>
        <w:t>- формулировать особенности гражданства как устойчивой правовой связи между государством и человеком;</w:t>
      </w:r>
    </w:p>
    <w:p w:rsidR="00D71786" w:rsidRPr="00D71786" w:rsidRDefault="00D71786" w:rsidP="002B2654">
      <w:pPr>
        <w:spacing w:after="8" w:line="390" w:lineRule="auto"/>
        <w:ind w:left="0" w:right="35" w:firstLine="0"/>
        <w:rPr>
          <w:sz w:val="28"/>
        </w:rPr>
      </w:pPr>
      <w:r w:rsidRPr="00D71786">
        <w:rPr>
          <w:sz w:val="28"/>
        </w:rPr>
        <w:t>- устанавливать взаимосвязь между правами и обязанностями гражданина Российской Федерации;</w:t>
      </w:r>
    </w:p>
    <w:p w:rsidR="00D71786" w:rsidRPr="00D71786" w:rsidRDefault="00D71786" w:rsidP="002B2654">
      <w:pPr>
        <w:spacing w:after="8" w:line="390" w:lineRule="auto"/>
        <w:ind w:left="0" w:right="35" w:firstLine="0"/>
        <w:rPr>
          <w:sz w:val="28"/>
        </w:rPr>
      </w:pPr>
      <w:r w:rsidRPr="00D71786">
        <w:rPr>
          <w:sz w:val="28"/>
        </w:rPr>
        <w:t>- 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D71786" w:rsidRPr="00D71786" w:rsidRDefault="00D71786" w:rsidP="002B2654">
      <w:pPr>
        <w:spacing w:after="8" w:line="390" w:lineRule="auto"/>
        <w:ind w:left="0" w:right="35" w:firstLine="0"/>
        <w:rPr>
          <w:sz w:val="28"/>
        </w:rPr>
      </w:pPr>
      <w:r w:rsidRPr="00D71786">
        <w:rPr>
          <w:sz w:val="28"/>
        </w:rPr>
        <w:t>- выявлять особенности судебной системы и системы правоохранительных органов в Российской Федерации;</w:t>
      </w:r>
    </w:p>
    <w:p w:rsidR="00D71786" w:rsidRPr="00D71786" w:rsidRDefault="00D71786" w:rsidP="002B2654">
      <w:pPr>
        <w:spacing w:after="8" w:line="390" w:lineRule="auto"/>
        <w:ind w:left="0" w:right="35" w:firstLine="0"/>
        <w:rPr>
          <w:sz w:val="28"/>
        </w:rPr>
      </w:pPr>
      <w:r w:rsidRPr="00D71786">
        <w:rPr>
          <w:sz w:val="28"/>
        </w:rPr>
        <w:lastRenderedPageBreak/>
        <w:t>- описывать законодательный процесс как целостный государственный механизм;</w:t>
      </w:r>
    </w:p>
    <w:p w:rsidR="00D71786" w:rsidRPr="00D71786" w:rsidRDefault="00D71786" w:rsidP="002B2654">
      <w:pPr>
        <w:spacing w:after="8" w:line="390" w:lineRule="auto"/>
        <w:ind w:left="0" w:right="35" w:firstLine="0"/>
        <w:rPr>
          <w:sz w:val="28"/>
        </w:rPr>
      </w:pPr>
      <w:r w:rsidRPr="00D71786">
        <w:rPr>
          <w:sz w:val="28"/>
        </w:rPr>
        <w:t>- характеризовать избирательный процесс в Российской Федерации;</w:t>
      </w:r>
    </w:p>
    <w:p w:rsidR="00D71786" w:rsidRPr="00D71786" w:rsidRDefault="00D71786" w:rsidP="002B2654">
      <w:pPr>
        <w:spacing w:after="8" w:line="390" w:lineRule="auto"/>
        <w:ind w:left="0" w:right="35" w:firstLine="0"/>
        <w:rPr>
          <w:sz w:val="28"/>
        </w:rPr>
      </w:pPr>
      <w:r w:rsidRPr="00D71786">
        <w:rPr>
          <w:sz w:val="28"/>
        </w:rPr>
        <w:t>- объяснять на конкретном примере структуру и функции органов местного самоуправления в Российской Федерации;</w:t>
      </w:r>
    </w:p>
    <w:p w:rsidR="00D71786" w:rsidRPr="00D71786" w:rsidRDefault="00D71786" w:rsidP="002B2654">
      <w:pPr>
        <w:spacing w:after="8" w:line="390" w:lineRule="auto"/>
        <w:ind w:left="0" w:right="35" w:firstLine="0"/>
        <w:rPr>
          <w:sz w:val="28"/>
        </w:rPr>
      </w:pPr>
      <w:r w:rsidRPr="00D71786">
        <w:rPr>
          <w:sz w:val="28"/>
        </w:rPr>
        <w:t>- характеризовать и классифицировать права человека;</w:t>
      </w:r>
    </w:p>
    <w:p w:rsidR="00D71786" w:rsidRPr="00D71786" w:rsidRDefault="00D71786" w:rsidP="002B2654">
      <w:pPr>
        <w:spacing w:after="8" w:line="390" w:lineRule="auto"/>
        <w:ind w:left="0" w:right="35" w:firstLine="0"/>
        <w:rPr>
          <w:sz w:val="28"/>
        </w:rPr>
      </w:pPr>
      <w:r w:rsidRPr="00D71786">
        <w:rPr>
          <w:sz w:val="28"/>
        </w:rPr>
        <w:t>- объяснять основные идеи международных документов, направленных на защиту прав человека;</w:t>
      </w:r>
    </w:p>
    <w:p w:rsidR="00D71786" w:rsidRPr="00D71786" w:rsidRDefault="00D71786" w:rsidP="002B2654">
      <w:pPr>
        <w:spacing w:after="8" w:line="390" w:lineRule="auto"/>
        <w:ind w:left="0" w:right="35" w:firstLine="0"/>
        <w:rPr>
          <w:sz w:val="28"/>
        </w:rPr>
      </w:pPr>
      <w:r w:rsidRPr="00D71786">
        <w:rPr>
          <w:sz w:val="28"/>
        </w:rPr>
        <w:t xml:space="preserve">-характеризовать гражданское, семейное, трудовое, административное, уголовное, налоговое </w:t>
      </w:r>
      <w:proofErr w:type="gramStart"/>
      <w:r w:rsidRPr="00D71786">
        <w:rPr>
          <w:sz w:val="28"/>
        </w:rPr>
        <w:t>право</w:t>
      </w:r>
      <w:proofErr w:type="gramEnd"/>
      <w:r w:rsidRPr="00D71786">
        <w:rPr>
          <w:sz w:val="28"/>
        </w:rPr>
        <w:t xml:space="preserve"> как ведущие отрасли российского права;</w:t>
      </w:r>
    </w:p>
    <w:p w:rsidR="00D71786" w:rsidRPr="00D71786" w:rsidRDefault="00D71786" w:rsidP="002B2654">
      <w:pPr>
        <w:spacing w:after="8" w:line="390" w:lineRule="auto"/>
        <w:ind w:left="0" w:right="35" w:firstLine="0"/>
        <w:rPr>
          <w:sz w:val="28"/>
        </w:rPr>
      </w:pPr>
      <w:r w:rsidRPr="00D71786">
        <w:rPr>
          <w:sz w:val="28"/>
        </w:rPr>
        <w:t>- характеризовать субъектов гражданских правоотношений, различать организационно-правовые формы предпринимательской деятельности;</w:t>
      </w:r>
    </w:p>
    <w:p w:rsidR="00D71786" w:rsidRPr="00D71786" w:rsidRDefault="00D71786" w:rsidP="002B2654">
      <w:pPr>
        <w:spacing w:after="8" w:line="390" w:lineRule="auto"/>
        <w:ind w:left="0" w:right="35" w:firstLine="0"/>
        <w:rPr>
          <w:sz w:val="28"/>
        </w:rPr>
      </w:pPr>
      <w:r w:rsidRPr="00D71786">
        <w:rPr>
          <w:sz w:val="28"/>
        </w:rPr>
        <w:t>- иллюстрировать примерами нормы законодательства о защите прав потребителя;</w:t>
      </w:r>
    </w:p>
    <w:p w:rsidR="00D71786" w:rsidRPr="00D71786" w:rsidRDefault="00D71786" w:rsidP="002B2654">
      <w:pPr>
        <w:spacing w:after="8" w:line="390" w:lineRule="auto"/>
        <w:ind w:left="0" w:right="35" w:firstLine="0"/>
        <w:rPr>
          <w:sz w:val="28"/>
        </w:rPr>
      </w:pPr>
      <w:r w:rsidRPr="00D71786">
        <w:rPr>
          <w:sz w:val="28"/>
        </w:rPr>
        <w:t xml:space="preserve">- иллюстрировать примерами особенности реализации права </w:t>
      </w:r>
      <w:proofErr w:type="gramStart"/>
      <w:r w:rsidRPr="00D71786">
        <w:rPr>
          <w:sz w:val="28"/>
        </w:rPr>
        <w:t>собственности,  -</w:t>
      </w:r>
      <w:proofErr w:type="gramEnd"/>
      <w:r w:rsidRPr="00D71786">
        <w:rPr>
          <w:sz w:val="28"/>
        </w:rPr>
        <w:t>различать виды гражданско-правовых сделок и раскрывать особенности гражданско-правового договора;</w:t>
      </w:r>
    </w:p>
    <w:p w:rsidR="00D71786" w:rsidRPr="00D71786" w:rsidRDefault="00D71786" w:rsidP="002B2654">
      <w:pPr>
        <w:spacing w:after="8" w:line="390" w:lineRule="auto"/>
        <w:ind w:left="0" w:right="35" w:firstLine="0"/>
        <w:rPr>
          <w:sz w:val="28"/>
        </w:rPr>
      </w:pPr>
      <w:r w:rsidRPr="00D71786">
        <w:rPr>
          <w:sz w:val="28"/>
        </w:rPr>
        <w:t>- иллюстрировать примерами привлечение к гражданско-правовой ответственности;</w:t>
      </w:r>
    </w:p>
    <w:p w:rsidR="00D71786" w:rsidRPr="00D71786" w:rsidRDefault="00D71786" w:rsidP="002B2654">
      <w:pPr>
        <w:spacing w:after="8" w:line="390" w:lineRule="auto"/>
        <w:ind w:left="0" w:right="35" w:firstLine="0"/>
        <w:rPr>
          <w:sz w:val="28"/>
        </w:rPr>
      </w:pPr>
      <w:r w:rsidRPr="00D71786">
        <w:rPr>
          <w:sz w:val="28"/>
        </w:rPr>
        <w:t>- характеризовать права и обязанности членов семьи; объяснять порядок и условия регистрации и расторжения брака;</w:t>
      </w:r>
    </w:p>
    <w:p w:rsidR="00D71786" w:rsidRPr="00D71786" w:rsidRDefault="00D71786" w:rsidP="002B2654">
      <w:pPr>
        <w:spacing w:after="8" w:line="390" w:lineRule="auto"/>
        <w:ind w:left="0" w:right="35" w:firstLine="0"/>
        <w:rPr>
          <w:sz w:val="28"/>
        </w:rPr>
      </w:pPr>
      <w:r w:rsidRPr="00D71786">
        <w:rPr>
          <w:sz w:val="28"/>
        </w:rPr>
        <w:t>- характеризовать трудовые правоотношения и дифференцировать участников этих правоотношений;</w:t>
      </w:r>
    </w:p>
    <w:p w:rsidR="00D71786" w:rsidRPr="00D71786" w:rsidRDefault="00D71786" w:rsidP="002B2654">
      <w:pPr>
        <w:spacing w:after="8" w:line="390" w:lineRule="auto"/>
        <w:ind w:left="0" w:right="35" w:firstLine="0"/>
        <w:rPr>
          <w:sz w:val="28"/>
        </w:rPr>
      </w:pPr>
      <w:r w:rsidRPr="00D71786">
        <w:rPr>
          <w:sz w:val="28"/>
        </w:rPr>
        <w:t>- раскрывать содержание трудового договора; разъяснять на примерах особенности положения несовершеннолетних в трудовых отношениях;</w:t>
      </w:r>
    </w:p>
    <w:p w:rsidR="00D71786" w:rsidRPr="00D71786" w:rsidRDefault="00D71786" w:rsidP="002B2654">
      <w:pPr>
        <w:spacing w:after="8" w:line="390" w:lineRule="auto"/>
        <w:ind w:left="0" w:right="35" w:firstLine="0"/>
        <w:rPr>
          <w:sz w:val="28"/>
        </w:rPr>
      </w:pPr>
      <w:r w:rsidRPr="00D71786">
        <w:rPr>
          <w:sz w:val="28"/>
        </w:rPr>
        <w:t xml:space="preserve">- иллюстрировать примерами способы разрешения трудовых споров и привлечение к дисциплинарной ответственности; различать виды </w:t>
      </w:r>
      <w:r w:rsidRPr="00D71786">
        <w:rPr>
          <w:sz w:val="28"/>
        </w:rPr>
        <w:lastRenderedPageBreak/>
        <w:t xml:space="preserve">административных правонарушений и описывать порядок привлечения к административной ответственности; дифференцировать </w:t>
      </w:r>
      <w:proofErr w:type="gramStart"/>
      <w:r w:rsidRPr="00D71786">
        <w:rPr>
          <w:sz w:val="28"/>
        </w:rPr>
        <w:t>виды  административных</w:t>
      </w:r>
      <w:proofErr w:type="gramEnd"/>
      <w:r w:rsidRPr="00D71786">
        <w:rPr>
          <w:sz w:val="28"/>
        </w:rPr>
        <w:t xml:space="preserve"> наказаний;</w:t>
      </w:r>
    </w:p>
    <w:p w:rsidR="00D71786" w:rsidRPr="00D71786" w:rsidRDefault="00D71786" w:rsidP="002B2654">
      <w:pPr>
        <w:spacing w:after="8" w:line="390" w:lineRule="auto"/>
        <w:ind w:left="0" w:right="35" w:firstLine="0"/>
        <w:rPr>
          <w:sz w:val="28"/>
        </w:rPr>
      </w:pPr>
      <w:r w:rsidRPr="00D71786">
        <w:rPr>
          <w:sz w:val="28"/>
        </w:rPr>
        <w:t>- дифференцировать виды преступлений и наказания за них;</w:t>
      </w:r>
    </w:p>
    <w:p w:rsidR="00D71786" w:rsidRPr="00D71786" w:rsidRDefault="00D71786" w:rsidP="002B2654">
      <w:pPr>
        <w:spacing w:after="8" w:line="390" w:lineRule="auto"/>
        <w:ind w:left="0" w:right="35" w:firstLine="0"/>
        <w:rPr>
          <w:sz w:val="28"/>
        </w:rPr>
      </w:pPr>
      <w:r w:rsidRPr="00D71786">
        <w:rPr>
          <w:sz w:val="28"/>
        </w:rPr>
        <w:t>- выявлять специфику уголовной ответственности несовершеннолетних;</w:t>
      </w:r>
    </w:p>
    <w:p w:rsidR="00D71786" w:rsidRPr="00D71786" w:rsidRDefault="00D71786" w:rsidP="002B2654">
      <w:pPr>
        <w:spacing w:after="8" w:line="390" w:lineRule="auto"/>
        <w:ind w:left="0" w:right="35" w:firstLine="0"/>
        <w:rPr>
          <w:sz w:val="28"/>
        </w:rPr>
      </w:pPr>
      <w:r w:rsidRPr="00D71786">
        <w:rPr>
          <w:sz w:val="28"/>
        </w:rPr>
        <w:t>различать права и обязанности налогоплательщика; 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D71786" w:rsidRPr="00D71786" w:rsidRDefault="00D71786" w:rsidP="002B2654">
      <w:pPr>
        <w:spacing w:after="8" w:line="390" w:lineRule="auto"/>
        <w:ind w:left="0" w:right="35" w:firstLine="0"/>
        <w:rPr>
          <w:sz w:val="28"/>
        </w:rPr>
      </w:pPr>
      <w:r w:rsidRPr="00D71786">
        <w:rPr>
          <w:sz w:val="28"/>
        </w:rPr>
        <w:t>- 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D71786" w:rsidRPr="00D71786" w:rsidRDefault="00D71786" w:rsidP="002B2654">
      <w:pPr>
        <w:spacing w:after="8" w:line="390" w:lineRule="auto"/>
        <w:ind w:left="0" w:right="35" w:firstLine="0"/>
        <w:rPr>
          <w:sz w:val="28"/>
        </w:rPr>
      </w:pPr>
      <w:r w:rsidRPr="00D71786">
        <w:rPr>
          <w:sz w:val="28"/>
        </w:rPr>
        <w:t>- высказывать обоснованные суждения, основываясь на внутренней убежденности в необходимости соблюдения норм права; различать виды юридических профессий.</w:t>
      </w:r>
    </w:p>
    <w:p w:rsidR="00D71786" w:rsidRPr="00D71786" w:rsidRDefault="00D71786" w:rsidP="002B2654">
      <w:pPr>
        <w:spacing w:after="8" w:line="390" w:lineRule="auto"/>
        <w:ind w:left="0" w:right="35" w:firstLine="0"/>
        <w:rPr>
          <w:sz w:val="28"/>
        </w:rPr>
      </w:pPr>
      <w:proofErr w:type="gramStart"/>
      <w:r w:rsidRPr="00D71786">
        <w:rPr>
          <w:b/>
          <w:sz w:val="28"/>
          <w:u w:val="single"/>
        </w:rPr>
        <w:t>Обучающийся  получит</w:t>
      </w:r>
      <w:proofErr w:type="gramEnd"/>
      <w:r w:rsidRPr="00D71786">
        <w:rPr>
          <w:b/>
          <w:sz w:val="28"/>
          <w:u w:val="single"/>
        </w:rPr>
        <w:t xml:space="preserve"> возможность научиться</w:t>
      </w:r>
      <w:r w:rsidRPr="00D71786">
        <w:rPr>
          <w:sz w:val="28"/>
          <w:u w:val="single"/>
        </w:rPr>
        <w:t>:</w:t>
      </w:r>
    </w:p>
    <w:p w:rsidR="00D71786" w:rsidRPr="00D71786" w:rsidRDefault="00D71786" w:rsidP="002B2654">
      <w:pPr>
        <w:spacing w:after="8" w:line="390" w:lineRule="auto"/>
        <w:ind w:left="0" w:right="35" w:firstLine="0"/>
        <w:rPr>
          <w:sz w:val="28"/>
        </w:rPr>
      </w:pPr>
      <w:r w:rsidRPr="00D71786">
        <w:rPr>
          <w:sz w:val="28"/>
        </w:rPr>
        <w:t>-различать предмет и метод правового регулирования;</w:t>
      </w:r>
    </w:p>
    <w:p w:rsidR="00D71786" w:rsidRPr="00D71786" w:rsidRDefault="00D71786" w:rsidP="002B2654">
      <w:pPr>
        <w:spacing w:after="8" w:line="390" w:lineRule="auto"/>
        <w:ind w:left="0" w:right="35" w:firstLine="0"/>
        <w:rPr>
          <w:sz w:val="28"/>
        </w:rPr>
      </w:pPr>
      <w:r w:rsidRPr="00D71786">
        <w:rPr>
          <w:sz w:val="28"/>
        </w:rPr>
        <w:t>-выявлять общественную опасность коррупции для гражданина, общества и государства;</w:t>
      </w:r>
    </w:p>
    <w:p w:rsidR="00D71786" w:rsidRPr="00D71786" w:rsidRDefault="00D71786" w:rsidP="002B2654">
      <w:pPr>
        <w:spacing w:after="8" w:line="390" w:lineRule="auto"/>
        <w:ind w:left="0" w:right="35" w:firstLine="0"/>
        <w:rPr>
          <w:sz w:val="28"/>
        </w:rPr>
      </w:pPr>
      <w:r w:rsidRPr="00D71786">
        <w:rPr>
          <w:sz w:val="28"/>
        </w:rPr>
        <w:t>- различать права и обязанности, гарантируемые Конституцией Российской Федерации и в рамках других отраслей права; выявлять особенности референдума;</w:t>
      </w:r>
    </w:p>
    <w:p w:rsidR="00D71786" w:rsidRPr="00D71786" w:rsidRDefault="00D71786" w:rsidP="002B2654">
      <w:pPr>
        <w:spacing w:after="8" w:line="390" w:lineRule="auto"/>
        <w:ind w:left="0" w:right="35" w:firstLine="0"/>
        <w:rPr>
          <w:sz w:val="28"/>
        </w:rPr>
      </w:pPr>
      <w:r w:rsidRPr="00D71786">
        <w:rPr>
          <w:sz w:val="28"/>
        </w:rPr>
        <w:t>- различать основные принципы международного гуманитарного права;</w:t>
      </w:r>
    </w:p>
    <w:p w:rsidR="00D71786" w:rsidRPr="00D71786" w:rsidRDefault="00D71786" w:rsidP="002B2654">
      <w:pPr>
        <w:spacing w:after="8" w:line="390" w:lineRule="auto"/>
        <w:ind w:left="0" w:right="35" w:firstLine="0"/>
        <w:rPr>
          <w:sz w:val="28"/>
        </w:rPr>
      </w:pPr>
      <w:r w:rsidRPr="00D71786">
        <w:rPr>
          <w:sz w:val="28"/>
        </w:rPr>
        <w:t>- характеризовать основные категории обязательственного права;</w:t>
      </w:r>
    </w:p>
    <w:p w:rsidR="00D71786" w:rsidRPr="00D71786" w:rsidRDefault="00D71786" w:rsidP="002B2654">
      <w:pPr>
        <w:spacing w:after="8" w:line="390" w:lineRule="auto"/>
        <w:ind w:left="0" w:right="35" w:firstLine="0"/>
        <w:rPr>
          <w:sz w:val="28"/>
        </w:rPr>
      </w:pPr>
      <w:r w:rsidRPr="00D71786">
        <w:rPr>
          <w:sz w:val="28"/>
        </w:rPr>
        <w:t>целостно описывать порядок заключения гражданско-правового договора;</w:t>
      </w:r>
    </w:p>
    <w:p w:rsidR="00D71786" w:rsidRPr="00D71786" w:rsidRDefault="00D71786" w:rsidP="002B2654">
      <w:pPr>
        <w:spacing w:after="8" w:line="390" w:lineRule="auto"/>
        <w:ind w:left="0" w:right="35" w:firstLine="0"/>
        <w:rPr>
          <w:sz w:val="28"/>
        </w:rPr>
      </w:pPr>
      <w:r w:rsidRPr="00D71786">
        <w:rPr>
          <w:sz w:val="28"/>
        </w:rPr>
        <w:t>-выявлять способы защиты гражданских прав;</w:t>
      </w:r>
    </w:p>
    <w:p w:rsidR="00D71786" w:rsidRPr="00D71786" w:rsidRDefault="00D71786" w:rsidP="00D71786">
      <w:pPr>
        <w:spacing w:after="8" w:line="390" w:lineRule="auto"/>
        <w:ind w:left="0" w:right="35" w:firstLine="715"/>
        <w:rPr>
          <w:sz w:val="28"/>
        </w:rPr>
      </w:pPr>
      <w:r w:rsidRPr="00D71786">
        <w:rPr>
          <w:sz w:val="28"/>
        </w:rPr>
        <w:t>- определять ответственность родителей по воспитанию своих детей;</w:t>
      </w:r>
    </w:p>
    <w:p w:rsidR="00D71786" w:rsidRPr="00D71786" w:rsidRDefault="00D71786" w:rsidP="002B2654">
      <w:pPr>
        <w:spacing w:after="8" w:line="390" w:lineRule="auto"/>
        <w:ind w:left="0" w:right="35" w:firstLine="0"/>
        <w:rPr>
          <w:sz w:val="28"/>
        </w:rPr>
      </w:pPr>
      <w:r w:rsidRPr="00D71786">
        <w:rPr>
          <w:sz w:val="28"/>
        </w:rPr>
        <w:lastRenderedPageBreak/>
        <w:t>-различать рабочее время и время отдыха, разрешать трудовые споры правовыми способами;</w:t>
      </w:r>
    </w:p>
    <w:p w:rsidR="00D71786" w:rsidRPr="00D71786" w:rsidRDefault="00D71786" w:rsidP="002B2654">
      <w:pPr>
        <w:spacing w:after="8" w:line="390" w:lineRule="auto"/>
        <w:ind w:left="0" w:right="35" w:firstLine="0"/>
        <w:rPr>
          <w:sz w:val="28"/>
        </w:rPr>
      </w:pPr>
      <w:r w:rsidRPr="00D71786">
        <w:rPr>
          <w:sz w:val="28"/>
        </w:rPr>
        <w:t>- описывать порядок освобождения от уголовной ответственности;</w:t>
      </w:r>
    </w:p>
    <w:p w:rsidR="00D71786" w:rsidRPr="00D71786" w:rsidRDefault="00D71786" w:rsidP="002B2654">
      <w:pPr>
        <w:spacing w:after="8" w:line="390" w:lineRule="auto"/>
        <w:ind w:left="0" w:right="35" w:firstLine="0"/>
        <w:rPr>
          <w:sz w:val="28"/>
        </w:rPr>
      </w:pPr>
      <w:r w:rsidRPr="00D71786">
        <w:rPr>
          <w:sz w:val="28"/>
        </w:rPr>
        <w:t>-соотносить налоговые правонарушения и ответственность за их совершение;</w:t>
      </w:r>
    </w:p>
    <w:p w:rsidR="00D71786" w:rsidRPr="00D71786" w:rsidRDefault="00D71786" w:rsidP="002B2654">
      <w:pPr>
        <w:spacing w:after="8" w:line="390" w:lineRule="auto"/>
        <w:ind w:left="0" w:right="35" w:firstLine="0"/>
        <w:rPr>
          <w:sz w:val="28"/>
        </w:rPr>
      </w:pPr>
      <w:r w:rsidRPr="00D71786">
        <w:rPr>
          <w:sz w:val="28"/>
        </w:rPr>
        <w:t>- применять правовые знания для аргументации собственной позиции в конкретных правовых ситуациях с использованием нормативных актов.</w:t>
      </w:r>
    </w:p>
    <w:p w:rsidR="00D71786" w:rsidRPr="00D71786" w:rsidRDefault="00D71786" w:rsidP="00D71786">
      <w:pPr>
        <w:spacing w:after="8" w:line="390" w:lineRule="auto"/>
        <w:ind w:left="0" w:right="35" w:firstLine="0"/>
        <w:rPr>
          <w:b/>
          <w:sz w:val="28"/>
        </w:rPr>
      </w:pPr>
    </w:p>
    <w:p w:rsidR="00D71786" w:rsidRPr="005C1873" w:rsidRDefault="002B2654" w:rsidP="002B2654">
      <w:pPr>
        <w:pStyle w:val="3"/>
        <w:jc w:val="center"/>
        <w:rPr>
          <w:rFonts w:ascii="Times New Roman" w:hAnsi="Times New Roman" w:cs="Times New Roman"/>
          <w:b/>
          <w:color w:val="000000" w:themeColor="text1"/>
          <w:sz w:val="28"/>
        </w:rPr>
      </w:pPr>
      <w:bookmarkStart w:id="12" w:name="_Toc161171688"/>
      <w:r>
        <w:rPr>
          <w:rFonts w:ascii="Times New Roman" w:hAnsi="Times New Roman" w:cs="Times New Roman"/>
          <w:b/>
          <w:color w:val="000000" w:themeColor="text1"/>
          <w:sz w:val="28"/>
        </w:rPr>
        <w:t>1.2.3</w:t>
      </w:r>
      <w:r w:rsidR="00D71786" w:rsidRPr="005C1873">
        <w:rPr>
          <w:rFonts w:ascii="Times New Roman" w:hAnsi="Times New Roman" w:cs="Times New Roman"/>
          <w:b/>
          <w:color w:val="000000" w:themeColor="text1"/>
          <w:sz w:val="28"/>
        </w:rPr>
        <w:t>.8.</w:t>
      </w:r>
      <w:r w:rsidR="00D71786" w:rsidRPr="005C1873">
        <w:rPr>
          <w:rFonts w:ascii="Times New Roman" w:eastAsia="Arial" w:hAnsi="Times New Roman" w:cs="Times New Roman"/>
          <w:b/>
          <w:color w:val="000000" w:themeColor="text1"/>
          <w:sz w:val="28"/>
        </w:rPr>
        <w:t xml:space="preserve"> </w:t>
      </w:r>
      <w:r w:rsidR="00D71786" w:rsidRPr="005C1873">
        <w:rPr>
          <w:rFonts w:ascii="Times New Roman" w:hAnsi="Times New Roman" w:cs="Times New Roman"/>
          <w:b/>
          <w:color w:val="000000" w:themeColor="text1"/>
          <w:sz w:val="28"/>
        </w:rPr>
        <w:t>География</w:t>
      </w:r>
      <w:bookmarkEnd w:id="12"/>
    </w:p>
    <w:p w:rsidR="00D71786" w:rsidRPr="00D71786" w:rsidRDefault="00D71786" w:rsidP="00D71786">
      <w:pPr>
        <w:spacing w:after="186" w:line="271" w:lineRule="auto"/>
        <w:ind w:left="0" w:right="15" w:firstLine="715"/>
        <w:rPr>
          <w:sz w:val="28"/>
        </w:rPr>
      </w:pPr>
      <w:r w:rsidRPr="00D71786">
        <w:rPr>
          <w:b/>
          <w:sz w:val="28"/>
        </w:rPr>
        <w:t xml:space="preserve">Выпускник научится: </w:t>
      </w:r>
    </w:p>
    <w:p w:rsidR="00D71786" w:rsidRPr="00D71786" w:rsidRDefault="00D71786" w:rsidP="00A465E4">
      <w:pPr>
        <w:numPr>
          <w:ilvl w:val="0"/>
          <w:numId w:val="31"/>
        </w:numPr>
        <w:spacing w:after="25" w:line="394" w:lineRule="auto"/>
        <w:ind w:right="35" w:firstLine="715"/>
        <w:rPr>
          <w:sz w:val="28"/>
        </w:rPr>
      </w:pPr>
      <w:r w:rsidRPr="00D71786">
        <w:rPr>
          <w:sz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D71786" w:rsidRPr="00D71786" w:rsidRDefault="00D71786" w:rsidP="00A465E4">
      <w:pPr>
        <w:numPr>
          <w:ilvl w:val="0"/>
          <w:numId w:val="31"/>
        </w:numPr>
        <w:spacing w:after="31" w:line="394" w:lineRule="auto"/>
        <w:ind w:right="35" w:firstLine="715"/>
        <w:rPr>
          <w:sz w:val="28"/>
        </w:rPr>
      </w:pPr>
      <w:r w:rsidRPr="00D71786">
        <w:rPr>
          <w:sz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D71786" w:rsidRPr="00D71786" w:rsidRDefault="00D71786" w:rsidP="00A465E4">
      <w:pPr>
        <w:numPr>
          <w:ilvl w:val="0"/>
          <w:numId w:val="31"/>
        </w:numPr>
        <w:spacing w:after="5" w:line="394" w:lineRule="auto"/>
        <w:ind w:right="35" w:firstLine="715"/>
        <w:rPr>
          <w:sz w:val="28"/>
        </w:rPr>
      </w:pPr>
      <w:r w:rsidRPr="00D71786">
        <w:rPr>
          <w:sz w:val="28"/>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D71786" w:rsidRPr="00D71786" w:rsidRDefault="00D71786" w:rsidP="00D71786">
      <w:pPr>
        <w:spacing w:after="31" w:line="394" w:lineRule="auto"/>
        <w:ind w:left="0" w:right="35" w:firstLine="999"/>
        <w:rPr>
          <w:sz w:val="28"/>
        </w:rPr>
      </w:pPr>
      <w:r w:rsidRPr="00D71786">
        <w:rPr>
          <w:sz w:val="28"/>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w:t>
      </w:r>
      <w:r w:rsidRPr="00D71786">
        <w:rPr>
          <w:sz w:val="28"/>
        </w:rPr>
        <w:lastRenderedPageBreak/>
        <w:t xml:space="preserve">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D71786" w:rsidRPr="00D71786" w:rsidRDefault="00D71786" w:rsidP="00A465E4">
      <w:pPr>
        <w:numPr>
          <w:ilvl w:val="0"/>
          <w:numId w:val="31"/>
        </w:numPr>
        <w:spacing w:after="5" w:line="394" w:lineRule="auto"/>
        <w:ind w:right="35" w:firstLine="715"/>
        <w:rPr>
          <w:sz w:val="28"/>
        </w:rPr>
      </w:pPr>
      <w:r w:rsidRPr="00D71786">
        <w:rPr>
          <w:sz w:val="28"/>
        </w:rP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D71786" w:rsidRPr="00D71786" w:rsidRDefault="00D71786" w:rsidP="00A465E4">
      <w:pPr>
        <w:numPr>
          <w:ilvl w:val="0"/>
          <w:numId w:val="31"/>
        </w:numPr>
        <w:spacing w:after="27" w:line="394" w:lineRule="auto"/>
        <w:ind w:right="35" w:firstLine="715"/>
        <w:rPr>
          <w:sz w:val="28"/>
        </w:rPr>
      </w:pPr>
      <w:r w:rsidRPr="00D71786">
        <w:rPr>
          <w:sz w:val="28"/>
        </w:rP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D71786" w:rsidRPr="00D71786" w:rsidRDefault="00D71786" w:rsidP="00A465E4">
      <w:pPr>
        <w:numPr>
          <w:ilvl w:val="0"/>
          <w:numId w:val="31"/>
        </w:numPr>
        <w:spacing w:after="5" w:line="394" w:lineRule="auto"/>
        <w:ind w:right="35" w:firstLine="715"/>
        <w:rPr>
          <w:sz w:val="28"/>
        </w:rPr>
      </w:pPr>
      <w:r w:rsidRPr="00D71786">
        <w:rPr>
          <w:sz w:val="28"/>
        </w:rP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D71786" w:rsidRPr="00D71786" w:rsidRDefault="00D71786" w:rsidP="00A465E4">
      <w:pPr>
        <w:numPr>
          <w:ilvl w:val="0"/>
          <w:numId w:val="31"/>
        </w:numPr>
        <w:spacing w:after="5" w:line="394" w:lineRule="auto"/>
        <w:ind w:right="35" w:firstLine="715"/>
        <w:rPr>
          <w:sz w:val="28"/>
        </w:rPr>
      </w:pPr>
      <w:r w:rsidRPr="00D71786">
        <w:rPr>
          <w:sz w:val="28"/>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D71786" w:rsidRPr="00D71786" w:rsidRDefault="00D71786" w:rsidP="00A465E4">
      <w:pPr>
        <w:numPr>
          <w:ilvl w:val="0"/>
          <w:numId w:val="31"/>
        </w:numPr>
        <w:spacing w:after="5" w:line="394" w:lineRule="auto"/>
        <w:ind w:right="35" w:firstLine="715"/>
        <w:rPr>
          <w:sz w:val="28"/>
        </w:rPr>
      </w:pPr>
      <w:r w:rsidRPr="00D71786">
        <w:rPr>
          <w:sz w:val="28"/>
        </w:rPr>
        <w:t xml:space="preserve">различать (распознавать, приводить примеры) изученные демографические процессы и явления, характеризующие динамику </w:t>
      </w:r>
    </w:p>
    <w:p w:rsidR="00D71786" w:rsidRPr="00D71786" w:rsidRDefault="00D71786" w:rsidP="00D71786">
      <w:pPr>
        <w:spacing w:after="209" w:line="259" w:lineRule="auto"/>
        <w:ind w:left="0" w:right="35" w:firstLine="0"/>
        <w:rPr>
          <w:sz w:val="28"/>
        </w:rPr>
      </w:pPr>
      <w:r w:rsidRPr="00D71786">
        <w:rPr>
          <w:sz w:val="28"/>
        </w:rPr>
        <w:t xml:space="preserve">численности населения Земли и отдельных регионов и стран; </w:t>
      </w:r>
    </w:p>
    <w:p w:rsidR="00D71786" w:rsidRPr="00D71786" w:rsidRDefault="00D71786" w:rsidP="00A465E4">
      <w:pPr>
        <w:numPr>
          <w:ilvl w:val="0"/>
          <w:numId w:val="31"/>
        </w:numPr>
        <w:spacing w:after="5" w:line="394" w:lineRule="auto"/>
        <w:ind w:right="35" w:firstLine="715"/>
        <w:rPr>
          <w:sz w:val="28"/>
        </w:rPr>
      </w:pPr>
      <w:r w:rsidRPr="00D71786">
        <w:rPr>
          <w:sz w:val="28"/>
        </w:rPr>
        <w:lastRenderedPageBreak/>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D71786" w:rsidRPr="00D71786" w:rsidRDefault="00D71786" w:rsidP="00D71786">
      <w:pPr>
        <w:spacing w:after="36" w:line="394" w:lineRule="auto"/>
        <w:ind w:left="0" w:right="35" w:firstLine="999"/>
        <w:rPr>
          <w:sz w:val="28"/>
        </w:rPr>
      </w:pPr>
      <w:r w:rsidRPr="00D71786">
        <w:rPr>
          <w:sz w:val="28"/>
        </w:rPr>
        <w:t xml:space="preserve">описывать по карте положение и взаиморасположение географических объектов; </w:t>
      </w:r>
    </w:p>
    <w:p w:rsidR="00D71786" w:rsidRPr="00D71786" w:rsidRDefault="00D71786" w:rsidP="00A465E4">
      <w:pPr>
        <w:numPr>
          <w:ilvl w:val="0"/>
          <w:numId w:val="31"/>
        </w:numPr>
        <w:spacing w:after="34" w:line="394" w:lineRule="auto"/>
        <w:ind w:right="35" w:firstLine="715"/>
        <w:rPr>
          <w:sz w:val="28"/>
        </w:rPr>
      </w:pPr>
      <w:r w:rsidRPr="00D71786">
        <w:rPr>
          <w:sz w:val="28"/>
        </w:rP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D71786" w:rsidRPr="00D71786" w:rsidRDefault="00D71786" w:rsidP="00A465E4">
      <w:pPr>
        <w:numPr>
          <w:ilvl w:val="0"/>
          <w:numId w:val="31"/>
        </w:numPr>
        <w:spacing w:after="30" w:line="394" w:lineRule="auto"/>
        <w:ind w:right="35" w:firstLine="715"/>
        <w:rPr>
          <w:sz w:val="28"/>
        </w:rPr>
      </w:pPr>
      <w:r w:rsidRPr="00D71786">
        <w:rPr>
          <w:sz w:val="28"/>
        </w:rP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D71786" w:rsidRPr="00D71786" w:rsidRDefault="00D71786" w:rsidP="00A465E4">
      <w:pPr>
        <w:numPr>
          <w:ilvl w:val="0"/>
          <w:numId w:val="31"/>
        </w:numPr>
        <w:spacing w:after="163" w:line="259" w:lineRule="auto"/>
        <w:ind w:right="35" w:firstLine="715"/>
        <w:rPr>
          <w:sz w:val="28"/>
        </w:rPr>
      </w:pPr>
      <w:r w:rsidRPr="00D71786">
        <w:rPr>
          <w:sz w:val="28"/>
        </w:rPr>
        <w:t xml:space="preserve">объяснять особенности компонентов природы отдельных территорий; </w:t>
      </w:r>
    </w:p>
    <w:p w:rsidR="00D71786" w:rsidRPr="00D71786" w:rsidRDefault="00D71786" w:rsidP="00A465E4">
      <w:pPr>
        <w:numPr>
          <w:ilvl w:val="0"/>
          <w:numId w:val="31"/>
        </w:numPr>
        <w:spacing w:after="33" w:line="394" w:lineRule="auto"/>
        <w:ind w:right="35" w:firstLine="715"/>
        <w:rPr>
          <w:sz w:val="28"/>
        </w:rPr>
      </w:pPr>
      <w:r w:rsidRPr="00D71786">
        <w:rPr>
          <w:sz w:val="28"/>
        </w:rPr>
        <w:t xml:space="preserve">приводить примеры взаимодействия природы и общества в пределах отдельных территорий; </w:t>
      </w:r>
    </w:p>
    <w:p w:rsidR="00D71786" w:rsidRPr="00D71786" w:rsidRDefault="00D71786" w:rsidP="00A465E4">
      <w:pPr>
        <w:numPr>
          <w:ilvl w:val="0"/>
          <w:numId w:val="31"/>
        </w:numPr>
        <w:spacing w:after="26" w:line="394" w:lineRule="auto"/>
        <w:ind w:right="35" w:firstLine="715"/>
        <w:rPr>
          <w:sz w:val="28"/>
        </w:rPr>
      </w:pPr>
      <w:r w:rsidRPr="00D71786">
        <w:rPr>
          <w:sz w:val="28"/>
        </w:rPr>
        <w:t xml:space="preserve">различать принципы выделения и устанавливать соотношения между государственной территорией и исключительной экономической зоной России; </w:t>
      </w:r>
    </w:p>
    <w:p w:rsidR="00D71786" w:rsidRPr="00D71786" w:rsidRDefault="00D71786" w:rsidP="00A465E4">
      <w:pPr>
        <w:numPr>
          <w:ilvl w:val="0"/>
          <w:numId w:val="31"/>
        </w:numPr>
        <w:spacing w:after="27" w:line="394" w:lineRule="auto"/>
        <w:ind w:right="35" w:firstLine="715"/>
        <w:rPr>
          <w:sz w:val="28"/>
        </w:rPr>
      </w:pPr>
      <w:r w:rsidRPr="00D71786">
        <w:rPr>
          <w:sz w:val="28"/>
        </w:rP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D71786" w:rsidRPr="00D71786" w:rsidRDefault="00D71786" w:rsidP="00A465E4">
      <w:pPr>
        <w:numPr>
          <w:ilvl w:val="0"/>
          <w:numId w:val="31"/>
        </w:numPr>
        <w:spacing w:after="29" w:line="394" w:lineRule="auto"/>
        <w:ind w:right="35" w:firstLine="715"/>
        <w:rPr>
          <w:sz w:val="28"/>
        </w:rPr>
      </w:pPr>
      <w:r w:rsidRPr="00D71786">
        <w:rPr>
          <w:sz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вконтексте реальной жизни; </w:t>
      </w:r>
    </w:p>
    <w:p w:rsidR="00D71786" w:rsidRPr="00D71786" w:rsidRDefault="00D71786" w:rsidP="00A465E4">
      <w:pPr>
        <w:numPr>
          <w:ilvl w:val="0"/>
          <w:numId w:val="31"/>
        </w:numPr>
        <w:spacing w:after="5" w:line="394" w:lineRule="auto"/>
        <w:ind w:right="35" w:firstLine="715"/>
        <w:rPr>
          <w:sz w:val="28"/>
        </w:rPr>
      </w:pPr>
      <w:r w:rsidRPr="00D71786">
        <w:rPr>
          <w:sz w:val="28"/>
        </w:rPr>
        <w:t xml:space="preserve">различать географические процессы и явления, определяющие особенности природы России и ее отдельных регионов; </w:t>
      </w:r>
    </w:p>
    <w:p w:rsidR="00D71786" w:rsidRPr="00D71786" w:rsidRDefault="00D71786" w:rsidP="002B2654">
      <w:pPr>
        <w:numPr>
          <w:ilvl w:val="0"/>
          <w:numId w:val="31"/>
        </w:numPr>
        <w:spacing w:after="31" w:line="394" w:lineRule="auto"/>
        <w:ind w:left="0" w:right="35" w:firstLine="0"/>
        <w:rPr>
          <w:sz w:val="28"/>
        </w:rPr>
      </w:pPr>
      <w:r w:rsidRPr="00D71786">
        <w:rPr>
          <w:sz w:val="28"/>
        </w:rPr>
        <w:lastRenderedPageBreak/>
        <w:t xml:space="preserve">оценивать особенности взаимодействия природы и общества в пределах отдельных территорий России; </w:t>
      </w:r>
    </w:p>
    <w:p w:rsidR="00D71786" w:rsidRPr="00D71786" w:rsidRDefault="00D71786" w:rsidP="002B2654">
      <w:pPr>
        <w:numPr>
          <w:ilvl w:val="0"/>
          <w:numId w:val="31"/>
        </w:numPr>
        <w:spacing w:after="30" w:line="394" w:lineRule="auto"/>
        <w:ind w:left="0" w:right="35" w:firstLine="0"/>
        <w:rPr>
          <w:sz w:val="28"/>
        </w:rPr>
      </w:pPr>
      <w:r w:rsidRPr="00D71786">
        <w:rPr>
          <w:sz w:val="28"/>
        </w:rPr>
        <w:t xml:space="preserve">объяснять особенности компонентов природы отдельных частей страны; </w:t>
      </w:r>
    </w:p>
    <w:p w:rsidR="00D71786" w:rsidRPr="00D71786" w:rsidRDefault="00D71786" w:rsidP="002B2654">
      <w:pPr>
        <w:numPr>
          <w:ilvl w:val="0"/>
          <w:numId w:val="31"/>
        </w:numPr>
        <w:spacing w:after="29" w:line="394" w:lineRule="auto"/>
        <w:ind w:left="0" w:right="35" w:firstLine="0"/>
        <w:rPr>
          <w:sz w:val="28"/>
        </w:rPr>
      </w:pPr>
      <w:r w:rsidRPr="00D71786">
        <w:rPr>
          <w:sz w:val="28"/>
        </w:rPr>
        <w:t xml:space="preserve">оценивать природные условия и обеспеченность природными ресурсами отдельных территорий России; </w:t>
      </w:r>
    </w:p>
    <w:p w:rsidR="00D71786" w:rsidRPr="00D71786" w:rsidRDefault="00D71786" w:rsidP="002B2654">
      <w:pPr>
        <w:numPr>
          <w:ilvl w:val="0"/>
          <w:numId w:val="31"/>
        </w:numPr>
        <w:spacing w:after="29" w:line="394" w:lineRule="auto"/>
        <w:ind w:left="0" w:right="35" w:firstLine="0"/>
        <w:rPr>
          <w:sz w:val="28"/>
        </w:rPr>
      </w:pPr>
      <w:r w:rsidRPr="00D71786">
        <w:rPr>
          <w:sz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D71786" w:rsidRPr="00D71786" w:rsidRDefault="00D71786" w:rsidP="002B2654">
      <w:pPr>
        <w:numPr>
          <w:ilvl w:val="0"/>
          <w:numId w:val="31"/>
        </w:numPr>
        <w:spacing w:after="28" w:line="394" w:lineRule="auto"/>
        <w:ind w:left="0" w:right="35" w:firstLine="0"/>
        <w:rPr>
          <w:sz w:val="28"/>
        </w:rPr>
      </w:pPr>
      <w:r w:rsidRPr="00D71786">
        <w:rPr>
          <w:sz w:val="28"/>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D71786" w:rsidRPr="00D71786" w:rsidRDefault="00D71786" w:rsidP="002B2654">
      <w:pPr>
        <w:numPr>
          <w:ilvl w:val="0"/>
          <w:numId w:val="31"/>
        </w:numPr>
        <w:spacing w:after="27" w:line="394" w:lineRule="auto"/>
        <w:ind w:left="0" w:right="35" w:firstLine="0"/>
        <w:rPr>
          <w:sz w:val="28"/>
        </w:rPr>
      </w:pPr>
      <w:r w:rsidRPr="00D71786">
        <w:rPr>
          <w:sz w:val="28"/>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D71786" w:rsidRPr="00D71786" w:rsidRDefault="00D71786" w:rsidP="002B2654">
      <w:pPr>
        <w:numPr>
          <w:ilvl w:val="0"/>
          <w:numId w:val="31"/>
        </w:numPr>
        <w:spacing w:after="25" w:line="394" w:lineRule="auto"/>
        <w:ind w:left="0" w:right="35" w:firstLine="0"/>
        <w:rPr>
          <w:sz w:val="28"/>
        </w:rPr>
      </w:pPr>
      <w:r w:rsidRPr="00D71786">
        <w:rPr>
          <w:sz w:val="28"/>
        </w:rP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D71786" w:rsidRPr="00D71786" w:rsidRDefault="00D71786" w:rsidP="002B2654">
      <w:pPr>
        <w:numPr>
          <w:ilvl w:val="0"/>
          <w:numId w:val="31"/>
        </w:numPr>
        <w:spacing w:after="5" w:line="394" w:lineRule="auto"/>
        <w:ind w:left="0" w:right="35" w:firstLine="0"/>
        <w:rPr>
          <w:sz w:val="28"/>
        </w:rPr>
      </w:pPr>
      <w:r w:rsidRPr="00D71786">
        <w:rPr>
          <w:sz w:val="28"/>
        </w:rPr>
        <w:t xml:space="preserve">различать (распознавать) показатели, характеризующие отраслевую; функциональную и территориальную структуру хозяйства России; </w:t>
      </w:r>
    </w:p>
    <w:p w:rsidR="00D71786" w:rsidRPr="00D71786" w:rsidRDefault="00D71786" w:rsidP="002B2654">
      <w:pPr>
        <w:numPr>
          <w:ilvl w:val="0"/>
          <w:numId w:val="31"/>
        </w:numPr>
        <w:spacing w:after="37" w:line="394" w:lineRule="auto"/>
        <w:ind w:left="0" w:right="35" w:firstLine="0"/>
        <w:rPr>
          <w:sz w:val="28"/>
        </w:rPr>
      </w:pPr>
      <w:r w:rsidRPr="00D71786">
        <w:rPr>
          <w:sz w:val="28"/>
        </w:rPr>
        <w:lastRenderedPageBreak/>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D71786" w:rsidRPr="00D71786" w:rsidRDefault="00D71786" w:rsidP="002B2654">
      <w:pPr>
        <w:numPr>
          <w:ilvl w:val="0"/>
          <w:numId w:val="31"/>
        </w:numPr>
        <w:spacing w:after="25" w:line="394" w:lineRule="auto"/>
        <w:ind w:left="0" w:right="35" w:firstLine="0"/>
        <w:rPr>
          <w:sz w:val="28"/>
        </w:rPr>
      </w:pPr>
      <w:r w:rsidRPr="00D71786">
        <w:rPr>
          <w:sz w:val="28"/>
        </w:rPr>
        <w:t xml:space="preserve">объяснять и сравнивать особенности природы, населения и хозяйства отдельных регионов России; </w:t>
      </w:r>
    </w:p>
    <w:p w:rsidR="00D71786" w:rsidRPr="00D71786" w:rsidRDefault="00D71786" w:rsidP="002B2654">
      <w:pPr>
        <w:numPr>
          <w:ilvl w:val="0"/>
          <w:numId w:val="31"/>
        </w:numPr>
        <w:spacing w:after="31" w:line="394" w:lineRule="auto"/>
        <w:ind w:left="0" w:right="35" w:firstLine="0"/>
        <w:rPr>
          <w:sz w:val="28"/>
        </w:rPr>
      </w:pPr>
      <w:r w:rsidRPr="00D71786">
        <w:rPr>
          <w:sz w:val="28"/>
        </w:rPr>
        <w:t xml:space="preserve">сравнивать особенности природы, населения и хозяйства отдельных регионов России; </w:t>
      </w:r>
    </w:p>
    <w:p w:rsidR="00D71786" w:rsidRPr="00D71786" w:rsidRDefault="00D71786" w:rsidP="002B2654">
      <w:pPr>
        <w:numPr>
          <w:ilvl w:val="0"/>
          <w:numId w:val="31"/>
        </w:numPr>
        <w:spacing w:after="5" w:line="394" w:lineRule="auto"/>
        <w:ind w:left="0" w:right="35" w:firstLine="0"/>
        <w:rPr>
          <w:sz w:val="28"/>
        </w:rPr>
      </w:pPr>
      <w:r w:rsidRPr="00D71786">
        <w:rPr>
          <w:sz w:val="28"/>
        </w:rPr>
        <w:t>сравнивать показатели воспроизводства населения, средней продолжительности жизни, качества населения России с мировыми</w:t>
      </w:r>
    </w:p>
    <w:p w:rsidR="00D71786" w:rsidRPr="00D71786" w:rsidRDefault="00D71786" w:rsidP="002B2654">
      <w:pPr>
        <w:spacing w:after="5" w:line="259" w:lineRule="auto"/>
        <w:ind w:left="0" w:right="35" w:firstLine="0"/>
        <w:rPr>
          <w:sz w:val="28"/>
        </w:rPr>
      </w:pPr>
      <w:r w:rsidRPr="00D71786">
        <w:rPr>
          <w:sz w:val="28"/>
        </w:rPr>
        <w:t xml:space="preserve">показателями и показателями других стран; </w:t>
      </w:r>
    </w:p>
    <w:p w:rsidR="00D71786" w:rsidRPr="00D71786" w:rsidRDefault="00D71786" w:rsidP="002B2654">
      <w:pPr>
        <w:spacing w:after="30" w:line="394" w:lineRule="auto"/>
        <w:ind w:left="0" w:right="35" w:firstLine="0"/>
        <w:rPr>
          <w:sz w:val="28"/>
        </w:rPr>
      </w:pPr>
      <w:r w:rsidRPr="00D71786">
        <w:rPr>
          <w:sz w:val="28"/>
        </w:rPr>
        <w:t xml:space="preserve">уметь ориентироваться при помощи компаса, определять стороны горизонта, использовать компас для определения азимута; </w:t>
      </w:r>
    </w:p>
    <w:p w:rsidR="00D71786" w:rsidRPr="00D71786" w:rsidRDefault="00D71786" w:rsidP="002B2654">
      <w:pPr>
        <w:numPr>
          <w:ilvl w:val="0"/>
          <w:numId w:val="31"/>
        </w:numPr>
        <w:spacing w:after="155" w:line="259" w:lineRule="auto"/>
        <w:ind w:left="0" w:right="35" w:firstLine="0"/>
        <w:rPr>
          <w:sz w:val="28"/>
        </w:rPr>
      </w:pPr>
      <w:r w:rsidRPr="00D71786">
        <w:rPr>
          <w:sz w:val="28"/>
        </w:rPr>
        <w:t xml:space="preserve">описывать погоду своей местности; </w:t>
      </w:r>
    </w:p>
    <w:p w:rsidR="00D71786" w:rsidRPr="00D71786" w:rsidRDefault="00D71786" w:rsidP="002B2654">
      <w:pPr>
        <w:numPr>
          <w:ilvl w:val="0"/>
          <w:numId w:val="31"/>
        </w:numPr>
        <w:spacing w:after="160" w:line="259" w:lineRule="auto"/>
        <w:ind w:left="0" w:right="35" w:firstLine="0"/>
        <w:rPr>
          <w:sz w:val="28"/>
        </w:rPr>
      </w:pPr>
      <w:r w:rsidRPr="00D71786">
        <w:rPr>
          <w:sz w:val="28"/>
        </w:rPr>
        <w:t xml:space="preserve">объяснять расовые отличия разных народов мира; </w:t>
      </w:r>
    </w:p>
    <w:p w:rsidR="00D71786" w:rsidRPr="00D71786" w:rsidRDefault="00D71786" w:rsidP="002B2654">
      <w:pPr>
        <w:numPr>
          <w:ilvl w:val="0"/>
          <w:numId w:val="31"/>
        </w:numPr>
        <w:spacing w:after="160" w:line="259" w:lineRule="auto"/>
        <w:ind w:left="0" w:right="35" w:firstLine="0"/>
        <w:rPr>
          <w:sz w:val="28"/>
        </w:rPr>
      </w:pPr>
      <w:r w:rsidRPr="00D71786">
        <w:rPr>
          <w:sz w:val="28"/>
        </w:rPr>
        <w:t xml:space="preserve">давать характеристику рельефа своей местности; </w:t>
      </w:r>
    </w:p>
    <w:p w:rsidR="00D71786" w:rsidRPr="00D71786" w:rsidRDefault="00D71786" w:rsidP="002B2654">
      <w:pPr>
        <w:numPr>
          <w:ilvl w:val="0"/>
          <w:numId w:val="31"/>
        </w:numPr>
        <w:spacing w:after="30" w:line="394" w:lineRule="auto"/>
        <w:ind w:left="0" w:right="35" w:firstLine="0"/>
        <w:rPr>
          <w:sz w:val="28"/>
        </w:rPr>
      </w:pPr>
      <w:r w:rsidRPr="00D71786">
        <w:rPr>
          <w:sz w:val="28"/>
        </w:rPr>
        <w:t xml:space="preserve">уметь выделять в записках путешественников географические особенности территории </w:t>
      </w:r>
    </w:p>
    <w:p w:rsidR="00D71786" w:rsidRPr="00D71786" w:rsidRDefault="00D71786" w:rsidP="002B2654">
      <w:pPr>
        <w:numPr>
          <w:ilvl w:val="0"/>
          <w:numId w:val="31"/>
        </w:numPr>
        <w:spacing w:after="33" w:line="394" w:lineRule="auto"/>
        <w:ind w:left="0" w:right="35" w:firstLine="0"/>
        <w:rPr>
          <w:sz w:val="28"/>
        </w:rPr>
      </w:pPr>
      <w:r w:rsidRPr="00D71786">
        <w:rPr>
          <w:sz w:val="28"/>
        </w:rPr>
        <w:t xml:space="preserve">приводить примеры современных видов связи, применять современные виды связи для решения учебных и практических задач по географии; </w:t>
      </w:r>
    </w:p>
    <w:p w:rsidR="00D71786" w:rsidRPr="00D71786" w:rsidRDefault="00D71786" w:rsidP="002B2654">
      <w:pPr>
        <w:numPr>
          <w:ilvl w:val="0"/>
          <w:numId w:val="31"/>
        </w:numPr>
        <w:spacing w:after="147" w:line="259" w:lineRule="auto"/>
        <w:ind w:left="0" w:right="35" w:firstLine="0"/>
        <w:rPr>
          <w:sz w:val="28"/>
        </w:rPr>
      </w:pPr>
      <w:r w:rsidRPr="00D71786">
        <w:rPr>
          <w:sz w:val="28"/>
        </w:rPr>
        <w:t xml:space="preserve">оценивать место и роль России в мировом хозяйстве. </w:t>
      </w:r>
    </w:p>
    <w:p w:rsidR="00D71786" w:rsidRPr="00D71786" w:rsidRDefault="00D71786" w:rsidP="002B2654">
      <w:pPr>
        <w:spacing w:after="188" w:line="271" w:lineRule="auto"/>
        <w:ind w:left="0" w:right="15" w:firstLine="0"/>
        <w:rPr>
          <w:sz w:val="28"/>
        </w:rPr>
      </w:pPr>
      <w:r w:rsidRPr="00D71786">
        <w:rPr>
          <w:b/>
          <w:sz w:val="28"/>
        </w:rPr>
        <w:t xml:space="preserve">Выпускник получит возможность научиться: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создавать простейшие географические карты различного содержания; </w:t>
      </w:r>
    </w:p>
    <w:p w:rsidR="00D71786" w:rsidRPr="00D71786" w:rsidRDefault="00D71786" w:rsidP="002B2654">
      <w:pPr>
        <w:numPr>
          <w:ilvl w:val="0"/>
          <w:numId w:val="31"/>
        </w:numPr>
        <w:spacing w:after="163" w:line="259" w:lineRule="auto"/>
        <w:ind w:left="0" w:right="35" w:firstLine="0"/>
        <w:rPr>
          <w:sz w:val="28"/>
        </w:rPr>
      </w:pPr>
      <w:r w:rsidRPr="00D71786">
        <w:rPr>
          <w:sz w:val="28"/>
        </w:rPr>
        <w:t xml:space="preserve">моделировать географические объекты и явления;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работать с записками, отчетами, дневниками путешественников как источниками географической информации; </w:t>
      </w:r>
    </w:p>
    <w:p w:rsidR="00D71786" w:rsidRPr="00D71786" w:rsidRDefault="00D71786" w:rsidP="002B2654">
      <w:pPr>
        <w:numPr>
          <w:ilvl w:val="0"/>
          <w:numId w:val="31"/>
        </w:numPr>
        <w:spacing w:after="135" w:line="259" w:lineRule="auto"/>
        <w:ind w:left="0" w:right="35" w:firstLine="0"/>
        <w:rPr>
          <w:sz w:val="28"/>
        </w:rPr>
      </w:pPr>
      <w:r w:rsidRPr="00D71786">
        <w:rPr>
          <w:sz w:val="28"/>
        </w:rPr>
        <w:lastRenderedPageBreak/>
        <w:t xml:space="preserve">подготавливать </w:t>
      </w:r>
      <w:r w:rsidRPr="00D71786">
        <w:rPr>
          <w:sz w:val="28"/>
        </w:rPr>
        <w:tab/>
        <w:t xml:space="preserve">сообщения </w:t>
      </w:r>
      <w:r w:rsidRPr="00D71786">
        <w:rPr>
          <w:sz w:val="28"/>
        </w:rPr>
        <w:tab/>
        <w:t xml:space="preserve">(презентации) </w:t>
      </w:r>
      <w:r w:rsidRPr="00D71786">
        <w:rPr>
          <w:sz w:val="28"/>
        </w:rPr>
        <w:tab/>
        <w:t xml:space="preserve">о </w:t>
      </w:r>
      <w:r w:rsidRPr="00D71786">
        <w:rPr>
          <w:sz w:val="28"/>
        </w:rPr>
        <w:tab/>
        <w:t xml:space="preserve">выдающихся </w:t>
      </w:r>
    </w:p>
    <w:p w:rsidR="00D71786" w:rsidRPr="00D71786" w:rsidRDefault="00D71786" w:rsidP="002B2654">
      <w:pPr>
        <w:spacing w:after="205" w:line="259" w:lineRule="auto"/>
        <w:ind w:left="618" w:right="12" w:firstLine="0"/>
        <w:rPr>
          <w:sz w:val="28"/>
        </w:rPr>
      </w:pPr>
      <w:r w:rsidRPr="00D71786">
        <w:rPr>
          <w:sz w:val="28"/>
        </w:rPr>
        <w:t xml:space="preserve">путешественниках, о современных исследованиях Земли; </w:t>
      </w:r>
    </w:p>
    <w:p w:rsidR="00D71786" w:rsidRPr="00D71786" w:rsidRDefault="00D71786" w:rsidP="002B2654">
      <w:pPr>
        <w:numPr>
          <w:ilvl w:val="0"/>
          <w:numId w:val="31"/>
        </w:numPr>
        <w:spacing w:after="163" w:line="259" w:lineRule="auto"/>
        <w:ind w:left="0" w:right="35" w:firstLine="0"/>
        <w:rPr>
          <w:sz w:val="28"/>
        </w:rPr>
      </w:pPr>
      <w:r w:rsidRPr="00D71786">
        <w:rPr>
          <w:sz w:val="28"/>
        </w:rPr>
        <w:t xml:space="preserve">ориентироваться на местности: в мегаполисе и в природе;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D71786" w:rsidRPr="00D71786" w:rsidRDefault="00D71786" w:rsidP="002B2654">
      <w:pPr>
        <w:spacing w:after="18" w:line="398" w:lineRule="auto"/>
        <w:ind w:left="594" w:right="6" w:firstLine="0"/>
        <w:rPr>
          <w:sz w:val="28"/>
        </w:rPr>
      </w:pPr>
      <w:r w:rsidRPr="00D71786">
        <w:rPr>
          <w:sz w:val="28"/>
        </w:rPr>
        <w:t xml:space="preserve">воспринимать и критически оценивать информацию географического содержания </w:t>
      </w:r>
      <w:r w:rsidRPr="00D71786">
        <w:rPr>
          <w:sz w:val="28"/>
        </w:rPr>
        <w:tab/>
        <w:t xml:space="preserve">в </w:t>
      </w:r>
      <w:r w:rsidRPr="00D71786">
        <w:rPr>
          <w:sz w:val="28"/>
        </w:rPr>
        <w:tab/>
        <w:t xml:space="preserve">научно-популярной </w:t>
      </w:r>
      <w:r w:rsidRPr="00D71786">
        <w:rPr>
          <w:sz w:val="28"/>
        </w:rPr>
        <w:tab/>
        <w:t xml:space="preserve">литературе </w:t>
      </w:r>
      <w:r w:rsidRPr="00D71786">
        <w:rPr>
          <w:sz w:val="28"/>
        </w:rPr>
        <w:tab/>
        <w:t xml:space="preserve">и </w:t>
      </w:r>
      <w:r w:rsidRPr="00D71786">
        <w:rPr>
          <w:sz w:val="28"/>
        </w:rPr>
        <w:tab/>
        <w:t xml:space="preserve">средствах </w:t>
      </w:r>
      <w:r w:rsidRPr="00D71786">
        <w:rPr>
          <w:sz w:val="28"/>
        </w:rPr>
        <w:tab/>
        <w:t xml:space="preserve">массовой информации;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составлять описание природного </w:t>
      </w:r>
      <w:proofErr w:type="gramStart"/>
      <w:r w:rsidRPr="00D71786">
        <w:rPr>
          <w:sz w:val="28"/>
        </w:rPr>
        <w:t>комплекса;выдвигать</w:t>
      </w:r>
      <w:proofErr w:type="gramEnd"/>
      <w:r w:rsidRPr="00D71786">
        <w:rPr>
          <w:sz w:val="28"/>
        </w:rPr>
        <w:t xml:space="preserve"> гипотезы о связях и закономерностях событий, процессов, объектов, происходящих в географической оболочке;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сопоставлять существующие в науке точки зрения о причинах происходящих глобальных изменений климата;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оценивать положительные и негативные последствия глобальных изменений климата для отдельных регионов и стран;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D71786" w:rsidRPr="00D71786" w:rsidRDefault="00D71786" w:rsidP="002B2654">
      <w:pPr>
        <w:numPr>
          <w:ilvl w:val="0"/>
          <w:numId w:val="31"/>
        </w:numPr>
        <w:spacing w:after="33" w:line="390" w:lineRule="auto"/>
        <w:ind w:left="0" w:right="35" w:firstLine="0"/>
        <w:rPr>
          <w:sz w:val="28"/>
        </w:rPr>
      </w:pPr>
      <w:r w:rsidRPr="00D71786">
        <w:rPr>
          <w:sz w:val="28"/>
        </w:rPr>
        <w:lastRenderedPageBreak/>
        <w:t xml:space="preserve">давать оценку и приводить примеры изменения значения границ во времени, оценивать границы с точки зрения их доступности;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делать прогнозы трансформации географических систем и комплексов в результате изменения их компонентов; </w:t>
      </w:r>
    </w:p>
    <w:p w:rsidR="00D71786" w:rsidRPr="00D71786" w:rsidRDefault="00D71786" w:rsidP="002B2654">
      <w:pPr>
        <w:numPr>
          <w:ilvl w:val="0"/>
          <w:numId w:val="31"/>
        </w:numPr>
        <w:spacing w:after="156" w:line="259" w:lineRule="auto"/>
        <w:ind w:left="0" w:right="35" w:firstLine="0"/>
        <w:rPr>
          <w:sz w:val="28"/>
        </w:rPr>
      </w:pPr>
      <w:r w:rsidRPr="00D71786">
        <w:rPr>
          <w:sz w:val="28"/>
        </w:rPr>
        <w:t xml:space="preserve">наносить на контурные карты основные формы рельефа; </w:t>
      </w:r>
    </w:p>
    <w:p w:rsidR="00D71786" w:rsidRPr="00D71786" w:rsidRDefault="00D71786" w:rsidP="002B2654">
      <w:pPr>
        <w:numPr>
          <w:ilvl w:val="0"/>
          <w:numId w:val="31"/>
        </w:numPr>
        <w:spacing w:after="160" w:line="259" w:lineRule="auto"/>
        <w:ind w:left="0" w:right="35" w:firstLine="0"/>
        <w:rPr>
          <w:sz w:val="28"/>
        </w:rPr>
      </w:pPr>
      <w:r w:rsidRPr="00D71786">
        <w:rPr>
          <w:sz w:val="28"/>
        </w:rPr>
        <w:t xml:space="preserve">давать характеристику климата своей области (края, республики); </w:t>
      </w:r>
    </w:p>
    <w:p w:rsidR="00D71786" w:rsidRPr="00D71786" w:rsidRDefault="00D71786" w:rsidP="002B2654">
      <w:pPr>
        <w:numPr>
          <w:ilvl w:val="0"/>
          <w:numId w:val="31"/>
        </w:numPr>
        <w:spacing w:after="134" w:line="259" w:lineRule="auto"/>
        <w:ind w:left="0" w:right="35" w:firstLine="0"/>
        <w:rPr>
          <w:sz w:val="28"/>
        </w:rPr>
      </w:pPr>
      <w:r w:rsidRPr="00D71786">
        <w:rPr>
          <w:sz w:val="28"/>
        </w:rPr>
        <w:t xml:space="preserve">показывать </w:t>
      </w:r>
      <w:r w:rsidRPr="00D71786">
        <w:rPr>
          <w:sz w:val="28"/>
        </w:rPr>
        <w:tab/>
        <w:t xml:space="preserve">на </w:t>
      </w:r>
      <w:r w:rsidRPr="00D71786">
        <w:rPr>
          <w:sz w:val="28"/>
        </w:rPr>
        <w:tab/>
        <w:t xml:space="preserve">карте </w:t>
      </w:r>
      <w:r w:rsidRPr="00D71786">
        <w:rPr>
          <w:sz w:val="28"/>
        </w:rPr>
        <w:tab/>
        <w:t xml:space="preserve">артезианские </w:t>
      </w:r>
      <w:r w:rsidRPr="00D71786">
        <w:rPr>
          <w:sz w:val="28"/>
        </w:rPr>
        <w:tab/>
        <w:t xml:space="preserve">бассейны </w:t>
      </w:r>
      <w:r w:rsidRPr="00D71786">
        <w:rPr>
          <w:sz w:val="28"/>
        </w:rPr>
        <w:tab/>
        <w:t xml:space="preserve">и </w:t>
      </w:r>
      <w:r w:rsidRPr="00D71786">
        <w:rPr>
          <w:sz w:val="28"/>
        </w:rPr>
        <w:tab/>
        <w:t xml:space="preserve">области </w:t>
      </w:r>
    </w:p>
    <w:p w:rsidR="00D71786" w:rsidRPr="00D71786" w:rsidRDefault="00D71786" w:rsidP="002B2654">
      <w:pPr>
        <w:spacing w:after="210" w:line="259" w:lineRule="auto"/>
        <w:ind w:left="618" w:right="12" w:firstLine="0"/>
        <w:rPr>
          <w:sz w:val="28"/>
        </w:rPr>
      </w:pPr>
      <w:r w:rsidRPr="00D71786">
        <w:rPr>
          <w:sz w:val="28"/>
        </w:rPr>
        <w:t xml:space="preserve">распространения многолетней мерзлоты;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D71786" w:rsidRPr="00D71786" w:rsidRDefault="00D71786" w:rsidP="002B2654">
      <w:pPr>
        <w:numPr>
          <w:ilvl w:val="0"/>
          <w:numId w:val="31"/>
        </w:numPr>
        <w:spacing w:after="33" w:line="259" w:lineRule="auto"/>
        <w:ind w:left="0" w:right="35" w:firstLine="0"/>
        <w:rPr>
          <w:sz w:val="28"/>
        </w:rPr>
      </w:pPr>
      <w:r w:rsidRPr="00D71786">
        <w:rPr>
          <w:sz w:val="28"/>
        </w:rPr>
        <w:t xml:space="preserve">оценивать ситуацию на рынке труда и ее динамику; </w:t>
      </w:r>
    </w:p>
    <w:p w:rsidR="00D71786" w:rsidRPr="00D71786" w:rsidRDefault="00D71786" w:rsidP="002B2654">
      <w:pPr>
        <w:spacing w:after="33" w:line="390" w:lineRule="auto"/>
        <w:ind w:left="618" w:right="12" w:firstLine="0"/>
        <w:rPr>
          <w:sz w:val="28"/>
        </w:rPr>
      </w:pPr>
      <w:r w:rsidRPr="00D71786">
        <w:rPr>
          <w:sz w:val="28"/>
        </w:rPr>
        <w:t xml:space="preserve">объяснять </w:t>
      </w:r>
      <w:r w:rsidRPr="00D71786">
        <w:rPr>
          <w:sz w:val="28"/>
        </w:rPr>
        <w:tab/>
        <w:t xml:space="preserve">различия </w:t>
      </w:r>
      <w:r w:rsidRPr="00D71786">
        <w:rPr>
          <w:sz w:val="28"/>
        </w:rPr>
        <w:tab/>
        <w:t xml:space="preserve">в </w:t>
      </w:r>
      <w:r w:rsidRPr="00D71786">
        <w:rPr>
          <w:sz w:val="28"/>
        </w:rPr>
        <w:tab/>
        <w:t xml:space="preserve">обеспеченности </w:t>
      </w:r>
      <w:r w:rsidRPr="00D71786">
        <w:rPr>
          <w:sz w:val="28"/>
        </w:rPr>
        <w:tab/>
        <w:t xml:space="preserve">трудовыми </w:t>
      </w:r>
      <w:r w:rsidRPr="00D71786">
        <w:rPr>
          <w:sz w:val="28"/>
        </w:rPr>
        <w:tab/>
        <w:t xml:space="preserve">ресурсами отдельных регионов России </w:t>
      </w:r>
    </w:p>
    <w:p w:rsidR="00D71786" w:rsidRPr="00D71786" w:rsidRDefault="00D71786" w:rsidP="002B2654">
      <w:pPr>
        <w:numPr>
          <w:ilvl w:val="0"/>
          <w:numId w:val="31"/>
        </w:numPr>
        <w:spacing w:after="18" w:line="398" w:lineRule="auto"/>
        <w:ind w:left="0" w:right="35" w:firstLine="0"/>
        <w:rPr>
          <w:sz w:val="28"/>
        </w:rPr>
      </w:pPr>
      <w:r w:rsidRPr="00D71786">
        <w:rPr>
          <w:sz w:val="28"/>
        </w:rPr>
        <w:t xml:space="preserve">выдвигать и обосновывать на основе анализа комплекса источников информации </w:t>
      </w:r>
      <w:r w:rsidRPr="00D71786">
        <w:rPr>
          <w:sz w:val="28"/>
        </w:rPr>
        <w:tab/>
        <w:t xml:space="preserve">гипотезы </w:t>
      </w:r>
      <w:r w:rsidRPr="00D71786">
        <w:rPr>
          <w:sz w:val="28"/>
        </w:rPr>
        <w:tab/>
        <w:t xml:space="preserve">об </w:t>
      </w:r>
      <w:r w:rsidRPr="00D71786">
        <w:rPr>
          <w:sz w:val="28"/>
        </w:rPr>
        <w:tab/>
        <w:t xml:space="preserve">изменении </w:t>
      </w:r>
      <w:r w:rsidRPr="00D71786">
        <w:rPr>
          <w:sz w:val="28"/>
        </w:rPr>
        <w:tab/>
        <w:t xml:space="preserve">отраслевой </w:t>
      </w:r>
      <w:r w:rsidRPr="00D71786">
        <w:rPr>
          <w:sz w:val="28"/>
        </w:rPr>
        <w:tab/>
        <w:t xml:space="preserve">и </w:t>
      </w:r>
      <w:r w:rsidRPr="00D71786">
        <w:rPr>
          <w:sz w:val="28"/>
        </w:rPr>
        <w:tab/>
        <w:t xml:space="preserve">территориальной структуры хозяйства страны; </w:t>
      </w:r>
    </w:p>
    <w:p w:rsidR="00D71786" w:rsidRPr="00D71786" w:rsidRDefault="00D71786" w:rsidP="002B2654">
      <w:pPr>
        <w:numPr>
          <w:ilvl w:val="0"/>
          <w:numId w:val="31"/>
        </w:numPr>
        <w:spacing w:after="123" w:line="259" w:lineRule="auto"/>
        <w:ind w:left="0" w:right="35" w:firstLine="0"/>
        <w:rPr>
          <w:sz w:val="28"/>
        </w:rPr>
      </w:pPr>
      <w:r w:rsidRPr="00D71786">
        <w:rPr>
          <w:sz w:val="28"/>
        </w:rPr>
        <w:t xml:space="preserve">обосновывать возможные пути решения проблем развития хозяйства </w:t>
      </w:r>
    </w:p>
    <w:p w:rsidR="00D71786" w:rsidRPr="00D71786" w:rsidRDefault="00D71786" w:rsidP="002B2654">
      <w:pPr>
        <w:spacing w:after="213" w:line="259" w:lineRule="auto"/>
        <w:ind w:left="618" w:right="12" w:firstLine="0"/>
        <w:rPr>
          <w:sz w:val="28"/>
        </w:rPr>
      </w:pPr>
      <w:r w:rsidRPr="00D71786">
        <w:rPr>
          <w:sz w:val="28"/>
        </w:rPr>
        <w:t xml:space="preserve">России;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выбирать критерии для сравнения, сопоставления, места страны в мировой экономике; </w:t>
      </w:r>
    </w:p>
    <w:p w:rsidR="00D71786" w:rsidRPr="00D71786" w:rsidRDefault="00D71786" w:rsidP="002B2654">
      <w:pPr>
        <w:numPr>
          <w:ilvl w:val="0"/>
          <w:numId w:val="31"/>
        </w:numPr>
        <w:spacing w:after="33" w:line="390" w:lineRule="auto"/>
        <w:ind w:left="0" w:right="35" w:firstLine="0"/>
        <w:rPr>
          <w:sz w:val="28"/>
        </w:rPr>
      </w:pPr>
      <w:r w:rsidRPr="00D71786">
        <w:rPr>
          <w:sz w:val="28"/>
        </w:rPr>
        <w:t xml:space="preserve">объяснять возможности России в решении современных глобальных проблем человечества; </w:t>
      </w:r>
    </w:p>
    <w:p w:rsidR="00D71786" w:rsidRPr="00D71786" w:rsidRDefault="00D71786" w:rsidP="002B2654">
      <w:pPr>
        <w:numPr>
          <w:ilvl w:val="0"/>
          <w:numId w:val="31"/>
        </w:numPr>
        <w:spacing w:after="86" w:line="390" w:lineRule="auto"/>
        <w:ind w:left="0" w:right="35" w:firstLine="0"/>
        <w:rPr>
          <w:sz w:val="28"/>
        </w:rPr>
      </w:pPr>
      <w:r w:rsidRPr="00D71786">
        <w:rPr>
          <w:sz w:val="28"/>
        </w:rPr>
        <w:t xml:space="preserve">оценивать </w:t>
      </w:r>
      <w:r w:rsidRPr="00D71786">
        <w:rPr>
          <w:sz w:val="28"/>
        </w:rPr>
        <w:tab/>
        <w:t xml:space="preserve">социально-экономическое </w:t>
      </w:r>
      <w:r w:rsidRPr="00D71786">
        <w:rPr>
          <w:sz w:val="28"/>
        </w:rPr>
        <w:tab/>
        <w:t xml:space="preserve">положение </w:t>
      </w:r>
      <w:r w:rsidRPr="00D71786">
        <w:rPr>
          <w:sz w:val="28"/>
        </w:rPr>
        <w:tab/>
        <w:t xml:space="preserve">и </w:t>
      </w:r>
      <w:r w:rsidRPr="00D71786">
        <w:rPr>
          <w:sz w:val="28"/>
        </w:rPr>
        <w:tab/>
        <w:t xml:space="preserve">перспективы развития России. </w:t>
      </w:r>
    </w:p>
    <w:p w:rsidR="00D71786" w:rsidRPr="002B2654" w:rsidRDefault="00D71786" w:rsidP="002B2654">
      <w:pPr>
        <w:spacing w:after="0" w:line="259" w:lineRule="auto"/>
        <w:ind w:left="0" w:firstLine="0"/>
        <w:jc w:val="left"/>
        <w:rPr>
          <w:sz w:val="28"/>
        </w:rPr>
      </w:pPr>
    </w:p>
    <w:p w:rsidR="00D71786" w:rsidRPr="005C1873" w:rsidRDefault="002B2654" w:rsidP="002B2654">
      <w:pPr>
        <w:pStyle w:val="3"/>
        <w:jc w:val="center"/>
        <w:rPr>
          <w:rFonts w:ascii="Times New Roman" w:hAnsi="Times New Roman" w:cs="Times New Roman"/>
          <w:b/>
          <w:color w:val="000000" w:themeColor="text1"/>
          <w:sz w:val="28"/>
        </w:rPr>
      </w:pPr>
      <w:bookmarkStart w:id="13" w:name="_Toc161171691"/>
      <w:r>
        <w:rPr>
          <w:rFonts w:ascii="Times New Roman" w:hAnsi="Times New Roman" w:cs="Times New Roman"/>
          <w:b/>
          <w:color w:val="000000" w:themeColor="text1"/>
          <w:sz w:val="28"/>
        </w:rPr>
        <w:lastRenderedPageBreak/>
        <w:t>1.2.3.9</w:t>
      </w:r>
      <w:r w:rsidR="00D71786" w:rsidRPr="005C1873">
        <w:rPr>
          <w:rFonts w:ascii="Times New Roman" w:hAnsi="Times New Roman" w:cs="Times New Roman"/>
          <w:b/>
          <w:color w:val="000000" w:themeColor="text1"/>
          <w:sz w:val="28"/>
        </w:rPr>
        <w:t>.</w:t>
      </w:r>
      <w:r w:rsidR="00D71786" w:rsidRPr="005C1873">
        <w:rPr>
          <w:rFonts w:ascii="Times New Roman" w:eastAsia="Arial" w:hAnsi="Times New Roman" w:cs="Times New Roman"/>
          <w:b/>
          <w:color w:val="000000" w:themeColor="text1"/>
          <w:sz w:val="28"/>
        </w:rPr>
        <w:t xml:space="preserve"> </w:t>
      </w:r>
      <w:r w:rsidR="00D71786" w:rsidRPr="005C1873">
        <w:rPr>
          <w:rFonts w:ascii="Times New Roman" w:hAnsi="Times New Roman" w:cs="Times New Roman"/>
          <w:b/>
          <w:color w:val="000000" w:themeColor="text1"/>
          <w:sz w:val="28"/>
        </w:rPr>
        <w:t>Физика</w:t>
      </w:r>
      <w:bookmarkEnd w:id="13"/>
    </w:p>
    <w:p w:rsidR="00D71786" w:rsidRPr="00D71786" w:rsidRDefault="00D71786" w:rsidP="00D71786">
      <w:pPr>
        <w:spacing w:after="196" w:line="271" w:lineRule="auto"/>
        <w:ind w:left="1412" w:right="15"/>
        <w:rPr>
          <w:sz w:val="28"/>
        </w:rPr>
      </w:pPr>
      <w:r w:rsidRPr="00D71786">
        <w:rPr>
          <w:b/>
          <w:sz w:val="28"/>
        </w:rPr>
        <w:t xml:space="preserve">Выпускник научится: </w:t>
      </w:r>
    </w:p>
    <w:p w:rsidR="00D71786" w:rsidRPr="00D71786" w:rsidRDefault="00D71786" w:rsidP="002B2654">
      <w:pPr>
        <w:numPr>
          <w:ilvl w:val="0"/>
          <w:numId w:val="33"/>
        </w:numPr>
        <w:spacing w:after="30" w:line="341" w:lineRule="auto"/>
        <w:ind w:left="0" w:right="35" w:firstLine="0"/>
        <w:rPr>
          <w:sz w:val="28"/>
        </w:rPr>
      </w:pPr>
      <w:r w:rsidRPr="00D71786">
        <w:rPr>
          <w:sz w:val="28"/>
        </w:rPr>
        <w:t>соблюдать правила безопасности и охраны труда при работе с учебным и лабораторным оборудованием;</w:t>
      </w:r>
    </w:p>
    <w:p w:rsidR="00D71786" w:rsidRPr="00D71786" w:rsidRDefault="00D71786" w:rsidP="002B2654">
      <w:pPr>
        <w:numPr>
          <w:ilvl w:val="0"/>
          <w:numId w:val="33"/>
        </w:numPr>
        <w:spacing w:after="35" w:line="340" w:lineRule="auto"/>
        <w:ind w:left="0" w:right="35" w:firstLine="0"/>
        <w:rPr>
          <w:sz w:val="28"/>
        </w:rPr>
      </w:pPr>
      <w:r w:rsidRPr="00D71786">
        <w:rPr>
          <w:sz w:val="28"/>
        </w:rPr>
        <w:t>понимать смысл основных физических терминов: физическое тело, физическое явление, физическая величина, единицы измерения;</w:t>
      </w:r>
    </w:p>
    <w:p w:rsidR="00D71786" w:rsidRPr="00D71786" w:rsidRDefault="00D71786" w:rsidP="002B2654">
      <w:pPr>
        <w:numPr>
          <w:ilvl w:val="0"/>
          <w:numId w:val="33"/>
        </w:numPr>
        <w:spacing w:after="5" w:line="394" w:lineRule="auto"/>
        <w:ind w:left="0" w:right="35" w:firstLine="0"/>
        <w:rPr>
          <w:sz w:val="28"/>
        </w:rPr>
      </w:pPr>
      <w:r w:rsidRPr="00D71786">
        <w:rPr>
          <w:sz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71786" w:rsidRPr="00D71786" w:rsidRDefault="00D71786" w:rsidP="002B2654">
      <w:pPr>
        <w:numPr>
          <w:ilvl w:val="0"/>
          <w:numId w:val="33"/>
        </w:numPr>
        <w:spacing w:after="161" w:line="394" w:lineRule="auto"/>
        <w:ind w:left="0" w:right="35" w:firstLine="0"/>
        <w:rPr>
          <w:sz w:val="28"/>
        </w:rPr>
      </w:pPr>
      <w:r w:rsidRPr="00D71786">
        <w:rPr>
          <w:sz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w:t>
      </w:r>
      <w:r w:rsidRPr="00D71786">
        <w:rPr>
          <w:rFonts w:ascii="Segoe UI Symbol" w:eastAsia="Segoe UI Symbol" w:hAnsi="Segoe UI Symbol" w:cs="Segoe UI Symbol"/>
          <w:sz w:val="28"/>
        </w:rPr>
        <w:t xml:space="preserve"> </w:t>
      </w:r>
      <w:r w:rsidRPr="00D71786">
        <w:rPr>
          <w:sz w:val="28"/>
        </w:rPr>
        <w:t xml:space="preserve">оборудования; проводить опыт и формулировать выводы. </w:t>
      </w:r>
    </w:p>
    <w:p w:rsidR="00D71786" w:rsidRPr="00D71786" w:rsidRDefault="00D71786" w:rsidP="002B2654">
      <w:pPr>
        <w:spacing w:after="5" w:line="394" w:lineRule="auto"/>
        <w:ind w:left="0" w:right="35" w:firstLine="0"/>
        <w:rPr>
          <w:sz w:val="28"/>
        </w:rPr>
      </w:pPr>
      <w:r w:rsidRPr="00D71786">
        <w:rPr>
          <w:sz w:val="28"/>
        </w:rPr>
        <w:t xml:space="preserve">Примечание. При проведении исследования физических явлений измерительные приборы используются лишь как датчики измерения </w:t>
      </w:r>
    </w:p>
    <w:p w:rsidR="00D71786" w:rsidRPr="00D71786" w:rsidRDefault="00D71786" w:rsidP="002B2654">
      <w:pPr>
        <w:spacing w:after="5" w:line="394" w:lineRule="auto"/>
        <w:ind w:left="0" w:right="35" w:firstLine="0"/>
        <w:rPr>
          <w:sz w:val="28"/>
        </w:rPr>
      </w:pPr>
      <w:r w:rsidRPr="00D71786">
        <w:rPr>
          <w:sz w:val="28"/>
        </w:rPr>
        <w:t xml:space="preserve">физических величин. Записи показаний прямых измерений в этом случае не требуется. </w:t>
      </w:r>
    </w:p>
    <w:p w:rsidR="00D71786" w:rsidRPr="00D71786" w:rsidRDefault="00D71786" w:rsidP="002B2654">
      <w:pPr>
        <w:numPr>
          <w:ilvl w:val="0"/>
          <w:numId w:val="33"/>
        </w:numPr>
        <w:spacing w:after="163" w:line="259" w:lineRule="auto"/>
        <w:ind w:left="0" w:right="35" w:firstLine="0"/>
        <w:rPr>
          <w:sz w:val="28"/>
        </w:rPr>
      </w:pPr>
      <w:r w:rsidRPr="00D71786">
        <w:rPr>
          <w:sz w:val="28"/>
        </w:rPr>
        <w:t>понимать роль эксперимента в получении научной информации;</w:t>
      </w:r>
    </w:p>
    <w:p w:rsidR="00D71786" w:rsidRPr="00D71786" w:rsidRDefault="00D71786" w:rsidP="002B2654">
      <w:pPr>
        <w:numPr>
          <w:ilvl w:val="0"/>
          <w:numId w:val="33"/>
        </w:numPr>
        <w:spacing w:after="5" w:line="394" w:lineRule="auto"/>
        <w:ind w:left="0" w:right="35" w:firstLine="0"/>
        <w:rPr>
          <w:sz w:val="28"/>
        </w:rPr>
      </w:pPr>
      <w:r w:rsidRPr="00D71786">
        <w:rPr>
          <w:sz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D71786" w:rsidRPr="00D71786" w:rsidRDefault="00D71786" w:rsidP="00D71786">
      <w:pPr>
        <w:spacing w:after="29" w:line="394" w:lineRule="auto"/>
        <w:ind w:left="686" w:right="35" w:firstLine="715"/>
        <w:rPr>
          <w:sz w:val="28"/>
        </w:rPr>
      </w:pPr>
      <w:r w:rsidRPr="00D71786">
        <w:rPr>
          <w:sz w:val="28"/>
        </w:rPr>
        <w:t xml:space="preserve">Примечание. Любая учебная программа должна обеспечивать овладение прямыми измерениями всех перечисленных физических величин. </w:t>
      </w:r>
    </w:p>
    <w:p w:rsidR="00D71786" w:rsidRPr="00D71786" w:rsidRDefault="00D71786" w:rsidP="002B2654">
      <w:pPr>
        <w:numPr>
          <w:ilvl w:val="0"/>
          <w:numId w:val="33"/>
        </w:numPr>
        <w:spacing w:after="5" w:line="394" w:lineRule="auto"/>
        <w:ind w:left="0" w:right="35" w:firstLine="0"/>
        <w:rPr>
          <w:sz w:val="28"/>
        </w:rPr>
      </w:pPr>
      <w:r w:rsidRPr="00D71786">
        <w:rPr>
          <w:sz w:val="28"/>
        </w:rPr>
        <w:lastRenderedPageBreak/>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71786" w:rsidRPr="00D71786" w:rsidRDefault="00D71786" w:rsidP="002B2654">
      <w:pPr>
        <w:numPr>
          <w:ilvl w:val="0"/>
          <w:numId w:val="33"/>
        </w:numPr>
        <w:spacing w:after="5" w:line="394" w:lineRule="auto"/>
        <w:ind w:left="0" w:right="35" w:firstLine="0"/>
        <w:rPr>
          <w:sz w:val="28"/>
        </w:rPr>
      </w:pPr>
      <w:r w:rsidRPr="00D71786">
        <w:rPr>
          <w:sz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71786" w:rsidRPr="00D71786" w:rsidRDefault="00D71786" w:rsidP="002B2654">
      <w:pPr>
        <w:numPr>
          <w:ilvl w:val="0"/>
          <w:numId w:val="33"/>
        </w:numPr>
        <w:spacing w:after="5" w:line="394" w:lineRule="auto"/>
        <w:ind w:left="0" w:right="35" w:firstLine="0"/>
        <w:rPr>
          <w:sz w:val="28"/>
        </w:rPr>
      </w:pPr>
      <w:r w:rsidRPr="00D71786">
        <w:rPr>
          <w:sz w:val="28"/>
        </w:rPr>
        <w:t xml:space="preserve">анализировать ситуации практико-ориентированного характера, узнавать в них проявление изученных физических явлений или </w:t>
      </w:r>
    </w:p>
    <w:p w:rsidR="00D71786" w:rsidRPr="00D71786" w:rsidRDefault="00D71786" w:rsidP="002B2654">
      <w:pPr>
        <w:spacing w:after="165" w:line="259" w:lineRule="auto"/>
        <w:ind w:left="0" w:right="35" w:firstLine="0"/>
        <w:rPr>
          <w:rFonts w:asciiTheme="minorHAnsi" w:hAnsiTheme="minorHAnsi"/>
          <w:sz w:val="28"/>
        </w:rPr>
      </w:pPr>
      <w:r w:rsidRPr="00D71786">
        <w:rPr>
          <w:sz w:val="28"/>
        </w:rPr>
        <w:t>закономерностей и применять имеющиеся знания для их объяснения;</w:t>
      </w:r>
    </w:p>
    <w:p w:rsidR="00D71786" w:rsidRPr="00D71786" w:rsidRDefault="00D71786" w:rsidP="002B2654">
      <w:pPr>
        <w:numPr>
          <w:ilvl w:val="0"/>
          <w:numId w:val="33"/>
        </w:numPr>
        <w:spacing w:after="31" w:line="340" w:lineRule="auto"/>
        <w:ind w:left="0" w:right="35" w:firstLine="0"/>
        <w:rPr>
          <w:sz w:val="28"/>
        </w:rPr>
      </w:pPr>
      <w:r w:rsidRPr="00D71786">
        <w:rPr>
          <w:sz w:val="28"/>
        </w:rPr>
        <w:t>понимать принципы действия машин, приборов и технических устройств, условия их безопасного использования в повседневной жизни;</w:t>
      </w:r>
    </w:p>
    <w:p w:rsidR="00D71786" w:rsidRPr="00D71786" w:rsidRDefault="00D71786" w:rsidP="002B2654">
      <w:pPr>
        <w:numPr>
          <w:ilvl w:val="0"/>
          <w:numId w:val="33"/>
        </w:numPr>
        <w:spacing w:after="5" w:line="394" w:lineRule="auto"/>
        <w:ind w:left="0" w:right="35" w:firstLine="0"/>
        <w:rPr>
          <w:sz w:val="28"/>
        </w:rPr>
      </w:pPr>
      <w:r w:rsidRPr="00D71786">
        <w:rPr>
          <w:sz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D71786" w:rsidRPr="00D71786" w:rsidRDefault="00D71786" w:rsidP="002B2654">
      <w:pPr>
        <w:numPr>
          <w:ilvl w:val="0"/>
          <w:numId w:val="33"/>
        </w:numPr>
        <w:spacing w:after="5" w:line="394" w:lineRule="auto"/>
        <w:ind w:left="0" w:right="35" w:firstLine="0"/>
        <w:rPr>
          <w:sz w:val="28"/>
        </w:rPr>
      </w:pPr>
      <w:r w:rsidRPr="00D71786">
        <w:rPr>
          <w:b/>
          <w:sz w:val="28"/>
        </w:rPr>
        <w:t xml:space="preserve">Выпускник получит возможность научиться: </w:t>
      </w:r>
    </w:p>
    <w:p w:rsidR="00D71786" w:rsidRPr="00D71786" w:rsidRDefault="00D71786" w:rsidP="002B2654">
      <w:pPr>
        <w:numPr>
          <w:ilvl w:val="0"/>
          <w:numId w:val="33"/>
        </w:numPr>
        <w:spacing w:after="0" w:line="259" w:lineRule="auto"/>
        <w:ind w:left="0" w:right="35" w:firstLine="0"/>
        <w:rPr>
          <w:sz w:val="28"/>
          <w:szCs w:val="28"/>
        </w:rPr>
      </w:pPr>
      <w:r w:rsidRPr="00D71786">
        <w:rPr>
          <w:sz w:val="28"/>
          <w:szCs w:val="28"/>
        </w:rPr>
        <w:t>осознавать ценность научных исследований, роль физики в расширении</w:t>
      </w:r>
      <w:r w:rsidRPr="00D71786">
        <w:rPr>
          <w:rFonts w:eastAsia="Segoe UI Symbol"/>
          <w:sz w:val="28"/>
          <w:szCs w:val="28"/>
        </w:rPr>
        <w:t xml:space="preserve"> </w:t>
      </w:r>
      <w:r w:rsidRPr="00D71786">
        <w:rPr>
          <w:sz w:val="28"/>
          <w:szCs w:val="28"/>
        </w:rPr>
        <w:t xml:space="preserve">представлений об окружающем мире и ее вклад в улучшение качества жизни; </w:t>
      </w:r>
    </w:p>
    <w:p w:rsidR="00D71786" w:rsidRPr="00D71786" w:rsidRDefault="00D71786" w:rsidP="002B2654">
      <w:pPr>
        <w:numPr>
          <w:ilvl w:val="0"/>
          <w:numId w:val="33"/>
        </w:numPr>
        <w:spacing w:after="0" w:line="390" w:lineRule="auto"/>
        <w:ind w:left="0" w:right="35" w:firstLine="0"/>
        <w:rPr>
          <w:sz w:val="28"/>
          <w:szCs w:val="28"/>
        </w:rPr>
      </w:pPr>
      <w:r w:rsidRPr="00D71786">
        <w:rPr>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71786" w:rsidRPr="00D71786" w:rsidRDefault="00D71786" w:rsidP="002B2654">
      <w:pPr>
        <w:numPr>
          <w:ilvl w:val="0"/>
          <w:numId w:val="33"/>
        </w:numPr>
        <w:spacing w:after="0" w:line="326" w:lineRule="auto"/>
        <w:ind w:left="0" w:right="35" w:firstLine="0"/>
        <w:rPr>
          <w:sz w:val="28"/>
          <w:szCs w:val="28"/>
        </w:rPr>
      </w:pPr>
      <w:r w:rsidRPr="00D71786">
        <w:rPr>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D71786" w:rsidRPr="00D71786" w:rsidRDefault="00D71786" w:rsidP="002B2654">
      <w:pPr>
        <w:numPr>
          <w:ilvl w:val="0"/>
          <w:numId w:val="33"/>
        </w:numPr>
        <w:spacing w:after="0" w:line="390" w:lineRule="auto"/>
        <w:ind w:left="0" w:right="35" w:firstLine="0"/>
        <w:rPr>
          <w:sz w:val="28"/>
          <w:szCs w:val="28"/>
        </w:rPr>
      </w:pPr>
      <w:r w:rsidRPr="00D71786">
        <w:rPr>
          <w:sz w:val="28"/>
          <w:szCs w:val="28"/>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w:t>
      </w:r>
      <w:r w:rsidRPr="00D71786">
        <w:rPr>
          <w:sz w:val="28"/>
          <w:szCs w:val="28"/>
        </w:rPr>
        <w:lastRenderedPageBreak/>
        <w:t>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71786" w:rsidRPr="00D71786" w:rsidRDefault="00D71786" w:rsidP="002B2654">
      <w:pPr>
        <w:numPr>
          <w:ilvl w:val="0"/>
          <w:numId w:val="33"/>
        </w:numPr>
        <w:spacing w:after="0" w:line="390" w:lineRule="auto"/>
        <w:ind w:left="0" w:right="35" w:firstLine="0"/>
        <w:rPr>
          <w:sz w:val="28"/>
          <w:szCs w:val="28"/>
        </w:rPr>
      </w:pPr>
      <w:r w:rsidRPr="00D71786">
        <w:rPr>
          <w:sz w:val="28"/>
          <w:szCs w:val="28"/>
        </w:rPr>
        <w:t>воспринимать информацию физического содержания в научно- 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D71786" w:rsidRPr="00D71786" w:rsidRDefault="00D71786" w:rsidP="002B2654">
      <w:pPr>
        <w:numPr>
          <w:ilvl w:val="0"/>
          <w:numId w:val="33"/>
        </w:numPr>
        <w:spacing w:after="0" w:line="390" w:lineRule="auto"/>
        <w:ind w:left="0" w:right="35" w:firstLine="0"/>
        <w:rPr>
          <w:sz w:val="28"/>
          <w:szCs w:val="28"/>
        </w:rPr>
      </w:pPr>
      <w:r w:rsidRPr="00D71786">
        <w:rPr>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D71786" w:rsidRPr="00D71786" w:rsidRDefault="00D71786" w:rsidP="002B2654">
      <w:pPr>
        <w:spacing w:after="0" w:line="259" w:lineRule="auto"/>
        <w:ind w:left="0" w:firstLine="0"/>
        <w:jc w:val="left"/>
        <w:rPr>
          <w:sz w:val="28"/>
        </w:rPr>
      </w:pPr>
      <w:r w:rsidRPr="00D71786">
        <w:rPr>
          <w:i/>
          <w:sz w:val="42"/>
        </w:rPr>
        <w:t xml:space="preserve"> </w:t>
      </w:r>
      <w:r w:rsidRPr="00D71786">
        <w:rPr>
          <w:b/>
          <w:sz w:val="28"/>
        </w:rPr>
        <w:t>Механические явления</w:t>
      </w:r>
    </w:p>
    <w:p w:rsidR="00D71786" w:rsidRPr="00D71786" w:rsidRDefault="00D71786" w:rsidP="002B2654">
      <w:pPr>
        <w:spacing w:after="16" w:line="399" w:lineRule="auto"/>
        <w:ind w:left="0" w:right="4525" w:firstLine="0"/>
        <w:rPr>
          <w:sz w:val="28"/>
        </w:rPr>
      </w:pPr>
      <w:r w:rsidRPr="00D71786">
        <w:rPr>
          <w:b/>
          <w:sz w:val="28"/>
        </w:rPr>
        <w:t xml:space="preserve">Выпускник научится: </w:t>
      </w:r>
    </w:p>
    <w:p w:rsidR="00D71786" w:rsidRPr="00D71786" w:rsidRDefault="00D71786" w:rsidP="002B2654">
      <w:pPr>
        <w:numPr>
          <w:ilvl w:val="0"/>
          <w:numId w:val="33"/>
        </w:numPr>
        <w:spacing w:after="207" w:line="394" w:lineRule="auto"/>
        <w:ind w:left="0" w:right="35" w:firstLine="0"/>
        <w:rPr>
          <w:sz w:val="28"/>
        </w:rPr>
      </w:pPr>
      <w:r w:rsidRPr="00D71786">
        <w:rPr>
          <w:sz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w:t>
      </w:r>
      <w:r w:rsidRPr="00D71786">
        <w:rPr>
          <w:rFonts w:ascii="Segoe UI Symbol" w:eastAsia="Segoe UI Symbol" w:hAnsi="Segoe UI Symbol" w:cs="Segoe UI Symbol"/>
          <w:sz w:val="28"/>
        </w:rPr>
        <w:t xml:space="preserve"> </w:t>
      </w:r>
      <w:r w:rsidRPr="00D71786">
        <w:rPr>
          <w:sz w:val="28"/>
        </w:rPr>
        <w:t xml:space="preserve">волновое движение (звук); </w:t>
      </w:r>
    </w:p>
    <w:p w:rsidR="00D71786" w:rsidRPr="00D71786" w:rsidRDefault="00D71786" w:rsidP="002B2654">
      <w:pPr>
        <w:numPr>
          <w:ilvl w:val="0"/>
          <w:numId w:val="33"/>
        </w:numPr>
        <w:spacing w:after="5" w:line="394" w:lineRule="auto"/>
        <w:ind w:left="0" w:right="35" w:firstLine="0"/>
        <w:rPr>
          <w:sz w:val="28"/>
        </w:rPr>
      </w:pPr>
      <w:r w:rsidRPr="00D71786">
        <w:rPr>
          <w:sz w:val="28"/>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w:t>
      </w:r>
      <w:r w:rsidRPr="00D71786">
        <w:rPr>
          <w:sz w:val="28"/>
        </w:rPr>
        <w:lastRenderedPageBreak/>
        <w:t>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71786" w:rsidRPr="00D71786" w:rsidRDefault="00D71786" w:rsidP="002B2654">
      <w:pPr>
        <w:numPr>
          <w:ilvl w:val="0"/>
          <w:numId w:val="33"/>
        </w:numPr>
        <w:spacing w:after="5" w:line="394" w:lineRule="auto"/>
        <w:ind w:left="0" w:right="35" w:firstLine="0"/>
        <w:rPr>
          <w:sz w:val="28"/>
        </w:rPr>
      </w:pPr>
      <w:r w:rsidRPr="00D71786">
        <w:rPr>
          <w:sz w:val="28"/>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D71786" w:rsidRPr="00D71786" w:rsidRDefault="00D71786" w:rsidP="002B2654">
      <w:pPr>
        <w:numPr>
          <w:ilvl w:val="0"/>
          <w:numId w:val="33"/>
        </w:numPr>
        <w:spacing w:after="27" w:line="340" w:lineRule="auto"/>
        <w:ind w:left="0" w:right="35" w:firstLine="0"/>
        <w:rPr>
          <w:sz w:val="28"/>
        </w:rPr>
      </w:pPr>
      <w:r w:rsidRPr="00D71786">
        <w:rPr>
          <w:sz w:val="28"/>
        </w:rPr>
        <w:t>различать основные признаки изученных физических моделей: материальная точка, инерциальная система отсчета;</w:t>
      </w:r>
    </w:p>
    <w:p w:rsidR="00D71786" w:rsidRPr="00D71786" w:rsidRDefault="00D71786" w:rsidP="002B2654">
      <w:pPr>
        <w:numPr>
          <w:ilvl w:val="0"/>
          <w:numId w:val="33"/>
        </w:numPr>
        <w:spacing w:after="5" w:line="394" w:lineRule="auto"/>
        <w:ind w:left="0" w:right="35" w:firstLine="0"/>
        <w:rPr>
          <w:sz w:val="28"/>
        </w:rPr>
      </w:pPr>
      <w:r w:rsidRPr="00D71786">
        <w:rPr>
          <w:sz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w:t>
      </w:r>
      <w:r w:rsidRPr="00D71786">
        <w:rPr>
          <w:rFonts w:ascii="Segoe UI Symbol" w:eastAsia="Segoe UI Symbol" w:hAnsi="Segoe UI Symbol" w:cs="Segoe UI Symbol"/>
          <w:sz w:val="28"/>
        </w:rPr>
        <w:t xml:space="preserve"> </w:t>
      </w:r>
      <w:r w:rsidRPr="00D71786">
        <w:rPr>
          <w:sz w:val="28"/>
        </w:rPr>
        <w:t xml:space="preserve">необходимые для ее решения, проводить расчеты и оценивать реальность полученного значения физической величины. </w:t>
      </w:r>
    </w:p>
    <w:p w:rsidR="00D71786" w:rsidRPr="00D71786" w:rsidRDefault="00D71786" w:rsidP="00D71786">
      <w:pPr>
        <w:spacing w:after="189" w:line="271" w:lineRule="auto"/>
        <w:ind w:left="1412" w:right="15"/>
        <w:rPr>
          <w:sz w:val="28"/>
        </w:rPr>
      </w:pPr>
      <w:r w:rsidRPr="00D71786">
        <w:rPr>
          <w:b/>
          <w:sz w:val="28"/>
        </w:rPr>
        <w:t xml:space="preserve">Выпускник получит возможность научиться: </w:t>
      </w:r>
    </w:p>
    <w:p w:rsidR="00D71786" w:rsidRPr="00D71786" w:rsidRDefault="00D71786" w:rsidP="002B2654">
      <w:pPr>
        <w:numPr>
          <w:ilvl w:val="0"/>
          <w:numId w:val="33"/>
        </w:numPr>
        <w:spacing w:after="0" w:line="390" w:lineRule="auto"/>
        <w:ind w:left="0" w:right="35" w:firstLine="0"/>
        <w:rPr>
          <w:sz w:val="28"/>
        </w:rPr>
      </w:pPr>
      <w:r w:rsidRPr="00D71786">
        <w:rPr>
          <w:sz w:val="28"/>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D71786" w:rsidRPr="00D71786" w:rsidRDefault="00D71786" w:rsidP="002B2654">
      <w:pPr>
        <w:numPr>
          <w:ilvl w:val="0"/>
          <w:numId w:val="33"/>
        </w:numPr>
        <w:spacing w:after="0" w:line="390" w:lineRule="auto"/>
        <w:ind w:left="0" w:right="35" w:firstLine="0"/>
        <w:rPr>
          <w:sz w:val="28"/>
        </w:rPr>
      </w:pPr>
      <w:r w:rsidRPr="00D71786">
        <w:rPr>
          <w:sz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D71786" w:rsidRPr="00D71786" w:rsidRDefault="00D71786" w:rsidP="002B2654">
      <w:pPr>
        <w:numPr>
          <w:ilvl w:val="0"/>
          <w:numId w:val="33"/>
        </w:numPr>
        <w:spacing w:after="0" w:line="390" w:lineRule="auto"/>
        <w:ind w:left="0" w:right="35" w:firstLine="0"/>
        <w:rPr>
          <w:sz w:val="28"/>
        </w:rPr>
      </w:pPr>
      <w:r w:rsidRPr="00D71786">
        <w:rPr>
          <w:sz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D71786" w:rsidRPr="00D71786" w:rsidRDefault="00D71786" w:rsidP="002B2654">
      <w:pPr>
        <w:spacing w:after="12" w:line="406" w:lineRule="auto"/>
        <w:ind w:left="0" w:right="4684"/>
        <w:rPr>
          <w:sz w:val="28"/>
        </w:rPr>
      </w:pPr>
      <w:r w:rsidRPr="00D71786">
        <w:rPr>
          <w:b/>
          <w:sz w:val="28"/>
        </w:rPr>
        <w:t xml:space="preserve">Тепловые явления Выпускник научится: </w:t>
      </w:r>
    </w:p>
    <w:p w:rsidR="00D71786" w:rsidRPr="00D71786" w:rsidRDefault="00D71786" w:rsidP="002B2654">
      <w:pPr>
        <w:numPr>
          <w:ilvl w:val="0"/>
          <w:numId w:val="33"/>
        </w:numPr>
        <w:spacing w:after="5" w:line="394" w:lineRule="auto"/>
        <w:ind w:left="0" w:right="35" w:firstLine="715"/>
        <w:rPr>
          <w:sz w:val="28"/>
        </w:rPr>
      </w:pPr>
      <w:r w:rsidRPr="00D71786">
        <w:rPr>
          <w:sz w:val="28"/>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w:t>
      </w:r>
      <w:proofErr w:type="gramStart"/>
      <w:r w:rsidRPr="00D71786">
        <w:rPr>
          <w:sz w:val="28"/>
        </w:rPr>
        <w:t>вещества,поглощение</w:t>
      </w:r>
      <w:proofErr w:type="gramEnd"/>
      <w:r w:rsidRPr="00D71786">
        <w:rPr>
          <w:sz w:val="28"/>
        </w:rPr>
        <w:t xml:space="preserve"> энергии при испарении жидкости и выделение ее при конденсации пара, зависимость температуры кипения от </w:t>
      </w:r>
    </w:p>
    <w:p w:rsidR="00D71786" w:rsidRPr="00D71786" w:rsidRDefault="00D71786" w:rsidP="002B2654">
      <w:pPr>
        <w:spacing w:after="151" w:line="259" w:lineRule="auto"/>
        <w:ind w:left="0" w:right="35" w:firstLine="0"/>
        <w:rPr>
          <w:rFonts w:asciiTheme="minorHAnsi" w:hAnsiTheme="minorHAnsi"/>
          <w:sz w:val="28"/>
        </w:rPr>
      </w:pPr>
      <w:r w:rsidRPr="00D71786">
        <w:rPr>
          <w:sz w:val="28"/>
        </w:rPr>
        <w:lastRenderedPageBreak/>
        <w:t>давления;</w:t>
      </w:r>
    </w:p>
    <w:p w:rsidR="00D71786" w:rsidRPr="00D71786" w:rsidRDefault="00D71786" w:rsidP="002B2654">
      <w:pPr>
        <w:numPr>
          <w:ilvl w:val="0"/>
          <w:numId w:val="33"/>
        </w:numPr>
        <w:spacing w:after="31" w:line="398" w:lineRule="auto"/>
        <w:ind w:left="0" w:right="35" w:firstLine="715"/>
        <w:rPr>
          <w:sz w:val="28"/>
        </w:rPr>
      </w:pPr>
      <w:r w:rsidRPr="00D71786">
        <w:rPr>
          <w:sz w:val="28"/>
        </w:rPr>
        <w:t>описывать изученные свойства тел и тепловые явления, используя</w:t>
      </w:r>
      <w:r w:rsidRPr="00D71786">
        <w:rPr>
          <w:rFonts w:ascii="Segoe UI Symbol" w:eastAsia="Segoe UI Symbol" w:hAnsi="Segoe UI Symbol" w:cs="Segoe UI Symbol"/>
          <w:sz w:val="28"/>
        </w:rPr>
        <w:t xml:space="preserve"> </w:t>
      </w:r>
      <w:r w:rsidRPr="00D71786">
        <w:rPr>
          <w:sz w:val="28"/>
        </w:rPr>
        <w:t xml:space="preserve">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D71786" w:rsidRPr="00D71786" w:rsidRDefault="00D71786" w:rsidP="002B2654">
      <w:pPr>
        <w:numPr>
          <w:ilvl w:val="0"/>
          <w:numId w:val="33"/>
        </w:numPr>
        <w:spacing w:after="5" w:line="394" w:lineRule="auto"/>
        <w:ind w:left="0" w:right="35" w:firstLine="715"/>
        <w:rPr>
          <w:sz w:val="28"/>
        </w:rPr>
      </w:pPr>
      <w:r w:rsidRPr="00D71786">
        <w:rPr>
          <w:sz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71786" w:rsidRPr="00D71786" w:rsidRDefault="00D71786" w:rsidP="002B2654">
      <w:pPr>
        <w:numPr>
          <w:ilvl w:val="0"/>
          <w:numId w:val="33"/>
        </w:numPr>
        <w:spacing w:after="36" w:line="339" w:lineRule="auto"/>
        <w:ind w:left="0" w:right="35" w:firstLine="715"/>
        <w:rPr>
          <w:sz w:val="28"/>
        </w:rPr>
      </w:pPr>
      <w:r w:rsidRPr="00D71786">
        <w:rPr>
          <w:sz w:val="28"/>
        </w:rPr>
        <w:t>различать основные признаки изученных физических моделей строения газов, жидкостей и твердых тел;</w:t>
      </w:r>
    </w:p>
    <w:p w:rsidR="00D71786" w:rsidRPr="00D71786" w:rsidRDefault="00D71786" w:rsidP="002B2654">
      <w:pPr>
        <w:numPr>
          <w:ilvl w:val="0"/>
          <w:numId w:val="33"/>
        </w:numPr>
        <w:spacing w:after="5" w:line="344" w:lineRule="auto"/>
        <w:ind w:left="0" w:right="35" w:firstLine="715"/>
        <w:rPr>
          <w:sz w:val="28"/>
        </w:rPr>
      </w:pPr>
      <w:r w:rsidRPr="00D71786">
        <w:rPr>
          <w:sz w:val="28"/>
        </w:rPr>
        <w:t>приводить примеры практического использования физических знаний о тепловых явлениях;</w:t>
      </w:r>
    </w:p>
    <w:p w:rsidR="00D71786" w:rsidRPr="00D71786" w:rsidRDefault="00D71786" w:rsidP="002B2654">
      <w:pPr>
        <w:numPr>
          <w:ilvl w:val="0"/>
          <w:numId w:val="33"/>
        </w:numPr>
        <w:spacing w:after="5" w:line="394" w:lineRule="auto"/>
        <w:ind w:left="0" w:right="35" w:firstLine="715"/>
        <w:rPr>
          <w:sz w:val="28"/>
        </w:rPr>
      </w:pPr>
      <w:r w:rsidRPr="00D71786">
        <w:rPr>
          <w:sz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71786" w:rsidRPr="00D71786" w:rsidRDefault="00D71786" w:rsidP="002B2654">
      <w:pPr>
        <w:numPr>
          <w:ilvl w:val="0"/>
          <w:numId w:val="33"/>
        </w:numPr>
        <w:spacing w:after="5" w:line="394" w:lineRule="auto"/>
        <w:ind w:left="0" w:right="35" w:firstLine="0"/>
        <w:rPr>
          <w:sz w:val="28"/>
        </w:rPr>
      </w:pPr>
      <w:r w:rsidRPr="00D71786">
        <w:rPr>
          <w:rFonts w:ascii="Segoe UI Symbol" w:eastAsia="Segoe UI Symbol" w:hAnsi="Segoe UI Symbol" w:cs="Segoe UI Symbol"/>
          <w:sz w:val="28"/>
        </w:rPr>
        <w:t xml:space="preserve"> </w:t>
      </w:r>
      <w:r w:rsidRPr="00D71786">
        <w:rPr>
          <w:b/>
          <w:sz w:val="28"/>
        </w:rPr>
        <w:t xml:space="preserve">Выпускник получит возможность научиться: </w:t>
      </w:r>
    </w:p>
    <w:p w:rsidR="00D71786" w:rsidRPr="00D71786" w:rsidRDefault="00D71786" w:rsidP="002B2654">
      <w:pPr>
        <w:numPr>
          <w:ilvl w:val="0"/>
          <w:numId w:val="33"/>
        </w:numPr>
        <w:spacing w:after="0" w:line="390" w:lineRule="auto"/>
        <w:ind w:left="0" w:right="35" w:firstLine="0"/>
        <w:rPr>
          <w:sz w:val="28"/>
        </w:rPr>
      </w:pPr>
      <w:r w:rsidRPr="00D71786">
        <w:rPr>
          <w:i/>
          <w:sz w:val="28"/>
        </w:rPr>
        <w:t xml:space="preserve">использовать знания о тепловых явлениях в повседневной жизни для обеспечения безопасности при обращении с приборами и техническими </w:t>
      </w:r>
      <w:r w:rsidRPr="00D71786">
        <w:rPr>
          <w:i/>
          <w:sz w:val="28"/>
        </w:rPr>
        <w:lastRenderedPageBreak/>
        <w:t>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71786" w:rsidRPr="00D71786" w:rsidRDefault="00D71786" w:rsidP="002B2654">
      <w:pPr>
        <w:numPr>
          <w:ilvl w:val="0"/>
          <w:numId w:val="33"/>
        </w:numPr>
        <w:spacing w:after="21" w:line="397" w:lineRule="auto"/>
        <w:ind w:left="0" w:right="35" w:firstLine="0"/>
        <w:rPr>
          <w:sz w:val="28"/>
        </w:rPr>
      </w:pPr>
      <w:r w:rsidRPr="00D71786">
        <w:rPr>
          <w:i/>
          <w:sz w:val="28"/>
        </w:rPr>
        <w:t>различать границы применимости физических законов, понимать</w:t>
      </w:r>
      <w:r w:rsidRPr="00D71786">
        <w:rPr>
          <w:rFonts w:ascii="Segoe UI Symbol" w:eastAsia="Segoe UI Symbol" w:hAnsi="Segoe UI Symbol" w:cs="Segoe UI Symbol"/>
          <w:sz w:val="29"/>
        </w:rPr>
        <w:t xml:space="preserve"> </w:t>
      </w:r>
      <w:r w:rsidRPr="00D71786">
        <w:rPr>
          <w:i/>
          <w:sz w:val="28"/>
        </w:rPr>
        <w:t xml:space="preserve">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D71786" w:rsidRPr="00D71786" w:rsidRDefault="00D71786" w:rsidP="002B2654">
      <w:pPr>
        <w:numPr>
          <w:ilvl w:val="0"/>
          <w:numId w:val="33"/>
        </w:numPr>
        <w:spacing w:after="0" w:line="390" w:lineRule="auto"/>
        <w:ind w:left="0" w:right="35" w:firstLine="0"/>
        <w:rPr>
          <w:sz w:val="28"/>
        </w:rPr>
      </w:pPr>
      <w:r w:rsidRPr="00D71786">
        <w:rPr>
          <w:i/>
          <w:sz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D71786" w:rsidRPr="00D71786" w:rsidRDefault="00D71786" w:rsidP="002B2654">
      <w:pPr>
        <w:spacing w:after="8" w:line="399" w:lineRule="auto"/>
        <w:ind w:left="0" w:right="2706"/>
        <w:rPr>
          <w:sz w:val="28"/>
        </w:rPr>
      </w:pPr>
      <w:r w:rsidRPr="00D71786">
        <w:rPr>
          <w:b/>
          <w:sz w:val="28"/>
        </w:rPr>
        <w:t xml:space="preserve">Электрические и магнитные явления Выпускник научится: </w:t>
      </w:r>
    </w:p>
    <w:p w:rsidR="00D71786" w:rsidRPr="00D71786" w:rsidRDefault="00D71786" w:rsidP="002B2654">
      <w:pPr>
        <w:numPr>
          <w:ilvl w:val="0"/>
          <w:numId w:val="33"/>
        </w:numPr>
        <w:spacing w:after="5" w:line="394" w:lineRule="auto"/>
        <w:ind w:left="0" w:right="35" w:firstLine="715"/>
        <w:rPr>
          <w:sz w:val="28"/>
        </w:rPr>
      </w:pPr>
      <w:r w:rsidRPr="00D71786">
        <w:rPr>
          <w:sz w:val="28"/>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w:t>
      </w:r>
    </w:p>
    <w:p w:rsidR="00D71786" w:rsidRPr="00D71786" w:rsidRDefault="00D71786" w:rsidP="002B2654">
      <w:pPr>
        <w:spacing w:after="5" w:line="394" w:lineRule="auto"/>
        <w:ind w:left="0" w:right="116" w:firstLine="0"/>
        <w:rPr>
          <w:rFonts w:asciiTheme="minorHAnsi" w:hAnsiTheme="minorHAnsi"/>
          <w:sz w:val="28"/>
        </w:rPr>
      </w:pPr>
      <w:r w:rsidRPr="00D71786">
        <w:rPr>
          <w:sz w:val="28"/>
        </w:rPr>
        <w:t>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D71786" w:rsidRPr="00D71786" w:rsidRDefault="00D71786" w:rsidP="002B2654">
      <w:pPr>
        <w:numPr>
          <w:ilvl w:val="0"/>
          <w:numId w:val="33"/>
        </w:numPr>
        <w:spacing w:after="206" w:line="343" w:lineRule="auto"/>
        <w:ind w:left="0" w:right="35" w:firstLine="715"/>
        <w:rPr>
          <w:sz w:val="28"/>
        </w:rPr>
      </w:pPr>
      <w:r w:rsidRPr="00D71786">
        <w:rPr>
          <w:sz w:val="28"/>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r w:rsidRPr="00D71786">
        <w:rPr>
          <w:rFonts w:ascii="Segoe UI Symbol" w:eastAsia="Segoe UI Symbol" w:hAnsi="Segoe UI Symbol" w:cs="Segoe UI Symbol"/>
          <w:sz w:val="28"/>
        </w:rPr>
        <w:t></w:t>
      </w:r>
      <w:r w:rsidRPr="00D71786">
        <w:rPr>
          <w:sz w:val="28"/>
        </w:rPr>
        <w:t>использовать оптические схемы для построения изображений в плоском зеркале и собирающей линзе.</w:t>
      </w:r>
      <w:r w:rsidRPr="00D71786">
        <w:rPr>
          <w:rFonts w:ascii="Segoe UI Symbol" w:eastAsia="Segoe UI Symbol" w:hAnsi="Segoe UI Symbol" w:cs="Segoe UI Symbol"/>
          <w:sz w:val="28"/>
        </w:rPr>
        <w:t></w:t>
      </w:r>
      <w:r w:rsidRPr="00D71786">
        <w:rPr>
          <w:sz w:val="28"/>
        </w:rPr>
        <w:t xml:space="preserve">описывать </w:t>
      </w:r>
      <w:r w:rsidRPr="00D71786">
        <w:rPr>
          <w:sz w:val="28"/>
        </w:rPr>
        <w:lastRenderedPageBreak/>
        <w:t>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w:t>
      </w:r>
      <w:r w:rsidRPr="00D71786">
        <w:rPr>
          <w:rFonts w:ascii="Segoe UI Symbol" w:eastAsia="Segoe UI Symbol" w:hAnsi="Segoe UI Symbol" w:cs="Segoe UI Symbol"/>
          <w:sz w:val="28"/>
        </w:rPr>
        <w:t xml:space="preserve"> </w:t>
      </w:r>
      <w:r w:rsidRPr="00D71786">
        <w:rPr>
          <w:sz w:val="28"/>
        </w:rPr>
        <w:t xml:space="preserve">формулы, связывающие данную физическую величину с другими величинами. </w:t>
      </w:r>
    </w:p>
    <w:p w:rsidR="00D71786" w:rsidRPr="00D71786" w:rsidRDefault="00D71786" w:rsidP="002B2654">
      <w:pPr>
        <w:numPr>
          <w:ilvl w:val="0"/>
          <w:numId w:val="33"/>
        </w:numPr>
        <w:spacing w:after="5" w:line="394" w:lineRule="auto"/>
        <w:ind w:left="0" w:right="35" w:firstLine="715"/>
        <w:rPr>
          <w:sz w:val="28"/>
        </w:rPr>
      </w:pPr>
      <w:r w:rsidRPr="00D71786">
        <w:rPr>
          <w:sz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71786" w:rsidRPr="00D71786" w:rsidRDefault="00D71786" w:rsidP="002B2654">
      <w:pPr>
        <w:numPr>
          <w:ilvl w:val="0"/>
          <w:numId w:val="33"/>
        </w:numPr>
        <w:spacing w:after="28" w:line="340" w:lineRule="auto"/>
        <w:ind w:left="0" w:right="35" w:firstLine="715"/>
        <w:rPr>
          <w:sz w:val="28"/>
        </w:rPr>
      </w:pPr>
      <w:r w:rsidRPr="00D71786">
        <w:rPr>
          <w:sz w:val="28"/>
        </w:rPr>
        <w:t>приводить примеры практического использования физических знаний о электромагнитных явлениях</w:t>
      </w:r>
    </w:p>
    <w:p w:rsidR="00D71786" w:rsidRPr="00D71786" w:rsidRDefault="00D71786" w:rsidP="002B2654">
      <w:pPr>
        <w:numPr>
          <w:ilvl w:val="0"/>
          <w:numId w:val="33"/>
        </w:numPr>
        <w:spacing w:after="0" w:line="360" w:lineRule="auto"/>
        <w:ind w:left="0" w:right="35" w:firstLine="715"/>
        <w:rPr>
          <w:sz w:val="28"/>
          <w:szCs w:val="28"/>
        </w:rPr>
      </w:pPr>
      <w:r w:rsidRPr="00D71786">
        <w:rPr>
          <w:sz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w:t>
      </w:r>
      <w:r w:rsidRPr="00D71786">
        <w:rPr>
          <w:sz w:val="28"/>
          <w:szCs w:val="28"/>
        </w:rPr>
        <w:t>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71786" w:rsidRPr="00D71786" w:rsidRDefault="00D71786" w:rsidP="00D71786">
      <w:pPr>
        <w:spacing w:after="0" w:line="360" w:lineRule="auto"/>
        <w:ind w:left="1412" w:right="15"/>
        <w:rPr>
          <w:sz w:val="28"/>
          <w:szCs w:val="28"/>
        </w:rPr>
      </w:pPr>
      <w:r w:rsidRPr="00D71786">
        <w:rPr>
          <w:b/>
          <w:sz w:val="28"/>
          <w:szCs w:val="28"/>
        </w:rPr>
        <w:t xml:space="preserve">Выпускник получит возможность научиться: </w:t>
      </w:r>
    </w:p>
    <w:p w:rsidR="00D71786" w:rsidRPr="00D71786" w:rsidRDefault="00D71786" w:rsidP="002B2654">
      <w:pPr>
        <w:numPr>
          <w:ilvl w:val="0"/>
          <w:numId w:val="33"/>
        </w:numPr>
        <w:spacing w:after="0" w:line="360" w:lineRule="auto"/>
        <w:ind w:left="0" w:right="35" w:firstLine="0"/>
        <w:rPr>
          <w:sz w:val="28"/>
          <w:szCs w:val="28"/>
        </w:rPr>
      </w:pPr>
      <w:r w:rsidRPr="00D71786">
        <w:rPr>
          <w:sz w:val="28"/>
          <w:szCs w:val="28"/>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D71786" w:rsidRPr="00D71786" w:rsidRDefault="00D71786" w:rsidP="002B2654">
      <w:pPr>
        <w:numPr>
          <w:ilvl w:val="0"/>
          <w:numId w:val="33"/>
        </w:numPr>
        <w:spacing w:after="0" w:line="360" w:lineRule="auto"/>
        <w:ind w:left="0" w:right="35" w:firstLine="0"/>
        <w:rPr>
          <w:sz w:val="28"/>
          <w:szCs w:val="28"/>
        </w:rPr>
      </w:pPr>
      <w:r w:rsidRPr="00D71786">
        <w:rPr>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w:t>
      </w:r>
      <w:r w:rsidRPr="00D71786">
        <w:rPr>
          <w:rFonts w:eastAsia="Segoe UI Symbol"/>
          <w:sz w:val="28"/>
          <w:szCs w:val="28"/>
        </w:rPr>
        <w:t xml:space="preserve"> </w:t>
      </w:r>
      <w:r w:rsidRPr="00D71786">
        <w:rPr>
          <w:sz w:val="28"/>
          <w:szCs w:val="28"/>
        </w:rPr>
        <w:t xml:space="preserve">(закон Ома для участка цепи, закон Джоуля-Ленца и др.); </w:t>
      </w:r>
    </w:p>
    <w:p w:rsidR="00D71786" w:rsidRPr="00D71786" w:rsidRDefault="00D71786" w:rsidP="002B2654">
      <w:pPr>
        <w:numPr>
          <w:ilvl w:val="0"/>
          <w:numId w:val="33"/>
        </w:numPr>
        <w:spacing w:after="0" w:line="360" w:lineRule="auto"/>
        <w:ind w:left="0" w:right="35" w:firstLine="0"/>
        <w:rPr>
          <w:sz w:val="28"/>
          <w:szCs w:val="28"/>
        </w:rPr>
      </w:pPr>
      <w:r w:rsidRPr="00D71786">
        <w:rPr>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71786" w:rsidRPr="00D71786" w:rsidRDefault="00D71786" w:rsidP="002B2654">
      <w:pPr>
        <w:numPr>
          <w:ilvl w:val="0"/>
          <w:numId w:val="33"/>
        </w:numPr>
        <w:spacing w:after="0" w:line="360" w:lineRule="auto"/>
        <w:ind w:left="0" w:right="35" w:firstLine="0"/>
        <w:rPr>
          <w:sz w:val="28"/>
          <w:szCs w:val="28"/>
        </w:rPr>
      </w:pPr>
      <w:r w:rsidRPr="00D71786">
        <w:rPr>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D71786" w:rsidRPr="00D71786" w:rsidRDefault="00D71786" w:rsidP="002B2654">
      <w:pPr>
        <w:spacing w:after="0" w:line="360" w:lineRule="auto"/>
        <w:ind w:left="0" w:right="4684" w:firstLine="0"/>
        <w:rPr>
          <w:sz w:val="28"/>
          <w:szCs w:val="28"/>
        </w:rPr>
      </w:pPr>
      <w:r w:rsidRPr="00D71786">
        <w:rPr>
          <w:b/>
          <w:sz w:val="28"/>
          <w:szCs w:val="28"/>
        </w:rPr>
        <w:t xml:space="preserve">Квантовые </w:t>
      </w:r>
      <w:r w:rsidRPr="00D71786">
        <w:rPr>
          <w:b/>
          <w:sz w:val="28"/>
          <w:szCs w:val="28"/>
        </w:rPr>
        <w:tab/>
        <w:t xml:space="preserve">явления Выпускник научится: </w:t>
      </w:r>
    </w:p>
    <w:p w:rsidR="00D71786" w:rsidRPr="00D71786" w:rsidRDefault="00D71786" w:rsidP="002B2654">
      <w:pPr>
        <w:numPr>
          <w:ilvl w:val="0"/>
          <w:numId w:val="33"/>
        </w:numPr>
        <w:spacing w:after="0" w:line="360" w:lineRule="auto"/>
        <w:ind w:left="0" w:right="35" w:firstLine="0"/>
        <w:rPr>
          <w:sz w:val="28"/>
          <w:szCs w:val="28"/>
        </w:rPr>
      </w:pPr>
      <w:r w:rsidRPr="00D71786">
        <w:rPr>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D71786" w:rsidRPr="00D71786" w:rsidRDefault="00D71786" w:rsidP="002B2654">
      <w:pPr>
        <w:numPr>
          <w:ilvl w:val="0"/>
          <w:numId w:val="33"/>
        </w:numPr>
        <w:spacing w:after="0" w:line="360" w:lineRule="auto"/>
        <w:ind w:left="0" w:right="35" w:firstLine="0"/>
        <w:rPr>
          <w:sz w:val="28"/>
          <w:szCs w:val="28"/>
        </w:rPr>
      </w:pPr>
      <w:r w:rsidRPr="00D71786">
        <w:rPr>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71786" w:rsidRPr="00D71786" w:rsidRDefault="00D71786" w:rsidP="002B2654">
      <w:pPr>
        <w:numPr>
          <w:ilvl w:val="0"/>
          <w:numId w:val="33"/>
        </w:numPr>
        <w:spacing w:after="0" w:line="360" w:lineRule="auto"/>
        <w:ind w:left="0" w:right="35" w:firstLine="0"/>
        <w:rPr>
          <w:sz w:val="28"/>
          <w:szCs w:val="28"/>
        </w:rPr>
      </w:pPr>
      <w:r w:rsidRPr="00D71786">
        <w:rPr>
          <w:sz w:val="28"/>
          <w:szCs w:val="28"/>
        </w:rPr>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71786" w:rsidRPr="00D71786" w:rsidRDefault="00D71786" w:rsidP="002B2654">
      <w:pPr>
        <w:numPr>
          <w:ilvl w:val="0"/>
          <w:numId w:val="33"/>
        </w:numPr>
        <w:spacing w:after="0" w:line="360" w:lineRule="auto"/>
        <w:ind w:left="0" w:right="35" w:firstLine="0"/>
        <w:rPr>
          <w:sz w:val="28"/>
          <w:szCs w:val="28"/>
        </w:rPr>
      </w:pPr>
      <w:r w:rsidRPr="00D71786">
        <w:rPr>
          <w:sz w:val="28"/>
          <w:szCs w:val="28"/>
        </w:rPr>
        <w:t>различать основные признаки планетарной модели атома, нуклонной модели атомного ядра;</w:t>
      </w:r>
    </w:p>
    <w:p w:rsidR="00D71786" w:rsidRPr="00D71786" w:rsidRDefault="00D71786" w:rsidP="002B2654">
      <w:pPr>
        <w:numPr>
          <w:ilvl w:val="0"/>
          <w:numId w:val="33"/>
        </w:numPr>
        <w:spacing w:after="0" w:line="360" w:lineRule="auto"/>
        <w:ind w:left="0" w:right="35" w:firstLine="0"/>
        <w:rPr>
          <w:sz w:val="28"/>
          <w:szCs w:val="28"/>
        </w:rPr>
      </w:pPr>
      <w:r w:rsidRPr="00D71786">
        <w:rPr>
          <w:sz w:val="28"/>
          <w:szCs w:val="28"/>
        </w:rPr>
        <w:t xml:space="preserve">приводить примеры проявления в природе и практического использования радиоактивности, ядерных и термоядерных реакций, </w:t>
      </w:r>
    </w:p>
    <w:p w:rsidR="00D71786" w:rsidRPr="00D71786" w:rsidRDefault="00D71786" w:rsidP="002B2654">
      <w:pPr>
        <w:spacing w:after="0" w:line="360" w:lineRule="auto"/>
        <w:ind w:left="0" w:right="35" w:firstLine="0"/>
        <w:rPr>
          <w:sz w:val="28"/>
          <w:szCs w:val="28"/>
        </w:rPr>
      </w:pPr>
      <w:r w:rsidRPr="00D71786">
        <w:rPr>
          <w:sz w:val="28"/>
          <w:szCs w:val="28"/>
        </w:rPr>
        <w:t>спектрального анализа.</w:t>
      </w:r>
    </w:p>
    <w:p w:rsidR="00D71786" w:rsidRPr="00D71786" w:rsidRDefault="00D71786" w:rsidP="002B2654">
      <w:pPr>
        <w:spacing w:after="0" w:line="360" w:lineRule="auto"/>
        <w:ind w:left="0" w:right="15" w:firstLine="0"/>
        <w:rPr>
          <w:sz w:val="28"/>
          <w:szCs w:val="28"/>
        </w:rPr>
      </w:pPr>
      <w:r w:rsidRPr="00D71786">
        <w:rPr>
          <w:b/>
          <w:sz w:val="28"/>
          <w:szCs w:val="28"/>
        </w:rPr>
        <w:t xml:space="preserve">Выпускник получит возможность научиться: </w:t>
      </w:r>
    </w:p>
    <w:p w:rsidR="00D71786" w:rsidRPr="00D71786" w:rsidRDefault="00D71786" w:rsidP="002B2654">
      <w:pPr>
        <w:numPr>
          <w:ilvl w:val="0"/>
          <w:numId w:val="33"/>
        </w:numPr>
        <w:spacing w:after="0" w:line="360" w:lineRule="auto"/>
        <w:ind w:left="0" w:right="35" w:firstLine="0"/>
        <w:rPr>
          <w:sz w:val="28"/>
          <w:szCs w:val="28"/>
        </w:rPr>
      </w:pPr>
      <w:r w:rsidRPr="00D71786">
        <w:rPr>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71786" w:rsidRPr="00D71786" w:rsidRDefault="00D71786" w:rsidP="002B2654">
      <w:pPr>
        <w:numPr>
          <w:ilvl w:val="0"/>
          <w:numId w:val="33"/>
        </w:numPr>
        <w:spacing w:after="0" w:line="360" w:lineRule="auto"/>
        <w:ind w:left="0" w:right="35" w:firstLine="0"/>
        <w:rPr>
          <w:sz w:val="28"/>
          <w:szCs w:val="28"/>
        </w:rPr>
      </w:pPr>
      <w:r w:rsidRPr="00D71786">
        <w:rPr>
          <w:sz w:val="28"/>
          <w:szCs w:val="28"/>
        </w:rPr>
        <w:t>соотносить энергию связи атомных ядер с дефектом массы</w:t>
      </w:r>
    </w:p>
    <w:p w:rsidR="00D71786" w:rsidRPr="00D71786" w:rsidRDefault="00D71786" w:rsidP="002B2654">
      <w:pPr>
        <w:numPr>
          <w:ilvl w:val="0"/>
          <w:numId w:val="33"/>
        </w:numPr>
        <w:spacing w:after="0" w:line="360" w:lineRule="auto"/>
        <w:ind w:left="0" w:right="35" w:firstLine="0"/>
        <w:rPr>
          <w:sz w:val="28"/>
          <w:szCs w:val="28"/>
        </w:rPr>
      </w:pPr>
      <w:r w:rsidRPr="00D71786">
        <w:rPr>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D71786" w:rsidRPr="00D71786" w:rsidRDefault="00D71786" w:rsidP="002B2654">
      <w:pPr>
        <w:numPr>
          <w:ilvl w:val="0"/>
          <w:numId w:val="33"/>
        </w:numPr>
        <w:spacing w:after="0" w:line="360" w:lineRule="auto"/>
        <w:ind w:left="0" w:right="35" w:firstLine="0"/>
        <w:rPr>
          <w:sz w:val="28"/>
          <w:szCs w:val="28"/>
        </w:rPr>
      </w:pPr>
      <w:r w:rsidRPr="00D71786">
        <w:rPr>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71786" w:rsidRPr="00D71786" w:rsidRDefault="00D71786" w:rsidP="002B2654">
      <w:pPr>
        <w:spacing w:after="0" w:line="360" w:lineRule="auto"/>
        <w:ind w:left="0" w:right="35" w:firstLine="0"/>
        <w:rPr>
          <w:sz w:val="28"/>
          <w:szCs w:val="28"/>
        </w:rPr>
      </w:pPr>
      <w:r w:rsidRPr="00D71786">
        <w:rPr>
          <w:rFonts w:eastAsia="Segoe UI Symbol"/>
          <w:sz w:val="28"/>
          <w:szCs w:val="28"/>
        </w:rPr>
        <w:t xml:space="preserve"> </w:t>
      </w:r>
      <w:r w:rsidRPr="00D71786">
        <w:rPr>
          <w:b/>
          <w:sz w:val="28"/>
          <w:szCs w:val="28"/>
        </w:rPr>
        <w:t xml:space="preserve">Элементы астрономии Выпускник научится: </w:t>
      </w:r>
    </w:p>
    <w:p w:rsidR="00D71786" w:rsidRPr="00D71786" w:rsidRDefault="00D71786" w:rsidP="002B2654">
      <w:pPr>
        <w:numPr>
          <w:ilvl w:val="0"/>
          <w:numId w:val="33"/>
        </w:numPr>
        <w:spacing w:after="0" w:line="360" w:lineRule="auto"/>
        <w:ind w:left="0" w:right="35" w:firstLine="0"/>
        <w:rPr>
          <w:sz w:val="28"/>
          <w:szCs w:val="28"/>
        </w:rPr>
      </w:pPr>
      <w:r w:rsidRPr="00D71786">
        <w:rPr>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71786" w:rsidRPr="00D71786" w:rsidRDefault="00D71786" w:rsidP="002B2654">
      <w:pPr>
        <w:numPr>
          <w:ilvl w:val="0"/>
          <w:numId w:val="33"/>
        </w:numPr>
        <w:spacing w:after="0" w:line="360" w:lineRule="auto"/>
        <w:ind w:left="0" w:right="35" w:firstLine="0"/>
        <w:rPr>
          <w:sz w:val="28"/>
          <w:szCs w:val="28"/>
        </w:rPr>
      </w:pPr>
      <w:r w:rsidRPr="00D71786">
        <w:rPr>
          <w:sz w:val="28"/>
          <w:szCs w:val="28"/>
        </w:rPr>
        <w:t>понимать различия между гелиоцентрической и геоцентрической системами мира;</w:t>
      </w:r>
    </w:p>
    <w:p w:rsidR="00D71786" w:rsidRPr="00D71786" w:rsidRDefault="00D71786" w:rsidP="002B2654">
      <w:pPr>
        <w:spacing w:after="0" w:line="360" w:lineRule="auto"/>
        <w:ind w:left="0" w:right="15"/>
        <w:rPr>
          <w:sz w:val="28"/>
          <w:szCs w:val="28"/>
        </w:rPr>
      </w:pPr>
      <w:r w:rsidRPr="00D71786">
        <w:rPr>
          <w:b/>
          <w:sz w:val="28"/>
          <w:szCs w:val="28"/>
        </w:rPr>
        <w:t xml:space="preserve">Выпускник получит возможность научиться: </w:t>
      </w:r>
    </w:p>
    <w:p w:rsidR="00D71786" w:rsidRPr="00D71786" w:rsidRDefault="00D71786" w:rsidP="002B2654">
      <w:pPr>
        <w:numPr>
          <w:ilvl w:val="0"/>
          <w:numId w:val="33"/>
        </w:numPr>
        <w:spacing w:after="0" w:line="360" w:lineRule="auto"/>
        <w:ind w:left="0" w:right="35" w:firstLine="715"/>
        <w:rPr>
          <w:sz w:val="28"/>
          <w:szCs w:val="28"/>
        </w:rPr>
      </w:pPr>
      <w:r w:rsidRPr="00D71786">
        <w:rPr>
          <w:sz w:val="28"/>
          <w:szCs w:val="28"/>
        </w:rPr>
        <w:lastRenderedPageBreak/>
        <w:t>указывать общие свойства и отличия планет земной группы и планет- гигантов; малых тел Солнечной системы и больших планет; пользоваться картой звездного неба при наблюдениях звездного неба;</w:t>
      </w:r>
    </w:p>
    <w:p w:rsidR="00D71786" w:rsidRPr="00D71786" w:rsidRDefault="00D71786" w:rsidP="002B2654">
      <w:pPr>
        <w:numPr>
          <w:ilvl w:val="0"/>
          <w:numId w:val="33"/>
        </w:numPr>
        <w:spacing w:after="0" w:line="360" w:lineRule="auto"/>
        <w:ind w:left="0" w:right="35" w:firstLine="715"/>
        <w:rPr>
          <w:sz w:val="28"/>
          <w:szCs w:val="28"/>
        </w:rPr>
      </w:pPr>
      <w:r w:rsidRPr="00D71786">
        <w:rPr>
          <w:sz w:val="28"/>
          <w:szCs w:val="28"/>
        </w:rPr>
        <w:t>различать основные характеристики звезд (размер, цвет, температура) соотносить цвет звезды с ее температурой;</w:t>
      </w:r>
    </w:p>
    <w:p w:rsidR="00D71786" w:rsidRPr="00D71786" w:rsidRDefault="00D71786" w:rsidP="002B2654">
      <w:pPr>
        <w:numPr>
          <w:ilvl w:val="0"/>
          <w:numId w:val="33"/>
        </w:numPr>
        <w:spacing w:after="0" w:line="360" w:lineRule="auto"/>
        <w:ind w:left="0" w:right="35" w:firstLine="715"/>
        <w:jc w:val="center"/>
        <w:rPr>
          <w:sz w:val="28"/>
          <w:szCs w:val="28"/>
        </w:rPr>
      </w:pPr>
      <w:r w:rsidRPr="00D71786">
        <w:rPr>
          <w:sz w:val="28"/>
          <w:szCs w:val="28"/>
        </w:rPr>
        <w:t>различать гипотезы о происхождении Солнечной системы.</w:t>
      </w:r>
    </w:p>
    <w:p w:rsidR="002B2654" w:rsidRPr="005C1873" w:rsidRDefault="00774F01" w:rsidP="002B2654">
      <w:pPr>
        <w:pStyle w:val="3"/>
        <w:jc w:val="center"/>
        <w:rPr>
          <w:rFonts w:ascii="Times New Roman" w:hAnsi="Times New Roman" w:cs="Times New Roman"/>
          <w:b/>
          <w:color w:val="000000" w:themeColor="text1"/>
          <w:sz w:val="28"/>
        </w:rPr>
      </w:pPr>
      <w:bookmarkStart w:id="14" w:name="_Toc161171693"/>
      <w:r>
        <w:rPr>
          <w:rFonts w:ascii="Times New Roman" w:hAnsi="Times New Roman" w:cs="Times New Roman"/>
          <w:b/>
          <w:color w:val="000000" w:themeColor="text1"/>
          <w:sz w:val="28"/>
        </w:rPr>
        <w:t>1.2.3.10</w:t>
      </w:r>
      <w:r w:rsidR="002B2654" w:rsidRPr="005C1873">
        <w:rPr>
          <w:rFonts w:ascii="Times New Roman" w:hAnsi="Times New Roman" w:cs="Times New Roman"/>
          <w:b/>
          <w:color w:val="000000" w:themeColor="text1"/>
          <w:sz w:val="28"/>
        </w:rPr>
        <w:t>.</w:t>
      </w:r>
      <w:r w:rsidR="002B2654" w:rsidRPr="005C1873">
        <w:rPr>
          <w:rFonts w:ascii="Times New Roman" w:eastAsia="Arial" w:hAnsi="Times New Roman" w:cs="Times New Roman"/>
          <w:b/>
          <w:color w:val="000000" w:themeColor="text1"/>
          <w:sz w:val="28"/>
        </w:rPr>
        <w:t xml:space="preserve"> </w:t>
      </w:r>
      <w:r w:rsidR="002B2654" w:rsidRPr="005C1873">
        <w:rPr>
          <w:rFonts w:ascii="Times New Roman" w:hAnsi="Times New Roman" w:cs="Times New Roman"/>
          <w:b/>
          <w:color w:val="000000" w:themeColor="text1"/>
          <w:sz w:val="28"/>
        </w:rPr>
        <w:t>Химия</w:t>
      </w:r>
      <w:bookmarkEnd w:id="14"/>
    </w:p>
    <w:p w:rsidR="002B2654" w:rsidRPr="00D71786" w:rsidRDefault="002B2654" w:rsidP="00774F01">
      <w:pPr>
        <w:spacing w:after="0" w:line="360" w:lineRule="auto"/>
        <w:ind w:left="0" w:right="15"/>
        <w:rPr>
          <w:sz w:val="28"/>
          <w:szCs w:val="28"/>
        </w:rPr>
      </w:pPr>
      <w:r w:rsidRPr="00D71786">
        <w:rPr>
          <w:b/>
          <w:sz w:val="28"/>
          <w:szCs w:val="28"/>
        </w:rPr>
        <w:t xml:space="preserve">Выпускник научится: </w:t>
      </w:r>
    </w:p>
    <w:p w:rsidR="002B2654" w:rsidRPr="00D71786" w:rsidRDefault="002B2654" w:rsidP="00774F01">
      <w:pPr>
        <w:numPr>
          <w:ilvl w:val="0"/>
          <w:numId w:val="34"/>
        </w:numPr>
        <w:spacing w:after="0" w:line="360" w:lineRule="auto"/>
        <w:ind w:right="35" w:firstLine="715"/>
        <w:rPr>
          <w:sz w:val="28"/>
          <w:szCs w:val="28"/>
        </w:rPr>
      </w:pPr>
      <w:r w:rsidRPr="00D71786">
        <w:rPr>
          <w:sz w:val="28"/>
          <w:szCs w:val="28"/>
        </w:rPr>
        <w:t>характеризовать основные методы познания: наблюдение, измерение, эксперимент;</w:t>
      </w:r>
    </w:p>
    <w:p w:rsidR="002B2654" w:rsidRPr="00D71786" w:rsidRDefault="002B2654" w:rsidP="00774F01">
      <w:pPr>
        <w:numPr>
          <w:ilvl w:val="0"/>
          <w:numId w:val="34"/>
        </w:numPr>
        <w:spacing w:after="0" w:line="360" w:lineRule="auto"/>
        <w:ind w:right="35" w:firstLine="715"/>
        <w:rPr>
          <w:sz w:val="28"/>
          <w:szCs w:val="28"/>
        </w:rPr>
      </w:pPr>
      <w:r w:rsidRPr="00D71786">
        <w:rPr>
          <w:sz w:val="28"/>
          <w:szCs w:val="28"/>
        </w:rPr>
        <w:t>описывать свойства твердых, жидких, газообразных веществ, выделяя их существенные признаки;</w:t>
      </w:r>
    </w:p>
    <w:p w:rsidR="002B2654" w:rsidRPr="00D71786" w:rsidRDefault="002B2654" w:rsidP="00774F01">
      <w:pPr>
        <w:numPr>
          <w:ilvl w:val="0"/>
          <w:numId w:val="34"/>
        </w:numPr>
        <w:spacing w:after="0" w:line="360" w:lineRule="auto"/>
        <w:ind w:right="35" w:firstLine="715"/>
        <w:rPr>
          <w:sz w:val="28"/>
          <w:szCs w:val="28"/>
        </w:rPr>
      </w:pPr>
      <w:r w:rsidRPr="00D71786">
        <w:rPr>
          <w:sz w:val="28"/>
          <w:szCs w:val="28"/>
        </w:rPr>
        <w:t>раскрывать смысл основных химических понятий «атом», «молекула»,</w:t>
      </w:r>
    </w:p>
    <w:p w:rsidR="002B2654" w:rsidRPr="00D71786" w:rsidRDefault="002B2654" w:rsidP="00774F01">
      <w:pPr>
        <w:spacing w:after="0" w:line="360" w:lineRule="auto"/>
        <w:ind w:left="0" w:right="35" w:firstLine="0"/>
        <w:rPr>
          <w:sz w:val="28"/>
          <w:szCs w:val="28"/>
        </w:rPr>
      </w:pPr>
      <w:r w:rsidRPr="00D71786">
        <w:rPr>
          <w:sz w:val="28"/>
          <w:szCs w:val="28"/>
        </w:rPr>
        <w:t xml:space="preserve">«химический элемент», «простое вещество», «сложное вещество», «валентность», «химическая реакция», используя знаковую систему химии; </w:t>
      </w:r>
    </w:p>
    <w:p w:rsidR="002B2654" w:rsidRPr="00D71786" w:rsidRDefault="002B2654" w:rsidP="00774F01">
      <w:pPr>
        <w:numPr>
          <w:ilvl w:val="0"/>
          <w:numId w:val="34"/>
        </w:numPr>
        <w:spacing w:after="0" w:line="360" w:lineRule="auto"/>
        <w:ind w:right="35" w:firstLine="715"/>
        <w:rPr>
          <w:sz w:val="28"/>
          <w:szCs w:val="28"/>
        </w:rPr>
      </w:pPr>
      <w:r w:rsidRPr="00D71786">
        <w:rPr>
          <w:sz w:val="28"/>
          <w:szCs w:val="28"/>
        </w:rPr>
        <w:t>раскрывать смысл законов сохранения массы веществ, постоянства состава, атомно-молекулярной теории;</w:t>
      </w:r>
    </w:p>
    <w:p w:rsidR="002B2654" w:rsidRPr="00D71786" w:rsidRDefault="002B2654" w:rsidP="00774F01">
      <w:pPr>
        <w:numPr>
          <w:ilvl w:val="0"/>
          <w:numId w:val="34"/>
        </w:numPr>
        <w:spacing w:after="0" w:line="360" w:lineRule="auto"/>
        <w:ind w:right="35" w:firstLine="715"/>
        <w:rPr>
          <w:sz w:val="28"/>
          <w:szCs w:val="28"/>
        </w:rPr>
      </w:pPr>
      <w:r w:rsidRPr="00D71786">
        <w:rPr>
          <w:sz w:val="28"/>
          <w:szCs w:val="28"/>
        </w:rPr>
        <w:t>различать химические и физические явления;</w:t>
      </w:r>
    </w:p>
    <w:p w:rsidR="002B2654" w:rsidRPr="00D71786" w:rsidRDefault="002B2654" w:rsidP="00774F01">
      <w:pPr>
        <w:numPr>
          <w:ilvl w:val="0"/>
          <w:numId w:val="34"/>
        </w:numPr>
        <w:spacing w:after="0" w:line="360" w:lineRule="auto"/>
        <w:ind w:right="35" w:firstLine="715"/>
        <w:rPr>
          <w:sz w:val="28"/>
          <w:szCs w:val="28"/>
        </w:rPr>
      </w:pPr>
      <w:r w:rsidRPr="00D71786">
        <w:rPr>
          <w:sz w:val="28"/>
          <w:szCs w:val="28"/>
        </w:rPr>
        <w:t>называть химические элементы;</w:t>
      </w:r>
    </w:p>
    <w:p w:rsidR="002B2654" w:rsidRPr="00D71786" w:rsidRDefault="002B2654" w:rsidP="00774F01">
      <w:pPr>
        <w:numPr>
          <w:ilvl w:val="0"/>
          <w:numId w:val="34"/>
        </w:numPr>
        <w:spacing w:after="0" w:line="360" w:lineRule="auto"/>
        <w:ind w:right="35" w:firstLine="715"/>
        <w:rPr>
          <w:sz w:val="28"/>
          <w:szCs w:val="28"/>
        </w:rPr>
      </w:pPr>
      <w:r w:rsidRPr="00D71786">
        <w:rPr>
          <w:sz w:val="28"/>
          <w:szCs w:val="28"/>
        </w:rPr>
        <w:t>определять состав веществ по их формулам;</w:t>
      </w:r>
    </w:p>
    <w:p w:rsidR="002B2654" w:rsidRPr="00D71786" w:rsidRDefault="002B2654" w:rsidP="00774F01">
      <w:pPr>
        <w:numPr>
          <w:ilvl w:val="0"/>
          <w:numId w:val="34"/>
        </w:numPr>
        <w:spacing w:after="0" w:line="360" w:lineRule="auto"/>
        <w:ind w:right="35" w:firstLine="715"/>
        <w:rPr>
          <w:sz w:val="28"/>
          <w:szCs w:val="28"/>
        </w:rPr>
      </w:pPr>
      <w:r w:rsidRPr="00D71786">
        <w:rPr>
          <w:sz w:val="28"/>
          <w:szCs w:val="28"/>
        </w:rPr>
        <w:t>определять валентность атома элемента в соединениях;</w:t>
      </w:r>
    </w:p>
    <w:p w:rsidR="002B2654" w:rsidRPr="00D71786" w:rsidRDefault="002B2654" w:rsidP="00774F01">
      <w:pPr>
        <w:numPr>
          <w:ilvl w:val="0"/>
          <w:numId w:val="34"/>
        </w:numPr>
        <w:spacing w:after="0" w:line="360" w:lineRule="auto"/>
        <w:ind w:right="35" w:firstLine="715"/>
        <w:rPr>
          <w:sz w:val="28"/>
          <w:szCs w:val="28"/>
        </w:rPr>
      </w:pPr>
      <w:r w:rsidRPr="00D71786">
        <w:rPr>
          <w:sz w:val="28"/>
          <w:szCs w:val="28"/>
        </w:rPr>
        <w:t>определять тип химических реакций;</w:t>
      </w:r>
    </w:p>
    <w:p w:rsidR="002B2654" w:rsidRPr="00D71786" w:rsidRDefault="002B2654" w:rsidP="00774F01">
      <w:pPr>
        <w:numPr>
          <w:ilvl w:val="0"/>
          <w:numId w:val="34"/>
        </w:numPr>
        <w:spacing w:after="0" w:line="360" w:lineRule="auto"/>
        <w:ind w:right="35" w:firstLine="715"/>
        <w:rPr>
          <w:sz w:val="28"/>
          <w:szCs w:val="28"/>
        </w:rPr>
      </w:pPr>
      <w:r w:rsidRPr="00D71786">
        <w:rPr>
          <w:sz w:val="28"/>
          <w:szCs w:val="28"/>
        </w:rPr>
        <w:t>называть признаки и условия протекания химических реакций;</w:t>
      </w:r>
    </w:p>
    <w:p w:rsidR="002B2654" w:rsidRPr="00D71786" w:rsidRDefault="002B2654" w:rsidP="00774F01">
      <w:pPr>
        <w:numPr>
          <w:ilvl w:val="0"/>
          <w:numId w:val="34"/>
        </w:numPr>
        <w:spacing w:after="0" w:line="360" w:lineRule="auto"/>
        <w:ind w:right="35" w:firstLine="715"/>
        <w:rPr>
          <w:sz w:val="28"/>
          <w:szCs w:val="28"/>
        </w:rPr>
      </w:pPr>
      <w:r w:rsidRPr="00D71786">
        <w:rPr>
          <w:sz w:val="28"/>
          <w:szCs w:val="28"/>
        </w:rPr>
        <w:t>выявлять признаки, свидетельствующие о протекании химической реакции при выполнении химического опыта;</w:t>
      </w:r>
    </w:p>
    <w:p w:rsidR="002B2654" w:rsidRPr="00D71786" w:rsidRDefault="002B2654" w:rsidP="00774F01">
      <w:pPr>
        <w:numPr>
          <w:ilvl w:val="0"/>
          <w:numId w:val="34"/>
        </w:numPr>
        <w:spacing w:after="0" w:line="360" w:lineRule="auto"/>
        <w:ind w:right="35" w:firstLine="715"/>
        <w:rPr>
          <w:sz w:val="28"/>
          <w:szCs w:val="28"/>
        </w:rPr>
      </w:pPr>
      <w:r w:rsidRPr="00D71786">
        <w:rPr>
          <w:sz w:val="28"/>
          <w:szCs w:val="28"/>
        </w:rPr>
        <w:t>составлять формулы бинарных соединений;</w:t>
      </w:r>
    </w:p>
    <w:p w:rsidR="002B2654" w:rsidRPr="00D71786" w:rsidRDefault="002B2654" w:rsidP="00774F01">
      <w:pPr>
        <w:numPr>
          <w:ilvl w:val="0"/>
          <w:numId w:val="34"/>
        </w:numPr>
        <w:spacing w:after="0" w:line="360" w:lineRule="auto"/>
        <w:ind w:right="35" w:firstLine="715"/>
        <w:rPr>
          <w:sz w:val="28"/>
          <w:szCs w:val="28"/>
        </w:rPr>
      </w:pPr>
      <w:r w:rsidRPr="00D71786">
        <w:rPr>
          <w:sz w:val="28"/>
          <w:szCs w:val="28"/>
        </w:rPr>
        <w:t>составлять уравнения химических реакций;</w:t>
      </w:r>
    </w:p>
    <w:p w:rsidR="002B2654" w:rsidRPr="00D71786" w:rsidRDefault="002B2654" w:rsidP="00774F01">
      <w:pPr>
        <w:spacing w:after="0" w:line="360" w:lineRule="auto"/>
        <w:ind w:left="0" w:right="719"/>
        <w:jc w:val="center"/>
        <w:rPr>
          <w:sz w:val="28"/>
          <w:szCs w:val="28"/>
        </w:rPr>
      </w:pPr>
      <w:r w:rsidRPr="00D71786">
        <w:rPr>
          <w:sz w:val="28"/>
          <w:szCs w:val="28"/>
        </w:rPr>
        <w:t>соблюдать правила безопасной работы при проведении опытов;</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lastRenderedPageBreak/>
        <w:t>пользоваться лабораторным оборудованием и посудой;</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вычислять относительную молекулярную и молярную массы веществ;</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 xml:space="preserve">вычислять массовую долю химического элемента по формуле </w:t>
      </w:r>
    </w:p>
    <w:p w:rsidR="002B2654" w:rsidRPr="00D71786" w:rsidRDefault="002B2654" w:rsidP="00774F01">
      <w:pPr>
        <w:spacing w:after="0" w:line="360" w:lineRule="auto"/>
        <w:ind w:left="0" w:right="35" w:firstLine="0"/>
        <w:rPr>
          <w:sz w:val="28"/>
          <w:szCs w:val="28"/>
        </w:rPr>
      </w:pPr>
      <w:r w:rsidRPr="00D71786">
        <w:rPr>
          <w:sz w:val="28"/>
          <w:szCs w:val="28"/>
        </w:rPr>
        <w:t>соединения;</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вычислять количество, объем или массу вещества по количеству, объему, массе реагентов или продуктов реакции;</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 xml:space="preserve">характеризовать физические и химические свойства простых веществ: </w:t>
      </w:r>
    </w:p>
    <w:p w:rsidR="002B2654" w:rsidRPr="00D71786" w:rsidRDefault="002B2654" w:rsidP="00774F01">
      <w:pPr>
        <w:spacing w:after="0" w:line="360" w:lineRule="auto"/>
        <w:ind w:left="0" w:right="35" w:firstLine="0"/>
        <w:rPr>
          <w:sz w:val="28"/>
          <w:szCs w:val="28"/>
        </w:rPr>
      </w:pPr>
      <w:r w:rsidRPr="00D71786">
        <w:rPr>
          <w:sz w:val="28"/>
          <w:szCs w:val="28"/>
        </w:rPr>
        <w:t>кислорода и водорода;</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получать, собирать кислород и водород;</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 xml:space="preserve">распознавать опытным </w:t>
      </w:r>
      <w:proofErr w:type="gramStart"/>
      <w:r w:rsidRPr="00D71786">
        <w:rPr>
          <w:sz w:val="28"/>
          <w:szCs w:val="28"/>
        </w:rPr>
        <w:t>путем газообразные вещества</w:t>
      </w:r>
      <w:proofErr w:type="gramEnd"/>
      <w:r w:rsidRPr="00D71786">
        <w:rPr>
          <w:sz w:val="28"/>
          <w:szCs w:val="28"/>
        </w:rPr>
        <w:t>: кислород, водород;</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раскрывать смысл закона Авогадро;</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раскрывать смысл понятий «тепловой эффект реакции», «молярный объем»;</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характеризовать физические и химические свойства воды;</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раскрывать смысл понятия «раствор»;</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вычислять массовую долю растворенного вещества в растворе;</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приготовлять растворы с определенной массовой долей растворенного вещества;</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называть соединения изученных классов неорганических веществ;</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характеризовать физические и химические свойства основных классов неорганических веществ: оксидов, кислот, оснований, солей;</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определять принадлежность веществ к определенному классу соединений;</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составлять формулы неорганических соединений изученных классов;</w:t>
      </w:r>
    </w:p>
    <w:p w:rsidR="002B2654" w:rsidRPr="00D71786" w:rsidRDefault="002B2654" w:rsidP="002B2654">
      <w:pPr>
        <w:numPr>
          <w:ilvl w:val="0"/>
          <w:numId w:val="34"/>
        </w:numPr>
        <w:spacing w:after="0" w:line="360" w:lineRule="auto"/>
        <w:ind w:right="35" w:firstLine="0"/>
        <w:jc w:val="left"/>
        <w:rPr>
          <w:sz w:val="28"/>
          <w:szCs w:val="28"/>
        </w:rPr>
      </w:pPr>
      <w:r w:rsidRPr="00D71786">
        <w:rPr>
          <w:sz w:val="28"/>
          <w:szCs w:val="28"/>
        </w:rPr>
        <w:t>проводить опыты, подтверждающие химические свойства изученных классов неорганических веществ;</w:t>
      </w:r>
      <w:r w:rsidRPr="00D71786">
        <w:rPr>
          <w:rFonts w:eastAsia="Calibri"/>
          <w:sz w:val="28"/>
          <w:szCs w:val="28"/>
        </w:rPr>
        <w:tab/>
      </w:r>
      <w:r w:rsidRPr="00D71786">
        <w:rPr>
          <w:sz w:val="28"/>
          <w:szCs w:val="28"/>
        </w:rPr>
        <w:t xml:space="preserve">распознавать опытным </w:t>
      </w:r>
      <w:proofErr w:type="gramStart"/>
      <w:r w:rsidRPr="00D71786">
        <w:rPr>
          <w:sz w:val="28"/>
          <w:szCs w:val="28"/>
        </w:rPr>
        <w:t>путем растворы</w:t>
      </w:r>
      <w:proofErr w:type="gramEnd"/>
      <w:r w:rsidRPr="00D71786">
        <w:rPr>
          <w:sz w:val="28"/>
          <w:szCs w:val="28"/>
        </w:rPr>
        <w:t xml:space="preserve"> кислот и щелочей </w:t>
      </w:r>
      <w:r w:rsidRPr="00D71786">
        <w:rPr>
          <w:sz w:val="28"/>
          <w:szCs w:val="28"/>
        </w:rPr>
        <w:tab/>
        <w:t>по изменению окраски индикатора;</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lastRenderedPageBreak/>
        <w:t>характеризовать взаимосвязь между классами неорганических соединений;</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раскрывать смысл Периодического закона Д.И. Менделеева;</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объяснять закономерности изменения строения атомов, свойств элементов в пределах малых периодов и главных подгрупп;</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 xml:space="preserve">характеризовать химические элементы (от водорода до кальция) на основе их положения в периодической системе Д.И. Менделеева и </w:t>
      </w:r>
    </w:p>
    <w:p w:rsidR="002B2654" w:rsidRPr="00D71786" w:rsidRDefault="002B2654" w:rsidP="00774F01">
      <w:pPr>
        <w:spacing w:after="0" w:line="360" w:lineRule="auto"/>
        <w:ind w:left="0" w:right="35" w:firstLine="0"/>
        <w:rPr>
          <w:sz w:val="28"/>
          <w:szCs w:val="28"/>
        </w:rPr>
      </w:pPr>
      <w:r w:rsidRPr="00D71786">
        <w:rPr>
          <w:sz w:val="28"/>
          <w:szCs w:val="28"/>
        </w:rPr>
        <w:t>особенностей строения их атомов;</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составлять схемы строения атомов первых 20 элементов периодической системы Д.И. Менделеева;</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 xml:space="preserve">раскрывать </w:t>
      </w:r>
      <w:r w:rsidRPr="00D71786">
        <w:rPr>
          <w:sz w:val="28"/>
          <w:szCs w:val="28"/>
        </w:rPr>
        <w:tab/>
        <w:t xml:space="preserve">смысл </w:t>
      </w:r>
      <w:r w:rsidRPr="00D71786">
        <w:rPr>
          <w:sz w:val="28"/>
          <w:szCs w:val="28"/>
        </w:rPr>
        <w:tab/>
        <w:t xml:space="preserve">понятий: </w:t>
      </w:r>
      <w:r w:rsidRPr="00D71786">
        <w:rPr>
          <w:sz w:val="28"/>
          <w:szCs w:val="28"/>
        </w:rPr>
        <w:tab/>
        <w:t xml:space="preserve">«химическая </w:t>
      </w:r>
      <w:r w:rsidRPr="00D71786">
        <w:rPr>
          <w:sz w:val="28"/>
          <w:szCs w:val="28"/>
        </w:rPr>
        <w:tab/>
        <w:t>связь»</w:t>
      </w:r>
    </w:p>
    <w:p w:rsidR="002B2654" w:rsidRPr="00D71786" w:rsidRDefault="002B2654" w:rsidP="00774F01">
      <w:pPr>
        <w:spacing w:after="0" w:line="360" w:lineRule="auto"/>
        <w:ind w:left="0" w:right="35" w:firstLine="0"/>
        <w:rPr>
          <w:sz w:val="28"/>
          <w:szCs w:val="28"/>
        </w:rPr>
      </w:pPr>
      <w:r w:rsidRPr="00D71786">
        <w:rPr>
          <w:sz w:val="28"/>
          <w:szCs w:val="28"/>
        </w:rPr>
        <w:t xml:space="preserve">«электроотрицательность»; </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характеризовать зависимость физических свойств веществ от типа кристаллической решетки;</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определять вид химической связи в неорганических соединениях;</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изображать схемы строения молекул веществ, образованных разными видами химических связей</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раскрывать смысл понятий «ион», «катион», «анион», «электролиты»,</w:t>
      </w:r>
      <w:r w:rsidRPr="00D71786">
        <w:rPr>
          <w:rFonts w:eastAsia="Segoe UI Symbol"/>
          <w:sz w:val="28"/>
          <w:szCs w:val="28"/>
        </w:rPr>
        <w:t xml:space="preserve"> </w:t>
      </w:r>
      <w:r w:rsidRPr="00D71786">
        <w:rPr>
          <w:sz w:val="28"/>
          <w:szCs w:val="28"/>
        </w:rPr>
        <w:t xml:space="preserve">«неэлектролиты», «электролитическая диссоциация», «окислитель», «степень окисления» «восстановитель», «окисление», «восстановление»; </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определять степень окисления атома элемента в соединении;</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раскрывать смысл теории электролитической диссоциации;</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составлять уравнения электролитической диссоциации кислот, щелочей, солей;</w:t>
      </w:r>
    </w:p>
    <w:p w:rsidR="002B2654" w:rsidRPr="00D71786" w:rsidRDefault="002B2654" w:rsidP="00774F01">
      <w:pPr>
        <w:spacing w:after="0" w:line="360" w:lineRule="auto"/>
        <w:ind w:left="348" w:right="46" w:firstLine="0"/>
        <w:jc w:val="right"/>
        <w:rPr>
          <w:sz w:val="28"/>
          <w:szCs w:val="28"/>
        </w:rPr>
      </w:pPr>
      <w:r w:rsidRPr="00D71786">
        <w:rPr>
          <w:sz w:val="28"/>
          <w:szCs w:val="28"/>
        </w:rPr>
        <w:t xml:space="preserve">объяснять сущность процесса электролитической диссоциации и </w:t>
      </w:r>
    </w:p>
    <w:p w:rsidR="002B2654" w:rsidRPr="00D71786" w:rsidRDefault="002B2654" w:rsidP="002B2654">
      <w:pPr>
        <w:spacing w:after="0" w:line="360" w:lineRule="auto"/>
        <w:ind w:left="0" w:right="35" w:firstLine="0"/>
        <w:rPr>
          <w:sz w:val="28"/>
          <w:szCs w:val="28"/>
        </w:rPr>
      </w:pPr>
      <w:r w:rsidRPr="00D71786">
        <w:rPr>
          <w:sz w:val="28"/>
          <w:szCs w:val="28"/>
        </w:rPr>
        <w:t>реакций ионного обмена;</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lastRenderedPageBreak/>
        <w:t>составлять полные и сокращенные ионные уравнения реакции обмена;</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определять возможность протекания реакций ионного обмена;</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проводить реакции, подтверждающие качественный состав различных веществ;</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определять окислитель и восстановитель;</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составлять уравнения окислительно-восстановительных реакций;</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называть факторы, влияющие на скорость химической реакции;</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классифицировать химические реакции по различным признакам;</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характеризовать взаимосвязь между составом, строением и свойствами неметаллов;</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проводить опыты по получению, собиранию и изучению химических свойств газообразных веществ: углекислого газа, аммиака;</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 xml:space="preserve">распознавать опытным </w:t>
      </w:r>
      <w:proofErr w:type="gramStart"/>
      <w:r w:rsidRPr="00D71786">
        <w:rPr>
          <w:sz w:val="28"/>
          <w:szCs w:val="28"/>
        </w:rPr>
        <w:t>путем газообразные вещества</w:t>
      </w:r>
      <w:proofErr w:type="gramEnd"/>
      <w:r w:rsidRPr="00D71786">
        <w:rPr>
          <w:sz w:val="28"/>
          <w:szCs w:val="28"/>
        </w:rPr>
        <w:t>: углекислый газ и аммиак;</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характеризовать взаимосвязь между составом, строением и свойствами металлов</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оценивать влияние химического загрязнения окружающей среды на организм человека;</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грамотно обращаться с веществами в повседневной жизни</w:t>
      </w:r>
    </w:p>
    <w:p w:rsidR="002B2654" w:rsidRPr="00D71786" w:rsidRDefault="002B2654" w:rsidP="00774F01">
      <w:pPr>
        <w:numPr>
          <w:ilvl w:val="0"/>
          <w:numId w:val="34"/>
        </w:numPr>
        <w:spacing w:after="0" w:line="360" w:lineRule="auto"/>
        <w:ind w:right="35" w:firstLine="0"/>
        <w:rPr>
          <w:sz w:val="28"/>
          <w:szCs w:val="28"/>
        </w:rPr>
      </w:pPr>
      <w:r w:rsidRPr="00D71786">
        <w:rPr>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2B2654" w:rsidRPr="00D71786" w:rsidRDefault="002B2654" w:rsidP="00774F01">
      <w:pPr>
        <w:spacing w:after="0" w:line="360" w:lineRule="auto"/>
        <w:ind w:left="726" w:right="15" w:firstLine="0"/>
        <w:rPr>
          <w:sz w:val="28"/>
          <w:szCs w:val="28"/>
        </w:rPr>
      </w:pPr>
      <w:r w:rsidRPr="00D71786">
        <w:rPr>
          <w:b/>
          <w:sz w:val="28"/>
          <w:szCs w:val="28"/>
        </w:rPr>
        <w:t xml:space="preserve">Выпускник получи твозможность научиться: </w:t>
      </w:r>
    </w:p>
    <w:p w:rsidR="002B2654" w:rsidRPr="00D71786" w:rsidRDefault="002B2654" w:rsidP="00774F01">
      <w:pPr>
        <w:spacing w:after="0" w:line="360" w:lineRule="auto"/>
        <w:ind w:left="0" w:right="77" w:firstLine="0"/>
        <w:rPr>
          <w:sz w:val="28"/>
          <w:szCs w:val="28"/>
        </w:rPr>
      </w:pPr>
      <w:r w:rsidRPr="00D71786">
        <w:rPr>
          <w:sz w:val="28"/>
          <w:szCs w:val="28"/>
        </w:rPr>
        <w:t xml:space="preserve">выдвигать и проверять экспериментально гипотезы о химических свойствах веществ на основе их состава и строения, их способности вступать в </w:t>
      </w:r>
      <w:r w:rsidRPr="00D71786">
        <w:rPr>
          <w:sz w:val="28"/>
          <w:szCs w:val="28"/>
        </w:rPr>
        <w:lastRenderedPageBreak/>
        <w:t>химические реакции, о характере и продуктах различных химических реакций;</w:t>
      </w:r>
      <w:r w:rsidRPr="00D71786">
        <w:rPr>
          <w:rFonts w:eastAsia="Segoe UI Symbol"/>
          <w:sz w:val="28"/>
          <w:szCs w:val="28"/>
        </w:rPr>
        <w:t></w:t>
      </w:r>
    </w:p>
    <w:p w:rsidR="002B2654" w:rsidRPr="00D71786" w:rsidRDefault="002B2654" w:rsidP="002B2654">
      <w:pPr>
        <w:numPr>
          <w:ilvl w:val="0"/>
          <w:numId w:val="34"/>
        </w:numPr>
        <w:spacing w:after="0" w:line="360" w:lineRule="auto"/>
        <w:ind w:right="35" w:firstLine="715"/>
        <w:rPr>
          <w:sz w:val="28"/>
          <w:szCs w:val="28"/>
        </w:rPr>
      </w:pPr>
      <w:r w:rsidRPr="00D71786">
        <w:rPr>
          <w:sz w:val="28"/>
          <w:szCs w:val="28"/>
        </w:rPr>
        <w:t xml:space="preserve">характеризовать вещества по составу, строению и свойствам, устанавливать причинно-следственные связи между данными </w:t>
      </w:r>
    </w:p>
    <w:p w:rsidR="002B2654" w:rsidRPr="00D71786" w:rsidRDefault="002B2654" w:rsidP="002B2654">
      <w:pPr>
        <w:spacing w:after="0" w:line="360" w:lineRule="auto"/>
        <w:ind w:left="0" w:right="12" w:firstLine="0"/>
        <w:rPr>
          <w:sz w:val="28"/>
          <w:szCs w:val="28"/>
        </w:rPr>
      </w:pPr>
      <w:r w:rsidRPr="00D71786">
        <w:rPr>
          <w:sz w:val="28"/>
          <w:szCs w:val="28"/>
        </w:rPr>
        <w:t>характеристиками вещества;</w:t>
      </w:r>
    </w:p>
    <w:p w:rsidR="002B2654" w:rsidRPr="00D71786" w:rsidRDefault="002B2654" w:rsidP="002B2654">
      <w:pPr>
        <w:numPr>
          <w:ilvl w:val="0"/>
          <w:numId w:val="34"/>
        </w:numPr>
        <w:spacing w:after="0" w:line="360" w:lineRule="auto"/>
        <w:ind w:right="35" w:firstLine="715"/>
        <w:rPr>
          <w:sz w:val="28"/>
          <w:szCs w:val="28"/>
        </w:rPr>
      </w:pPr>
      <w:r w:rsidRPr="00D71786">
        <w:rPr>
          <w:sz w:val="28"/>
          <w:szCs w:val="28"/>
        </w:rPr>
        <w:t>составлять молекулярные и полные ионные уравнения по сокращенным ионным уравнениям;</w:t>
      </w:r>
    </w:p>
    <w:p w:rsidR="002B2654" w:rsidRPr="00D71786" w:rsidRDefault="002B2654" w:rsidP="002B2654">
      <w:pPr>
        <w:numPr>
          <w:ilvl w:val="0"/>
          <w:numId w:val="34"/>
        </w:numPr>
        <w:spacing w:after="0" w:line="360" w:lineRule="auto"/>
        <w:ind w:right="35" w:firstLine="715"/>
        <w:rPr>
          <w:sz w:val="28"/>
          <w:szCs w:val="28"/>
        </w:rPr>
      </w:pPr>
      <w:r w:rsidRPr="00D71786">
        <w:rPr>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2B2654" w:rsidRPr="00D71786" w:rsidRDefault="002B2654" w:rsidP="002B2654">
      <w:pPr>
        <w:numPr>
          <w:ilvl w:val="0"/>
          <w:numId w:val="34"/>
        </w:numPr>
        <w:spacing w:after="0" w:line="360" w:lineRule="auto"/>
        <w:ind w:right="35" w:firstLine="715"/>
        <w:rPr>
          <w:sz w:val="28"/>
          <w:szCs w:val="28"/>
        </w:rPr>
      </w:pPr>
      <w:r w:rsidRPr="00D71786">
        <w:rPr>
          <w:sz w:val="28"/>
          <w:szCs w:val="28"/>
        </w:rPr>
        <w:t xml:space="preserve">составлять </w:t>
      </w:r>
      <w:r w:rsidRPr="00D71786">
        <w:rPr>
          <w:sz w:val="28"/>
          <w:szCs w:val="28"/>
        </w:rPr>
        <w:tab/>
        <w:t xml:space="preserve">уравнения </w:t>
      </w:r>
      <w:r w:rsidRPr="00D71786">
        <w:rPr>
          <w:sz w:val="28"/>
          <w:szCs w:val="28"/>
        </w:rPr>
        <w:tab/>
        <w:t xml:space="preserve">реакций, </w:t>
      </w:r>
      <w:r w:rsidRPr="00D71786">
        <w:rPr>
          <w:sz w:val="28"/>
          <w:szCs w:val="28"/>
        </w:rPr>
        <w:tab/>
        <w:t xml:space="preserve">соответствующих </w:t>
      </w:r>
    </w:p>
    <w:p w:rsidR="002B2654" w:rsidRPr="00D71786" w:rsidRDefault="002B2654" w:rsidP="002B2654">
      <w:pPr>
        <w:spacing w:after="0" w:line="360" w:lineRule="auto"/>
        <w:ind w:left="0" w:right="12" w:firstLine="0"/>
        <w:rPr>
          <w:sz w:val="28"/>
          <w:szCs w:val="28"/>
        </w:rPr>
      </w:pPr>
      <w:r w:rsidRPr="00D71786">
        <w:rPr>
          <w:sz w:val="28"/>
          <w:szCs w:val="28"/>
        </w:rPr>
        <w:t>последовательности превращений неорганических веществ различных классов;</w:t>
      </w:r>
    </w:p>
    <w:p w:rsidR="002B2654" w:rsidRPr="00D71786" w:rsidRDefault="002B2654" w:rsidP="002B2654">
      <w:pPr>
        <w:numPr>
          <w:ilvl w:val="0"/>
          <w:numId w:val="34"/>
        </w:numPr>
        <w:spacing w:after="0" w:line="360" w:lineRule="auto"/>
        <w:ind w:right="35" w:firstLine="715"/>
        <w:rPr>
          <w:sz w:val="28"/>
          <w:szCs w:val="28"/>
        </w:rPr>
      </w:pPr>
      <w:r w:rsidRPr="00D71786">
        <w:rPr>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2B2654" w:rsidRPr="00D71786" w:rsidRDefault="002B2654" w:rsidP="002B2654">
      <w:pPr>
        <w:numPr>
          <w:ilvl w:val="0"/>
          <w:numId w:val="34"/>
        </w:numPr>
        <w:spacing w:after="0" w:line="360" w:lineRule="auto"/>
        <w:ind w:right="35" w:firstLine="715"/>
        <w:rPr>
          <w:sz w:val="28"/>
          <w:szCs w:val="28"/>
        </w:rPr>
      </w:pPr>
      <w:r w:rsidRPr="00D71786">
        <w:rPr>
          <w:sz w:val="28"/>
          <w:szCs w:val="28"/>
        </w:rPr>
        <w:t>использовать приобретенные знания для экологически грамотного поведения в окружающей среде;</w:t>
      </w:r>
    </w:p>
    <w:p w:rsidR="002B2654" w:rsidRPr="00D71786" w:rsidRDefault="002B2654" w:rsidP="002B2654">
      <w:pPr>
        <w:numPr>
          <w:ilvl w:val="0"/>
          <w:numId w:val="34"/>
        </w:numPr>
        <w:spacing w:after="0" w:line="360" w:lineRule="auto"/>
        <w:ind w:right="35" w:firstLine="715"/>
        <w:rPr>
          <w:sz w:val="28"/>
          <w:szCs w:val="28"/>
        </w:rPr>
      </w:pPr>
      <w:r w:rsidRPr="00D71786">
        <w:rPr>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2B2654" w:rsidRPr="00D71786" w:rsidRDefault="002B2654" w:rsidP="002B2654">
      <w:pPr>
        <w:numPr>
          <w:ilvl w:val="0"/>
          <w:numId w:val="34"/>
        </w:numPr>
        <w:spacing w:after="0" w:line="360" w:lineRule="auto"/>
        <w:ind w:right="35" w:firstLine="715"/>
        <w:rPr>
          <w:sz w:val="28"/>
          <w:szCs w:val="28"/>
        </w:rPr>
      </w:pPr>
      <w:r w:rsidRPr="00D71786">
        <w:rPr>
          <w:sz w:val="28"/>
          <w:szCs w:val="28"/>
        </w:rPr>
        <w:t>объективно оценивать информацию о веществах и химических процессах;</w:t>
      </w:r>
    </w:p>
    <w:p w:rsidR="002B2654" w:rsidRPr="00D71786" w:rsidRDefault="002B2654" w:rsidP="002B2654">
      <w:pPr>
        <w:numPr>
          <w:ilvl w:val="0"/>
          <w:numId w:val="34"/>
        </w:numPr>
        <w:spacing w:after="0" w:line="360" w:lineRule="auto"/>
        <w:ind w:right="35" w:firstLine="715"/>
        <w:rPr>
          <w:sz w:val="28"/>
          <w:szCs w:val="28"/>
        </w:rPr>
      </w:pPr>
      <w:r w:rsidRPr="00D71786">
        <w:rPr>
          <w:sz w:val="28"/>
          <w:szCs w:val="28"/>
        </w:rPr>
        <w:t xml:space="preserve">критически </w:t>
      </w:r>
      <w:r w:rsidRPr="00D71786">
        <w:rPr>
          <w:sz w:val="28"/>
          <w:szCs w:val="28"/>
        </w:rPr>
        <w:tab/>
        <w:t xml:space="preserve">относиться </w:t>
      </w:r>
      <w:r w:rsidRPr="00D71786">
        <w:rPr>
          <w:sz w:val="28"/>
          <w:szCs w:val="28"/>
        </w:rPr>
        <w:tab/>
        <w:t xml:space="preserve">к </w:t>
      </w:r>
      <w:r w:rsidRPr="00D71786">
        <w:rPr>
          <w:sz w:val="28"/>
          <w:szCs w:val="28"/>
        </w:rPr>
        <w:tab/>
        <w:t xml:space="preserve">псевдонаучной </w:t>
      </w:r>
      <w:r w:rsidRPr="00D71786">
        <w:rPr>
          <w:sz w:val="28"/>
          <w:szCs w:val="28"/>
        </w:rPr>
        <w:tab/>
        <w:t xml:space="preserve">информации, </w:t>
      </w:r>
    </w:p>
    <w:p w:rsidR="002B2654" w:rsidRPr="00D71786" w:rsidRDefault="002B2654" w:rsidP="002B2654">
      <w:pPr>
        <w:spacing w:after="0" w:line="360" w:lineRule="auto"/>
        <w:ind w:left="0" w:right="12" w:firstLine="0"/>
        <w:rPr>
          <w:sz w:val="28"/>
          <w:szCs w:val="28"/>
        </w:rPr>
      </w:pPr>
      <w:r w:rsidRPr="00D71786">
        <w:rPr>
          <w:sz w:val="28"/>
          <w:szCs w:val="28"/>
        </w:rPr>
        <w:t>недобросовестной рекламе в средствах массовой информации;</w:t>
      </w:r>
    </w:p>
    <w:p w:rsidR="002B2654" w:rsidRPr="00D71786" w:rsidRDefault="002B2654" w:rsidP="002B2654">
      <w:pPr>
        <w:numPr>
          <w:ilvl w:val="0"/>
          <w:numId w:val="34"/>
        </w:numPr>
        <w:spacing w:after="0" w:line="360" w:lineRule="auto"/>
        <w:ind w:right="35" w:firstLine="715"/>
        <w:rPr>
          <w:sz w:val="28"/>
          <w:szCs w:val="28"/>
        </w:rPr>
      </w:pPr>
      <w:r w:rsidRPr="00D71786">
        <w:rPr>
          <w:sz w:val="28"/>
          <w:szCs w:val="28"/>
        </w:rPr>
        <w:t>осознавать значение теоретических знаний по химии для практической деятельности человека;</w:t>
      </w:r>
    </w:p>
    <w:p w:rsidR="002B2654" w:rsidRPr="00D71786" w:rsidRDefault="002B2654" w:rsidP="00774F01">
      <w:pPr>
        <w:numPr>
          <w:ilvl w:val="0"/>
          <w:numId w:val="34"/>
        </w:numPr>
        <w:spacing w:after="0" w:line="360" w:lineRule="auto"/>
        <w:ind w:right="44"/>
        <w:rPr>
          <w:sz w:val="28"/>
          <w:szCs w:val="28"/>
        </w:rPr>
      </w:pPr>
      <w:r w:rsidRPr="00D71786">
        <w:rPr>
          <w:sz w:val="28"/>
          <w:szCs w:val="28"/>
        </w:rPr>
        <w:lastRenderedPageBreak/>
        <w:t xml:space="preserve">создавать модели и схемы для решения учебных и познавательных </w:t>
      </w:r>
      <w:proofErr w:type="gramStart"/>
      <w:r w:rsidRPr="00D71786">
        <w:rPr>
          <w:sz w:val="28"/>
          <w:szCs w:val="28"/>
        </w:rPr>
        <w:t>задач;понимать</w:t>
      </w:r>
      <w:proofErr w:type="gramEnd"/>
      <w:r w:rsidRPr="00D71786">
        <w:rPr>
          <w:sz w:val="28"/>
          <w:szCs w:val="28"/>
        </w:rPr>
        <w:t xml:space="preserve"> необходимость соблюдения предписаний, предлагаемых в инструкциях по использованию лекарств, средств бытовой химии и др.</w:t>
      </w:r>
    </w:p>
    <w:p w:rsidR="00D71786" w:rsidRPr="00D71786" w:rsidRDefault="00D71786" w:rsidP="00774F01">
      <w:pPr>
        <w:spacing w:after="0" w:line="360" w:lineRule="auto"/>
        <w:ind w:left="0" w:right="15" w:firstLine="0"/>
        <w:jc w:val="center"/>
        <w:rPr>
          <w:b/>
          <w:sz w:val="28"/>
          <w:szCs w:val="28"/>
        </w:rPr>
      </w:pPr>
    </w:p>
    <w:p w:rsidR="00D71786" w:rsidRPr="005C1873" w:rsidRDefault="000E11A2" w:rsidP="00774F01">
      <w:pPr>
        <w:pStyle w:val="3"/>
        <w:jc w:val="center"/>
        <w:rPr>
          <w:rFonts w:ascii="Times New Roman" w:hAnsi="Times New Roman" w:cs="Times New Roman"/>
          <w:b/>
          <w:color w:val="000000" w:themeColor="text1"/>
          <w:sz w:val="28"/>
          <w:szCs w:val="28"/>
        </w:rPr>
      </w:pPr>
      <w:bookmarkStart w:id="15" w:name="_Toc161171692"/>
      <w:r>
        <w:rPr>
          <w:rFonts w:ascii="Times New Roman" w:hAnsi="Times New Roman" w:cs="Times New Roman"/>
          <w:b/>
          <w:color w:val="000000" w:themeColor="text1"/>
          <w:sz w:val="28"/>
          <w:szCs w:val="28"/>
        </w:rPr>
        <w:t>1.2.3</w:t>
      </w:r>
      <w:r w:rsidR="00774F01">
        <w:rPr>
          <w:rFonts w:ascii="Times New Roman" w:hAnsi="Times New Roman" w:cs="Times New Roman"/>
          <w:b/>
          <w:color w:val="000000" w:themeColor="text1"/>
          <w:sz w:val="28"/>
          <w:szCs w:val="28"/>
        </w:rPr>
        <w:t>.11</w:t>
      </w:r>
      <w:r w:rsidR="00D71786" w:rsidRPr="005C1873">
        <w:rPr>
          <w:rFonts w:ascii="Times New Roman" w:hAnsi="Times New Roman" w:cs="Times New Roman"/>
          <w:b/>
          <w:color w:val="000000" w:themeColor="text1"/>
          <w:sz w:val="28"/>
          <w:szCs w:val="28"/>
        </w:rPr>
        <w:t>.</w:t>
      </w:r>
      <w:r w:rsidR="00D71786" w:rsidRPr="005C1873">
        <w:rPr>
          <w:rFonts w:ascii="Times New Roman" w:eastAsia="Arial" w:hAnsi="Times New Roman" w:cs="Times New Roman"/>
          <w:b/>
          <w:color w:val="000000" w:themeColor="text1"/>
          <w:sz w:val="28"/>
          <w:szCs w:val="28"/>
        </w:rPr>
        <w:t xml:space="preserve"> </w:t>
      </w:r>
      <w:r w:rsidR="00D71786" w:rsidRPr="005C1873">
        <w:rPr>
          <w:rFonts w:ascii="Times New Roman" w:hAnsi="Times New Roman" w:cs="Times New Roman"/>
          <w:b/>
          <w:color w:val="000000" w:themeColor="text1"/>
          <w:sz w:val="28"/>
          <w:szCs w:val="28"/>
        </w:rPr>
        <w:t>Биология</w:t>
      </w:r>
      <w:bookmarkEnd w:id="15"/>
    </w:p>
    <w:p w:rsidR="00D71786" w:rsidRPr="00D71786" w:rsidRDefault="00D71786" w:rsidP="00D71786">
      <w:pPr>
        <w:spacing w:after="5" w:line="394" w:lineRule="auto"/>
        <w:ind w:left="0" w:firstLine="715"/>
        <w:rPr>
          <w:sz w:val="28"/>
        </w:rPr>
      </w:pPr>
      <w:r w:rsidRPr="00D71786">
        <w:rPr>
          <w:sz w:val="28"/>
        </w:rPr>
        <w:t xml:space="preserve">В результате изучения курса биологии в основной школе: </w:t>
      </w:r>
    </w:p>
    <w:p w:rsidR="00D71786" w:rsidRPr="00D71786" w:rsidRDefault="00D71786" w:rsidP="00D71786">
      <w:pPr>
        <w:spacing w:after="5" w:line="394" w:lineRule="auto"/>
        <w:ind w:left="0" w:firstLine="715"/>
        <w:rPr>
          <w:sz w:val="28"/>
        </w:rPr>
      </w:pPr>
      <w:r w:rsidRPr="00D71786">
        <w:rPr>
          <w:sz w:val="28"/>
        </w:rPr>
        <w:t xml:space="preserve">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w:t>
      </w:r>
    </w:p>
    <w:p w:rsidR="00D71786" w:rsidRPr="00D71786" w:rsidRDefault="00D71786" w:rsidP="00D65A1D">
      <w:pPr>
        <w:spacing w:after="5" w:line="394" w:lineRule="auto"/>
        <w:ind w:left="0" w:firstLine="0"/>
        <w:rPr>
          <w:sz w:val="28"/>
        </w:rPr>
      </w:pPr>
      <w:r w:rsidRPr="00D71786">
        <w:rPr>
          <w:sz w:val="28"/>
        </w:rPr>
        <w:t xml:space="preserve">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D71786" w:rsidRPr="00D71786" w:rsidRDefault="00D71786" w:rsidP="00D65A1D">
      <w:pPr>
        <w:spacing w:after="5" w:line="394" w:lineRule="auto"/>
        <w:ind w:left="0" w:firstLine="0"/>
        <w:rPr>
          <w:sz w:val="28"/>
        </w:rPr>
      </w:pPr>
      <w:r w:rsidRPr="00D71786">
        <w:rPr>
          <w:sz w:val="28"/>
        </w:rPr>
        <w:t xml:space="preserve">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D71786" w:rsidRPr="00D71786" w:rsidRDefault="00D71786" w:rsidP="00D65A1D">
      <w:pPr>
        <w:spacing w:after="5" w:line="394" w:lineRule="auto"/>
        <w:ind w:left="0" w:firstLine="0"/>
        <w:rPr>
          <w:sz w:val="28"/>
        </w:rPr>
      </w:pPr>
      <w:r w:rsidRPr="00D71786">
        <w:rPr>
          <w:sz w:val="28"/>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D71786" w:rsidRPr="00D71786" w:rsidRDefault="00D71786" w:rsidP="00D65A1D">
      <w:pPr>
        <w:spacing w:after="5" w:line="394" w:lineRule="auto"/>
        <w:ind w:left="0" w:firstLine="0"/>
        <w:rPr>
          <w:sz w:val="28"/>
        </w:rPr>
      </w:pPr>
      <w:r w:rsidRPr="00D71786">
        <w:rPr>
          <w:rFonts w:eastAsia="Calibri"/>
          <w:sz w:val="28"/>
        </w:rPr>
        <w:tab/>
      </w:r>
      <w:r w:rsidRPr="00D71786">
        <w:rPr>
          <w:sz w:val="28"/>
        </w:rPr>
        <w:t xml:space="preserve">Выпускник </w:t>
      </w:r>
      <w:r w:rsidRPr="00D71786">
        <w:rPr>
          <w:sz w:val="28"/>
        </w:rPr>
        <w:tab/>
        <w:t xml:space="preserve">приобретет </w:t>
      </w:r>
      <w:r w:rsidRPr="00D71786">
        <w:rPr>
          <w:sz w:val="28"/>
        </w:rPr>
        <w:tab/>
        <w:t xml:space="preserve">навыки </w:t>
      </w:r>
      <w:r w:rsidRPr="00D71786">
        <w:rPr>
          <w:sz w:val="28"/>
        </w:rPr>
        <w:tab/>
        <w:t xml:space="preserve">использования </w:t>
      </w:r>
      <w:r w:rsidRPr="00D71786">
        <w:rPr>
          <w:sz w:val="28"/>
        </w:rPr>
        <w:tab/>
        <w:t xml:space="preserve">научно-популярной </w:t>
      </w:r>
    </w:p>
    <w:p w:rsidR="00D71786" w:rsidRPr="00D71786" w:rsidRDefault="00D71786" w:rsidP="00D71786">
      <w:pPr>
        <w:spacing w:after="5" w:line="394" w:lineRule="auto"/>
        <w:ind w:left="0" w:firstLine="715"/>
        <w:rPr>
          <w:sz w:val="28"/>
          <w:szCs w:val="28"/>
        </w:rPr>
      </w:pPr>
      <w:r w:rsidRPr="00D71786">
        <w:rPr>
          <w:sz w:val="28"/>
          <w:szCs w:val="28"/>
        </w:rPr>
        <w:t xml:space="preserve">литературы по биологии, справочных материалов (на бумажных и электронных носителях), ресурсов Интернетапри выполнении учебных задач. </w:t>
      </w:r>
    </w:p>
    <w:p w:rsidR="00D71786" w:rsidRPr="00D71786" w:rsidRDefault="00D71786" w:rsidP="00D71786">
      <w:pPr>
        <w:spacing w:after="0" w:line="360" w:lineRule="auto"/>
        <w:ind w:left="1412" w:right="15"/>
        <w:rPr>
          <w:sz w:val="28"/>
          <w:szCs w:val="28"/>
        </w:rPr>
      </w:pPr>
      <w:r w:rsidRPr="00D71786">
        <w:rPr>
          <w:b/>
          <w:sz w:val="28"/>
          <w:szCs w:val="28"/>
        </w:rPr>
        <w:t xml:space="preserve">Выпускник получит возможность научиться: </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lastRenderedPageBreak/>
        <w:t>осознанно использовать знания основных правил поведения в природе и основ здорового образа жизни в быту;</w:t>
      </w:r>
      <w:r w:rsidRPr="00D71786">
        <w:rPr>
          <w:rFonts w:eastAsia="Segoe UI Symbol"/>
          <w:sz w:val="28"/>
          <w:szCs w:val="28"/>
        </w:rPr>
        <w:t></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выбирать целевые и смысловые установки в своих действиях и поступках по отношению к живой природе, здоровью своему и окружающих;</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D71786" w:rsidRPr="00D71786" w:rsidRDefault="00D71786" w:rsidP="00774F01">
      <w:pPr>
        <w:tabs>
          <w:tab w:val="center" w:pos="1855"/>
          <w:tab w:val="center" w:pos="3504"/>
        </w:tabs>
        <w:spacing w:after="0" w:line="360" w:lineRule="auto"/>
        <w:ind w:left="0" w:firstLine="0"/>
        <w:jc w:val="left"/>
        <w:rPr>
          <w:sz w:val="28"/>
          <w:szCs w:val="28"/>
        </w:rPr>
      </w:pPr>
      <w:r w:rsidRPr="00D71786">
        <w:rPr>
          <w:rFonts w:eastAsia="Calibri"/>
          <w:sz w:val="28"/>
          <w:szCs w:val="28"/>
        </w:rPr>
        <w:tab/>
      </w:r>
      <w:r w:rsidRPr="00D71786">
        <w:rPr>
          <w:b/>
          <w:sz w:val="28"/>
          <w:szCs w:val="28"/>
        </w:rPr>
        <w:t xml:space="preserve">Живые </w:t>
      </w:r>
      <w:r w:rsidRPr="00D71786">
        <w:rPr>
          <w:b/>
          <w:sz w:val="28"/>
          <w:szCs w:val="28"/>
        </w:rPr>
        <w:tab/>
        <w:t xml:space="preserve">организмы </w:t>
      </w:r>
    </w:p>
    <w:p w:rsidR="00D71786" w:rsidRPr="00D71786" w:rsidRDefault="00D71786" w:rsidP="00774F01">
      <w:pPr>
        <w:spacing w:after="0" w:line="360" w:lineRule="auto"/>
        <w:ind w:left="1412" w:right="15" w:firstLine="0"/>
        <w:rPr>
          <w:sz w:val="28"/>
          <w:szCs w:val="28"/>
        </w:rPr>
      </w:pPr>
      <w:r w:rsidRPr="00D71786">
        <w:rPr>
          <w:b/>
          <w:sz w:val="28"/>
          <w:szCs w:val="28"/>
        </w:rPr>
        <w:t xml:space="preserve">Выпускник научится: </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аргументировать, приводить доказательства родства различных таксонов растений, животных, грибов и бактерий;</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аргументировать, приводить доказательства различий растений, животных, грибов и бактерий;</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раскрывать роль биологии в практической деятельности людей; роль различных организмов в жизни человека;</w:t>
      </w:r>
    </w:p>
    <w:p w:rsidR="00D71786" w:rsidRPr="00D71786" w:rsidRDefault="00D71786" w:rsidP="00D65A1D">
      <w:pPr>
        <w:numPr>
          <w:ilvl w:val="0"/>
          <w:numId w:val="34"/>
        </w:numPr>
        <w:spacing w:after="0" w:line="360" w:lineRule="auto"/>
        <w:ind w:right="35" w:firstLine="0"/>
        <w:rPr>
          <w:sz w:val="28"/>
          <w:szCs w:val="28"/>
        </w:rPr>
      </w:pPr>
      <w:r w:rsidRPr="00D71786">
        <w:rPr>
          <w:sz w:val="28"/>
          <w:szCs w:val="28"/>
        </w:rPr>
        <w:lastRenderedPageBreak/>
        <w:t>объяснять общность происхождения и эволюции систематических групп растений и животных на примерах сопоставления биологических объектов;</w:t>
      </w:r>
    </w:p>
    <w:p w:rsidR="00D71786" w:rsidRPr="00D71786" w:rsidRDefault="00D71786" w:rsidP="00D65A1D">
      <w:pPr>
        <w:numPr>
          <w:ilvl w:val="0"/>
          <w:numId w:val="34"/>
        </w:numPr>
        <w:spacing w:after="0" w:line="360" w:lineRule="auto"/>
        <w:ind w:right="35" w:firstLine="0"/>
        <w:rPr>
          <w:sz w:val="28"/>
          <w:szCs w:val="28"/>
        </w:rPr>
      </w:pPr>
      <w:r w:rsidRPr="00D71786">
        <w:rPr>
          <w:sz w:val="28"/>
          <w:szCs w:val="28"/>
        </w:rPr>
        <w:t xml:space="preserve">выявлятьпримерыи </w:t>
      </w:r>
      <w:r w:rsidRPr="00D71786">
        <w:rPr>
          <w:sz w:val="28"/>
          <w:szCs w:val="28"/>
        </w:rPr>
        <w:tab/>
        <w:t xml:space="preserve">раскрывать </w:t>
      </w:r>
      <w:r w:rsidRPr="00D71786">
        <w:rPr>
          <w:sz w:val="28"/>
          <w:szCs w:val="28"/>
        </w:rPr>
        <w:tab/>
        <w:t xml:space="preserve">сущность </w:t>
      </w:r>
      <w:r w:rsidRPr="00D71786">
        <w:rPr>
          <w:sz w:val="28"/>
          <w:szCs w:val="28"/>
        </w:rPr>
        <w:tab/>
        <w:t xml:space="preserve">приспособленности </w:t>
      </w:r>
    </w:p>
    <w:p w:rsidR="00D71786" w:rsidRPr="00D71786" w:rsidRDefault="00D71786" w:rsidP="00D65A1D">
      <w:pPr>
        <w:spacing w:after="0" w:line="360" w:lineRule="auto"/>
        <w:ind w:left="686" w:right="35" w:firstLine="0"/>
        <w:rPr>
          <w:sz w:val="28"/>
          <w:szCs w:val="28"/>
        </w:rPr>
      </w:pPr>
      <w:r w:rsidRPr="00D71786">
        <w:rPr>
          <w:sz w:val="28"/>
          <w:szCs w:val="28"/>
        </w:rPr>
        <w:t>организмов к среде обитания;</w:t>
      </w:r>
    </w:p>
    <w:p w:rsidR="00D71786" w:rsidRPr="00D71786" w:rsidRDefault="00D71786" w:rsidP="00D65A1D">
      <w:pPr>
        <w:numPr>
          <w:ilvl w:val="0"/>
          <w:numId w:val="34"/>
        </w:numPr>
        <w:spacing w:after="0" w:line="360" w:lineRule="auto"/>
        <w:ind w:right="35" w:firstLine="0"/>
        <w:rPr>
          <w:sz w:val="28"/>
          <w:szCs w:val="28"/>
        </w:rPr>
      </w:pPr>
      <w:r w:rsidRPr="00D71786">
        <w:rPr>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71786" w:rsidRPr="00D71786" w:rsidRDefault="00D71786" w:rsidP="00D65A1D">
      <w:pPr>
        <w:numPr>
          <w:ilvl w:val="0"/>
          <w:numId w:val="34"/>
        </w:numPr>
        <w:spacing w:after="0" w:line="360" w:lineRule="auto"/>
        <w:ind w:right="35" w:firstLine="0"/>
        <w:rPr>
          <w:sz w:val="28"/>
          <w:szCs w:val="28"/>
        </w:rPr>
      </w:pPr>
      <w:r w:rsidRPr="00D71786">
        <w:rPr>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71786" w:rsidRPr="00D71786" w:rsidRDefault="00D71786" w:rsidP="00D65A1D">
      <w:pPr>
        <w:numPr>
          <w:ilvl w:val="0"/>
          <w:numId w:val="34"/>
        </w:numPr>
        <w:spacing w:after="0" w:line="360" w:lineRule="auto"/>
        <w:ind w:right="35" w:firstLine="0"/>
        <w:rPr>
          <w:sz w:val="28"/>
          <w:szCs w:val="28"/>
        </w:rPr>
      </w:pPr>
      <w:r w:rsidRPr="00D71786">
        <w:rPr>
          <w:sz w:val="28"/>
          <w:szCs w:val="28"/>
        </w:rPr>
        <w:t xml:space="preserve">устанавливать </w:t>
      </w:r>
      <w:r w:rsidRPr="00D71786">
        <w:rPr>
          <w:sz w:val="28"/>
          <w:szCs w:val="28"/>
        </w:rPr>
        <w:tab/>
        <w:t xml:space="preserve">взаимосвязи </w:t>
      </w:r>
      <w:r w:rsidRPr="00D71786">
        <w:rPr>
          <w:sz w:val="28"/>
          <w:szCs w:val="28"/>
        </w:rPr>
        <w:tab/>
        <w:t xml:space="preserve">между </w:t>
      </w:r>
      <w:r w:rsidRPr="00D71786">
        <w:rPr>
          <w:sz w:val="28"/>
          <w:szCs w:val="28"/>
        </w:rPr>
        <w:tab/>
        <w:t xml:space="preserve">особенностями </w:t>
      </w:r>
      <w:r w:rsidRPr="00D71786">
        <w:rPr>
          <w:sz w:val="28"/>
          <w:szCs w:val="28"/>
        </w:rPr>
        <w:tab/>
        <w:t xml:space="preserve">строения </w:t>
      </w:r>
      <w:r w:rsidRPr="00D71786">
        <w:rPr>
          <w:sz w:val="28"/>
          <w:szCs w:val="28"/>
        </w:rPr>
        <w:tab/>
        <w:t xml:space="preserve">и </w:t>
      </w:r>
    </w:p>
    <w:p w:rsidR="00D71786" w:rsidRPr="00D71786" w:rsidRDefault="00D71786" w:rsidP="00D65A1D">
      <w:pPr>
        <w:spacing w:after="0" w:line="360" w:lineRule="auto"/>
        <w:ind w:left="686" w:right="35" w:firstLine="0"/>
        <w:rPr>
          <w:sz w:val="28"/>
          <w:szCs w:val="28"/>
        </w:rPr>
      </w:pPr>
      <w:r w:rsidRPr="00D71786">
        <w:rPr>
          <w:sz w:val="28"/>
          <w:szCs w:val="28"/>
        </w:rPr>
        <w:t>функциями клеток и тканей, органов и систем органов;</w:t>
      </w:r>
    </w:p>
    <w:p w:rsidR="00D71786" w:rsidRPr="00D71786" w:rsidRDefault="00D71786" w:rsidP="00A465E4">
      <w:pPr>
        <w:numPr>
          <w:ilvl w:val="0"/>
          <w:numId w:val="34"/>
        </w:numPr>
        <w:spacing w:after="0" w:line="360" w:lineRule="auto"/>
        <w:ind w:left="689" w:right="537"/>
        <w:rPr>
          <w:sz w:val="28"/>
          <w:szCs w:val="28"/>
        </w:rPr>
      </w:pPr>
      <w:r w:rsidRPr="00D71786">
        <w:rPr>
          <w:sz w:val="28"/>
          <w:szCs w:val="28"/>
        </w:rPr>
        <w:t xml:space="preserve">использовать методы биологической </w:t>
      </w:r>
      <w:proofErr w:type="gramStart"/>
      <w:r w:rsidRPr="00D71786">
        <w:rPr>
          <w:sz w:val="28"/>
          <w:szCs w:val="28"/>
        </w:rPr>
        <w:t>науки:наблюдать</w:t>
      </w:r>
      <w:proofErr w:type="gramEnd"/>
      <w:r w:rsidRPr="00D71786">
        <w:rPr>
          <w:sz w:val="28"/>
          <w:szCs w:val="28"/>
        </w:rPr>
        <w:t xml:space="preserve"> и описывать биологические объекты и процессы; ставить биологические эксперименты и объяснять их результаты;знать и аргументировать основные правила поведения в природе;</w:t>
      </w:r>
    </w:p>
    <w:p w:rsidR="00D71786" w:rsidRPr="00D71786" w:rsidRDefault="00D71786" w:rsidP="00A465E4">
      <w:pPr>
        <w:numPr>
          <w:ilvl w:val="0"/>
          <w:numId w:val="34"/>
        </w:numPr>
        <w:spacing w:after="0" w:line="360" w:lineRule="auto"/>
        <w:ind w:right="35" w:firstLine="715"/>
        <w:rPr>
          <w:sz w:val="28"/>
          <w:szCs w:val="28"/>
        </w:rPr>
      </w:pPr>
      <w:r w:rsidRPr="00D71786">
        <w:rPr>
          <w:sz w:val="28"/>
          <w:szCs w:val="28"/>
        </w:rPr>
        <w:t>анализировать и оценивать последствия деятельности человека в природе;</w:t>
      </w:r>
    </w:p>
    <w:p w:rsidR="00D71786" w:rsidRPr="00D71786" w:rsidRDefault="00D71786" w:rsidP="00A465E4">
      <w:pPr>
        <w:numPr>
          <w:ilvl w:val="0"/>
          <w:numId w:val="34"/>
        </w:numPr>
        <w:spacing w:after="0" w:line="360" w:lineRule="auto"/>
        <w:ind w:right="35" w:firstLine="715"/>
        <w:rPr>
          <w:sz w:val="28"/>
          <w:szCs w:val="28"/>
        </w:rPr>
      </w:pPr>
      <w:r w:rsidRPr="00D71786">
        <w:rPr>
          <w:sz w:val="28"/>
          <w:szCs w:val="28"/>
        </w:rPr>
        <w:t>описывать и использовать приемы выращивания и размножения культурных растений и домашних животных, ухода за ними;</w:t>
      </w:r>
      <w:r w:rsidRPr="00D71786">
        <w:rPr>
          <w:rFonts w:eastAsia="Segoe UI Symbol"/>
          <w:sz w:val="28"/>
          <w:szCs w:val="28"/>
        </w:rPr>
        <w:t xml:space="preserve"> </w:t>
      </w:r>
      <w:r w:rsidRPr="00D71786">
        <w:rPr>
          <w:rFonts w:eastAsia="Segoe UI Symbol"/>
          <w:sz w:val="28"/>
          <w:szCs w:val="28"/>
        </w:rPr>
        <w:t></w:t>
      </w:r>
      <w:r w:rsidRPr="00D71786">
        <w:rPr>
          <w:rFonts w:eastAsia="Arial"/>
          <w:sz w:val="28"/>
          <w:szCs w:val="28"/>
        </w:rPr>
        <w:t xml:space="preserve"> </w:t>
      </w:r>
      <w:r w:rsidRPr="00D71786">
        <w:rPr>
          <w:sz w:val="28"/>
          <w:szCs w:val="28"/>
        </w:rPr>
        <w:t>знать и соблюдать правила работы в кабинете биологии.</w:t>
      </w:r>
    </w:p>
    <w:p w:rsidR="00D71786" w:rsidRPr="00D71786" w:rsidRDefault="00D71786" w:rsidP="00A465E4">
      <w:pPr>
        <w:numPr>
          <w:ilvl w:val="0"/>
          <w:numId w:val="34"/>
        </w:numPr>
        <w:spacing w:after="0" w:line="360" w:lineRule="auto"/>
        <w:ind w:right="35" w:firstLine="715"/>
        <w:rPr>
          <w:sz w:val="28"/>
          <w:szCs w:val="28"/>
        </w:rPr>
      </w:pPr>
      <w:r w:rsidRPr="00D71786">
        <w:rPr>
          <w:rFonts w:eastAsia="Segoe UI Symbol"/>
          <w:sz w:val="28"/>
          <w:szCs w:val="28"/>
        </w:rPr>
        <w:t xml:space="preserve"> </w:t>
      </w:r>
      <w:r w:rsidRPr="00D71786">
        <w:rPr>
          <w:b/>
          <w:sz w:val="28"/>
          <w:szCs w:val="28"/>
        </w:rPr>
        <w:t xml:space="preserve">Выпускник получит возможность научиться: </w:t>
      </w:r>
    </w:p>
    <w:p w:rsidR="00D71786" w:rsidRPr="00D71786" w:rsidRDefault="00D71786" w:rsidP="00A465E4">
      <w:pPr>
        <w:numPr>
          <w:ilvl w:val="0"/>
          <w:numId w:val="34"/>
        </w:numPr>
        <w:spacing w:after="0" w:line="360" w:lineRule="auto"/>
        <w:ind w:right="35" w:firstLine="715"/>
        <w:rPr>
          <w:sz w:val="28"/>
          <w:szCs w:val="28"/>
        </w:rPr>
      </w:pPr>
      <w:r w:rsidRPr="00D71786">
        <w:rPr>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D71786" w:rsidRPr="00D71786" w:rsidRDefault="00D71786" w:rsidP="00774F01">
      <w:pPr>
        <w:spacing w:after="0" w:line="360" w:lineRule="auto"/>
        <w:ind w:left="715" w:right="35" w:firstLine="0"/>
        <w:rPr>
          <w:sz w:val="28"/>
          <w:szCs w:val="28"/>
        </w:rPr>
      </w:pPr>
      <w:r w:rsidRPr="00D71786">
        <w:rPr>
          <w:rFonts w:eastAsia="Segoe UI Symbol"/>
          <w:sz w:val="28"/>
          <w:szCs w:val="28"/>
        </w:rPr>
        <w:t xml:space="preserve"> </w:t>
      </w:r>
      <w:r w:rsidRPr="00D71786">
        <w:rPr>
          <w:b/>
          <w:sz w:val="28"/>
          <w:szCs w:val="28"/>
        </w:rPr>
        <w:t xml:space="preserve">Человек и его здоровье Выпускник научится: </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аргументировать, приводить доказательства взаимосвязи человека и окружающей среды, родства человека с животными;</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lastRenderedPageBreak/>
        <w:t>аргументировать, приводить доказательства отличий человека от животных;</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 xml:space="preserve">объяснять </w:t>
      </w:r>
      <w:r w:rsidRPr="00D71786">
        <w:rPr>
          <w:sz w:val="28"/>
          <w:szCs w:val="28"/>
        </w:rPr>
        <w:tab/>
        <w:t xml:space="preserve">эволюцию </w:t>
      </w:r>
      <w:r w:rsidRPr="00D71786">
        <w:rPr>
          <w:sz w:val="28"/>
          <w:szCs w:val="28"/>
        </w:rPr>
        <w:tab/>
        <w:t xml:space="preserve">вида </w:t>
      </w:r>
      <w:r w:rsidRPr="00D71786">
        <w:rPr>
          <w:sz w:val="28"/>
          <w:szCs w:val="28"/>
        </w:rPr>
        <w:tab/>
        <w:t xml:space="preserve">Человек </w:t>
      </w:r>
      <w:r w:rsidRPr="00D71786">
        <w:rPr>
          <w:sz w:val="28"/>
          <w:szCs w:val="28"/>
        </w:rPr>
        <w:tab/>
        <w:t xml:space="preserve">разумный </w:t>
      </w:r>
      <w:r w:rsidRPr="00D71786">
        <w:rPr>
          <w:sz w:val="28"/>
          <w:szCs w:val="28"/>
        </w:rPr>
        <w:tab/>
        <w:t xml:space="preserve">на </w:t>
      </w:r>
      <w:r w:rsidRPr="00D71786">
        <w:rPr>
          <w:sz w:val="28"/>
          <w:szCs w:val="28"/>
        </w:rPr>
        <w:tab/>
        <w:t xml:space="preserve">примерах </w:t>
      </w:r>
    </w:p>
    <w:p w:rsidR="00D71786" w:rsidRPr="00D71786" w:rsidRDefault="00D71786" w:rsidP="00774F01">
      <w:pPr>
        <w:spacing w:after="0" w:line="360" w:lineRule="auto"/>
        <w:ind w:left="0" w:right="35" w:firstLine="0"/>
        <w:rPr>
          <w:sz w:val="28"/>
          <w:szCs w:val="28"/>
        </w:rPr>
      </w:pPr>
      <w:r w:rsidRPr="00D71786">
        <w:rPr>
          <w:sz w:val="28"/>
          <w:szCs w:val="28"/>
        </w:rPr>
        <w:t>сопоставления биологических объектов и других материальных артефактов;</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r w:rsidRPr="00D71786">
        <w:rPr>
          <w:rFonts w:eastAsia="Segoe UI Symbol"/>
          <w:sz w:val="28"/>
          <w:szCs w:val="28"/>
        </w:rPr>
        <w:t xml:space="preserve"> </w:t>
      </w:r>
      <w:r w:rsidRPr="00D71786">
        <w:rPr>
          <w:sz w:val="28"/>
          <w:szCs w:val="28"/>
        </w:rPr>
        <w:t xml:space="preserve">устанавливать </w:t>
      </w:r>
      <w:r w:rsidRPr="00D71786">
        <w:rPr>
          <w:sz w:val="28"/>
          <w:szCs w:val="28"/>
        </w:rPr>
        <w:tab/>
        <w:t xml:space="preserve">взаимосвязи </w:t>
      </w:r>
      <w:r w:rsidRPr="00D71786">
        <w:rPr>
          <w:sz w:val="28"/>
          <w:szCs w:val="28"/>
        </w:rPr>
        <w:tab/>
        <w:t>между</w:t>
      </w:r>
      <w:r w:rsidRPr="00D71786">
        <w:rPr>
          <w:sz w:val="28"/>
          <w:szCs w:val="28"/>
        </w:rPr>
        <w:tab/>
        <w:t>особенностями</w:t>
      </w:r>
      <w:r w:rsidRPr="00D71786">
        <w:rPr>
          <w:sz w:val="28"/>
          <w:szCs w:val="28"/>
        </w:rPr>
        <w:tab/>
        <w:t xml:space="preserve">строения </w:t>
      </w:r>
      <w:r w:rsidRPr="00D71786">
        <w:rPr>
          <w:sz w:val="28"/>
          <w:szCs w:val="28"/>
        </w:rPr>
        <w:tab/>
        <w:t xml:space="preserve">и </w:t>
      </w:r>
    </w:p>
    <w:p w:rsidR="00D71786" w:rsidRPr="00D71786" w:rsidRDefault="00D71786" w:rsidP="00774F01">
      <w:pPr>
        <w:spacing w:after="0" w:line="360" w:lineRule="auto"/>
        <w:ind w:left="0" w:right="35" w:firstLine="0"/>
        <w:rPr>
          <w:sz w:val="28"/>
          <w:szCs w:val="28"/>
        </w:rPr>
      </w:pPr>
      <w:r w:rsidRPr="00D71786">
        <w:rPr>
          <w:sz w:val="28"/>
          <w:szCs w:val="28"/>
        </w:rPr>
        <w:t>функциями клеток и тканей, органов и систем органов;</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 xml:space="preserve">использовать методы биологической </w:t>
      </w:r>
      <w:proofErr w:type="gramStart"/>
      <w:r w:rsidRPr="00D71786">
        <w:rPr>
          <w:sz w:val="28"/>
          <w:szCs w:val="28"/>
        </w:rPr>
        <w:t>науки:наблюдать</w:t>
      </w:r>
      <w:proofErr w:type="gramEnd"/>
      <w:r w:rsidRPr="00D71786">
        <w:rPr>
          <w:sz w:val="28"/>
          <w:szCs w:val="28"/>
        </w:rPr>
        <w:t xml:space="preserve"> и описывать биологические объекты и процессы; проводить исследования с организмом человека и объяснять их результаты;</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знать и аргументировать основные принципы здорового образа жизни, рациональной организации труда и отдыха;</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анализировать и оценивать влияние факторов риска на здоровье человека;</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описывать и использовать приемы оказания первой помощи;</w:t>
      </w:r>
    </w:p>
    <w:p w:rsidR="00774F01" w:rsidRPr="00774F01" w:rsidRDefault="00D71786" w:rsidP="00A465E4">
      <w:pPr>
        <w:numPr>
          <w:ilvl w:val="0"/>
          <w:numId w:val="34"/>
        </w:numPr>
        <w:spacing w:after="0" w:line="360" w:lineRule="auto"/>
        <w:ind w:right="35" w:firstLine="715"/>
        <w:rPr>
          <w:sz w:val="28"/>
          <w:szCs w:val="28"/>
        </w:rPr>
      </w:pPr>
      <w:r w:rsidRPr="00D71786">
        <w:rPr>
          <w:sz w:val="28"/>
          <w:szCs w:val="28"/>
        </w:rPr>
        <w:t>знать и соблюдать правила работы в кабинете биологии.</w:t>
      </w:r>
    </w:p>
    <w:p w:rsidR="00D71786" w:rsidRPr="00D71786" w:rsidRDefault="00D71786" w:rsidP="00774F01">
      <w:pPr>
        <w:spacing w:after="0" w:line="360" w:lineRule="auto"/>
        <w:ind w:left="0" w:right="35" w:firstLine="0"/>
        <w:rPr>
          <w:sz w:val="28"/>
          <w:szCs w:val="28"/>
        </w:rPr>
      </w:pPr>
      <w:r w:rsidRPr="00D71786">
        <w:rPr>
          <w:b/>
          <w:sz w:val="28"/>
          <w:szCs w:val="28"/>
        </w:rPr>
        <w:lastRenderedPageBreak/>
        <w:t xml:space="preserve">Выпускник получит возможность научиться: </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ориентироваться в системе моральных норм и ценностей по отношению к собственному здоровью и здоровью других людей;</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находить в учебной, научно-популярной литературе, Интернет- ресурсах информацию об организме человека, оформлять ее в виде устных сообщений и докладов;</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создавать собственные письменные и устные сообщения об организме человека и его жизнедеятельности на основе нескольких источников</w:t>
      </w:r>
      <w:r w:rsidRPr="00D71786">
        <w:rPr>
          <w:rFonts w:eastAsia="Segoe UI Symbol"/>
          <w:sz w:val="28"/>
          <w:szCs w:val="28"/>
        </w:rPr>
        <w:t xml:space="preserve"> </w:t>
      </w:r>
      <w:r w:rsidRPr="00D71786">
        <w:rPr>
          <w:sz w:val="28"/>
          <w:szCs w:val="28"/>
        </w:rPr>
        <w:t xml:space="preserve">информации, </w:t>
      </w:r>
      <w:r w:rsidRPr="00D71786">
        <w:rPr>
          <w:sz w:val="28"/>
          <w:szCs w:val="28"/>
        </w:rPr>
        <w:tab/>
        <w:t xml:space="preserve">сопровождать </w:t>
      </w:r>
      <w:r w:rsidRPr="00D71786">
        <w:rPr>
          <w:sz w:val="28"/>
          <w:szCs w:val="28"/>
        </w:rPr>
        <w:tab/>
        <w:t xml:space="preserve">выступление </w:t>
      </w:r>
      <w:r w:rsidRPr="00D71786">
        <w:rPr>
          <w:sz w:val="28"/>
          <w:szCs w:val="28"/>
        </w:rPr>
        <w:tab/>
        <w:t xml:space="preserve">презентацией, </w:t>
      </w:r>
      <w:r w:rsidRPr="00D71786">
        <w:rPr>
          <w:sz w:val="28"/>
          <w:szCs w:val="28"/>
        </w:rPr>
        <w:tab/>
        <w:t>учитывая</w:t>
      </w:r>
    </w:p>
    <w:p w:rsidR="00D71786" w:rsidRPr="00D71786" w:rsidRDefault="00D71786" w:rsidP="00774F01">
      <w:pPr>
        <w:spacing w:after="0" w:line="360" w:lineRule="auto"/>
        <w:ind w:left="0" w:right="12" w:firstLine="0"/>
        <w:rPr>
          <w:sz w:val="28"/>
          <w:szCs w:val="28"/>
        </w:rPr>
      </w:pPr>
      <w:r w:rsidRPr="00D71786">
        <w:rPr>
          <w:sz w:val="28"/>
          <w:szCs w:val="28"/>
        </w:rPr>
        <w:t xml:space="preserve">особенности аудитории сверстников; </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 xml:space="preserve">работать в группе сверстников при решении </w:t>
      </w:r>
      <w:proofErr w:type="gramStart"/>
      <w:r w:rsidRPr="00D71786">
        <w:rPr>
          <w:sz w:val="28"/>
          <w:szCs w:val="28"/>
        </w:rPr>
        <w:t>познавательных задач</w:t>
      </w:r>
      <w:proofErr w:type="gramEnd"/>
      <w:r w:rsidRPr="00D71786">
        <w:rPr>
          <w:sz w:val="28"/>
          <w:szCs w:val="28"/>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D71786" w:rsidRPr="00D71786" w:rsidRDefault="00D71786" w:rsidP="00774F01">
      <w:pPr>
        <w:spacing w:after="0" w:line="360" w:lineRule="auto"/>
        <w:ind w:left="0" w:right="2523"/>
        <w:rPr>
          <w:sz w:val="28"/>
          <w:szCs w:val="28"/>
        </w:rPr>
      </w:pPr>
      <w:r w:rsidRPr="00D71786">
        <w:rPr>
          <w:b/>
          <w:sz w:val="28"/>
          <w:szCs w:val="28"/>
        </w:rPr>
        <w:t xml:space="preserve">Общие биологические закономерности Выпускник научится: </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lastRenderedPageBreak/>
        <w:t>выделять существенные признаки биологических объектов (вида, экосистемы, биосферы) и процессов, характерных для сообществ живых организмов;</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аргументировать, приводить доказательства необходимости защиты окружающей среды;</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аргументировать, приводить доказательства зависимости здоровья человека от состояния окружающей среды;</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осуществлять классификацию биологических объектов на основе определения их принадлежности к определенной систематической группе;</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 xml:space="preserve">объяснять </w:t>
      </w:r>
      <w:r w:rsidRPr="00D71786">
        <w:rPr>
          <w:sz w:val="28"/>
          <w:szCs w:val="28"/>
        </w:rPr>
        <w:tab/>
        <w:t xml:space="preserve">механизмы </w:t>
      </w:r>
      <w:r w:rsidRPr="00D71786">
        <w:rPr>
          <w:sz w:val="28"/>
          <w:szCs w:val="28"/>
        </w:rPr>
        <w:tab/>
        <w:t xml:space="preserve">наследственности </w:t>
      </w:r>
      <w:r w:rsidRPr="00D71786">
        <w:rPr>
          <w:sz w:val="28"/>
          <w:szCs w:val="28"/>
        </w:rPr>
        <w:tab/>
        <w:t xml:space="preserve">и </w:t>
      </w:r>
      <w:r w:rsidRPr="00D71786">
        <w:rPr>
          <w:sz w:val="28"/>
          <w:szCs w:val="28"/>
        </w:rPr>
        <w:tab/>
        <w:t xml:space="preserve">изменчивости, </w:t>
      </w:r>
    </w:p>
    <w:p w:rsidR="00D71786" w:rsidRPr="00D71786" w:rsidRDefault="00D71786" w:rsidP="00774F01">
      <w:pPr>
        <w:spacing w:after="0" w:line="360" w:lineRule="auto"/>
        <w:ind w:left="0" w:right="35" w:firstLine="0"/>
        <w:rPr>
          <w:sz w:val="28"/>
          <w:szCs w:val="28"/>
        </w:rPr>
      </w:pPr>
      <w:r w:rsidRPr="00D71786">
        <w:rPr>
          <w:sz w:val="28"/>
          <w:szCs w:val="28"/>
        </w:rPr>
        <w:t>возникновения приспособленности, процесс видообразования;</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сравнивать биологические объекты, процессы; делать выводы и умозаключения на основе сравнения;</w:t>
      </w:r>
    </w:p>
    <w:p w:rsidR="00D71786" w:rsidRPr="00D71786" w:rsidRDefault="00D71786" w:rsidP="00774F01">
      <w:pPr>
        <w:tabs>
          <w:tab w:val="center" w:pos="1854"/>
          <w:tab w:val="center" w:pos="3776"/>
          <w:tab w:val="center" w:pos="5232"/>
          <w:tab w:val="center" w:pos="6853"/>
          <w:tab w:val="center" w:pos="8625"/>
          <w:tab w:val="right" w:pos="9738"/>
        </w:tabs>
        <w:spacing w:after="0" w:line="360" w:lineRule="auto"/>
        <w:ind w:left="0" w:firstLine="0"/>
        <w:jc w:val="left"/>
        <w:rPr>
          <w:sz w:val="28"/>
          <w:szCs w:val="28"/>
        </w:rPr>
      </w:pPr>
      <w:r w:rsidRPr="00D71786">
        <w:rPr>
          <w:rFonts w:eastAsia="Calibri"/>
          <w:sz w:val="28"/>
          <w:szCs w:val="28"/>
        </w:rPr>
        <w:tab/>
      </w:r>
      <w:r w:rsidRPr="00D71786">
        <w:rPr>
          <w:sz w:val="28"/>
          <w:szCs w:val="28"/>
        </w:rPr>
        <w:t xml:space="preserve">устанавливать </w:t>
      </w:r>
      <w:r w:rsidRPr="00D71786">
        <w:rPr>
          <w:sz w:val="28"/>
          <w:szCs w:val="28"/>
        </w:rPr>
        <w:tab/>
        <w:t>взаимосвязи</w:t>
      </w:r>
      <w:r w:rsidR="00774F01">
        <w:rPr>
          <w:sz w:val="28"/>
          <w:szCs w:val="28"/>
        </w:rPr>
        <w:t xml:space="preserve"> </w:t>
      </w:r>
      <w:r w:rsidR="00774F01">
        <w:rPr>
          <w:sz w:val="28"/>
          <w:szCs w:val="28"/>
        </w:rPr>
        <w:tab/>
        <w:t>между</w:t>
      </w:r>
      <w:r w:rsidR="00774F01">
        <w:rPr>
          <w:sz w:val="28"/>
          <w:szCs w:val="28"/>
        </w:rPr>
        <w:tab/>
        <w:t>особенностями</w:t>
      </w:r>
      <w:r w:rsidR="00774F01">
        <w:rPr>
          <w:sz w:val="28"/>
          <w:szCs w:val="28"/>
        </w:rPr>
        <w:tab/>
        <w:t xml:space="preserve">строения </w:t>
      </w:r>
      <w:r w:rsidRPr="00D71786">
        <w:rPr>
          <w:sz w:val="28"/>
          <w:szCs w:val="28"/>
        </w:rPr>
        <w:t xml:space="preserve">и </w:t>
      </w:r>
    </w:p>
    <w:p w:rsidR="00D71786" w:rsidRPr="00D71786" w:rsidRDefault="00D71786" w:rsidP="00774F01">
      <w:pPr>
        <w:spacing w:after="0" w:line="360" w:lineRule="auto"/>
        <w:ind w:left="0" w:right="35" w:firstLine="0"/>
        <w:rPr>
          <w:sz w:val="28"/>
          <w:szCs w:val="28"/>
        </w:rPr>
      </w:pPr>
      <w:r w:rsidRPr="00D71786">
        <w:rPr>
          <w:sz w:val="28"/>
          <w:szCs w:val="28"/>
        </w:rPr>
        <w:t>функциями органов и систем органов;</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 xml:space="preserve">использовать методы биологической </w:t>
      </w:r>
      <w:proofErr w:type="gramStart"/>
      <w:r w:rsidRPr="00D71786">
        <w:rPr>
          <w:sz w:val="28"/>
          <w:szCs w:val="28"/>
        </w:rPr>
        <w:t>науки:наблюдать</w:t>
      </w:r>
      <w:proofErr w:type="gramEnd"/>
      <w:r w:rsidRPr="00D71786">
        <w:rPr>
          <w:sz w:val="28"/>
          <w:szCs w:val="28"/>
        </w:rPr>
        <w:t xml:space="preserve"> и описывать биологические объекты и процессы; ставить биологические эксперименты и объяснять их результаты;</w:t>
      </w:r>
    </w:p>
    <w:p w:rsidR="00D71786" w:rsidRPr="00D71786" w:rsidRDefault="00D71786" w:rsidP="00A465E4">
      <w:pPr>
        <w:numPr>
          <w:ilvl w:val="0"/>
          <w:numId w:val="34"/>
        </w:numPr>
        <w:spacing w:after="0" w:line="360" w:lineRule="auto"/>
        <w:ind w:right="35" w:firstLine="715"/>
        <w:rPr>
          <w:sz w:val="28"/>
          <w:szCs w:val="28"/>
        </w:rPr>
      </w:pPr>
      <w:r w:rsidRPr="00D71786">
        <w:rPr>
          <w:sz w:val="28"/>
          <w:szCs w:val="28"/>
        </w:rPr>
        <w:t>знать и аргументировать основные правила поведения в природе; анализировать и оценивать последствия деятельности человека в природе;</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находить в учебной, научно-популярной литературе, Интернет- ресурсах информацию о живой природе, оформлять ее в виде письменных сообщений, докладов, рефератов;</w:t>
      </w:r>
    </w:p>
    <w:p w:rsidR="00774F01" w:rsidRPr="00774F01" w:rsidRDefault="00D71786" w:rsidP="00774F01">
      <w:pPr>
        <w:numPr>
          <w:ilvl w:val="0"/>
          <w:numId w:val="34"/>
        </w:numPr>
        <w:spacing w:after="0" w:line="360" w:lineRule="auto"/>
        <w:ind w:right="35" w:firstLine="0"/>
        <w:rPr>
          <w:sz w:val="28"/>
          <w:szCs w:val="28"/>
        </w:rPr>
      </w:pPr>
      <w:r w:rsidRPr="00D71786">
        <w:rPr>
          <w:sz w:val="28"/>
          <w:szCs w:val="28"/>
        </w:rPr>
        <w:t>знать и соблюдать правила работы в кабинете биологии.</w:t>
      </w:r>
    </w:p>
    <w:p w:rsidR="00D71786" w:rsidRPr="00D71786" w:rsidRDefault="00D71786" w:rsidP="00774F01">
      <w:pPr>
        <w:spacing w:after="0" w:line="360" w:lineRule="auto"/>
        <w:ind w:left="715" w:right="35" w:firstLine="0"/>
        <w:rPr>
          <w:sz w:val="28"/>
          <w:szCs w:val="28"/>
        </w:rPr>
      </w:pPr>
      <w:r w:rsidRPr="00D71786">
        <w:rPr>
          <w:b/>
          <w:sz w:val="28"/>
          <w:szCs w:val="28"/>
        </w:rPr>
        <w:t xml:space="preserve">Выпускник получит возможность научиться: </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понимать экологические проблемы, возникающие в условиях нерационального природопользования, и пути решения этих проблем;</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находить информацию по вопросам общей биологии в научно- 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создавать собственные письменные и устные сообщения о современных проблемах в области биологии и охраны окружающей среды на</w:t>
      </w:r>
      <w:r w:rsidRPr="00D71786">
        <w:rPr>
          <w:rFonts w:eastAsia="Segoe UI Symbol"/>
          <w:sz w:val="28"/>
          <w:szCs w:val="28"/>
        </w:rPr>
        <w:t></w:t>
      </w:r>
      <w:r w:rsidRPr="00D71786">
        <w:rPr>
          <w:sz w:val="28"/>
          <w:szCs w:val="28"/>
        </w:rPr>
        <w:t xml:space="preserve">основе нескольких источников информации, сопровождать выступление презентацией, учитывая особенности аудитории сверстников; </w:t>
      </w:r>
    </w:p>
    <w:p w:rsidR="00D71786" w:rsidRPr="00D71786" w:rsidRDefault="00D71786" w:rsidP="00774F01">
      <w:pPr>
        <w:numPr>
          <w:ilvl w:val="0"/>
          <w:numId w:val="34"/>
        </w:numPr>
        <w:spacing w:after="0" w:line="360" w:lineRule="auto"/>
        <w:ind w:right="35" w:firstLine="0"/>
        <w:rPr>
          <w:sz w:val="28"/>
          <w:szCs w:val="28"/>
        </w:rPr>
      </w:pPr>
      <w:r w:rsidRPr="00D71786">
        <w:rPr>
          <w:sz w:val="28"/>
          <w:szCs w:val="28"/>
        </w:rPr>
        <w:t xml:space="preserve">работать в группе сверстников при решении </w:t>
      </w:r>
      <w:proofErr w:type="gramStart"/>
      <w:r w:rsidRPr="00D71786">
        <w:rPr>
          <w:sz w:val="28"/>
          <w:szCs w:val="28"/>
        </w:rPr>
        <w:t>познавательных задач</w:t>
      </w:r>
      <w:proofErr w:type="gramEnd"/>
      <w:r w:rsidRPr="00D71786">
        <w:rPr>
          <w:sz w:val="28"/>
          <w:szCs w:val="28"/>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w:t>
      </w:r>
      <w:r w:rsidRPr="00D71786">
        <w:rPr>
          <w:sz w:val="28"/>
          <w:szCs w:val="28"/>
        </w:rPr>
        <w:lastRenderedPageBreak/>
        <w:t>учитывать мнение окружающих и адекватно оценивать собственный вклад в деятельность группы.</w:t>
      </w:r>
    </w:p>
    <w:p w:rsidR="00774F01" w:rsidRPr="005C1873" w:rsidRDefault="00774F01" w:rsidP="00774F01">
      <w:pPr>
        <w:pStyle w:val="3"/>
        <w:jc w:val="center"/>
        <w:rPr>
          <w:rFonts w:ascii="Times New Roman" w:hAnsi="Times New Roman" w:cs="Times New Roman"/>
          <w:b/>
          <w:color w:val="000000" w:themeColor="text1"/>
          <w:sz w:val="28"/>
        </w:rPr>
      </w:pPr>
      <w:bookmarkStart w:id="16" w:name="_Toc161171695"/>
      <w:r>
        <w:rPr>
          <w:rFonts w:ascii="Times New Roman" w:hAnsi="Times New Roman" w:cs="Times New Roman"/>
          <w:b/>
          <w:color w:val="000000" w:themeColor="text1"/>
          <w:sz w:val="28"/>
        </w:rPr>
        <w:t>1.2.3.12</w:t>
      </w:r>
      <w:r w:rsidRPr="005C1873">
        <w:rPr>
          <w:rFonts w:ascii="Times New Roman" w:hAnsi="Times New Roman" w:cs="Times New Roman"/>
          <w:b/>
          <w:color w:val="000000" w:themeColor="text1"/>
          <w:sz w:val="28"/>
        </w:rPr>
        <w:t>.</w:t>
      </w:r>
      <w:r w:rsidRPr="005C1873">
        <w:rPr>
          <w:rFonts w:ascii="Times New Roman" w:eastAsia="Arial" w:hAnsi="Times New Roman" w:cs="Times New Roman"/>
          <w:b/>
          <w:color w:val="000000" w:themeColor="text1"/>
          <w:sz w:val="28"/>
        </w:rPr>
        <w:t xml:space="preserve"> </w:t>
      </w:r>
      <w:r w:rsidRPr="005C1873">
        <w:rPr>
          <w:rFonts w:ascii="Times New Roman" w:hAnsi="Times New Roman" w:cs="Times New Roman"/>
          <w:b/>
          <w:color w:val="000000" w:themeColor="text1"/>
          <w:sz w:val="28"/>
        </w:rPr>
        <w:t>Музыка</w:t>
      </w:r>
      <w:bookmarkEnd w:id="16"/>
    </w:p>
    <w:p w:rsidR="00774F01" w:rsidRPr="00D71786" w:rsidRDefault="00774F01" w:rsidP="00774F01">
      <w:pPr>
        <w:spacing w:after="0" w:line="360" w:lineRule="auto"/>
        <w:ind w:left="0" w:right="15"/>
        <w:rPr>
          <w:sz w:val="28"/>
          <w:szCs w:val="28"/>
        </w:rPr>
      </w:pPr>
      <w:r w:rsidRPr="00D71786">
        <w:rPr>
          <w:b/>
          <w:sz w:val="28"/>
          <w:szCs w:val="28"/>
        </w:rPr>
        <w:t xml:space="preserve">Выпускник научится: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понимать значение интонации в музыке как носителя образного смысла;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анализировать средства музыкальной выразительности: мелодию, ритм, темп, динамику, лад; </w:t>
      </w:r>
    </w:p>
    <w:p w:rsidR="00774F01" w:rsidRPr="00774F01" w:rsidRDefault="00774F01" w:rsidP="00774F01">
      <w:pPr>
        <w:numPr>
          <w:ilvl w:val="0"/>
          <w:numId w:val="36"/>
        </w:numPr>
        <w:spacing w:after="0" w:line="360" w:lineRule="auto"/>
        <w:ind w:left="0" w:right="35" w:firstLine="715"/>
        <w:rPr>
          <w:sz w:val="28"/>
          <w:szCs w:val="28"/>
        </w:rPr>
      </w:pPr>
      <w:r w:rsidRPr="00D71786">
        <w:rPr>
          <w:sz w:val="28"/>
          <w:szCs w:val="28"/>
        </w:rPr>
        <w:t xml:space="preserve">определять </w:t>
      </w:r>
      <w:r w:rsidRPr="00D71786">
        <w:rPr>
          <w:sz w:val="28"/>
          <w:szCs w:val="28"/>
        </w:rPr>
        <w:tab/>
        <w:t xml:space="preserve">характер </w:t>
      </w:r>
      <w:r w:rsidRPr="00D71786">
        <w:rPr>
          <w:sz w:val="28"/>
          <w:szCs w:val="28"/>
        </w:rPr>
        <w:tab/>
        <w:t xml:space="preserve">музыкальных </w:t>
      </w:r>
      <w:r w:rsidRPr="00D71786">
        <w:rPr>
          <w:sz w:val="28"/>
          <w:szCs w:val="28"/>
        </w:rPr>
        <w:tab/>
        <w:t xml:space="preserve">образов </w:t>
      </w:r>
      <w:r w:rsidRPr="00D71786">
        <w:rPr>
          <w:sz w:val="28"/>
          <w:szCs w:val="28"/>
        </w:rPr>
        <w:tab/>
        <w:t xml:space="preserve">(лирических, </w:t>
      </w:r>
      <w:r w:rsidRPr="00774F01">
        <w:rPr>
          <w:sz w:val="28"/>
          <w:szCs w:val="28"/>
        </w:rPr>
        <w:t xml:space="preserve">драматических, героических, романтических, эпических);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выявлять общее и особенное при сравнении музыкальных произведений на основе полученных знаний об интонационной природе музыки;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понимать жизненно-образное содержание музыкальных произведений разных жанров;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различать и характеризовать приемы взаимодействия и развития образов музыкальных произведений; </w:t>
      </w:r>
    </w:p>
    <w:p w:rsidR="00774F01" w:rsidRPr="00774F01" w:rsidRDefault="00774F01" w:rsidP="00774F01">
      <w:pPr>
        <w:numPr>
          <w:ilvl w:val="0"/>
          <w:numId w:val="36"/>
        </w:numPr>
        <w:spacing w:after="0" w:line="360" w:lineRule="auto"/>
        <w:ind w:left="0" w:right="35" w:firstLine="715"/>
        <w:rPr>
          <w:sz w:val="28"/>
          <w:szCs w:val="28"/>
        </w:rPr>
      </w:pPr>
      <w:r w:rsidRPr="00D71786">
        <w:rPr>
          <w:sz w:val="28"/>
          <w:szCs w:val="28"/>
        </w:rPr>
        <w:t xml:space="preserve">различать многообразие музыкальных образов и способов их развития; производить </w:t>
      </w:r>
      <w:r>
        <w:rPr>
          <w:sz w:val="28"/>
          <w:szCs w:val="28"/>
        </w:rPr>
        <w:tab/>
        <w:t xml:space="preserve">интонационно-образный </w:t>
      </w:r>
      <w:r>
        <w:rPr>
          <w:sz w:val="28"/>
          <w:szCs w:val="28"/>
        </w:rPr>
        <w:tab/>
        <w:t xml:space="preserve">анализ </w:t>
      </w:r>
      <w:r w:rsidRPr="00D71786">
        <w:rPr>
          <w:sz w:val="28"/>
          <w:szCs w:val="28"/>
        </w:rPr>
        <w:t>музыкального</w:t>
      </w:r>
      <w:r>
        <w:rPr>
          <w:sz w:val="28"/>
          <w:szCs w:val="28"/>
        </w:rPr>
        <w:t xml:space="preserve"> </w:t>
      </w:r>
      <w:r w:rsidRPr="00774F01">
        <w:rPr>
          <w:sz w:val="28"/>
          <w:szCs w:val="28"/>
        </w:rPr>
        <w:t xml:space="preserve">произведения;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понимать основной принцип построения и развития музыки;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анализировать взаимосвязь жизненного содержания музыки и музыкальных образов;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понимать значение устного народного музыкального творчества в развитии общей культуры народа;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lastRenderedPageBreak/>
        <w:t xml:space="preserve">определять основные жанры русской народной музыки: былины, лирические песни, частушки, разновидности обрядовых песен; </w:t>
      </w:r>
    </w:p>
    <w:p w:rsidR="00774F01" w:rsidRPr="00774F01" w:rsidRDefault="00774F01" w:rsidP="00774F01">
      <w:pPr>
        <w:numPr>
          <w:ilvl w:val="0"/>
          <w:numId w:val="36"/>
        </w:numPr>
        <w:spacing w:after="0" w:line="360" w:lineRule="auto"/>
        <w:ind w:left="0" w:right="35" w:firstLine="715"/>
        <w:rPr>
          <w:sz w:val="28"/>
          <w:szCs w:val="28"/>
        </w:rPr>
      </w:pPr>
      <w:r w:rsidRPr="00D71786">
        <w:rPr>
          <w:sz w:val="28"/>
          <w:szCs w:val="28"/>
        </w:rPr>
        <w:t xml:space="preserve">понимать </w:t>
      </w:r>
      <w:r w:rsidRPr="00D71786">
        <w:rPr>
          <w:sz w:val="28"/>
          <w:szCs w:val="28"/>
        </w:rPr>
        <w:tab/>
        <w:t xml:space="preserve">специфику </w:t>
      </w:r>
      <w:r w:rsidRPr="00D71786">
        <w:rPr>
          <w:sz w:val="28"/>
          <w:szCs w:val="28"/>
        </w:rPr>
        <w:tab/>
        <w:t xml:space="preserve">перевоплощения </w:t>
      </w:r>
      <w:r w:rsidRPr="00D71786">
        <w:rPr>
          <w:sz w:val="28"/>
          <w:szCs w:val="28"/>
        </w:rPr>
        <w:tab/>
        <w:t xml:space="preserve">народной </w:t>
      </w:r>
      <w:r w:rsidRPr="00D71786">
        <w:rPr>
          <w:sz w:val="28"/>
          <w:szCs w:val="28"/>
        </w:rPr>
        <w:tab/>
        <w:t xml:space="preserve">музыки </w:t>
      </w:r>
      <w:r w:rsidRPr="00D71786">
        <w:rPr>
          <w:sz w:val="28"/>
          <w:szCs w:val="28"/>
        </w:rPr>
        <w:tab/>
        <w:t xml:space="preserve">в </w:t>
      </w:r>
      <w:r w:rsidRPr="00774F01">
        <w:rPr>
          <w:sz w:val="28"/>
          <w:szCs w:val="28"/>
        </w:rPr>
        <w:t xml:space="preserve">произведениях композиторов;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понимать взаимосвязь профессиональной композиторской музыки и народного музыкального творчества;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определять основные признаки исторических эпох, стилевых направлений и национальных школ в западноевропейской музыке;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узнавать характерные черты и образцы творчества крупнейших русских и зарубежных композиторов; </w:t>
      </w:r>
    </w:p>
    <w:p w:rsidR="00774F01" w:rsidRPr="00774F01" w:rsidRDefault="00774F01" w:rsidP="00774F01">
      <w:pPr>
        <w:numPr>
          <w:ilvl w:val="0"/>
          <w:numId w:val="36"/>
        </w:numPr>
        <w:spacing w:after="0" w:line="360" w:lineRule="auto"/>
        <w:ind w:left="0" w:right="35" w:firstLine="715"/>
        <w:rPr>
          <w:sz w:val="28"/>
          <w:szCs w:val="28"/>
        </w:rPr>
      </w:pPr>
      <w:r w:rsidRPr="00D71786">
        <w:rPr>
          <w:sz w:val="28"/>
          <w:szCs w:val="28"/>
        </w:rPr>
        <w:t xml:space="preserve">выявлять </w:t>
      </w:r>
      <w:r w:rsidRPr="00D71786">
        <w:rPr>
          <w:sz w:val="28"/>
          <w:szCs w:val="28"/>
        </w:rPr>
        <w:tab/>
        <w:t>общее</w:t>
      </w:r>
      <w:r>
        <w:rPr>
          <w:sz w:val="28"/>
          <w:szCs w:val="28"/>
        </w:rPr>
        <w:t xml:space="preserve"> </w:t>
      </w:r>
      <w:r>
        <w:rPr>
          <w:sz w:val="28"/>
          <w:szCs w:val="28"/>
        </w:rPr>
        <w:tab/>
        <w:t xml:space="preserve">и </w:t>
      </w:r>
      <w:r>
        <w:rPr>
          <w:sz w:val="28"/>
          <w:szCs w:val="28"/>
        </w:rPr>
        <w:tab/>
        <w:t xml:space="preserve">особенное </w:t>
      </w:r>
      <w:r>
        <w:rPr>
          <w:sz w:val="28"/>
          <w:szCs w:val="28"/>
        </w:rPr>
        <w:tab/>
        <w:t xml:space="preserve">при </w:t>
      </w:r>
      <w:r>
        <w:rPr>
          <w:sz w:val="28"/>
          <w:szCs w:val="28"/>
        </w:rPr>
        <w:tab/>
        <w:t xml:space="preserve">сравнении </w:t>
      </w:r>
      <w:r w:rsidRPr="00D71786">
        <w:rPr>
          <w:sz w:val="28"/>
          <w:szCs w:val="28"/>
        </w:rPr>
        <w:t xml:space="preserve">музыкальных </w:t>
      </w:r>
      <w:r w:rsidRPr="00774F01">
        <w:rPr>
          <w:sz w:val="28"/>
          <w:szCs w:val="28"/>
        </w:rPr>
        <w:t xml:space="preserve">произведений на основе полученных знаний о стилевых направлениях; различать </w:t>
      </w:r>
      <w:r w:rsidRPr="00774F01">
        <w:rPr>
          <w:sz w:val="28"/>
          <w:szCs w:val="28"/>
        </w:rPr>
        <w:tab/>
        <w:t xml:space="preserve">жанры </w:t>
      </w:r>
      <w:r w:rsidRPr="00774F01">
        <w:rPr>
          <w:sz w:val="28"/>
          <w:szCs w:val="28"/>
        </w:rPr>
        <w:tab/>
        <w:t xml:space="preserve">вокальной, </w:t>
      </w:r>
      <w:r w:rsidRPr="00774F01">
        <w:rPr>
          <w:sz w:val="28"/>
          <w:szCs w:val="28"/>
        </w:rPr>
        <w:tab/>
        <w:t xml:space="preserve">инструментальной, </w:t>
      </w:r>
      <w:r w:rsidRPr="00774F01">
        <w:rPr>
          <w:sz w:val="28"/>
          <w:szCs w:val="28"/>
        </w:rPr>
        <w:tab/>
        <w:t>вокально-</w:t>
      </w:r>
      <w:r>
        <w:rPr>
          <w:sz w:val="28"/>
          <w:szCs w:val="28"/>
        </w:rPr>
        <w:t xml:space="preserve"> </w:t>
      </w:r>
      <w:r w:rsidRPr="00774F01">
        <w:rPr>
          <w:sz w:val="28"/>
          <w:szCs w:val="28"/>
        </w:rPr>
        <w:t xml:space="preserve">инструментальной, камерно-инструментальной, симфонической музыки;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узнавать формы построения музыки (двухчастную, трехчастную, вариации, рондо);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определять тембры музыкальных инструментов;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называть и определять звучание музыкальных инструментов: духовых, струнных, ударных, современных электронных;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lastRenderedPageBreak/>
        <w:t xml:space="preserve">определять виды оркестров: симфонического, духового, камерного, оркестра народных инструментов, эстрадно-джазового оркестра;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владеть музыкальными терминами в пределах изучаемой темы;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определять характерные особенности музыкального языка;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эмоционально-образно воспринимать и характеризовать музыкальные произведения;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анализировать произведения выдающихся композиторов прошлого и современности;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анализировать единство жизненного содержания и художественной формы в различных музыкальных образах;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творчески интерпретировать содержание музыкальных произведений;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анализировать различные трактовки одного и того же произведения, аргументируя исполнительскую интерпретацию замысла композитора; различать интерпретацию классической музыки в современных обработках;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определять характерные признаки современной популярной музыки;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называть стили рок-музыки и ее отдельных направлений: рок-оперы, рок-н-ролла и др.;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анализировать творчество исполнителей авторской песни;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выявлять особенности взаимодействия музыки с другими видами искусства;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lastRenderedPageBreak/>
        <w:t xml:space="preserve">находить жанровые параллели между музыкой и другими видами искусств;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сравнивать интонации музыкального, живописного и литературного произведений;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понимать взаимодействие музыки, изобразительного искусства и литературы на основе осознания специфики языка каждого из них;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находить ассоциативные связи между художественными образами музыки, изобразительного искусства и литературы;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понимать значимость музыки в творчестве писателей и поэтов;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называть и определять на слух мужские (тенор, баритон, бас) и женские (сопрано, меццо-сопрано, контральто) певческие голоса;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определять разновидности хоровых коллективов по стилю (манере) исполнения: народные, академические;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владеть навыками вокально-хорового музицирования;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применять навыки вокально-хоровой работы при пении с музыкальным сопровождением и без сопровождения (acappella);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творчески интерпретировать содержание музыкального произведения в пении;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участвовать в коллективной исполнительской деятельности, используя различные формы индивидуального и группового музицирования; </w:t>
      </w:r>
    </w:p>
    <w:p w:rsidR="00774F01" w:rsidRPr="00D71786" w:rsidRDefault="00774F01" w:rsidP="00774F01">
      <w:pPr>
        <w:spacing w:after="0" w:line="360" w:lineRule="auto"/>
        <w:ind w:left="0" w:right="46"/>
        <w:jc w:val="right"/>
        <w:rPr>
          <w:sz w:val="28"/>
          <w:szCs w:val="28"/>
        </w:rPr>
      </w:pPr>
      <w:r w:rsidRPr="00D71786">
        <w:rPr>
          <w:sz w:val="28"/>
          <w:szCs w:val="28"/>
        </w:rPr>
        <w:t>размышлять о знакомом музыкальном произведении, высказывать</w:t>
      </w:r>
    </w:p>
    <w:p w:rsidR="00774F01" w:rsidRPr="00D71786" w:rsidRDefault="00774F01" w:rsidP="00774F01">
      <w:pPr>
        <w:spacing w:after="0" w:line="360" w:lineRule="auto"/>
        <w:ind w:left="0" w:right="35" w:firstLine="0"/>
        <w:rPr>
          <w:sz w:val="28"/>
          <w:szCs w:val="28"/>
        </w:rPr>
      </w:pPr>
      <w:r w:rsidRPr="00D71786">
        <w:rPr>
          <w:sz w:val="28"/>
          <w:szCs w:val="28"/>
        </w:rPr>
        <w:t xml:space="preserve">суждения об основной идее, о средствах и формах ее воплощения;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передавать свои музыкальные впечатления в устной или письменной форме;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проявлять </w:t>
      </w:r>
      <w:r w:rsidRPr="00D71786">
        <w:rPr>
          <w:sz w:val="28"/>
          <w:szCs w:val="28"/>
        </w:rPr>
        <w:tab/>
        <w:t xml:space="preserve">творческую </w:t>
      </w:r>
      <w:r w:rsidRPr="00D71786">
        <w:rPr>
          <w:sz w:val="28"/>
          <w:szCs w:val="28"/>
        </w:rPr>
        <w:tab/>
        <w:t xml:space="preserve">инициативу, </w:t>
      </w:r>
      <w:r w:rsidRPr="00D71786">
        <w:rPr>
          <w:sz w:val="28"/>
          <w:szCs w:val="28"/>
        </w:rPr>
        <w:tab/>
        <w:t xml:space="preserve">участвуя </w:t>
      </w:r>
      <w:r w:rsidRPr="00D71786">
        <w:rPr>
          <w:sz w:val="28"/>
          <w:szCs w:val="28"/>
        </w:rPr>
        <w:tab/>
        <w:t xml:space="preserve">в </w:t>
      </w:r>
      <w:r w:rsidRPr="00D71786">
        <w:rPr>
          <w:sz w:val="28"/>
          <w:szCs w:val="28"/>
        </w:rPr>
        <w:tab/>
        <w:t xml:space="preserve">музыкально- </w:t>
      </w:r>
    </w:p>
    <w:p w:rsidR="00774F01" w:rsidRPr="00D71786" w:rsidRDefault="00774F01" w:rsidP="00774F01">
      <w:pPr>
        <w:spacing w:after="0" w:line="360" w:lineRule="auto"/>
        <w:ind w:left="0" w:right="35" w:firstLine="0"/>
        <w:rPr>
          <w:sz w:val="28"/>
          <w:szCs w:val="28"/>
        </w:rPr>
      </w:pPr>
      <w:r w:rsidRPr="00D71786">
        <w:rPr>
          <w:sz w:val="28"/>
          <w:szCs w:val="28"/>
        </w:rPr>
        <w:t xml:space="preserve">эстетической деятельности;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понимать специфику музыки как вида искусства и ее значение в жизни человека и общества;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lastRenderedPageBreak/>
        <w:t xml:space="preserve">эмоционально проживать исторические события и судьбы защитников Отечества, воплощаемые в музыкальных произведениях;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приводить </w:t>
      </w:r>
      <w:r w:rsidRPr="00D71786">
        <w:rPr>
          <w:sz w:val="28"/>
          <w:szCs w:val="28"/>
        </w:rPr>
        <w:tab/>
        <w:t xml:space="preserve">примеры </w:t>
      </w:r>
      <w:r w:rsidRPr="00D71786">
        <w:rPr>
          <w:sz w:val="28"/>
          <w:szCs w:val="28"/>
        </w:rPr>
        <w:tab/>
        <w:t xml:space="preserve">выдающихся </w:t>
      </w:r>
      <w:r w:rsidRPr="00D71786">
        <w:rPr>
          <w:sz w:val="28"/>
          <w:szCs w:val="28"/>
        </w:rPr>
        <w:tab/>
        <w:t xml:space="preserve">(в </w:t>
      </w:r>
      <w:r w:rsidRPr="00D71786">
        <w:rPr>
          <w:sz w:val="28"/>
          <w:szCs w:val="28"/>
        </w:rPr>
        <w:tab/>
        <w:t xml:space="preserve">том </w:t>
      </w:r>
      <w:r w:rsidRPr="00D71786">
        <w:rPr>
          <w:sz w:val="28"/>
          <w:szCs w:val="28"/>
        </w:rPr>
        <w:tab/>
        <w:t xml:space="preserve">числе </w:t>
      </w:r>
      <w:r w:rsidRPr="00D71786">
        <w:rPr>
          <w:sz w:val="28"/>
          <w:szCs w:val="28"/>
        </w:rPr>
        <w:tab/>
        <w:t xml:space="preserve">современных) </w:t>
      </w:r>
    </w:p>
    <w:p w:rsidR="00774F01" w:rsidRPr="00D71786" w:rsidRDefault="00774F01" w:rsidP="00774F01">
      <w:pPr>
        <w:spacing w:after="0" w:line="360" w:lineRule="auto"/>
        <w:ind w:left="0" w:right="35" w:firstLine="0"/>
        <w:rPr>
          <w:sz w:val="28"/>
          <w:szCs w:val="28"/>
        </w:rPr>
      </w:pPr>
      <w:r w:rsidRPr="00D71786">
        <w:rPr>
          <w:sz w:val="28"/>
          <w:szCs w:val="28"/>
        </w:rPr>
        <w:t xml:space="preserve">отечественных и </w:t>
      </w:r>
      <w:proofErr w:type="gramStart"/>
      <w:r w:rsidRPr="00D71786">
        <w:rPr>
          <w:sz w:val="28"/>
          <w:szCs w:val="28"/>
        </w:rPr>
        <w:t>зарубежных музыкальных исполнителей</w:t>
      </w:r>
      <w:proofErr w:type="gramEnd"/>
      <w:r w:rsidRPr="00D71786">
        <w:rPr>
          <w:sz w:val="28"/>
          <w:szCs w:val="28"/>
        </w:rPr>
        <w:t xml:space="preserve"> и исполнительских коллективов;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применять </w:t>
      </w:r>
      <w:r w:rsidRPr="00D71786">
        <w:rPr>
          <w:sz w:val="28"/>
          <w:szCs w:val="28"/>
        </w:rPr>
        <w:tab/>
        <w:t xml:space="preserve">современные </w:t>
      </w:r>
      <w:r w:rsidRPr="00D71786">
        <w:rPr>
          <w:sz w:val="28"/>
          <w:szCs w:val="28"/>
        </w:rPr>
        <w:tab/>
        <w:t xml:space="preserve">информационно-коммуникационные </w:t>
      </w:r>
    </w:p>
    <w:p w:rsidR="00774F01" w:rsidRPr="00D71786" w:rsidRDefault="00774F01" w:rsidP="00774F01">
      <w:pPr>
        <w:spacing w:after="0" w:line="360" w:lineRule="auto"/>
        <w:ind w:left="0" w:right="35" w:firstLine="0"/>
        <w:rPr>
          <w:sz w:val="28"/>
          <w:szCs w:val="28"/>
        </w:rPr>
      </w:pPr>
      <w:r w:rsidRPr="00D71786">
        <w:rPr>
          <w:sz w:val="28"/>
          <w:szCs w:val="28"/>
        </w:rPr>
        <w:t xml:space="preserve">технологии для записи и воспроизведения музыки;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обосновывать собственные предпочтения, касающиеся музыкальных произведений различных стилей и жанров;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 </w:t>
      </w:r>
    </w:p>
    <w:p w:rsidR="00774F01" w:rsidRPr="00D71786" w:rsidRDefault="00774F01" w:rsidP="00774F01">
      <w:pPr>
        <w:spacing w:after="0" w:line="360" w:lineRule="auto"/>
        <w:ind w:left="0" w:right="15"/>
        <w:rPr>
          <w:sz w:val="28"/>
          <w:szCs w:val="28"/>
        </w:rPr>
      </w:pPr>
      <w:r w:rsidRPr="00D71786">
        <w:rPr>
          <w:b/>
          <w:sz w:val="28"/>
          <w:szCs w:val="28"/>
        </w:rPr>
        <w:t xml:space="preserve">Выпускник получит возможность научиться: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понимать особенности языка западноевропейской музыки на примере мадригала, мотета, кантаты, прелюдии, фуги, мессы, реквиема;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понимать особенности языка отечественной духовной и светской музыкальной культуры на примере канта, литургии, хорового концерта;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определять специфику духовной музыки в эпоху Средневековья; </w:t>
      </w:r>
    </w:p>
    <w:p w:rsidR="00774F01" w:rsidRPr="00D71786" w:rsidRDefault="00774F01" w:rsidP="00774F01">
      <w:pPr>
        <w:spacing w:after="0" w:line="360" w:lineRule="auto"/>
        <w:ind w:left="0" w:right="34"/>
        <w:jc w:val="right"/>
        <w:rPr>
          <w:sz w:val="28"/>
          <w:szCs w:val="28"/>
        </w:rPr>
      </w:pPr>
      <w:r w:rsidRPr="00D71786">
        <w:rPr>
          <w:sz w:val="28"/>
          <w:szCs w:val="28"/>
        </w:rPr>
        <w:t xml:space="preserve">распознавать мелодику знаменного распева – основы древнерусской </w:t>
      </w:r>
    </w:p>
    <w:p w:rsidR="00774F01" w:rsidRPr="00D71786" w:rsidRDefault="00774F01" w:rsidP="00774F01">
      <w:pPr>
        <w:spacing w:after="0" w:line="360" w:lineRule="auto"/>
        <w:ind w:left="0" w:right="12" w:firstLine="0"/>
        <w:rPr>
          <w:sz w:val="28"/>
          <w:szCs w:val="28"/>
        </w:rPr>
      </w:pPr>
      <w:r w:rsidRPr="00D71786">
        <w:rPr>
          <w:sz w:val="28"/>
          <w:szCs w:val="28"/>
        </w:rPr>
        <w:t xml:space="preserve">церковной музыки;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lastRenderedPageBreak/>
        <w:t xml:space="preserve">выделять признаки для установления стилевых связей в процессе изучения музыкального искусства;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исполнять </w:t>
      </w:r>
      <w:r w:rsidRPr="00D71786">
        <w:rPr>
          <w:sz w:val="28"/>
          <w:szCs w:val="28"/>
        </w:rPr>
        <w:tab/>
        <w:t xml:space="preserve">свою </w:t>
      </w:r>
      <w:r w:rsidRPr="00D71786">
        <w:rPr>
          <w:sz w:val="28"/>
          <w:szCs w:val="28"/>
        </w:rPr>
        <w:tab/>
        <w:t xml:space="preserve">партию </w:t>
      </w:r>
      <w:r w:rsidRPr="00D71786">
        <w:rPr>
          <w:sz w:val="28"/>
          <w:szCs w:val="28"/>
        </w:rPr>
        <w:tab/>
        <w:t xml:space="preserve">в </w:t>
      </w:r>
      <w:r w:rsidRPr="00D71786">
        <w:rPr>
          <w:sz w:val="28"/>
          <w:szCs w:val="28"/>
        </w:rPr>
        <w:tab/>
        <w:t xml:space="preserve">хоре </w:t>
      </w:r>
      <w:r w:rsidRPr="00D71786">
        <w:rPr>
          <w:sz w:val="28"/>
          <w:szCs w:val="28"/>
        </w:rPr>
        <w:tab/>
        <w:t xml:space="preserve">в </w:t>
      </w:r>
      <w:r w:rsidRPr="00D71786">
        <w:rPr>
          <w:sz w:val="28"/>
          <w:szCs w:val="28"/>
        </w:rPr>
        <w:tab/>
        <w:t xml:space="preserve">простейших </w:t>
      </w:r>
      <w:r w:rsidRPr="00D71786">
        <w:rPr>
          <w:sz w:val="28"/>
          <w:szCs w:val="28"/>
        </w:rPr>
        <w:tab/>
        <w:t xml:space="preserve">двухголосных </w:t>
      </w:r>
    </w:p>
    <w:p w:rsidR="00774F01" w:rsidRPr="00D71786" w:rsidRDefault="00774F01" w:rsidP="00774F01">
      <w:pPr>
        <w:spacing w:after="0" w:line="360" w:lineRule="auto"/>
        <w:ind w:left="0" w:right="12" w:firstLine="0"/>
        <w:rPr>
          <w:sz w:val="28"/>
          <w:szCs w:val="28"/>
        </w:rPr>
      </w:pPr>
      <w:r w:rsidRPr="00D71786">
        <w:rPr>
          <w:sz w:val="28"/>
          <w:szCs w:val="28"/>
        </w:rPr>
        <w:t xml:space="preserve">произведениях, в том числе с ориентацией на нотную запись; </w:t>
      </w:r>
    </w:p>
    <w:p w:rsidR="00774F01" w:rsidRPr="00D71786" w:rsidRDefault="00774F01" w:rsidP="00774F01">
      <w:pPr>
        <w:numPr>
          <w:ilvl w:val="0"/>
          <w:numId w:val="36"/>
        </w:numPr>
        <w:spacing w:after="0" w:line="360" w:lineRule="auto"/>
        <w:ind w:left="0" w:right="35" w:firstLine="715"/>
        <w:rPr>
          <w:sz w:val="28"/>
          <w:szCs w:val="28"/>
        </w:rPr>
      </w:pPr>
      <w:r w:rsidRPr="00D71786">
        <w:rPr>
          <w:sz w:val="28"/>
          <w:szCs w:val="28"/>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D71786" w:rsidRPr="00D71786" w:rsidRDefault="00D71786" w:rsidP="00D71786">
      <w:pPr>
        <w:spacing w:after="0" w:line="360" w:lineRule="auto"/>
        <w:ind w:left="0" w:right="15" w:firstLine="0"/>
        <w:rPr>
          <w:b/>
          <w:sz w:val="28"/>
          <w:szCs w:val="28"/>
        </w:rPr>
      </w:pPr>
    </w:p>
    <w:p w:rsidR="00D71786" w:rsidRPr="005C1873" w:rsidRDefault="00774F01" w:rsidP="00774F01">
      <w:pPr>
        <w:pStyle w:val="3"/>
        <w:jc w:val="center"/>
        <w:rPr>
          <w:rFonts w:ascii="Times New Roman" w:hAnsi="Times New Roman" w:cs="Times New Roman"/>
          <w:b/>
          <w:color w:val="000000" w:themeColor="text1"/>
          <w:sz w:val="28"/>
        </w:rPr>
      </w:pPr>
      <w:bookmarkStart w:id="17" w:name="_Toc161171694"/>
      <w:r>
        <w:rPr>
          <w:rFonts w:ascii="Times New Roman" w:hAnsi="Times New Roman" w:cs="Times New Roman"/>
          <w:b/>
          <w:color w:val="000000" w:themeColor="text1"/>
          <w:sz w:val="28"/>
        </w:rPr>
        <w:t>1.2.3.13</w:t>
      </w:r>
      <w:r w:rsidR="00D71786" w:rsidRPr="005C1873">
        <w:rPr>
          <w:rFonts w:ascii="Times New Roman" w:hAnsi="Times New Roman" w:cs="Times New Roman"/>
          <w:b/>
          <w:color w:val="000000" w:themeColor="text1"/>
          <w:sz w:val="28"/>
        </w:rPr>
        <w:t>.</w:t>
      </w:r>
      <w:r w:rsidR="00D71786" w:rsidRPr="005C1873">
        <w:rPr>
          <w:rFonts w:ascii="Times New Roman" w:eastAsia="Arial" w:hAnsi="Times New Roman" w:cs="Times New Roman"/>
          <w:b/>
          <w:color w:val="000000" w:themeColor="text1"/>
          <w:sz w:val="28"/>
        </w:rPr>
        <w:t xml:space="preserve"> </w:t>
      </w:r>
      <w:r w:rsidR="00D71786" w:rsidRPr="005C1873">
        <w:rPr>
          <w:rFonts w:ascii="Times New Roman" w:hAnsi="Times New Roman" w:cs="Times New Roman"/>
          <w:b/>
          <w:color w:val="000000" w:themeColor="text1"/>
          <w:sz w:val="28"/>
        </w:rPr>
        <w:t>Изобразительное искусство</w:t>
      </w:r>
      <w:bookmarkEnd w:id="17"/>
    </w:p>
    <w:p w:rsidR="00D71786" w:rsidRPr="00D71786" w:rsidRDefault="00D71786" w:rsidP="00774F01">
      <w:pPr>
        <w:spacing w:after="0" w:line="360" w:lineRule="auto"/>
        <w:ind w:left="0" w:right="2862" w:firstLine="0"/>
        <w:rPr>
          <w:sz w:val="28"/>
          <w:szCs w:val="28"/>
        </w:rPr>
      </w:pPr>
      <w:r w:rsidRPr="00D71786">
        <w:rPr>
          <w:b/>
          <w:sz w:val="28"/>
          <w:szCs w:val="28"/>
        </w:rPr>
        <w:t xml:space="preserve">Выпускник научится: </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w:t>
      </w:r>
    </w:p>
    <w:p w:rsidR="00D71786" w:rsidRPr="00D71786" w:rsidRDefault="00D71786" w:rsidP="00774F01">
      <w:pPr>
        <w:spacing w:after="0" w:line="360" w:lineRule="auto"/>
        <w:ind w:left="0" w:right="35" w:firstLine="0"/>
        <w:rPr>
          <w:sz w:val="28"/>
          <w:szCs w:val="28"/>
        </w:rPr>
      </w:pPr>
      <w:r w:rsidRPr="00D71786">
        <w:rPr>
          <w:sz w:val="28"/>
          <w:szCs w:val="28"/>
        </w:rPr>
        <w:t>образов;</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раскрывать смысл народных праздников и обрядов и их отражение в народном искусстве и в современной жизни;</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создавать эскизы декоративного убранства русской избы;</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создавать цветовую композицию внутреннего убранства избы;</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определять специфику образного языка декоративно-прикладного искусства;</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создавать самостоятельные варианты орнаментального построения вышивки с опорой на народные традиции;</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создавать эскизы народного праздничного костюма, его отдельных элементов в цветовом решении;</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lastRenderedPageBreak/>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w:t>
      </w:r>
      <w:proofErr w:type="gramStart"/>
      <w:r w:rsidRPr="00D71786">
        <w:rPr>
          <w:sz w:val="28"/>
          <w:szCs w:val="28"/>
        </w:rPr>
        <w:t>для данного возраста уровне</w:t>
      </w:r>
      <w:proofErr w:type="gramEnd"/>
      <w:r w:rsidRPr="00D71786">
        <w:rPr>
          <w:sz w:val="28"/>
          <w:szCs w:val="28"/>
        </w:rPr>
        <w:t>);</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D71786" w:rsidRPr="00D71786" w:rsidRDefault="00D71786" w:rsidP="00774F01">
      <w:pPr>
        <w:spacing w:after="0" w:line="360" w:lineRule="auto"/>
        <w:ind w:left="0" w:right="46"/>
        <w:jc w:val="right"/>
        <w:rPr>
          <w:sz w:val="28"/>
          <w:szCs w:val="28"/>
        </w:rPr>
      </w:pPr>
      <w:r w:rsidRPr="00D71786">
        <w:rPr>
          <w:sz w:val="28"/>
          <w:szCs w:val="28"/>
        </w:rPr>
        <w:t>характеризовать основы народного орнамента; создавать орнаменты на</w:t>
      </w:r>
    </w:p>
    <w:p w:rsidR="00D71786" w:rsidRPr="00D71786" w:rsidRDefault="00D71786" w:rsidP="00774F01">
      <w:pPr>
        <w:spacing w:after="0" w:line="360" w:lineRule="auto"/>
        <w:ind w:left="0" w:right="35" w:firstLine="0"/>
        <w:rPr>
          <w:sz w:val="28"/>
          <w:szCs w:val="28"/>
        </w:rPr>
      </w:pPr>
      <w:r w:rsidRPr="00D71786">
        <w:rPr>
          <w:sz w:val="28"/>
          <w:szCs w:val="28"/>
        </w:rPr>
        <w:t>основе народных традиций;</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различать виды и материалы декоративно-прикладного искусства;</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различать национальные особенности русского орнамента и орнаментов других народов России;</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различать и характеризовать несколько народных художественных промыслов России</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lastRenderedPageBreak/>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объяснять разницу между предметом изображения, сюжетом и содержанием изображения;</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композиционным навыкам работы, чувству ритма, работе с различными художественными материалами;</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создавать образы, используя все выразительные возможности художественных материалов;</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простым навыкам изображения с помощью пятна и тональных отношений;</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навыку плоскостного силуэтного изображения обычных, простых предметов (кухонная утварь);</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изображать сложную форму предмета (силуэт) как соотношение простых геометрических фигур, соблюдая их пропорции;</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создавать линейные изображения геометрических тел и натюрморт с натуры из геометрических тел;</w:t>
      </w:r>
    </w:p>
    <w:p w:rsidR="00D71786" w:rsidRPr="00D71786" w:rsidRDefault="00D71786" w:rsidP="00774F01">
      <w:pPr>
        <w:spacing w:after="0" w:line="360" w:lineRule="auto"/>
        <w:ind w:left="0" w:right="46"/>
        <w:jc w:val="right"/>
        <w:rPr>
          <w:sz w:val="28"/>
          <w:szCs w:val="28"/>
        </w:rPr>
      </w:pPr>
      <w:r w:rsidRPr="00D71786">
        <w:rPr>
          <w:sz w:val="28"/>
          <w:szCs w:val="28"/>
        </w:rPr>
        <w:t>строить изображения простых предметов по правилам линейной</w:t>
      </w:r>
    </w:p>
    <w:p w:rsidR="00D71786" w:rsidRPr="00D71786" w:rsidRDefault="00D71786" w:rsidP="00774F01">
      <w:pPr>
        <w:spacing w:after="0" w:line="360" w:lineRule="auto"/>
        <w:ind w:left="0" w:right="35" w:firstLine="0"/>
        <w:rPr>
          <w:sz w:val="28"/>
          <w:szCs w:val="28"/>
        </w:rPr>
      </w:pPr>
      <w:r w:rsidRPr="00D71786">
        <w:rPr>
          <w:sz w:val="28"/>
          <w:szCs w:val="28"/>
        </w:rPr>
        <w:t>перспективы;</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передавать с помощью света характер формы и эмоциональное напряжение в композиции натюрморта;</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творческому опыту выполнения графического натюрморта и гравюры наклейками на картоне;</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 xml:space="preserve">выражать </w:t>
      </w:r>
      <w:r w:rsidRPr="00D71786">
        <w:rPr>
          <w:sz w:val="28"/>
          <w:szCs w:val="28"/>
        </w:rPr>
        <w:tab/>
        <w:t xml:space="preserve">цветом </w:t>
      </w:r>
      <w:r w:rsidRPr="00D71786">
        <w:rPr>
          <w:sz w:val="28"/>
          <w:szCs w:val="28"/>
        </w:rPr>
        <w:tab/>
        <w:t xml:space="preserve">в </w:t>
      </w:r>
      <w:r w:rsidRPr="00D71786">
        <w:rPr>
          <w:sz w:val="28"/>
          <w:szCs w:val="28"/>
        </w:rPr>
        <w:tab/>
        <w:t xml:space="preserve">натюрморте </w:t>
      </w:r>
      <w:r w:rsidRPr="00D71786">
        <w:rPr>
          <w:sz w:val="28"/>
          <w:szCs w:val="28"/>
        </w:rPr>
        <w:tab/>
        <w:t xml:space="preserve">собственное </w:t>
      </w:r>
      <w:r w:rsidRPr="00D71786">
        <w:rPr>
          <w:sz w:val="28"/>
          <w:szCs w:val="28"/>
        </w:rPr>
        <w:tab/>
        <w:t xml:space="preserve">настроение </w:t>
      </w:r>
      <w:r w:rsidRPr="00D71786">
        <w:rPr>
          <w:sz w:val="28"/>
          <w:szCs w:val="28"/>
        </w:rPr>
        <w:tab/>
        <w:t xml:space="preserve">и </w:t>
      </w:r>
    </w:p>
    <w:p w:rsidR="00D71786" w:rsidRPr="00D71786" w:rsidRDefault="00D71786" w:rsidP="00774F01">
      <w:pPr>
        <w:spacing w:after="0" w:line="360" w:lineRule="auto"/>
        <w:ind w:left="0" w:right="35" w:firstLine="0"/>
        <w:rPr>
          <w:sz w:val="28"/>
          <w:szCs w:val="28"/>
        </w:rPr>
      </w:pPr>
      <w:r w:rsidRPr="00D71786">
        <w:rPr>
          <w:sz w:val="28"/>
          <w:szCs w:val="28"/>
        </w:rPr>
        <w:t>переживания;</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lastRenderedPageBreak/>
        <w:t xml:space="preserve">рассуждать </w:t>
      </w:r>
      <w:r w:rsidRPr="00D71786">
        <w:rPr>
          <w:sz w:val="28"/>
          <w:szCs w:val="28"/>
        </w:rPr>
        <w:tab/>
        <w:t xml:space="preserve">о </w:t>
      </w:r>
      <w:r w:rsidRPr="00D71786">
        <w:rPr>
          <w:sz w:val="28"/>
          <w:szCs w:val="28"/>
        </w:rPr>
        <w:tab/>
        <w:t xml:space="preserve">разных </w:t>
      </w:r>
      <w:r w:rsidRPr="00D71786">
        <w:rPr>
          <w:sz w:val="28"/>
          <w:szCs w:val="28"/>
        </w:rPr>
        <w:tab/>
        <w:t xml:space="preserve">способах </w:t>
      </w:r>
      <w:r w:rsidRPr="00D71786">
        <w:rPr>
          <w:sz w:val="28"/>
          <w:szCs w:val="28"/>
        </w:rPr>
        <w:tab/>
        <w:t xml:space="preserve">передачи </w:t>
      </w:r>
      <w:r w:rsidRPr="00D71786">
        <w:rPr>
          <w:sz w:val="28"/>
          <w:szCs w:val="28"/>
        </w:rPr>
        <w:tab/>
        <w:t xml:space="preserve">перспективы </w:t>
      </w:r>
      <w:r w:rsidRPr="00D71786">
        <w:rPr>
          <w:sz w:val="28"/>
          <w:szCs w:val="28"/>
        </w:rPr>
        <w:tab/>
        <w:t>в изобразительном искусстве как выражении различных мировоззренческих смыслов;</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применять перспективу в практической творческой работе;</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навыкам изображения перспективных сокращений в зарисовках наблюдаемого;</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навыкам изображения уходящего вдаль пространства, применяя правила линейной и воздушной перспективы;</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видеть, наблюдать и эстетически переживать изменчивость цветового состояния и настроения в природе;</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навыкам создания пейзажных зарисовок;</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различать и характеризовать понятия: пространство, ракурс, воздушная перспектива;</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пользоваться правилами работы на пленэре;</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 xml:space="preserve">использовать </w:t>
      </w:r>
      <w:r w:rsidRPr="00D71786">
        <w:rPr>
          <w:sz w:val="28"/>
          <w:szCs w:val="28"/>
        </w:rPr>
        <w:tab/>
        <w:t xml:space="preserve">цвет </w:t>
      </w:r>
      <w:r w:rsidRPr="00D71786">
        <w:rPr>
          <w:sz w:val="28"/>
          <w:szCs w:val="28"/>
        </w:rPr>
        <w:tab/>
        <w:t xml:space="preserve">как </w:t>
      </w:r>
      <w:r w:rsidRPr="00D71786">
        <w:rPr>
          <w:sz w:val="28"/>
          <w:szCs w:val="28"/>
        </w:rPr>
        <w:tab/>
        <w:t xml:space="preserve">инструмент </w:t>
      </w:r>
      <w:r w:rsidRPr="00D71786">
        <w:rPr>
          <w:sz w:val="28"/>
          <w:szCs w:val="28"/>
        </w:rPr>
        <w:tab/>
        <w:t xml:space="preserve">передачи </w:t>
      </w:r>
      <w:r w:rsidRPr="00D71786">
        <w:rPr>
          <w:sz w:val="28"/>
          <w:szCs w:val="28"/>
        </w:rPr>
        <w:tab/>
        <w:t xml:space="preserve">своих </w:t>
      </w:r>
      <w:r w:rsidRPr="00D71786">
        <w:rPr>
          <w:sz w:val="28"/>
          <w:szCs w:val="28"/>
        </w:rPr>
        <w:tab/>
        <w:t xml:space="preserve">чувств </w:t>
      </w:r>
      <w:r w:rsidRPr="00D71786">
        <w:rPr>
          <w:sz w:val="28"/>
          <w:szCs w:val="28"/>
        </w:rPr>
        <w:tab/>
        <w:t>и представлений о красоте; осознавать, что колорит является средством эмоциональной выразительности живописного произведения;</w:t>
      </w:r>
    </w:p>
    <w:p w:rsidR="00D71786" w:rsidRPr="00D71786" w:rsidRDefault="00D71786" w:rsidP="00774F01">
      <w:pPr>
        <w:spacing w:after="0" w:line="360" w:lineRule="auto"/>
        <w:ind w:left="0" w:right="46"/>
        <w:jc w:val="right"/>
        <w:rPr>
          <w:sz w:val="28"/>
          <w:szCs w:val="28"/>
        </w:rPr>
      </w:pPr>
      <w:r w:rsidRPr="00D71786">
        <w:rPr>
          <w:sz w:val="28"/>
          <w:szCs w:val="28"/>
        </w:rPr>
        <w:t>навыкам композиции, наблюдательной перспективы и ритмической</w:t>
      </w:r>
    </w:p>
    <w:p w:rsidR="00D71786" w:rsidRPr="00D71786" w:rsidRDefault="00D71786" w:rsidP="00774F01">
      <w:pPr>
        <w:spacing w:after="0" w:line="360" w:lineRule="auto"/>
        <w:ind w:left="0" w:right="35" w:firstLine="0"/>
        <w:rPr>
          <w:sz w:val="28"/>
          <w:szCs w:val="28"/>
        </w:rPr>
      </w:pPr>
      <w:r w:rsidRPr="00D71786">
        <w:rPr>
          <w:sz w:val="28"/>
          <w:szCs w:val="28"/>
        </w:rPr>
        <w:t>организации плоскости изображения;</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lastRenderedPageBreak/>
        <w:t xml:space="preserve">различать </w:t>
      </w:r>
      <w:r w:rsidRPr="00D71786">
        <w:rPr>
          <w:sz w:val="28"/>
          <w:szCs w:val="28"/>
        </w:rPr>
        <w:tab/>
        <w:t xml:space="preserve">и </w:t>
      </w:r>
      <w:r w:rsidRPr="00D71786">
        <w:rPr>
          <w:sz w:val="28"/>
          <w:szCs w:val="28"/>
        </w:rPr>
        <w:tab/>
        <w:t xml:space="preserve">характеризовать </w:t>
      </w:r>
      <w:r w:rsidRPr="00D71786">
        <w:rPr>
          <w:sz w:val="28"/>
          <w:szCs w:val="28"/>
        </w:rPr>
        <w:tab/>
        <w:t xml:space="preserve">понятия: </w:t>
      </w:r>
      <w:r w:rsidRPr="00D71786">
        <w:rPr>
          <w:sz w:val="28"/>
          <w:szCs w:val="28"/>
        </w:rPr>
        <w:tab/>
        <w:t xml:space="preserve">эпический </w:t>
      </w:r>
      <w:r w:rsidRPr="00D71786">
        <w:rPr>
          <w:sz w:val="28"/>
          <w:szCs w:val="28"/>
        </w:rPr>
        <w:tab/>
        <w:t xml:space="preserve">пейзаж, </w:t>
      </w:r>
    </w:p>
    <w:p w:rsidR="00D71786" w:rsidRPr="00D71786" w:rsidRDefault="00D71786" w:rsidP="00774F01">
      <w:pPr>
        <w:spacing w:after="0" w:line="360" w:lineRule="auto"/>
        <w:ind w:left="0" w:right="35" w:firstLine="0"/>
        <w:rPr>
          <w:sz w:val="28"/>
          <w:szCs w:val="28"/>
        </w:rPr>
      </w:pPr>
      <w:r w:rsidRPr="00D71786">
        <w:rPr>
          <w:sz w:val="28"/>
          <w:szCs w:val="28"/>
        </w:rPr>
        <w:t>романтический пейзаж, пейзаж настроения, пленэр, импрессионизм;</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различать и характеризовать виды портрета;</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понимать и характеризовать основы изображения головы человека;</w:t>
      </w:r>
      <w:r w:rsidRPr="00D71786">
        <w:rPr>
          <w:rFonts w:eastAsia="Segoe UI Symbol"/>
          <w:sz w:val="28"/>
          <w:szCs w:val="28"/>
        </w:rPr>
        <w:t></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пользоваться навыками работы с доступными скульптурными материалами;</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использовать графические материалы в работе над портретом;</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использовать образные возможности освещения в портрете;</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пользоваться правилами схематического построения головы человека в рисунке;</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называть имена выдающихся русских и зарубежных художников портретистов и определять их произведения;</w:t>
      </w:r>
    </w:p>
    <w:p w:rsidR="00D71786" w:rsidRPr="00D71786" w:rsidRDefault="00D71786" w:rsidP="00774F01">
      <w:pPr>
        <w:spacing w:after="0" w:line="360" w:lineRule="auto"/>
        <w:ind w:left="0" w:right="46"/>
        <w:jc w:val="right"/>
        <w:rPr>
          <w:sz w:val="28"/>
          <w:szCs w:val="28"/>
        </w:rPr>
      </w:pPr>
      <w:r w:rsidRPr="00D71786">
        <w:rPr>
          <w:sz w:val="28"/>
          <w:szCs w:val="28"/>
        </w:rPr>
        <w:t>навыкам передачи в плоскостном изображении простых движений</w:t>
      </w:r>
    </w:p>
    <w:p w:rsidR="00D71786" w:rsidRPr="00D71786" w:rsidRDefault="00D71786" w:rsidP="00774F01">
      <w:pPr>
        <w:spacing w:after="0" w:line="360" w:lineRule="auto"/>
        <w:ind w:left="0" w:right="35" w:firstLine="0"/>
        <w:rPr>
          <w:sz w:val="28"/>
          <w:szCs w:val="28"/>
        </w:rPr>
      </w:pPr>
      <w:r w:rsidRPr="00D71786">
        <w:rPr>
          <w:sz w:val="28"/>
          <w:szCs w:val="28"/>
        </w:rPr>
        <w:t>фигуры человека;</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навыкам понимания особенностей восприятия скульптурного образа;</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навыкам лепки и работы с пластилином или глиной;</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lastRenderedPageBreak/>
        <w:t>приемам выразительности при работе с натуры над набросками и зарисовками фигуры человека, используя разнообразные графические материалы;</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объяснять понятия «тема», «содержание», «сюжет» в произведениях станковой живописи;</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изобразительным и композиционным навыкам в процессе работы над эскизом;</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узнавать и объяснять понятия «тематическая картина», «станковая живопись»;</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 xml:space="preserve">перечислять </w:t>
      </w:r>
      <w:r w:rsidRPr="00D71786">
        <w:rPr>
          <w:sz w:val="28"/>
          <w:szCs w:val="28"/>
        </w:rPr>
        <w:tab/>
        <w:t xml:space="preserve">и </w:t>
      </w:r>
      <w:r w:rsidRPr="00D71786">
        <w:rPr>
          <w:sz w:val="28"/>
          <w:szCs w:val="28"/>
        </w:rPr>
        <w:tab/>
        <w:t xml:space="preserve">характеризовать </w:t>
      </w:r>
      <w:r w:rsidRPr="00D71786">
        <w:rPr>
          <w:sz w:val="28"/>
          <w:szCs w:val="28"/>
        </w:rPr>
        <w:tab/>
        <w:t xml:space="preserve">основные </w:t>
      </w:r>
      <w:r w:rsidRPr="00D71786">
        <w:rPr>
          <w:sz w:val="28"/>
          <w:szCs w:val="28"/>
        </w:rPr>
        <w:tab/>
        <w:t xml:space="preserve">жанры </w:t>
      </w:r>
      <w:r w:rsidRPr="00D71786">
        <w:rPr>
          <w:sz w:val="28"/>
          <w:szCs w:val="28"/>
        </w:rPr>
        <w:tab/>
        <w:t xml:space="preserve">сюжетно- </w:t>
      </w:r>
    </w:p>
    <w:p w:rsidR="00D71786" w:rsidRPr="00D71786" w:rsidRDefault="00D71786" w:rsidP="00774F01">
      <w:pPr>
        <w:spacing w:after="0" w:line="360" w:lineRule="auto"/>
        <w:ind w:left="0" w:right="35" w:firstLine="0"/>
        <w:rPr>
          <w:sz w:val="28"/>
          <w:szCs w:val="28"/>
        </w:rPr>
      </w:pPr>
      <w:r w:rsidRPr="00D71786">
        <w:rPr>
          <w:sz w:val="28"/>
          <w:szCs w:val="28"/>
        </w:rPr>
        <w:t>тематической картины;</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 xml:space="preserve">характеризовать исторический жанр как идейное и образное выражение значительных событий в истории общества, как воплощение его </w:t>
      </w:r>
    </w:p>
    <w:p w:rsidR="00D71786" w:rsidRPr="00D71786" w:rsidRDefault="00D71786" w:rsidP="00774F01">
      <w:pPr>
        <w:spacing w:after="0" w:line="360" w:lineRule="auto"/>
        <w:ind w:left="0" w:right="35" w:firstLine="0"/>
        <w:rPr>
          <w:sz w:val="28"/>
          <w:szCs w:val="28"/>
        </w:rPr>
      </w:pPr>
      <w:r w:rsidRPr="00D71786">
        <w:rPr>
          <w:sz w:val="28"/>
          <w:szCs w:val="28"/>
        </w:rPr>
        <w:t>мировоззренческих позиций и идеалов;</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характеризовать значение тематической картины XIX века в развитии русской культуры;</w:t>
      </w:r>
    </w:p>
    <w:p w:rsidR="00D71786" w:rsidRPr="00D71786" w:rsidRDefault="00D71786" w:rsidP="00774F01">
      <w:pPr>
        <w:spacing w:after="0" w:line="360" w:lineRule="auto"/>
        <w:ind w:left="0" w:right="46"/>
        <w:jc w:val="right"/>
        <w:rPr>
          <w:sz w:val="28"/>
          <w:szCs w:val="28"/>
        </w:rPr>
      </w:pPr>
      <w:r w:rsidRPr="00D71786">
        <w:rPr>
          <w:sz w:val="28"/>
          <w:szCs w:val="28"/>
        </w:rPr>
        <w:t>рассуждать о значении творчества великих русских художников в</w:t>
      </w:r>
    </w:p>
    <w:p w:rsidR="00D71786" w:rsidRPr="00D71786" w:rsidRDefault="00D71786" w:rsidP="00774F01">
      <w:pPr>
        <w:spacing w:after="0" w:line="360" w:lineRule="auto"/>
        <w:ind w:left="0" w:right="35" w:firstLine="0"/>
        <w:rPr>
          <w:sz w:val="28"/>
          <w:szCs w:val="28"/>
        </w:rPr>
      </w:pPr>
      <w:r w:rsidRPr="00D71786">
        <w:rPr>
          <w:sz w:val="28"/>
          <w:szCs w:val="28"/>
        </w:rPr>
        <w:t>создании образа народа, в становлении национального самосознания и образа национальной истории;</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называть имена нескольких известных художников объединения «Мир искусства» и их наиболее известные произведения;</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творческому опыту по разработке и созданию изобразительного образа на выбранный исторический сюжет;</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lastRenderedPageBreak/>
        <w:t>творческому опыту по разработке художественного проекта – разработки композиции на историческую тему;</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творческому опыту создания композиции на основе библейских сюжетов;</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называть имена великих европейских и русских художников, творивших на библейские темы;</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узнавать и характеризовать произведения великих европейских и русских художников на библейские темы;</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характеризовать роль монументальных памятников в жизни общества;</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рассуждать об особенностях художественного образа советского народа в годы Великой Отечественной войны;</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описывать и характеризовать выдающиеся монументальные памятники и ансамбли, посвященные Великой Отечественной войне;</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творческому опыту лепки памятника, посвященного значимому историческому событию или историческому герою;</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анализировать художественно-выразительные средства произведений изобразительного искусства XX века;</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культуре зрительского восприятия;</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характеризовать временные и пространственные искусства;</w:t>
      </w:r>
    </w:p>
    <w:p w:rsidR="00D71786" w:rsidRPr="00D71786" w:rsidRDefault="00D71786" w:rsidP="00774F01">
      <w:pPr>
        <w:spacing w:after="0" w:line="360" w:lineRule="auto"/>
        <w:ind w:left="0" w:right="35" w:firstLine="0"/>
        <w:rPr>
          <w:sz w:val="28"/>
          <w:szCs w:val="28"/>
        </w:rPr>
      </w:pPr>
      <w:r w:rsidRPr="00D71786">
        <w:rPr>
          <w:sz w:val="28"/>
          <w:szCs w:val="28"/>
        </w:rPr>
        <w:t>понимать разницу между реальностью и художественным образом;</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представлениям об искусстве иллюстрации и творчестве известных иллюстраторов книг. И.Я. Билибин. В.А. Милашевский. В.А. Фаворский;</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опыту художественного иллюстрирования и навыкам работы графическими материалами;</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lastRenderedPageBreak/>
        <w:t>собирать необходимый материал для иллюстрирования (характер одежды героев, характер построек и помещений, характерные детали быта и т.д.);</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представлениям об анималистическом жанре изобразительного искусства и творчестве художников-анималистов;</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опыту художественного творчества по созданию стилизованных образов животных;</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систематизировать и характеризовать основные этапы развития и истории архитектуры и дизайна;</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 xml:space="preserve">распознавать </w:t>
      </w:r>
      <w:r w:rsidRPr="00D71786">
        <w:rPr>
          <w:sz w:val="28"/>
          <w:szCs w:val="28"/>
        </w:rPr>
        <w:tab/>
        <w:t xml:space="preserve">объект </w:t>
      </w:r>
      <w:r w:rsidRPr="00D71786">
        <w:rPr>
          <w:sz w:val="28"/>
          <w:szCs w:val="28"/>
        </w:rPr>
        <w:tab/>
        <w:t xml:space="preserve">и </w:t>
      </w:r>
      <w:r w:rsidRPr="00D71786">
        <w:rPr>
          <w:sz w:val="28"/>
          <w:szCs w:val="28"/>
        </w:rPr>
        <w:tab/>
        <w:t xml:space="preserve">пространство </w:t>
      </w:r>
      <w:r w:rsidRPr="00D71786">
        <w:rPr>
          <w:sz w:val="28"/>
          <w:szCs w:val="28"/>
        </w:rPr>
        <w:tab/>
        <w:t xml:space="preserve">в </w:t>
      </w:r>
      <w:r w:rsidRPr="00D71786">
        <w:rPr>
          <w:sz w:val="28"/>
          <w:szCs w:val="28"/>
        </w:rPr>
        <w:tab/>
        <w:t xml:space="preserve">конструктивных </w:t>
      </w:r>
      <w:r w:rsidRPr="00D71786">
        <w:rPr>
          <w:sz w:val="28"/>
          <w:szCs w:val="28"/>
        </w:rPr>
        <w:tab/>
        <w:t xml:space="preserve">видах </w:t>
      </w:r>
    </w:p>
    <w:p w:rsidR="00D71786" w:rsidRPr="00D71786" w:rsidRDefault="00D71786" w:rsidP="00774F01">
      <w:pPr>
        <w:spacing w:after="0" w:line="360" w:lineRule="auto"/>
        <w:ind w:left="0" w:right="35" w:firstLine="0"/>
        <w:rPr>
          <w:sz w:val="28"/>
          <w:szCs w:val="28"/>
        </w:rPr>
      </w:pPr>
      <w:r w:rsidRPr="00D71786">
        <w:rPr>
          <w:sz w:val="28"/>
          <w:szCs w:val="28"/>
        </w:rPr>
        <w:t>искусства;</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понимать сочетание различных объемов в здании;</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понимать единство художественного и функционального в вещи, форму и материал;</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иметь общее представление и рассказывать об особенностях архитектурно-художественных стилей разных эпох;</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 xml:space="preserve">понимать </w:t>
      </w:r>
      <w:r w:rsidRPr="00D71786">
        <w:rPr>
          <w:sz w:val="28"/>
          <w:szCs w:val="28"/>
        </w:rPr>
        <w:tab/>
        <w:t xml:space="preserve">тенденции </w:t>
      </w:r>
      <w:r w:rsidRPr="00D71786">
        <w:rPr>
          <w:sz w:val="28"/>
          <w:szCs w:val="28"/>
        </w:rPr>
        <w:tab/>
        <w:t xml:space="preserve">и </w:t>
      </w:r>
      <w:r w:rsidRPr="00D71786">
        <w:rPr>
          <w:sz w:val="28"/>
          <w:szCs w:val="28"/>
        </w:rPr>
        <w:tab/>
        <w:t xml:space="preserve">перспективы </w:t>
      </w:r>
      <w:r w:rsidRPr="00D71786">
        <w:rPr>
          <w:sz w:val="28"/>
          <w:szCs w:val="28"/>
        </w:rPr>
        <w:tab/>
        <w:t xml:space="preserve">развития </w:t>
      </w:r>
      <w:r w:rsidRPr="00D71786">
        <w:rPr>
          <w:sz w:val="28"/>
          <w:szCs w:val="28"/>
        </w:rPr>
        <w:tab/>
        <w:t xml:space="preserve">современной </w:t>
      </w:r>
    </w:p>
    <w:p w:rsidR="00D71786" w:rsidRPr="00D71786" w:rsidRDefault="00D71786" w:rsidP="00774F01">
      <w:pPr>
        <w:spacing w:after="0" w:line="360" w:lineRule="auto"/>
        <w:ind w:left="0" w:right="35" w:firstLine="0"/>
        <w:rPr>
          <w:sz w:val="28"/>
          <w:szCs w:val="28"/>
        </w:rPr>
      </w:pPr>
      <w:r w:rsidRPr="00D71786">
        <w:rPr>
          <w:sz w:val="28"/>
          <w:szCs w:val="28"/>
        </w:rPr>
        <w:t>архитектуры;</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различать образно-стилевой язык архитектуры прошлого;</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характеризовать и различать малые формы архитектуры и дизайна в пространстве городской среды;</w:t>
      </w:r>
    </w:p>
    <w:p w:rsidR="00D71786" w:rsidRPr="00D71786" w:rsidRDefault="00D71786" w:rsidP="00774F01">
      <w:pPr>
        <w:numPr>
          <w:ilvl w:val="0"/>
          <w:numId w:val="34"/>
        </w:numPr>
        <w:spacing w:after="0" w:line="360" w:lineRule="auto"/>
        <w:ind w:right="35" w:firstLine="715"/>
        <w:rPr>
          <w:sz w:val="28"/>
          <w:szCs w:val="28"/>
        </w:rPr>
      </w:pPr>
      <w:r w:rsidRPr="00D71786">
        <w:rPr>
          <w:sz w:val="28"/>
          <w:szCs w:val="28"/>
        </w:rPr>
        <w:t>понимать плоскостную композицию как возможное схематическое изображение объемов при взгляде на них сверху;</w:t>
      </w:r>
    </w:p>
    <w:p w:rsidR="00D71786" w:rsidRPr="00D71786" w:rsidRDefault="00D71786" w:rsidP="00774F01">
      <w:pPr>
        <w:spacing w:after="0" w:line="360" w:lineRule="auto"/>
        <w:ind w:left="0" w:right="46"/>
        <w:jc w:val="right"/>
        <w:rPr>
          <w:sz w:val="28"/>
          <w:szCs w:val="28"/>
        </w:rPr>
      </w:pPr>
      <w:r w:rsidRPr="00D71786">
        <w:rPr>
          <w:sz w:val="28"/>
          <w:szCs w:val="28"/>
        </w:rPr>
        <w:t>осознавать чертеж как плоскостное изображение объемов, когда точка</w:t>
      </w:r>
    </w:p>
    <w:p w:rsidR="00D71786" w:rsidRPr="00D71786" w:rsidRDefault="00D71786" w:rsidP="00774F01">
      <w:pPr>
        <w:spacing w:after="0" w:line="360" w:lineRule="auto"/>
        <w:ind w:left="0" w:right="35" w:firstLine="0"/>
        <w:rPr>
          <w:sz w:val="28"/>
          <w:szCs w:val="28"/>
        </w:rPr>
      </w:pPr>
      <w:r w:rsidRPr="00D71786">
        <w:rPr>
          <w:sz w:val="28"/>
          <w:szCs w:val="28"/>
        </w:rPr>
        <w:t>–</w:t>
      </w:r>
      <w:r w:rsidRPr="00D71786">
        <w:rPr>
          <w:rFonts w:eastAsia="Arial"/>
          <w:sz w:val="28"/>
          <w:szCs w:val="28"/>
        </w:rPr>
        <w:t xml:space="preserve"> </w:t>
      </w:r>
      <w:r w:rsidRPr="00D71786">
        <w:rPr>
          <w:sz w:val="28"/>
          <w:szCs w:val="28"/>
        </w:rPr>
        <w:t xml:space="preserve">вертикаль, круг – цилиндр, шар и т. д.;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применять </w:t>
      </w:r>
      <w:r w:rsidRPr="00D71786">
        <w:rPr>
          <w:sz w:val="28"/>
          <w:szCs w:val="28"/>
        </w:rPr>
        <w:tab/>
        <w:t xml:space="preserve">в </w:t>
      </w:r>
      <w:r w:rsidRPr="00D71786">
        <w:rPr>
          <w:sz w:val="28"/>
          <w:szCs w:val="28"/>
        </w:rPr>
        <w:tab/>
        <w:t xml:space="preserve">создаваемых </w:t>
      </w:r>
      <w:r w:rsidRPr="00D71786">
        <w:rPr>
          <w:sz w:val="28"/>
          <w:szCs w:val="28"/>
        </w:rPr>
        <w:tab/>
        <w:t xml:space="preserve">пространственных </w:t>
      </w:r>
      <w:r w:rsidRPr="00D71786">
        <w:rPr>
          <w:sz w:val="28"/>
          <w:szCs w:val="28"/>
        </w:rPr>
        <w:tab/>
        <w:t xml:space="preserve">композициях </w:t>
      </w:r>
    </w:p>
    <w:p w:rsidR="00D71786" w:rsidRPr="00D71786" w:rsidRDefault="00D71786" w:rsidP="00774F01">
      <w:pPr>
        <w:spacing w:after="0" w:line="360" w:lineRule="auto"/>
        <w:ind w:left="0" w:right="35" w:firstLine="0"/>
        <w:rPr>
          <w:sz w:val="28"/>
          <w:szCs w:val="28"/>
        </w:rPr>
      </w:pPr>
      <w:r w:rsidRPr="00D71786">
        <w:rPr>
          <w:sz w:val="28"/>
          <w:szCs w:val="28"/>
        </w:rPr>
        <w:lastRenderedPageBreak/>
        <w:t xml:space="preserve">доминантный объект и вспомогательные соединительные элементы;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применять навыки формообразования, использования объемов в дизайне и архитектуре (макеты из бумаги, картона, пластилина);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создавать композиционные макеты объектов на предметной плоскости и в пространстве;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создавать практические творческие композиции в технике коллажа, дизайн-проектов;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приобретать общее представление о традициях ландшафтно-парковой архитектуры;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характеризовать основные школы садово-паркового искусства;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понимать основы краткой истории русской усадебной культуры XVIII –</w:t>
      </w:r>
      <w:r w:rsidRPr="00D71786">
        <w:rPr>
          <w:rFonts w:eastAsia="Arial"/>
          <w:sz w:val="28"/>
          <w:szCs w:val="28"/>
        </w:rPr>
        <w:t xml:space="preserve"> </w:t>
      </w:r>
      <w:r w:rsidRPr="00D71786">
        <w:rPr>
          <w:sz w:val="28"/>
          <w:szCs w:val="28"/>
        </w:rPr>
        <w:t xml:space="preserve">XIX веков;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называть и раскрывать смысл основ искусства флористики;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понимать основы краткой истории костюма;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характеризовать и раскрывать смысл композиционно-конструктивных принципов дизайна одежды;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применять навыки сочинения объемно-пространственной композиции в формировании букета;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использовать старые и осваивать новые приемы работы с бумагой, природными материалами в процессе макетирования архитектурно- ландшафтных объектов;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отражать в эскизном проекте дизайна сада образно-архитектурный композиционный замысел; </w:t>
      </w:r>
    </w:p>
    <w:p w:rsidR="00D71786" w:rsidRPr="00D71786" w:rsidRDefault="00D71786" w:rsidP="00774F01">
      <w:pPr>
        <w:spacing w:after="0" w:line="360" w:lineRule="auto"/>
        <w:ind w:left="0" w:right="46"/>
        <w:jc w:val="right"/>
        <w:rPr>
          <w:sz w:val="28"/>
          <w:szCs w:val="28"/>
        </w:rPr>
      </w:pPr>
      <w:r w:rsidRPr="00D71786">
        <w:rPr>
          <w:sz w:val="28"/>
          <w:szCs w:val="28"/>
        </w:rPr>
        <w:t xml:space="preserve">использовать графические навыки и технологии выполнения коллажа в </w:t>
      </w:r>
    </w:p>
    <w:p w:rsidR="00D71786" w:rsidRPr="00D71786" w:rsidRDefault="00D71786" w:rsidP="00774F01">
      <w:pPr>
        <w:spacing w:after="0" w:line="360" w:lineRule="auto"/>
        <w:ind w:left="0" w:right="35" w:firstLine="0"/>
        <w:rPr>
          <w:sz w:val="28"/>
          <w:szCs w:val="28"/>
        </w:rPr>
      </w:pPr>
      <w:r w:rsidRPr="00D71786">
        <w:rPr>
          <w:sz w:val="28"/>
          <w:szCs w:val="28"/>
        </w:rPr>
        <w:t xml:space="preserve">процессе создания эскизов молодежных и исторических комплектов одежды;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lastRenderedPageBreak/>
        <w:t xml:space="preserve">узнавать и характеризовать памятники архитектуры Древнего Киева. София Киевская. Фрески. Мозаики;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различать итальянские и русские традиции в архитектуре Московского </w:t>
      </w:r>
    </w:p>
    <w:p w:rsidR="00D71786" w:rsidRPr="00D71786" w:rsidRDefault="00D71786" w:rsidP="00774F01">
      <w:pPr>
        <w:spacing w:after="0" w:line="360" w:lineRule="auto"/>
        <w:ind w:left="0" w:right="35" w:firstLine="0"/>
        <w:rPr>
          <w:sz w:val="28"/>
          <w:szCs w:val="28"/>
        </w:rPr>
      </w:pPr>
      <w:r w:rsidRPr="00D71786">
        <w:rPr>
          <w:sz w:val="28"/>
          <w:szCs w:val="28"/>
        </w:rPr>
        <w:t xml:space="preserve">Кремля. Характеризовать и описывать архитектурные особенности соборов </w:t>
      </w:r>
    </w:p>
    <w:p w:rsidR="00D71786" w:rsidRPr="00D71786" w:rsidRDefault="00D71786" w:rsidP="00774F01">
      <w:pPr>
        <w:spacing w:after="0" w:line="360" w:lineRule="auto"/>
        <w:ind w:left="0" w:right="35" w:firstLine="0"/>
        <w:rPr>
          <w:sz w:val="28"/>
          <w:szCs w:val="28"/>
        </w:rPr>
      </w:pPr>
      <w:r w:rsidRPr="00D71786">
        <w:rPr>
          <w:sz w:val="28"/>
          <w:szCs w:val="28"/>
        </w:rPr>
        <w:t xml:space="preserve">Московского Кремля;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узнавать и описывать памятники шатрового зодчества;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характеризовать особенности церкви Вознесения в селе Коломенском и храма Покрова-на-Рву;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раскрывать особенности новых иконописных традиций в XVII веке. </w:t>
      </w:r>
    </w:p>
    <w:p w:rsidR="00D71786" w:rsidRPr="00D71786" w:rsidRDefault="00D71786" w:rsidP="00774F01">
      <w:pPr>
        <w:spacing w:after="0" w:line="360" w:lineRule="auto"/>
        <w:ind w:left="0" w:right="35" w:firstLine="0"/>
        <w:rPr>
          <w:sz w:val="28"/>
          <w:szCs w:val="28"/>
        </w:rPr>
      </w:pPr>
      <w:r w:rsidRPr="00D71786">
        <w:rPr>
          <w:sz w:val="28"/>
          <w:szCs w:val="28"/>
        </w:rPr>
        <w:t xml:space="preserve">Отличать по характерным особенностям икону и парсуну;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различать стилевые особенности разных школ архитектуры Древней </w:t>
      </w:r>
    </w:p>
    <w:p w:rsidR="00D71786" w:rsidRPr="00D71786" w:rsidRDefault="00D71786" w:rsidP="00774F01">
      <w:pPr>
        <w:spacing w:after="0" w:line="360" w:lineRule="auto"/>
        <w:ind w:left="0" w:right="35" w:firstLine="0"/>
        <w:rPr>
          <w:sz w:val="28"/>
          <w:szCs w:val="28"/>
        </w:rPr>
      </w:pPr>
      <w:r w:rsidRPr="00D71786">
        <w:rPr>
          <w:sz w:val="28"/>
          <w:szCs w:val="28"/>
        </w:rPr>
        <w:t xml:space="preserve">Руси;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создавать с натуры и по воображению архитектурные образы графическими материалами и др.;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сравнивать, сопоставлять и анализировать произведения живописи </w:t>
      </w:r>
    </w:p>
    <w:p w:rsidR="00D71786" w:rsidRPr="00D71786" w:rsidRDefault="00D71786" w:rsidP="00774F01">
      <w:pPr>
        <w:spacing w:after="0" w:line="360" w:lineRule="auto"/>
        <w:ind w:left="0" w:right="35" w:firstLine="0"/>
        <w:rPr>
          <w:sz w:val="28"/>
          <w:szCs w:val="28"/>
        </w:rPr>
      </w:pPr>
      <w:r w:rsidRPr="00D71786">
        <w:rPr>
          <w:sz w:val="28"/>
          <w:szCs w:val="28"/>
        </w:rPr>
        <w:t xml:space="preserve">Древней Руси;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lastRenderedPageBreak/>
        <w:t xml:space="preserve">рассуждать о значении художественного образа древнерусской культуры; </w:t>
      </w:r>
    </w:p>
    <w:p w:rsidR="00D71786" w:rsidRPr="00D71786" w:rsidRDefault="00D71786" w:rsidP="00774F01">
      <w:pPr>
        <w:spacing w:after="0" w:line="360" w:lineRule="auto"/>
        <w:ind w:left="0" w:right="35" w:firstLine="999"/>
        <w:rPr>
          <w:sz w:val="28"/>
          <w:szCs w:val="28"/>
        </w:rPr>
      </w:pPr>
      <w:r w:rsidRPr="00D71786">
        <w:rPr>
          <w:sz w:val="28"/>
          <w:szCs w:val="28"/>
        </w:rPr>
        <w:t xml:space="preserve">ориентироваться в широком разнообразии стилей и направлений изобразительного искусства и архитектуры XVIII – XIX веков;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использовать в речи новые термины, связанные со стилями в изобразительном искусстве и архитектуре XVIII – XIX веков;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выявлять и называть характерные особенности русской портретной живописи XVIII века;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характеризовать признаки и особенности московского барокко;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создавать разнообразные творческие работы (фантазийные конструкции) в материале. </w:t>
      </w:r>
    </w:p>
    <w:p w:rsidR="00D71786" w:rsidRPr="00D71786" w:rsidRDefault="00D71786" w:rsidP="00774F01">
      <w:pPr>
        <w:spacing w:after="0" w:line="360" w:lineRule="auto"/>
        <w:ind w:left="0" w:right="15"/>
        <w:rPr>
          <w:sz w:val="28"/>
          <w:szCs w:val="28"/>
        </w:rPr>
      </w:pPr>
      <w:r w:rsidRPr="00D71786">
        <w:rPr>
          <w:b/>
          <w:sz w:val="28"/>
          <w:szCs w:val="28"/>
        </w:rPr>
        <w:t xml:space="preserve">Выпускник получит возможность научиться: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владеть </w:t>
      </w:r>
      <w:r w:rsidRPr="00D71786">
        <w:rPr>
          <w:sz w:val="28"/>
          <w:szCs w:val="28"/>
        </w:rPr>
        <w:tab/>
        <w:t xml:space="preserve">диалогической </w:t>
      </w:r>
      <w:r w:rsidRPr="00D71786">
        <w:rPr>
          <w:sz w:val="28"/>
          <w:szCs w:val="28"/>
        </w:rPr>
        <w:tab/>
        <w:t xml:space="preserve">формой </w:t>
      </w:r>
      <w:r w:rsidRPr="00D71786">
        <w:rPr>
          <w:sz w:val="28"/>
          <w:szCs w:val="28"/>
        </w:rPr>
        <w:tab/>
        <w:t xml:space="preserve">коммуникации, </w:t>
      </w:r>
      <w:r w:rsidRPr="00D71786">
        <w:rPr>
          <w:sz w:val="28"/>
          <w:szCs w:val="28"/>
        </w:rPr>
        <w:tab/>
        <w:t xml:space="preserve">уметь аргументировать свою точку зрения в процессе изучения изобразительного искусства;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выделять признаки для установления стилевых связей в процессе изучения изобразительного искусства;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понимать специфику изображения в полиграфии;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различать формы полиграфической продукции: книги, журналы, плакаты, афиши и др.);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различать и характеризовать типы изображения в полиграфии </w:t>
      </w:r>
    </w:p>
    <w:p w:rsidR="00D71786" w:rsidRPr="00D71786" w:rsidRDefault="00D71786" w:rsidP="00774F01">
      <w:pPr>
        <w:spacing w:after="0" w:line="360" w:lineRule="auto"/>
        <w:ind w:left="0" w:right="12" w:firstLine="0"/>
        <w:rPr>
          <w:sz w:val="28"/>
          <w:szCs w:val="28"/>
        </w:rPr>
      </w:pPr>
      <w:r w:rsidRPr="00D71786">
        <w:rPr>
          <w:sz w:val="28"/>
          <w:szCs w:val="28"/>
        </w:rPr>
        <w:t xml:space="preserve">(графическое, живописное, компьютерное, фотографическое);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lastRenderedPageBreak/>
        <w:t xml:space="preserve">проектировать обложку книги, рекламы открытки, визитки и др.; </w:t>
      </w:r>
    </w:p>
    <w:p w:rsidR="00D71786" w:rsidRPr="00D71786" w:rsidRDefault="00D71786" w:rsidP="00774F01">
      <w:pPr>
        <w:numPr>
          <w:ilvl w:val="0"/>
          <w:numId w:val="35"/>
        </w:numPr>
        <w:spacing w:after="0" w:line="360" w:lineRule="auto"/>
        <w:ind w:right="35" w:firstLine="715"/>
        <w:rPr>
          <w:sz w:val="28"/>
          <w:szCs w:val="28"/>
        </w:rPr>
      </w:pPr>
      <w:r w:rsidRPr="00D71786">
        <w:rPr>
          <w:sz w:val="28"/>
          <w:szCs w:val="28"/>
        </w:rPr>
        <w:t xml:space="preserve">создавать художественную композицию макета книги, журнала; </w:t>
      </w:r>
    </w:p>
    <w:p w:rsidR="00D71786" w:rsidRPr="00D71786" w:rsidRDefault="00D71786" w:rsidP="00774F01">
      <w:pPr>
        <w:spacing w:after="0" w:line="360" w:lineRule="auto"/>
        <w:ind w:left="0" w:right="34"/>
        <w:jc w:val="right"/>
        <w:rPr>
          <w:sz w:val="28"/>
          <w:szCs w:val="28"/>
        </w:rPr>
      </w:pPr>
      <w:r w:rsidRPr="00D71786">
        <w:rPr>
          <w:sz w:val="28"/>
          <w:szCs w:val="28"/>
        </w:rPr>
        <w:t>называть имена великих русских живописцев и архитекторов XVIII –</w:t>
      </w:r>
    </w:p>
    <w:p w:rsidR="00D71786" w:rsidRPr="00D71786" w:rsidRDefault="00D71786" w:rsidP="00774F01">
      <w:pPr>
        <w:spacing w:after="0" w:line="360" w:lineRule="auto"/>
        <w:ind w:left="0" w:right="12" w:firstLine="0"/>
        <w:rPr>
          <w:sz w:val="28"/>
          <w:szCs w:val="28"/>
        </w:rPr>
      </w:pPr>
      <w:r w:rsidRPr="00D71786">
        <w:rPr>
          <w:sz w:val="28"/>
          <w:szCs w:val="28"/>
        </w:rPr>
        <w:t xml:space="preserve">XIX веков;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называть и характеризовать произведения изобразительного искусства и архитектуры русских художников XVIII – XIX веков;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называть имена выдающихся русских художников-ваятелей XVIII века и определять скульптурные памятники;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называть </w:t>
      </w:r>
      <w:r w:rsidRPr="00D71786">
        <w:rPr>
          <w:sz w:val="28"/>
          <w:szCs w:val="28"/>
        </w:rPr>
        <w:tab/>
        <w:t xml:space="preserve">имена </w:t>
      </w:r>
      <w:r w:rsidRPr="00D71786">
        <w:rPr>
          <w:sz w:val="28"/>
          <w:szCs w:val="28"/>
        </w:rPr>
        <w:tab/>
        <w:t xml:space="preserve">выдающихся </w:t>
      </w:r>
      <w:r w:rsidRPr="00D71786">
        <w:rPr>
          <w:sz w:val="28"/>
          <w:szCs w:val="28"/>
        </w:rPr>
        <w:tab/>
        <w:t xml:space="preserve">художников </w:t>
      </w:r>
      <w:r w:rsidRPr="00D71786">
        <w:rPr>
          <w:sz w:val="28"/>
          <w:szCs w:val="28"/>
        </w:rPr>
        <w:tab/>
        <w:t xml:space="preserve">«Товарищества </w:t>
      </w:r>
    </w:p>
    <w:p w:rsidR="00D71786" w:rsidRPr="00D71786" w:rsidRDefault="00D71786" w:rsidP="00774F01">
      <w:pPr>
        <w:spacing w:after="0" w:line="360" w:lineRule="auto"/>
        <w:ind w:left="0" w:right="12" w:firstLine="0"/>
        <w:rPr>
          <w:sz w:val="28"/>
          <w:szCs w:val="28"/>
        </w:rPr>
      </w:pPr>
      <w:r w:rsidRPr="00D71786">
        <w:rPr>
          <w:sz w:val="28"/>
          <w:szCs w:val="28"/>
        </w:rPr>
        <w:t xml:space="preserve">передвижников» и определять их произведения живописи;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называть имена выдающихся русских художников-пейзажистов XIX века и определять произведения пейзажной живописи;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понимать </w:t>
      </w:r>
      <w:r w:rsidRPr="00D71786">
        <w:rPr>
          <w:sz w:val="28"/>
          <w:szCs w:val="28"/>
        </w:rPr>
        <w:tab/>
        <w:t xml:space="preserve">особенности </w:t>
      </w:r>
      <w:r w:rsidRPr="00D71786">
        <w:rPr>
          <w:sz w:val="28"/>
          <w:szCs w:val="28"/>
        </w:rPr>
        <w:tab/>
        <w:t xml:space="preserve">исторического </w:t>
      </w:r>
      <w:r w:rsidRPr="00D71786">
        <w:rPr>
          <w:sz w:val="28"/>
          <w:szCs w:val="28"/>
        </w:rPr>
        <w:tab/>
        <w:t xml:space="preserve">жанра, </w:t>
      </w:r>
      <w:r w:rsidRPr="00D71786">
        <w:rPr>
          <w:sz w:val="28"/>
          <w:szCs w:val="28"/>
        </w:rPr>
        <w:tab/>
        <w:t xml:space="preserve">определять </w:t>
      </w:r>
    </w:p>
    <w:p w:rsidR="00D71786" w:rsidRPr="00D71786" w:rsidRDefault="00D71786" w:rsidP="00774F01">
      <w:pPr>
        <w:spacing w:after="0" w:line="360" w:lineRule="auto"/>
        <w:ind w:left="0" w:right="12" w:firstLine="0"/>
        <w:rPr>
          <w:sz w:val="28"/>
          <w:szCs w:val="28"/>
        </w:rPr>
      </w:pPr>
      <w:r w:rsidRPr="00D71786">
        <w:rPr>
          <w:sz w:val="28"/>
          <w:szCs w:val="28"/>
        </w:rPr>
        <w:t xml:space="preserve">произведения исторической живописи;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определять «Русский стиль» в архитектуре модерна, называть памятники архитектуры модерна;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называть имена выдающихся русских художников-ваятелей второй половины XIX века и определять памятники монументальной скульптуры;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lastRenderedPageBreak/>
        <w:t xml:space="preserve">создавать </w:t>
      </w:r>
      <w:r w:rsidRPr="00D71786">
        <w:rPr>
          <w:sz w:val="28"/>
          <w:szCs w:val="28"/>
        </w:rPr>
        <w:tab/>
        <w:t xml:space="preserve">разнообразные </w:t>
      </w:r>
      <w:r w:rsidRPr="00D71786">
        <w:rPr>
          <w:sz w:val="28"/>
          <w:szCs w:val="28"/>
        </w:rPr>
        <w:tab/>
        <w:t xml:space="preserve">творческие </w:t>
      </w:r>
      <w:r w:rsidRPr="00D71786">
        <w:rPr>
          <w:sz w:val="28"/>
          <w:szCs w:val="28"/>
        </w:rPr>
        <w:tab/>
        <w:t xml:space="preserve">работы </w:t>
      </w:r>
      <w:r w:rsidRPr="00D71786">
        <w:rPr>
          <w:sz w:val="28"/>
          <w:szCs w:val="28"/>
        </w:rPr>
        <w:tab/>
        <w:t xml:space="preserve">(фантазийные </w:t>
      </w:r>
    </w:p>
    <w:p w:rsidR="00D71786" w:rsidRPr="00D71786" w:rsidRDefault="00D71786" w:rsidP="00774F01">
      <w:pPr>
        <w:spacing w:after="0" w:line="360" w:lineRule="auto"/>
        <w:ind w:left="0" w:right="12" w:firstLine="0"/>
        <w:rPr>
          <w:sz w:val="28"/>
          <w:szCs w:val="28"/>
        </w:rPr>
      </w:pPr>
      <w:r w:rsidRPr="00D71786">
        <w:rPr>
          <w:sz w:val="28"/>
          <w:szCs w:val="28"/>
        </w:rPr>
        <w:t xml:space="preserve">конструкции) в материале;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узнавать основные художественные направления в искусстве XIX и XX веков; </w:t>
      </w:r>
    </w:p>
    <w:p w:rsidR="00D71786" w:rsidRPr="00D71786" w:rsidRDefault="00D71786" w:rsidP="00774F01">
      <w:pPr>
        <w:spacing w:after="0" w:line="360" w:lineRule="auto"/>
        <w:ind w:left="0" w:right="34"/>
        <w:jc w:val="right"/>
        <w:rPr>
          <w:sz w:val="28"/>
          <w:szCs w:val="28"/>
        </w:rPr>
      </w:pPr>
      <w:r w:rsidRPr="00D71786">
        <w:rPr>
          <w:sz w:val="28"/>
          <w:szCs w:val="28"/>
        </w:rPr>
        <w:t>узнавать, называть основные художественные стили в европейском и</w:t>
      </w:r>
    </w:p>
    <w:p w:rsidR="00D71786" w:rsidRPr="00D71786" w:rsidRDefault="00D71786" w:rsidP="00774F01">
      <w:pPr>
        <w:spacing w:after="0" w:line="360" w:lineRule="auto"/>
        <w:ind w:left="0" w:right="12" w:firstLine="0"/>
        <w:rPr>
          <w:sz w:val="28"/>
          <w:szCs w:val="28"/>
        </w:rPr>
      </w:pPr>
      <w:r w:rsidRPr="00D71786">
        <w:rPr>
          <w:sz w:val="28"/>
          <w:szCs w:val="28"/>
        </w:rPr>
        <w:t xml:space="preserve">русском искусстве и время их развития в истории культуры;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применять творческий опыт разработки художественного проекта – создания композиции на определенную тему;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понимать смысл традиций и новаторства в изобразительном искусстве XX века. Модерн. Авангард. Сюрреализм;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характеризовать стиль модерн в архитектуре. Ф.О. Шехтель. </w:t>
      </w:r>
    </w:p>
    <w:p w:rsidR="00D71786" w:rsidRPr="00D71786" w:rsidRDefault="00D71786" w:rsidP="00774F01">
      <w:pPr>
        <w:spacing w:after="0" w:line="360" w:lineRule="auto"/>
        <w:ind w:left="0" w:right="12" w:firstLine="0"/>
        <w:rPr>
          <w:sz w:val="28"/>
          <w:szCs w:val="28"/>
        </w:rPr>
      </w:pPr>
      <w:r w:rsidRPr="00D71786">
        <w:rPr>
          <w:sz w:val="28"/>
          <w:szCs w:val="28"/>
        </w:rPr>
        <w:t xml:space="preserve">А. Гауди;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создавать с натуры и по воображению архитектурные образы графическими материалами и др.;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работать над эскизом монументального произведения (витраж, мозаика, роспись, монументальная скульптура);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использовать </w:t>
      </w:r>
      <w:r w:rsidRPr="00D71786">
        <w:rPr>
          <w:sz w:val="28"/>
          <w:szCs w:val="28"/>
        </w:rPr>
        <w:tab/>
        <w:t xml:space="preserve">выразительный </w:t>
      </w:r>
      <w:r w:rsidRPr="00D71786">
        <w:rPr>
          <w:sz w:val="28"/>
          <w:szCs w:val="28"/>
        </w:rPr>
        <w:tab/>
        <w:t xml:space="preserve">язык </w:t>
      </w:r>
      <w:r w:rsidRPr="00D71786">
        <w:rPr>
          <w:sz w:val="28"/>
          <w:szCs w:val="28"/>
        </w:rPr>
        <w:tab/>
        <w:t xml:space="preserve">при </w:t>
      </w:r>
      <w:r w:rsidRPr="00D71786">
        <w:rPr>
          <w:sz w:val="28"/>
          <w:szCs w:val="28"/>
        </w:rPr>
        <w:tab/>
        <w:t xml:space="preserve">моделировании </w:t>
      </w:r>
    </w:p>
    <w:p w:rsidR="00D71786" w:rsidRPr="00D71786" w:rsidRDefault="00D71786" w:rsidP="00774F01">
      <w:pPr>
        <w:spacing w:after="0" w:line="360" w:lineRule="auto"/>
        <w:ind w:left="0" w:right="12" w:firstLine="0"/>
        <w:rPr>
          <w:sz w:val="28"/>
          <w:szCs w:val="28"/>
        </w:rPr>
      </w:pPr>
      <w:r w:rsidRPr="00D71786">
        <w:rPr>
          <w:sz w:val="28"/>
          <w:szCs w:val="28"/>
        </w:rPr>
        <w:t xml:space="preserve">архитектурного пространства;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характеризовать крупнейшие художественные музеи мира и России;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получать представления об особенностях художественных коллекций крупнейших музеев мира;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использовать </w:t>
      </w:r>
      <w:r w:rsidRPr="00D71786">
        <w:rPr>
          <w:sz w:val="28"/>
          <w:szCs w:val="28"/>
        </w:rPr>
        <w:tab/>
        <w:t xml:space="preserve">навыки </w:t>
      </w:r>
      <w:r w:rsidRPr="00D71786">
        <w:rPr>
          <w:sz w:val="28"/>
          <w:szCs w:val="28"/>
        </w:rPr>
        <w:tab/>
        <w:t xml:space="preserve">коллективной </w:t>
      </w:r>
      <w:r w:rsidRPr="00D71786">
        <w:rPr>
          <w:sz w:val="28"/>
          <w:szCs w:val="28"/>
        </w:rPr>
        <w:tab/>
        <w:t xml:space="preserve">работы </w:t>
      </w:r>
      <w:r w:rsidRPr="00D71786">
        <w:rPr>
          <w:sz w:val="28"/>
          <w:szCs w:val="28"/>
        </w:rPr>
        <w:tab/>
        <w:t xml:space="preserve">над </w:t>
      </w:r>
      <w:r w:rsidRPr="00D71786">
        <w:rPr>
          <w:sz w:val="28"/>
          <w:szCs w:val="28"/>
        </w:rPr>
        <w:tab/>
        <w:t xml:space="preserve">объемно- </w:t>
      </w:r>
    </w:p>
    <w:p w:rsidR="00D71786" w:rsidRPr="00D71786" w:rsidRDefault="00D71786" w:rsidP="00774F01">
      <w:pPr>
        <w:spacing w:after="0" w:line="360" w:lineRule="auto"/>
        <w:ind w:left="0" w:right="12" w:firstLine="0"/>
        <w:rPr>
          <w:sz w:val="28"/>
          <w:szCs w:val="28"/>
        </w:rPr>
      </w:pPr>
      <w:r w:rsidRPr="00D71786">
        <w:rPr>
          <w:sz w:val="28"/>
          <w:szCs w:val="28"/>
        </w:rPr>
        <w:t xml:space="preserve">пространственной композицией;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lastRenderedPageBreak/>
        <w:t xml:space="preserve">понимать </w:t>
      </w:r>
      <w:r w:rsidRPr="00D71786">
        <w:rPr>
          <w:sz w:val="28"/>
          <w:szCs w:val="28"/>
        </w:rPr>
        <w:tab/>
        <w:t xml:space="preserve">основы </w:t>
      </w:r>
      <w:r w:rsidRPr="00D71786">
        <w:rPr>
          <w:sz w:val="28"/>
          <w:szCs w:val="28"/>
        </w:rPr>
        <w:tab/>
        <w:t xml:space="preserve">сценографии </w:t>
      </w:r>
      <w:r w:rsidRPr="00D71786">
        <w:rPr>
          <w:sz w:val="28"/>
          <w:szCs w:val="28"/>
        </w:rPr>
        <w:tab/>
        <w:t xml:space="preserve">как </w:t>
      </w:r>
      <w:r w:rsidRPr="00D71786">
        <w:rPr>
          <w:sz w:val="28"/>
          <w:szCs w:val="28"/>
        </w:rPr>
        <w:tab/>
        <w:t xml:space="preserve">вида </w:t>
      </w:r>
      <w:r w:rsidRPr="00D71786">
        <w:rPr>
          <w:sz w:val="28"/>
          <w:szCs w:val="28"/>
        </w:rPr>
        <w:tab/>
        <w:t xml:space="preserve">художественного </w:t>
      </w:r>
    </w:p>
    <w:p w:rsidR="00D71786" w:rsidRPr="00D71786" w:rsidRDefault="00D71786" w:rsidP="00774F01">
      <w:pPr>
        <w:spacing w:after="0" w:line="360" w:lineRule="auto"/>
        <w:ind w:left="0" w:right="12" w:firstLine="0"/>
        <w:rPr>
          <w:sz w:val="28"/>
          <w:szCs w:val="28"/>
        </w:rPr>
      </w:pPr>
      <w:r w:rsidRPr="00D71786">
        <w:rPr>
          <w:sz w:val="28"/>
          <w:szCs w:val="28"/>
        </w:rPr>
        <w:t xml:space="preserve">творчества;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понимать роль костюма, маски и грима в искусстве актерского перевоплощения;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называть имена российских </w:t>
      </w:r>
      <w:proofErr w:type="gramStart"/>
      <w:r w:rsidRPr="00D71786">
        <w:rPr>
          <w:sz w:val="28"/>
          <w:szCs w:val="28"/>
        </w:rPr>
        <w:t>художников(</w:t>
      </w:r>
      <w:proofErr w:type="gramEnd"/>
      <w:r w:rsidRPr="00D71786">
        <w:rPr>
          <w:sz w:val="28"/>
          <w:szCs w:val="28"/>
        </w:rPr>
        <w:t xml:space="preserve">А.Я. Головин, А.Н. Бенуа, М.В. Добужинский);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различать особенности художественной фотографии; </w:t>
      </w:r>
    </w:p>
    <w:p w:rsidR="00D71786" w:rsidRPr="00D71786" w:rsidRDefault="00D71786" w:rsidP="00774F01">
      <w:pPr>
        <w:spacing w:after="0" w:line="360" w:lineRule="auto"/>
        <w:ind w:left="0" w:right="34"/>
        <w:jc w:val="right"/>
        <w:rPr>
          <w:sz w:val="28"/>
          <w:szCs w:val="28"/>
        </w:rPr>
      </w:pPr>
      <w:r w:rsidRPr="00D71786">
        <w:rPr>
          <w:sz w:val="28"/>
          <w:szCs w:val="28"/>
        </w:rPr>
        <w:t>различать выразительные средства художественной фотографии</w:t>
      </w:r>
    </w:p>
    <w:p w:rsidR="00D71786" w:rsidRPr="00D71786" w:rsidRDefault="00D71786" w:rsidP="00774F01">
      <w:pPr>
        <w:spacing w:after="0" w:line="360" w:lineRule="auto"/>
        <w:ind w:left="0" w:right="12" w:firstLine="0"/>
        <w:rPr>
          <w:sz w:val="28"/>
          <w:szCs w:val="28"/>
        </w:rPr>
      </w:pPr>
      <w:r w:rsidRPr="00D71786">
        <w:rPr>
          <w:sz w:val="28"/>
          <w:szCs w:val="28"/>
        </w:rPr>
        <w:t xml:space="preserve">(композиция, план, ракурс, свет, ритм и др.);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понимать изобразительную природу экранных искусств;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характеризовать </w:t>
      </w:r>
      <w:r w:rsidRPr="00D71786">
        <w:rPr>
          <w:sz w:val="28"/>
          <w:szCs w:val="28"/>
        </w:rPr>
        <w:tab/>
        <w:t xml:space="preserve">принципы </w:t>
      </w:r>
      <w:r w:rsidRPr="00D71786">
        <w:rPr>
          <w:sz w:val="28"/>
          <w:szCs w:val="28"/>
        </w:rPr>
        <w:tab/>
        <w:t xml:space="preserve">киномонтажа </w:t>
      </w:r>
      <w:r w:rsidRPr="00D71786">
        <w:rPr>
          <w:sz w:val="28"/>
          <w:szCs w:val="28"/>
        </w:rPr>
        <w:tab/>
        <w:t xml:space="preserve">в </w:t>
      </w:r>
      <w:r w:rsidRPr="00D71786">
        <w:rPr>
          <w:sz w:val="28"/>
          <w:szCs w:val="28"/>
        </w:rPr>
        <w:tab/>
        <w:t xml:space="preserve">создании </w:t>
      </w:r>
    </w:p>
    <w:p w:rsidR="00D71786" w:rsidRPr="00D71786" w:rsidRDefault="00D71786" w:rsidP="00774F01">
      <w:pPr>
        <w:spacing w:after="0" w:line="360" w:lineRule="auto"/>
        <w:ind w:left="0" w:right="12" w:firstLine="0"/>
        <w:rPr>
          <w:sz w:val="28"/>
          <w:szCs w:val="28"/>
        </w:rPr>
      </w:pPr>
      <w:r w:rsidRPr="00D71786">
        <w:rPr>
          <w:sz w:val="28"/>
          <w:szCs w:val="28"/>
        </w:rPr>
        <w:t xml:space="preserve">художественного образа;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различать понятия: игровой и документальный фильм;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называть </w:t>
      </w:r>
      <w:proofErr w:type="gramStart"/>
      <w:r w:rsidRPr="00D71786">
        <w:rPr>
          <w:sz w:val="28"/>
          <w:szCs w:val="28"/>
        </w:rPr>
        <w:t>имена  мастеров</w:t>
      </w:r>
      <w:proofErr w:type="gramEnd"/>
      <w:r w:rsidRPr="00D71786">
        <w:rPr>
          <w:sz w:val="28"/>
          <w:szCs w:val="28"/>
        </w:rPr>
        <w:t xml:space="preserve">  российского  кинематографа. </w:t>
      </w:r>
    </w:p>
    <w:p w:rsidR="00D71786" w:rsidRPr="00D71786" w:rsidRDefault="00D71786" w:rsidP="00774F01">
      <w:pPr>
        <w:spacing w:after="0" w:line="360" w:lineRule="auto"/>
        <w:ind w:left="0" w:right="12" w:firstLine="0"/>
        <w:rPr>
          <w:sz w:val="28"/>
          <w:szCs w:val="28"/>
        </w:rPr>
      </w:pPr>
      <w:r w:rsidRPr="00D71786">
        <w:rPr>
          <w:sz w:val="28"/>
          <w:szCs w:val="28"/>
        </w:rPr>
        <w:t xml:space="preserve">С.М. Эйзенштейн. А.А. Тарковский. С.Ф. Бондарчук. Н.С. Михалков;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понимать основы искусства телевидения;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понимать различия в творческой работе художника-живописца и сценографа;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применять полученные знания о типах оформления сцены при создании школьного спектакля;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применять в практике любительского спектакля художественно- творческие умения по созданию костюмов, грима и т. д. для спектакля из доступных материалов;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добиваться в практической работе большей выразительности костюма и его стилевого единства со сценографией спектакля;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lastRenderedPageBreak/>
        <w:t xml:space="preserve">применять в своей съемочной практике ранее приобретенные знания и навыки композиции, чувства цвета, глубины пространства и т. д.;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пользоваться </w:t>
      </w:r>
      <w:r w:rsidRPr="00D71786">
        <w:rPr>
          <w:sz w:val="28"/>
          <w:szCs w:val="28"/>
        </w:rPr>
        <w:tab/>
        <w:t xml:space="preserve">компьютерной </w:t>
      </w:r>
      <w:r w:rsidRPr="00D71786">
        <w:rPr>
          <w:sz w:val="28"/>
          <w:szCs w:val="28"/>
        </w:rPr>
        <w:tab/>
        <w:t xml:space="preserve">обработкой </w:t>
      </w:r>
      <w:r w:rsidRPr="00D71786">
        <w:rPr>
          <w:sz w:val="28"/>
          <w:szCs w:val="28"/>
        </w:rPr>
        <w:tab/>
        <w:t xml:space="preserve">фотоснимка </w:t>
      </w:r>
      <w:r w:rsidRPr="00D71786">
        <w:rPr>
          <w:sz w:val="28"/>
          <w:szCs w:val="28"/>
        </w:rPr>
        <w:tab/>
        <w:t xml:space="preserve">при </w:t>
      </w:r>
    </w:p>
    <w:p w:rsidR="00D71786" w:rsidRPr="00D71786" w:rsidRDefault="00D71786" w:rsidP="00774F01">
      <w:pPr>
        <w:spacing w:after="0" w:line="360" w:lineRule="auto"/>
        <w:ind w:left="0" w:right="12" w:firstLine="0"/>
        <w:rPr>
          <w:sz w:val="28"/>
          <w:szCs w:val="28"/>
        </w:rPr>
      </w:pPr>
      <w:r w:rsidRPr="00D71786">
        <w:rPr>
          <w:sz w:val="28"/>
          <w:szCs w:val="28"/>
        </w:rPr>
        <w:t xml:space="preserve">исправлении отдельных недочетов и случайностей;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понимать и объяснять синтетическую природу фильма;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применять первоначальные навыки в создании сценария и замысла фильма; </w:t>
      </w:r>
    </w:p>
    <w:p w:rsidR="00D71786" w:rsidRPr="00D71786" w:rsidRDefault="00D71786" w:rsidP="00774F01">
      <w:pPr>
        <w:spacing w:after="0" w:line="360" w:lineRule="auto"/>
        <w:ind w:left="0" w:right="12" w:firstLine="999"/>
        <w:rPr>
          <w:sz w:val="28"/>
          <w:szCs w:val="28"/>
        </w:rPr>
      </w:pPr>
      <w:r w:rsidRPr="00D71786">
        <w:rPr>
          <w:sz w:val="28"/>
          <w:szCs w:val="28"/>
        </w:rPr>
        <w:t xml:space="preserve">применять полученные ранее знания по композиции и построению кадра;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использовать первоначальные навыки операторской грамоты, техники съемки и компьютерного монтажа;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смотреть </w:t>
      </w:r>
      <w:r w:rsidRPr="00D71786">
        <w:rPr>
          <w:sz w:val="28"/>
          <w:szCs w:val="28"/>
        </w:rPr>
        <w:tab/>
        <w:t xml:space="preserve">и </w:t>
      </w:r>
      <w:r w:rsidRPr="00D71786">
        <w:rPr>
          <w:sz w:val="28"/>
          <w:szCs w:val="28"/>
        </w:rPr>
        <w:tab/>
        <w:t xml:space="preserve">анализировать </w:t>
      </w:r>
      <w:r w:rsidRPr="00D71786">
        <w:rPr>
          <w:sz w:val="28"/>
          <w:szCs w:val="28"/>
        </w:rPr>
        <w:tab/>
        <w:t xml:space="preserve">с </w:t>
      </w:r>
      <w:r w:rsidRPr="00D71786">
        <w:rPr>
          <w:sz w:val="28"/>
          <w:szCs w:val="28"/>
        </w:rPr>
        <w:tab/>
        <w:t xml:space="preserve">точки </w:t>
      </w:r>
      <w:r w:rsidRPr="00D71786">
        <w:rPr>
          <w:sz w:val="28"/>
          <w:szCs w:val="28"/>
        </w:rPr>
        <w:tab/>
        <w:t xml:space="preserve">зрения </w:t>
      </w:r>
      <w:r w:rsidRPr="00D71786">
        <w:rPr>
          <w:sz w:val="28"/>
          <w:szCs w:val="28"/>
        </w:rPr>
        <w:tab/>
        <w:t xml:space="preserve">режиссерского, монтажно-операторского искусства фильмы мастеров кино; </w:t>
      </w:r>
    </w:p>
    <w:p w:rsidR="00D71786" w:rsidRPr="00D71786" w:rsidRDefault="00D71786" w:rsidP="00774F01">
      <w:pPr>
        <w:numPr>
          <w:ilvl w:val="0"/>
          <w:numId w:val="36"/>
        </w:numPr>
        <w:spacing w:after="0" w:line="360" w:lineRule="auto"/>
        <w:ind w:left="0" w:right="35" w:firstLine="715"/>
        <w:rPr>
          <w:sz w:val="28"/>
          <w:szCs w:val="28"/>
        </w:rPr>
      </w:pPr>
      <w:r w:rsidRPr="00D71786">
        <w:rPr>
          <w:sz w:val="28"/>
          <w:szCs w:val="28"/>
        </w:rPr>
        <w:t xml:space="preserve">использовать опыт документальной съемки и тележурналистики для формирования школьного телевидения; </w:t>
      </w:r>
    </w:p>
    <w:p w:rsidR="00D71786" w:rsidRPr="00774F01" w:rsidRDefault="00D71786" w:rsidP="00774F01">
      <w:pPr>
        <w:numPr>
          <w:ilvl w:val="0"/>
          <w:numId w:val="36"/>
        </w:numPr>
        <w:spacing w:after="0" w:line="360" w:lineRule="auto"/>
        <w:ind w:left="0" w:right="35" w:firstLine="715"/>
        <w:rPr>
          <w:sz w:val="28"/>
          <w:szCs w:val="28"/>
        </w:rPr>
      </w:pPr>
      <w:r w:rsidRPr="00D71786">
        <w:rPr>
          <w:sz w:val="28"/>
          <w:szCs w:val="28"/>
        </w:rPr>
        <w:t xml:space="preserve">реализовывать сценарно-режиссерскую и операторскую грамоту в практике создания видео-этюда. </w:t>
      </w:r>
    </w:p>
    <w:p w:rsidR="00D71786" w:rsidRPr="005C1873" w:rsidRDefault="00774F01" w:rsidP="00774F01">
      <w:pPr>
        <w:pStyle w:val="3"/>
        <w:jc w:val="center"/>
        <w:rPr>
          <w:rFonts w:ascii="Times New Roman" w:hAnsi="Times New Roman" w:cs="Times New Roman"/>
          <w:b/>
          <w:color w:val="000000" w:themeColor="text1"/>
          <w:sz w:val="28"/>
        </w:rPr>
      </w:pPr>
      <w:bookmarkStart w:id="18" w:name="_Toc161171696"/>
      <w:r>
        <w:rPr>
          <w:rFonts w:ascii="Times New Roman" w:hAnsi="Times New Roman" w:cs="Times New Roman"/>
          <w:b/>
          <w:color w:val="000000" w:themeColor="text1"/>
          <w:sz w:val="28"/>
        </w:rPr>
        <w:t>1.2.3.14</w:t>
      </w:r>
      <w:r w:rsidR="00D71786" w:rsidRPr="005C1873">
        <w:rPr>
          <w:rFonts w:ascii="Times New Roman" w:hAnsi="Times New Roman" w:cs="Times New Roman"/>
          <w:b/>
          <w:color w:val="000000" w:themeColor="text1"/>
          <w:sz w:val="28"/>
        </w:rPr>
        <w:t>.</w:t>
      </w:r>
      <w:r w:rsidR="00D71786" w:rsidRPr="005C1873">
        <w:rPr>
          <w:rFonts w:ascii="Times New Roman" w:eastAsia="Arial" w:hAnsi="Times New Roman" w:cs="Times New Roman"/>
          <w:b/>
          <w:color w:val="000000" w:themeColor="text1"/>
          <w:sz w:val="28"/>
        </w:rPr>
        <w:t xml:space="preserve"> </w:t>
      </w:r>
      <w:r w:rsidR="00D71786" w:rsidRPr="005C1873">
        <w:rPr>
          <w:rFonts w:ascii="Times New Roman" w:hAnsi="Times New Roman" w:cs="Times New Roman"/>
          <w:b/>
          <w:color w:val="000000" w:themeColor="text1"/>
          <w:sz w:val="28"/>
        </w:rPr>
        <w:t>Технология</w:t>
      </w:r>
      <w:bookmarkEnd w:id="18"/>
    </w:p>
    <w:p w:rsidR="00D71786" w:rsidRPr="00D71786" w:rsidRDefault="00D71786" w:rsidP="00D71786">
      <w:pPr>
        <w:spacing w:after="0" w:line="360" w:lineRule="auto"/>
        <w:ind w:left="0" w:right="35" w:firstLine="715"/>
        <w:rPr>
          <w:sz w:val="28"/>
          <w:szCs w:val="28"/>
        </w:rPr>
      </w:pPr>
      <w:r w:rsidRPr="00D71786">
        <w:rPr>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w:t>
      </w:r>
      <w:r w:rsidRPr="00D71786">
        <w:rPr>
          <w:sz w:val="28"/>
          <w:szCs w:val="28"/>
        </w:rPr>
        <w:lastRenderedPageBreak/>
        <w:t xml:space="preserve">сущности технологической культуры и культуры труда; уяснение социальных и экологических последствий развития технологий промышленного и </w:t>
      </w:r>
    </w:p>
    <w:p w:rsidR="00D71786" w:rsidRPr="00D71786" w:rsidRDefault="00D71786" w:rsidP="00D71786">
      <w:pPr>
        <w:spacing w:after="0" w:line="360" w:lineRule="auto"/>
        <w:ind w:left="0" w:right="35" w:firstLine="0"/>
        <w:rPr>
          <w:sz w:val="28"/>
          <w:szCs w:val="28"/>
        </w:rPr>
      </w:pPr>
      <w:r w:rsidRPr="00D71786">
        <w:rPr>
          <w:sz w:val="28"/>
          <w:szCs w:val="28"/>
        </w:rPr>
        <w:t xml:space="preserve">сельскохозяйственного производства, энергетики и транспорта;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овладение средствами и формами графического отображения объектов или процессов, правилами выполнения графической документации; формирование умений устанавливать взаимосвязь знаний по разным</w:t>
      </w:r>
    </w:p>
    <w:p w:rsidR="00D71786" w:rsidRPr="00D71786" w:rsidRDefault="00D71786" w:rsidP="00D71786">
      <w:pPr>
        <w:spacing w:after="0" w:line="360" w:lineRule="auto"/>
        <w:ind w:left="0" w:right="35" w:firstLine="0"/>
        <w:rPr>
          <w:sz w:val="28"/>
          <w:szCs w:val="28"/>
        </w:rPr>
      </w:pPr>
      <w:r w:rsidRPr="00D71786">
        <w:rPr>
          <w:sz w:val="28"/>
          <w:szCs w:val="28"/>
        </w:rPr>
        <w:t xml:space="preserve">учебным предметам для решения прикладных учебных задач;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формирование представлений о мире профессий, связанных с изучаемыми технологиями, их востребованности на рынке труда. </w:t>
      </w:r>
    </w:p>
    <w:p w:rsidR="00D71786" w:rsidRPr="00D71786" w:rsidRDefault="00D71786" w:rsidP="00D71786">
      <w:pPr>
        <w:spacing w:after="0" w:line="360" w:lineRule="auto"/>
        <w:ind w:left="0" w:right="35" w:firstLine="715"/>
        <w:rPr>
          <w:sz w:val="28"/>
          <w:szCs w:val="28"/>
        </w:rPr>
      </w:pPr>
      <w:r w:rsidRPr="00D71786">
        <w:rPr>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D71786" w:rsidRPr="00D71786" w:rsidRDefault="00D71786" w:rsidP="00D71786">
      <w:pPr>
        <w:spacing w:after="0" w:line="360" w:lineRule="auto"/>
        <w:ind w:left="0" w:right="15" w:firstLine="711"/>
        <w:rPr>
          <w:sz w:val="28"/>
          <w:szCs w:val="28"/>
        </w:rPr>
      </w:pPr>
      <w:r w:rsidRPr="00D71786">
        <w:rPr>
          <w:b/>
          <w:sz w:val="28"/>
          <w:szCs w:val="28"/>
        </w:rPr>
        <w:t xml:space="preserve">Результаты, заявленные образовательной программой «Технология» по блокам содержания </w:t>
      </w:r>
    </w:p>
    <w:p w:rsidR="00D71786" w:rsidRPr="00D71786" w:rsidRDefault="00D71786" w:rsidP="00D71786">
      <w:pPr>
        <w:spacing w:after="0" w:line="360" w:lineRule="auto"/>
        <w:ind w:left="0" w:right="15" w:firstLine="711"/>
        <w:rPr>
          <w:sz w:val="28"/>
          <w:szCs w:val="28"/>
        </w:rPr>
      </w:pPr>
      <w:r w:rsidRPr="00D71786">
        <w:rPr>
          <w:b/>
          <w:sz w:val="28"/>
          <w:szCs w:val="28"/>
        </w:rPr>
        <w:t xml:space="preserve">Современные материальные, информационные и гуманитарные технологии и перспективы их развития </w:t>
      </w:r>
      <w:r w:rsidRPr="00D71786">
        <w:rPr>
          <w:sz w:val="28"/>
          <w:szCs w:val="28"/>
        </w:rPr>
        <w:t xml:space="preserve">Выпускник научится: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lastRenderedPageBreak/>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w:t>
      </w:r>
    </w:p>
    <w:p w:rsidR="00D71786" w:rsidRPr="00D71786" w:rsidRDefault="00D71786" w:rsidP="00D71786">
      <w:pPr>
        <w:spacing w:after="0" w:line="360" w:lineRule="auto"/>
        <w:ind w:left="0" w:right="35" w:firstLine="0"/>
        <w:rPr>
          <w:sz w:val="28"/>
          <w:szCs w:val="28"/>
        </w:rPr>
      </w:pPr>
      <w:r w:rsidRPr="00D71786">
        <w:rPr>
          <w:sz w:val="28"/>
          <w:szCs w:val="28"/>
        </w:rPr>
        <w:t xml:space="preserve">современных </w:t>
      </w:r>
      <w:r w:rsidRPr="00D71786">
        <w:rPr>
          <w:sz w:val="28"/>
          <w:szCs w:val="28"/>
        </w:rPr>
        <w:tab/>
        <w:t xml:space="preserve">производственных </w:t>
      </w:r>
      <w:r w:rsidRPr="00D71786">
        <w:rPr>
          <w:sz w:val="28"/>
          <w:szCs w:val="28"/>
        </w:rPr>
        <w:tab/>
        <w:t xml:space="preserve">технологий </w:t>
      </w:r>
      <w:r w:rsidRPr="00D71786">
        <w:rPr>
          <w:sz w:val="28"/>
          <w:szCs w:val="28"/>
        </w:rPr>
        <w:tab/>
        <w:t xml:space="preserve">и </w:t>
      </w:r>
      <w:r w:rsidRPr="00D71786">
        <w:rPr>
          <w:sz w:val="28"/>
          <w:szCs w:val="28"/>
        </w:rPr>
        <w:tab/>
        <w:t xml:space="preserve">мерой ихтехнологическойчистоты;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D71786" w:rsidRPr="00D71786" w:rsidRDefault="00D71786" w:rsidP="00D71786">
      <w:pPr>
        <w:spacing w:after="0" w:line="360" w:lineRule="auto"/>
        <w:ind w:left="-686" w:right="15" w:firstLine="715"/>
        <w:rPr>
          <w:sz w:val="28"/>
          <w:szCs w:val="28"/>
        </w:rPr>
      </w:pPr>
      <w:r w:rsidRPr="00D71786">
        <w:rPr>
          <w:b/>
          <w:sz w:val="28"/>
          <w:szCs w:val="28"/>
        </w:rPr>
        <w:t xml:space="preserve">Выпускник получит возможность научиться: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D71786" w:rsidRPr="00D71786" w:rsidRDefault="00D71786" w:rsidP="00D71786">
      <w:pPr>
        <w:spacing w:after="0" w:line="360" w:lineRule="auto"/>
        <w:ind w:left="0" w:right="15" w:firstLine="711"/>
        <w:rPr>
          <w:sz w:val="28"/>
          <w:szCs w:val="28"/>
        </w:rPr>
      </w:pPr>
      <w:r w:rsidRPr="00D71786">
        <w:rPr>
          <w:b/>
          <w:sz w:val="28"/>
          <w:szCs w:val="28"/>
        </w:rPr>
        <w:t xml:space="preserve">Формирование технологической культуры и проектно- технологического мышления обучающихся </w:t>
      </w:r>
      <w:r w:rsidRPr="00D71786">
        <w:rPr>
          <w:sz w:val="28"/>
          <w:szCs w:val="28"/>
        </w:rPr>
        <w:t xml:space="preserve">Выпускник научится: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следовать технологии, в том числе в процессе изготовления субъективно нового продукта;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оценивать условия применимости технологии в том числе с позиций экологической защищенности;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прогнозировать по известной технологии выходы (характеристики продукта) в зависимости от изменения входов / параметров / </w:t>
      </w:r>
      <w:r w:rsidRPr="00D71786">
        <w:rPr>
          <w:sz w:val="28"/>
          <w:szCs w:val="28"/>
        </w:rPr>
        <w:lastRenderedPageBreak/>
        <w:t xml:space="preserve">ресурсов, проверяет прогнозы опытно-экспериментальным путем, в том числе самостоятельно планируя такого рода эксперименты;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проводить оценку и испытание полученного продукта;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проводить анализ потребностей в тех или иных материальных или информационных продуктах;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описывать технологическое решение с помощью текста, рисунков, графического изображения; </w:t>
      </w:r>
    </w:p>
    <w:p w:rsidR="00D71786" w:rsidRPr="00D71786" w:rsidRDefault="00D71786" w:rsidP="00D71786">
      <w:pPr>
        <w:spacing w:after="0" w:line="360" w:lineRule="auto"/>
        <w:ind w:left="0" w:right="35" w:firstLine="999"/>
        <w:rPr>
          <w:sz w:val="28"/>
          <w:szCs w:val="28"/>
        </w:rPr>
      </w:pPr>
      <w:r w:rsidRPr="00D71786">
        <w:rPr>
          <w:sz w:val="28"/>
          <w:szCs w:val="28"/>
        </w:rPr>
        <w:t xml:space="preserve">анализировать возможные технологические решения, определять их достоинства и недостатки в контексте заданной ситуации;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проводить и </w:t>
      </w:r>
      <w:proofErr w:type="gramStart"/>
      <w:r w:rsidRPr="00D71786">
        <w:rPr>
          <w:sz w:val="28"/>
          <w:szCs w:val="28"/>
        </w:rPr>
        <w:t>анализироватьразработку</w:t>
      </w:r>
      <w:proofErr w:type="gramEnd"/>
      <w:r w:rsidRPr="00D71786">
        <w:rPr>
          <w:sz w:val="28"/>
          <w:szCs w:val="28"/>
        </w:rPr>
        <w:t xml:space="preserve"> и / или реализацию прикладных проектов, предполагающих: </w:t>
      </w:r>
    </w:p>
    <w:p w:rsidR="00D71786" w:rsidRPr="00D71786" w:rsidRDefault="00D71786" w:rsidP="00A465E4">
      <w:pPr>
        <w:numPr>
          <w:ilvl w:val="0"/>
          <w:numId w:val="37"/>
        </w:numPr>
        <w:spacing w:after="0" w:line="360" w:lineRule="auto"/>
        <w:ind w:right="35" w:firstLine="715"/>
        <w:rPr>
          <w:sz w:val="28"/>
          <w:szCs w:val="28"/>
        </w:rPr>
      </w:pPr>
      <w:r w:rsidRPr="00D71786">
        <w:rPr>
          <w:sz w:val="28"/>
          <w:szCs w:val="28"/>
        </w:rPr>
        <w:t xml:space="preserve">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D71786" w:rsidRPr="00D71786" w:rsidRDefault="00D71786" w:rsidP="00A465E4">
      <w:pPr>
        <w:numPr>
          <w:ilvl w:val="0"/>
          <w:numId w:val="37"/>
        </w:numPr>
        <w:spacing w:after="0" w:line="360" w:lineRule="auto"/>
        <w:ind w:right="35" w:firstLine="715"/>
        <w:rPr>
          <w:sz w:val="28"/>
          <w:szCs w:val="28"/>
        </w:rPr>
      </w:pPr>
      <w:r w:rsidRPr="00D71786">
        <w:rPr>
          <w:sz w:val="28"/>
          <w:szCs w:val="28"/>
        </w:rP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D71786" w:rsidRPr="00D71786" w:rsidRDefault="00D71786" w:rsidP="00A465E4">
      <w:pPr>
        <w:numPr>
          <w:ilvl w:val="0"/>
          <w:numId w:val="37"/>
        </w:numPr>
        <w:spacing w:after="0" w:line="360" w:lineRule="auto"/>
        <w:ind w:right="35" w:firstLine="715"/>
        <w:rPr>
          <w:sz w:val="28"/>
          <w:szCs w:val="28"/>
        </w:rPr>
      </w:pPr>
      <w:r w:rsidRPr="00D71786">
        <w:rPr>
          <w:sz w:val="28"/>
          <w:szCs w:val="28"/>
        </w:rPr>
        <w:t xml:space="preserve">определение характеристик и разработку материального продукта, включая его моделирование в информационной среде (конструкторе); </w:t>
      </w:r>
    </w:p>
    <w:p w:rsidR="00D71786" w:rsidRPr="00D71786" w:rsidRDefault="00D71786" w:rsidP="00A465E4">
      <w:pPr>
        <w:numPr>
          <w:ilvl w:val="0"/>
          <w:numId w:val="37"/>
        </w:numPr>
        <w:spacing w:after="0" w:line="360" w:lineRule="auto"/>
        <w:ind w:right="35" w:firstLine="715"/>
        <w:rPr>
          <w:sz w:val="28"/>
          <w:szCs w:val="28"/>
        </w:rPr>
      </w:pPr>
      <w:r w:rsidRPr="00D71786">
        <w:rPr>
          <w:sz w:val="28"/>
          <w:szCs w:val="28"/>
        </w:rPr>
        <w:t xml:space="preserve">встраивание созданного информационного продукта в заданную оболочку; </w:t>
      </w:r>
    </w:p>
    <w:p w:rsidR="00D71786" w:rsidRPr="00D71786" w:rsidRDefault="00D71786" w:rsidP="00A465E4">
      <w:pPr>
        <w:numPr>
          <w:ilvl w:val="0"/>
          <w:numId w:val="37"/>
        </w:numPr>
        <w:spacing w:after="0" w:line="360" w:lineRule="auto"/>
        <w:ind w:right="35" w:firstLine="715"/>
        <w:rPr>
          <w:sz w:val="28"/>
          <w:szCs w:val="28"/>
        </w:rPr>
      </w:pPr>
      <w:r w:rsidRPr="00D71786">
        <w:rPr>
          <w:sz w:val="28"/>
          <w:szCs w:val="28"/>
        </w:rPr>
        <w:t xml:space="preserve">изготовление информационного продукта по заданному алгоритму в заданной оболочке;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lastRenderedPageBreak/>
        <w:t>проводить и анализировать</w:t>
      </w:r>
      <w:r w:rsidR="00D232D2">
        <w:rPr>
          <w:sz w:val="28"/>
          <w:szCs w:val="28"/>
        </w:rPr>
        <w:t xml:space="preserve"> </w:t>
      </w:r>
      <w:r w:rsidRPr="00D71786">
        <w:rPr>
          <w:sz w:val="28"/>
          <w:szCs w:val="28"/>
        </w:rPr>
        <w:t xml:space="preserve">разработку и / или реализацию технологических проектов, предполагающих: </w:t>
      </w:r>
    </w:p>
    <w:p w:rsidR="00D71786" w:rsidRPr="00D71786" w:rsidRDefault="00D71786" w:rsidP="00A465E4">
      <w:pPr>
        <w:numPr>
          <w:ilvl w:val="0"/>
          <w:numId w:val="38"/>
        </w:numPr>
        <w:spacing w:after="0" w:line="360" w:lineRule="auto"/>
        <w:ind w:right="35" w:firstLine="715"/>
        <w:rPr>
          <w:sz w:val="28"/>
          <w:szCs w:val="28"/>
        </w:rPr>
      </w:pPr>
      <w:r w:rsidRPr="00D71786">
        <w:rPr>
          <w:sz w:val="28"/>
          <w:szCs w:val="28"/>
        </w:rPr>
        <w:t xml:space="preserve">оптимизацию заданного способа (технологии) получения требующегося материального продукта (после его применения в собственной практике); </w:t>
      </w:r>
    </w:p>
    <w:p w:rsidR="00D71786" w:rsidRPr="00D71786" w:rsidRDefault="00D71786" w:rsidP="00A465E4">
      <w:pPr>
        <w:numPr>
          <w:ilvl w:val="0"/>
          <w:numId w:val="38"/>
        </w:numPr>
        <w:spacing w:after="0" w:line="360" w:lineRule="auto"/>
        <w:ind w:right="35" w:firstLine="715"/>
        <w:rPr>
          <w:sz w:val="28"/>
          <w:szCs w:val="28"/>
        </w:rPr>
      </w:pPr>
      <w:r w:rsidRPr="00D71786">
        <w:rPr>
          <w:sz w:val="28"/>
          <w:szCs w:val="28"/>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D71786" w:rsidRPr="00D71786" w:rsidRDefault="00D71786" w:rsidP="00A465E4">
      <w:pPr>
        <w:numPr>
          <w:ilvl w:val="0"/>
          <w:numId w:val="38"/>
        </w:numPr>
        <w:spacing w:after="0" w:line="360" w:lineRule="auto"/>
        <w:ind w:right="35" w:firstLine="715"/>
        <w:rPr>
          <w:sz w:val="28"/>
          <w:szCs w:val="28"/>
        </w:rPr>
      </w:pPr>
      <w:r w:rsidRPr="00D71786">
        <w:rPr>
          <w:sz w:val="28"/>
          <w:szCs w:val="28"/>
        </w:rPr>
        <w:t xml:space="preserve">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D71786" w:rsidRPr="00D71786" w:rsidRDefault="00D71786" w:rsidP="00A465E4">
      <w:pPr>
        <w:numPr>
          <w:ilvl w:val="0"/>
          <w:numId w:val="38"/>
        </w:numPr>
        <w:spacing w:after="0" w:line="360" w:lineRule="auto"/>
        <w:ind w:right="35" w:firstLine="715"/>
        <w:rPr>
          <w:sz w:val="28"/>
          <w:szCs w:val="28"/>
        </w:rPr>
      </w:pPr>
      <w:r w:rsidRPr="00D71786">
        <w:rPr>
          <w:sz w:val="28"/>
          <w:szCs w:val="28"/>
        </w:rPr>
        <w:t xml:space="preserve">проводить и анализировать разработку и / или реализацию проектов, предполагающих: </w:t>
      </w:r>
    </w:p>
    <w:p w:rsidR="00D71786" w:rsidRPr="00D71786" w:rsidRDefault="00D71786" w:rsidP="00A465E4">
      <w:pPr>
        <w:numPr>
          <w:ilvl w:val="0"/>
          <w:numId w:val="38"/>
        </w:numPr>
        <w:spacing w:after="0" w:line="360" w:lineRule="auto"/>
        <w:ind w:right="35" w:firstLine="715"/>
        <w:rPr>
          <w:sz w:val="28"/>
          <w:szCs w:val="28"/>
        </w:rPr>
      </w:pPr>
      <w:r w:rsidRPr="00D71786">
        <w:rPr>
          <w:sz w:val="28"/>
          <w:szCs w:val="28"/>
        </w:rPr>
        <w:t xml:space="preserve">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D71786" w:rsidRPr="00D71786" w:rsidRDefault="00D71786" w:rsidP="00A465E4">
      <w:pPr>
        <w:numPr>
          <w:ilvl w:val="0"/>
          <w:numId w:val="38"/>
        </w:numPr>
        <w:spacing w:after="0" w:line="360" w:lineRule="auto"/>
        <w:ind w:right="35" w:firstLine="715"/>
        <w:rPr>
          <w:sz w:val="28"/>
          <w:szCs w:val="28"/>
        </w:rPr>
      </w:pPr>
      <w:r w:rsidRPr="00D71786">
        <w:rPr>
          <w:sz w:val="28"/>
          <w:szCs w:val="28"/>
        </w:rPr>
        <w:t xml:space="preserve">планирование (разработку) материального продукта на основе самостоятельно проведенных исследований потребительских интересов; </w:t>
      </w:r>
    </w:p>
    <w:p w:rsidR="00D71786" w:rsidRPr="00D71786" w:rsidRDefault="00D71786" w:rsidP="00A465E4">
      <w:pPr>
        <w:numPr>
          <w:ilvl w:val="0"/>
          <w:numId w:val="38"/>
        </w:numPr>
        <w:spacing w:after="0" w:line="360" w:lineRule="auto"/>
        <w:ind w:right="35" w:firstLine="715"/>
        <w:rPr>
          <w:sz w:val="28"/>
          <w:szCs w:val="28"/>
        </w:rPr>
      </w:pPr>
      <w:r w:rsidRPr="00D71786">
        <w:rPr>
          <w:sz w:val="28"/>
          <w:szCs w:val="28"/>
        </w:rPr>
        <w:t xml:space="preserve">разработку плана продвижения продукта;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проводить и анализировать</w:t>
      </w:r>
      <w:r w:rsidR="00D232D2">
        <w:rPr>
          <w:sz w:val="28"/>
          <w:szCs w:val="28"/>
        </w:rPr>
        <w:t xml:space="preserve"> </w:t>
      </w:r>
      <w:r w:rsidRPr="00D71786">
        <w:rPr>
          <w:sz w:val="28"/>
          <w:szCs w:val="28"/>
        </w:rPr>
        <w:t>конструирование механизмов,</w:t>
      </w:r>
    </w:p>
    <w:p w:rsidR="00D71786" w:rsidRPr="00D71786" w:rsidRDefault="00D71786" w:rsidP="00D71786">
      <w:pPr>
        <w:spacing w:after="0" w:line="360" w:lineRule="auto"/>
        <w:ind w:left="-686" w:right="35" w:firstLine="715"/>
        <w:rPr>
          <w:sz w:val="28"/>
          <w:szCs w:val="28"/>
        </w:rPr>
      </w:pPr>
      <w:r w:rsidRPr="00D71786">
        <w:rPr>
          <w:sz w:val="28"/>
          <w:szCs w:val="28"/>
        </w:rPr>
        <w:t xml:space="preserve">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D71786" w:rsidRPr="00D71786" w:rsidRDefault="00D71786" w:rsidP="00D71786">
      <w:pPr>
        <w:spacing w:after="0" w:line="360" w:lineRule="auto"/>
        <w:ind w:left="-686" w:right="35" w:firstLine="0"/>
        <w:rPr>
          <w:sz w:val="28"/>
          <w:szCs w:val="28"/>
        </w:rPr>
      </w:pPr>
      <w:r w:rsidRPr="00D71786">
        <w:rPr>
          <w:b/>
          <w:sz w:val="28"/>
          <w:szCs w:val="28"/>
        </w:rPr>
        <w:t xml:space="preserve">Выпускник получит возможность научиться: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lastRenderedPageBreak/>
        <w:t xml:space="preserve">выявлять и формулировать проблему, требующую технологического решения;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оценивать коммерческий потенциал продукта и / или технологии. </w:t>
      </w:r>
    </w:p>
    <w:p w:rsidR="00D71786" w:rsidRPr="00D71786" w:rsidRDefault="00D71786" w:rsidP="00D71786">
      <w:pPr>
        <w:spacing w:after="0" w:line="360" w:lineRule="auto"/>
        <w:ind w:left="0" w:right="15" w:firstLine="711"/>
        <w:rPr>
          <w:sz w:val="28"/>
          <w:szCs w:val="28"/>
        </w:rPr>
      </w:pPr>
      <w:r w:rsidRPr="00D71786">
        <w:rPr>
          <w:b/>
          <w:sz w:val="28"/>
          <w:szCs w:val="28"/>
        </w:rPr>
        <w:t xml:space="preserve">Построение образовательных траекторий и планов в области профессионального самоопределения </w:t>
      </w:r>
      <w:r w:rsidRPr="00D71786">
        <w:rPr>
          <w:sz w:val="28"/>
          <w:szCs w:val="28"/>
        </w:rPr>
        <w:t xml:space="preserve">Выпускник научится: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характеризовать группы профессий, обслуживающих технологии в сферах медицины, производства и обработки материалов, машиностроения, </w:t>
      </w:r>
    </w:p>
    <w:p w:rsidR="00D71786" w:rsidRPr="00D71786" w:rsidRDefault="00D71786" w:rsidP="00D71786">
      <w:pPr>
        <w:spacing w:after="0" w:line="360" w:lineRule="auto"/>
        <w:ind w:left="0" w:right="35" w:firstLine="0"/>
        <w:rPr>
          <w:sz w:val="28"/>
          <w:szCs w:val="28"/>
        </w:rPr>
      </w:pPr>
      <w:r w:rsidRPr="00D71786">
        <w:rPr>
          <w:sz w:val="28"/>
          <w:szCs w:val="28"/>
        </w:rPr>
        <w:t xml:space="preserve">производства продуктов питания, сервиса, информационной сфере, описывает тенденции их развития,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характеризовать ситуацию на региональном рынке труда, называет тенденции ее развития,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разъяснять социальное значение групп профессий, востребованных на региональном рынке труда,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характеризовать группы предприятий региона проживания,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анализировать свои мотивы и причины принятия тех или иных решений,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анализировать результаты и последствия своих решений, связанных с выбором и реализацией образовательной траектории,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lastRenderedPageBreak/>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D71786" w:rsidRPr="00D71786" w:rsidRDefault="00D71786" w:rsidP="00D71786">
      <w:pPr>
        <w:spacing w:after="0" w:line="360" w:lineRule="auto"/>
        <w:ind w:left="726" w:right="15"/>
        <w:rPr>
          <w:sz w:val="28"/>
          <w:szCs w:val="28"/>
        </w:rPr>
      </w:pPr>
      <w:r w:rsidRPr="00D71786">
        <w:rPr>
          <w:b/>
          <w:sz w:val="28"/>
          <w:szCs w:val="28"/>
        </w:rPr>
        <w:t xml:space="preserve">Выпускник получит возможность научиться: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предлагать </w:t>
      </w:r>
      <w:r w:rsidRPr="00D71786">
        <w:rPr>
          <w:sz w:val="28"/>
          <w:szCs w:val="28"/>
        </w:rPr>
        <w:tab/>
        <w:t xml:space="preserve">альтернативные </w:t>
      </w:r>
      <w:r w:rsidRPr="00D71786">
        <w:rPr>
          <w:sz w:val="28"/>
          <w:szCs w:val="28"/>
        </w:rPr>
        <w:tab/>
        <w:t xml:space="preserve">варианты </w:t>
      </w:r>
      <w:r w:rsidRPr="00D71786">
        <w:rPr>
          <w:sz w:val="28"/>
          <w:szCs w:val="28"/>
        </w:rPr>
        <w:tab/>
        <w:t xml:space="preserve">траекторий </w:t>
      </w:r>
    </w:p>
    <w:p w:rsidR="00D71786" w:rsidRPr="00D71786" w:rsidRDefault="00D71786" w:rsidP="00D71786">
      <w:pPr>
        <w:spacing w:after="0" w:line="360" w:lineRule="auto"/>
        <w:ind w:left="0" w:right="6" w:firstLine="0"/>
        <w:jc w:val="left"/>
        <w:rPr>
          <w:sz w:val="28"/>
          <w:szCs w:val="28"/>
        </w:rPr>
      </w:pPr>
      <w:r w:rsidRPr="00D71786">
        <w:rPr>
          <w:sz w:val="28"/>
          <w:szCs w:val="28"/>
        </w:rPr>
        <w:t xml:space="preserve">профессионального образования для занятия заданных должностей; анализировать социальный статус произвольно заданной социально- 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p>
    <w:p w:rsidR="00D71786" w:rsidRPr="00D71786" w:rsidRDefault="00D71786" w:rsidP="00D71786">
      <w:pPr>
        <w:spacing w:after="0" w:line="360" w:lineRule="auto"/>
        <w:ind w:left="726" w:right="15"/>
        <w:rPr>
          <w:sz w:val="28"/>
          <w:szCs w:val="28"/>
        </w:rPr>
      </w:pPr>
      <w:r w:rsidRPr="00D71786">
        <w:rPr>
          <w:b/>
          <w:sz w:val="28"/>
          <w:szCs w:val="28"/>
        </w:rPr>
        <w:t>8</w:t>
      </w:r>
      <w:r w:rsidRPr="00D71786">
        <w:rPr>
          <w:rFonts w:eastAsia="Arial"/>
          <w:b/>
          <w:sz w:val="28"/>
          <w:szCs w:val="28"/>
        </w:rPr>
        <w:t xml:space="preserve"> </w:t>
      </w:r>
      <w:r w:rsidRPr="00D71786">
        <w:rPr>
          <w:b/>
          <w:sz w:val="28"/>
          <w:szCs w:val="28"/>
        </w:rPr>
        <w:t xml:space="preserve">класс </w:t>
      </w:r>
    </w:p>
    <w:p w:rsidR="00D71786" w:rsidRPr="00D71786" w:rsidRDefault="00D71786" w:rsidP="00D71786">
      <w:pPr>
        <w:spacing w:after="0" w:line="360" w:lineRule="auto"/>
        <w:ind w:left="707" w:right="35" w:firstLine="0"/>
        <w:rPr>
          <w:sz w:val="28"/>
          <w:szCs w:val="28"/>
        </w:rPr>
      </w:pPr>
      <w:r w:rsidRPr="00D71786">
        <w:rPr>
          <w:sz w:val="28"/>
          <w:szCs w:val="28"/>
        </w:rPr>
        <w:t xml:space="preserve">По завершении учебного года обучающийся: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характеризует современную индустрию питания, в том числе в регионе проживания, и перспективы ее развития;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называет и характеризует актуальные и перспективные технологии транспорта;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lastRenderedPageBreak/>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характеризует ситуацию на региональном рынке труда, называет тенденции ее развития;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перечисляет и характеризует виды технической и технологической документации;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разъясняет функции модели и принципы моделирования;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создает модель, адекватную практической задаче; </w:t>
      </w:r>
    </w:p>
    <w:p w:rsidR="00D71786" w:rsidRPr="00D71786" w:rsidRDefault="00D71786" w:rsidP="00D71786">
      <w:pPr>
        <w:spacing w:after="0" w:line="360" w:lineRule="auto"/>
        <w:ind w:left="990" w:right="35" w:firstLine="0"/>
        <w:rPr>
          <w:sz w:val="28"/>
          <w:szCs w:val="28"/>
        </w:rPr>
      </w:pPr>
      <w:r w:rsidRPr="00D71786">
        <w:rPr>
          <w:sz w:val="28"/>
          <w:szCs w:val="28"/>
        </w:rPr>
        <w:t xml:space="preserve">отбирает материал в соответствии с техническим решением или по </w:t>
      </w:r>
    </w:p>
    <w:p w:rsidR="00D71786" w:rsidRPr="00D71786" w:rsidRDefault="00D71786" w:rsidP="00D71786">
      <w:pPr>
        <w:spacing w:after="0" w:line="360" w:lineRule="auto"/>
        <w:ind w:left="0" w:right="35" w:firstLine="0"/>
        <w:rPr>
          <w:sz w:val="28"/>
          <w:szCs w:val="28"/>
        </w:rPr>
      </w:pPr>
      <w:r w:rsidRPr="00D71786">
        <w:rPr>
          <w:sz w:val="28"/>
          <w:szCs w:val="28"/>
        </w:rPr>
        <w:t xml:space="preserve">заданным критериям;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составляет рацион питания, адекватный ситуации;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планирует продвижение продукта;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регламентирует заданный процесс в заданной форме;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проводит оценку и испытание полученного продукта;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описывает технологическое решение с помощью текста, рисунков, графического изображения;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получил и проанализировал опыт лабораторного исследования продуктов питания;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lastRenderedPageBreak/>
        <w:t xml:space="preserve">получил и проанализировал опыт разработки организационного проекта и решения логистических задач;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получил и проанализировал опыт моделирования транспортных </w:t>
      </w:r>
    </w:p>
    <w:p w:rsidR="00D71786" w:rsidRPr="00D71786" w:rsidRDefault="00D71786" w:rsidP="00D71786">
      <w:pPr>
        <w:spacing w:after="0" w:line="360" w:lineRule="auto"/>
        <w:ind w:left="0" w:right="35" w:firstLine="0"/>
        <w:rPr>
          <w:sz w:val="28"/>
          <w:szCs w:val="28"/>
        </w:rPr>
      </w:pPr>
      <w:r w:rsidRPr="00D71786">
        <w:rPr>
          <w:sz w:val="28"/>
          <w:szCs w:val="28"/>
        </w:rPr>
        <w:t xml:space="preserve">потоков;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получил опыт анализа объявлений, предлагающих работу;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получил и проанализировал опыт создания информационного продукта и его встраивания в заданную оболочку; </w:t>
      </w:r>
    </w:p>
    <w:p w:rsidR="00D71786" w:rsidRPr="00D71786" w:rsidRDefault="00D71786" w:rsidP="00D71786">
      <w:pPr>
        <w:spacing w:after="0" w:line="360" w:lineRule="auto"/>
        <w:ind w:left="0" w:right="13" w:firstLine="999"/>
        <w:jc w:val="left"/>
        <w:rPr>
          <w:sz w:val="28"/>
          <w:szCs w:val="28"/>
        </w:rPr>
      </w:pPr>
      <w:r w:rsidRPr="00D71786">
        <w:rPr>
          <w:sz w:val="28"/>
          <w:szCs w:val="28"/>
        </w:rPr>
        <w:t>получил</w:t>
      </w:r>
      <w:r w:rsidRPr="00D71786">
        <w:rPr>
          <w:sz w:val="28"/>
          <w:szCs w:val="28"/>
        </w:rPr>
        <w:tab/>
        <w:t>и проанализировал опыт разработки</w:t>
      </w:r>
      <w:r w:rsidRPr="00D71786">
        <w:rPr>
          <w:sz w:val="28"/>
          <w:szCs w:val="28"/>
        </w:rPr>
        <w:tab/>
        <w:t xml:space="preserve">(комбинирование,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D71786" w:rsidRPr="00D71786" w:rsidRDefault="00D71786" w:rsidP="00D71786">
      <w:pPr>
        <w:spacing w:after="0" w:line="360" w:lineRule="auto"/>
        <w:ind w:left="726" w:right="15"/>
        <w:rPr>
          <w:sz w:val="28"/>
          <w:szCs w:val="28"/>
        </w:rPr>
      </w:pPr>
      <w:r w:rsidRPr="00D71786">
        <w:rPr>
          <w:b/>
          <w:sz w:val="28"/>
          <w:szCs w:val="28"/>
        </w:rPr>
        <w:t>9</w:t>
      </w:r>
      <w:r w:rsidRPr="00D71786">
        <w:rPr>
          <w:rFonts w:eastAsia="Arial"/>
          <w:b/>
          <w:sz w:val="28"/>
          <w:szCs w:val="28"/>
        </w:rPr>
        <w:t xml:space="preserve"> </w:t>
      </w:r>
      <w:r w:rsidRPr="00D71786">
        <w:rPr>
          <w:b/>
          <w:sz w:val="28"/>
          <w:szCs w:val="28"/>
        </w:rPr>
        <w:t xml:space="preserve">класс </w:t>
      </w:r>
    </w:p>
    <w:p w:rsidR="00D71786" w:rsidRPr="00D71786" w:rsidRDefault="00D71786" w:rsidP="00D71786">
      <w:pPr>
        <w:spacing w:after="0" w:line="360" w:lineRule="auto"/>
        <w:ind w:left="707" w:right="35" w:firstLine="0"/>
        <w:rPr>
          <w:sz w:val="28"/>
          <w:szCs w:val="28"/>
        </w:rPr>
      </w:pPr>
      <w:r w:rsidRPr="00D71786">
        <w:rPr>
          <w:sz w:val="28"/>
          <w:szCs w:val="28"/>
        </w:rPr>
        <w:t xml:space="preserve">По завершении учебного года обучающийся: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называет и характеризует актуальные и перспективные медицинские технологии,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называет и характеризует технологии в области электроники, тенденции их развития и новые продукты на их основе,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объясняет закономерности технологического развития цивилизации,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lastRenderedPageBreak/>
        <w:t xml:space="preserve">разъясняет социальное значение групп профессий, востребованных на региональном рынке труда,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оценивает условия использования технологии в том числе с позиций экологической защищенности,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анализирует результаты и последствия своих решений, связанных с выбором и реализацией собственной образовательной траектории,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D71786" w:rsidRPr="00D71786" w:rsidRDefault="00D71786" w:rsidP="00D71786">
      <w:pPr>
        <w:spacing w:after="0" w:line="360" w:lineRule="auto"/>
        <w:ind w:left="0" w:right="13" w:firstLine="999"/>
        <w:jc w:val="left"/>
        <w:rPr>
          <w:sz w:val="28"/>
          <w:szCs w:val="28"/>
        </w:rPr>
      </w:pPr>
      <w:r w:rsidRPr="00D71786">
        <w:rPr>
          <w:sz w:val="28"/>
          <w:szCs w:val="28"/>
        </w:rPr>
        <w:t>получил</w:t>
      </w:r>
      <w:r w:rsidRPr="00D71786">
        <w:rPr>
          <w:sz w:val="28"/>
          <w:szCs w:val="28"/>
        </w:rPr>
        <w:tab/>
        <w:t xml:space="preserve">и </w:t>
      </w:r>
      <w:r w:rsidRPr="00D71786">
        <w:rPr>
          <w:sz w:val="28"/>
          <w:szCs w:val="28"/>
        </w:rPr>
        <w:tab/>
        <w:t xml:space="preserve">проанализировал </w:t>
      </w:r>
      <w:r w:rsidRPr="00D71786">
        <w:rPr>
          <w:sz w:val="28"/>
          <w:szCs w:val="28"/>
        </w:rPr>
        <w:tab/>
        <w:t xml:space="preserve">опыт </w:t>
      </w:r>
      <w:r w:rsidRPr="00D71786">
        <w:rPr>
          <w:sz w:val="28"/>
          <w:szCs w:val="28"/>
        </w:rPr>
        <w:tab/>
        <w:t xml:space="preserve">наблюдения </w:t>
      </w:r>
      <w:r w:rsidRPr="00D71786">
        <w:rPr>
          <w:sz w:val="28"/>
          <w:szCs w:val="28"/>
        </w:rPr>
        <w:tab/>
        <w:t xml:space="preserve">(изучения), ознакомления </w:t>
      </w:r>
      <w:r w:rsidRPr="00D71786">
        <w:rPr>
          <w:sz w:val="28"/>
          <w:szCs w:val="28"/>
        </w:rPr>
        <w:tab/>
        <w:t xml:space="preserve">с </w:t>
      </w:r>
      <w:r w:rsidRPr="00D71786">
        <w:rPr>
          <w:sz w:val="28"/>
          <w:szCs w:val="28"/>
        </w:rPr>
        <w:tab/>
        <w:t xml:space="preserve">современными </w:t>
      </w:r>
      <w:r w:rsidRPr="00D71786">
        <w:rPr>
          <w:sz w:val="28"/>
          <w:szCs w:val="28"/>
        </w:rPr>
        <w:tab/>
        <w:t xml:space="preserve">производствами </w:t>
      </w:r>
      <w:r w:rsidRPr="00D71786">
        <w:rPr>
          <w:sz w:val="28"/>
          <w:szCs w:val="28"/>
        </w:rPr>
        <w:tab/>
        <w:t xml:space="preserve">в </w:t>
      </w:r>
      <w:r w:rsidRPr="00D71786">
        <w:rPr>
          <w:sz w:val="28"/>
          <w:szCs w:val="28"/>
        </w:rPr>
        <w:tab/>
        <w:t xml:space="preserve">сферах </w:t>
      </w:r>
      <w:r w:rsidRPr="00D71786">
        <w:rPr>
          <w:sz w:val="28"/>
          <w:szCs w:val="28"/>
        </w:rPr>
        <w:tab/>
        <w:t xml:space="preserve">медицины, производства </w:t>
      </w:r>
      <w:r w:rsidRPr="00D71786">
        <w:rPr>
          <w:sz w:val="28"/>
          <w:szCs w:val="28"/>
        </w:rPr>
        <w:tab/>
        <w:t xml:space="preserve">и </w:t>
      </w:r>
      <w:r w:rsidRPr="00D71786">
        <w:rPr>
          <w:sz w:val="28"/>
          <w:szCs w:val="28"/>
        </w:rPr>
        <w:tab/>
        <w:t xml:space="preserve">обработки </w:t>
      </w:r>
      <w:r w:rsidRPr="00D71786">
        <w:rPr>
          <w:sz w:val="28"/>
          <w:szCs w:val="28"/>
        </w:rPr>
        <w:tab/>
        <w:t xml:space="preserve">материалов, </w:t>
      </w:r>
      <w:r w:rsidRPr="00D71786">
        <w:rPr>
          <w:sz w:val="28"/>
          <w:szCs w:val="28"/>
        </w:rPr>
        <w:tab/>
        <w:t xml:space="preserve">машиностроения, </w:t>
      </w:r>
      <w:r w:rsidRPr="00D71786">
        <w:rPr>
          <w:sz w:val="28"/>
          <w:szCs w:val="28"/>
        </w:rPr>
        <w:tab/>
        <w:t xml:space="preserve">производства продуктов питания, сервиса, информационной сфере и деятельностью занятых в них работников,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получил и проанализировал опыт предпрофессиональных проб,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lastRenderedPageBreak/>
        <w:t xml:space="preserve">получил и проанализировал опыт разработки и / или реализации специализированного проекта. </w:t>
      </w:r>
    </w:p>
    <w:p w:rsidR="00D71786" w:rsidRPr="00D71786" w:rsidRDefault="00D71786" w:rsidP="00D71786">
      <w:pPr>
        <w:spacing w:after="0" w:line="360" w:lineRule="auto"/>
        <w:ind w:left="0" w:right="3560" w:firstLine="0"/>
        <w:rPr>
          <w:b/>
          <w:sz w:val="28"/>
          <w:szCs w:val="28"/>
        </w:rPr>
      </w:pPr>
    </w:p>
    <w:p w:rsidR="00D71786" w:rsidRPr="005C1873" w:rsidRDefault="00774F01" w:rsidP="00774F01">
      <w:pPr>
        <w:pStyle w:val="3"/>
        <w:jc w:val="center"/>
        <w:rPr>
          <w:rFonts w:ascii="Times New Roman" w:hAnsi="Times New Roman" w:cs="Times New Roman"/>
          <w:b/>
          <w:color w:val="000000" w:themeColor="text1"/>
          <w:sz w:val="28"/>
        </w:rPr>
      </w:pPr>
      <w:bookmarkStart w:id="19" w:name="_Toc161171697"/>
      <w:r>
        <w:rPr>
          <w:rFonts w:ascii="Times New Roman" w:hAnsi="Times New Roman" w:cs="Times New Roman"/>
          <w:b/>
          <w:color w:val="000000" w:themeColor="text1"/>
          <w:sz w:val="28"/>
        </w:rPr>
        <w:t>1.2.3.15</w:t>
      </w:r>
      <w:r w:rsidR="00D71786" w:rsidRPr="005C1873">
        <w:rPr>
          <w:rFonts w:ascii="Times New Roman" w:hAnsi="Times New Roman" w:cs="Times New Roman"/>
          <w:b/>
          <w:color w:val="000000" w:themeColor="text1"/>
          <w:sz w:val="28"/>
        </w:rPr>
        <w:t>.</w:t>
      </w:r>
      <w:r w:rsidR="00D71786" w:rsidRPr="005C1873">
        <w:rPr>
          <w:rFonts w:ascii="Times New Roman" w:eastAsia="Arial" w:hAnsi="Times New Roman" w:cs="Times New Roman"/>
          <w:b/>
          <w:color w:val="000000" w:themeColor="text1"/>
          <w:sz w:val="28"/>
        </w:rPr>
        <w:t xml:space="preserve"> </w:t>
      </w:r>
      <w:r w:rsidR="00D71786" w:rsidRPr="005C1873">
        <w:rPr>
          <w:rFonts w:ascii="Times New Roman" w:hAnsi="Times New Roman" w:cs="Times New Roman"/>
          <w:b/>
          <w:color w:val="000000" w:themeColor="text1"/>
          <w:sz w:val="28"/>
        </w:rPr>
        <w:t>Физическая культура</w:t>
      </w:r>
      <w:bookmarkEnd w:id="19"/>
    </w:p>
    <w:p w:rsidR="00D71786" w:rsidRPr="00D71786" w:rsidRDefault="00D71786" w:rsidP="00D71786">
      <w:pPr>
        <w:spacing w:after="0" w:line="360" w:lineRule="auto"/>
        <w:ind w:left="1412" w:right="3560"/>
        <w:rPr>
          <w:sz w:val="28"/>
          <w:szCs w:val="28"/>
        </w:rPr>
      </w:pPr>
      <w:r w:rsidRPr="00D71786">
        <w:rPr>
          <w:b/>
          <w:sz w:val="28"/>
          <w:szCs w:val="28"/>
        </w:rPr>
        <w:t xml:space="preserve">Выпускник научится: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w:t>
      </w:r>
    </w:p>
    <w:p w:rsidR="00D71786" w:rsidRPr="00D71786" w:rsidRDefault="00D71786" w:rsidP="00D71786">
      <w:pPr>
        <w:spacing w:after="0" w:line="360" w:lineRule="auto"/>
        <w:ind w:left="0" w:right="35" w:firstLine="0"/>
        <w:rPr>
          <w:sz w:val="28"/>
          <w:szCs w:val="28"/>
        </w:rPr>
      </w:pPr>
      <w:r w:rsidRPr="00D71786">
        <w:rPr>
          <w:sz w:val="28"/>
          <w:szCs w:val="28"/>
        </w:rPr>
        <w:t xml:space="preserve">качеств;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D71786" w:rsidRPr="00D71786" w:rsidRDefault="00D71786" w:rsidP="00D71786">
      <w:pPr>
        <w:spacing w:after="0" w:line="360" w:lineRule="auto"/>
        <w:ind w:left="0" w:right="13" w:firstLine="1138"/>
        <w:jc w:val="left"/>
        <w:rPr>
          <w:sz w:val="28"/>
          <w:szCs w:val="28"/>
        </w:rPr>
      </w:pPr>
      <w:r w:rsidRPr="00D71786">
        <w:rPr>
          <w:sz w:val="28"/>
          <w:szCs w:val="28"/>
        </w:rPr>
        <w:t xml:space="preserve">руководствоваться </w:t>
      </w:r>
      <w:r w:rsidRPr="00D71786">
        <w:rPr>
          <w:sz w:val="28"/>
          <w:szCs w:val="28"/>
        </w:rPr>
        <w:tab/>
        <w:t xml:space="preserve">правилами </w:t>
      </w:r>
      <w:r w:rsidRPr="00D71786">
        <w:rPr>
          <w:sz w:val="28"/>
          <w:szCs w:val="28"/>
        </w:rPr>
        <w:tab/>
        <w:t>профилактики</w:t>
      </w:r>
      <w:r w:rsidRPr="00D71786">
        <w:rPr>
          <w:sz w:val="28"/>
          <w:szCs w:val="28"/>
        </w:rPr>
        <w:tab/>
        <w:t xml:space="preserve">травматизма </w:t>
      </w:r>
      <w:r w:rsidRPr="00D71786">
        <w:rPr>
          <w:sz w:val="28"/>
          <w:szCs w:val="28"/>
        </w:rPr>
        <w:tab/>
        <w:t xml:space="preserve">и подготовки мест занятий, правильного выбора обуви и формы одежды в зависимости от времени года и погодных условий;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lastRenderedPageBreak/>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D71786" w:rsidRPr="00D71786" w:rsidRDefault="00D71786" w:rsidP="00D71786">
      <w:pPr>
        <w:spacing w:after="0" w:line="360" w:lineRule="auto"/>
        <w:ind w:left="0" w:right="35" w:firstLine="1138"/>
        <w:rPr>
          <w:sz w:val="28"/>
          <w:szCs w:val="28"/>
        </w:rPr>
      </w:pPr>
      <w:r w:rsidRPr="00D71786">
        <w:rPr>
          <w:sz w:val="28"/>
          <w:szCs w:val="28"/>
        </w:rPr>
        <w:t xml:space="preserve">выполнять акробатические комбинации из числа хорошо освоенных упражнений;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выполнять гимнастические комбинации на спортивных снарядах из числа хорошо освоенных упражнений;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выполнять легкоатлетические упражнения в беге и в прыжках (в длину и высоту);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выполнять основные технические действия и приемы игры в футбол, волейбол, баскетбол в условиях учебной и игровой деятельности;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lastRenderedPageBreak/>
        <w:t xml:space="preserve">выполнять тестовые упражнения для оценки уровня индивидуального развития основных физических качеств. </w:t>
      </w:r>
    </w:p>
    <w:p w:rsidR="00D71786" w:rsidRPr="00D71786" w:rsidRDefault="00D71786" w:rsidP="00D71786">
      <w:pPr>
        <w:spacing w:after="0" w:line="360" w:lineRule="auto"/>
        <w:ind w:left="1412" w:right="15"/>
        <w:rPr>
          <w:sz w:val="28"/>
          <w:szCs w:val="28"/>
        </w:rPr>
      </w:pPr>
      <w:r w:rsidRPr="00D71786">
        <w:rPr>
          <w:b/>
          <w:sz w:val="28"/>
          <w:szCs w:val="28"/>
        </w:rPr>
        <w:t xml:space="preserve">Выпускник получит возможность научиться: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проводить занятия физической культурой с использованием оздоровительной ходьбы и бегаи туристических походов, обеспечивать их оздоровительную направленность;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проводить восстановительные мероприятия с использованием банных процедур и сеансов оздоровительного массажа; </w:t>
      </w:r>
    </w:p>
    <w:p w:rsidR="00D71786" w:rsidRPr="00D71786" w:rsidRDefault="00D71786" w:rsidP="00D71786">
      <w:pPr>
        <w:spacing w:after="0" w:line="360" w:lineRule="auto"/>
        <w:ind w:left="0" w:right="34"/>
        <w:jc w:val="right"/>
        <w:rPr>
          <w:sz w:val="28"/>
          <w:szCs w:val="28"/>
        </w:rPr>
      </w:pPr>
      <w:r w:rsidRPr="00D71786">
        <w:rPr>
          <w:sz w:val="28"/>
          <w:szCs w:val="28"/>
        </w:rPr>
        <w:t xml:space="preserve">выполнять комплексы упражнений лечебной физической культуры с </w:t>
      </w:r>
    </w:p>
    <w:p w:rsidR="00D71786" w:rsidRPr="00D71786" w:rsidRDefault="00D71786" w:rsidP="00D71786">
      <w:pPr>
        <w:spacing w:after="0" w:line="360" w:lineRule="auto"/>
        <w:ind w:left="0" w:right="12" w:firstLine="0"/>
        <w:rPr>
          <w:sz w:val="28"/>
          <w:szCs w:val="28"/>
        </w:rPr>
      </w:pPr>
      <w:r w:rsidRPr="00D71786">
        <w:rPr>
          <w:sz w:val="28"/>
          <w:szCs w:val="28"/>
        </w:rPr>
        <w:t xml:space="preserve">учетом имеющихся индивидуальных отклонений в показателях здоровья;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преодолевать естественные и искусственные препятствия с помощью разнообразных способов лазания, прыжков и бега;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осуществлять судейство по одному из осваиваемых видов спорта;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выполнять тестовые нормативы Всероссийского физкультурно- спортивного комплекса «Готов к труду и обороне»;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lastRenderedPageBreak/>
        <w:t xml:space="preserve">выполнять технико-тактические действия национальных видов спорта;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проплывать учебную дистанцию вольным стилем. </w:t>
      </w:r>
    </w:p>
    <w:p w:rsidR="00D71786" w:rsidRPr="00D71786" w:rsidRDefault="00D71786" w:rsidP="00D71786">
      <w:pPr>
        <w:spacing w:after="0" w:line="360" w:lineRule="auto"/>
        <w:ind w:left="0" w:right="1077" w:firstLine="0"/>
        <w:rPr>
          <w:b/>
          <w:sz w:val="28"/>
          <w:szCs w:val="28"/>
        </w:rPr>
      </w:pPr>
    </w:p>
    <w:p w:rsidR="005C1873" w:rsidRPr="005C1873" w:rsidRDefault="00774F01" w:rsidP="00774F01">
      <w:pPr>
        <w:pStyle w:val="3"/>
        <w:jc w:val="center"/>
        <w:rPr>
          <w:rFonts w:ascii="Times New Roman" w:hAnsi="Times New Roman" w:cs="Times New Roman"/>
          <w:b/>
          <w:color w:val="000000" w:themeColor="text1"/>
          <w:sz w:val="28"/>
        </w:rPr>
      </w:pPr>
      <w:bookmarkStart w:id="20" w:name="_Toc161171698"/>
      <w:r>
        <w:rPr>
          <w:rStyle w:val="30"/>
          <w:rFonts w:ascii="Times New Roman" w:hAnsi="Times New Roman" w:cs="Times New Roman"/>
          <w:b/>
          <w:color w:val="000000" w:themeColor="text1"/>
          <w:sz w:val="28"/>
        </w:rPr>
        <w:t>1.2.3.16</w:t>
      </w:r>
      <w:r w:rsidR="00D71786" w:rsidRPr="005C1873">
        <w:rPr>
          <w:rStyle w:val="30"/>
          <w:rFonts w:ascii="Times New Roman" w:hAnsi="Times New Roman" w:cs="Times New Roman"/>
          <w:b/>
          <w:color w:val="000000" w:themeColor="text1"/>
          <w:sz w:val="28"/>
        </w:rPr>
        <w:t>. Основы безопасности жизнедеятельности</w:t>
      </w:r>
      <w:bookmarkEnd w:id="20"/>
    </w:p>
    <w:p w:rsidR="00D71786" w:rsidRPr="00D71786" w:rsidRDefault="00D71786" w:rsidP="00D71786">
      <w:pPr>
        <w:spacing w:after="0" w:line="360" w:lineRule="auto"/>
        <w:ind w:left="0" w:right="1077" w:firstLine="0"/>
        <w:rPr>
          <w:sz w:val="28"/>
          <w:szCs w:val="28"/>
        </w:rPr>
      </w:pPr>
      <w:r w:rsidRPr="00D71786">
        <w:rPr>
          <w:b/>
          <w:sz w:val="28"/>
          <w:szCs w:val="28"/>
        </w:rPr>
        <w:t xml:space="preserve">Выпускник научится: </w:t>
      </w:r>
    </w:p>
    <w:p w:rsidR="00D71786" w:rsidRPr="000627D0" w:rsidRDefault="00D71786" w:rsidP="000627D0">
      <w:pPr>
        <w:numPr>
          <w:ilvl w:val="0"/>
          <w:numId w:val="36"/>
        </w:numPr>
        <w:spacing w:after="0" w:line="360" w:lineRule="auto"/>
        <w:ind w:left="0" w:right="35" w:firstLine="0"/>
        <w:rPr>
          <w:sz w:val="28"/>
          <w:szCs w:val="28"/>
        </w:rPr>
      </w:pPr>
      <w:r w:rsidRPr="00D71786">
        <w:rPr>
          <w:sz w:val="28"/>
          <w:szCs w:val="28"/>
        </w:rPr>
        <w:t>классифицироват</w:t>
      </w:r>
      <w:r w:rsidR="000627D0">
        <w:rPr>
          <w:sz w:val="28"/>
          <w:szCs w:val="28"/>
        </w:rPr>
        <w:t xml:space="preserve">ь </w:t>
      </w:r>
      <w:r w:rsidR="000627D0">
        <w:rPr>
          <w:sz w:val="28"/>
          <w:szCs w:val="28"/>
        </w:rPr>
        <w:tab/>
        <w:t xml:space="preserve">и </w:t>
      </w:r>
      <w:r w:rsidR="000627D0">
        <w:rPr>
          <w:sz w:val="28"/>
          <w:szCs w:val="28"/>
        </w:rPr>
        <w:tab/>
        <w:t xml:space="preserve">характеризовать </w:t>
      </w:r>
      <w:r w:rsidR="000627D0">
        <w:rPr>
          <w:sz w:val="28"/>
          <w:szCs w:val="28"/>
        </w:rPr>
        <w:tab/>
        <w:t xml:space="preserve">условия </w:t>
      </w:r>
      <w:r w:rsidRPr="00D71786">
        <w:rPr>
          <w:sz w:val="28"/>
          <w:szCs w:val="28"/>
        </w:rPr>
        <w:t xml:space="preserve">экологической </w:t>
      </w:r>
      <w:r w:rsidRPr="000627D0">
        <w:rPr>
          <w:sz w:val="28"/>
          <w:szCs w:val="28"/>
        </w:rPr>
        <w:t xml:space="preserve">безопасности;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использовать знания о предельно допустимых концентрациях вредных веществ в атмосфере, воде и почве;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использовать знания о способах контроля качества окружающей среды и продуктов питания с использованием бытовых приборов;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безопасно, использовать бытовые приборы контроля качества окружающей среды и продуктов питания;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безопасно использовать бытовые приборы;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безопасно использовать средства бытовой химии;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безопасно использовать средства коммуникации; </w:t>
      </w:r>
    </w:p>
    <w:p w:rsidR="00D71786" w:rsidRPr="00D71786" w:rsidRDefault="00D232D2" w:rsidP="000627D0">
      <w:pPr>
        <w:numPr>
          <w:ilvl w:val="0"/>
          <w:numId w:val="36"/>
        </w:numPr>
        <w:spacing w:after="0" w:line="360" w:lineRule="auto"/>
        <w:ind w:left="0" w:right="35" w:firstLine="0"/>
        <w:rPr>
          <w:sz w:val="28"/>
          <w:szCs w:val="28"/>
        </w:rPr>
      </w:pPr>
      <w:proofErr w:type="gramStart"/>
      <w:r>
        <w:rPr>
          <w:sz w:val="28"/>
          <w:szCs w:val="28"/>
        </w:rPr>
        <w:t>классифицировать  и</w:t>
      </w:r>
      <w:proofErr w:type="gramEnd"/>
      <w:r>
        <w:rPr>
          <w:sz w:val="28"/>
          <w:szCs w:val="28"/>
        </w:rPr>
        <w:t xml:space="preserve">  </w:t>
      </w:r>
      <w:r w:rsidR="00D71786" w:rsidRPr="00D71786">
        <w:rPr>
          <w:sz w:val="28"/>
          <w:szCs w:val="28"/>
        </w:rPr>
        <w:t xml:space="preserve">характеризовать </w:t>
      </w:r>
      <w:r w:rsidR="00D71786" w:rsidRPr="00D71786">
        <w:rPr>
          <w:sz w:val="28"/>
          <w:szCs w:val="28"/>
        </w:rPr>
        <w:tab/>
        <w:t xml:space="preserve">опасные </w:t>
      </w:r>
      <w:r w:rsidR="00D71786" w:rsidRPr="00D71786">
        <w:rPr>
          <w:sz w:val="28"/>
          <w:szCs w:val="28"/>
        </w:rPr>
        <w:tab/>
        <w:t xml:space="preserve">ситуации </w:t>
      </w:r>
    </w:p>
    <w:p w:rsidR="00D71786" w:rsidRPr="00D71786" w:rsidRDefault="00D71786" w:rsidP="000627D0">
      <w:pPr>
        <w:spacing w:after="0" w:line="360" w:lineRule="auto"/>
        <w:ind w:left="0" w:right="35" w:firstLine="0"/>
        <w:rPr>
          <w:sz w:val="28"/>
          <w:szCs w:val="28"/>
        </w:rPr>
      </w:pPr>
      <w:r w:rsidRPr="00D71786">
        <w:rPr>
          <w:sz w:val="28"/>
          <w:szCs w:val="28"/>
        </w:rPr>
        <w:t xml:space="preserve">криминогенного характера; </w:t>
      </w:r>
    </w:p>
    <w:p w:rsidR="00D71786" w:rsidRPr="00D71786" w:rsidRDefault="00D71786" w:rsidP="000627D0">
      <w:pPr>
        <w:spacing w:after="0" w:line="360" w:lineRule="auto"/>
        <w:ind w:left="990" w:right="35" w:firstLine="0"/>
        <w:rPr>
          <w:sz w:val="28"/>
          <w:szCs w:val="28"/>
        </w:rPr>
      </w:pPr>
      <w:r w:rsidRPr="00D71786">
        <w:rPr>
          <w:sz w:val="28"/>
          <w:szCs w:val="28"/>
        </w:rPr>
        <w:t xml:space="preserve">предвидеть причины возникновения возможных опасных ситуаций </w:t>
      </w:r>
    </w:p>
    <w:p w:rsidR="00D71786" w:rsidRPr="00D71786" w:rsidRDefault="00D71786" w:rsidP="000627D0">
      <w:pPr>
        <w:spacing w:after="0" w:line="360" w:lineRule="auto"/>
        <w:ind w:left="0" w:right="35" w:firstLine="0"/>
        <w:rPr>
          <w:sz w:val="28"/>
          <w:szCs w:val="28"/>
        </w:rPr>
      </w:pPr>
      <w:r w:rsidRPr="00D71786">
        <w:rPr>
          <w:sz w:val="28"/>
          <w:szCs w:val="28"/>
        </w:rPr>
        <w:t xml:space="preserve">криминогенного характера;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безопасно вести и применять способы самозащиты в криминогенной ситуации на улице;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безопасно вести и применять способы самозащиты в криминогенной ситуации в подъезде;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lastRenderedPageBreak/>
        <w:t xml:space="preserve">безопасно вести и применять способы самозащиты в криминогенной ситуации в лифте;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безопасно вести и применять способы самозащиты в криминогенной ситуации в квартире;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безопасно вести и применять способы самозащиты при карманной краже;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безопасно вести и применять способы самозащиты при попытке мошенничества;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адекватно оценивать ситуацию дорожного движения;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адекватно оценивать ситуацию и безопасно действовать при пожаре;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безопасно использовать средства индивидуальной защиты при пожаре;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безопасно применять первичные средства пожаротушения;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соблюдать правила безопасности дорожного движения пешехода;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соблюдать правила безопасности дорожного движения велосипедиста;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соблюдать правила безопасности дорожного движения пассажира транспортного средстваправила поведения на транспорте (наземном, в том числе железнодорожном, воздушном и водном);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классифицировать и характеризовать причины и последствия опасных ситуаций на воде;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адекватно оценивать ситуацию и безопасно вести у воды и на воде;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использовать средства и способы само- и взаимопомощи на воде;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классифицировать и характеризовать причины и последствия опасных ситуаций в туристических походах; </w:t>
      </w:r>
    </w:p>
    <w:p w:rsidR="00D71786" w:rsidRPr="00D71786" w:rsidRDefault="00D71786" w:rsidP="000627D0">
      <w:pPr>
        <w:spacing w:after="0" w:line="360" w:lineRule="auto"/>
        <w:ind w:left="990" w:right="35" w:firstLine="0"/>
        <w:rPr>
          <w:sz w:val="28"/>
          <w:szCs w:val="28"/>
        </w:rPr>
      </w:pPr>
      <w:r w:rsidRPr="00D71786">
        <w:rPr>
          <w:sz w:val="28"/>
          <w:szCs w:val="28"/>
        </w:rPr>
        <w:t xml:space="preserve">готовиться к туристическим походам;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адекватно оценивать ситуацию и безопасно вести в туристических походах;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адекватно оценивать ситуацию и ориентироваться на местности;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добывать и поддерживать огонь в автономных условиях;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добывать и очищать воду в автономных условиях;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lastRenderedPageBreak/>
        <w:t xml:space="preserve">добывать и готовить пищу в автономных условиях; сооружать </w:t>
      </w:r>
    </w:p>
    <w:p w:rsidR="00D71786" w:rsidRPr="00D71786" w:rsidRDefault="00D71786" w:rsidP="00D71786">
      <w:pPr>
        <w:spacing w:after="0" w:line="360" w:lineRule="auto"/>
        <w:ind w:left="0" w:right="35" w:firstLine="0"/>
        <w:rPr>
          <w:sz w:val="28"/>
          <w:szCs w:val="28"/>
        </w:rPr>
      </w:pPr>
      <w:r w:rsidRPr="00D71786">
        <w:rPr>
          <w:sz w:val="28"/>
          <w:szCs w:val="28"/>
        </w:rPr>
        <w:t xml:space="preserve">(обустраивать) временное жилище в автономных условиях;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подавать сигналы бедствия и отвечать на них;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характеризовать причины и последствия чрезвычайных ситуаций природного характера для личности, общества и государства;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предвидеть опасности и правильно действовать в случае чрезвычайных ситуаций природного характера;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классифицировать мероприятия по защите населения от чрезвычайных ситуаций природного характера;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безопасно использовать средства индивидуальной защиты;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характеризовать причины и последствия чрезвычайных ситуаций техногенного характера для личности, общества и государства;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предвидеть опасности и правильно действовать в чрезвычайных ситуациях техногенного характера;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классифицировать мероприятия по защите населения от чрезвычайных ситуаций техногенного характера;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безопасно действовать по сигналу «Внимание всем!»;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безопасно использовать средства индивидуальной и коллективной защиты;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комплектовать минимально необходимый набор вещей (документов, продуктов) в случае эвакуации; </w:t>
      </w:r>
    </w:p>
    <w:p w:rsidR="00D71786" w:rsidRPr="00D71786" w:rsidRDefault="00D71786" w:rsidP="00D71786">
      <w:pPr>
        <w:spacing w:after="0" w:line="360" w:lineRule="auto"/>
        <w:ind w:left="0" w:right="13" w:firstLine="999"/>
        <w:jc w:val="left"/>
        <w:rPr>
          <w:sz w:val="28"/>
          <w:szCs w:val="28"/>
        </w:rPr>
      </w:pPr>
      <w:r w:rsidRPr="00D71786">
        <w:rPr>
          <w:sz w:val="28"/>
          <w:szCs w:val="28"/>
        </w:rP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классифицировать мероприятия по защите населения от терроризма, экстремизма, наркотизма;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lastRenderedPageBreak/>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классифицировать и характеризовать опасные ситуации в местах большого скопления людей;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предвидеть причины возникновения возможных опасных ситуаций в местах большого скопления людей;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адекватно оценивать ситуацию и безопасно действовать в местах массового скопления людей;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оповещать (вызывать) экстренные службы при чрезвычайной ситуации; </w:t>
      </w:r>
    </w:p>
    <w:p w:rsidR="00D71786" w:rsidRPr="000627D0" w:rsidRDefault="00D71786" w:rsidP="000627D0">
      <w:pPr>
        <w:numPr>
          <w:ilvl w:val="0"/>
          <w:numId w:val="36"/>
        </w:numPr>
        <w:spacing w:after="0" w:line="360" w:lineRule="auto"/>
        <w:ind w:left="0" w:right="35" w:firstLine="0"/>
        <w:rPr>
          <w:sz w:val="28"/>
          <w:szCs w:val="28"/>
        </w:rPr>
      </w:pPr>
      <w:r w:rsidRPr="00D71786">
        <w:rPr>
          <w:sz w:val="28"/>
          <w:szCs w:val="28"/>
        </w:rPr>
        <w:t xml:space="preserve">характеризовать </w:t>
      </w:r>
      <w:r w:rsidRPr="00D71786">
        <w:rPr>
          <w:sz w:val="28"/>
          <w:szCs w:val="28"/>
        </w:rPr>
        <w:tab/>
        <w:t xml:space="preserve">безопасный </w:t>
      </w:r>
      <w:r w:rsidRPr="00D71786">
        <w:rPr>
          <w:sz w:val="28"/>
          <w:szCs w:val="28"/>
        </w:rPr>
        <w:tab/>
        <w:t xml:space="preserve">и </w:t>
      </w:r>
      <w:r w:rsidRPr="00D71786">
        <w:rPr>
          <w:sz w:val="28"/>
          <w:szCs w:val="28"/>
        </w:rPr>
        <w:tab/>
        <w:t xml:space="preserve">здоровый </w:t>
      </w:r>
      <w:r w:rsidRPr="00D71786">
        <w:rPr>
          <w:sz w:val="28"/>
          <w:szCs w:val="28"/>
        </w:rPr>
        <w:tab/>
        <w:t xml:space="preserve">образ </w:t>
      </w:r>
      <w:r w:rsidRPr="00D71786">
        <w:rPr>
          <w:sz w:val="28"/>
          <w:szCs w:val="28"/>
        </w:rPr>
        <w:tab/>
        <w:t xml:space="preserve">жизни, </w:t>
      </w:r>
      <w:r w:rsidRPr="00D71786">
        <w:rPr>
          <w:sz w:val="28"/>
          <w:szCs w:val="28"/>
        </w:rPr>
        <w:tab/>
        <w:t xml:space="preserve">его </w:t>
      </w:r>
      <w:r w:rsidRPr="000627D0">
        <w:rPr>
          <w:sz w:val="28"/>
          <w:szCs w:val="28"/>
        </w:rPr>
        <w:t xml:space="preserve">составляющие и значение для личности, общества и государства;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классифицировать мероприятия и факторы, укрепляющие и разрушающие здоровье;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планировать профилактические мероприятия по сохранению и укреплению своего здоровья;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адекватно оценивать нагрузку и профилактические занятия по укреплению </w:t>
      </w:r>
      <w:proofErr w:type="gramStart"/>
      <w:r w:rsidRPr="00D71786">
        <w:rPr>
          <w:sz w:val="28"/>
          <w:szCs w:val="28"/>
        </w:rPr>
        <w:t>здоровья;планировать</w:t>
      </w:r>
      <w:proofErr w:type="gramEnd"/>
      <w:r w:rsidRPr="00D71786">
        <w:rPr>
          <w:sz w:val="28"/>
          <w:szCs w:val="28"/>
        </w:rPr>
        <w:t xml:space="preserve"> распорядок дня с учетом нагрузок; </w:t>
      </w:r>
    </w:p>
    <w:p w:rsidR="00D71786" w:rsidRPr="00D71786" w:rsidRDefault="00D71786" w:rsidP="000627D0">
      <w:pPr>
        <w:spacing w:after="0" w:line="360" w:lineRule="auto"/>
        <w:ind w:left="0" w:right="46" w:firstLine="0"/>
        <w:jc w:val="right"/>
        <w:rPr>
          <w:sz w:val="28"/>
          <w:szCs w:val="28"/>
        </w:rPr>
      </w:pPr>
      <w:r w:rsidRPr="00D71786">
        <w:rPr>
          <w:sz w:val="28"/>
          <w:szCs w:val="28"/>
        </w:rPr>
        <w:t xml:space="preserve">выявлять мероприятия и факторы, потенциально опасные для здоровья;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безопасно использовать ресурсы интернета;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анализировать состояние своего здоровья;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определять состояния оказания неотложной помощи;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использовать алгоритм действий по оказанию первой помощи; </w:t>
      </w:r>
    </w:p>
    <w:p w:rsidR="00D71786" w:rsidRPr="00D71786" w:rsidRDefault="00D71786" w:rsidP="000627D0">
      <w:pPr>
        <w:numPr>
          <w:ilvl w:val="0"/>
          <w:numId w:val="36"/>
        </w:numPr>
        <w:spacing w:after="0" w:line="360" w:lineRule="auto"/>
        <w:ind w:left="0" w:right="35" w:firstLine="0"/>
        <w:rPr>
          <w:sz w:val="28"/>
          <w:szCs w:val="28"/>
        </w:rPr>
      </w:pPr>
      <w:r w:rsidRPr="00D71786">
        <w:rPr>
          <w:sz w:val="28"/>
          <w:szCs w:val="28"/>
        </w:rPr>
        <w:t xml:space="preserve">классифицировать средства оказания первой помощи;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оказывать первую помощь при наружном и внутреннем кровотечении;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lastRenderedPageBreak/>
        <w:t xml:space="preserve">извлекать инородное тело из верхних дыхательных путей;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оказывать первую помощь при ушибах;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оказывать первую помощь при растяжениях;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оказывать первую помощь при вывихах;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оказывать первую помощь при переломах;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оказывать первую помощь при ожогах;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оказывать </w:t>
      </w:r>
      <w:r w:rsidRPr="00D71786">
        <w:rPr>
          <w:sz w:val="28"/>
          <w:szCs w:val="28"/>
        </w:rPr>
        <w:tab/>
        <w:t xml:space="preserve">первую </w:t>
      </w:r>
      <w:r w:rsidRPr="00D71786">
        <w:rPr>
          <w:sz w:val="28"/>
          <w:szCs w:val="28"/>
        </w:rPr>
        <w:tab/>
        <w:t xml:space="preserve">помощь </w:t>
      </w:r>
      <w:r w:rsidRPr="00D71786">
        <w:rPr>
          <w:sz w:val="28"/>
          <w:szCs w:val="28"/>
        </w:rPr>
        <w:tab/>
        <w:t xml:space="preserve">при </w:t>
      </w:r>
      <w:r w:rsidRPr="00D71786">
        <w:rPr>
          <w:sz w:val="28"/>
          <w:szCs w:val="28"/>
        </w:rPr>
        <w:tab/>
        <w:t xml:space="preserve">отморожениях </w:t>
      </w:r>
      <w:r w:rsidRPr="00D71786">
        <w:rPr>
          <w:sz w:val="28"/>
          <w:szCs w:val="28"/>
        </w:rPr>
        <w:tab/>
        <w:t xml:space="preserve">и </w:t>
      </w:r>
      <w:r w:rsidRPr="00D71786">
        <w:rPr>
          <w:sz w:val="28"/>
          <w:szCs w:val="28"/>
        </w:rPr>
        <w:tab/>
        <w:t xml:space="preserve">общем </w:t>
      </w:r>
    </w:p>
    <w:p w:rsidR="00D71786" w:rsidRPr="00D71786" w:rsidRDefault="00D71786" w:rsidP="00D71786">
      <w:pPr>
        <w:spacing w:after="0" w:line="360" w:lineRule="auto"/>
        <w:ind w:left="0" w:right="35" w:firstLine="0"/>
        <w:rPr>
          <w:sz w:val="28"/>
          <w:szCs w:val="28"/>
        </w:rPr>
      </w:pPr>
      <w:r w:rsidRPr="00D71786">
        <w:rPr>
          <w:sz w:val="28"/>
          <w:szCs w:val="28"/>
        </w:rPr>
        <w:t xml:space="preserve">переохлаждении;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оказывать первую помощь при отравлениях;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оказывать первую помощь при тепловом (солнечном) ударе;</w:t>
      </w:r>
      <w:r w:rsidRPr="00D71786">
        <w:rPr>
          <w:rFonts w:eastAsia="Arial"/>
          <w:sz w:val="28"/>
          <w:szCs w:val="28"/>
        </w:rPr>
        <w:t xml:space="preserve"> </w:t>
      </w:r>
      <w:r w:rsidRPr="00D71786">
        <w:rPr>
          <w:sz w:val="28"/>
          <w:szCs w:val="28"/>
        </w:rPr>
        <w:t xml:space="preserve">оказывать первую помощь при укусе насекомых и змей. </w:t>
      </w:r>
    </w:p>
    <w:p w:rsidR="00D71786" w:rsidRPr="00D71786" w:rsidRDefault="00D71786" w:rsidP="00D71786">
      <w:pPr>
        <w:spacing w:after="0" w:line="360" w:lineRule="auto"/>
        <w:ind w:left="726" w:right="15"/>
        <w:rPr>
          <w:sz w:val="28"/>
          <w:szCs w:val="28"/>
        </w:rPr>
      </w:pPr>
      <w:r w:rsidRPr="00D71786">
        <w:rPr>
          <w:b/>
          <w:sz w:val="28"/>
          <w:szCs w:val="28"/>
        </w:rPr>
        <w:t xml:space="preserve">Выпускник получит возможность научиться: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безопасно </w:t>
      </w:r>
      <w:r w:rsidRPr="00D71786">
        <w:rPr>
          <w:sz w:val="28"/>
          <w:szCs w:val="28"/>
        </w:rPr>
        <w:tab/>
        <w:t xml:space="preserve">использовать </w:t>
      </w:r>
      <w:r w:rsidRPr="00D71786">
        <w:rPr>
          <w:sz w:val="28"/>
          <w:szCs w:val="28"/>
        </w:rPr>
        <w:tab/>
        <w:t xml:space="preserve">средства </w:t>
      </w:r>
      <w:r w:rsidRPr="00D71786">
        <w:rPr>
          <w:sz w:val="28"/>
          <w:szCs w:val="28"/>
        </w:rPr>
        <w:tab/>
        <w:t xml:space="preserve">индивидуальной </w:t>
      </w:r>
      <w:r w:rsidRPr="00D71786">
        <w:rPr>
          <w:sz w:val="28"/>
          <w:szCs w:val="28"/>
        </w:rPr>
        <w:tab/>
        <w:t xml:space="preserve">защиты </w:t>
      </w:r>
    </w:p>
    <w:p w:rsidR="00D71786" w:rsidRPr="00D71786" w:rsidRDefault="00D71786" w:rsidP="00D71786">
      <w:pPr>
        <w:spacing w:after="0" w:line="360" w:lineRule="auto"/>
        <w:ind w:left="0" w:right="12" w:firstLine="0"/>
        <w:rPr>
          <w:sz w:val="28"/>
          <w:szCs w:val="28"/>
        </w:rPr>
      </w:pPr>
      <w:r w:rsidRPr="00D71786">
        <w:rPr>
          <w:sz w:val="28"/>
          <w:szCs w:val="28"/>
        </w:rPr>
        <w:t xml:space="preserve">велосипедиста;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классифицировать и характеризовать причины и последствия опасных ситуаций в туристических поездках;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готовиться к туристическим поездкам;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адекватно оценивать ситуацию и безопасно вести в туристических поездках;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анализировать последствия возможных опасных ситуаций в местах большого скопления людей; </w:t>
      </w:r>
    </w:p>
    <w:p w:rsidR="00D71786" w:rsidRPr="00D71786" w:rsidRDefault="00D71786" w:rsidP="00D71786">
      <w:pPr>
        <w:tabs>
          <w:tab w:val="center" w:pos="2574"/>
          <w:tab w:val="center" w:pos="4672"/>
          <w:tab w:val="center" w:pos="6575"/>
          <w:tab w:val="center" w:pos="8222"/>
          <w:tab w:val="right" w:pos="10333"/>
        </w:tabs>
        <w:spacing w:after="0" w:line="360" w:lineRule="auto"/>
        <w:ind w:left="0" w:firstLine="0"/>
        <w:jc w:val="left"/>
        <w:rPr>
          <w:sz w:val="28"/>
          <w:szCs w:val="28"/>
        </w:rPr>
      </w:pPr>
      <w:r w:rsidRPr="00D71786">
        <w:rPr>
          <w:sz w:val="28"/>
          <w:szCs w:val="28"/>
        </w:rPr>
        <w:t xml:space="preserve">анализировать </w:t>
      </w:r>
      <w:r w:rsidRPr="00D71786">
        <w:rPr>
          <w:sz w:val="28"/>
          <w:szCs w:val="28"/>
        </w:rPr>
        <w:tab/>
        <w:t xml:space="preserve">последствия </w:t>
      </w:r>
      <w:r w:rsidRPr="00D71786">
        <w:rPr>
          <w:sz w:val="28"/>
          <w:szCs w:val="28"/>
        </w:rPr>
        <w:tab/>
        <w:t xml:space="preserve">возможных </w:t>
      </w:r>
      <w:r w:rsidRPr="00D71786">
        <w:rPr>
          <w:sz w:val="28"/>
          <w:szCs w:val="28"/>
        </w:rPr>
        <w:tab/>
        <w:t xml:space="preserve">опасных </w:t>
      </w:r>
      <w:r w:rsidRPr="00D71786">
        <w:rPr>
          <w:sz w:val="28"/>
          <w:szCs w:val="28"/>
        </w:rPr>
        <w:tab/>
        <w:t xml:space="preserve">ситуаций </w:t>
      </w:r>
    </w:p>
    <w:p w:rsidR="00D71786" w:rsidRPr="00D71786" w:rsidRDefault="00D71786" w:rsidP="00D71786">
      <w:pPr>
        <w:spacing w:after="0" w:line="360" w:lineRule="auto"/>
        <w:ind w:left="0" w:right="12" w:firstLine="0"/>
        <w:rPr>
          <w:sz w:val="28"/>
          <w:szCs w:val="28"/>
        </w:rPr>
      </w:pPr>
      <w:r w:rsidRPr="00D71786">
        <w:rPr>
          <w:sz w:val="28"/>
          <w:szCs w:val="28"/>
        </w:rPr>
        <w:t xml:space="preserve">криминогенного характера;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безопасно вести и применять права покупателя;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анализировать последствия проявления терроризма, экстремизма, наркотизма;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lastRenderedPageBreak/>
        <w:t>предвидеть пути и средства возможного вовлечения в террористическую, экстремистскую и наркотическую деятельность;</w:t>
      </w:r>
      <w:r w:rsidR="002D2667">
        <w:rPr>
          <w:sz w:val="28"/>
          <w:szCs w:val="28"/>
        </w:rPr>
        <w:t xml:space="preserve"> </w:t>
      </w:r>
      <w:r w:rsidRPr="00D71786">
        <w:rPr>
          <w:sz w:val="28"/>
          <w:szCs w:val="28"/>
        </w:rPr>
        <w:t xml:space="preserve">анализировать влияние вредных привычек и факторов и на состояние своего здоровья;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характеризовать роль семьи в жизни личности и общества и ее влияние на здоровье человека;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классифицировать и характеризовать основные положения</w:t>
      </w:r>
      <w:r w:rsidR="002D2667">
        <w:rPr>
          <w:sz w:val="28"/>
          <w:szCs w:val="28"/>
        </w:rPr>
        <w:t xml:space="preserve"> </w:t>
      </w:r>
      <w:r w:rsidRPr="00D71786">
        <w:rPr>
          <w:sz w:val="28"/>
          <w:szCs w:val="28"/>
        </w:rPr>
        <w:t xml:space="preserve">законодательных актов, регулирующих права и обязанности супругов, и защищающих права ребенка;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классифицировать основные правовые аспекты оказания первой помощи;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оказывать первую помощь при не инфекционных заболеваниях;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оказывать первую помощь при инфекционных заболеваниях;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оказывать первую помощь при остановке сердечной деятельности;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оказывать первую помощь при коме;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оказывать первую помощь при поражении электрическим током;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D71786" w:rsidRPr="00D71786" w:rsidRDefault="00D71786" w:rsidP="00A465E4">
      <w:pPr>
        <w:numPr>
          <w:ilvl w:val="0"/>
          <w:numId w:val="36"/>
        </w:numPr>
        <w:spacing w:after="0" w:line="360" w:lineRule="auto"/>
        <w:ind w:left="0" w:right="35" w:firstLine="715"/>
        <w:rPr>
          <w:sz w:val="28"/>
          <w:szCs w:val="28"/>
        </w:rPr>
      </w:pPr>
      <w:r w:rsidRPr="00D71786">
        <w:rPr>
          <w:sz w:val="28"/>
          <w:szCs w:val="28"/>
        </w:rPr>
        <w:t xml:space="preserve">усваивать приемы действий в различных опасных и чрезвычайных ситуациях; </w:t>
      </w:r>
    </w:p>
    <w:p w:rsidR="00D71786" w:rsidRPr="00D71786" w:rsidRDefault="00D71786" w:rsidP="00D71786">
      <w:pPr>
        <w:spacing w:after="0" w:line="360" w:lineRule="auto"/>
        <w:ind w:left="0" w:right="12" w:firstLine="999"/>
        <w:rPr>
          <w:sz w:val="28"/>
          <w:szCs w:val="28"/>
        </w:rPr>
      </w:pPr>
      <w:r w:rsidRPr="00D71786">
        <w:rPr>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w:t>
      </w:r>
      <w:r w:rsidRPr="00D71786">
        <w:rPr>
          <w:sz w:val="28"/>
          <w:szCs w:val="28"/>
        </w:rPr>
        <w:lastRenderedPageBreak/>
        <w:t xml:space="preserve">несложные эксперименты для доказательства предположений обеспечения личной безопасности; </w:t>
      </w:r>
    </w:p>
    <w:p w:rsidR="00D71786" w:rsidRPr="000627D0" w:rsidRDefault="00D71786" w:rsidP="000627D0">
      <w:pPr>
        <w:numPr>
          <w:ilvl w:val="0"/>
          <w:numId w:val="36"/>
        </w:numPr>
        <w:spacing w:after="0" w:line="360" w:lineRule="auto"/>
        <w:ind w:left="0" w:right="35" w:firstLine="715"/>
        <w:rPr>
          <w:sz w:val="28"/>
          <w:szCs w:val="28"/>
        </w:rPr>
      </w:pPr>
      <w:r w:rsidRPr="00D71786">
        <w:rPr>
          <w:sz w:val="28"/>
          <w:szCs w:val="28"/>
        </w:rPr>
        <w:t xml:space="preserve">творчески решать моделируемые ситуации и практические задачи в области безопасности жизнедеятельности. </w:t>
      </w:r>
    </w:p>
    <w:p w:rsidR="00D71786" w:rsidRPr="008B1E1C" w:rsidRDefault="00D71786" w:rsidP="008B1E1C">
      <w:pPr>
        <w:pStyle w:val="2"/>
        <w:rPr>
          <w:rFonts w:ascii="Times New Roman" w:hAnsi="Times New Roman" w:cs="Times New Roman"/>
          <w:b/>
          <w:color w:val="000000" w:themeColor="text1"/>
          <w:sz w:val="28"/>
        </w:rPr>
      </w:pPr>
      <w:bookmarkStart w:id="21" w:name="_Toc161171702"/>
      <w:r w:rsidRPr="008B1E1C">
        <w:rPr>
          <w:rFonts w:ascii="Times New Roman" w:hAnsi="Times New Roman" w:cs="Times New Roman"/>
          <w:b/>
          <w:color w:val="000000" w:themeColor="text1"/>
          <w:sz w:val="28"/>
        </w:rPr>
        <w:t>1.3. Система оценки достижения планируемых результатов освоения основной образовательной программы основного общего образования</w:t>
      </w:r>
      <w:bookmarkEnd w:id="21"/>
      <w:r w:rsidRPr="008B1E1C">
        <w:rPr>
          <w:rFonts w:ascii="Times New Roman" w:hAnsi="Times New Roman" w:cs="Times New Roman"/>
          <w:b/>
          <w:color w:val="000000" w:themeColor="text1"/>
          <w:sz w:val="28"/>
        </w:rPr>
        <w:t xml:space="preserve"> </w:t>
      </w:r>
    </w:p>
    <w:p w:rsidR="00D71786" w:rsidRPr="00D71786" w:rsidRDefault="00D71786" w:rsidP="00D71786">
      <w:pPr>
        <w:spacing w:after="0" w:line="360" w:lineRule="auto"/>
        <w:ind w:left="0" w:right="35" w:firstLine="715"/>
        <w:rPr>
          <w:sz w:val="28"/>
          <w:szCs w:val="28"/>
        </w:rPr>
      </w:pPr>
      <w:r w:rsidRPr="00D71786">
        <w:rPr>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 </w:t>
      </w:r>
    </w:p>
    <w:p w:rsidR="00D71786" w:rsidRPr="00D71786" w:rsidRDefault="00D71786" w:rsidP="00D71786">
      <w:pPr>
        <w:spacing w:after="0" w:line="360" w:lineRule="auto"/>
        <w:ind w:left="0" w:right="35" w:firstLine="715"/>
        <w:rPr>
          <w:sz w:val="28"/>
          <w:szCs w:val="28"/>
        </w:rPr>
      </w:pPr>
      <w:r w:rsidRPr="00D71786">
        <w:rPr>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w:t>
      </w:r>
      <w:r w:rsidR="00D232D2">
        <w:rPr>
          <w:sz w:val="28"/>
          <w:szCs w:val="28"/>
        </w:rPr>
        <w:t xml:space="preserve"> </w:t>
      </w:r>
      <w:r w:rsidRPr="00D71786">
        <w:rPr>
          <w:sz w:val="28"/>
          <w:szCs w:val="28"/>
        </w:rPr>
        <w:t xml:space="preserve">Её основными </w:t>
      </w:r>
      <w:r w:rsidRPr="00D71786">
        <w:rPr>
          <w:b/>
          <w:sz w:val="28"/>
          <w:szCs w:val="28"/>
        </w:rPr>
        <w:t xml:space="preserve">функциями </w:t>
      </w:r>
      <w:r w:rsidRPr="00D71786">
        <w:rPr>
          <w:sz w:val="28"/>
          <w:szCs w:val="28"/>
        </w:rPr>
        <w:t xml:space="preserve">являются </w:t>
      </w:r>
      <w:r w:rsidRPr="00D71786">
        <w:rPr>
          <w:b/>
          <w:sz w:val="28"/>
          <w:szCs w:val="28"/>
        </w:rPr>
        <w:t xml:space="preserve">ориентация образовательного процесса </w:t>
      </w:r>
      <w:r w:rsidRPr="00D71786">
        <w:rPr>
          <w:sz w:val="28"/>
          <w:szCs w:val="28"/>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D71786">
        <w:rPr>
          <w:b/>
          <w:sz w:val="28"/>
          <w:szCs w:val="28"/>
        </w:rPr>
        <w:t>обратной связи</w:t>
      </w:r>
      <w:r w:rsidRPr="00D71786">
        <w:rPr>
          <w:sz w:val="28"/>
          <w:szCs w:val="28"/>
        </w:rPr>
        <w:t xml:space="preserve">, позволяющей осуществлять </w:t>
      </w:r>
      <w:r w:rsidRPr="00D71786">
        <w:rPr>
          <w:b/>
          <w:sz w:val="28"/>
          <w:szCs w:val="28"/>
        </w:rPr>
        <w:t xml:space="preserve">управление образовательным процессом. </w:t>
      </w:r>
    </w:p>
    <w:p w:rsidR="00D71786" w:rsidRPr="00D71786" w:rsidRDefault="00D71786" w:rsidP="00D71786">
      <w:pPr>
        <w:spacing w:after="0" w:line="360" w:lineRule="auto"/>
        <w:ind w:left="0" w:right="35" w:firstLine="715"/>
        <w:rPr>
          <w:sz w:val="28"/>
          <w:szCs w:val="28"/>
        </w:rPr>
      </w:pPr>
      <w:r w:rsidRPr="00D71786">
        <w:rPr>
          <w:sz w:val="28"/>
          <w:szCs w:val="28"/>
        </w:rPr>
        <w:t xml:space="preserve">Основными направлениями и целями оценочной деятельности в соответствии с требованиями Стандарта являются оценка </w:t>
      </w:r>
      <w:proofErr w:type="gramStart"/>
      <w:r w:rsidRPr="00D71786">
        <w:rPr>
          <w:sz w:val="28"/>
          <w:szCs w:val="28"/>
        </w:rPr>
        <w:t>образовательных достижений</w:t>
      </w:r>
      <w:proofErr w:type="gramEnd"/>
      <w:r w:rsidRPr="00D71786">
        <w:rPr>
          <w:sz w:val="28"/>
          <w:szCs w:val="28"/>
        </w:rPr>
        <w:t xml:space="preserve">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 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r w:rsidRPr="00D71786">
        <w:rPr>
          <w:b/>
          <w:sz w:val="28"/>
          <w:szCs w:val="28"/>
        </w:rPr>
        <w:t xml:space="preserve">Результаты промежуточной аттестации, </w:t>
      </w:r>
      <w:r w:rsidRPr="00D71786">
        <w:rPr>
          <w:sz w:val="28"/>
          <w:szCs w:val="28"/>
        </w:rPr>
        <w:t xml:space="preserve">представляющие собой результаты внутришкольного мониторинга индивидуальных образовательных </w:t>
      </w:r>
      <w:r w:rsidRPr="00D71786">
        <w:rPr>
          <w:sz w:val="28"/>
          <w:szCs w:val="28"/>
        </w:rPr>
        <w:lastRenderedPageBreak/>
        <w:t xml:space="preserve">достижений обучающихся, </w:t>
      </w:r>
      <w:r w:rsidRPr="00D71786">
        <w:rPr>
          <w:b/>
          <w:sz w:val="28"/>
          <w:szCs w:val="28"/>
        </w:rPr>
        <w:t xml:space="preserve">отражают динамику </w:t>
      </w:r>
      <w:r w:rsidRPr="00D71786">
        <w:rPr>
          <w:sz w:val="28"/>
          <w:szCs w:val="28"/>
        </w:rPr>
        <w:t>формирования их способности к решению учебно- практических и учебно</w:t>
      </w:r>
      <w:r w:rsidR="00D232D2">
        <w:rPr>
          <w:sz w:val="28"/>
          <w:szCs w:val="28"/>
        </w:rPr>
        <w:t>-</w:t>
      </w:r>
      <w:r w:rsidRPr="00D71786">
        <w:rPr>
          <w:sz w:val="28"/>
          <w:szCs w:val="28"/>
        </w:rPr>
        <w:t xml:space="preserve">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D71786">
        <w:rPr>
          <w:b/>
          <w:sz w:val="28"/>
          <w:szCs w:val="28"/>
        </w:rPr>
        <w:t xml:space="preserve">внутренней оценкой. </w:t>
      </w:r>
    </w:p>
    <w:p w:rsidR="00D71786" w:rsidRPr="00D71786" w:rsidRDefault="00D71786" w:rsidP="00D71786">
      <w:pPr>
        <w:spacing w:after="0" w:line="360" w:lineRule="auto"/>
        <w:ind w:left="0" w:right="35" w:firstLine="715"/>
        <w:rPr>
          <w:sz w:val="28"/>
          <w:szCs w:val="28"/>
        </w:rPr>
      </w:pPr>
      <w:r w:rsidRPr="00D71786">
        <w:rPr>
          <w:b/>
          <w:sz w:val="28"/>
          <w:szCs w:val="28"/>
        </w:rPr>
        <w:t xml:space="preserve">Результаты итоговой аттестации выпускников </w:t>
      </w:r>
      <w:r w:rsidRPr="00D71786">
        <w:rPr>
          <w:sz w:val="28"/>
          <w:szCs w:val="28"/>
        </w:rPr>
        <w:t>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w:t>
      </w:r>
      <w:r w:rsidR="00D232D2">
        <w:rPr>
          <w:sz w:val="28"/>
          <w:szCs w:val="28"/>
        </w:rPr>
        <w:t xml:space="preserve"> </w:t>
      </w:r>
      <w:r w:rsidRPr="00D71786">
        <w:rPr>
          <w:sz w:val="28"/>
          <w:szCs w:val="28"/>
        </w:rPr>
        <w:t xml:space="preserve">аттестация выпускников осуществляется внешними (по отношению к образовательному учреждению) органами, т. е. является </w:t>
      </w:r>
      <w:r w:rsidRPr="00D71786">
        <w:rPr>
          <w:b/>
          <w:sz w:val="28"/>
          <w:szCs w:val="28"/>
        </w:rPr>
        <w:t>внешней оценкой</w:t>
      </w:r>
      <w:r w:rsidRPr="00D71786">
        <w:rPr>
          <w:sz w:val="28"/>
          <w:szCs w:val="28"/>
        </w:rPr>
        <w:t xml:space="preserve">. </w:t>
      </w:r>
    </w:p>
    <w:p w:rsidR="00D71786" w:rsidRPr="00D71786" w:rsidRDefault="00D71786" w:rsidP="00D71786">
      <w:pPr>
        <w:spacing w:after="0" w:line="360" w:lineRule="auto"/>
        <w:ind w:left="0" w:right="35" w:firstLine="715"/>
        <w:rPr>
          <w:sz w:val="28"/>
          <w:szCs w:val="28"/>
        </w:rPr>
      </w:pPr>
      <w:r w:rsidRPr="00D71786">
        <w:rPr>
          <w:sz w:val="28"/>
          <w:szCs w:val="28"/>
        </w:rPr>
        <w:t xml:space="preserve">Основным объектом, содержательной и критериальной базой </w:t>
      </w:r>
      <w:r w:rsidRPr="00D71786">
        <w:rPr>
          <w:b/>
          <w:sz w:val="28"/>
          <w:szCs w:val="28"/>
        </w:rPr>
        <w:t xml:space="preserve">итоговой оценки </w:t>
      </w:r>
      <w:r w:rsidRPr="00D71786">
        <w:rPr>
          <w:sz w:val="28"/>
          <w:szCs w:val="28"/>
        </w:rPr>
        <w:t xml:space="preserve">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w:t>
      </w:r>
    </w:p>
    <w:p w:rsidR="00D71786" w:rsidRPr="00D71786" w:rsidRDefault="00D71786" w:rsidP="00D71786">
      <w:pPr>
        <w:spacing w:after="0" w:line="360" w:lineRule="auto"/>
        <w:ind w:left="0" w:right="35" w:firstLine="715"/>
        <w:rPr>
          <w:sz w:val="28"/>
          <w:szCs w:val="28"/>
        </w:rPr>
      </w:pPr>
      <w:r w:rsidRPr="00D71786">
        <w:rPr>
          <w:sz w:val="28"/>
          <w:szCs w:val="28"/>
        </w:rPr>
        <w:t xml:space="preserve">При </w:t>
      </w:r>
      <w:r w:rsidRPr="00D71786">
        <w:rPr>
          <w:b/>
          <w:sz w:val="28"/>
          <w:szCs w:val="28"/>
        </w:rPr>
        <w:t xml:space="preserve">оценке результатов деятельности образовательных учреждений и работников образования </w:t>
      </w:r>
      <w:r w:rsidRPr="00D71786">
        <w:rPr>
          <w:sz w:val="28"/>
          <w:szCs w:val="28"/>
        </w:rPr>
        <w:t xml:space="preserve">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 </w:t>
      </w:r>
    </w:p>
    <w:p w:rsidR="00D71786" w:rsidRPr="00D71786" w:rsidRDefault="00D71786" w:rsidP="00D71786">
      <w:pPr>
        <w:spacing w:after="0" w:line="360" w:lineRule="auto"/>
        <w:ind w:left="0" w:right="35" w:firstLine="715"/>
        <w:rPr>
          <w:sz w:val="28"/>
          <w:szCs w:val="28"/>
        </w:rPr>
      </w:pPr>
      <w:r w:rsidRPr="00D71786">
        <w:rPr>
          <w:sz w:val="28"/>
          <w:szCs w:val="28"/>
        </w:rPr>
        <w:t xml:space="preserve">При </w:t>
      </w:r>
      <w:r w:rsidRPr="00D71786">
        <w:rPr>
          <w:b/>
          <w:sz w:val="28"/>
          <w:szCs w:val="28"/>
        </w:rPr>
        <w:t>оценке</w:t>
      </w:r>
      <w:r w:rsidR="00D232D2">
        <w:rPr>
          <w:b/>
          <w:sz w:val="28"/>
          <w:szCs w:val="28"/>
        </w:rPr>
        <w:t xml:space="preserve"> </w:t>
      </w:r>
      <w:r w:rsidRPr="00D71786">
        <w:rPr>
          <w:b/>
          <w:sz w:val="28"/>
          <w:szCs w:val="28"/>
        </w:rPr>
        <w:t xml:space="preserve">состояния и тенденций развития систем </w:t>
      </w:r>
      <w:r w:rsidRPr="00D71786">
        <w:rPr>
          <w:sz w:val="28"/>
          <w:szCs w:val="28"/>
        </w:rPr>
        <w:t xml:space="preserve">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w:t>
      </w:r>
      <w:r w:rsidRPr="00D71786">
        <w:rPr>
          <w:sz w:val="28"/>
          <w:szCs w:val="28"/>
        </w:rPr>
        <w:lastRenderedPageBreak/>
        <w:t xml:space="preserve">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 </w:t>
      </w:r>
    </w:p>
    <w:p w:rsidR="00D71786" w:rsidRPr="00D71786" w:rsidRDefault="00D71786" w:rsidP="00D71786">
      <w:pPr>
        <w:spacing w:after="0" w:line="360" w:lineRule="auto"/>
        <w:ind w:left="0" w:right="35" w:firstLine="715"/>
        <w:rPr>
          <w:sz w:val="28"/>
          <w:szCs w:val="28"/>
        </w:rPr>
      </w:pPr>
      <w:r w:rsidRPr="00D71786">
        <w:rPr>
          <w:sz w:val="28"/>
          <w:szCs w:val="28"/>
        </w:rPr>
        <w:t xml:space="preserve">В соответствии с требованиями Стандарта предоставление и использование </w:t>
      </w:r>
      <w:r w:rsidRPr="00D71786">
        <w:rPr>
          <w:b/>
          <w:sz w:val="28"/>
          <w:szCs w:val="28"/>
        </w:rPr>
        <w:t>персонифицированной информации</w:t>
      </w:r>
      <w:r w:rsidR="00D232D2">
        <w:rPr>
          <w:b/>
          <w:sz w:val="28"/>
          <w:szCs w:val="28"/>
        </w:rPr>
        <w:t xml:space="preserve"> </w:t>
      </w:r>
      <w:r w:rsidRPr="00D71786">
        <w:rPr>
          <w:sz w:val="28"/>
          <w:szCs w:val="28"/>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D71786">
        <w:rPr>
          <w:b/>
          <w:sz w:val="28"/>
          <w:szCs w:val="28"/>
        </w:rPr>
        <w:t xml:space="preserve">неперсонифицированной (анонимной) информации </w:t>
      </w:r>
      <w:r w:rsidRPr="00D71786">
        <w:rPr>
          <w:sz w:val="28"/>
          <w:szCs w:val="28"/>
        </w:rPr>
        <w:t xml:space="preserve">о достигаемых обучающимися образовательных результатах. </w:t>
      </w:r>
    </w:p>
    <w:p w:rsidR="00D71786" w:rsidRPr="00D71786" w:rsidRDefault="00D71786" w:rsidP="00D71786">
      <w:pPr>
        <w:spacing w:after="0" w:line="360" w:lineRule="auto"/>
        <w:ind w:left="0" w:right="35" w:firstLine="715"/>
        <w:rPr>
          <w:sz w:val="28"/>
          <w:szCs w:val="28"/>
        </w:rPr>
      </w:pPr>
      <w:r w:rsidRPr="00D71786">
        <w:rPr>
          <w:sz w:val="28"/>
          <w:szCs w:val="28"/>
        </w:rPr>
        <w:t xml:space="preserve">Интерпретация результатов оценки ведётся на основе </w:t>
      </w:r>
      <w:r w:rsidRPr="00D71786">
        <w:rPr>
          <w:b/>
          <w:sz w:val="28"/>
          <w:szCs w:val="28"/>
        </w:rPr>
        <w:t xml:space="preserve">контекстной информации </w:t>
      </w:r>
      <w:r w:rsidRPr="00D71786">
        <w:rPr>
          <w:sz w:val="28"/>
          <w:szCs w:val="28"/>
        </w:rPr>
        <w:t xml:space="preserve">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D71786" w:rsidRPr="00D71786" w:rsidRDefault="00D71786" w:rsidP="00D71786">
      <w:pPr>
        <w:spacing w:after="0" w:line="360" w:lineRule="auto"/>
        <w:ind w:left="0" w:right="35" w:firstLine="715"/>
        <w:rPr>
          <w:sz w:val="28"/>
          <w:szCs w:val="28"/>
        </w:rPr>
      </w:pPr>
      <w:r w:rsidRPr="00D71786">
        <w:rPr>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D71786">
        <w:rPr>
          <w:b/>
          <w:sz w:val="28"/>
          <w:szCs w:val="28"/>
        </w:rPr>
        <w:t>комплексный подход к оценке результатов</w:t>
      </w:r>
      <w:r w:rsidR="00D232D2">
        <w:rPr>
          <w:b/>
          <w:sz w:val="28"/>
          <w:szCs w:val="28"/>
        </w:rPr>
        <w:t xml:space="preserve"> </w:t>
      </w:r>
      <w:r w:rsidRPr="00D71786">
        <w:rPr>
          <w:sz w:val="28"/>
          <w:szCs w:val="28"/>
        </w:rPr>
        <w:t xml:space="preserve">образования, позволяющий вести оценку достижения обучающимися всех трёх групп результатов образования: </w:t>
      </w:r>
      <w:r w:rsidRPr="00D71786">
        <w:rPr>
          <w:b/>
          <w:sz w:val="28"/>
          <w:szCs w:val="28"/>
        </w:rPr>
        <w:t xml:space="preserve">личностных, метапредметных </w:t>
      </w:r>
      <w:r w:rsidRPr="00D71786">
        <w:rPr>
          <w:sz w:val="28"/>
          <w:szCs w:val="28"/>
        </w:rPr>
        <w:t xml:space="preserve">и </w:t>
      </w:r>
      <w:r w:rsidRPr="00D71786">
        <w:rPr>
          <w:b/>
          <w:sz w:val="28"/>
          <w:szCs w:val="28"/>
        </w:rPr>
        <w:t>предметных</w:t>
      </w:r>
      <w:r w:rsidRPr="00D71786">
        <w:rPr>
          <w:sz w:val="28"/>
          <w:szCs w:val="28"/>
        </w:rPr>
        <w:t xml:space="preserve">. </w:t>
      </w:r>
    </w:p>
    <w:p w:rsidR="00D71786" w:rsidRPr="00D71786" w:rsidRDefault="00D71786" w:rsidP="00D71786">
      <w:pPr>
        <w:spacing w:after="0" w:line="360" w:lineRule="auto"/>
        <w:ind w:left="0" w:right="35" w:firstLine="715"/>
        <w:rPr>
          <w:sz w:val="28"/>
          <w:szCs w:val="28"/>
        </w:rPr>
      </w:pPr>
      <w:r w:rsidRPr="00D71786">
        <w:rPr>
          <w:sz w:val="28"/>
          <w:szCs w:val="28"/>
        </w:rPr>
        <w:t xml:space="preserve">Система оценки предусматривает </w:t>
      </w:r>
      <w:r w:rsidRPr="00D71786">
        <w:rPr>
          <w:b/>
          <w:sz w:val="28"/>
          <w:szCs w:val="28"/>
        </w:rPr>
        <w:t xml:space="preserve">уровневый подход </w:t>
      </w:r>
      <w:r w:rsidRPr="00D71786">
        <w:rPr>
          <w:sz w:val="28"/>
          <w:szCs w:val="28"/>
        </w:rPr>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D71786" w:rsidRPr="00D71786" w:rsidRDefault="00D71786" w:rsidP="00D71786">
      <w:pPr>
        <w:spacing w:after="0" w:line="360" w:lineRule="auto"/>
        <w:ind w:left="0" w:right="35" w:firstLine="715"/>
        <w:rPr>
          <w:sz w:val="28"/>
          <w:szCs w:val="28"/>
        </w:rPr>
      </w:pPr>
      <w:r w:rsidRPr="00D71786">
        <w:rPr>
          <w:sz w:val="28"/>
          <w:szCs w:val="28"/>
        </w:rPr>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w:t>
      </w:r>
      <w:r w:rsidRPr="00D71786">
        <w:rPr>
          <w:sz w:val="28"/>
          <w:szCs w:val="28"/>
        </w:rPr>
        <w:lastRenderedPageBreak/>
        <w:t xml:space="preserve">движения с учётом зоны ближайшего развития, формировать положительную учебную и социальную мотивацию. </w:t>
      </w:r>
    </w:p>
    <w:p w:rsidR="00D71786" w:rsidRPr="00D71786" w:rsidRDefault="00D71786" w:rsidP="00D71786">
      <w:pPr>
        <w:spacing w:after="0" w:line="360" w:lineRule="auto"/>
        <w:ind w:left="726" w:right="15"/>
        <w:rPr>
          <w:sz w:val="28"/>
          <w:szCs w:val="28"/>
        </w:rPr>
      </w:pPr>
      <w:r w:rsidRPr="00D71786">
        <w:rPr>
          <w:b/>
          <w:sz w:val="28"/>
          <w:szCs w:val="28"/>
        </w:rPr>
        <w:t xml:space="preserve">Особенности оценки личностных результатов </w:t>
      </w:r>
    </w:p>
    <w:p w:rsidR="00D71786" w:rsidRPr="00D71786" w:rsidRDefault="00D71786" w:rsidP="00D71786">
      <w:pPr>
        <w:spacing w:after="0" w:line="360" w:lineRule="auto"/>
        <w:ind w:left="0" w:right="35" w:firstLine="715"/>
        <w:rPr>
          <w:sz w:val="28"/>
          <w:szCs w:val="28"/>
        </w:rPr>
      </w:pPr>
      <w:r w:rsidRPr="00D71786">
        <w:rPr>
          <w:b/>
          <w:sz w:val="28"/>
          <w:szCs w:val="28"/>
        </w:rPr>
        <w:t xml:space="preserve">Оценка личностных результатов </w:t>
      </w:r>
      <w:r w:rsidRPr="00D71786">
        <w:rPr>
          <w:sz w:val="28"/>
          <w:szCs w:val="28"/>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Основным </w:t>
      </w:r>
      <w:r w:rsidRPr="00D71786">
        <w:rPr>
          <w:b/>
          <w:sz w:val="28"/>
          <w:szCs w:val="28"/>
        </w:rPr>
        <w:t xml:space="preserve">объектом </w:t>
      </w:r>
      <w:r w:rsidRPr="00D71786">
        <w:rPr>
          <w:sz w:val="28"/>
          <w:szCs w:val="28"/>
        </w:rPr>
        <w:t>оценки личностных результатов служит сформированность универсальных учебных действий, включаемых в следующие три основных блока: 1) сформированность основ гражданской идентичности личности; готовность к переходу к самообразованию</w:t>
      </w:r>
      <w:r w:rsidR="00D232D2">
        <w:rPr>
          <w:sz w:val="28"/>
          <w:szCs w:val="28"/>
        </w:rPr>
        <w:t xml:space="preserve"> </w:t>
      </w:r>
      <w:r w:rsidRPr="00D71786">
        <w:rPr>
          <w:sz w:val="28"/>
          <w:szCs w:val="28"/>
        </w:rPr>
        <w:t xml:space="preserve">на основе учебно- познавательной мотивации, в том числе готовность к выбору направления профильного образования; </w:t>
      </w:r>
    </w:p>
    <w:p w:rsidR="00D71786" w:rsidRPr="00D71786" w:rsidRDefault="00D71786" w:rsidP="00D71786">
      <w:pPr>
        <w:spacing w:after="0" w:line="360" w:lineRule="auto"/>
        <w:ind w:left="0" w:right="35" w:firstLine="715"/>
        <w:rPr>
          <w:sz w:val="28"/>
          <w:szCs w:val="28"/>
        </w:rPr>
      </w:pPr>
      <w:r w:rsidRPr="00D71786">
        <w:rPr>
          <w:sz w:val="28"/>
          <w:szCs w:val="28"/>
        </w:rPr>
        <w:t>2) сформированность социальных компетенций, включая ценностно</w:t>
      </w:r>
      <w:r w:rsidR="00D232D2">
        <w:rPr>
          <w:sz w:val="28"/>
          <w:szCs w:val="28"/>
        </w:rPr>
        <w:t>-</w:t>
      </w:r>
      <w:r w:rsidRPr="00D71786">
        <w:rPr>
          <w:sz w:val="28"/>
          <w:szCs w:val="28"/>
        </w:rPr>
        <w:t xml:space="preserve">смысловые установки и моральные нормы, опыт социальных и межличностных отношений, правосознание. </w:t>
      </w:r>
    </w:p>
    <w:p w:rsidR="00D71786" w:rsidRPr="00D71786" w:rsidRDefault="00D71786" w:rsidP="00D71786">
      <w:pPr>
        <w:spacing w:after="0" w:line="360" w:lineRule="auto"/>
        <w:ind w:left="0" w:right="35" w:firstLine="715"/>
        <w:rPr>
          <w:sz w:val="28"/>
          <w:szCs w:val="28"/>
        </w:rPr>
      </w:pPr>
      <w:r w:rsidRPr="00D71786">
        <w:rPr>
          <w:sz w:val="28"/>
          <w:szCs w:val="28"/>
        </w:rPr>
        <w:t xml:space="preserve">В соответствии с требованиями Стандарта </w:t>
      </w:r>
      <w:r w:rsidRPr="00D71786">
        <w:rPr>
          <w:b/>
          <w:sz w:val="28"/>
          <w:szCs w:val="28"/>
        </w:rPr>
        <w:t>достижение личностных результатов не выносится на итоговую оценку обучающихся</w:t>
      </w:r>
      <w:r w:rsidRPr="00D71786">
        <w:rPr>
          <w:sz w:val="28"/>
          <w:szCs w:val="28"/>
        </w:rPr>
        <w:t>, а является предметом оценки эффективности воспитательно</w:t>
      </w:r>
      <w:r w:rsidR="00D232D2">
        <w:rPr>
          <w:sz w:val="28"/>
          <w:szCs w:val="28"/>
        </w:rPr>
        <w:t>-</w:t>
      </w:r>
      <w:r w:rsidRPr="00D71786">
        <w:rPr>
          <w:sz w:val="28"/>
          <w:szCs w:val="28"/>
        </w:rPr>
        <w:t xml:space="preserve">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Результаты </w:t>
      </w:r>
      <w:r w:rsidRPr="00D71786">
        <w:rPr>
          <w:sz w:val="28"/>
          <w:szCs w:val="28"/>
        </w:rPr>
        <w:lastRenderedPageBreak/>
        <w:t xml:space="preserve">мониторинговых исследований являются основанием для принятия различных управленческих решений. </w:t>
      </w:r>
    </w:p>
    <w:p w:rsidR="00D71786" w:rsidRPr="00D71786" w:rsidRDefault="00D71786" w:rsidP="00D71786">
      <w:pPr>
        <w:spacing w:after="0" w:line="360" w:lineRule="auto"/>
        <w:ind w:left="0" w:right="35" w:firstLine="715"/>
        <w:rPr>
          <w:sz w:val="28"/>
          <w:szCs w:val="28"/>
        </w:rPr>
      </w:pPr>
      <w:r w:rsidRPr="00D71786">
        <w:rPr>
          <w:sz w:val="28"/>
          <w:szCs w:val="28"/>
        </w:rPr>
        <w:t xml:space="preserve">В текущем образовательном процессе </w:t>
      </w:r>
      <w:r w:rsidRPr="00D71786">
        <w:rPr>
          <w:b/>
          <w:sz w:val="28"/>
          <w:szCs w:val="28"/>
        </w:rPr>
        <w:t xml:space="preserve">возможна ограниченная оценка </w:t>
      </w:r>
      <w:r w:rsidRPr="00D71786">
        <w:rPr>
          <w:sz w:val="28"/>
          <w:szCs w:val="28"/>
        </w:rPr>
        <w:t xml:space="preserve">сформированности отдельных личностных результатов, проявляющихся в: </w:t>
      </w:r>
    </w:p>
    <w:p w:rsidR="00D71786" w:rsidRPr="00D71786" w:rsidRDefault="00D71786" w:rsidP="00A465E4">
      <w:pPr>
        <w:numPr>
          <w:ilvl w:val="0"/>
          <w:numId w:val="42"/>
        </w:numPr>
        <w:spacing w:after="0" w:line="360" w:lineRule="auto"/>
        <w:ind w:left="0" w:right="35"/>
        <w:rPr>
          <w:sz w:val="28"/>
          <w:szCs w:val="28"/>
        </w:rPr>
      </w:pPr>
      <w:r w:rsidRPr="00D71786">
        <w:rPr>
          <w:sz w:val="28"/>
          <w:szCs w:val="28"/>
        </w:rPr>
        <w:t xml:space="preserve">соблюдении норм и правил поведения, принятых в образовательном учреждении; </w:t>
      </w:r>
    </w:p>
    <w:p w:rsidR="00D71786" w:rsidRPr="00D71786" w:rsidRDefault="00D71786" w:rsidP="00A465E4">
      <w:pPr>
        <w:numPr>
          <w:ilvl w:val="0"/>
          <w:numId w:val="42"/>
        </w:numPr>
        <w:spacing w:after="0" w:line="360" w:lineRule="auto"/>
        <w:ind w:left="0" w:right="35"/>
        <w:rPr>
          <w:sz w:val="28"/>
          <w:szCs w:val="28"/>
        </w:rPr>
      </w:pPr>
      <w:r w:rsidRPr="00D71786">
        <w:rPr>
          <w:sz w:val="28"/>
          <w:szCs w:val="28"/>
        </w:rPr>
        <w:t xml:space="preserve">участии в общественной жизни образовательного учреждения и ближайшего социального окружения, общественно-полезной деятельности; </w:t>
      </w:r>
    </w:p>
    <w:p w:rsidR="00D71786" w:rsidRPr="00D71786" w:rsidRDefault="00D71786" w:rsidP="00A465E4">
      <w:pPr>
        <w:numPr>
          <w:ilvl w:val="0"/>
          <w:numId w:val="42"/>
        </w:numPr>
        <w:spacing w:after="0" w:line="360" w:lineRule="auto"/>
        <w:ind w:left="0" w:right="35"/>
        <w:rPr>
          <w:sz w:val="28"/>
          <w:szCs w:val="28"/>
        </w:rPr>
      </w:pPr>
      <w:r w:rsidRPr="00D71786">
        <w:rPr>
          <w:sz w:val="28"/>
          <w:szCs w:val="28"/>
        </w:rPr>
        <w:t xml:space="preserve">прилежании и ответственности за результаты обучения; </w:t>
      </w:r>
    </w:p>
    <w:p w:rsidR="00D71786" w:rsidRPr="00D71786" w:rsidRDefault="00D71786" w:rsidP="00A465E4">
      <w:pPr>
        <w:numPr>
          <w:ilvl w:val="0"/>
          <w:numId w:val="42"/>
        </w:numPr>
        <w:spacing w:after="0" w:line="360" w:lineRule="auto"/>
        <w:ind w:left="0" w:right="35"/>
        <w:rPr>
          <w:sz w:val="28"/>
          <w:szCs w:val="28"/>
        </w:rPr>
      </w:pPr>
      <w:r w:rsidRPr="00D71786">
        <w:rPr>
          <w:sz w:val="28"/>
          <w:szCs w:val="28"/>
        </w:rPr>
        <w:t xml:space="preserve">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D71786" w:rsidRPr="00D71786" w:rsidRDefault="00D71786" w:rsidP="00A465E4">
      <w:pPr>
        <w:numPr>
          <w:ilvl w:val="0"/>
          <w:numId w:val="42"/>
        </w:numPr>
        <w:spacing w:after="0" w:line="360" w:lineRule="auto"/>
        <w:ind w:left="0" w:right="35"/>
        <w:rPr>
          <w:sz w:val="28"/>
          <w:szCs w:val="28"/>
        </w:rPr>
      </w:pPr>
      <w:r w:rsidRPr="00D71786">
        <w:rPr>
          <w:sz w:val="28"/>
          <w:szCs w:val="28"/>
        </w:rPr>
        <w:t xml:space="preserve">ценностно-смысловых установках обучающихся, формируемых средствами различных предметов в рамках системы общего образования. </w:t>
      </w:r>
    </w:p>
    <w:p w:rsidR="00D71786" w:rsidRPr="00D71786" w:rsidRDefault="00D71786" w:rsidP="00D71786">
      <w:pPr>
        <w:spacing w:after="0" w:line="360" w:lineRule="auto"/>
        <w:ind w:left="0" w:right="15" w:firstLine="0"/>
        <w:rPr>
          <w:sz w:val="28"/>
          <w:szCs w:val="28"/>
        </w:rPr>
      </w:pPr>
      <w:r w:rsidRPr="00D71786">
        <w:rPr>
          <w:b/>
          <w:sz w:val="28"/>
          <w:szCs w:val="28"/>
        </w:rPr>
        <w:t xml:space="preserve">Особенности оценки метапредметных результатов </w:t>
      </w:r>
    </w:p>
    <w:p w:rsidR="00D71786" w:rsidRPr="00D71786" w:rsidRDefault="00D71786" w:rsidP="00D71786">
      <w:pPr>
        <w:spacing w:after="0" w:line="360" w:lineRule="auto"/>
        <w:ind w:left="0" w:right="35" w:firstLine="715"/>
        <w:rPr>
          <w:sz w:val="28"/>
          <w:szCs w:val="28"/>
        </w:rPr>
      </w:pPr>
      <w:r w:rsidRPr="00D71786">
        <w:rPr>
          <w:sz w:val="28"/>
          <w:szCs w:val="28"/>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D71786" w:rsidRPr="00D71786" w:rsidRDefault="00D71786" w:rsidP="00D71786">
      <w:pPr>
        <w:spacing w:after="0" w:line="360" w:lineRule="auto"/>
        <w:ind w:left="0" w:right="35" w:firstLine="715"/>
        <w:rPr>
          <w:sz w:val="28"/>
          <w:szCs w:val="28"/>
        </w:rPr>
      </w:pPr>
      <w:r w:rsidRPr="00D71786">
        <w:rPr>
          <w:sz w:val="28"/>
          <w:szCs w:val="28"/>
        </w:rPr>
        <w:t xml:space="preserve">Формирование метапредметных результатов обеспечивается за счёт основных компонентов образовательного процесса — учебных предметов. </w:t>
      </w:r>
    </w:p>
    <w:p w:rsidR="00D71786" w:rsidRPr="00D71786" w:rsidRDefault="00D71786" w:rsidP="00D71786">
      <w:pPr>
        <w:spacing w:after="0" w:line="360" w:lineRule="auto"/>
        <w:ind w:left="3" w:right="77"/>
        <w:jc w:val="center"/>
        <w:rPr>
          <w:sz w:val="28"/>
          <w:szCs w:val="28"/>
        </w:rPr>
      </w:pPr>
      <w:r w:rsidRPr="00D71786">
        <w:rPr>
          <w:sz w:val="28"/>
          <w:szCs w:val="28"/>
        </w:rPr>
        <w:t xml:space="preserve">Основным </w:t>
      </w:r>
      <w:r w:rsidRPr="00D71786">
        <w:rPr>
          <w:b/>
          <w:sz w:val="28"/>
          <w:szCs w:val="28"/>
        </w:rPr>
        <w:t xml:space="preserve">объектом </w:t>
      </w:r>
      <w:r w:rsidRPr="00D71786">
        <w:rPr>
          <w:sz w:val="28"/>
          <w:szCs w:val="28"/>
        </w:rPr>
        <w:t xml:space="preserve">оценки метапредметных результатов является: </w:t>
      </w:r>
    </w:p>
    <w:p w:rsidR="00D71786" w:rsidRPr="00D71786" w:rsidRDefault="00D71786" w:rsidP="00A465E4">
      <w:pPr>
        <w:numPr>
          <w:ilvl w:val="0"/>
          <w:numId w:val="43"/>
        </w:numPr>
        <w:spacing w:after="0" w:line="360" w:lineRule="auto"/>
        <w:ind w:left="0" w:right="35"/>
        <w:rPr>
          <w:sz w:val="28"/>
          <w:szCs w:val="28"/>
        </w:rPr>
      </w:pPr>
      <w:r w:rsidRPr="00D71786">
        <w:rPr>
          <w:sz w:val="28"/>
          <w:szCs w:val="28"/>
        </w:rPr>
        <w:t xml:space="preserve">способность и готовность к освоению систематических знаний, их самостоятельному пополнению, переносу и интеграции; </w:t>
      </w:r>
    </w:p>
    <w:p w:rsidR="00D71786" w:rsidRPr="00D71786" w:rsidRDefault="00D71786" w:rsidP="00A465E4">
      <w:pPr>
        <w:numPr>
          <w:ilvl w:val="0"/>
          <w:numId w:val="43"/>
        </w:numPr>
        <w:spacing w:after="0" w:line="360" w:lineRule="auto"/>
        <w:ind w:left="0" w:right="35"/>
        <w:rPr>
          <w:sz w:val="28"/>
          <w:szCs w:val="28"/>
        </w:rPr>
      </w:pPr>
      <w:r w:rsidRPr="00D71786">
        <w:rPr>
          <w:sz w:val="28"/>
          <w:szCs w:val="28"/>
        </w:rPr>
        <w:lastRenderedPageBreak/>
        <w:t xml:space="preserve">способность к сотрудничеству и коммуникации; </w:t>
      </w:r>
    </w:p>
    <w:p w:rsidR="00D71786" w:rsidRPr="00D71786" w:rsidRDefault="00D71786" w:rsidP="00A465E4">
      <w:pPr>
        <w:numPr>
          <w:ilvl w:val="0"/>
          <w:numId w:val="43"/>
        </w:numPr>
        <w:spacing w:after="0" w:line="360" w:lineRule="auto"/>
        <w:ind w:left="0" w:right="35"/>
        <w:rPr>
          <w:sz w:val="28"/>
          <w:szCs w:val="28"/>
        </w:rPr>
      </w:pPr>
      <w:r w:rsidRPr="00D71786">
        <w:rPr>
          <w:sz w:val="28"/>
          <w:szCs w:val="28"/>
        </w:rPr>
        <w:t xml:space="preserve">способность к решению личностно и социально значимых проблем и воплощению найденных решений в практику; </w:t>
      </w:r>
    </w:p>
    <w:p w:rsidR="00D71786" w:rsidRPr="00D71786" w:rsidRDefault="00D71786" w:rsidP="00A465E4">
      <w:pPr>
        <w:numPr>
          <w:ilvl w:val="0"/>
          <w:numId w:val="43"/>
        </w:numPr>
        <w:spacing w:after="0" w:line="360" w:lineRule="auto"/>
        <w:ind w:left="0" w:right="35"/>
        <w:rPr>
          <w:sz w:val="28"/>
          <w:szCs w:val="28"/>
        </w:rPr>
      </w:pPr>
      <w:r w:rsidRPr="00D71786">
        <w:rPr>
          <w:sz w:val="28"/>
          <w:szCs w:val="28"/>
        </w:rPr>
        <w:t xml:space="preserve">способность и готовность к использованию ИКТ в целях обучения и развития; • способность к самоорганизации, саморегуляции и рефлексии. </w:t>
      </w:r>
    </w:p>
    <w:p w:rsidR="00D71786" w:rsidRPr="00D71786" w:rsidRDefault="00D71786" w:rsidP="00D71786">
      <w:pPr>
        <w:spacing w:after="0" w:line="360" w:lineRule="auto"/>
        <w:ind w:left="0" w:right="35" w:firstLine="715"/>
        <w:rPr>
          <w:sz w:val="28"/>
          <w:szCs w:val="28"/>
        </w:rPr>
      </w:pPr>
      <w:r w:rsidRPr="00D71786">
        <w:rPr>
          <w:sz w:val="28"/>
          <w:szCs w:val="28"/>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D71786">
        <w:rPr>
          <w:b/>
          <w:sz w:val="28"/>
          <w:szCs w:val="28"/>
        </w:rPr>
        <w:t xml:space="preserve">защита итогового индивидуального проекта. </w:t>
      </w:r>
    </w:p>
    <w:p w:rsidR="00D71786" w:rsidRPr="00D71786" w:rsidRDefault="00D71786" w:rsidP="00D71786">
      <w:pPr>
        <w:spacing w:after="0" w:line="360" w:lineRule="auto"/>
        <w:ind w:left="0" w:right="35" w:firstLine="715"/>
        <w:rPr>
          <w:sz w:val="28"/>
          <w:szCs w:val="28"/>
        </w:rPr>
      </w:pPr>
      <w:r w:rsidRPr="00D71786">
        <w:rPr>
          <w:sz w:val="28"/>
          <w:szCs w:val="28"/>
        </w:rP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D71786" w:rsidRPr="00D71786" w:rsidRDefault="00D71786" w:rsidP="00D71786">
      <w:pPr>
        <w:spacing w:after="0" w:line="360" w:lineRule="auto"/>
        <w:ind w:left="0" w:right="35" w:firstLine="715"/>
        <w:rPr>
          <w:sz w:val="28"/>
          <w:szCs w:val="28"/>
        </w:rPr>
      </w:pPr>
      <w:r w:rsidRPr="00D71786">
        <w:rPr>
          <w:sz w:val="28"/>
          <w:szCs w:val="28"/>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w:t>
      </w:r>
      <w:proofErr w:type="gramStart"/>
      <w:r w:rsidRPr="00D71786">
        <w:rPr>
          <w:sz w:val="28"/>
          <w:szCs w:val="28"/>
        </w:rPr>
        <w:t>например</w:t>
      </w:r>
      <w:proofErr w:type="gramEnd"/>
      <w:r w:rsidRPr="00D71786">
        <w:rPr>
          <w:sz w:val="28"/>
          <w:szCs w:val="28"/>
        </w:rPr>
        <w:t xml:space="preserve"> уровень сформированности навыков сотрудничества или самоорганизации. </w:t>
      </w:r>
    </w:p>
    <w:p w:rsidR="00D71786" w:rsidRPr="00D71786" w:rsidRDefault="00D71786" w:rsidP="00D71786">
      <w:pPr>
        <w:spacing w:after="0" w:line="360" w:lineRule="auto"/>
        <w:ind w:left="0" w:right="35" w:firstLine="715"/>
        <w:rPr>
          <w:sz w:val="28"/>
          <w:szCs w:val="28"/>
        </w:rPr>
      </w:pPr>
      <w:r w:rsidRPr="00D71786">
        <w:rPr>
          <w:sz w:val="28"/>
          <w:szCs w:val="28"/>
        </w:rPr>
        <w:t xml:space="preserve">Обязательными составляющими системы внутришкольного мониторинга образовательных достижений являются материалы: </w:t>
      </w:r>
    </w:p>
    <w:p w:rsidR="00D71786" w:rsidRPr="00D71786" w:rsidRDefault="00D71786" w:rsidP="00A465E4">
      <w:pPr>
        <w:numPr>
          <w:ilvl w:val="0"/>
          <w:numId w:val="44"/>
        </w:numPr>
        <w:spacing w:after="0" w:line="360" w:lineRule="auto"/>
        <w:ind w:left="351" w:right="12"/>
        <w:rPr>
          <w:sz w:val="28"/>
          <w:szCs w:val="28"/>
        </w:rPr>
      </w:pPr>
      <w:r w:rsidRPr="00D71786">
        <w:rPr>
          <w:sz w:val="28"/>
          <w:szCs w:val="28"/>
        </w:rPr>
        <w:t xml:space="preserve">стартовой диагностики; </w:t>
      </w:r>
    </w:p>
    <w:p w:rsidR="00D71786" w:rsidRPr="00D71786" w:rsidRDefault="00D71786" w:rsidP="00A465E4">
      <w:pPr>
        <w:numPr>
          <w:ilvl w:val="0"/>
          <w:numId w:val="44"/>
        </w:numPr>
        <w:spacing w:after="0" w:line="360" w:lineRule="auto"/>
        <w:ind w:left="351" w:right="12"/>
        <w:rPr>
          <w:sz w:val="28"/>
          <w:szCs w:val="28"/>
        </w:rPr>
      </w:pPr>
      <w:r w:rsidRPr="00D71786">
        <w:rPr>
          <w:sz w:val="28"/>
          <w:szCs w:val="28"/>
        </w:rPr>
        <w:t xml:space="preserve">текущего выполнения учебных исследований и учебных проектов; </w:t>
      </w:r>
    </w:p>
    <w:p w:rsidR="00D71786" w:rsidRPr="00D71786" w:rsidRDefault="00D71786" w:rsidP="00A465E4">
      <w:pPr>
        <w:numPr>
          <w:ilvl w:val="0"/>
          <w:numId w:val="44"/>
        </w:numPr>
        <w:spacing w:after="0" w:line="360" w:lineRule="auto"/>
        <w:ind w:left="351" w:right="12"/>
        <w:rPr>
          <w:sz w:val="28"/>
          <w:szCs w:val="28"/>
        </w:rPr>
      </w:pPr>
      <w:r w:rsidRPr="00D71786">
        <w:rPr>
          <w:sz w:val="28"/>
          <w:szCs w:val="28"/>
        </w:rPr>
        <w:t xml:space="preserve">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D71786" w:rsidRPr="00D71786" w:rsidRDefault="00D71786" w:rsidP="00A465E4">
      <w:pPr>
        <w:numPr>
          <w:ilvl w:val="0"/>
          <w:numId w:val="44"/>
        </w:numPr>
        <w:spacing w:after="0" w:line="360" w:lineRule="auto"/>
        <w:ind w:left="351" w:right="12"/>
        <w:rPr>
          <w:sz w:val="28"/>
          <w:szCs w:val="28"/>
        </w:rPr>
      </w:pPr>
      <w:r w:rsidRPr="00D71786">
        <w:rPr>
          <w:sz w:val="28"/>
          <w:szCs w:val="28"/>
        </w:rPr>
        <w:t xml:space="preserve">текущего выполнения выборочных учебно-практических и учебно- познавательных заданий на оценку способности и готовности учащихся к освоению систематических знаний, их самостоятельному пополнению, </w:t>
      </w:r>
      <w:r w:rsidRPr="00D71786">
        <w:rPr>
          <w:sz w:val="28"/>
          <w:szCs w:val="28"/>
        </w:rPr>
        <w:lastRenderedPageBreak/>
        <w:t xml:space="preserve">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 защиты итогового индивидуального проекта. </w:t>
      </w:r>
    </w:p>
    <w:p w:rsidR="00D71786" w:rsidRPr="00D71786" w:rsidRDefault="00D71786" w:rsidP="00D71786">
      <w:pPr>
        <w:spacing w:after="0" w:line="360" w:lineRule="auto"/>
        <w:ind w:left="0" w:right="35" w:firstLine="715"/>
        <w:rPr>
          <w:sz w:val="28"/>
          <w:szCs w:val="28"/>
        </w:rPr>
      </w:pPr>
      <w:r w:rsidRPr="00D71786">
        <w:rPr>
          <w:b/>
          <w:sz w:val="28"/>
          <w:szCs w:val="28"/>
        </w:rPr>
        <w:t xml:space="preserve">Критерии оценки проектной работы </w:t>
      </w:r>
      <w:r w:rsidRPr="00D71786">
        <w:rPr>
          <w:sz w:val="28"/>
          <w:szCs w:val="28"/>
        </w:rPr>
        <w:t xml:space="preserve">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 </w:t>
      </w:r>
    </w:p>
    <w:p w:rsidR="00D71786" w:rsidRPr="00D71786" w:rsidRDefault="00D71786" w:rsidP="00A465E4">
      <w:pPr>
        <w:numPr>
          <w:ilvl w:val="0"/>
          <w:numId w:val="45"/>
        </w:numPr>
        <w:spacing w:after="0" w:line="360" w:lineRule="auto"/>
        <w:ind w:left="0" w:right="35"/>
        <w:rPr>
          <w:sz w:val="28"/>
          <w:szCs w:val="28"/>
        </w:rPr>
      </w:pPr>
      <w:r w:rsidRPr="00D71786">
        <w:rPr>
          <w:b/>
          <w:sz w:val="28"/>
          <w:szCs w:val="28"/>
        </w:rPr>
        <w:t>Способность к самостоятельному приобретению знаний и решению проблем</w:t>
      </w:r>
      <w:r w:rsidRPr="00D71786">
        <w:rPr>
          <w:sz w:val="28"/>
          <w:szCs w:val="28"/>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D71786" w:rsidRPr="00D71786" w:rsidRDefault="00D71786" w:rsidP="00A465E4">
      <w:pPr>
        <w:numPr>
          <w:ilvl w:val="0"/>
          <w:numId w:val="45"/>
        </w:numPr>
        <w:spacing w:after="0" w:line="360" w:lineRule="auto"/>
        <w:ind w:left="0" w:right="35"/>
        <w:rPr>
          <w:sz w:val="28"/>
          <w:szCs w:val="28"/>
        </w:rPr>
      </w:pPr>
      <w:r w:rsidRPr="00D71786">
        <w:rPr>
          <w:b/>
          <w:sz w:val="28"/>
          <w:szCs w:val="28"/>
        </w:rPr>
        <w:t>Сформированность предметных знаний и способов действий</w:t>
      </w:r>
      <w:r w:rsidRPr="00D71786">
        <w:rPr>
          <w:sz w:val="28"/>
          <w:szCs w:val="28"/>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D71786" w:rsidRPr="00D71786" w:rsidRDefault="00D71786" w:rsidP="00A465E4">
      <w:pPr>
        <w:numPr>
          <w:ilvl w:val="0"/>
          <w:numId w:val="45"/>
        </w:numPr>
        <w:spacing w:after="0" w:line="360" w:lineRule="auto"/>
        <w:ind w:left="0" w:right="35"/>
        <w:rPr>
          <w:sz w:val="28"/>
          <w:szCs w:val="28"/>
        </w:rPr>
      </w:pPr>
      <w:r w:rsidRPr="00D71786">
        <w:rPr>
          <w:b/>
          <w:sz w:val="28"/>
          <w:szCs w:val="28"/>
        </w:rPr>
        <w:t>Сформированность регулятивных действий</w:t>
      </w:r>
      <w:r w:rsidRPr="00D71786">
        <w:rPr>
          <w:sz w:val="28"/>
          <w:szCs w:val="28"/>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D71786" w:rsidRPr="00D71786" w:rsidRDefault="00D71786" w:rsidP="00A465E4">
      <w:pPr>
        <w:numPr>
          <w:ilvl w:val="0"/>
          <w:numId w:val="45"/>
        </w:numPr>
        <w:spacing w:after="0" w:line="360" w:lineRule="auto"/>
        <w:ind w:left="0" w:right="35"/>
        <w:rPr>
          <w:sz w:val="28"/>
          <w:szCs w:val="28"/>
        </w:rPr>
      </w:pPr>
      <w:r w:rsidRPr="00D71786">
        <w:rPr>
          <w:b/>
          <w:sz w:val="28"/>
          <w:szCs w:val="28"/>
        </w:rPr>
        <w:t>Сформированность коммуникативных действий</w:t>
      </w:r>
      <w:r w:rsidRPr="00D71786">
        <w:rPr>
          <w:sz w:val="28"/>
          <w:szCs w:val="28"/>
        </w:rPr>
        <w:t xml:space="preserve">, проявляющаяся в умении ясно изложить и оформить выполненную работу, представить её результаты, аргументированно ответить на вопросы. Результаты выполненного проекта могут быть описаны на основе интегрального (уровневого) подхода или на основе аналитического подхода. </w:t>
      </w:r>
    </w:p>
    <w:p w:rsidR="00D71786" w:rsidRPr="00D71786" w:rsidRDefault="00D71786" w:rsidP="00D71786">
      <w:pPr>
        <w:spacing w:after="0" w:line="360" w:lineRule="auto"/>
        <w:ind w:left="0" w:right="35" w:firstLine="715"/>
        <w:rPr>
          <w:sz w:val="28"/>
          <w:szCs w:val="28"/>
        </w:rPr>
      </w:pPr>
      <w:r w:rsidRPr="00D71786">
        <w:rPr>
          <w:sz w:val="28"/>
          <w:szCs w:val="28"/>
        </w:rPr>
        <w:lastRenderedPageBreak/>
        <w:t xml:space="preserve">При </w:t>
      </w:r>
      <w:r w:rsidRPr="00D71786">
        <w:rPr>
          <w:b/>
          <w:sz w:val="28"/>
          <w:szCs w:val="28"/>
        </w:rPr>
        <w:t xml:space="preserve">интегральном описании </w:t>
      </w:r>
      <w:r w:rsidRPr="00D71786">
        <w:rPr>
          <w:sz w:val="28"/>
          <w:szCs w:val="28"/>
        </w:rPr>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D71786" w:rsidRPr="00D71786" w:rsidRDefault="00D71786" w:rsidP="00D71786">
      <w:pPr>
        <w:spacing w:after="0" w:line="360" w:lineRule="auto"/>
        <w:ind w:left="0" w:right="35" w:firstLine="715"/>
        <w:rPr>
          <w:sz w:val="28"/>
          <w:szCs w:val="28"/>
        </w:rPr>
      </w:pPr>
      <w:r w:rsidRPr="00D71786">
        <w:rPr>
          <w:sz w:val="28"/>
          <w:szCs w:val="28"/>
        </w:rPr>
        <w:t xml:space="preserve">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w:t>
      </w:r>
      <w:r w:rsidRPr="00D71786">
        <w:rPr>
          <w:sz w:val="28"/>
          <w:szCs w:val="28"/>
          <w:u w:val="single" w:color="000000"/>
        </w:rPr>
        <w:t>степени самостоятельности</w:t>
      </w:r>
      <w:r w:rsidRPr="00D71786">
        <w:rPr>
          <w:sz w:val="28"/>
          <w:szCs w:val="28"/>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D71786" w:rsidRPr="00D71786" w:rsidRDefault="00D71786" w:rsidP="00D71786">
      <w:pPr>
        <w:spacing w:after="0" w:line="360" w:lineRule="auto"/>
        <w:ind w:left="0" w:right="35" w:firstLine="715"/>
        <w:rPr>
          <w:sz w:val="28"/>
          <w:szCs w:val="28"/>
        </w:rPr>
      </w:pPr>
      <w:r w:rsidRPr="00D71786">
        <w:rPr>
          <w:sz w:val="28"/>
          <w:szCs w:val="28"/>
        </w:rPr>
        <w:t xml:space="preserve">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w:t>
      </w:r>
    </w:p>
    <w:p w:rsidR="00D71786" w:rsidRPr="00D71786" w:rsidRDefault="00D71786" w:rsidP="00D71786">
      <w:pPr>
        <w:spacing w:after="0" w:line="360" w:lineRule="auto"/>
        <w:ind w:left="0" w:right="35" w:firstLine="0"/>
        <w:rPr>
          <w:sz w:val="28"/>
          <w:szCs w:val="28"/>
        </w:rPr>
      </w:pPr>
      <w:r w:rsidRPr="00D71786">
        <w:rPr>
          <w:sz w:val="28"/>
          <w:szCs w:val="28"/>
        </w:rPr>
        <w:t xml:space="preserve">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D71786" w:rsidRPr="00D71786" w:rsidRDefault="00D71786" w:rsidP="00D71786">
      <w:pPr>
        <w:spacing w:after="0" w:line="360" w:lineRule="auto"/>
        <w:ind w:left="0" w:right="35" w:firstLine="715"/>
        <w:rPr>
          <w:sz w:val="28"/>
          <w:szCs w:val="28"/>
        </w:rPr>
      </w:pPr>
      <w:r w:rsidRPr="00D71786">
        <w:rPr>
          <w:sz w:val="28"/>
          <w:szCs w:val="28"/>
        </w:rPr>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D71786" w:rsidRPr="00D71786" w:rsidRDefault="00D71786" w:rsidP="00D71786">
      <w:pPr>
        <w:spacing w:after="0" w:line="360" w:lineRule="auto"/>
        <w:ind w:left="0" w:right="35" w:firstLine="715"/>
        <w:rPr>
          <w:sz w:val="28"/>
          <w:szCs w:val="28"/>
        </w:rPr>
      </w:pPr>
      <w:r w:rsidRPr="00D71786">
        <w:rPr>
          <w:sz w:val="28"/>
          <w:szCs w:val="28"/>
        </w:rPr>
        <w:t xml:space="preserve">Решение о том, что проект выполнен на базовом уровне, принимается при условии, что: </w:t>
      </w:r>
    </w:p>
    <w:p w:rsidR="00D71786" w:rsidRPr="00D71786" w:rsidRDefault="00D71786" w:rsidP="00A465E4">
      <w:pPr>
        <w:numPr>
          <w:ilvl w:val="0"/>
          <w:numId w:val="46"/>
        </w:numPr>
        <w:spacing w:after="0" w:line="360" w:lineRule="auto"/>
        <w:ind w:left="0" w:right="35"/>
        <w:rPr>
          <w:sz w:val="28"/>
          <w:szCs w:val="28"/>
        </w:rPr>
      </w:pPr>
      <w:r w:rsidRPr="00D71786">
        <w:rPr>
          <w:sz w:val="28"/>
          <w:szCs w:val="28"/>
        </w:rPr>
        <w:t xml:space="preserve">такая оценка выставлена комиссией по каждому из предъявляемых критериев; </w:t>
      </w:r>
    </w:p>
    <w:p w:rsidR="00D71786" w:rsidRPr="00D71786" w:rsidRDefault="00D71786" w:rsidP="00A465E4">
      <w:pPr>
        <w:numPr>
          <w:ilvl w:val="0"/>
          <w:numId w:val="46"/>
        </w:numPr>
        <w:spacing w:after="0" w:line="360" w:lineRule="auto"/>
        <w:ind w:left="0" w:right="35"/>
        <w:rPr>
          <w:sz w:val="28"/>
          <w:szCs w:val="28"/>
        </w:rPr>
      </w:pPr>
      <w:r w:rsidRPr="00D71786">
        <w:rPr>
          <w:sz w:val="28"/>
          <w:szCs w:val="28"/>
        </w:rPr>
        <w:t xml:space="preserve">продемонстрированы </w:t>
      </w:r>
      <w:r w:rsidRPr="00D71786">
        <w:rPr>
          <w:sz w:val="28"/>
          <w:szCs w:val="28"/>
          <w:u w:val="single" w:color="000000"/>
        </w:rPr>
        <w:t>все</w:t>
      </w:r>
      <w:r w:rsidRPr="00D71786">
        <w:rPr>
          <w:sz w:val="28"/>
          <w:szCs w:val="28"/>
        </w:rPr>
        <w:t xml:space="preserve"> обязательные элементы проекта: завершённый продукт, отвечающий исходному замыслу, список использованных </w:t>
      </w:r>
      <w:r w:rsidRPr="00D71786">
        <w:rPr>
          <w:sz w:val="28"/>
          <w:szCs w:val="28"/>
        </w:rPr>
        <w:lastRenderedPageBreak/>
        <w:t xml:space="preserve">источников, положительный отзыв руководителя, презентация проекта; 3) даны ответы на вопросы. </w:t>
      </w:r>
    </w:p>
    <w:p w:rsidR="00D71786" w:rsidRPr="00D71786" w:rsidRDefault="00D71786" w:rsidP="00D71786">
      <w:pPr>
        <w:spacing w:after="0" w:line="360" w:lineRule="auto"/>
        <w:ind w:left="0" w:right="35" w:firstLine="715"/>
        <w:rPr>
          <w:sz w:val="28"/>
          <w:szCs w:val="28"/>
        </w:rPr>
      </w:pPr>
      <w:r w:rsidRPr="00D71786">
        <w:rPr>
          <w:sz w:val="28"/>
          <w:szCs w:val="28"/>
        </w:rPr>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D71786" w:rsidRPr="00D71786" w:rsidRDefault="00D71786" w:rsidP="00D71786">
      <w:pPr>
        <w:spacing w:after="0" w:line="360" w:lineRule="auto"/>
        <w:ind w:left="726" w:right="15"/>
        <w:rPr>
          <w:sz w:val="28"/>
          <w:szCs w:val="28"/>
        </w:rPr>
      </w:pPr>
      <w:r w:rsidRPr="00D71786">
        <w:rPr>
          <w:b/>
          <w:sz w:val="28"/>
          <w:szCs w:val="28"/>
        </w:rPr>
        <w:t xml:space="preserve">Особенности оценки предметных результатов </w:t>
      </w:r>
    </w:p>
    <w:p w:rsidR="00D71786" w:rsidRPr="00D71786" w:rsidRDefault="00D71786" w:rsidP="00D71786">
      <w:pPr>
        <w:spacing w:after="0" w:line="360" w:lineRule="auto"/>
        <w:ind w:left="0" w:right="35" w:firstLine="715"/>
        <w:rPr>
          <w:sz w:val="28"/>
          <w:szCs w:val="28"/>
        </w:rPr>
      </w:pPr>
      <w:r w:rsidRPr="00D71786">
        <w:rPr>
          <w:sz w:val="28"/>
          <w:szCs w:val="28"/>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D71786" w:rsidRPr="00D71786" w:rsidRDefault="00D71786" w:rsidP="00D71786">
      <w:pPr>
        <w:spacing w:after="0" w:line="360" w:lineRule="auto"/>
        <w:ind w:left="0" w:right="35" w:firstLine="715"/>
        <w:rPr>
          <w:sz w:val="28"/>
          <w:szCs w:val="28"/>
        </w:rPr>
      </w:pPr>
      <w:r w:rsidRPr="00D71786">
        <w:rPr>
          <w:sz w:val="28"/>
          <w:szCs w:val="28"/>
        </w:rPr>
        <w:t xml:space="preserve">Основным </w:t>
      </w:r>
      <w:r w:rsidRPr="00D71786">
        <w:rPr>
          <w:b/>
          <w:sz w:val="28"/>
          <w:szCs w:val="28"/>
        </w:rPr>
        <w:t xml:space="preserve">объектом </w:t>
      </w:r>
      <w:r w:rsidRPr="00D71786">
        <w:rPr>
          <w:sz w:val="28"/>
          <w:szCs w:val="28"/>
        </w:rPr>
        <w:t xml:space="preserve">оценки предметных результатов в соответствии с требованиями Стандарта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w:t>
      </w:r>
    </w:p>
    <w:p w:rsidR="00D71786" w:rsidRPr="00D71786" w:rsidRDefault="00D71786" w:rsidP="00D71786">
      <w:pPr>
        <w:spacing w:after="0" w:line="360" w:lineRule="auto"/>
        <w:ind w:left="0" w:right="35" w:firstLine="0"/>
        <w:rPr>
          <w:sz w:val="28"/>
          <w:szCs w:val="28"/>
        </w:rPr>
      </w:pPr>
      <w:r w:rsidRPr="00D71786">
        <w:rPr>
          <w:sz w:val="28"/>
          <w:szCs w:val="28"/>
        </w:rPr>
        <w:t xml:space="preserve">(познавательных, регулятивных, коммуникативных) действий. </w:t>
      </w:r>
    </w:p>
    <w:p w:rsidR="00D71786" w:rsidRPr="00D71786" w:rsidRDefault="00D71786" w:rsidP="00D71786">
      <w:pPr>
        <w:spacing w:after="0" w:line="360" w:lineRule="auto"/>
        <w:ind w:left="0" w:right="35" w:firstLine="715"/>
        <w:rPr>
          <w:sz w:val="28"/>
          <w:szCs w:val="28"/>
        </w:rPr>
      </w:pPr>
      <w:r w:rsidRPr="00D71786">
        <w:rPr>
          <w:sz w:val="28"/>
          <w:szCs w:val="28"/>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D71786">
        <w:rPr>
          <w:b/>
          <w:sz w:val="28"/>
          <w:szCs w:val="28"/>
        </w:rPr>
        <w:t xml:space="preserve">выделение базового уровня достижений как точки отсчёта </w:t>
      </w:r>
      <w:r w:rsidRPr="00D71786">
        <w:rPr>
          <w:sz w:val="28"/>
          <w:szCs w:val="28"/>
        </w:rPr>
        <w:t xml:space="preserve">при построении всей системы оценки и организации индивидуальной работы с обучающимися. </w:t>
      </w:r>
    </w:p>
    <w:p w:rsidR="00D71786" w:rsidRPr="00D71786" w:rsidRDefault="00D71786" w:rsidP="00D71786">
      <w:pPr>
        <w:spacing w:after="0" w:line="360" w:lineRule="auto"/>
        <w:ind w:left="0" w:right="46"/>
        <w:jc w:val="right"/>
        <w:rPr>
          <w:sz w:val="28"/>
          <w:szCs w:val="28"/>
        </w:rPr>
      </w:pPr>
      <w:r w:rsidRPr="00D71786">
        <w:rPr>
          <w:sz w:val="28"/>
          <w:szCs w:val="28"/>
        </w:rPr>
        <w:t xml:space="preserve">Реальные достижения обучающихся могут соответствовать базовому </w:t>
      </w:r>
    </w:p>
    <w:p w:rsidR="00D71786" w:rsidRPr="00D71786" w:rsidRDefault="00D71786" w:rsidP="00D71786">
      <w:pPr>
        <w:spacing w:after="0" w:line="360" w:lineRule="auto"/>
        <w:ind w:left="0" w:right="35" w:firstLine="0"/>
        <w:rPr>
          <w:sz w:val="28"/>
          <w:szCs w:val="28"/>
        </w:rPr>
      </w:pPr>
      <w:r w:rsidRPr="00D71786">
        <w:rPr>
          <w:sz w:val="28"/>
          <w:szCs w:val="28"/>
        </w:rPr>
        <w:t xml:space="preserve">уровню, а могут отличаться от него как в сторону превышения, так и в сторону не достижения. </w:t>
      </w:r>
    </w:p>
    <w:p w:rsidR="00D71786" w:rsidRPr="00D71786" w:rsidRDefault="00D71786" w:rsidP="00D71786">
      <w:pPr>
        <w:spacing w:after="0" w:line="360" w:lineRule="auto"/>
        <w:ind w:left="0" w:right="35" w:firstLine="715"/>
        <w:rPr>
          <w:sz w:val="28"/>
          <w:szCs w:val="28"/>
        </w:rPr>
      </w:pPr>
      <w:r w:rsidRPr="00D71786">
        <w:rPr>
          <w:sz w:val="28"/>
          <w:szCs w:val="28"/>
        </w:rPr>
        <w:t xml:space="preserve">Практика показывает, что для описания </w:t>
      </w:r>
      <w:proofErr w:type="gramStart"/>
      <w:r w:rsidRPr="00D71786">
        <w:rPr>
          <w:sz w:val="28"/>
          <w:szCs w:val="28"/>
        </w:rPr>
        <w:t>достижений</w:t>
      </w:r>
      <w:proofErr w:type="gramEnd"/>
      <w:r w:rsidRPr="00D71786">
        <w:rPr>
          <w:sz w:val="28"/>
          <w:szCs w:val="28"/>
        </w:rPr>
        <w:t xml:space="preserve"> обучающихся целесообразно установить следующие пять уровней. </w:t>
      </w:r>
    </w:p>
    <w:p w:rsidR="00D71786" w:rsidRPr="00D71786" w:rsidRDefault="00D71786" w:rsidP="00D71786">
      <w:pPr>
        <w:spacing w:after="0" w:line="360" w:lineRule="auto"/>
        <w:ind w:left="0" w:right="35" w:firstLine="715"/>
        <w:rPr>
          <w:sz w:val="28"/>
          <w:szCs w:val="28"/>
        </w:rPr>
      </w:pPr>
      <w:r w:rsidRPr="00D71786">
        <w:rPr>
          <w:b/>
          <w:sz w:val="28"/>
          <w:szCs w:val="28"/>
        </w:rPr>
        <w:t xml:space="preserve">Базовый уровень достижений </w:t>
      </w:r>
      <w:r w:rsidRPr="00D71786">
        <w:rPr>
          <w:sz w:val="28"/>
          <w:szCs w:val="28"/>
        </w:rP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w:t>
      </w:r>
      <w:r w:rsidRPr="00D71786">
        <w:rPr>
          <w:sz w:val="28"/>
          <w:szCs w:val="28"/>
        </w:rPr>
        <w:lastRenderedPageBreak/>
        <w:t xml:space="preserve">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w:t>
      </w:r>
    </w:p>
    <w:p w:rsidR="00D71786" w:rsidRPr="00D71786" w:rsidRDefault="00D71786" w:rsidP="00D71786">
      <w:pPr>
        <w:spacing w:after="0" w:line="360" w:lineRule="auto"/>
        <w:ind w:left="0" w:right="35" w:firstLine="715"/>
        <w:rPr>
          <w:sz w:val="28"/>
          <w:szCs w:val="28"/>
        </w:rPr>
      </w:pPr>
      <w:r w:rsidRPr="00D71786">
        <w:rPr>
          <w:sz w:val="28"/>
          <w:szCs w:val="28"/>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D71786">
        <w:rPr>
          <w:b/>
          <w:sz w:val="28"/>
          <w:szCs w:val="28"/>
        </w:rPr>
        <w:t>превышающие базовый</w:t>
      </w:r>
      <w:r w:rsidRPr="00D71786">
        <w:rPr>
          <w:sz w:val="28"/>
          <w:szCs w:val="28"/>
        </w:rPr>
        <w:t xml:space="preserve">: </w:t>
      </w:r>
    </w:p>
    <w:p w:rsidR="00D71786" w:rsidRPr="00D71786" w:rsidRDefault="00D71786" w:rsidP="00A465E4">
      <w:pPr>
        <w:numPr>
          <w:ilvl w:val="0"/>
          <w:numId w:val="47"/>
        </w:numPr>
        <w:spacing w:after="0" w:line="360" w:lineRule="auto"/>
        <w:ind w:left="0" w:right="40"/>
        <w:rPr>
          <w:sz w:val="28"/>
          <w:szCs w:val="28"/>
        </w:rPr>
      </w:pPr>
      <w:r w:rsidRPr="00D71786">
        <w:rPr>
          <w:b/>
          <w:sz w:val="28"/>
          <w:szCs w:val="28"/>
        </w:rPr>
        <w:t xml:space="preserve">повышенный уровень </w:t>
      </w:r>
      <w:r w:rsidRPr="00D71786">
        <w:rPr>
          <w:b/>
          <w:sz w:val="28"/>
          <w:szCs w:val="28"/>
        </w:rPr>
        <w:tab/>
      </w:r>
      <w:r w:rsidRPr="00D71786">
        <w:rPr>
          <w:sz w:val="28"/>
          <w:szCs w:val="28"/>
        </w:rPr>
        <w:t xml:space="preserve">достижения </w:t>
      </w:r>
      <w:r w:rsidRPr="00D71786">
        <w:rPr>
          <w:sz w:val="28"/>
          <w:szCs w:val="28"/>
        </w:rPr>
        <w:tab/>
        <w:t xml:space="preserve">планируемых </w:t>
      </w:r>
      <w:r w:rsidRPr="00D71786">
        <w:rPr>
          <w:sz w:val="28"/>
          <w:szCs w:val="28"/>
        </w:rPr>
        <w:tab/>
        <w:t xml:space="preserve">результатов, </w:t>
      </w:r>
    </w:p>
    <w:p w:rsidR="00D71786" w:rsidRPr="00D71786" w:rsidRDefault="00D71786" w:rsidP="00D71786">
      <w:pPr>
        <w:spacing w:after="0" w:line="360" w:lineRule="auto"/>
        <w:ind w:left="0" w:right="35" w:firstLine="0"/>
        <w:rPr>
          <w:sz w:val="28"/>
          <w:szCs w:val="28"/>
        </w:rPr>
      </w:pPr>
      <w:r w:rsidRPr="00D71786">
        <w:rPr>
          <w:sz w:val="28"/>
          <w:szCs w:val="28"/>
        </w:rPr>
        <w:t xml:space="preserve">оценка «хорошо»; </w:t>
      </w:r>
    </w:p>
    <w:p w:rsidR="00D71786" w:rsidRPr="00D71786" w:rsidRDefault="00D71786" w:rsidP="00A465E4">
      <w:pPr>
        <w:numPr>
          <w:ilvl w:val="0"/>
          <w:numId w:val="47"/>
        </w:numPr>
        <w:spacing w:after="0" w:line="360" w:lineRule="auto"/>
        <w:ind w:left="0" w:right="40"/>
        <w:rPr>
          <w:sz w:val="28"/>
          <w:szCs w:val="28"/>
        </w:rPr>
      </w:pPr>
      <w:r w:rsidRPr="00D71786">
        <w:rPr>
          <w:b/>
          <w:sz w:val="28"/>
          <w:szCs w:val="28"/>
        </w:rPr>
        <w:t xml:space="preserve">высокий уровень </w:t>
      </w:r>
      <w:r w:rsidRPr="00D71786">
        <w:rPr>
          <w:sz w:val="28"/>
          <w:szCs w:val="28"/>
        </w:rPr>
        <w:t xml:space="preserve">достижения планируемых результатов, оценка «отлично». </w:t>
      </w:r>
    </w:p>
    <w:p w:rsidR="00D71786" w:rsidRPr="00D71786" w:rsidRDefault="00D71786" w:rsidP="00D71786">
      <w:pPr>
        <w:spacing w:after="0" w:line="360" w:lineRule="auto"/>
        <w:ind w:left="0" w:right="35" w:firstLine="715"/>
        <w:rPr>
          <w:sz w:val="28"/>
          <w:szCs w:val="28"/>
        </w:rPr>
      </w:pPr>
      <w:r w:rsidRPr="00D71786">
        <w:rPr>
          <w:sz w:val="28"/>
          <w:szCs w:val="28"/>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D71786" w:rsidRPr="00D71786" w:rsidRDefault="00D71786" w:rsidP="00D71786">
      <w:pPr>
        <w:spacing w:after="0" w:line="360" w:lineRule="auto"/>
        <w:ind w:left="0" w:right="35" w:firstLine="715"/>
        <w:rPr>
          <w:sz w:val="28"/>
          <w:szCs w:val="28"/>
        </w:rPr>
      </w:pPr>
      <w:r w:rsidRPr="00D71786">
        <w:rPr>
          <w:sz w:val="28"/>
          <w:szCs w:val="28"/>
        </w:rPr>
        <w:t xml:space="preserve">Для описания подготовки учащихся, уровень достижений которых </w:t>
      </w:r>
      <w:r w:rsidRPr="00D71786">
        <w:rPr>
          <w:b/>
          <w:sz w:val="28"/>
          <w:szCs w:val="28"/>
        </w:rPr>
        <w:t>ниже базового</w:t>
      </w:r>
      <w:r w:rsidRPr="00D71786">
        <w:rPr>
          <w:sz w:val="28"/>
          <w:szCs w:val="28"/>
        </w:rPr>
        <w:t xml:space="preserve">, целесообразно выделить также два уровня: </w:t>
      </w:r>
    </w:p>
    <w:p w:rsidR="00D71786" w:rsidRPr="00D71786" w:rsidRDefault="00D71786" w:rsidP="00A465E4">
      <w:pPr>
        <w:numPr>
          <w:ilvl w:val="0"/>
          <w:numId w:val="47"/>
        </w:numPr>
        <w:spacing w:after="0" w:line="360" w:lineRule="auto"/>
        <w:ind w:left="0" w:right="40"/>
        <w:rPr>
          <w:sz w:val="28"/>
          <w:szCs w:val="28"/>
        </w:rPr>
      </w:pPr>
      <w:r w:rsidRPr="00D71786">
        <w:rPr>
          <w:b/>
          <w:sz w:val="28"/>
          <w:szCs w:val="28"/>
        </w:rPr>
        <w:t xml:space="preserve">пониженный уровень </w:t>
      </w:r>
      <w:r w:rsidRPr="00D71786">
        <w:rPr>
          <w:sz w:val="28"/>
          <w:szCs w:val="28"/>
        </w:rPr>
        <w:t xml:space="preserve">достижений, оценка «неудовлетворительно» </w:t>
      </w:r>
    </w:p>
    <w:p w:rsidR="00D71786" w:rsidRPr="00D71786" w:rsidRDefault="00D71786" w:rsidP="00D71786">
      <w:pPr>
        <w:spacing w:after="0" w:line="360" w:lineRule="auto"/>
        <w:ind w:left="0" w:right="35" w:firstLine="0"/>
        <w:rPr>
          <w:sz w:val="28"/>
          <w:szCs w:val="28"/>
        </w:rPr>
      </w:pPr>
      <w:r w:rsidRPr="00D71786">
        <w:rPr>
          <w:sz w:val="28"/>
          <w:szCs w:val="28"/>
        </w:rPr>
        <w:t xml:space="preserve">(отметка «2»); </w:t>
      </w:r>
    </w:p>
    <w:p w:rsidR="00D71786" w:rsidRPr="00D71786" w:rsidRDefault="00D71786" w:rsidP="00A465E4">
      <w:pPr>
        <w:numPr>
          <w:ilvl w:val="0"/>
          <w:numId w:val="47"/>
        </w:numPr>
        <w:spacing w:after="0" w:line="360" w:lineRule="auto"/>
        <w:ind w:left="0" w:right="40"/>
        <w:rPr>
          <w:sz w:val="28"/>
          <w:szCs w:val="28"/>
        </w:rPr>
      </w:pPr>
      <w:r w:rsidRPr="00D71786">
        <w:rPr>
          <w:b/>
          <w:sz w:val="28"/>
          <w:szCs w:val="28"/>
        </w:rPr>
        <w:t xml:space="preserve">низкий уровень </w:t>
      </w:r>
      <w:r w:rsidRPr="00D71786">
        <w:rPr>
          <w:sz w:val="28"/>
          <w:szCs w:val="28"/>
        </w:rPr>
        <w:t xml:space="preserve">достижений, оценка «плохо» (отметка «1»). </w:t>
      </w:r>
    </w:p>
    <w:p w:rsidR="00D71786" w:rsidRPr="00D71786" w:rsidRDefault="00D71786" w:rsidP="00D71786">
      <w:pPr>
        <w:spacing w:after="0" w:line="360" w:lineRule="auto"/>
        <w:ind w:left="0" w:right="35" w:firstLine="715"/>
        <w:rPr>
          <w:sz w:val="28"/>
          <w:szCs w:val="28"/>
        </w:rPr>
      </w:pPr>
      <w:r w:rsidRPr="00D71786">
        <w:rPr>
          <w:sz w:val="28"/>
          <w:szCs w:val="28"/>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D71786" w:rsidRPr="00D71786" w:rsidRDefault="00D71786" w:rsidP="00D71786">
      <w:pPr>
        <w:spacing w:after="0" w:line="360" w:lineRule="auto"/>
        <w:ind w:left="0" w:right="35" w:firstLine="715"/>
        <w:rPr>
          <w:sz w:val="28"/>
          <w:szCs w:val="28"/>
        </w:rPr>
      </w:pPr>
      <w:r w:rsidRPr="00D71786">
        <w:rPr>
          <w:sz w:val="28"/>
          <w:szCs w:val="28"/>
        </w:rPr>
        <w:t xml:space="preserve">Как правило, </w:t>
      </w:r>
      <w:r w:rsidRPr="00D71786">
        <w:rPr>
          <w:b/>
          <w:sz w:val="28"/>
          <w:szCs w:val="28"/>
        </w:rPr>
        <w:t xml:space="preserve">пониженный уровень </w:t>
      </w:r>
      <w:r w:rsidRPr="00D71786">
        <w:rPr>
          <w:sz w:val="28"/>
          <w:szCs w:val="28"/>
        </w:rPr>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w:t>
      </w:r>
      <w:r w:rsidRPr="00D71786">
        <w:rPr>
          <w:sz w:val="28"/>
          <w:szCs w:val="28"/>
        </w:rPr>
        <w:lastRenderedPageBreak/>
        <w:t xml:space="preserve">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D71786" w:rsidRPr="00D71786" w:rsidRDefault="00D71786" w:rsidP="00D71786">
      <w:pPr>
        <w:spacing w:after="0" w:line="360" w:lineRule="auto"/>
        <w:ind w:left="0" w:right="35" w:firstLine="715"/>
        <w:rPr>
          <w:sz w:val="28"/>
          <w:szCs w:val="28"/>
        </w:rPr>
      </w:pPr>
      <w:r w:rsidRPr="00D71786">
        <w:rPr>
          <w:b/>
          <w:sz w:val="28"/>
          <w:szCs w:val="28"/>
        </w:rPr>
        <w:t xml:space="preserve">Низкий уровень </w:t>
      </w:r>
      <w:r w:rsidRPr="00D71786">
        <w:rPr>
          <w:sz w:val="28"/>
          <w:szCs w:val="28"/>
        </w:rPr>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D71786">
        <w:rPr>
          <w:sz w:val="28"/>
          <w:szCs w:val="28"/>
          <w:u w:val="single" w:color="000000"/>
        </w:rPr>
        <w:t>формированию мотивации к обучению</w:t>
      </w:r>
      <w:r w:rsidRPr="00D71786">
        <w:rPr>
          <w:sz w:val="28"/>
          <w:szCs w:val="28"/>
        </w:rPr>
        <w:t xml:space="preserve">,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D71786" w:rsidRPr="00D71786" w:rsidRDefault="00D71786" w:rsidP="00D71786">
      <w:pPr>
        <w:spacing w:after="0" w:line="360" w:lineRule="auto"/>
        <w:ind w:left="0" w:right="15" w:firstLine="711"/>
        <w:rPr>
          <w:sz w:val="28"/>
          <w:szCs w:val="28"/>
        </w:rPr>
      </w:pPr>
      <w:r w:rsidRPr="00D71786">
        <w:rPr>
          <w:b/>
          <w:sz w:val="28"/>
          <w:szCs w:val="28"/>
        </w:rPr>
        <w:t xml:space="preserve">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D71786" w:rsidRPr="00D71786" w:rsidRDefault="00D71786" w:rsidP="00D71786">
      <w:pPr>
        <w:spacing w:after="0" w:line="360" w:lineRule="auto"/>
        <w:ind w:left="0" w:right="35" w:firstLine="715"/>
        <w:rPr>
          <w:sz w:val="28"/>
          <w:szCs w:val="28"/>
        </w:rPr>
      </w:pPr>
      <w:r w:rsidRPr="00D71786">
        <w:rPr>
          <w:sz w:val="28"/>
          <w:szCs w:val="28"/>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D71786" w:rsidRPr="00D71786" w:rsidRDefault="00D71786" w:rsidP="00D71786">
      <w:pPr>
        <w:spacing w:after="0" w:line="360" w:lineRule="auto"/>
        <w:ind w:left="0" w:right="35" w:firstLine="715"/>
        <w:rPr>
          <w:sz w:val="28"/>
          <w:szCs w:val="28"/>
        </w:rPr>
      </w:pPr>
      <w:r w:rsidRPr="00D71786">
        <w:rPr>
          <w:sz w:val="28"/>
          <w:szCs w:val="28"/>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w:t>
      </w:r>
      <w:proofErr w:type="gramStart"/>
      <w:r w:rsidRPr="00D71786">
        <w:rPr>
          <w:sz w:val="28"/>
          <w:szCs w:val="28"/>
        </w:rPr>
        <w:t>оценивать</w:t>
      </w:r>
      <w:proofErr w:type="gramEnd"/>
      <w:r w:rsidRPr="00D71786">
        <w:rPr>
          <w:sz w:val="28"/>
          <w:szCs w:val="28"/>
        </w:rPr>
        <w:t xml:space="preserve"> как динамику формирования отдельных личностных качеств, так и динамику овладения метапредметными действиями и предметным содержанием. </w:t>
      </w:r>
    </w:p>
    <w:p w:rsidR="00D71786" w:rsidRPr="00D71786" w:rsidRDefault="00D71786" w:rsidP="00D71786">
      <w:pPr>
        <w:spacing w:after="0" w:line="360" w:lineRule="auto"/>
        <w:ind w:left="0" w:right="35" w:firstLine="715"/>
        <w:rPr>
          <w:sz w:val="28"/>
          <w:szCs w:val="28"/>
        </w:rPr>
      </w:pPr>
      <w:r w:rsidRPr="00D71786">
        <w:rPr>
          <w:sz w:val="28"/>
          <w:szCs w:val="28"/>
        </w:rPr>
        <w:t xml:space="preserve">Внутришкольный мониторинг образовательных достижений ведётся каждым учителемпредметником и фиксируется с помощью оценочных </w:t>
      </w:r>
      <w:r w:rsidRPr="00D71786">
        <w:rPr>
          <w:sz w:val="28"/>
          <w:szCs w:val="28"/>
        </w:rPr>
        <w:lastRenderedPageBreak/>
        <w:t xml:space="preserve">листов, классных журналов, </w:t>
      </w:r>
      <w:proofErr w:type="gramStart"/>
      <w:r w:rsidRPr="00D71786">
        <w:rPr>
          <w:sz w:val="28"/>
          <w:szCs w:val="28"/>
        </w:rPr>
        <w:t>дневников</w:t>
      </w:r>
      <w:proofErr w:type="gramEnd"/>
      <w:r w:rsidRPr="00D71786">
        <w:rPr>
          <w:sz w:val="28"/>
          <w:szCs w:val="28"/>
        </w:rPr>
        <w:t xml:space="preserve"> учащихся на бумажных или электронных носителях. </w:t>
      </w:r>
    </w:p>
    <w:p w:rsidR="00D71786" w:rsidRPr="00D71786" w:rsidRDefault="00D71786" w:rsidP="00D71786">
      <w:pPr>
        <w:spacing w:after="0" w:line="360" w:lineRule="auto"/>
        <w:ind w:left="0" w:right="35" w:firstLine="715"/>
        <w:rPr>
          <w:sz w:val="28"/>
          <w:szCs w:val="28"/>
        </w:rPr>
      </w:pPr>
      <w:r w:rsidRPr="00D71786">
        <w:rPr>
          <w:sz w:val="28"/>
          <w:szCs w:val="28"/>
        </w:rPr>
        <w:t xml:space="preserve">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 </w:t>
      </w:r>
    </w:p>
    <w:p w:rsidR="00D71786" w:rsidRPr="00D71786" w:rsidRDefault="00D71786" w:rsidP="00A465E4">
      <w:pPr>
        <w:numPr>
          <w:ilvl w:val="0"/>
          <w:numId w:val="48"/>
        </w:numPr>
        <w:spacing w:after="0" w:line="360" w:lineRule="auto"/>
        <w:ind w:left="0" w:right="35"/>
        <w:rPr>
          <w:sz w:val="28"/>
          <w:szCs w:val="28"/>
        </w:rPr>
      </w:pPr>
      <w:r w:rsidRPr="00D71786">
        <w:rPr>
          <w:sz w:val="28"/>
          <w:szCs w:val="28"/>
          <w:u w:val="single" w:color="000000"/>
        </w:rPr>
        <w:t>педагогические показания</w:t>
      </w:r>
      <w:r w:rsidRPr="00D71786">
        <w:rPr>
          <w:sz w:val="28"/>
          <w:szCs w:val="28"/>
        </w:rPr>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w:t>
      </w:r>
    </w:p>
    <w:p w:rsidR="00D71786" w:rsidRPr="00D71786" w:rsidRDefault="00D71786" w:rsidP="00D71786">
      <w:pPr>
        <w:spacing w:after="0" w:line="360" w:lineRule="auto"/>
        <w:ind w:left="0" w:right="35" w:firstLine="0"/>
        <w:rPr>
          <w:sz w:val="28"/>
          <w:szCs w:val="28"/>
        </w:rPr>
      </w:pPr>
      <w:r w:rsidRPr="00D71786">
        <w:rPr>
          <w:sz w:val="28"/>
          <w:szCs w:val="28"/>
        </w:rPr>
        <w:t xml:space="preserve">(например, в детском коллективе, в семье); </w:t>
      </w:r>
    </w:p>
    <w:p w:rsidR="00D71786" w:rsidRPr="00D71786" w:rsidRDefault="00D71786" w:rsidP="00A465E4">
      <w:pPr>
        <w:numPr>
          <w:ilvl w:val="0"/>
          <w:numId w:val="48"/>
        </w:numPr>
        <w:spacing w:after="0" w:line="360" w:lineRule="auto"/>
        <w:ind w:left="0" w:right="35"/>
        <w:rPr>
          <w:sz w:val="28"/>
          <w:szCs w:val="28"/>
        </w:rPr>
      </w:pPr>
      <w:r w:rsidRPr="00D71786">
        <w:rPr>
          <w:sz w:val="28"/>
          <w:szCs w:val="28"/>
        </w:rPr>
        <w:t xml:space="preserve">соображения, связанные с возможным использованием учащимися портфеля достижений при выборе направления профильного образования. </w:t>
      </w:r>
    </w:p>
    <w:p w:rsidR="00D71786" w:rsidRPr="00D71786" w:rsidRDefault="00D71786" w:rsidP="00D71786">
      <w:pPr>
        <w:spacing w:after="0" w:line="360" w:lineRule="auto"/>
        <w:ind w:left="0" w:right="35" w:firstLine="715"/>
        <w:rPr>
          <w:sz w:val="28"/>
          <w:szCs w:val="28"/>
        </w:rPr>
      </w:pPr>
      <w:r w:rsidRPr="00D71786">
        <w:rPr>
          <w:sz w:val="28"/>
          <w:szCs w:val="28"/>
        </w:rPr>
        <w:t xml:space="preserve">Портфель достижений допускает такое использование, поскольку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D71786" w:rsidRPr="00D71786" w:rsidRDefault="00D71786" w:rsidP="00D71786">
      <w:pPr>
        <w:spacing w:after="0" w:line="360" w:lineRule="auto"/>
        <w:ind w:left="0" w:right="35" w:firstLine="715"/>
        <w:rPr>
          <w:sz w:val="28"/>
          <w:szCs w:val="28"/>
        </w:rPr>
      </w:pPr>
      <w:r w:rsidRPr="00D71786">
        <w:rPr>
          <w:sz w:val="28"/>
          <w:szCs w:val="28"/>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w:t>
      </w:r>
      <w:r w:rsidRPr="00D71786">
        <w:rPr>
          <w:sz w:val="28"/>
          <w:szCs w:val="28"/>
        </w:rPr>
        <w:lastRenderedPageBreak/>
        <w:t xml:space="preserve">конкурсах, смотрах, выставках, концертах, спортивных мероприятиях, различные творческие работы, поделки и др. </w:t>
      </w:r>
    </w:p>
    <w:p w:rsidR="00D71786" w:rsidRPr="00D71786" w:rsidRDefault="00D71786" w:rsidP="00D71786">
      <w:pPr>
        <w:spacing w:after="0" w:line="360" w:lineRule="auto"/>
        <w:ind w:left="0" w:right="35" w:firstLine="715"/>
        <w:rPr>
          <w:sz w:val="28"/>
          <w:szCs w:val="28"/>
        </w:rPr>
      </w:pPr>
      <w:r w:rsidRPr="00D71786">
        <w:rPr>
          <w:sz w:val="28"/>
          <w:szCs w:val="28"/>
        </w:rPr>
        <w:t xml:space="preserve">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 </w:t>
      </w:r>
    </w:p>
    <w:p w:rsidR="00D71786" w:rsidRPr="00D71786" w:rsidRDefault="00D71786" w:rsidP="00A465E4">
      <w:pPr>
        <w:numPr>
          <w:ilvl w:val="0"/>
          <w:numId w:val="48"/>
        </w:numPr>
        <w:spacing w:after="0" w:line="360" w:lineRule="auto"/>
        <w:ind w:left="0" w:right="35"/>
        <w:rPr>
          <w:sz w:val="28"/>
          <w:szCs w:val="28"/>
        </w:rPr>
      </w:pPr>
      <w:r w:rsidRPr="00D71786">
        <w:rPr>
          <w:sz w:val="28"/>
          <w:szCs w:val="28"/>
        </w:rPr>
        <w:t xml:space="preserve">становления устойчивых познавательных интересов обучающихся, в том числе сопровождающего успехами в различных учебных предметах; </w:t>
      </w:r>
    </w:p>
    <w:p w:rsidR="00D71786" w:rsidRPr="00D71786" w:rsidRDefault="00D71786" w:rsidP="00A465E4">
      <w:pPr>
        <w:numPr>
          <w:ilvl w:val="0"/>
          <w:numId w:val="48"/>
        </w:numPr>
        <w:spacing w:after="0" w:line="360" w:lineRule="auto"/>
        <w:ind w:left="0" w:right="35"/>
        <w:rPr>
          <w:sz w:val="28"/>
          <w:szCs w:val="28"/>
        </w:rPr>
      </w:pPr>
      <w:r w:rsidRPr="00D71786">
        <w:rPr>
          <w:sz w:val="28"/>
          <w:szCs w:val="28"/>
        </w:rPr>
        <w:t xml:space="preserve">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D71786" w:rsidRPr="00D71786" w:rsidRDefault="00D71786" w:rsidP="00D71786">
      <w:pPr>
        <w:spacing w:after="0" w:line="360" w:lineRule="auto"/>
        <w:ind w:left="0" w:right="15" w:firstLine="711"/>
        <w:rPr>
          <w:sz w:val="28"/>
          <w:szCs w:val="28"/>
        </w:rPr>
      </w:pPr>
      <w:r w:rsidRPr="00D71786">
        <w:rPr>
          <w:b/>
          <w:sz w:val="28"/>
          <w:szCs w:val="28"/>
        </w:rPr>
        <w:t xml:space="preserve">Итоговая оценка выпускника и её использование при переходе от основного к среднему общему образованию </w:t>
      </w:r>
    </w:p>
    <w:p w:rsidR="00D71786" w:rsidRPr="00D71786" w:rsidRDefault="00D71786" w:rsidP="00D71786">
      <w:pPr>
        <w:spacing w:after="0" w:line="360" w:lineRule="auto"/>
        <w:ind w:left="0" w:right="35" w:firstLine="715"/>
        <w:rPr>
          <w:sz w:val="28"/>
          <w:szCs w:val="28"/>
        </w:rPr>
      </w:pPr>
      <w:r w:rsidRPr="00D71786">
        <w:rPr>
          <w:sz w:val="28"/>
          <w:szCs w:val="28"/>
        </w:rPr>
        <w:t xml:space="preserve">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 </w:t>
      </w:r>
    </w:p>
    <w:p w:rsidR="00D71786" w:rsidRPr="00D71786" w:rsidRDefault="00D71786" w:rsidP="00D71786">
      <w:pPr>
        <w:spacing w:after="0" w:line="360" w:lineRule="auto"/>
        <w:ind w:left="707" w:right="35" w:firstLine="0"/>
        <w:rPr>
          <w:sz w:val="28"/>
          <w:szCs w:val="28"/>
        </w:rPr>
      </w:pPr>
      <w:r w:rsidRPr="00D71786">
        <w:rPr>
          <w:sz w:val="28"/>
          <w:szCs w:val="28"/>
        </w:rPr>
        <w:t xml:space="preserve">Итоговая оценка выпускника формируется на основе: </w:t>
      </w:r>
    </w:p>
    <w:p w:rsidR="00D71786" w:rsidRPr="00D71786" w:rsidRDefault="00D71786" w:rsidP="00A465E4">
      <w:pPr>
        <w:numPr>
          <w:ilvl w:val="0"/>
          <w:numId w:val="48"/>
        </w:numPr>
        <w:spacing w:after="0" w:line="360" w:lineRule="auto"/>
        <w:ind w:left="0" w:right="35"/>
        <w:rPr>
          <w:sz w:val="28"/>
          <w:szCs w:val="28"/>
        </w:rPr>
      </w:pPr>
      <w:r w:rsidRPr="00D71786">
        <w:rPr>
          <w:sz w:val="28"/>
          <w:szCs w:val="28"/>
        </w:rPr>
        <w:t xml:space="preserve">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D71786" w:rsidRPr="00D71786" w:rsidRDefault="00D71786" w:rsidP="00A465E4">
      <w:pPr>
        <w:numPr>
          <w:ilvl w:val="0"/>
          <w:numId w:val="48"/>
        </w:numPr>
        <w:spacing w:after="0" w:line="360" w:lineRule="auto"/>
        <w:ind w:left="0" w:right="35"/>
        <w:rPr>
          <w:sz w:val="28"/>
          <w:szCs w:val="28"/>
        </w:rPr>
      </w:pPr>
      <w:r w:rsidRPr="00D71786">
        <w:rPr>
          <w:sz w:val="28"/>
          <w:szCs w:val="28"/>
        </w:rPr>
        <w:t xml:space="preserve">оценок за выполнение итоговых работ по всем учебным предметам; </w:t>
      </w:r>
    </w:p>
    <w:p w:rsidR="00D71786" w:rsidRPr="00D71786" w:rsidRDefault="00D71786" w:rsidP="00A465E4">
      <w:pPr>
        <w:numPr>
          <w:ilvl w:val="0"/>
          <w:numId w:val="48"/>
        </w:numPr>
        <w:spacing w:after="0" w:line="360" w:lineRule="auto"/>
        <w:ind w:left="0" w:right="35"/>
        <w:rPr>
          <w:sz w:val="28"/>
          <w:szCs w:val="28"/>
        </w:rPr>
      </w:pPr>
      <w:r w:rsidRPr="00D71786">
        <w:rPr>
          <w:sz w:val="28"/>
          <w:szCs w:val="28"/>
        </w:rPr>
        <w:t xml:space="preserve">оценки за выполнение и защиту индивидуального проекта; </w:t>
      </w:r>
    </w:p>
    <w:p w:rsidR="00D71786" w:rsidRPr="00D71786" w:rsidRDefault="00D71786" w:rsidP="00A465E4">
      <w:pPr>
        <w:numPr>
          <w:ilvl w:val="0"/>
          <w:numId w:val="48"/>
        </w:numPr>
        <w:spacing w:after="0" w:line="360" w:lineRule="auto"/>
        <w:ind w:left="0" w:right="35"/>
        <w:rPr>
          <w:sz w:val="28"/>
          <w:szCs w:val="28"/>
        </w:rPr>
      </w:pPr>
      <w:r w:rsidRPr="00D71786">
        <w:rPr>
          <w:sz w:val="28"/>
          <w:szCs w:val="28"/>
        </w:rPr>
        <w:t xml:space="preserve">оценок за работы, выносимые на государственную итоговую аттестацию (далее - ГИА). </w:t>
      </w:r>
    </w:p>
    <w:p w:rsidR="00D71786" w:rsidRPr="00D71786" w:rsidRDefault="00D71786" w:rsidP="00D71786">
      <w:pPr>
        <w:spacing w:after="0" w:line="360" w:lineRule="auto"/>
        <w:ind w:left="0" w:right="35" w:firstLine="715"/>
        <w:rPr>
          <w:sz w:val="28"/>
          <w:szCs w:val="28"/>
        </w:rPr>
      </w:pPr>
      <w:r w:rsidRPr="00D71786">
        <w:rPr>
          <w:sz w:val="28"/>
          <w:szCs w:val="28"/>
        </w:rPr>
        <w:t xml:space="preserve">При этом результаты внутришкольного мониторинга характеризуют выполнение всей совокупности планируемых результатов, а также динамику </w:t>
      </w:r>
      <w:proofErr w:type="gramStart"/>
      <w:r w:rsidRPr="00D71786">
        <w:rPr>
          <w:sz w:val="28"/>
          <w:szCs w:val="28"/>
        </w:rPr>
        <w:t>образовательных достижений</w:t>
      </w:r>
      <w:proofErr w:type="gramEnd"/>
      <w:r w:rsidRPr="00D71786">
        <w:rPr>
          <w:sz w:val="28"/>
          <w:szCs w:val="28"/>
        </w:rPr>
        <w:t xml:space="preserve"> обучающихся за период обучения. А оценки за </w:t>
      </w:r>
      <w:r w:rsidRPr="00D71786">
        <w:rPr>
          <w:sz w:val="28"/>
          <w:szCs w:val="28"/>
        </w:rPr>
        <w:lastRenderedPageBreak/>
        <w:t xml:space="preserve">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D71786" w:rsidRPr="00D71786" w:rsidRDefault="00D71786" w:rsidP="00D71786">
      <w:pPr>
        <w:spacing w:after="0" w:line="360" w:lineRule="auto"/>
        <w:ind w:left="0" w:right="35" w:firstLine="715"/>
        <w:rPr>
          <w:sz w:val="28"/>
          <w:szCs w:val="28"/>
        </w:rPr>
      </w:pPr>
      <w:r w:rsidRPr="00D71786">
        <w:rPr>
          <w:sz w:val="28"/>
          <w:szCs w:val="28"/>
        </w:rPr>
        <w:t xml:space="preserve">На основании этих оценок делаются выводы о достижении планируемых результатов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D71786" w:rsidRPr="00D71786" w:rsidRDefault="00D71786" w:rsidP="00D71786">
      <w:pPr>
        <w:spacing w:after="0" w:line="360" w:lineRule="auto"/>
        <w:ind w:left="0" w:right="15" w:firstLine="711"/>
        <w:rPr>
          <w:sz w:val="28"/>
          <w:szCs w:val="28"/>
        </w:rPr>
      </w:pPr>
      <w:r w:rsidRPr="00D71786">
        <w:rPr>
          <w:sz w:val="28"/>
          <w:szCs w:val="28"/>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D71786">
        <w:rPr>
          <w:b/>
          <w:sz w:val="28"/>
          <w:szCs w:val="28"/>
        </w:rPr>
        <w:t xml:space="preserve">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D71786" w:rsidRPr="00D71786" w:rsidRDefault="00D71786" w:rsidP="00D71786">
      <w:pPr>
        <w:spacing w:after="0" w:line="360" w:lineRule="auto"/>
        <w:ind w:left="0" w:right="35" w:firstLine="715"/>
        <w:rPr>
          <w:sz w:val="28"/>
          <w:szCs w:val="28"/>
        </w:rPr>
      </w:pPr>
      <w:r w:rsidRPr="00D71786">
        <w:rPr>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D71786">
        <w:rPr>
          <w:b/>
          <w:sz w:val="28"/>
          <w:szCs w:val="28"/>
        </w:rPr>
        <w:t xml:space="preserve">выдаче документа государственного образца об уровне образования – аттестата об основном общем образовании </w:t>
      </w:r>
      <w:r w:rsidRPr="00D71786">
        <w:rPr>
          <w:sz w:val="28"/>
          <w:szCs w:val="28"/>
        </w:rPr>
        <w:t xml:space="preserve">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D71786" w:rsidRPr="00D71786" w:rsidRDefault="00D71786" w:rsidP="00D71786">
      <w:pPr>
        <w:spacing w:after="0" w:line="360" w:lineRule="auto"/>
        <w:ind w:left="529" w:right="536"/>
        <w:jc w:val="center"/>
        <w:rPr>
          <w:sz w:val="28"/>
          <w:szCs w:val="28"/>
        </w:rPr>
      </w:pPr>
      <w:r w:rsidRPr="00D71786">
        <w:rPr>
          <w:b/>
          <w:sz w:val="28"/>
          <w:szCs w:val="28"/>
        </w:rPr>
        <w:t xml:space="preserve">Оценка результатов деятельности образовательного учреждения </w:t>
      </w:r>
    </w:p>
    <w:p w:rsidR="00D71786" w:rsidRPr="00D71786" w:rsidRDefault="00D71786" w:rsidP="00D71786">
      <w:pPr>
        <w:spacing w:after="0" w:line="360" w:lineRule="auto"/>
        <w:ind w:left="0" w:right="35" w:firstLine="715"/>
        <w:rPr>
          <w:sz w:val="28"/>
          <w:szCs w:val="28"/>
        </w:rPr>
      </w:pPr>
      <w:r w:rsidRPr="00D71786">
        <w:rPr>
          <w:sz w:val="28"/>
          <w:szCs w:val="28"/>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w:t>
      </w:r>
      <w:r w:rsidRPr="00D71786">
        <w:rPr>
          <w:sz w:val="28"/>
          <w:szCs w:val="28"/>
        </w:rPr>
        <w:lastRenderedPageBreak/>
        <w:t xml:space="preserve">оценки достижения планируемых результатов освоения основной образовательной программы основного общего образования с учётом: </w:t>
      </w:r>
    </w:p>
    <w:p w:rsidR="00D71786" w:rsidRPr="00D71786" w:rsidRDefault="00D71786" w:rsidP="00A465E4">
      <w:pPr>
        <w:numPr>
          <w:ilvl w:val="0"/>
          <w:numId w:val="49"/>
        </w:numPr>
        <w:spacing w:after="0" w:line="360" w:lineRule="auto"/>
        <w:ind w:left="0" w:right="40"/>
        <w:rPr>
          <w:sz w:val="28"/>
          <w:szCs w:val="28"/>
        </w:rPr>
      </w:pPr>
      <w:r w:rsidRPr="00D71786">
        <w:rPr>
          <w:sz w:val="28"/>
          <w:szCs w:val="28"/>
        </w:rPr>
        <w:t xml:space="preserve">результатов </w:t>
      </w:r>
      <w:r w:rsidRPr="00D71786">
        <w:rPr>
          <w:sz w:val="28"/>
          <w:szCs w:val="28"/>
        </w:rPr>
        <w:tab/>
        <w:t xml:space="preserve">мониторинговых </w:t>
      </w:r>
      <w:r w:rsidRPr="00D71786">
        <w:rPr>
          <w:sz w:val="28"/>
          <w:szCs w:val="28"/>
        </w:rPr>
        <w:tab/>
        <w:t>исследований</w:t>
      </w:r>
      <w:r w:rsidRPr="00D71786">
        <w:rPr>
          <w:sz w:val="28"/>
          <w:szCs w:val="28"/>
        </w:rPr>
        <w:tab/>
        <w:t xml:space="preserve">разного </w:t>
      </w:r>
      <w:r w:rsidRPr="00D71786">
        <w:rPr>
          <w:sz w:val="28"/>
          <w:szCs w:val="28"/>
        </w:rPr>
        <w:tab/>
        <w:t>уровня</w:t>
      </w:r>
    </w:p>
    <w:p w:rsidR="00D71786" w:rsidRPr="00D71786" w:rsidRDefault="00D71786" w:rsidP="00D71786">
      <w:pPr>
        <w:spacing w:after="0" w:line="360" w:lineRule="auto"/>
        <w:ind w:left="0" w:right="35" w:firstLine="0"/>
        <w:rPr>
          <w:sz w:val="28"/>
          <w:szCs w:val="28"/>
        </w:rPr>
      </w:pPr>
      <w:r w:rsidRPr="00D71786">
        <w:rPr>
          <w:sz w:val="28"/>
          <w:szCs w:val="28"/>
        </w:rPr>
        <w:t xml:space="preserve">(федерального, регионального, муниципального); </w:t>
      </w:r>
    </w:p>
    <w:p w:rsidR="00D71786" w:rsidRPr="00D71786" w:rsidRDefault="00D71786" w:rsidP="00A465E4">
      <w:pPr>
        <w:numPr>
          <w:ilvl w:val="0"/>
          <w:numId w:val="49"/>
        </w:numPr>
        <w:spacing w:after="0" w:line="360" w:lineRule="auto"/>
        <w:ind w:left="0" w:right="40"/>
        <w:rPr>
          <w:sz w:val="28"/>
          <w:szCs w:val="28"/>
        </w:rPr>
      </w:pPr>
      <w:r w:rsidRPr="00D71786">
        <w:rPr>
          <w:sz w:val="28"/>
          <w:szCs w:val="28"/>
        </w:rPr>
        <w:t xml:space="preserve">условий реализации основной образовательной программы основного общего образования; • особенностей контингента обучающихся. </w:t>
      </w:r>
    </w:p>
    <w:p w:rsidR="00D71786" w:rsidRPr="00D71786" w:rsidRDefault="00D71786" w:rsidP="00D71786">
      <w:pPr>
        <w:spacing w:after="0" w:line="360" w:lineRule="auto"/>
        <w:ind w:left="0" w:right="35" w:firstLine="715"/>
        <w:rPr>
          <w:sz w:val="28"/>
          <w:szCs w:val="28"/>
        </w:rPr>
      </w:pPr>
      <w:r w:rsidRPr="00D71786">
        <w:rPr>
          <w:sz w:val="28"/>
          <w:szCs w:val="28"/>
        </w:rPr>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D71786" w:rsidRDefault="00774F01" w:rsidP="00774F01">
      <w:pPr>
        <w:spacing w:after="160" w:line="259" w:lineRule="auto"/>
        <w:ind w:left="0" w:firstLine="0"/>
        <w:jc w:val="left"/>
        <w:rPr>
          <w:sz w:val="28"/>
          <w:szCs w:val="28"/>
        </w:rPr>
      </w:pPr>
      <w:r>
        <w:rPr>
          <w:sz w:val="28"/>
          <w:szCs w:val="28"/>
        </w:rPr>
        <w:br w:type="page"/>
      </w:r>
    </w:p>
    <w:p w:rsidR="00774F01" w:rsidRPr="00D71786" w:rsidRDefault="00774F01" w:rsidP="00774F01">
      <w:pPr>
        <w:spacing w:after="160" w:line="259" w:lineRule="auto"/>
        <w:ind w:left="0" w:firstLine="0"/>
        <w:jc w:val="left"/>
        <w:rPr>
          <w:sz w:val="28"/>
          <w:szCs w:val="28"/>
        </w:rPr>
      </w:pPr>
    </w:p>
    <w:p w:rsidR="00D71786" w:rsidRPr="000627D0" w:rsidRDefault="00774F01" w:rsidP="00BC2B72">
      <w:pPr>
        <w:pStyle w:val="2"/>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lang w:val="en-US"/>
        </w:rPr>
        <w:t>II</w:t>
      </w:r>
      <w:r>
        <w:rPr>
          <w:rFonts w:ascii="Times New Roman" w:hAnsi="Times New Roman" w:cs="Times New Roman"/>
          <w:b/>
          <w:color w:val="000000" w:themeColor="text1"/>
          <w:sz w:val="28"/>
        </w:rPr>
        <w:t xml:space="preserve"> СОДЕРЖАТЕЛЬНЫЙ РАЗДЕЛ</w:t>
      </w:r>
    </w:p>
    <w:p w:rsidR="00D71786" w:rsidRPr="00D71786" w:rsidRDefault="00D71786" w:rsidP="00D71786">
      <w:pPr>
        <w:spacing w:after="0" w:line="360" w:lineRule="auto"/>
        <w:ind w:left="1004" w:right="15" w:firstLine="0"/>
        <w:rPr>
          <w:sz w:val="28"/>
          <w:szCs w:val="28"/>
        </w:rPr>
      </w:pPr>
    </w:p>
    <w:p w:rsidR="00D71786" w:rsidRPr="00BC2B72" w:rsidRDefault="00D71786" w:rsidP="00BC2B72">
      <w:pPr>
        <w:pStyle w:val="2"/>
        <w:rPr>
          <w:rFonts w:ascii="Times New Roman" w:hAnsi="Times New Roman" w:cs="Times New Roman"/>
          <w:b/>
          <w:color w:val="000000" w:themeColor="text1"/>
          <w:sz w:val="28"/>
        </w:rPr>
      </w:pPr>
      <w:bookmarkStart w:id="22" w:name="_Toc161171704"/>
      <w:r w:rsidRPr="00BC2B72">
        <w:rPr>
          <w:rFonts w:ascii="Times New Roman" w:hAnsi="Times New Roman" w:cs="Times New Roman"/>
          <w:b/>
          <w:color w:val="000000" w:themeColor="text1"/>
          <w:sz w:val="28"/>
        </w:rPr>
        <w:t>2.1.</w:t>
      </w:r>
      <w:r w:rsidRPr="00BC2B72">
        <w:rPr>
          <w:rFonts w:ascii="Times New Roman" w:eastAsia="Arial" w:hAnsi="Times New Roman" w:cs="Times New Roman"/>
          <w:b/>
          <w:color w:val="000000" w:themeColor="text1"/>
          <w:sz w:val="28"/>
        </w:rPr>
        <w:t xml:space="preserve"> </w:t>
      </w:r>
      <w:r w:rsidRPr="00BC2B72">
        <w:rPr>
          <w:rFonts w:ascii="Times New Roman" w:hAnsi="Times New Roman" w:cs="Times New Roman"/>
          <w:b/>
          <w:color w:val="000000" w:themeColor="text1"/>
          <w:sz w:val="28"/>
        </w:rPr>
        <w:t>Программа развития универсальных учебных действий, включающая формирование компетенций, обучающихся в использования информационно-коммуникационных технологий, учебно-</w:t>
      </w:r>
      <w:bookmarkEnd w:id="22"/>
      <w:r w:rsidRPr="00BC2B72">
        <w:rPr>
          <w:rFonts w:ascii="Times New Roman" w:hAnsi="Times New Roman" w:cs="Times New Roman"/>
          <w:b/>
          <w:color w:val="000000" w:themeColor="text1"/>
          <w:sz w:val="28"/>
        </w:rPr>
        <w:t xml:space="preserve"> </w:t>
      </w:r>
    </w:p>
    <w:p w:rsidR="00D71786" w:rsidRPr="00BC2B72" w:rsidRDefault="00D71786" w:rsidP="00BC2B72">
      <w:pPr>
        <w:pStyle w:val="2"/>
        <w:rPr>
          <w:rFonts w:ascii="Times New Roman" w:hAnsi="Times New Roman" w:cs="Times New Roman"/>
          <w:b/>
          <w:color w:val="000000" w:themeColor="text1"/>
          <w:sz w:val="28"/>
        </w:rPr>
      </w:pPr>
      <w:bookmarkStart w:id="23" w:name="_Toc161171705"/>
      <w:r w:rsidRPr="00BC2B72">
        <w:rPr>
          <w:rFonts w:ascii="Times New Roman" w:hAnsi="Times New Roman" w:cs="Times New Roman"/>
          <w:b/>
          <w:color w:val="000000" w:themeColor="text1"/>
          <w:sz w:val="28"/>
        </w:rPr>
        <w:t>исследовательской и проектной деятельности на уровне основного общего образования</w:t>
      </w:r>
      <w:bookmarkEnd w:id="23"/>
      <w:r w:rsidRPr="00BC2B72">
        <w:rPr>
          <w:rFonts w:ascii="Times New Roman" w:hAnsi="Times New Roman" w:cs="Times New Roman"/>
          <w:b/>
          <w:color w:val="000000" w:themeColor="text1"/>
          <w:sz w:val="28"/>
        </w:rPr>
        <w:t xml:space="preserve"> </w:t>
      </w:r>
    </w:p>
    <w:p w:rsidR="00D71786" w:rsidRPr="00D71786" w:rsidRDefault="00D71786" w:rsidP="00D71786">
      <w:pPr>
        <w:spacing w:after="0" w:line="360" w:lineRule="auto"/>
        <w:ind w:left="0" w:right="35" w:firstLine="715"/>
        <w:rPr>
          <w:sz w:val="28"/>
          <w:szCs w:val="28"/>
        </w:rPr>
      </w:pPr>
      <w:r w:rsidRPr="00D71786">
        <w:rPr>
          <w:sz w:val="28"/>
          <w:szCs w:val="28"/>
        </w:rPr>
        <w:t xml:space="preserve">Программа развития универсальных учебных действий на уровне основного образования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w:t>
      </w:r>
    </w:p>
    <w:p w:rsidR="00D71786" w:rsidRPr="00D71786" w:rsidRDefault="00D71786" w:rsidP="00D71786">
      <w:pPr>
        <w:spacing w:after="0" w:line="360" w:lineRule="auto"/>
        <w:ind w:left="0" w:right="35" w:firstLine="715"/>
        <w:rPr>
          <w:sz w:val="28"/>
          <w:szCs w:val="28"/>
        </w:rPr>
      </w:pPr>
      <w:r w:rsidRPr="00D71786">
        <w:rPr>
          <w:sz w:val="28"/>
          <w:szCs w:val="28"/>
        </w:rPr>
        <w:t xml:space="preserve">Целью программы развития универсальных учебных действий является обеспечение умения старших школьников учиться, дальнейшее развитие способности к самосовершенствованию и саморазвитию, а также реализация системно- деятельностного подхода, положенного в основу Стандарта, и развивающего потенциала общего среднего образования. </w:t>
      </w:r>
    </w:p>
    <w:p w:rsidR="00D71786" w:rsidRPr="00D71786" w:rsidRDefault="00D71786" w:rsidP="00D71786">
      <w:pPr>
        <w:spacing w:after="0" w:line="360" w:lineRule="auto"/>
        <w:ind w:left="0" w:right="35" w:firstLine="715"/>
        <w:rPr>
          <w:sz w:val="28"/>
          <w:szCs w:val="28"/>
        </w:rPr>
      </w:pPr>
      <w:r w:rsidRPr="00D71786">
        <w:rPr>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D71786" w:rsidRPr="00D71786" w:rsidRDefault="00D71786" w:rsidP="00D71786">
      <w:pPr>
        <w:spacing w:after="0" w:line="360" w:lineRule="auto"/>
        <w:ind w:left="0" w:right="35" w:firstLine="715"/>
        <w:rPr>
          <w:sz w:val="28"/>
          <w:szCs w:val="28"/>
        </w:rPr>
      </w:pPr>
      <w:r w:rsidRPr="00D71786">
        <w:rPr>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w:t>
      </w:r>
      <w:r w:rsidRPr="00D71786">
        <w:rPr>
          <w:sz w:val="28"/>
          <w:szCs w:val="28"/>
        </w:rPr>
        <w:lastRenderedPageBreak/>
        <w:t xml:space="preserve">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D71786" w:rsidRPr="00D71786" w:rsidRDefault="00D71786" w:rsidP="00D71786">
      <w:pPr>
        <w:spacing w:after="0" w:line="360" w:lineRule="auto"/>
        <w:ind w:left="0" w:right="35" w:firstLine="715"/>
        <w:rPr>
          <w:sz w:val="28"/>
          <w:szCs w:val="28"/>
        </w:rPr>
      </w:pPr>
      <w:r w:rsidRPr="00D71786">
        <w:rPr>
          <w:sz w:val="28"/>
          <w:szCs w:val="28"/>
        </w:rPr>
        <w:t xml:space="preserve">По мере формирования у старших школьников личностных действий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 концепции. </w:t>
      </w:r>
    </w:p>
    <w:p w:rsidR="00D71786" w:rsidRPr="00D71786" w:rsidRDefault="00D71786" w:rsidP="00D71786">
      <w:pPr>
        <w:spacing w:after="0" w:line="360" w:lineRule="auto"/>
        <w:ind w:left="0" w:right="35" w:firstLine="715"/>
        <w:rPr>
          <w:sz w:val="28"/>
          <w:szCs w:val="28"/>
        </w:rPr>
      </w:pPr>
      <w:r w:rsidRPr="00D71786">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средней школы «учить ученика учиться» трансформируется в новую задачу для основной школы — «учить ученика учиться в общении». </w:t>
      </w:r>
    </w:p>
    <w:p w:rsidR="00D71786" w:rsidRPr="00D71786" w:rsidRDefault="00D71786" w:rsidP="00D71786">
      <w:pPr>
        <w:spacing w:after="0" w:line="360" w:lineRule="auto"/>
        <w:ind w:left="0" w:right="15" w:firstLine="711"/>
        <w:rPr>
          <w:sz w:val="28"/>
          <w:szCs w:val="28"/>
        </w:rPr>
      </w:pPr>
      <w:r w:rsidRPr="00D71786">
        <w:rPr>
          <w:b/>
          <w:sz w:val="28"/>
          <w:szCs w:val="28"/>
        </w:rPr>
        <w:t xml:space="preserve">Планируемые результаты усвоения обучающимися универсальных учебных действий </w:t>
      </w:r>
    </w:p>
    <w:p w:rsidR="00D71786" w:rsidRPr="00D71786" w:rsidRDefault="00D71786" w:rsidP="00D71786">
      <w:pPr>
        <w:spacing w:after="0" w:line="360" w:lineRule="auto"/>
        <w:ind w:left="0" w:right="35" w:firstLine="715"/>
        <w:rPr>
          <w:sz w:val="28"/>
          <w:szCs w:val="28"/>
        </w:rPr>
      </w:pPr>
      <w:r w:rsidRPr="00D71786">
        <w:rPr>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D71786" w:rsidRPr="00D71786" w:rsidRDefault="00D71786" w:rsidP="00D71786">
      <w:pPr>
        <w:spacing w:after="0" w:line="360" w:lineRule="auto"/>
        <w:ind w:left="0" w:right="42"/>
        <w:jc w:val="right"/>
        <w:rPr>
          <w:sz w:val="28"/>
          <w:szCs w:val="28"/>
        </w:rPr>
      </w:pPr>
      <w:r w:rsidRPr="00D71786">
        <w:rPr>
          <w:b/>
          <w:sz w:val="28"/>
          <w:szCs w:val="28"/>
        </w:rPr>
        <w:t xml:space="preserve">Условия и средства формирования универсальных учебных действий </w:t>
      </w:r>
    </w:p>
    <w:p w:rsidR="00D71786" w:rsidRPr="00D71786" w:rsidRDefault="00D71786" w:rsidP="00D71786">
      <w:pPr>
        <w:spacing w:after="0" w:line="360" w:lineRule="auto"/>
        <w:ind w:left="1" w:right="30"/>
        <w:rPr>
          <w:sz w:val="28"/>
          <w:szCs w:val="28"/>
        </w:rPr>
      </w:pPr>
      <w:r w:rsidRPr="00D71786">
        <w:rPr>
          <w:b/>
          <w:sz w:val="28"/>
          <w:szCs w:val="28"/>
        </w:rPr>
        <w:t xml:space="preserve">Учебное сотрудничество </w:t>
      </w:r>
    </w:p>
    <w:p w:rsidR="00D71786" w:rsidRPr="00D71786" w:rsidRDefault="00D71786" w:rsidP="00D71786">
      <w:pPr>
        <w:spacing w:after="0" w:line="360" w:lineRule="auto"/>
        <w:ind w:left="0" w:right="35" w:firstLine="715"/>
        <w:rPr>
          <w:sz w:val="28"/>
          <w:szCs w:val="28"/>
        </w:rPr>
      </w:pPr>
      <w:r w:rsidRPr="00D71786">
        <w:rPr>
          <w:sz w:val="28"/>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w:t>
      </w:r>
      <w:r w:rsidRPr="00D71786">
        <w:rPr>
          <w:sz w:val="28"/>
          <w:szCs w:val="28"/>
        </w:rPr>
        <w:lastRenderedPageBreak/>
        <w:t xml:space="preserve">обстановке и т. д.) нередко возникает настоящее сотрудничество обучающихся: дети помогают друг другу, осуществляют взаимоконтроль и т. д. </w:t>
      </w:r>
    </w:p>
    <w:p w:rsidR="00D71786" w:rsidRPr="00D71786" w:rsidRDefault="00D71786" w:rsidP="00D71786">
      <w:pPr>
        <w:spacing w:after="0" w:line="360" w:lineRule="auto"/>
        <w:ind w:left="721" w:right="30"/>
        <w:rPr>
          <w:sz w:val="28"/>
          <w:szCs w:val="28"/>
        </w:rPr>
      </w:pPr>
      <w:r w:rsidRPr="00D71786">
        <w:rPr>
          <w:b/>
          <w:sz w:val="28"/>
          <w:szCs w:val="28"/>
        </w:rPr>
        <w:t xml:space="preserve">Совместная деятельность </w:t>
      </w:r>
    </w:p>
    <w:p w:rsidR="00D71786" w:rsidRPr="00D71786" w:rsidRDefault="00D71786" w:rsidP="00D71786">
      <w:pPr>
        <w:spacing w:after="0" w:line="360" w:lineRule="auto"/>
        <w:ind w:left="0" w:right="35" w:firstLine="715"/>
        <w:rPr>
          <w:sz w:val="28"/>
          <w:szCs w:val="28"/>
        </w:rPr>
      </w:pPr>
      <w:r w:rsidRPr="00D71786">
        <w:rPr>
          <w:sz w:val="28"/>
          <w:szCs w:val="28"/>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D71786" w:rsidRPr="00D71786" w:rsidRDefault="00D71786" w:rsidP="00D71786">
      <w:pPr>
        <w:spacing w:after="0" w:line="360" w:lineRule="auto"/>
        <w:ind w:left="0" w:right="35" w:firstLine="715"/>
        <w:rPr>
          <w:sz w:val="28"/>
          <w:szCs w:val="28"/>
        </w:rPr>
      </w:pPr>
      <w:r w:rsidRPr="00D71786">
        <w:rPr>
          <w:sz w:val="28"/>
          <w:szCs w:val="28"/>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D71786" w:rsidRPr="00D71786" w:rsidRDefault="00D71786" w:rsidP="00D71786">
      <w:pPr>
        <w:spacing w:after="0" w:line="360" w:lineRule="auto"/>
        <w:ind w:left="0" w:right="35" w:firstLine="715"/>
        <w:rPr>
          <w:sz w:val="28"/>
          <w:szCs w:val="28"/>
        </w:rPr>
      </w:pPr>
      <w:r w:rsidRPr="00D71786">
        <w:rPr>
          <w:b/>
          <w:sz w:val="28"/>
          <w:szCs w:val="28"/>
        </w:rPr>
        <w:t xml:space="preserve">Разновозрастное сотрудничество </w:t>
      </w:r>
    </w:p>
    <w:p w:rsidR="00D71786" w:rsidRPr="00D71786" w:rsidRDefault="00D71786" w:rsidP="00D71786">
      <w:pPr>
        <w:spacing w:after="0" w:line="360" w:lineRule="auto"/>
        <w:ind w:left="0" w:right="35" w:firstLine="715"/>
        <w:rPr>
          <w:sz w:val="28"/>
          <w:szCs w:val="28"/>
        </w:rPr>
      </w:pPr>
      <w:r w:rsidRPr="00D71786">
        <w:rPr>
          <w:sz w:val="28"/>
          <w:szCs w:val="28"/>
        </w:rPr>
        <w:t xml:space="preserve">Особое место в развитии коммуникативных и кооперативных компетенций старших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старших подросткам предоставляется новое место в системе учебных отношений (например, помощь неуспевающим одноклассникам). </w:t>
      </w:r>
    </w:p>
    <w:p w:rsidR="00D71786" w:rsidRPr="00D71786" w:rsidRDefault="00D71786" w:rsidP="00D71786">
      <w:pPr>
        <w:spacing w:after="0" w:line="360" w:lineRule="auto"/>
        <w:ind w:left="0" w:right="35" w:firstLine="715"/>
        <w:rPr>
          <w:sz w:val="28"/>
          <w:szCs w:val="28"/>
        </w:rPr>
      </w:pPr>
      <w:r w:rsidRPr="00D71786">
        <w:rPr>
          <w:sz w:val="28"/>
          <w:szCs w:val="28"/>
        </w:rPr>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w:t>
      </w:r>
      <w:r w:rsidRPr="00D71786">
        <w:rPr>
          <w:sz w:val="28"/>
          <w:szCs w:val="28"/>
        </w:rPr>
        <w:lastRenderedPageBreak/>
        <w:t xml:space="preserve">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D71786" w:rsidRPr="00D71786" w:rsidRDefault="00D71786" w:rsidP="00D71786">
      <w:pPr>
        <w:spacing w:after="0" w:line="360" w:lineRule="auto"/>
        <w:ind w:left="0" w:right="35" w:firstLine="715"/>
        <w:rPr>
          <w:sz w:val="28"/>
          <w:szCs w:val="28"/>
        </w:rPr>
      </w:pPr>
      <w:r w:rsidRPr="00D71786">
        <w:rPr>
          <w:b/>
          <w:sz w:val="28"/>
          <w:szCs w:val="28"/>
        </w:rPr>
        <w:t xml:space="preserve">Дискуссия </w:t>
      </w:r>
    </w:p>
    <w:p w:rsidR="00D71786" w:rsidRPr="00D71786" w:rsidRDefault="00D71786" w:rsidP="00D71786">
      <w:pPr>
        <w:spacing w:after="0" w:line="360" w:lineRule="auto"/>
        <w:ind w:left="0" w:right="35" w:firstLine="715"/>
        <w:rPr>
          <w:sz w:val="28"/>
          <w:szCs w:val="28"/>
        </w:rPr>
      </w:pPr>
      <w:r w:rsidRPr="00D71786">
        <w:rPr>
          <w:sz w:val="28"/>
          <w:szCs w:val="28"/>
        </w:rPr>
        <w:t>Диалог обучающихся может проходить не только в устной, но и в письменной форме. Основная цель дискуссии-приход к итоговому знаменателю и выводу.</w:t>
      </w:r>
    </w:p>
    <w:p w:rsidR="00D71786" w:rsidRPr="00D71786" w:rsidRDefault="00D71786" w:rsidP="00D71786">
      <w:pPr>
        <w:spacing w:after="0" w:line="360" w:lineRule="auto"/>
        <w:ind w:left="0" w:right="35" w:firstLine="715"/>
        <w:rPr>
          <w:sz w:val="28"/>
          <w:szCs w:val="28"/>
        </w:rPr>
      </w:pPr>
      <w:r w:rsidRPr="00D71786">
        <w:rPr>
          <w:sz w:val="28"/>
          <w:szCs w:val="28"/>
        </w:rPr>
        <w:t>Во время дискуссий старшие подростки не только моугт освоить урок, но и честно могут поделиться своей мыслью и рассуждениями.</w:t>
      </w:r>
    </w:p>
    <w:p w:rsidR="00D71786" w:rsidRPr="00D71786" w:rsidRDefault="00D71786" w:rsidP="00D71786">
      <w:pPr>
        <w:spacing w:after="0" w:line="360" w:lineRule="auto"/>
        <w:ind w:left="0" w:right="35" w:firstLine="715"/>
        <w:rPr>
          <w:sz w:val="28"/>
          <w:szCs w:val="28"/>
        </w:rPr>
      </w:pPr>
      <w:r w:rsidRPr="00D71786">
        <w:rPr>
          <w:sz w:val="28"/>
          <w:szCs w:val="28"/>
        </w:rPr>
        <w:t xml:space="preserve">Стоит упомянуть и важность становления способности подростков к самообразованию через развитие письменной формы диалогического взаимодействия с другими и самим собой. На этом этапе может произойти следующий шаг в развитии учебного сотрудничества - переход к письменным формам ведения дискуссии. </w:t>
      </w:r>
    </w:p>
    <w:p w:rsidR="00D71786" w:rsidRPr="00D71786" w:rsidRDefault="00D71786" w:rsidP="00D71786">
      <w:pPr>
        <w:spacing w:after="0" w:line="360" w:lineRule="auto"/>
        <w:ind w:left="721" w:right="30"/>
        <w:rPr>
          <w:sz w:val="28"/>
          <w:szCs w:val="28"/>
        </w:rPr>
      </w:pPr>
      <w:r w:rsidRPr="00D71786">
        <w:rPr>
          <w:b/>
          <w:sz w:val="28"/>
          <w:szCs w:val="28"/>
        </w:rPr>
        <w:t xml:space="preserve">Тренинги </w:t>
      </w:r>
    </w:p>
    <w:p w:rsidR="00D71786" w:rsidRPr="00D71786" w:rsidRDefault="00D71786" w:rsidP="00D71786">
      <w:pPr>
        <w:spacing w:after="0" w:line="360" w:lineRule="auto"/>
        <w:ind w:left="0" w:right="35" w:firstLine="715"/>
        <w:rPr>
          <w:sz w:val="28"/>
          <w:szCs w:val="28"/>
        </w:rPr>
      </w:pPr>
      <w:r w:rsidRPr="00D71786">
        <w:rPr>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w:t>
      </w:r>
    </w:p>
    <w:p w:rsidR="00D71786" w:rsidRPr="00BC2B72" w:rsidRDefault="00D71786" w:rsidP="00BC2B72">
      <w:pPr>
        <w:spacing w:after="0" w:line="360" w:lineRule="auto"/>
        <w:ind w:left="0" w:right="35" w:firstLine="715"/>
        <w:rPr>
          <w:sz w:val="28"/>
          <w:szCs w:val="28"/>
        </w:rPr>
      </w:pPr>
      <w:r w:rsidRPr="00D71786">
        <w:rPr>
          <w:sz w:val="28"/>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но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Образуя круг, участники тренинга могут ощутить чувство безопасности и доверия. Все мысли, с которыми поделяться школьники, останутся только в этом кру</w:t>
      </w:r>
      <w:r w:rsidR="00BC2B72">
        <w:rPr>
          <w:sz w:val="28"/>
          <w:szCs w:val="28"/>
        </w:rPr>
        <w:t xml:space="preserve">ге и не выйдут за его пределы. </w:t>
      </w:r>
    </w:p>
    <w:p w:rsidR="00D71786" w:rsidRPr="00D71786" w:rsidRDefault="00D71786" w:rsidP="00BC2B72">
      <w:pPr>
        <w:spacing w:after="0" w:line="360" w:lineRule="auto"/>
        <w:ind w:right="30"/>
        <w:rPr>
          <w:sz w:val="28"/>
          <w:szCs w:val="28"/>
        </w:rPr>
      </w:pPr>
      <w:r w:rsidRPr="00D71786">
        <w:rPr>
          <w:b/>
          <w:sz w:val="28"/>
          <w:szCs w:val="28"/>
        </w:rPr>
        <w:t xml:space="preserve">Общий приём доказательства </w:t>
      </w:r>
    </w:p>
    <w:p w:rsidR="00D71786" w:rsidRPr="00D71786" w:rsidRDefault="00D71786" w:rsidP="00D71786">
      <w:pPr>
        <w:spacing w:after="0" w:line="360" w:lineRule="auto"/>
        <w:ind w:left="0" w:right="35" w:firstLine="715"/>
        <w:rPr>
          <w:sz w:val="28"/>
          <w:szCs w:val="28"/>
        </w:rPr>
      </w:pPr>
      <w:r w:rsidRPr="00D71786">
        <w:rPr>
          <w:sz w:val="28"/>
          <w:szCs w:val="28"/>
        </w:rPr>
        <w:lastRenderedPageBreak/>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w:t>
      </w:r>
    </w:p>
    <w:p w:rsidR="00D71786" w:rsidRPr="00D71786" w:rsidRDefault="00D71786" w:rsidP="00BC2B72">
      <w:pPr>
        <w:spacing w:after="0" w:line="360" w:lineRule="auto"/>
        <w:ind w:right="13"/>
        <w:jc w:val="left"/>
        <w:rPr>
          <w:sz w:val="28"/>
          <w:szCs w:val="28"/>
        </w:rPr>
      </w:pPr>
      <w:r w:rsidRPr="00D71786">
        <w:rPr>
          <w:sz w:val="28"/>
          <w:szCs w:val="28"/>
        </w:rPr>
        <w:t>последовательность и непротиворечивость выводов; как средство формирования и проявления поисковых, творчес</w:t>
      </w:r>
      <w:r w:rsidR="00BC2B72">
        <w:rPr>
          <w:sz w:val="28"/>
          <w:szCs w:val="28"/>
        </w:rPr>
        <w:t xml:space="preserve">ких умений и навыков учащихся. </w:t>
      </w:r>
    </w:p>
    <w:p w:rsidR="00D71786" w:rsidRPr="00D71786" w:rsidRDefault="00D71786" w:rsidP="00D71786">
      <w:pPr>
        <w:spacing w:after="0" w:line="360" w:lineRule="auto"/>
        <w:ind w:right="13"/>
        <w:jc w:val="left"/>
        <w:rPr>
          <w:sz w:val="28"/>
          <w:szCs w:val="28"/>
        </w:rPr>
      </w:pPr>
      <w:r w:rsidRPr="00D71786">
        <w:rPr>
          <w:sz w:val="28"/>
          <w:szCs w:val="28"/>
        </w:rPr>
        <w:t xml:space="preserve"> </w:t>
      </w:r>
      <w:r w:rsidRPr="00D71786">
        <w:rPr>
          <w:b/>
          <w:sz w:val="28"/>
          <w:szCs w:val="28"/>
        </w:rPr>
        <w:t xml:space="preserve">Рефлексия </w:t>
      </w:r>
    </w:p>
    <w:p w:rsidR="00D71786" w:rsidRPr="00D71786" w:rsidRDefault="00D71786" w:rsidP="00D71786">
      <w:pPr>
        <w:spacing w:after="0" w:line="360" w:lineRule="auto"/>
        <w:ind w:right="13"/>
        <w:jc w:val="left"/>
        <w:rPr>
          <w:sz w:val="28"/>
          <w:szCs w:val="28"/>
        </w:rPr>
      </w:pPr>
      <w:r w:rsidRPr="00D71786">
        <w:rPr>
          <w:sz w:val="28"/>
          <w:szCs w:val="28"/>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 </w:t>
      </w:r>
    </w:p>
    <w:p w:rsidR="00D71786" w:rsidRPr="00D71786" w:rsidRDefault="00D71786" w:rsidP="00D71786">
      <w:pPr>
        <w:spacing w:after="0" w:line="360" w:lineRule="auto"/>
        <w:ind w:left="0" w:right="15" w:firstLine="711"/>
        <w:rPr>
          <w:sz w:val="28"/>
          <w:szCs w:val="28"/>
        </w:rPr>
      </w:pPr>
      <w:r w:rsidRPr="00D71786">
        <w:rPr>
          <w:b/>
          <w:sz w:val="28"/>
          <w:szCs w:val="28"/>
        </w:rPr>
        <w:t xml:space="preserve">Формы взаимодействия участников образовательного процесса при создании и реализации программы развития универсальных учебных действий </w:t>
      </w:r>
    </w:p>
    <w:p w:rsidR="00D71786" w:rsidRPr="00D71786" w:rsidRDefault="00D71786" w:rsidP="00D71786">
      <w:pPr>
        <w:spacing w:after="0" w:line="360" w:lineRule="auto"/>
        <w:ind w:left="0" w:right="35" w:firstLine="715"/>
        <w:rPr>
          <w:sz w:val="28"/>
          <w:szCs w:val="28"/>
        </w:rPr>
      </w:pPr>
      <w:r w:rsidRPr="00D71786">
        <w:rPr>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D71786" w:rsidRPr="00D71786" w:rsidRDefault="00D71786" w:rsidP="00D71786">
      <w:pPr>
        <w:spacing w:after="0" w:line="360" w:lineRule="auto"/>
        <w:ind w:left="707" w:right="35" w:firstLine="0"/>
        <w:rPr>
          <w:sz w:val="28"/>
          <w:szCs w:val="28"/>
        </w:rPr>
      </w:pPr>
      <w:r w:rsidRPr="00D71786">
        <w:rPr>
          <w:sz w:val="28"/>
          <w:szCs w:val="28"/>
        </w:rPr>
        <w:t xml:space="preserve">Направления деятельности рабочей группы могут включать: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 xml:space="preserve">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w:t>
      </w:r>
      <w:r w:rsidRPr="00D71786">
        <w:rPr>
          <w:sz w:val="28"/>
          <w:szCs w:val="28"/>
        </w:rPr>
        <w:lastRenderedPageBreak/>
        <w:t xml:space="preserve">и используемых в образовательной организации образовательных технологий и методов обучения;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 xml:space="preserve">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 xml:space="preserve">разработку основных подходов к конструированию задач на применение универсальных учебных действий; </w:t>
      </w:r>
    </w:p>
    <w:p w:rsidR="00D71786" w:rsidRPr="00D71786" w:rsidRDefault="00D71786" w:rsidP="00A465E4">
      <w:pPr>
        <w:numPr>
          <w:ilvl w:val="0"/>
          <w:numId w:val="50"/>
        </w:numPr>
        <w:spacing w:after="0" w:line="360" w:lineRule="auto"/>
        <w:ind w:left="0" w:right="35" w:firstLine="0"/>
        <w:rPr>
          <w:sz w:val="28"/>
          <w:szCs w:val="28"/>
        </w:rPr>
      </w:pPr>
      <w:r w:rsidRPr="00D71786">
        <w:rPr>
          <w:sz w:val="28"/>
          <w:szCs w:val="28"/>
        </w:rPr>
        <w:t xml:space="preserve">разработку </w:t>
      </w:r>
      <w:r w:rsidRPr="00D71786">
        <w:rPr>
          <w:sz w:val="28"/>
          <w:szCs w:val="28"/>
        </w:rPr>
        <w:tab/>
        <w:t xml:space="preserve">основных </w:t>
      </w:r>
      <w:r w:rsidRPr="00D71786">
        <w:rPr>
          <w:sz w:val="28"/>
          <w:szCs w:val="28"/>
        </w:rPr>
        <w:tab/>
        <w:t xml:space="preserve">подходов </w:t>
      </w:r>
      <w:r w:rsidRPr="00D71786">
        <w:rPr>
          <w:sz w:val="28"/>
          <w:szCs w:val="28"/>
        </w:rPr>
        <w:tab/>
        <w:t xml:space="preserve">к </w:t>
      </w:r>
      <w:r w:rsidRPr="00D71786">
        <w:rPr>
          <w:sz w:val="28"/>
          <w:szCs w:val="28"/>
        </w:rPr>
        <w:tab/>
        <w:t xml:space="preserve">организации </w:t>
      </w:r>
      <w:r w:rsidRPr="00D71786">
        <w:rPr>
          <w:sz w:val="28"/>
          <w:szCs w:val="28"/>
        </w:rPr>
        <w:tab/>
        <w:t xml:space="preserve">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 xml:space="preserve">разработку основных подходов к организации учебной деятельности по формированию и развитию ИКТ-компетенций;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 xml:space="preserve">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 xml:space="preserve">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 xml:space="preserve">разработку методики и инструментария мониторинга успешности освоения и применения обучающимися универсальных учебных действий;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lastRenderedPageBreak/>
        <w:t xml:space="preserve">разработку основных подходов к созданию рабочих программ по предметам с учетом требований развития и применения универсальных учебных действий;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 xml:space="preserve">разработку рекомендаций педагогам по конструированию уроков и иных учебных занятий с учетом требований развития и применения УУД;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 xml:space="preserve">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организацию и проведение систематических консультаций с педагогами-предметниками по проблемам, связанным с развитием</w:t>
      </w:r>
    </w:p>
    <w:p w:rsidR="00D71786" w:rsidRPr="00D71786" w:rsidRDefault="00D71786" w:rsidP="00D71786">
      <w:pPr>
        <w:spacing w:after="0" w:line="360" w:lineRule="auto"/>
        <w:ind w:left="0" w:right="35" w:firstLine="0"/>
        <w:rPr>
          <w:sz w:val="28"/>
          <w:szCs w:val="28"/>
        </w:rPr>
      </w:pPr>
      <w:r w:rsidRPr="00D71786">
        <w:rPr>
          <w:sz w:val="28"/>
          <w:szCs w:val="28"/>
        </w:rPr>
        <w:t xml:space="preserve">универсальных учебных действий в образовательном процессе;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 xml:space="preserve">организацию и проведение методических семинаров с педагогами- 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 xml:space="preserve">организацию разъяснительной/просветительской работы с родителями по проблемам развития УУД у учащихся уровня;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 xml:space="preserve">организацию отражения результатов работы по формированию УУД учащихся на сайте образовательной организации. </w:t>
      </w:r>
    </w:p>
    <w:p w:rsidR="00D71786" w:rsidRPr="00D71786" w:rsidRDefault="00D71786" w:rsidP="00D71786">
      <w:pPr>
        <w:spacing w:after="0" w:line="360" w:lineRule="auto"/>
        <w:ind w:left="0" w:right="35" w:firstLine="715"/>
        <w:rPr>
          <w:sz w:val="28"/>
          <w:szCs w:val="28"/>
        </w:rPr>
      </w:pPr>
      <w:r w:rsidRPr="00D71786">
        <w:rPr>
          <w:sz w:val="28"/>
          <w:szCs w:val="28"/>
        </w:rPr>
        <w:t xml:space="preserve">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D71786" w:rsidRPr="00D71786" w:rsidRDefault="00D71786" w:rsidP="00D71786">
      <w:pPr>
        <w:spacing w:after="0" w:line="360" w:lineRule="auto"/>
        <w:ind w:left="0" w:right="35" w:firstLine="715"/>
        <w:rPr>
          <w:sz w:val="28"/>
          <w:szCs w:val="28"/>
        </w:rPr>
      </w:pPr>
      <w:r w:rsidRPr="00D71786">
        <w:rPr>
          <w:sz w:val="28"/>
          <w:szCs w:val="28"/>
        </w:rPr>
        <w:t xml:space="preserve">На подготовительном этапе команда образовательной организации может провести следующие аналитические работы: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 xml:space="preserve">анализировать какая образовательная предметность может быть положена в основу работы по развитию УУД (ряд дисциплин, </w:t>
      </w:r>
    </w:p>
    <w:p w:rsidR="00D71786" w:rsidRPr="00D71786" w:rsidRDefault="00D71786" w:rsidP="00D71786">
      <w:pPr>
        <w:spacing w:after="0" w:line="360" w:lineRule="auto"/>
        <w:ind w:left="0" w:right="35" w:firstLine="0"/>
        <w:rPr>
          <w:sz w:val="28"/>
          <w:szCs w:val="28"/>
        </w:rPr>
      </w:pPr>
      <w:r w:rsidRPr="00D71786">
        <w:rPr>
          <w:sz w:val="28"/>
          <w:szCs w:val="28"/>
        </w:rPr>
        <w:lastRenderedPageBreak/>
        <w:t xml:space="preserve">междисциплинарный материал);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 xml:space="preserve">анализировать результаты учащихся по линии развития УУД на предыдущемуровне; </w:t>
      </w:r>
    </w:p>
    <w:p w:rsidR="00D71786" w:rsidRPr="00D71786" w:rsidRDefault="00D71786" w:rsidP="00A465E4">
      <w:pPr>
        <w:numPr>
          <w:ilvl w:val="0"/>
          <w:numId w:val="50"/>
        </w:numPr>
        <w:spacing w:after="0" w:line="360" w:lineRule="auto"/>
        <w:ind w:left="0" w:right="35" w:firstLine="715"/>
        <w:rPr>
          <w:sz w:val="28"/>
          <w:szCs w:val="28"/>
        </w:rPr>
      </w:pPr>
      <w:r w:rsidRPr="00D71786">
        <w:rPr>
          <w:sz w:val="28"/>
          <w:szCs w:val="28"/>
        </w:rPr>
        <w:t xml:space="preserve">анализироватьи обсуждать опыт применения успешных практик, в том числе с использованием информационных ресурсов образовательной организации. </w:t>
      </w:r>
    </w:p>
    <w:p w:rsidR="00D71786" w:rsidRPr="00D71786" w:rsidRDefault="00D71786" w:rsidP="00D71786">
      <w:pPr>
        <w:spacing w:after="0" w:line="360" w:lineRule="auto"/>
        <w:ind w:left="0" w:right="128"/>
        <w:rPr>
          <w:sz w:val="28"/>
          <w:szCs w:val="28"/>
        </w:rPr>
      </w:pPr>
      <w:r w:rsidRPr="00D71786">
        <w:rPr>
          <w:sz w:val="28"/>
          <w:szCs w:val="28"/>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 </w:t>
      </w:r>
    </w:p>
    <w:p w:rsidR="00D71786" w:rsidRPr="00D71786" w:rsidRDefault="00D71786" w:rsidP="00D71786">
      <w:pPr>
        <w:spacing w:after="0" w:line="360" w:lineRule="auto"/>
        <w:ind w:left="0" w:right="35" w:firstLine="715"/>
        <w:rPr>
          <w:sz w:val="28"/>
          <w:szCs w:val="28"/>
        </w:rPr>
      </w:pPr>
      <w:r w:rsidRPr="00D71786">
        <w:rPr>
          <w:sz w:val="28"/>
          <w:szCs w:val="28"/>
        </w:rPr>
        <w:t xml:space="preserve">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w:t>
      </w:r>
    </w:p>
    <w:p w:rsidR="00D71786" w:rsidRPr="00D71786" w:rsidRDefault="00D71786" w:rsidP="00D71786">
      <w:pPr>
        <w:spacing w:after="0" w:line="360" w:lineRule="auto"/>
        <w:ind w:left="0" w:right="35" w:firstLine="715"/>
        <w:rPr>
          <w:sz w:val="28"/>
          <w:szCs w:val="28"/>
        </w:rPr>
      </w:pPr>
      <w:r w:rsidRPr="00D71786">
        <w:rPr>
          <w:sz w:val="28"/>
          <w:szCs w:val="28"/>
        </w:rPr>
        <w:t xml:space="preserve">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w:t>
      </w:r>
      <w:r w:rsidRPr="00D71786">
        <w:rPr>
          <w:sz w:val="28"/>
          <w:szCs w:val="28"/>
        </w:rPr>
        <w:lastRenderedPageBreak/>
        <w:t xml:space="preserve">внести необходимые коррективы, обсудив их предварительно с педагогами- предметниками в рамках индивидуальных консультаций. </w:t>
      </w:r>
    </w:p>
    <w:p w:rsidR="00D71786" w:rsidRPr="00D71786" w:rsidRDefault="00D71786" w:rsidP="00D71786">
      <w:pPr>
        <w:spacing w:after="0" w:line="360" w:lineRule="auto"/>
        <w:ind w:left="0" w:right="35" w:firstLine="715"/>
        <w:rPr>
          <w:sz w:val="28"/>
          <w:szCs w:val="28"/>
        </w:rPr>
      </w:pPr>
      <w:r w:rsidRPr="00D71786">
        <w:rPr>
          <w:sz w:val="28"/>
          <w:szCs w:val="28"/>
        </w:rPr>
        <w:t xml:space="preserve">Среди возможных форм взаимодействия можно назвать педагогические советы, совещания и встречи рабочих групп, проводимые регулярно, онлайн- мероприятия и взаимодействие. Список указанных форм может быть дополнен и изменен образовательной организацией. </w:t>
      </w:r>
    </w:p>
    <w:p w:rsidR="00D71786" w:rsidRPr="00D71786" w:rsidRDefault="00D71786" w:rsidP="00D71786">
      <w:pPr>
        <w:spacing w:after="0" w:line="360" w:lineRule="auto"/>
        <w:ind w:left="0" w:right="35" w:firstLine="715"/>
        <w:rPr>
          <w:sz w:val="28"/>
          <w:szCs w:val="28"/>
        </w:rPr>
      </w:pPr>
      <w:r w:rsidRPr="00D71786">
        <w:rPr>
          <w:sz w:val="28"/>
          <w:szCs w:val="28"/>
        </w:rPr>
        <w:t xml:space="preserve">В целях соотнесения формирования метапредметных результатов с рабочими программами по учебным предметам необходимо, чтобы </w:t>
      </w:r>
    </w:p>
    <w:p w:rsidR="00D71786" w:rsidRPr="00D71786" w:rsidRDefault="00D71786" w:rsidP="00D71786">
      <w:pPr>
        <w:spacing w:after="0" w:line="360" w:lineRule="auto"/>
        <w:ind w:left="0" w:right="35" w:firstLine="0"/>
        <w:rPr>
          <w:sz w:val="28"/>
          <w:szCs w:val="28"/>
        </w:rPr>
      </w:pPr>
      <w:r w:rsidRPr="00D71786">
        <w:rPr>
          <w:sz w:val="28"/>
          <w:szCs w:val="28"/>
        </w:rPr>
        <w:t xml:space="preserve">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w:t>
      </w:r>
    </w:p>
    <w:p w:rsidR="00D71786" w:rsidRPr="00D71786" w:rsidRDefault="00D71786" w:rsidP="00D71786">
      <w:pPr>
        <w:spacing w:after="0" w:line="360" w:lineRule="auto"/>
        <w:ind w:left="0" w:right="35" w:firstLine="715"/>
        <w:rPr>
          <w:sz w:val="28"/>
          <w:szCs w:val="28"/>
        </w:rPr>
      </w:pPr>
      <w:r w:rsidRPr="00D71786">
        <w:rPr>
          <w:sz w:val="28"/>
          <w:szCs w:val="28"/>
        </w:rPr>
        <w:t xml:space="preserve">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 </w:t>
      </w:r>
    </w:p>
    <w:p w:rsidR="00D71786" w:rsidRPr="00D71786" w:rsidRDefault="00D71786" w:rsidP="00D71786">
      <w:pPr>
        <w:spacing w:after="0" w:line="360" w:lineRule="auto"/>
        <w:ind w:left="0" w:right="15" w:firstLine="711"/>
        <w:rPr>
          <w:sz w:val="28"/>
          <w:szCs w:val="28"/>
        </w:rPr>
      </w:pPr>
      <w:r w:rsidRPr="00D71786">
        <w:rPr>
          <w:b/>
          <w:sz w:val="28"/>
          <w:szCs w:val="28"/>
        </w:rPr>
        <w:t xml:space="preserve">Цели и задачи программы, описание ее места и роли в реализации требований ФГОС </w:t>
      </w:r>
    </w:p>
    <w:p w:rsidR="00D71786" w:rsidRPr="00D71786" w:rsidRDefault="00D71786" w:rsidP="00D71786">
      <w:pPr>
        <w:spacing w:after="0" w:line="360" w:lineRule="auto"/>
        <w:ind w:left="0" w:right="35" w:firstLine="715"/>
        <w:rPr>
          <w:sz w:val="28"/>
          <w:szCs w:val="28"/>
        </w:rPr>
      </w:pPr>
      <w:r w:rsidRPr="00D71786">
        <w:rPr>
          <w:sz w:val="28"/>
          <w:szCs w:val="28"/>
        </w:rPr>
        <w:t xml:space="preserve">Целью программы развития УУД является обеспечение организационно- 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D71786" w:rsidRPr="00D71786" w:rsidRDefault="00D71786" w:rsidP="00D71786">
      <w:pPr>
        <w:spacing w:after="0" w:line="360" w:lineRule="auto"/>
        <w:ind w:left="0" w:right="35" w:firstLine="715"/>
        <w:rPr>
          <w:sz w:val="28"/>
          <w:szCs w:val="28"/>
        </w:rPr>
      </w:pPr>
      <w:r w:rsidRPr="00D71786">
        <w:rPr>
          <w:sz w:val="28"/>
          <w:szCs w:val="28"/>
        </w:rPr>
        <w:t xml:space="preserve">В соответствии с указанной целью программа развития УУД в основной школе определяет следующие задачи: </w:t>
      </w:r>
    </w:p>
    <w:p w:rsidR="00D71786" w:rsidRPr="00D71786" w:rsidRDefault="00D71786" w:rsidP="00A465E4">
      <w:pPr>
        <w:numPr>
          <w:ilvl w:val="0"/>
          <w:numId w:val="51"/>
        </w:numPr>
        <w:spacing w:after="0" w:line="360" w:lineRule="auto"/>
        <w:ind w:left="0" w:right="35" w:firstLine="715"/>
        <w:rPr>
          <w:sz w:val="28"/>
          <w:szCs w:val="28"/>
        </w:rPr>
      </w:pPr>
      <w:r w:rsidRPr="00D71786">
        <w:rPr>
          <w:sz w:val="28"/>
          <w:szCs w:val="28"/>
        </w:rPr>
        <w:t xml:space="preserve">организация взаимодействия педагогов и обучающихся и их родителей по развитию универсальных учебных действий в основной школе; </w:t>
      </w:r>
    </w:p>
    <w:p w:rsidR="00D71786" w:rsidRPr="00D71786" w:rsidRDefault="00D71786" w:rsidP="00A465E4">
      <w:pPr>
        <w:numPr>
          <w:ilvl w:val="0"/>
          <w:numId w:val="51"/>
        </w:numPr>
        <w:spacing w:after="0" w:line="360" w:lineRule="auto"/>
        <w:ind w:left="0" w:right="35" w:firstLine="715"/>
        <w:rPr>
          <w:sz w:val="28"/>
          <w:szCs w:val="28"/>
        </w:rPr>
      </w:pPr>
      <w:r w:rsidRPr="00D71786">
        <w:rPr>
          <w:sz w:val="28"/>
          <w:szCs w:val="28"/>
        </w:rPr>
        <w:lastRenderedPageBreak/>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D71786" w:rsidRPr="00D71786" w:rsidRDefault="00D71786" w:rsidP="00A465E4">
      <w:pPr>
        <w:numPr>
          <w:ilvl w:val="0"/>
          <w:numId w:val="51"/>
        </w:numPr>
        <w:spacing w:after="0" w:line="360" w:lineRule="auto"/>
        <w:ind w:left="0" w:right="35" w:firstLine="715"/>
        <w:rPr>
          <w:sz w:val="28"/>
          <w:szCs w:val="28"/>
        </w:rPr>
      </w:pPr>
      <w:r w:rsidRPr="00D71786">
        <w:rPr>
          <w:sz w:val="28"/>
          <w:szCs w:val="28"/>
        </w:rPr>
        <w:t xml:space="preserve">включение развивающих задач как в урочную, так и внеурочную деятельность обучающихся; </w:t>
      </w:r>
    </w:p>
    <w:p w:rsidR="00D71786" w:rsidRPr="00D71786" w:rsidRDefault="00D71786" w:rsidP="00A465E4">
      <w:pPr>
        <w:numPr>
          <w:ilvl w:val="0"/>
          <w:numId w:val="51"/>
        </w:numPr>
        <w:spacing w:after="0" w:line="360" w:lineRule="auto"/>
        <w:ind w:left="0" w:right="35" w:firstLine="715"/>
        <w:rPr>
          <w:sz w:val="28"/>
          <w:szCs w:val="28"/>
        </w:rPr>
      </w:pPr>
      <w:r w:rsidRPr="00D71786">
        <w:rPr>
          <w:sz w:val="28"/>
          <w:szCs w:val="28"/>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D71786" w:rsidRPr="00D71786" w:rsidRDefault="00D71786" w:rsidP="00D71786">
      <w:pPr>
        <w:spacing w:after="0" w:line="360" w:lineRule="auto"/>
        <w:ind w:left="0" w:right="35" w:firstLine="715"/>
        <w:rPr>
          <w:sz w:val="28"/>
          <w:szCs w:val="28"/>
        </w:rPr>
      </w:pPr>
      <w:r w:rsidRPr="00D71786">
        <w:rPr>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основной школы «учить ученика учиться» должна быть трансформирована в новую задачу для основной школы – «инициировать учебное сотрудничество». </w:t>
      </w:r>
    </w:p>
    <w:p w:rsidR="00D71786" w:rsidRPr="00D71786" w:rsidRDefault="00D71786" w:rsidP="00D71786">
      <w:pPr>
        <w:tabs>
          <w:tab w:val="center" w:pos="2011"/>
          <w:tab w:val="center" w:pos="3669"/>
          <w:tab w:val="center" w:pos="5309"/>
          <w:tab w:val="center" w:pos="6852"/>
          <w:tab w:val="center" w:pos="7873"/>
          <w:tab w:val="right" w:pos="10360"/>
        </w:tabs>
        <w:spacing w:after="0" w:line="360" w:lineRule="auto"/>
        <w:ind w:left="0" w:firstLine="0"/>
        <w:jc w:val="left"/>
        <w:rPr>
          <w:sz w:val="28"/>
          <w:szCs w:val="28"/>
        </w:rPr>
      </w:pPr>
      <w:r w:rsidRPr="00D71786">
        <w:rPr>
          <w:b/>
          <w:sz w:val="28"/>
          <w:szCs w:val="28"/>
        </w:rPr>
        <w:t xml:space="preserve">Описание </w:t>
      </w:r>
      <w:r w:rsidRPr="00D71786">
        <w:rPr>
          <w:b/>
          <w:sz w:val="28"/>
          <w:szCs w:val="28"/>
        </w:rPr>
        <w:tab/>
        <w:t xml:space="preserve">понятий, </w:t>
      </w:r>
      <w:r w:rsidRPr="00D71786">
        <w:rPr>
          <w:b/>
          <w:sz w:val="28"/>
          <w:szCs w:val="28"/>
        </w:rPr>
        <w:tab/>
        <w:t xml:space="preserve">функций, </w:t>
      </w:r>
      <w:r w:rsidRPr="00D71786">
        <w:rPr>
          <w:b/>
          <w:sz w:val="28"/>
          <w:szCs w:val="28"/>
        </w:rPr>
        <w:tab/>
        <w:t xml:space="preserve">состава </w:t>
      </w:r>
      <w:r w:rsidRPr="00D71786">
        <w:rPr>
          <w:b/>
          <w:sz w:val="28"/>
          <w:szCs w:val="28"/>
        </w:rPr>
        <w:tab/>
        <w:t xml:space="preserve">и </w:t>
      </w:r>
      <w:r w:rsidRPr="00D71786">
        <w:rPr>
          <w:b/>
          <w:sz w:val="28"/>
          <w:szCs w:val="28"/>
        </w:rPr>
        <w:tab/>
        <w:t xml:space="preserve">характеристик </w:t>
      </w:r>
    </w:p>
    <w:p w:rsidR="00D71786" w:rsidRPr="00D71786" w:rsidRDefault="00D71786" w:rsidP="00D71786">
      <w:pPr>
        <w:spacing w:after="0" w:line="360" w:lineRule="auto"/>
        <w:ind w:left="1" w:right="15"/>
        <w:rPr>
          <w:sz w:val="28"/>
          <w:szCs w:val="28"/>
        </w:rPr>
      </w:pPr>
      <w:r w:rsidRPr="00D71786">
        <w:rPr>
          <w:b/>
          <w:sz w:val="28"/>
          <w:szCs w:val="28"/>
        </w:rPr>
        <w:t xml:space="preserve">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D71786" w:rsidRPr="00D71786" w:rsidRDefault="00D71786" w:rsidP="00D71786">
      <w:pPr>
        <w:spacing w:after="0" w:line="360" w:lineRule="auto"/>
        <w:ind w:left="0" w:right="35" w:firstLine="715"/>
        <w:rPr>
          <w:sz w:val="28"/>
          <w:szCs w:val="28"/>
        </w:rPr>
      </w:pPr>
      <w:r w:rsidRPr="00D71786">
        <w:rPr>
          <w:sz w:val="28"/>
          <w:szCs w:val="28"/>
        </w:rPr>
        <w:t xml:space="preserve">К принципам формирования УУД в основной школе можно отнести следующие: </w:t>
      </w:r>
    </w:p>
    <w:p w:rsidR="00D71786" w:rsidRPr="00D71786" w:rsidRDefault="00D71786" w:rsidP="00A465E4">
      <w:pPr>
        <w:numPr>
          <w:ilvl w:val="0"/>
          <w:numId w:val="52"/>
        </w:numPr>
        <w:spacing w:after="0" w:line="360" w:lineRule="auto"/>
        <w:ind w:left="0" w:right="35" w:firstLine="715"/>
        <w:rPr>
          <w:sz w:val="28"/>
          <w:szCs w:val="28"/>
        </w:rPr>
      </w:pPr>
      <w:r w:rsidRPr="00D71786">
        <w:rPr>
          <w:sz w:val="28"/>
          <w:szCs w:val="28"/>
        </w:rPr>
        <w:t xml:space="preserve">формирование УУД – задача, сквозная для всего образовательного процесса (урочная, внеурочная деятельность); </w:t>
      </w:r>
    </w:p>
    <w:p w:rsidR="00D71786" w:rsidRPr="00D71786" w:rsidRDefault="00D71786" w:rsidP="00A465E4">
      <w:pPr>
        <w:numPr>
          <w:ilvl w:val="0"/>
          <w:numId w:val="52"/>
        </w:numPr>
        <w:spacing w:after="0" w:line="360" w:lineRule="auto"/>
        <w:ind w:left="0" w:right="35" w:firstLine="715"/>
        <w:rPr>
          <w:sz w:val="28"/>
          <w:szCs w:val="28"/>
        </w:rPr>
      </w:pPr>
      <w:r w:rsidRPr="00D71786">
        <w:rPr>
          <w:sz w:val="28"/>
          <w:szCs w:val="28"/>
        </w:rPr>
        <w:lastRenderedPageBreak/>
        <w:t xml:space="preserve">формирование УУД обязательно требует работы с предметным или междисциплинарным содержанием; </w:t>
      </w:r>
    </w:p>
    <w:p w:rsidR="00D71786" w:rsidRPr="00D71786" w:rsidRDefault="00D71786" w:rsidP="00A465E4">
      <w:pPr>
        <w:numPr>
          <w:ilvl w:val="0"/>
          <w:numId w:val="52"/>
        </w:numPr>
        <w:spacing w:after="0" w:line="360" w:lineRule="auto"/>
        <w:ind w:left="0" w:right="35" w:firstLine="715"/>
        <w:rPr>
          <w:sz w:val="28"/>
          <w:szCs w:val="28"/>
        </w:rPr>
      </w:pPr>
      <w:r w:rsidRPr="00D71786">
        <w:rPr>
          <w:sz w:val="28"/>
          <w:szCs w:val="28"/>
        </w:rPr>
        <w:t xml:space="preserve">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 </w:t>
      </w:r>
    </w:p>
    <w:p w:rsidR="00D71786" w:rsidRPr="00D71786" w:rsidRDefault="00D71786" w:rsidP="00A465E4">
      <w:pPr>
        <w:numPr>
          <w:ilvl w:val="0"/>
          <w:numId w:val="52"/>
        </w:numPr>
        <w:spacing w:after="0" w:line="360" w:lineRule="auto"/>
        <w:ind w:left="0" w:right="35" w:firstLine="715"/>
        <w:rPr>
          <w:sz w:val="28"/>
          <w:szCs w:val="28"/>
        </w:rPr>
      </w:pPr>
      <w:r w:rsidRPr="00D71786">
        <w:rPr>
          <w:sz w:val="28"/>
          <w:szCs w:val="28"/>
        </w:rP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rsidR="00D71786" w:rsidRPr="00D71786" w:rsidRDefault="00D71786" w:rsidP="00A465E4">
      <w:pPr>
        <w:numPr>
          <w:ilvl w:val="0"/>
          <w:numId w:val="52"/>
        </w:numPr>
        <w:spacing w:after="0" w:line="360" w:lineRule="auto"/>
        <w:ind w:left="0" w:right="35" w:firstLine="715"/>
        <w:rPr>
          <w:sz w:val="28"/>
          <w:szCs w:val="28"/>
        </w:rPr>
      </w:pPr>
      <w:r w:rsidRPr="00D71786">
        <w:rPr>
          <w:sz w:val="28"/>
          <w:szCs w:val="28"/>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D71786" w:rsidRPr="00D71786" w:rsidRDefault="00D71786" w:rsidP="00A465E4">
      <w:pPr>
        <w:numPr>
          <w:ilvl w:val="0"/>
          <w:numId w:val="52"/>
        </w:numPr>
        <w:spacing w:after="0" w:line="360" w:lineRule="auto"/>
        <w:ind w:left="0" w:right="35" w:firstLine="715"/>
        <w:rPr>
          <w:sz w:val="28"/>
          <w:szCs w:val="28"/>
        </w:rPr>
      </w:pPr>
      <w:r w:rsidRPr="00D71786">
        <w:rPr>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D71786" w:rsidRPr="00D71786" w:rsidRDefault="00D71786" w:rsidP="00D71786">
      <w:pPr>
        <w:spacing w:after="0" w:line="360" w:lineRule="auto"/>
        <w:ind w:left="0" w:right="134"/>
        <w:rPr>
          <w:sz w:val="28"/>
          <w:szCs w:val="28"/>
        </w:rPr>
      </w:pPr>
      <w:r w:rsidRPr="00D71786">
        <w:rPr>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D71786" w:rsidRPr="00D71786" w:rsidRDefault="00D71786" w:rsidP="00D71786">
      <w:pPr>
        <w:spacing w:after="0" w:line="360" w:lineRule="auto"/>
        <w:ind w:left="0" w:right="35" w:firstLine="715"/>
        <w:rPr>
          <w:sz w:val="28"/>
          <w:szCs w:val="28"/>
        </w:rPr>
      </w:pPr>
      <w:r w:rsidRPr="00D71786">
        <w:rPr>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D71786" w:rsidRPr="00D71786" w:rsidRDefault="00D71786" w:rsidP="00D71786">
      <w:pPr>
        <w:spacing w:after="0" w:line="360" w:lineRule="auto"/>
        <w:ind w:left="0" w:right="35" w:firstLine="715"/>
        <w:rPr>
          <w:sz w:val="28"/>
          <w:szCs w:val="28"/>
        </w:rPr>
      </w:pPr>
      <w:r w:rsidRPr="00D71786">
        <w:rPr>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w:t>
      </w:r>
      <w:r w:rsidRPr="00D71786">
        <w:rPr>
          <w:sz w:val="28"/>
          <w:szCs w:val="28"/>
        </w:rPr>
        <w:lastRenderedPageBreak/>
        <w:t xml:space="preserve">занятия, тренинги, проекты, практики, конференции, выездные сессии (школы) и пр., с постепенным расширением </w:t>
      </w:r>
      <w:proofErr w:type="gramStart"/>
      <w:r w:rsidRPr="00D71786">
        <w:rPr>
          <w:sz w:val="28"/>
          <w:szCs w:val="28"/>
        </w:rPr>
        <w:t>возможностей</w:t>
      </w:r>
      <w:proofErr w:type="gramEnd"/>
      <w:r w:rsidRPr="00D71786">
        <w:rPr>
          <w:sz w:val="28"/>
          <w:szCs w:val="28"/>
        </w:rPr>
        <w:t xml:space="preserve"> обучающихся осуществлять выбор уровня и характера самостоятельной работы. </w:t>
      </w:r>
    </w:p>
    <w:p w:rsidR="00D71786" w:rsidRPr="00D71786" w:rsidRDefault="00D71786" w:rsidP="00D71786">
      <w:pPr>
        <w:spacing w:after="0" w:line="360" w:lineRule="auto"/>
        <w:ind w:left="0" w:right="35" w:firstLine="715"/>
        <w:rPr>
          <w:sz w:val="28"/>
          <w:szCs w:val="28"/>
        </w:rPr>
      </w:pPr>
      <w:r w:rsidRPr="00D71786">
        <w:rPr>
          <w:sz w:val="28"/>
          <w:szCs w:val="28"/>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 </w:t>
      </w:r>
    </w:p>
    <w:p w:rsidR="00D71786" w:rsidRPr="00D71786" w:rsidRDefault="00D71786" w:rsidP="00D71786">
      <w:pPr>
        <w:spacing w:after="0" w:line="360" w:lineRule="auto"/>
        <w:ind w:left="529" w:right="679"/>
        <w:jc w:val="center"/>
        <w:rPr>
          <w:sz w:val="28"/>
          <w:szCs w:val="28"/>
        </w:rPr>
      </w:pPr>
      <w:r w:rsidRPr="00D71786">
        <w:rPr>
          <w:b/>
          <w:sz w:val="28"/>
          <w:szCs w:val="28"/>
        </w:rPr>
        <w:t xml:space="preserve">Типовые задачи применения универсальных учебных действий </w:t>
      </w:r>
    </w:p>
    <w:p w:rsidR="00D71786" w:rsidRPr="00D71786" w:rsidRDefault="00D71786" w:rsidP="00D71786">
      <w:pPr>
        <w:spacing w:after="0" w:line="360" w:lineRule="auto"/>
        <w:ind w:left="0" w:right="35" w:firstLine="715"/>
        <w:rPr>
          <w:sz w:val="28"/>
          <w:szCs w:val="28"/>
        </w:rPr>
      </w:pPr>
      <w:r w:rsidRPr="00D71786">
        <w:rPr>
          <w:sz w:val="28"/>
          <w:szCs w:val="28"/>
        </w:rP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D71786" w:rsidRPr="00D71786" w:rsidRDefault="00D71786" w:rsidP="00D71786">
      <w:pPr>
        <w:spacing w:after="0" w:line="360" w:lineRule="auto"/>
        <w:ind w:left="707" w:right="35" w:firstLine="0"/>
        <w:rPr>
          <w:sz w:val="28"/>
          <w:szCs w:val="28"/>
        </w:rPr>
      </w:pPr>
      <w:r w:rsidRPr="00D71786">
        <w:rPr>
          <w:sz w:val="28"/>
          <w:szCs w:val="28"/>
        </w:rPr>
        <w:t xml:space="preserve">Различаются два типа заданий, связанных с УУД: </w:t>
      </w:r>
    </w:p>
    <w:p w:rsidR="00D71786" w:rsidRPr="00D71786" w:rsidRDefault="00D71786" w:rsidP="00A465E4">
      <w:pPr>
        <w:numPr>
          <w:ilvl w:val="0"/>
          <w:numId w:val="53"/>
        </w:numPr>
        <w:spacing w:after="0" w:line="360" w:lineRule="auto"/>
        <w:ind w:left="0" w:right="35" w:firstLine="715"/>
        <w:rPr>
          <w:sz w:val="28"/>
          <w:szCs w:val="28"/>
        </w:rPr>
      </w:pPr>
      <w:r w:rsidRPr="00D71786">
        <w:rPr>
          <w:sz w:val="28"/>
          <w:szCs w:val="28"/>
        </w:rPr>
        <w:t xml:space="preserve">задания, позволяющие в рамках образовательного процесса сформировать УУД; </w:t>
      </w:r>
    </w:p>
    <w:p w:rsidR="00D71786" w:rsidRPr="00D71786" w:rsidRDefault="00D71786" w:rsidP="00A465E4">
      <w:pPr>
        <w:numPr>
          <w:ilvl w:val="0"/>
          <w:numId w:val="53"/>
        </w:numPr>
        <w:spacing w:after="0" w:line="360" w:lineRule="auto"/>
        <w:ind w:left="0" w:right="35" w:firstLine="715"/>
        <w:rPr>
          <w:sz w:val="28"/>
          <w:szCs w:val="28"/>
        </w:rPr>
      </w:pPr>
      <w:r w:rsidRPr="00D71786">
        <w:rPr>
          <w:sz w:val="28"/>
          <w:szCs w:val="28"/>
        </w:rPr>
        <w:t xml:space="preserve">задания, позволяющие диагностировать уровень сформированности УУД. </w:t>
      </w:r>
    </w:p>
    <w:p w:rsidR="00D71786" w:rsidRPr="00D71786" w:rsidRDefault="00D71786" w:rsidP="00D71786">
      <w:pPr>
        <w:spacing w:after="0" w:line="360" w:lineRule="auto"/>
        <w:ind w:left="0" w:right="35" w:firstLine="715"/>
        <w:rPr>
          <w:sz w:val="28"/>
          <w:szCs w:val="28"/>
        </w:rPr>
      </w:pPr>
      <w:r w:rsidRPr="00D71786">
        <w:rPr>
          <w:sz w:val="28"/>
          <w:szCs w:val="28"/>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D71786" w:rsidRPr="00D71786" w:rsidRDefault="00D71786" w:rsidP="00D71786">
      <w:pPr>
        <w:spacing w:after="0" w:line="360" w:lineRule="auto"/>
        <w:ind w:left="0" w:right="35" w:firstLine="715"/>
        <w:rPr>
          <w:sz w:val="28"/>
          <w:szCs w:val="28"/>
        </w:rPr>
      </w:pPr>
      <w:r w:rsidRPr="00D71786">
        <w:rPr>
          <w:sz w:val="28"/>
          <w:szCs w:val="28"/>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D71786" w:rsidRPr="00D71786" w:rsidRDefault="00D71786" w:rsidP="00D71786">
      <w:pPr>
        <w:spacing w:after="0" w:line="360" w:lineRule="auto"/>
        <w:ind w:left="0" w:right="35" w:firstLine="715"/>
        <w:rPr>
          <w:sz w:val="28"/>
          <w:szCs w:val="28"/>
        </w:rPr>
      </w:pPr>
      <w:r w:rsidRPr="00D71786">
        <w:rPr>
          <w:sz w:val="28"/>
          <w:szCs w:val="28"/>
        </w:rPr>
        <w:t xml:space="preserve">В основной школе возможно использовать в том числе следующие типы задач: </w:t>
      </w:r>
    </w:p>
    <w:p w:rsidR="00D71786" w:rsidRPr="00D71786" w:rsidRDefault="00D71786" w:rsidP="00D71786">
      <w:pPr>
        <w:spacing w:after="0" w:line="360" w:lineRule="auto"/>
        <w:ind w:left="702" w:right="35" w:firstLine="0"/>
        <w:rPr>
          <w:sz w:val="28"/>
          <w:szCs w:val="28"/>
        </w:rPr>
      </w:pPr>
      <w:r w:rsidRPr="00D71786">
        <w:rPr>
          <w:sz w:val="28"/>
          <w:szCs w:val="28"/>
        </w:rPr>
        <w:t>1.</w:t>
      </w:r>
      <w:r w:rsidRPr="00D71786">
        <w:rPr>
          <w:rFonts w:eastAsia="Arial"/>
          <w:sz w:val="28"/>
          <w:szCs w:val="28"/>
        </w:rPr>
        <w:t xml:space="preserve"> </w:t>
      </w:r>
      <w:r w:rsidRPr="00D71786">
        <w:rPr>
          <w:sz w:val="28"/>
          <w:szCs w:val="28"/>
        </w:rPr>
        <w:t xml:space="preserve">Задачи, формирующие коммуникативные УУД: </w:t>
      </w:r>
    </w:p>
    <w:p w:rsidR="00D71786" w:rsidRPr="00D71786" w:rsidRDefault="00D71786" w:rsidP="00A465E4">
      <w:pPr>
        <w:numPr>
          <w:ilvl w:val="0"/>
          <w:numId w:val="54"/>
        </w:numPr>
        <w:spacing w:after="0" w:line="360" w:lineRule="auto"/>
        <w:ind w:left="702" w:right="35" w:firstLine="0"/>
        <w:rPr>
          <w:sz w:val="28"/>
          <w:szCs w:val="28"/>
        </w:rPr>
      </w:pPr>
      <w:r w:rsidRPr="00D71786">
        <w:rPr>
          <w:sz w:val="28"/>
          <w:szCs w:val="28"/>
        </w:rPr>
        <w:t xml:space="preserve">на учет позиции партнера; </w:t>
      </w:r>
    </w:p>
    <w:p w:rsidR="00D71786" w:rsidRPr="00D71786" w:rsidRDefault="00D71786" w:rsidP="00A465E4">
      <w:pPr>
        <w:numPr>
          <w:ilvl w:val="0"/>
          <w:numId w:val="54"/>
        </w:numPr>
        <w:spacing w:after="0" w:line="360" w:lineRule="auto"/>
        <w:ind w:left="702" w:right="35" w:firstLine="0"/>
        <w:rPr>
          <w:sz w:val="28"/>
          <w:szCs w:val="28"/>
        </w:rPr>
      </w:pPr>
      <w:r w:rsidRPr="00D71786">
        <w:rPr>
          <w:sz w:val="28"/>
          <w:szCs w:val="28"/>
        </w:rPr>
        <w:t xml:space="preserve">на организацию и осуществление сотрудничества; </w:t>
      </w:r>
    </w:p>
    <w:p w:rsidR="00D71786" w:rsidRPr="00D71786" w:rsidRDefault="00D71786" w:rsidP="00A465E4">
      <w:pPr>
        <w:numPr>
          <w:ilvl w:val="0"/>
          <w:numId w:val="54"/>
        </w:numPr>
        <w:spacing w:after="0" w:line="360" w:lineRule="auto"/>
        <w:ind w:left="702" w:right="35" w:firstLine="0"/>
        <w:rPr>
          <w:sz w:val="28"/>
          <w:szCs w:val="28"/>
        </w:rPr>
      </w:pPr>
      <w:r w:rsidRPr="00D71786">
        <w:rPr>
          <w:sz w:val="28"/>
          <w:szCs w:val="28"/>
        </w:rPr>
        <w:lastRenderedPageBreak/>
        <w:t xml:space="preserve">на передачу информации и отображение предметного содержания; </w:t>
      </w:r>
    </w:p>
    <w:p w:rsidR="00D71786" w:rsidRPr="00D71786" w:rsidRDefault="00D71786" w:rsidP="00A465E4">
      <w:pPr>
        <w:numPr>
          <w:ilvl w:val="0"/>
          <w:numId w:val="54"/>
        </w:numPr>
        <w:spacing w:after="0" w:line="360" w:lineRule="auto"/>
        <w:ind w:left="702" w:right="35" w:firstLine="0"/>
        <w:rPr>
          <w:sz w:val="28"/>
          <w:szCs w:val="28"/>
        </w:rPr>
      </w:pPr>
      <w:r w:rsidRPr="00D71786">
        <w:rPr>
          <w:sz w:val="28"/>
          <w:szCs w:val="28"/>
        </w:rPr>
        <w:t xml:space="preserve">тренинги коммуникативных навыков; </w:t>
      </w:r>
    </w:p>
    <w:p w:rsidR="00D71786" w:rsidRPr="00D71786" w:rsidRDefault="00D71786" w:rsidP="00A465E4">
      <w:pPr>
        <w:numPr>
          <w:ilvl w:val="0"/>
          <w:numId w:val="54"/>
        </w:numPr>
        <w:spacing w:after="0" w:line="360" w:lineRule="auto"/>
        <w:ind w:left="702" w:right="35" w:firstLine="0"/>
        <w:rPr>
          <w:sz w:val="28"/>
          <w:szCs w:val="28"/>
        </w:rPr>
      </w:pPr>
      <w:r w:rsidRPr="00D71786">
        <w:rPr>
          <w:sz w:val="28"/>
          <w:szCs w:val="28"/>
        </w:rPr>
        <w:t xml:space="preserve">ролевые игры. </w:t>
      </w:r>
    </w:p>
    <w:p w:rsidR="00D71786" w:rsidRPr="00D71786" w:rsidRDefault="00D71786" w:rsidP="00D71786">
      <w:pPr>
        <w:spacing w:after="0" w:line="360" w:lineRule="auto"/>
        <w:ind w:left="702" w:right="35" w:firstLine="0"/>
        <w:rPr>
          <w:sz w:val="28"/>
          <w:szCs w:val="28"/>
        </w:rPr>
      </w:pPr>
      <w:r w:rsidRPr="00D71786">
        <w:rPr>
          <w:sz w:val="28"/>
          <w:szCs w:val="28"/>
        </w:rPr>
        <w:t>2.</w:t>
      </w:r>
      <w:r w:rsidRPr="00D71786">
        <w:rPr>
          <w:rFonts w:eastAsia="Arial"/>
          <w:sz w:val="28"/>
          <w:szCs w:val="28"/>
        </w:rPr>
        <w:t xml:space="preserve"> </w:t>
      </w:r>
      <w:r w:rsidRPr="00D71786">
        <w:rPr>
          <w:sz w:val="28"/>
          <w:szCs w:val="28"/>
        </w:rPr>
        <w:t xml:space="preserve">Задачи, формирующие познавательные УУД: </w:t>
      </w:r>
    </w:p>
    <w:p w:rsidR="00D71786" w:rsidRPr="00D71786" w:rsidRDefault="00D71786" w:rsidP="00A465E4">
      <w:pPr>
        <w:numPr>
          <w:ilvl w:val="0"/>
          <w:numId w:val="55"/>
        </w:numPr>
        <w:spacing w:after="0" w:line="360" w:lineRule="auto"/>
        <w:ind w:left="990" w:right="35" w:hanging="288"/>
        <w:rPr>
          <w:sz w:val="28"/>
          <w:szCs w:val="28"/>
        </w:rPr>
      </w:pPr>
      <w:r w:rsidRPr="00D71786">
        <w:rPr>
          <w:sz w:val="28"/>
          <w:szCs w:val="28"/>
        </w:rPr>
        <w:t xml:space="preserve">проекты на выстраивание стратегии поиска решения задач; </w:t>
      </w:r>
    </w:p>
    <w:p w:rsidR="00D71786" w:rsidRPr="00D71786" w:rsidRDefault="00D71786" w:rsidP="00A465E4">
      <w:pPr>
        <w:numPr>
          <w:ilvl w:val="0"/>
          <w:numId w:val="55"/>
        </w:numPr>
        <w:spacing w:after="0" w:line="360" w:lineRule="auto"/>
        <w:ind w:left="990" w:right="35" w:hanging="288"/>
        <w:rPr>
          <w:sz w:val="28"/>
          <w:szCs w:val="28"/>
        </w:rPr>
      </w:pPr>
      <w:r w:rsidRPr="00D71786">
        <w:rPr>
          <w:sz w:val="28"/>
          <w:szCs w:val="28"/>
        </w:rPr>
        <w:t xml:space="preserve">задачи на сериацию, сравнение, оценивание; </w:t>
      </w:r>
    </w:p>
    <w:p w:rsidR="00D71786" w:rsidRPr="00D71786" w:rsidRDefault="00D71786" w:rsidP="00A465E4">
      <w:pPr>
        <w:numPr>
          <w:ilvl w:val="0"/>
          <w:numId w:val="55"/>
        </w:numPr>
        <w:spacing w:after="0" w:line="360" w:lineRule="auto"/>
        <w:ind w:left="990" w:right="35" w:hanging="288"/>
        <w:rPr>
          <w:sz w:val="28"/>
          <w:szCs w:val="28"/>
        </w:rPr>
      </w:pPr>
      <w:r w:rsidRPr="00D71786">
        <w:rPr>
          <w:sz w:val="28"/>
          <w:szCs w:val="28"/>
        </w:rPr>
        <w:t xml:space="preserve">проведение эмпирического исследования; </w:t>
      </w:r>
    </w:p>
    <w:p w:rsidR="00D71786" w:rsidRPr="00D71786" w:rsidRDefault="00D71786" w:rsidP="00A465E4">
      <w:pPr>
        <w:numPr>
          <w:ilvl w:val="0"/>
          <w:numId w:val="55"/>
        </w:numPr>
        <w:spacing w:after="0" w:line="360" w:lineRule="auto"/>
        <w:ind w:left="990" w:right="35" w:hanging="288"/>
        <w:rPr>
          <w:sz w:val="28"/>
          <w:szCs w:val="28"/>
        </w:rPr>
      </w:pPr>
      <w:r w:rsidRPr="00D71786">
        <w:rPr>
          <w:sz w:val="28"/>
          <w:szCs w:val="28"/>
        </w:rPr>
        <w:t xml:space="preserve">проведение теоретического исследования; </w:t>
      </w:r>
    </w:p>
    <w:p w:rsidR="00D71786" w:rsidRPr="00D71786" w:rsidRDefault="00D71786" w:rsidP="00A465E4">
      <w:pPr>
        <w:numPr>
          <w:ilvl w:val="0"/>
          <w:numId w:val="55"/>
        </w:numPr>
        <w:spacing w:after="0" w:line="360" w:lineRule="auto"/>
        <w:ind w:left="990" w:right="35" w:hanging="288"/>
        <w:rPr>
          <w:sz w:val="28"/>
          <w:szCs w:val="28"/>
        </w:rPr>
      </w:pPr>
      <w:r w:rsidRPr="00D71786">
        <w:rPr>
          <w:sz w:val="28"/>
          <w:szCs w:val="28"/>
        </w:rPr>
        <w:t xml:space="preserve">смысловое чтение. </w:t>
      </w:r>
    </w:p>
    <w:p w:rsidR="00D71786" w:rsidRPr="00D71786" w:rsidRDefault="00D71786" w:rsidP="00D71786">
      <w:pPr>
        <w:spacing w:after="0" w:line="360" w:lineRule="auto"/>
        <w:ind w:left="702" w:right="35" w:firstLine="0"/>
        <w:rPr>
          <w:sz w:val="28"/>
          <w:szCs w:val="28"/>
        </w:rPr>
      </w:pPr>
      <w:r w:rsidRPr="00D71786">
        <w:rPr>
          <w:sz w:val="28"/>
          <w:szCs w:val="28"/>
        </w:rPr>
        <w:t>3.</w:t>
      </w:r>
      <w:r w:rsidRPr="00D71786">
        <w:rPr>
          <w:rFonts w:eastAsia="Arial"/>
          <w:sz w:val="28"/>
          <w:szCs w:val="28"/>
        </w:rPr>
        <w:t xml:space="preserve"> </w:t>
      </w:r>
      <w:r w:rsidRPr="00D71786">
        <w:rPr>
          <w:sz w:val="28"/>
          <w:szCs w:val="28"/>
        </w:rPr>
        <w:t xml:space="preserve">Задачи, формирующие регулятивные УУД: </w:t>
      </w:r>
    </w:p>
    <w:p w:rsidR="00D71786" w:rsidRPr="00D71786" w:rsidRDefault="00D71786" w:rsidP="00A465E4">
      <w:pPr>
        <w:numPr>
          <w:ilvl w:val="0"/>
          <w:numId w:val="56"/>
        </w:numPr>
        <w:spacing w:after="0" w:line="360" w:lineRule="auto"/>
        <w:ind w:left="702" w:right="35" w:firstLine="0"/>
        <w:rPr>
          <w:sz w:val="28"/>
          <w:szCs w:val="28"/>
        </w:rPr>
      </w:pPr>
      <w:r w:rsidRPr="00D71786">
        <w:rPr>
          <w:sz w:val="28"/>
          <w:szCs w:val="28"/>
        </w:rPr>
        <w:t xml:space="preserve">на планирование; </w:t>
      </w:r>
    </w:p>
    <w:p w:rsidR="00D71786" w:rsidRPr="00D71786" w:rsidRDefault="00D71786" w:rsidP="00A465E4">
      <w:pPr>
        <w:numPr>
          <w:ilvl w:val="0"/>
          <w:numId w:val="56"/>
        </w:numPr>
        <w:spacing w:after="0" w:line="360" w:lineRule="auto"/>
        <w:ind w:left="702" w:right="35" w:firstLine="0"/>
        <w:rPr>
          <w:sz w:val="28"/>
          <w:szCs w:val="28"/>
        </w:rPr>
      </w:pPr>
      <w:r w:rsidRPr="00D71786">
        <w:rPr>
          <w:sz w:val="28"/>
          <w:szCs w:val="28"/>
        </w:rPr>
        <w:t xml:space="preserve">на ориентировку в ситуации; </w:t>
      </w:r>
    </w:p>
    <w:p w:rsidR="00D71786" w:rsidRPr="00D71786" w:rsidRDefault="00D71786" w:rsidP="00A465E4">
      <w:pPr>
        <w:numPr>
          <w:ilvl w:val="0"/>
          <w:numId w:val="56"/>
        </w:numPr>
        <w:spacing w:after="0" w:line="360" w:lineRule="auto"/>
        <w:ind w:left="702" w:right="35" w:firstLine="0"/>
        <w:rPr>
          <w:sz w:val="28"/>
          <w:szCs w:val="28"/>
        </w:rPr>
      </w:pPr>
      <w:r w:rsidRPr="00D71786">
        <w:rPr>
          <w:sz w:val="28"/>
          <w:szCs w:val="28"/>
        </w:rPr>
        <w:t xml:space="preserve">на прогнозирование; </w:t>
      </w:r>
    </w:p>
    <w:p w:rsidR="00D71786" w:rsidRPr="00D71786" w:rsidRDefault="00D71786" w:rsidP="00A465E4">
      <w:pPr>
        <w:numPr>
          <w:ilvl w:val="0"/>
          <w:numId w:val="56"/>
        </w:numPr>
        <w:spacing w:after="0" w:line="360" w:lineRule="auto"/>
        <w:ind w:left="702" w:right="35" w:firstLine="0"/>
        <w:rPr>
          <w:sz w:val="28"/>
          <w:szCs w:val="28"/>
        </w:rPr>
      </w:pPr>
      <w:r w:rsidRPr="00D71786">
        <w:rPr>
          <w:sz w:val="28"/>
          <w:szCs w:val="28"/>
        </w:rPr>
        <w:t xml:space="preserve">на целеполагание; </w:t>
      </w:r>
    </w:p>
    <w:p w:rsidR="00D71786" w:rsidRPr="00D71786" w:rsidRDefault="00D71786" w:rsidP="00A465E4">
      <w:pPr>
        <w:numPr>
          <w:ilvl w:val="0"/>
          <w:numId w:val="56"/>
        </w:numPr>
        <w:spacing w:after="0" w:line="360" w:lineRule="auto"/>
        <w:ind w:left="702" w:right="35" w:firstLine="0"/>
        <w:rPr>
          <w:sz w:val="28"/>
          <w:szCs w:val="28"/>
        </w:rPr>
      </w:pPr>
      <w:r w:rsidRPr="00D71786">
        <w:rPr>
          <w:sz w:val="28"/>
          <w:szCs w:val="28"/>
        </w:rPr>
        <w:t xml:space="preserve">на принятие решения; </w:t>
      </w:r>
    </w:p>
    <w:p w:rsidR="00D71786" w:rsidRPr="00D71786" w:rsidRDefault="00D71786" w:rsidP="00A465E4">
      <w:pPr>
        <w:numPr>
          <w:ilvl w:val="0"/>
          <w:numId w:val="56"/>
        </w:numPr>
        <w:spacing w:after="0" w:line="360" w:lineRule="auto"/>
        <w:ind w:left="702" w:right="35" w:firstLine="0"/>
        <w:rPr>
          <w:sz w:val="28"/>
          <w:szCs w:val="28"/>
        </w:rPr>
      </w:pPr>
      <w:r w:rsidRPr="00D71786">
        <w:rPr>
          <w:sz w:val="28"/>
          <w:szCs w:val="28"/>
        </w:rPr>
        <w:t xml:space="preserve">на самоконтроль. </w:t>
      </w:r>
    </w:p>
    <w:p w:rsidR="00D71786" w:rsidRPr="00D71786" w:rsidRDefault="00D71786" w:rsidP="00D71786">
      <w:pPr>
        <w:spacing w:after="0" w:line="360" w:lineRule="auto"/>
        <w:ind w:left="0" w:right="35" w:firstLine="715"/>
        <w:rPr>
          <w:sz w:val="28"/>
          <w:szCs w:val="28"/>
        </w:rPr>
      </w:pPr>
      <w:r w:rsidRPr="00D71786">
        <w:rPr>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D71786" w:rsidRPr="00D71786" w:rsidRDefault="00D71786" w:rsidP="00D71786">
      <w:pPr>
        <w:spacing w:after="0" w:line="360" w:lineRule="auto"/>
        <w:ind w:left="0" w:right="35" w:firstLine="715"/>
        <w:rPr>
          <w:sz w:val="28"/>
          <w:szCs w:val="28"/>
        </w:rPr>
      </w:pPr>
      <w:r w:rsidRPr="00D71786">
        <w:rPr>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w:t>
      </w:r>
      <w:r w:rsidRPr="00D71786">
        <w:rPr>
          <w:sz w:val="28"/>
          <w:szCs w:val="28"/>
        </w:rPr>
        <w:lastRenderedPageBreak/>
        <w:t xml:space="preserve">достижение баланса между временем освоения и временем использования соответствующих действий. </w:t>
      </w:r>
    </w:p>
    <w:p w:rsidR="00D71786" w:rsidRPr="00D71786" w:rsidRDefault="00D71786" w:rsidP="00D71786">
      <w:pPr>
        <w:spacing w:after="0" w:line="360" w:lineRule="auto"/>
        <w:ind w:left="0" w:right="35" w:firstLine="715"/>
        <w:rPr>
          <w:sz w:val="28"/>
          <w:szCs w:val="28"/>
        </w:rPr>
      </w:pPr>
      <w:r w:rsidRPr="00D71786">
        <w:rPr>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w:t>
      </w:r>
    </w:p>
    <w:p w:rsidR="00BC2B72" w:rsidRPr="00BC2B72" w:rsidRDefault="00D71786" w:rsidP="00BC2B72">
      <w:pPr>
        <w:spacing w:after="0" w:line="360" w:lineRule="auto"/>
        <w:ind w:left="0" w:right="15" w:firstLine="711"/>
        <w:rPr>
          <w:b/>
          <w:sz w:val="28"/>
          <w:szCs w:val="28"/>
        </w:rPr>
      </w:pPr>
      <w:r w:rsidRPr="00D71786">
        <w:rPr>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w:t>
      </w:r>
      <w:r w:rsidR="00BC2B72">
        <w:rPr>
          <w:b/>
          <w:sz w:val="28"/>
          <w:szCs w:val="28"/>
        </w:rPr>
        <w:t xml:space="preserve"> </w:t>
      </w:r>
      <w:r w:rsidRPr="00D71786">
        <w:rPr>
          <w:b/>
          <w:sz w:val="28"/>
          <w:szCs w:val="28"/>
        </w:rPr>
        <w:t xml:space="preserve">проектов) в рамках урочной и внеурочной деятельности по каждому из направлений, а также особенностей формирования ИКТ-компетенций </w:t>
      </w:r>
    </w:p>
    <w:p w:rsidR="00D71786" w:rsidRPr="00D71786" w:rsidRDefault="00D71786" w:rsidP="00D71786">
      <w:pPr>
        <w:spacing w:after="0" w:line="360" w:lineRule="auto"/>
        <w:ind w:left="0" w:right="35" w:firstLine="715"/>
        <w:rPr>
          <w:sz w:val="28"/>
          <w:szCs w:val="28"/>
        </w:rPr>
      </w:pPr>
      <w:r w:rsidRPr="00D71786">
        <w:rPr>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w:t>
      </w:r>
    </w:p>
    <w:p w:rsidR="00D71786" w:rsidRPr="00D71786" w:rsidRDefault="00D71786" w:rsidP="00D71786">
      <w:pPr>
        <w:spacing w:after="0" w:line="360" w:lineRule="auto"/>
        <w:ind w:left="0" w:right="35" w:firstLine="0"/>
        <w:rPr>
          <w:sz w:val="28"/>
          <w:szCs w:val="28"/>
        </w:rPr>
      </w:pPr>
      <w:r w:rsidRPr="00D71786">
        <w:rPr>
          <w:sz w:val="28"/>
          <w:szCs w:val="28"/>
        </w:rPr>
        <w:t xml:space="preserve">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 </w:t>
      </w:r>
    </w:p>
    <w:p w:rsidR="00D71786" w:rsidRPr="00D71786" w:rsidRDefault="00D71786" w:rsidP="00D71786">
      <w:pPr>
        <w:spacing w:after="0" w:line="360" w:lineRule="auto"/>
        <w:ind w:left="0" w:right="35" w:firstLine="715"/>
        <w:rPr>
          <w:sz w:val="28"/>
          <w:szCs w:val="28"/>
        </w:rPr>
      </w:pPr>
      <w:r w:rsidRPr="00D71786">
        <w:rPr>
          <w:sz w:val="28"/>
          <w:szCs w:val="28"/>
        </w:rPr>
        <w:t xml:space="preserve">Специфика проектной деятельности обучающихсяв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D71786" w:rsidRPr="00D71786" w:rsidRDefault="00D71786" w:rsidP="00D71786">
      <w:pPr>
        <w:spacing w:after="0" w:line="360" w:lineRule="auto"/>
        <w:ind w:left="707" w:right="35" w:firstLine="0"/>
        <w:rPr>
          <w:sz w:val="28"/>
          <w:szCs w:val="28"/>
        </w:rPr>
      </w:pPr>
      <w:r w:rsidRPr="00D71786">
        <w:rPr>
          <w:sz w:val="28"/>
          <w:szCs w:val="28"/>
        </w:rPr>
        <w:t xml:space="preserve">Особенностью учебно-исследовательской         деятельностиявляется </w:t>
      </w:r>
    </w:p>
    <w:p w:rsidR="00D71786" w:rsidRPr="00D71786" w:rsidRDefault="00D71786" w:rsidP="00D71786">
      <w:pPr>
        <w:spacing w:after="0" w:line="360" w:lineRule="auto"/>
        <w:ind w:right="13"/>
        <w:jc w:val="left"/>
        <w:rPr>
          <w:sz w:val="28"/>
          <w:szCs w:val="28"/>
        </w:rPr>
      </w:pPr>
      <w:r w:rsidRPr="00D71786">
        <w:rPr>
          <w:sz w:val="28"/>
          <w:szCs w:val="28"/>
        </w:rPr>
        <w:lastRenderedPageBreak/>
        <w:t xml:space="preserve">«приращение» </w:t>
      </w:r>
      <w:r w:rsidRPr="00D71786">
        <w:rPr>
          <w:sz w:val="28"/>
          <w:szCs w:val="28"/>
        </w:rPr>
        <w:tab/>
        <w:t xml:space="preserve">в </w:t>
      </w:r>
      <w:r w:rsidRPr="00D71786">
        <w:rPr>
          <w:sz w:val="28"/>
          <w:szCs w:val="28"/>
        </w:rPr>
        <w:tab/>
        <w:t xml:space="preserve">компетенциях </w:t>
      </w:r>
      <w:r w:rsidRPr="00D71786">
        <w:rPr>
          <w:sz w:val="28"/>
          <w:szCs w:val="28"/>
        </w:rPr>
        <w:tab/>
        <w:t xml:space="preserve">обучающегося. </w:t>
      </w:r>
      <w:r w:rsidRPr="00D71786">
        <w:rPr>
          <w:sz w:val="28"/>
          <w:szCs w:val="28"/>
        </w:rPr>
        <w:tab/>
        <w:t xml:space="preserve">Ценность учебно- исследовательской </w:t>
      </w:r>
      <w:r w:rsidRPr="00D71786">
        <w:rPr>
          <w:sz w:val="28"/>
          <w:szCs w:val="28"/>
        </w:rPr>
        <w:tab/>
        <w:t xml:space="preserve">работы </w:t>
      </w:r>
      <w:r w:rsidRPr="00D71786">
        <w:rPr>
          <w:sz w:val="28"/>
          <w:szCs w:val="28"/>
        </w:rPr>
        <w:tab/>
        <w:t xml:space="preserve">определяется </w:t>
      </w:r>
      <w:r w:rsidRPr="00D71786">
        <w:rPr>
          <w:sz w:val="28"/>
          <w:szCs w:val="28"/>
        </w:rPr>
        <w:tab/>
        <w:t xml:space="preserve">возможностью обучающихся посмотреть на различные проблемы с позиции ученых, занимающихся научным исследованием. </w:t>
      </w:r>
    </w:p>
    <w:p w:rsidR="00D71786" w:rsidRPr="00D71786" w:rsidRDefault="00D71786" w:rsidP="00D71786">
      <w:pPr>
        <w:spacing w:after="0" w:line="360" w:lineRule="auto"/>
        <w:ind w:left="0" w:right="35" w:firstLine="715"/>
        <w:rPr>
          <w:sz w:val="28"/>
          <w:szCs w:val="28"/>
        </w:rPr>
      </w:pPr>
      <w:r w:rsidRPr="00D71786">
        <w:rPr>
          <w:sz w:val="28"/>
          <w:szCs w:val="28"/>
        </w:rPr>
        <w:t xml:space="preserve">Учебно-исследовательская работа учащихся может быть организована по двум направлениям: </w:t>
      </w:r>
    </w:p>
    <w:p w:rsidR="00D71786" w:rsidRPr="00D71786" w:rsidRDefault="00D71786" w:rsidP="00A465E4">
      <w:pPr>
        <w:numPr>
          <w:ilvl w:val="0"/>
          <w:numId w:val="57"/>
        </w:numPr>
        <w:spacing w:after="0" w:line="360" w:lineRule="auto"/>
        <w:ind w:left="702" w:right="35" w:firstLine="715"/>
        <w:rPr>
          <w:sz w:val="28"/>
          <w:szCs w:val="28"/>
        </w:rPr>
      </w:pPr>
      <w:r w:rsidRPr="00D71786">
        <w:rPr>
          <w:sz w:val="28"/>
          <w:szCs w:val="28"/>
        </w:rPr>
        <w:t xml:space="preserve">урочная </w:t>
      </w:r>
      <w:r w:rsidRPr="00D71786">
        <w:rPr>
          <w:sz w:val="28"/>
          <w:szCs w:val="28"/>
        </w:rPr>
        <w:tab/>
        <w:t xml:space="preserve">учебно-исследовательская </w:t>
      </w:r>
      <w:r w:rsidRPr="00D71786">
        <w:rPr>
          <w:sz w:val="28"/>
          <w:szCs w:val="28"/>
        </w:rPr>
        <w:tab/>
        <w:t xml:space="preserve">деятельность </w:t>
      </w:r>
      <w:r w:rsidRPr="00D71786">
        <w:rPr>
          <w:sz w:val="28"/>
          <w:szCs w:val="28"/>
        </w:rPr>
        <w:tab/>
        <w:t xml:space="preserve">учащихся: </w:t>
      </w:r>
    </w:p>
    <w:p w:rsidR="00D71786" w:rsidRPr="00D71786" w:rsidRDefault="00D71786" w:rsidP="00D71786">
      <w:pPr>
        <w:spacing w:after="0" w:line="360" w:lineRule="auto"/>
        <w:ind w:left="0" w:right="35" w:firstLine="0"/>
        <w:rPr>
          <w:sz w:val="28"/>
          <w:szCs w:val="28"/>
        </w:rPr>
      </w:pPr>
      <w:r w:rsidRPr="00D71786">
        <w:rPr>
          <w:sz w:val="28"/>
          <w:szCs w:val="28"/>
        </w:rPr>
        <w:t xml:space="preserve">проблемные уроки; семинары; практические и лабораторные занятия, др.; </w:t>
      </w:r>
    </w:p>
    <w:p w:rsidR="00D71786" w:rsidRPr="00D71786" w:rsidRDefault="00D71786" w:rsidP="00A465E4">
      <w:pPr>
        <w:numPr>
          <w:ilvl w:val="0"/>
          <w:numId w:val="57"/>
        </w:numPr>
        <w:spacing w:after="0" w:line="360" w:lineRule="auto"/>
        <w:ind w:left="702" w:right="35" w:firstLine="715"/>
        <w:rPr>
          <w:sz w:val="28"/>
          <w:szCs w:val="28"/>
        </w:rPr>
      </w:pPr>
      <w:r w:rsidRPr="00D71786">
        <w:rPr>
          <w:sz w:val="28"/>
          <w:szCs w:val="28"/>
        </w:rPr>
        <w:t xml:space="preserve">внеурочная учебно-исследовательская деятельность учащихся, которая является логическим продолжением урочной деятельности: научно- исследовательская и реферативная работа, интеллектуальные марафоны, конференции и др. </w:t>
      </w:r>
    </w:p>
    <w:p w:rsidR="00D71786" w:rsidRPr="00D71786" w:rsidRDefault="00D71786" w:rsidP="00D71786">
      <w:pPr>
        <w:spacing w:after="0" w:line="360" w:lineRule="auto"/>
        <w:ind w:left="0" w:right="35" w:firstLine="715"/>
        <w:rPr>
          <w:sz w:val="28"/>
          <w:szCs w:val="28"/>
        </w:rPr>
      </w:pPr>
      <w:r w:rsidRPr="00D71786">
        <w:rPr>
          <w:sz w:val="28"/>
          <w:szCs w:val="28"/>
        </w:rPr>
        <w:t xml:space="preserve">Учебно-исследовательская и проектная деятельность обучающихся может проводиться в том числе по таким направлениям, как: </w:t>
      </w:r>
    </w:p>
    <w:p w:rsidR="00D71786" w:rsidRPr="00D71786" w:rsidRDefault="00D71786" w:rsidP="00A465E4">
      <w:pPr>
        <w:numPr>
          <w:ilvl w:val="0"/>
          <w:numId w:val="57"/>
        </w:numPr>
        <w:spacing w:after="0" w:line="360" w:lineRule="auto"/>
        <w:ind w:left="702" w:right="35" w:firstLine="715"/>
        <w:rPr>
          <w:sz w:val="28"/>
          <w:szCs w:val="28"/>
        </w:rPr>
      </w:pPr>
      <w:r w:rsidRPr="00D71786">
        <w:rPr>
          <w:sz w:val="28"/>
          <w:szCs w:val="28"/>
        </w:rPr>
        <w:t xml:space="preserve">исследовательское; </w:t>
      </w:r>
    </w:p>
    <w:p w:rsidR="00D71786" w:rsidRPr="00D71786" w:rsidRDefault="00D71786" w:rsidP="00A465E4">
      <w:pPr>
        <w:numPr>
          <w:ilvl w:val="0"/>
          <w:numId w:val="57"/>
        </w:numPr>
        <w:spacing w:after="0" w:line="360" w:lineRule="auto"/>
        <w:ind w:left="702" w:right="35" w:firstLine="715"/>
        <w:rPr>
          <w:sz w:val="28"/>
          <w:szCs w:val="28"/>
        </w:rPr>
      </w:pPr>
      <w:r w:rsidRPr="00D71786">
        <w:rPr>
          <w:sz w:val="28"/>
          <w:szCs w:val="28"/>
        </w:rPr>
        <w:t xml:space="preserve">инженерное; </w:t>
      </w:r>
    </w:p>
    <w:p w:rsidR="00D71786" w:rsidRPr="00D71786" w:rsidRDefault="00D71786" w:rsidP="00A465E4">
      <w:pPr>
        <w:numPr>
          <w:ilvl w:val="0"/>
          <w:numId w:val="57"/>
        </w:numPr>
        <w:spacing w:after="0" w:line="360" w:lineRule="auto"/>
        <w:ind w:left="702" w:right="35" w:firstLine="715"/>
        <w:rPr>
          <w:sz w:val="28"/>
          <w:szCs w:val="28"/>
        </w:rPr>
      </w:pPr>
      <w:r w:rsidRPr="00D71786">
        <w:rPr>
          <w:sz w:val="28"/>
          <w:szCs w:val="28"/>
        </w:rPr>
        <w:t xml:space="preserve">прикладное; </w:t>
      </w:r>
    </w:p>
    <w:p w:rsidR="00D71786" w:rsidRPr="00D71786" w:rsidRDefault="00D71786" w:rsidP="00A465E4">
      <w:pPr>
        <w:numPr>
          <w:ilvl w:val="0"/>
          <w:numId w:val="57"/>
        </w:numPr>
        <w:spacing w:after="0" w:line="360" w:lineRule="auto"/>
        <w:ind w:left="702" w:right="35" w:firstLine="715"/>
        <w:rPr>
          <w:sz w:val="28"/>
          <w:szCs w:val="28"/>
        </w:rPr>
      </w:pPr>
      <w:r w:rsidRPr="00D71786">
        <w:rPr>
          <w:sz w:val="28"/>
          <w:szCs w:val="28"/>
        </w:rPr>
        <w:t xml:space="preserve">информационное; </w:t>
      </w:r>
    </w:p>
    <w:p w:rsidR="00D71786" w:rsidRPr="00D71786" w:rsidRDefault="00D71786" w:rsidP="00A465E4">
      <w:pPr>
        <w:numPr>
          <w:ilvl w:val="0"/>
          <w:numId w:val="57"/>
        </w:numPr>
        <w:spacing w:after="0" w:line="360" w:lineRule="auto"/>
        <w:ind w:left="702" w:right="35" w:firstLine="715"/>
        <w:rPr>
          <w:sz w:val="28"/>
          <w:szCs w:val="28"/>
        </w:rPr>
      </w:pPr>
      <w:r w:rsidRPr="00D71786">
        <w:rPr>
          <w:sz w:val="28"/>
          <w:szCs w:val="28"/>
        </w:rPr>
        <w:t xml:space="preserve">социальное; </w:t>
      </w:r>
    </w:p>
    <w:p w:rsidR="00D71786" w:rsidRPr="00D71786" w:rsidRDefault="00D71786" w:rsidP="00A465E4">
      <w:pPr>
        <w:numPr>
          <w:ilvl w:val="0"/>
          <w:numId w:val="57"/>
        </w:numPr>
        <w:spacing w:after="0" w:line="360" w:lineRule="auto"/>
        <w:ind w:left="702" w:right="35" w:firstLine="715"/>
        <w:rPr>
          <w:sz w:val="28"/>
          <w:szCs w:val="28"/>
        </w:rPr>
      </w:pPr>
      <w:r w:rsidRPr="00D71786">
        <w:rPr>
          <w:sz w:val="28"/>
          <w:szCs w:val="28"/>
        </w:rPr>
        <w:t xml:space="preserve">игровое; </w:t>
      </w:r>
    </w:p>
    <w:p w:rsidR="00D71786" w:rsidRPr="00D71786" w:rsidRDefault="00D71786" w:rsidP="00A465E4">
      <w:pPr>
        <w:numPr>
          <w:ilvl w:val="0"/>
          <w:numId w:val="57"/>
        </w:numPr>
        <w:spacing w:after="0" w:line="360" w:lineRule="auto"/>
        <w:ind w:left="702" w:right="35" w:firstLine="715"/>
        <w:rPr>
          <w:sz w:val="28"/>
          <w:szCs w:val="28"/>
        </w:rPr>
      </w:pPr>
      <w:r w:rsidRPr="00D71786">
        <w:rPr>
          <w:sz w:val="28"/>
          <w:szCs w:val="28"/>
        </w:rPr>
        <w:t xml:space="preserve">творческое. </w:t>
      </w:r>
    </w:p>
    <w:p w:rsidR="00D71786" w:rsidRPr="00D71786" w:rsidRDefault="00D71786" w:rsidP="00D71786">
      <w:pPr>
        <w:spacing w:after="0" w:line="360" w:lineRule="auto"/>
        <w:ind w:left="0" w:right="35" w:firstLine="715"/>
        <w:rPr>
          <w:sz w:val="28"/>
          <w:szCs w:val="28"/>
        </w:rPr>
      </w:pPr>
      <w:r w:rsidRPr="00D71786">
        <w:rPr>
          <w:sz w:val="28"/>
          <w:szCs w:val="28"/>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 </w:t>
      </w:r>
    </w:p>
    <w:p w:rsidR="00D71786" w:rsidRPr="00D71786" w:rsidRDefault="00D71786" w:rsidP="00D71786">
      <w:pPr>
        <w:spacing w:after="0" w:line="360" w:lineRule="auto"/>
        <w:ind w:left="0" w:right="35" w:firstLine="715"/>
        <w:rPr>
          <w:sz w:val="28"/>
          <w:szCs w:val="28"/>
        </w:rPr>
      </w:pPr>
      <w:r w:rsidRPr="00D71786">
        <w:rPr>
          <w:sz w:val="28"/>
          <w:szCs w:val="28"/>
        </w:rPr>
        <w:t xml:space="preserve">В ходе реализации настоящей программы могут применяться такие виды проектов (по преобладающему виду деятельности), как: </w:t>
      </w:r>
      <w:r w:rsidRPr="00D71786">
        <w:rPr>
          <w:sz w:val="28"/>
          <w:szCs w:val="28"/>
        </w:rPr>
        <w:lastRenderedPageBreak/>
        <w:t xml:space="preserve">информационный, исследовательский, творческий, социальный, прикладной, игровой, инновационный. </w:t>
      </w:r>
    </w:p>
    <w:p w:rsidR="00D71786" w:rsidRPr="00D71786" w:rsidRDefault="00D71786" w:rsidP="00D71786">
      <w:pPr>
        <w:spacing w:after="0" w:line="360" w:lineRule="auto"/>
        <w:ind w:left="0" w:right="35" w:firstLine="715"/>
        <w:rPr>
          <w:sz w:val="28"/>
          <w:szCs w:val="28"/>
        </w:rPr>
      </w:pPr>
      <w:r w:rsidRPr="00D71786">
        <w:rPr>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w:t>
      </w:r>
    </w:p>
    <w:p w:rsidR="00D71786" w:rsidRPr="00D71786" w:rsidRDefault="00D71786" w:rsidP="00D71786">
      <w:pPr>
        <w:spacing w:after="0" w:line="360" w:lineRule="auto"/>
        <w:ind w:left="0" w:right="35" w:firstLine="0"/>
        <w:rPr>
          <w:sz w:val="28"/>
          <w:szCs w:val="28"/>
        </w:rPr>
      </w:pPr>
      <w:r w:rsidRPr="00D71786">
        <w:rPr>
          <w:sz w:val="28"/>
          <w:szCs w:val="28"/>
        </w:rPr>
        <w:t xml:space="preserve">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D71786" w:rsidRPr="00D71786" w:rsidRDefault="00D71786" w:rsidP="00D71786">
      <w:pPr>
        <w:spacing w:after="0" w:line="360" w:lineRule="auto"/>
        <w:ind w:left="0" w:right="35" w:firstLine="715"/>
        <w:rPr>
          <w:sz w:val="28"/>
          <w:szCs w:val="28"/>
        </w:rPr>
      </w:pPr>
      <w:r w:rsidRPr="00D71786">
        <w:rPr>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D71786" w:rsidRPr="00D71786" w:rsidRDefault="00D71786" w:rsidP="00D71786">
      <w:pPr>
        <w:spacing w:after="0" w:line="360" w:lineRule="auto"/>
        <w:ind w:left="0" w:right="35" w:firstLine="715"/>
        <w:rPr>
          <w:sz w:val="28"/>
          <w:szCs w:val="28"/>
        </w:rPr>
      </w:pPr>
      <w:r w:rsidRPr="00D71786">
        <w:rPr>
          <w:sz w:val="28"/>
          <w:szCs w:val="28"/>
        </w:rPr>
        <w:t xml:space="preserve">Формы организации учебно-исследовательской деятельности на урочных занятиях могут быть следующими: </w:t>
      </w:r>
    </w:p>
    <w:p w:rsidR="00D71786" w:rsidRPr="00D71786" w:rsidRDefault="00D71786" w:rsidP="00774F01">
      <w:pPr>
        <w:numPr>
          <w:ilvl w:val="0"/>
          <w:numId w:val="58"/>
        </w:numPr>
        <w:spacing w:after="0" w:line="360" w:lineRule="auto"/>
        <w:ind w:left="0" w:right="35" w:firstLine="0"/>
        <w:rPr>
          <w:sz w:val="28"/>
          <w:szCs w:val="28"/>
        </w:rPr>
      </w:pPr>
      <w:r w:rsidRPr="00D71786">
        <w:rPr>
          <w:sz w:val="28"/>
          <w:szCs w:val="28"/>
        </w:rPr>
        <w:t>урок-исследование, урок-лаборатория, урок – творческий отчет, урок изобретательства, урок «Удивительное рядом», урок – рассказ об ученых, урок –</w:t>
      </w:r>
      <w:r w:rsidRPr="00D71786">
        <w:rPr>
          <w:rFonts w:eastAsia="Arial"/>
          <w:sz w:val="28"/>
          <w:szCs w:val="28"/>
        </w:rPr>
        <w:t xml:space="preserve"> </w:t>
      </w:r>
      <w:r w:rsidRPr="00D71786">
        <w:rPr>
          <w:sz w:val="28"/>
          <w:szCs w:val="28"/>
        </w:rPr>
        <w:t xml:space="preserve">защита исследовательских проектов, урок-экспертиза, урок «Патент на открытие», урок открытых мыслей; </w:t>
      </w:r>
    </w:p>
    <w:p w:rsidR="00D71786" w:rsidRPr="00D71786" w:rsidRDefault="00D71786" w:rsidP="00774F01">
      <w:pPr>
        <w:numPr>
          <w:ilvl w:val="0"/>
          <w:numId w:val="58"/>
        </w:numPr>
        <w:spacing w:after="0" w:line="360" w:lineRule="auto"/>
        <w:ind w:left="0" w:right="35" w:firstLine="0"/>
        <w:rPr>
          <w:sz w:val="28"/>
          <w:szCs w:val="28"/>
        </w:rPr>
      </w:pPr>
      <w:r w:rsidRPr="00D71786">
        <w:rPr>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71786" w:rsidRPr="00D71786" w:rsidRDefault="00D71786" w:rsidP="00774F01">
      <w:pPr>
        <w:numPr>
          <w:ilvl w:val="0"/>
          <w:numId w:val="58"/>
        </w:numPr>
        <w:spacing w:after="0" w:line="360" w:lineRule="auto"/>
        <w:ind w:left="0" w:right="35" w:firstLine="0"/>
        <w:rPr>
          <w:sz w:val="28"/>
          <w:szCs w:val="28"/>
        </w:rPr>
      </w:pPr>
      <w:r w:rsidRPr="00D71786">
        <w:rPr>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w:t>
      </w:r>
    </w:p>
    <w:p w:rsidR="00D71786" w:rsidRPr="00D71786" w:rsidRDefault="00D71786" w:rsidP="00D71786">
      <w:pPr>
        <w:spacing w:after="0" w:line="360" w:lineRule="auto"/>
        <w:ind w:left="0" w:right="35" w:firstLine="0"/>
        <w:rPr>
          <w:sz w:val="28"/>
          <w:szCs w:val="28"/>
        </w:rPr>
      </w:pPr>
      <w:r w:rsidRPr="00D71786">
        <w:rPr>
          <w:sz w:val="28"/>
          <w:szCs w:val="28"/>
        </w:rPr>
        <w:t>достаточно протяженное во времени.</w:t>
      </w:r>
    </w:p>
    <w:p w:rsidR="00D71786" w:rsidRPr="00D71786" w:rsidRDefault="00D71786" w:rsidP="00D71786">
      <w:pPr>
        <w:spacing w:after="0" w:line="360" w:lineRule="auto"/>
        <w:ind w:left="0" w:right="35" w:firstLine="715"/>
        <w:rPr>
          <w:sz w:val="28"/>
          <w:szCs w:val="28"/>
        </w:rPr>
      </w:pPr>
      <w:r w:rsidRPr="00D71786">
        <w:rPr>
          <w:sz w:val="28"/>
          <w:szCs w:val="28"/>
        </w:rPr>
        <w:lastRenderedPageBreak/>
        <w:t xml:space="preserve">Формы организации учебно-исследовательской деятельности на внеурочных занятиях могут быть следующими: </w:t>
      </w:r>
    </w:p>
    <w:p w:rsidR="00D71786" w:rsidRPr="00D71786" w:rsidRDefault="00D71786" w:rsidP="00774F01">
      <w:pPr>
        <w:numPr>
          <w:ilvl w:val="0"/>
          <w:numId w:val="58"/>
        </w:numPr>
        <w:spacing w:after="0" w:line="360" w:lineRule="auto"/>
        <w:ind w:left="0" w:right="35" w:firstLine="0"/>
        <w:rPr>
          <w:sz w:val="28"/>
          <w:szCs w:val="28"/>
        </w:rPr>
      </w:pPr>
      <w:r w:rsidRPr="00D71786">
        <w:rPr>
          <w:sz w:val="28"/>
          <w:szCs w:val="28"/>
        </w:rPr>
        <w:t>исследовательская практика обучающихся;</w:t>
      </w:r>
    </w:p>
    <w:p w:rsidR="00D71786" w:rsidRPr="00D71786" w:rsidRDefault="00D71786" w:rsidP="00774F01">
      <w:pPr>
        <w:numPr>
          <w:ilvl w:val="0"/>
          <w:numId w:val="58"/>
        </w:numPr>
        <w:spacing w:after="0" w:line="360" w:lineRule="auto"/>
        <w:ind w:left="0" w:right="35" w:firstLine="0"/>
        <w:rPr>
          <w:sz w:val="28"/>
          <w:szCs w:val="28"/>
        </w:rPr>
      </w:pPr>
      <w:r w:rsidRPr="00D71786">
        <w:rPr>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71786" w:rsidRPr="00D71786" w:rsidRDefault="00D71786" w:rsidP="00774F01">
      <w:pPr>
        <w:numPr>
          <w:ilvl w:val="0"/>
          <w:numId w:val="58"/>
        </w:numPr>
        <w:spacing w:after="0" w:line="360" w:lineRule="auto"/>
        <w:ind w:left="0" w:right="35" w:firstLine="0"/>
        <w:rPr>
          <w:sz w:val="28"/>
          <w:szCs w:val="28"/>
        </w:rPr>
      </w:pPr>
      <w:r w:rsidRPr="00D71786">
        <w:rPr>
          <w:sz w:val="28"/>
          <w:szCs w:val="28"/>
        </w:rPr>
        <w:t>факультативные занятия, предполагающие углубленное изучение предмета, дают большие возможности для реализации учебно- исследовательской деятельности обучающихся;</w:t>
      </w:r>
    </w:p>
    <w:p w:rsidR="00D71786" w:rsidRPr="00D71786" w:rsidRDefault="00D71786" w:rsidP="00774F01">
      <w:pPr>
        <w:numPr>
          <w:ilvl w:val="0"/>
          <w:numId w:val="58"/>
        </w:numPr>
        <w:spacing w:after="0" w:line="360" w:lineRule="auto"/>
        <w:ind w:left="0" w:right="35" w:firstLine="0"/>
        <w:rPr>
          <w:sz w:val="28"/>
          <w:szCs w:val="28"/>
        </w:rPr>
      </w:pPr>
      <w:r w:rsidRPr="00D71786">
        <w:rPr>
          <w:sz w:val="28"/>
          <w:szCs w:val="28"/>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D71786" w:rsidRPr="00D71786" w:rsidRDefault="00D71786" w:rsidP="00774F01">
      <w:pPr>
        <w:numPr>
          <w:ilvl w:val="0"/>
          <w:numId w:val="58"/>
        </w:numPr>
        <w:spacing w:after="0" w:line="360" w:lineRule="auto"/>
        <w:ind w:left="0" w:right="35" w:firstLine="0"/>
        <w:rPr>
          <w:sz w:val="28"/>
          <w:szCs w:val="28"/>
        </w:rPr>
      </w:pPr>
      <w:r w:rsidRPr="00D71786">
        <w:rPr>
          <w:sz w:val="28"/>
          <w:szCs w:val="28"/>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w:t>
      </w:r>
    </w:p>
    <w:p w:rsidR="00D71786" w:rsidRPr="00D71786" w:rsidRDefault="00D71786" w:rsidP="00774F01">
      <w:pPr>
        <w:spacing w:after="0" w:line="360" w:lineRule="auto"/>
        <w:ind w:left="0" w:right="35" w:firstLine="0"/>
        <w:rPr>
          <w:sz w:val="28"/>
          <w:szCs w:val="28"/>
        </w:rPr>
      </w:pPr>
      <w:r w:rsidRPr="00D71786">
        <w:rPr>
          <w:sz w:val="28"/>
          <w:szCs w:val="28"/>
        </w:rPr>
        <w:t>рамках данных мероприятий.</w:t>
      </w:r>
    </w:p>
    <w:p w:rsidR="00D71786" w:rsidRPr="00D71786" w:rsidRDefault="00D71786" w:rsidP="00774F01">
      <w:pPr>
        <w:spacing w:after="0" w:line="360" w:lineRule="auto"/>
        <w:ind w:left="0" w:right="35" w:firstLine="0"/>
        <w:rPr>
          <w:sz w:val="28"/>
          <w:szCs w:val="28"/>
        </w:rPr>
      </w:pPr>
      <w:r w:rsidRPr="00D71786">
        <w:rPr>
          <w:sz w:val="28"/>
          <w:szCs w:val="28"/>
        </w:rPr>
        <w:t xml:space="preserve">Среди возможных форм представления результатов проектной деятельности можно выделить следующие: </w:t>
      </w:r>
    </w:p>
    <w:p w:rsidR="00D71786" w:rsidRPr="00D71786" w:rsidRDefault="00D71786" w:rsidP="00774F01">
      <w:pPr>
        <w:numPr>
          <w:ilvl w:val="0"/>
          <w:numId w:val="58"/>
        </w:numPr>
        <w:spacing w:after="0" w:line="360" w:lineRule="auto"/>
        <w:ind w:left="0" w:right="35" w:firstLine="0"/>
        <w:rPr>
          <w:sz w:val="28"/>
          <w:szCs w:val="28"/>
        </w:rPr>
      </w:pPr>
      <w:r w:rsidRPr="00D71786">
        <w:rPr>
          <w:sz w:val="28"/>
          <w:szCs w:val="28"/>
        </w:rPr>
        <w:t>макеты, модели, рабочие установки, схемы, интеллект-карты;</w:t>
      </w:r>
    </w:p>
    <w:p w:rsidR="00D71786" w:rsidRPr="00D71786" w:rsidRDefault="00D71786" w:rsidP="00774F01">
      <w:pPr>
        <w:numPr>
          <w:ilvl w:val="0"/>
          <w:numId w:val="58"/>
        </w:numPr>
        <w:spacing w:after="0" w:line="360" w:lineRule="auto"/>
        <w:ind w:left="0" w:right="35" w:firstLine="0"/>
        <w:rPr>
          <w:sz w:val="28"/>
          <w:szCs w:val="28"/>
        </w:rPr>
      </w:pPr>
      <w:r w:rsidRPr="00D71786">
        <w:rPr>
          <w:sz w:val="28"/>
          <w:szCs w:val="28"/>
        </w:rPr>
        <w:t>постеры, презентации;</w:t>
      </w:r>
    </w:p>
    <w:p w:rsidR="00D71786" w:rsidRPr="00D71786" w:rsidRDefault="00D71786" w:rsidP="00774F01">
      <w:pPr>
        <w:numPr>
          <w:ilvl w:val="0"/>
          <w:numId w:val="58"/>
        </w:numPr>
        <w:spacing w:after="0" w:line="360" w:lineRule="auto"/>
        <w:ind w:left="0" w:right="35" w:firstLine="0"/>
        <w:rPr>
          <w:sz w:val="28"/>
          <w:szCs w:val="28"/>
        </w:rPr>
      </w:pPr>
      <w:r w:rsidRPr="00D71786">
        <w:rPr>
          <w:sz w:val="28"/>
          <w:szCs w:val="28"/>
        </w:rPr>
        <w:t>альбомы, буклеты, брошюры, книги;</w:t>
      </w:r>
    </w:p>
    <w:p w:rsidR="00D71786" w:rsidRPr="00D71786" w:rsidRDefault="00D71786" w:rsidP="00774F01">
      <w:pPr>
        <w:numPr>
          <w:ilvl w:val="0"/>
          <w:numId w:val="58"/>
        </w:numPr>
        <w:spacing w:after="0" w:line="360" w:lineRule="auto"/>
        <w:ind w:left="0" w:right="35" w:firstLine="0"/>
        <w:rPr>
          <w:sz w:val="28"/>
          <w:szCs w:val="28"/>
        </w:rPr>
      </w:pPr>
      <w:r w:rsidRPr="00D71786">
        <w:rPr>
          <w:sz w:val="28"/>
          <w:szCs w:val="28"/>
        </w:rPr>
        <w:t>реконструкции событий;</w:t>
      </w:r>
    </w:p>
    <w:p w:rsidR="00D71786" w:rsidRPr="00D71786" w:rsidRDefault="00D71786" w:rsidP="00774F01">
      <w:pPr>
        <w:numPr>
          <w:ilvl w:val="0"/>
          <w:numId w:val="58"/>
        </w:numPr>
        <w:spacing w:after="0" w:line="360" w:lineRule="auto"/>
        <w:ind w:left="0" w:right="35" w:firstLine="0"/>
        <w:rPr>
          <w:sz w:val="28"/>
          <w:szCs w:val="28"/>
        </w:rPr>
      </w:pPr>
      <w:r w:rsidRPr="00D71786">
        <w:rPr>
          <w:sz w:val="28"/>
          <w:szCs w:val="28"/>
        </w:rPr>
        <w:t>эссе, рассказы, стихи, рисунки;</w:t>
      </w:r>
    </w:p>
    <w:p w:rsidR="00D71786" w:rsidRPr="00D71786" w:rsidRDefault="00D71786" w:rsidP="00774F01">
      <w:pPr>
        <w:numPr>
          <w:ilvl w:val="0"/>
          <w:numId w:val="58"/>
        </w:numPr>
        <w:spacing w:after="0" w:line="360" w:lineRule="auto"/>
        <w:ind w:left="0" w:right="35" w:firstLine="0"/>
        <w:rPr>
          <w:sz w:val="28"/>
          <w:szCs w:val="28"/>
        </w:rPr>
      </w:pPr>
      <w:r w:rsidRPr="00D71786">
        <w:rPr>
          <w:sz w:val="28"/>
          <w:szCs w:val="28"/>
        </w:rPr>
        <w:lastRenderedPageBreak/>
        <w:t>результаты исследовательских экспедиций, обработки архивов и мемуаров;</w:t>
      </w:r>
    </w:p>
    <w:p w:rsidR="00D71786" w:rsidRPr="00D71786" w:rsidRDefault="00D71786" w:rsidP="00774F01">
      <w:pPr>
        <w:numPr>
          <w:ilvl w:val="0"/>
          <w:numId w:val="58"/>
        </w:numPr>
        <w:spacing w:after="0" w:line="360" w:lineRule="auto"/>
        <w:ind w:left="0" w:right="35" w:firstLine="0"/>
        <w:rPr>
          <w:sz w:val="28"/>
          <w:szCs w:val="28"/>
        </w:rPr>
      </w:pPr>
      <w:r w:rsidRPr="00D71786">
        <w:rPr>
          <w:sz w:val="28"/>
          <w:szCs w:val="28"/>
        </w:rPr>
        <w:t>документальные фильмы, мультфильмы;</w:t>
      </w:r>
    </w:p>
    <w:p w:rsidR="00D71786" w:rsidRPr="00D71786" w:rsidRDefault="00D71786" w:rsidP="00774F01">
      <w:pPr>
        <w:numPr>
          <w:ilvl w:val="0"/>
          <w:numId w:val="58"/>
        </w:numPr>
        <w:spacing w:after="0" w:line="360" w:lineRule="auto"/>
        <w:ind w:left="0" w:right="35" w:firstLine="0"/>
        <w:rPr>
          <w:sz w:val="28"/>
          <w:szCs w:val="28"/>
        </w:rPr>
      </w:pPr>
      <w:r w:rsidRPr="00D71786">
        <w:rPr>
          <w:sz w:val="28"/>
          <w:szCs w:val="28"/>
        </w:rPr>
        <w:t>выставки, игры, тематические вечера, концерты;</w:t>
      </w:r>
    </w:p>
    <w:p w:rsidR="00D71786" w:rsidRPr="00D71786" w:rsidRDefault="00D71786" w:rsidP="00774F01">
      <w:pPr>
        <w:numPr>
          <w:ilvl w:val="0"/>
          <w:numId w:val="58"/>
        </w:numPr>
        <w:spacing w:after="0" w:line="360" w:lineRule="auto"/>
        <w:ind w:left="0" w:right="35" w:firstLine="0"/>
        <w:rPr>
          <w:sz w:val="28"/>
          <w:szCs w:val="28"/>
        </w:rPr>
      </w:pPr>
      <w:r w:rsidRPr="00D71786">
        <w:rPr>
          <w:sz w:val="28"/>
          <w:szCs w:val="28"/>
        </w:rPr>
        <w:t>сценарии мероприятий;</w:t>
      </w:r>
    </w:p>
    <w:p w:rsidR="00D71786" w:rsidRPr="00D71786" w:rsidRDefault="00D71786" w:rsidP="00774F01">
      <w:pPr>
        <w:numPr>
          <w:ilvl w:val="0"/>
          <w:numId w:val="58"/>
        </w:numPr>
        <w:spacing w:after="0" w:line="360" w:lineRule="auto"/>
        <w:ind w:left="0" w:right="35" w:firstLine="0"/>
        <w:rPr>
          <w:sz w:val="28"/>
          <w:szCs w:val="28"/>
        </w:rPr>
      </w:pPr>
      <w:r w:rsidRPr="00D71786">
        <w:rPr>
          <w:sz w:val="28"/>
          <w:szCs w:val="28"/>
        </w:rPr>
        <w:t>веб-сайты, программное обеспечение, компакт-диски (или другие цифровые носители) и др.</w:t>
      </w:r>
    </w:p>
    <w:p w:rsidR="00D71786" w:rsidRPr="00D71786" w:rsidRDefault="00D71786" w:rsidP="00D71786">
      <w:pPr>
        <w:spacing w:after="0" w:line="360" w:lineRule="auto"/>
        <w:ind w:left="0" w:right="35" w:firstLine="715"/>
        <w:rPr>
          <w:sz w:val="28"/>
          <w:szCs w:val="28"/>
        </w:rPr>
      </w:pPr>
      <w:r w:rsidRPr="00D71786">
        <w:rPr>
          <w:sz w:val="28"/>
          <w:szCs w:val="28"/>
        </w:rPr>
        <w:t xml:space="preserve">Результаты также могут быть представлены в ходе проведения конференций, семинаров и круглых столов. </w:t>
      </w:r>
    </w:p>
    <w:p w:rsidR="00D71786" w:rsidRPr="00D71786" w:rsidRDefault="00D71786" w:rsidP="00D71786">
      <w:pPr>
        <w:spacing w:after="0" w:line="360" w:lineRule="auto"/>
        <w:ind w:left="0" w:right="35" w:firstLine="715"/>
        <w:rPr>
          <w:sz w:val="28"/>
          <w:szCs w:val="28"/>
        </w:rPr>
      </w:pPr>
      <w:r w:rsidRPr="00D71786">
        <w:rPr>
          <w:sz w:val="28"/>
          <w:szCs w:val="28"/>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D71786" w:rsidRPr="00D71786" w:rsidRDefault="00D71786" w:rsidP="00D71786">
      <w:pPr>
        <w:spacing w:after="0" w:line="360" w:lineRule="auto"/>
        <w:ind w:left="0" w:right="15" w:firstLine="711"/>
        <w:rPr>
          <w:sz w:val="28"/>
          <w:szCs w:val="28"/>
        </w:rPr>
      </w:pPr>
      <w:r w:rsidRPr="00D71786">
        <w:rPr>
          <w:b/>
          <w:sz w:val="28"/>
          <w:szCs w:val="28"/>
        </w:rPr>
        <w:t xml:space="preserve">Описание содержания, видов и форм организации учебной деятельности по развитию информационно-коммуникационных технологий </w:t>
      </w:r>
    </w:p>
    <w:p w:rsidR="00D71786" w:rsidRPr="00D71786" w:rsidRDefault="00D71786" w:rsidP="00D71786">
      <w:pPr>
        <w:spacing w:after="0" w:line="360" w:lineRule="auto"/>
        <w:ind w:left="0" w:right="35" w:firstLine="715"/>
        <w:rPr>
          <w:sz w:val="28"/>
          <w:szCs w:val="28"/>
        </w:rPr>
      </w:pPr>
      <w:r w:rsidRPr="00D71786">
        <w:rPr>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D71786" w:rsidRPr="00D71786" w:rsidRDefault="00D71786" w:rsidP="00D71786">
      <w:pPr>
        <w:spacing w:after="0" w:line="360" w:lineRule="auto"/>
        <w:ind w:left="0" w:right="35" w:firstLine="715"/>
        <w:rPr>
          <w:sz w:val="28"/>
          <w:szCs w:val="28"/>
        </w:rPr>
      </w:pPr>
      <w:r w:rsidRPr="00D71786">
        <w:rPr>
          <w:sz w:val="28"/>
          <w:szCs w:val="28"/>
        </w:rP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w:t>
      </w:r>
    </w:p>
    <w:p w:rsidR="00D71786" w:rsidRPr="00D71786" w:rsidRDefault="00D71786" w:rsidP="00D71786">
      <w:pPr>
        <w:spacing w:after="0" w:line="360" w:lineRule="auto"/>
        <w:ind w:left="0" w:right="35" w:firstLine="0"/>
        <w:rPr>
          <w:sz w:val="28"/>
          <w:szCs w:val="28"/>
        </w:rPr>
      </w:pPr>
      <w:r w:rsidRPr="00D71786">
        <w:rPr>
          <w:sz w:val="28"/>
          <w:szCs w:val="28"/>
        </w:rPr>
        <w:t xml:space="preserve">полученных им вне образовательной организации. В этом контексте важным направлением деятельности образовательной организации в сфере </w:t>
      </w:r>
      <w:r w:rsidRPr="00D71786">
        <w:rPr>
          <w:sz w:val="28"/>
          <w:szCs w:val="28"/>
        </w:rPr>
        <w:lastRenderedPageBreak/>
        <w:t xml:space="preserve">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D71786" w:rsidRPr="00D71786" w:rsidRDefault="00D71786" w:rsidP="00D71786">
      <w:pPr>
        <w:spacing w:after="0" w:line="360" w:lineRule="auto"/>
        <w:ind w:left="0" w:right="35" w:firstLine="715"/>
        <w:rPr>
          <w:sz w:val="28"/>
          <w:szCs w:val="28"/>
        </w:rPr>
      </w:pPr>
      <w:r w:rsidRPr="00D71786">
        <w:rPr>
          <w:sz w:val="28"/>
          <w:szCs w:val="28"/>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D71786" w:rsidRPr="00D71786" w:rsidRDefault="00D71786" w:rsidP="00D71786">
      <w:pPr>
        <w:spacing w:after="0" w:line="360" w:lineRule="auto"/>
        <w:ind w:left="0" w:right="35" w:firstLine="715"/>
        <w:rPr>
          <w:sz w:val="28"/>
          <w:szCs w:val="28"/>
        </w:rPr>
      </w:pPr>
      <w:r w:rsidRPr="00D71786">
        <w:rPr>
          <w:sz w:val="28"/>
          <w:szCs w:val="28"/>
        </w:rPr>
        <w:t xml:space="preserve">Основные формы организации учебной деятельности по формированию ИКТ-компетенции обучающихсямогут включить: </w:t>
      </w:r>
    </w:p>
    <w:p w:rsidR="00D71786" w:rsidRPr="00D71786" w:rsidRDefault="00D71786" w:rsidP="00A465E4">
      <w:pPr>
        <w:numPr>
          <w:ilvl w:val="0"/>
          <w:numId w:val="59"/>
        </w:numPr>
        <w:spacing w:after="0" w:line="360" w:lineRule="auto"/>
        <w:ind w:left="702" w:right="35"/>
        <w:rPr>
          <w:sz w:val="28"/>
          <w:szCs w:val="28"/>
        </w:rPr>
      </w:pPr>
      <w:r w:rsidRPr="00D71786">
        <w:rPr>
          <w:sz w:val="28"/>
          <w:szCs w:val="28"/>
        </w:rPr>
        <w:t>уроки по информатике и другим предметам;</w:t>
      </w:r>
    </w:p>
    <w:p w:rsidR="00D71786" w:rsidRPr="00D71786" w:rsidRDefault="00D71786" w:rsidP="00A465E4">
      <w:pPr>
        <w:numPr>
          <w:ilvl w:val="0"/>
          <w:numId w:val="59"/>
        </w:numPr>
        <w:spacing w:after="0" w:line="360" w:lineRule="auto"/>
        <w:ind w:left="702" w:right="35"/>
        <w:rPr>
          <w:sz w:val="28"/>
          <w:szCs w:val="28"/>
        </w:rPr>
      </w:pPr>
      <w:r w:rsidRPr="00D71786">
        <w:rPr>
          <w:sz w:val="28"/>
          <w:szCs w:val="28"/>
        </w:rPr>
        <w:t>факультативы;</w:t>
      </w:r>
    </w:p>
    <w:p w:rsidR="00D71786" w:rsidRPr="00D71786" w:rsidRDefault="00D71786" w:rsidP="00A465E4">
      <w:pPr>
        <w:numPr>
          <w:ilvl w:val="0"/>
          <w:numId w:val="59"/>
        </w:numPr>
        <w:spacing w:after="0" w:line="360" w:lineRule="auto"/>
        <w:ind w:left="702" w:right="35"/>
        <w:rPr>
          <w:sz w:val="28"/>
          <w:szCs w:val="28"/>
        </w:rPr>
      </w:pPr>
      <w:r w:rsidRPr="00D71786">
        <w:rPr>
          <w:sz w:val="28"/>
          <w:szCs w:val="28"/>
        </w:rPr>
        <w:t>кружки;</w:t>
      </w:r>
    </w:p>
    <w:p w:rsidR="00D71786" w:rsidRPr="00D71786" w:rsidRDefault="00D71786" w:rsidP="00A465E4">
      <w:pPr>
        <w:numPr>
          <w:ilvl w:val="0"/>
          <w:numId w:val="59"/>
        </w:numPr>
        <w:spacing w:after="0" w:line="360" w:lineRule="auto"/>
        <w:ind w:left="702" w:right="35"/>
        <w:rPr>
          <w:sz w:val="28"/>
          <w:szCs w:val="28"/>
        </w:rPr>
      </w:pPr>
      <w:r w:rsidRPr="00D71786">
        <w:rPr>
          <w:sz w:val="28"/>
          <w:szCs w:val="28"/>
        </w:rPr>
        <w:t>интегративные межпредметные проекты;</w:t>
      </w:r>
    </w:p>
    <w:p w:rsidR="00D71786" w:rsidRPr="00D71786" w:rsidRDefault="00D71786" w:rsidP="00A465E4">
      <w:pPr>
        <w:numPr>
          <w:ilvl w:val="0"/>
          <w:numId w:val="59"/>
        </w:numPr>
        <w:spacing w:after="0" w:line="360" w:lineRule="auto"/>
        <w:ind w:left="702" w:right="35"/>
        <w:rPr>
          <w:sz w:val="28"/>
          <w:szCs w:val="28"/>
        </w:rPr>
      </w:pPr>
      <w:r w:rsidRPr="00D71786">
        <w:rPr>
          <w:sz w:val="28"/>
          <w:szCs w:val="28"/>
        </w:rPr>
        <w:t>внеурочные и внешкольные активности.</w:t>
      </w:r>
    </w:p>
    <w:p w:rsidR="00D71786" w:rsidRPr="00D71786" w:rsidRDefault="00D71786" w:rsidP="00D71786">
      <w:pPr>
        <w:spacing w:after="0" w:line="360" w:lineRule="auto"/>
        <w:ind w:left="0" w:right="35" w:firstLine="715"/>
        <w:rPr>
          <w:sz w:val="28"/>
          <w:szCs w:val="28"/>
        </w:rPr>
      </w:pPr>
      <w:r w:rsidRPr="00D71786">
        <w:rPr>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D71786" w:rsidRPr="00D71786" w:rsidRDefault="00D71786" w:rsidP="00A465E4">
      <w:pPr>
        <w:numPr>
          <w:ilvl w:val="0"/>
          <w:numId w:val="59"/>
        </w:numPr>
        <w:spacing w:after="0" w:line="360" w:lineRule="auto"/>
        <w:ind w:left="702" w:right="35"/>
        <w:rPr>
          <w:sz w:val="28"/>
          <w:szCs w:val="28"/>
        </w:rPr>
      </w:pPr>
      <w:r w:rsidRPr="00D71786">
        <w:rPr>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w:t>
      </w:r>
    </w:p>
    <w:p w:rsidR="00D71786" w:rsidRPr="00D71786" w:rsidRDefault="00D71786" w:rsidP="00D71786">
      <w:pPr>
        <w:spacing w:after="0" w:line="360" w:lineRule="auto"/>
        <w:ind w:left="0" w:right="35" w:firstLine="0"/>
        <w:rPr>
          <w:sz w:val="28"/>
          <w:szCs w:val="28"/>
        </w:rPr>
      </w:pPr>
      <w:r w:rsidRPr="00D71786">
        <w:rPr>
          <w:sz w:val="28"/>
          <w:szCs w:val="28"/>
        </w:rPr>
        <w:t>ресурсов;</w:t>
      </w:r>
    </w:p>
    <w:p w:rsidR="00D71786" w:rsidRPr="00D71786" w:rsidRDefault="00D71786" w:rsidP="00A465E4">
      <w:pPr>
        <w:numPr>
          <w:ilvl w:val="0"/>
          <w:numId w:val="59"/>
        </w:numPr>
        <w:spacing w:after="0" w:line="360" w:lineRule="auto"/>
        <w:ind w:left="702" w:right="35"/>
        <w:rPr>
          <w:sz w:val="28"/>
          <w:szCs w:val="28"/>
        </w:rPr>
      </w:pPr>
      <w:r w:rsidRPr="00D71786">
        <w:rPr>
          <w:sz w:val="28"/>
          <w:szCs w:val="28"/>
        </w:rPr>
        <w:t>создание и редактирование текстов;</w:t>
      </w:r>
    </w:p>
    <w:p w:rsidR="00D71786" w:rsidRPr="00D71786" w:rsidRDefault="00D71786" w:rsidP="00A465E4">
      <w:pPr>
        <w:numPr>
          <w:ilvl w:val="0"/>
          <w:numId w:val="59"/>
        </w:numPr>
        <w:spacing w:after="0" w:line="360" w:lineRule="auto"/>
        <w:ind w:left="702" w:right="35"/>
        <w:rPr>
          <w:sz w:val="28"/>
          <w:szCs w:val="28"/>
        </w:rPr>
      </w:pPr>
      <w:r w:rsidRPr="00D71786">
        <w:rPr>
          <w:sz w:val="28"/>
          <w:szCs w:val="28"/>
        </w:rPr>
        <w:t>создание и редактирование электронных таблиц;</w:t>
      </w:r>
    </w:p>
    <w:p w:rsidR="00D71786" w:rsidRPr="00D71786" w:rsidRDefault="00D71786" w:rsidP="00A465E4">
      <w:pPr>
        <w:numPr>
          <w:ilvl w:val="0"/>
          <w:numId w:val="59"/>
        </w:numPr>
        <w:spacing w:after="0" w:line="360" w:lineRule="auto"/>
        <w:ind w:left="702" w:right="35"/>
        <w:rPr>
          <w:sz w:val="28"/>
          <w:szCs w:val="28"/>
        </w:rPr>
      </w:pPr>
      <w:r w:rsidRPr="00D71786">
        <w:rPr>
          <w:sz w:val="28"/>
          <w:szCs w:val="28"/>
        </w:rPr>
        <w:t>использование средств для построения диаграмм, графиков, блок-схем, других графических объектов;</w:t>
      </w:r>
    </w:p>
    <w:p w:rsidR="00D71786" w:rsidRPr="00D71786" w:rsidRDefault="00D71786" w:rsidP="00A465E4">
      <w:pPr>
        <w:numPr>
          <w:ilvl w:val="0"/>
          <w:numId w:val="59"/>
        </w:numPr>
        <w:spacing w:after="0" w:line="360" w:lineRule="auto"/>
        <w:ind w:left="702" w:right="35"/>
        <w:rPr>
          <w:sz w:val="28"/>
          <w:szCs w:val="28"/>
        </w:rPr>
      </w:pPr>
      <w:r w:rsidRPr="00D71786">
        <w:rPr>
          <w:sz w:val="28"/>
          <w:szCs w:val="28"/>
        </w:rPr>
        <w:t>создание и редактирование презентаций;</w:t>
      </w:r>
    </w:p>
    <w:p w:rsidR="00D71786" w:rsidRPr="00D71786" w:rsidRDefault="00D71786" w:rsidP="00A465E4">
      <w:pPr>
        <w:numPr>
          <w:ilvl w:val="0"/>
          <w:numId w:val="59"/>
        </w:numPr>
        <w:spacing w:after="0" w:line="360" w:lineRule="auto"/>
        <w:ind w:left="702" w:right="35"/>
        <w:rPr>
          <w:sz w:val="28"/>
          <w:szCs w:val="28"/>
        </w:rPr>
      </w:pPr>
      <w:r w:rsidRPr="00D71786">
        <w:rPr>
          <w:sz w:val="28"/>
          <w:szCs w:val="28"/>
        </w:rPr>
        <w:t>создание и редактирование графики и фото;</w:t>
      </w:r>
    </w:p>
    <w:p w:rsidR="00D71786" w:rsidRPr="00D71786" w:rsidRDefault="00D71786" w:rsidP="00A465E4">
      <w:pPr>
        <w:numPr>
          <w:ilvl w:val="0"/>
          <w:numId w:val="59"/>
        </w:numPr>
        <w:spacing w:after="0" w:line="360" w:lineRule="auto"/>
        <w:ind w:left="702" w:right="35"/>
        <w:rPr>
          <w:sz w:val="28"/>
          <w:szCs w:val="28"/>
        </w:rPr>
      </w:pPr>
      <w:r w:rsidRPr="00D71786">
        <w:rPr>
          <w:sz w:val="28"/>
          <w:szCs w:val="28"/>
        </w:rPr>
        <w:lastRenderedPageBreak/>
        <w:t>создание и редактирование видео</w:t>
      </w:r>
    </w:p>
    <w:p w:rsidR="00D71786" w:rsidRPr="00D71786" w:rsidRDefault="00D71786" w:rsidP="00A465E4">
      <w:pPr>
        <w:numPr>
          <w:ilvl w:val="0"/>
          <w:numId w:val="59"/>
        </w:numPr>
        <w:spacing w:after="0" w:line="360" w:lineRule="auto"/>
        <w:ind w:left="702" w:right="35"/>
        <w:rPr>
          <w:sz w:val="28"/>
          <w:szCs w:val="28"/>
        </w:rPr>
      </w:pPr>
      <w:r w:rsidRPr="00D71786">
        <w:rPr>
          <w:sz w:val="28"/>
          <w:szCs w:val="28"/>
        </w:rPr>
        <w:t>создание музыкальных и звуковых объектов;</w:t>
      </w:r>
    </w:p>
    <w:p w:rsidR="00D71786" w:rsidRPr="00D71786" w:rsidRDefault="00D71786" w:rsidP="00A465E4">
      <w:pPr>
        <w:numPr>
          <w:ilvl w:val="0"/>
          <w:numId w:val="59"/>
        </w:numPr>
        <w:spacing w:after="0" w:line="360" w:lineRule="auto"/>
        <w:ind w:left="702" w:right="35"/>
        <w:rPr>
          <w:sz w:val="28"/>
          <w:szCs w:val="28"/>
        </w:rPr>
      </w:pPr>
      <w:r w:rsidRPr="00D71786">
        <w:rPr>
          <w:sz w:val="28"/>
          <w:szCs w:val="28"/>
        </w:rPr>
        <w:t>поиск и анализ информации в Интернете;</w:t>
      </w:r>
    </w:p>
    <w:p w:rsidR="00D71786" w:rsidRPr="00D71786" w:rsidRDefault="00D71786" w:rsidP="00A465E4">
      <w:pPr>
        <w:numPr>
          <w:ilvl w:val="0"/>
          <w:numId w:val="59"/>
        </w:numPr>
        <w:spacing w:after="0" w:line="360" w:lineRule="auto"/>
        <w:ind w:left="702" w:right="35"/>
        <w:rPr>
          <w:sz w:val="28"/>
          <w:szCs w:val="28"/>
        </w:rPr>
      </w:pPr>
      <w:r w:rsidRPr="00D71786">
        <w:rPr>
          <w:sz w:val="28"/>
          <w:szCs w:val="28"/>
        </w:rPr>
        <w:t>моделирование, проектирование и управление;</w:t>
      </w:r>
    </w:p>
    <w:p w:rsidR="00D71786" w:rsidRPr="00D71786" w:rsidRDefault="00D71786" w:rsidP="00A465E4">
      <w:pPr>
        <w:numPr>
          <w:ilvl w:val="0"/>
          <w:numId w:val="59"/>
        </w:numPr>
        <w:spacing w:after="0" w:line="360" w:lineRule="auto"/>
        <w:ind w:left="702" w:right="35"/>
        <w:rPr>
          <w:sz w:val="28"/>
          <w:szCs w:val="28"/>
        </w:rPr>
      </w:pPr>
      <w:r w:rsidRPr="00D71786">
        <w:rPr>
          <w:sz w:val="28"/>
          <w:szCs w:val="28"/>
        </w:rPr>
        <w:t>математическая обработка и визуализация данных;</w:t>
      </w:r>
    </w:p>
    <w:p w:rsidR="00D71786" w:rsidRPr="00D71786" w:rsidRDefault="00D71786" w:rsidP="00A465E4">
      <w:pPr>
        <w:numPr>
          <w:ilvl w:val="0"/>
          <w:numId w:val="59"/>
        </w:numPr>
        <w:spacing w:after="0" w:line="360" w:lineRule="auto"/>
        <w:ind w:left="702" w:right="35"/>
        <w:rPr>
          <w:sz w:val="28"/>
          <w:szCs w:val="28"/>
        </w:rPr>
      </w:pPr>
      <w:r w:rsidRPr="00D71786">
        <w:rPr>
          <w:sz w:val="28"/>
          <w:szCs w:val="28"/>
        </w:rPr>
        <w:t>создание веб-страниц и сайтов;</w:t>
      </w:r>
    </w:p>
    <w:p w:rsidR="00D71786" w:rsidRPr="00D71786" w:rsidRDefault="00D71786" w:rsidP="00A465E4">
      <w:pPr>
        <w:numPr>
          <w:ilvl w:val="0"/>
          <w:numId w:val="59"/>
        </w:numPr>
        <w:spacing w:after="0" w:line="360" w:lineRule="auto"/>
        <w:ind w:left="702" w:right="35"/>
        <w:rPr>
          <w:sz w:val="28"/>
          <w:szCs w:val="28"/>
        </w:rPr>
      </w:pPr>
      <w:r w:rsidRPr="00D71786">
        <w:rPr>
          <w:sz w:val="28"/>
          <w:szCs w:val="28"/>
        </w:rPr>
        <w:t>сетевая коммуникация между учениками и (или) учителем.</w:t>
      </w:r>
    </w:p>
    <w:p w:rsidR="00D71786" w:rsidRPr="00D71786" w:rsidRDefault="00D71786" w:rsidP="00D71786">
      <w:pPr>
        <w:spacing w:after="0" w:line="360" w:lineRule="auto"/>
        <w:ind w:left="0" w:right="35" w:firstLine="715"/>
        <w:rPr>
          <w:sz w:val="28"/>
          <w:szCs w:val="28"/>
        </w:rPr>
      </w:pPr>
      <w:r w:rsidRPr="00D71786">
        <w:rPr>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D71786" w:rsidRPr="00D71786" w:rsidRDefault="00D71786" w:rsidP="00D71786">
      <w:pPr>
        <w:spacing w:after="0" w:line="360" w:lineRule="auto"/>
        <w:ind w:left="0" w:right="15" w:firstLine="711"/>
        <w:rPr>
          <w:sz w:val="28"/>
          <w:szCs w:val="28"/>
        </w:rPr>
      </w:pPr>
      <w:r w:rsidRPr="00D71786">
        <w:rPr>
          <w:b/>
          <w:sz w:val="28"/>
          <w:szCs w:val="28"/>
        </w:rPr>
        <w:t xml:space="preserve">Перечень и описание основных элементов ИКТ-компетенции и инструментов их использования </w:t>
      </w:r>
    </w:p>
    <w:p w:rsidR="00D71786" w:rsidRPr="00D71786" w:rsidRDefault="00D71786" w:rsidP="00D71786">
      <w:pPr>
        <w:spacing w:after="0" w:line="360" w:lineRule="auto"/>
        <w:ind w:left="0" w:right="35" w:firstLine="715"/>
        <w:rPr>
          <w:sz w:val="28"/>
          <w:szCs w:val="28"/>
        </w:rPr>
      </w:pPr>
      <w:r w:rsidRPr="00D71786">
        <w:rPr>
          <w:b/>
          <w:sz w:val="28"/>
          <w:szCs w:val="28"/>
        </w:rPr>
        <w:t xml:space="preserve">Обращение с устройствами ИКТ. </w:t>
      </w:r>
      <w:r w:rsidRPr="00D71786">
        <w:rPr>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w:t>
      </w:r>
      <w:r w:rsidRPr="00D71786">
        <w:rPr>
          <w:sz w:val="28"/>
          <w:szCs w:val="28"/>
        </w:rPr>
        <w:lastRenderedPageBreak/>
        <w:t xml:space="preserve">безопасности, гигиены, эргономики и ресурсосбережения при работе с устройствами ИКТ. </w:t>
      </w:r>
    </w:p>
    <w:p w:rsidR="00D71786" w:rsidRPr="00D71786" w:rsidRDefault="00D71786" w:rsidP="00D71786">
      <w:pPr>
        <w:spacing w:after="0" w:line="360" w:lineRule="auto"/>
        <w:ind w:left="0" w:right="35" w:firstLine="715"/>
        <w:rPr>
          <w:sz w:val="28"/>
          <w:szCs w:val="28"/>
        </w:rPr>
      </w:pPr>
      <w:r w:rsidRPr="00D71786">
        <w:rPr>
          <w:b/>
          <w:sz w:val="28"/>
          <w:szCs w:val="28"/>
        </w:rPr>
        <w:t xml:space="preserve">Фиксация и обработка изображений и звуков. </w:t>
      </w:r>
      <w:r w:rsidRPr="00D71786">
        <w:rPr>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D71786" w:rsidRPr="00D71786" w:rsidRDefault="00D71786" w:rsidP="00D71786">
      <w:pPr>
        <w:spacing w:after="0" w:line="360" w:lineRule="auto"/>
        <w:ind w:left="0" w:right="35" w:firstLine="715"/>
        <w:rPr>
          <w:sz w:val="28"/>
          <w:szCs w:val="28"/>
        </w:rPr>
      </w:pPr>
      <w:r w:rsidRPr="00D71786">
        <w:rPr>
          <w:b/>
          <w:sz w:val="28"/>
          <w:szCs w:val="28"/>
        </w:rPr>
        <w:t>Поиск и организация хранения информации.</w:t>
      </w:r>
      <w:r w:rsidRPr="00D71786">
        <w:rPr>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w:t>
      </w:r>
      <w:r w:rsidRPr="00D71786">
        <w:rPr>
          <w:sz w:val="28"/>
          <w:szCs w:val="28"/>
        </w:rPr>
        <w:lastRenderedPageBreak/>
        <w:t xml:space="preserve">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D71786" w:rsidRPr="00D71786" w:rsidRDefault="00D71786" w:rsidP="00D71786">
      <w:pPr>
        <w:spacing w:after="0" w:line="360" w:lineRule="auto"/>
        <w:ind w:left="0" w:right="35" w:firstLine="715"/>
        <w:rPr>
          <w:sz w:val="28"/>
          <w:szCs w:val="28"/>
        </w:rPr>
      </w:pPr>
      <w:r w:rsidRPr="00D71786">
        <w:rPr>
          <w:b/>
          <w:sz w:val="28"/>
          <w:szCs w:val="28"/>
        </w:rPr>
        <w:t xml:space="preserve">Создание письменных сообщений. </w:t>
      </w:r>
      <w:r w:rsidRPr="00D71786">
        <w:rPr>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D71786" w:rsidRPr="00D71786" w:rsidRDefault="00D71786" w:rsidP="00D71786">
      <w:pPr>
        <w:spacing w:after="0" w:line="360" w:lineRule="auto"/>
        <w:ind w:left="0" w:right="35" w:firstLine="715"/>
        <w:rPr>
          <w:sz w:val="28"/>
          <w:szCs w:val="28"/>
        </w:rPr>
      </w:pPr>
      <w:r w:rsidRPr="00D71786">
        <w:rPr>
          <w:b/>
          <w:sz w:val="28"/>
          <w:szCs w:val="28"/>
        </w:rPr>
        <w:t xml:space="preserve">Создание графических объектов. </w:t>
      </w:r>
      <w:r w:rsidRPr="00D71786">
        <w:rPr>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w:t>
      </w:r>
      <w:r w:rsidRPr="00D71786">
        <w:rPr>
          <w:sz w:val="28"/>
          <w:szCs w:val="28"/>
        </w:rPr>
        <w:lastRenderedPageBreak/>
        <w:t xml:space="preserve">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D71786" w:rsidRPr="00D71786" w:rsidRDefault="00D71786" w:rsidP="00D71786">
      <w:pPr>
        <w:spacing w:after="0" w:line="360" w:lineRule="auto"/>
        <w:ind w:left="0" w:right="35" w:firstLine="715"/>
        <w:rPr>
          <w:sz w:val="28"/>
          <w:szCs w:val="28"/>
        </w:rPr>
      </w:pPr>
      <w:r w:rsidRPr="00D71786">
        <w:rPr>
          <w:b/>
          <w:sz w:val="28"/>
          <w:szCs w:val="28"/>
        </w:rPr>
        <w:t xml:space="preserve">Создание музыкальных и звуковых объектов. </w:t>
      </w:r>
      <w:r w:rsidRPr="00D71786">
        <w:rPr>
          <w:sz w:val="28"/>
          <w:szCs w:val="28"/>
        </w:rP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D71786" w:rsidRPr="00D71786" w:rsidRDefault="00D71786" w:rsidP="00D71786">
      <w:pPr>
        <w:spacing w:after="0" w:line="360" w:lineRule="auto"/>
        <w:ind w:left="0" w:right="35" w:firstLine="715"/>
        <w:rPr>
          <w:sz w:val="28"/>
          <w:szCs w:val="28"/>
        </w:rPr>
      </w:pPr>
      <w:r w:rsidRPr="00D71786">
        <w:rPr>
          <w:b/>
          <w:sz w:val="28"/>
          <w:szCs w:val="28"/>
        </w:rPr>
        <w:t xml:space="preserve">Восприятие, использование и создание гипертекстовых и мультимедийных информационных объектов. </w:t>
      </w:r>
      <w:r w:rsidRPr="00D71786">
        <w:rPr>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w:t>
      </w:r>
      <w:r w:rsidRPr="00D71786">
        <w:rPr>
          <w:sz w:val="28"/>
          <w:szCs w:val="28"/>
        </w:rPr>
        <w:lastRenderedPageBreak/>
        <w:t xml:space="preserve">интервал времени (клавиатура, сканер, микрофон, фотокамера, видеокамера); использование программ-архиваторов. </w:t>
      </w:r>
    </w:p>
    <w:p w:rsidR="00D71786" w:rsidRPr="00D71786" w:rsidRDefault="00D71786" w:rsidP="00D71786">
      <w:pPr>
        <w:spacing w:after="0" w:line="360" w:lineRule="auto"/>
        <w:ind w:left="0" w:right="35" w:firstLine="715"/>
        <w:rPr>
          <w:sz w:val="28"/>
          <w:szCs w:val="28"/>
        </w:rPr>
      </w:pPr>
      <w:r w:rsidRPr="00D71786">
        <w:rPr>
          <w:b/>
          <w:sz w:val="28"/>
          <w:szCs w:val="28"/>
        </w:rPr>
        <w:t xml:space="preserve">Анализ информации, математическая обработка данных в исследовании. </w:t>
      </w:r>
      <w:r w:rsidRPr="00D71786">
        <w:rPr>
          <w:sz w:val="28"/>
          <w:szCs w:val="28"/>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D71786" w:rsidRPr="00D71786" w:rsidRDefault="00D71786" w:rsidP="00D71786">
      <w:pPr>
        <w:spacing w:after="0" w:line="360" w:lineRule="auto"/>
        <w:ind w:left="0" w:right="35" w:firstLine="715"/>
        <w:rPr>
          <w:sz w:val="28"/>
          <w:szCs w:val="28"/>
        </w:rPr>
      </w:pPr>
      <w:r w:rsidRPr="00D71786">
        <w:rPr>
          <w:b/>
          <w:sz w:val="28"/>
          <w:szCs w:val="28"/>
        </w:rPr>
        <w:t xml:space="preserve">Моделирование, проектирование и управление. </w:t>
      </w:r>
      <w:r w:rsidRPr="00D71786">
        <w:rPr>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D71786" w:rsidRPr="00D71786" w:rsidRDefault="00D71786" w:rsidP="00D71786">
      <w:pPr>
        <w:spacing w:after="0" w:line="360" w:lineRule="auto"/>
        <w:ind w:left="0" w:right="35" w:firstLine="715"/>
        <w:rPr>
          <w:sz w:val="28"/>
          <w:szCs w:val="28"/>
        </w:rPr>
      </w:pPr>
      <w:r w:rsidRPr="00D71786">
        <w:rPr>
          <w:b/>
          <w:sz w:val="28"/>
          <w:szCs w:val="28"/>
        </w:rPr>
        <w:t xml:space="preserve">Коммуникация и социальное взаимодействие. </w:t>
      </w:r>
      <w:r w:rsidRPr="00D71786">
        <w:rPr>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w:t>
      </w:r>
      <w:r w:rsidRPr="00D71786">
        <w:rPr>
          <w:sz w:val="28"/>
          <w:szCs w:val="28"/>
        </w:rPr>
        <w:lastRenderedPageBreak/>
        <w:t xml:space="preserve">информационной культуры, этики и права; уважительное отношение к частной информации и информационным правам других людей. </w:t>
      </w:r>
    </w:p>
    <w:p w:rsidR="00D71786" w:rsidRPr="00D71786" w:rsidRDefault="00D71786" w:rsidP="00D71786">
      <w:pPr>
        <w:spacing w:after="0" w:line="360" w:lineRule="auto"/>
        <w:ind w:left="0" w:right="35" w:firstLine="715"/>
        <w:rPr>
          <w:sz w:val="28"/>
          <w:szCs w:val="28"/>
        </w:rPr>
      </w:pPr>
      <w:r w:rsidRPr="00D71786">
        <w:rPr>
          <w:b/>
          <w:sz w:val="28"/>
          <w:szCs w:val="28"/>
        </w:rPr>
        <w:t xml:space="preserve">Информационная безопасность. </w:t>
      </w:r>
      <w:r w:rsidRPr="00D71786">
        <w:rPr>
          <w:sz w:val="28"/>
          <w:szCs w:val="28"/>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D71786" w:rsidRPr="00D71786" w:rsidRDefault="00D71786" w:rsidP="00D71786">
      <w:pPr>
        <w:spacing w:after="0" w:line="360" w:lineRule="auto"/>
        <w:ind w:left="0" w:right="15" w:firstLine="711"/>
        <w:rPr>
          <w:sz w:val="28"/>
          <w:szCs w:val="28"/>
        </w:rPr>
      </w:pPr>
      <w:r w:rsidRPr="00D71786">
        <w:rPr>
          <w:b/>
          <w:sz w:val="28"/>
          <w:szCs w:val="28"/>
        </w:rPr>
        <w:t xml:space="preserve">Планируемые результаты формирования и развития компетентности обучающихся в области использования информационно- коммуникационных технологий </w:t>
      </w:r>
    </w:p>
    <w:p w:rsidR="00D71786" w:rsidRPr="00D71786" w:rsidRDefault="00D71786" w:rsidP="00D71786">
      <w:pPr>
        <w:spacing w:after="0" w:line="360" w:lineRule="auto"/>
        <w:ind w:left="0" w:right="35" w:firstLine="715"/>
        <w:rPr>
          <w:sz w:val="28"/>
          <w:szCs w:val="28"/>
        </w:rPr>
      </w:pPr>
      <w:r w:rsidRPr="00D71786">
        <w:rPr>
          <w:sz w:val="28"/>
          <w:szCs w:val="28"/>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 </w:t>
      </w:r>
    </w:p>
    <w:p w:rsidR="00D71786" w:rsidRPr="00D71786" w:rsidRDefault="00D71786" w:rsidP="00D71786">
      <w:pPr>
        <w:spacing w:after="0" w:line="360" w:lineRule="auto"/>
        <w:ind w:left="0" w:right="35" w:firstLine="715"/>
        <w:rPr>
          <w:sz w:val="28"/>
          <w:szCs w:val="28"/>
        </w:rPr>
      </w:pPr>
      <w:r w:rsidRPr="00D71786">
        <w:rPr>
          <w:sz w:val="28"/>
          <w:szCs w:val="28"/>
        </w:rPr>
        <w:t xml:space="preserve">В рамках направления «Обращение с устройствами ИКТ» в качестве основных планируемых результатов возможен следующий список того, что обучающийся сможет: </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осуществлять информационное подключение к локальной сети и глобальной сети Интернет;</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получать информацию о характеристиках компьютера;</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lastRenderedPageBreak/>
        <w:t xml:space="preserve">входить в информационную среду образовательной организации, в том числе через сеть Интернет, размещать в информационной среде различные </w:t>
      </w:r>
    </w:p>
    <w:p w:rsidR="00D71786" w:rsidRPr="00D71786" w:rsidRDefault="00D71786" w:rsidP="00D71786">
      <w:pPr>
        <w:spacing w:after="0" w:line="360" w:lineRule="auto"/>
        <w:ind w:left="0" w:right="35" w:firstLine="0"/>
        <w:rPr>
          <w:sz w:val="28"/>
          <w:szCs w:val="28"/>
        </w:rPr>
      </w:pPr>
      <w:r w:rsidRPr="00D71786">
        <w:rPr>
          <w:sz w:val="28"/>
          <w:szCs w:val="28"/>
        </w:rPr>
        <w:t>информационные объекты;</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соблюдать требования техники безопасности, гигиены, эргономики и ресурсосбережения при работе с устройствами ИКТ.</w:t>
      </w:r>
    </w:p>
    <w:p w:rsidR="00D71786" w:rsidRPr="00D71786" w:rsidRDefault="00D71786" w:rsidP="00D71786">
      <w:pPr>
        <w:spacing w:after="0" w:line="360" w:lineRule="auto"/>
        <w:ind w:left="0" w:right="46"/>
        <w:jc w:val="right"/>
        <w:rPr>
          <w:sz w:val="28"/>
          <w:szCs w:val="28"/>
        </w:rPr>
      </w:pPr>
      <w:r w:rsidRPr="00D71786">
        <w:rPr>
          <w:sz w:val="28"/>
          <w:szCs w:val="28"/>
        </w:rPr>
        <w:t xml:space="preserve">В рамках направления «Фиксация и обработка изображений и </w:t>
      </w:r>
    </w:p>
    <w:p w:rsidR="00D71786" w:rsidRPr="00D71786" w:rsidRDefault="00D71786" w:rsidP="00D71786">
      <w:pPr>
        <w:spacing w:after="0" w:line="360" w:lineRule="auto"/>
        <w:ind w:left="0" w:right="35" w:firstLine="0"/>
        <w:rPr>
          <w:sz w:val="28"/>
          <w:szCs w:val="28"/>
        </w:rPr>
      </w:pPr>
      <w:r w:rsidRPr="00D71786">
        <w:rPr>
          <w:sz w:val="28"/>
          <w:szCs w:val="28"/>
        </w:rPr>
        <w:t xml:space="preserve">звуков» в качестве основных планируемых результатов возможен, но не ограничивается следующим, список того, что обучающийся сможет: </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создавать презентации на основе цифровых фотографий;</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проводить обработку цифровых фотографий с использованием возможностей специальных компьютерных инструментов;</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проводить обработку цифровых звукозаписей с использованием</w:t>
      </w:r>
      <w:r w:rsidRPr="00D71786">
        <w:rPr>
          <w:rFonts w:eastAsia="Segoe UI Symbol"/>
          <w:sz w:val="28"/>
          <w:szCs w:val="28"/>
        </w:rPr>
        <w:t xml:space="preserve"> </w:t>
      </w:r>
      <w:r w:rsidRPr="00D71786">
        <w:rPr>
          <w:sz w:val="28"/>
          <w:szCs w:val="28"/>
        </w:rPr>
        <w:t xml:space="preserve">возможностей специальных компьютерных инструментов; </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71786" w:rsidRPr="00D71786" w:rsidRDefault="00D71786" w:rsidP="00D71786">
      <w:pPr>
        <w:spacing w:after="0" w:line="360" w:lineRule="auto"/>
        <w:ind w:left="715" w:right="35" w:firstLine="0"/>
        <w:rPr>
          <w:sz w:val="28"/>
          <w:szCs w:val="28"/>
        </w:rPr>
      </w:pPr>
      <w:r w:rsidRPr="00D71786">
        <w:rPr>
          <w:sz w:val="28"/>
          <w:szCs w:val="28"/>
        </w:rPr>
        <w:t xml:space="preserve">В рамках </w:t>
      </w:r>
      <w:r w:rsidRPr="00D71786">
        <w:rPr>
          <w:sz w:val="28"/>
          <w:szCs w:val="28"/>
        </w:rPr>
        <w:tab/>
        <w:t xml:space="preserve">направления </w:t>
      </w:r>
      <w:r w:rsidRPr="00D71786">
        <w:rPr>
          <w:sz w:val="28"/>
          <w:szCs w:val="28"/>
        </w:rPr>
        <w:tab/>
        <w:t xml:space="preserve">«Поиск </w:t>
      </w:r>
      <w:r w:rsidRPr="00D71786">
        <w:rPr>
          <w:sz w:val="28"/>
          <w:szCs w:val="28"/>
        </w:rPr>
        <w:tab/>
        <w:t xml:space="preserve">и </w:t>
      </w:r>
      <w:r w:rsidRPr="00D71786">
        <w:rPr>
          <w:sz w:val="28"/>
          <w:szCs w:val="28"/>
        </w:rPr>
        <w:tab/>
        <w:t xml:space="preserve">организация хранения </w:t>
      </w:r>
    </w:p>
    <w:p w:rsidR="00D71786" w:rsidRPr="00D71786" w:rsidRDefault="00D71786" w:rsidP="00D71786">
      <w:pPr>
        <w:spacing w:after="0" w:line="360" w:lineRule="auto"/>
        <w:ind w:left="0" w:right="35" w:firstLine="0"/>
        <w:rPr>
          <w:sz w:val="28"/>
          <w:szCs w:val="28"/>
        </w:rPr>
      </w:pPr>
      <w:r w:rsidRPr="00D71786">
        <w:rPr>
          <w:sz w:val="28"/>
          <w:szCs w:val="28"/>
        </w:rPr>
        <w:t xml:space="preserve">информации» в качестве основных планируемых результатов возможен, но не ограничивается следующим, список того, что обучающийся сможет: </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использовать различные приемы поиска информации в сети Интернет (поисковые системы, справочные разделы, предметные рубрики);</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строить запросы для поиска информации с использованием логических операций и анализировать результаты поиска;</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использовать различные библиотечные, в том числе электронные, каталоги для поиска необходимых книг;</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сохранять для индивидуального использования найденные в сети Интернет информационные объекты и ссылки на них.</w:t>
      </w:r>
    </w:p>
    <w:p w:rsidR="00D71786" w:rsidRPr="00D71786" w:rsidRDefault="00D71786" w:rsidP="00D71786">
      <w:pPr>
        <w:spacing w:after="0" w:line="360" w:lineRule="auto"/>
        <w:ind w:left="0" w:right="46"/>
        <w:jc w:val="center"/>
        <w:rPr>
          <w:sz w:val="28"/>
          <w:szCs w:val="28"/>
        </w:rPr>
      </w:pPr>
      <w:r w:rsidRPr="00D71786">
        <w:rPr>
          <w:sz w:val="28"/>
          <w:szCs w:val="28"/>
        </w:rPr>
        <w:t xml:space="preserve">В рамках направления «Создание письменных сообщений» в </w:t>
      </w:r>
    </w:p>
    <w:p w:rsidR="00D71786" w:rsidRPr="00D71786" w:rsidRDefault="00D71786" w:rsidP="00D71786">
      <w:pPr>
        <w:spacing w:after="0" w:line="360" w:lineRule="auto"/>
        <w:ind w:left="0" w:right="35" w:firstLine="0"/>
        <w:rPr>
          <w:sz w:val="28"/>
          <w:szCs w:val="28"/>
        </w:rPr>
      </w:pPr>
      <w:r w:rsidRPr="00D71786">
        <w:rPr>
          <w:sz w:val="28"/>
          <w:szCs w:val="28"/>
        </w:rPr>
        <w:lastRenderedPageBreak/>
        <w:t xml:space="preserve">качестве основных планируемых результатов возможен, но не ограничивается следующим, список того, что обучающийся сможет: </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 xml:space="preserve">осуществлять </w:t>
      </w:r>
      <w:r w:rsidRPr="00D71786">
        <w:rPr>
          <w:sz w:val="28"/>
          <w:szCs w:val="28"/>
        </w:rPr>
        <w:tab/>
        <w:t xml:space="preserve">редактирование </w:t>
      </w:r>
      <w:r w:rsidRPr="00D71786">
        <w:rPr>
          <w:sz w:val="28"/>
          <w:szCs w:val="28"/>
        </w:rPr>
        <w:tab/>
        <w:t xml:space="preserve">и </w:t>
      </w:r>
      <w:r w:rsidRPr="00D71786">
        <w:rPr>
          <w:sz w:val="28"/>
          <w:szCs w:val="28"/>
        </w:rPr>
        <w:tab/>
        <w:t xml:space="preserve">структурирование </w:t>
      </w:r>
      <w:r w:rsidRPr="00D71786">
        <w:rPr>
          <w:sz w:val="28"/>
          <w:szCs w:val="28"/>
        </w:rPr>
        <w:tab/>
        <w:t xml:space="preserve">текста </w:t>
      </w:r>
      <w:r w:rsidRPr="00D71786">
        <w:rPr>
          <w:sz w:val="28"/>
          <w:szCs w:val="28"/>
        </w:rPr>
        <w:tab/>
        <w:t xml:space="preserve">в </w:t>
      </w:r>
    </w:p>
    <w:p w:rsidR="00D71786" w:rsidRPr="00D71786" w:rsidRDefault="00D71786" w:rsidP="00D71786">
      <w:pPr>
        <w:spacing w:after="0" w:line="360" w:lineRule="auto"/>
        <w:ind w:left="0" w:right="35" w:firstLine="0"/>
        <w:rPr>
          <w:sz w:val="28"/>
          <w:szCs w:val="28"/>
        </w:rPr>
      </w:pPr>
      <w:r w:rsidRPr="00D71786">
        <w:rPr>
          <w:sz w:val="28"/>
          <w:szCs w:val="28"/>
        </w:rPr>
        <w:t>соответствии с его смыслом средствами текстового редактора;</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вставлять в документ формулы, таблицы, списки, изображения;</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участвовать в коллективном создании текстового документа;</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создавать гипертекстовые документы.</w:t>
      </w:r>
    </w:p>
    <w:p w:rsidR="00D71786" w:rsidRPr="00D71786" w:rsidRDefault="00D71786" w:rsidP="00D71786">
      <w:pPr>
        <w:spacing w:after="0" w:line="360" w:lineRule="auto"/>
        <w:ind w:left="0" w:right="46"/>
        <w:jc w:val="right"/>
        <w:rPr>
          <w:sz w:val="28"/>
          <w:szCs w:val="28"/>
        </w:rPr>
      </w:pPr>
      <w:r w:rsidRPr="00D71786">
        <w:rPr>
          <w:sz w:val="28"/>
          <w:szCs w:val="28"/>
        </w:rPr>
        <w:t xml:space="preserve">В рамках направления «Создание графических объектов» в качестве </w:t>
      </w:r>
    </w:p>
    <w:p w:rsidR="00D71786" w:rsidRPr="00D71786" w:rsidRDefault="00D71786" w:rsidP="00D71786">
      <w:pPr>
        <w:spacing w:after="0" w:line="360" w:lineRule="auto"/>
        <w:ind w:left="0" w:right="35" w:firstLine="0"/>
        <w:rPr>
          <w:sz w:val="28"/>
          <w:szCs w:val="28"/>
        </w:rPr>
      </w:pPr>
      <w:r w:rsidRPr="00D71786">
        <w:rPr>
          <w:sz w:val="28"/>
          <w:szCs w:val="28"/>
        </w:rPr>
        <w:t xml:space="preserve">основных планируемых результатов возможен, но не ограничивается следующим, список того, что обучающийся сможет: </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создавать и редактировать изображения с помощью инструментов</w:t>
      </w:r>
    </w:p>
    <w:p w:rsidR="00D71786" w:rsidRPr="00D71786" w:rsidRDefault="00D71786" w:rsidP="00D71786">
      <w:pPr>
        <w:spacing w:after="0" w:line="360" w:lineRule="auto"/>
        <w:ind w:left="0" w:right="35" w:firstLine="0"/>
        <w:rPr>
          <w:sz w:val="28"/>
          <w:szCs w:val="28"/>
        </w:rPr>
      </w:pPr>
      <w:r w:rsidRPr="00D71786">
        <w:rPr>
          <w:sz w:val="28"/>
          <w:szCs w:val="28"/>
        </w:rPr>
        <w:t>графического редактора;</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 xml:space="preserve">создавать </w:t>
      </w:r>
      <w:r w:rsidRPr="00D71786">
        <w:rPr>
          <w:sz w:val="28"/>
          <w:szCs w:val="28"/>
        </w:rPr>
        <w:tab/>
        <w:t xml:space="preserve">различные </w:t>
      </w:r>
      <w:r w:rsidRPr="00D71786">
        <w:rPr>
          <w:sz w:val="28"/>
          <w:szCs w:val="28"/>
        </w:rPr>
        <w:tab/>
        <w:t xml:space="preserve">геометрические </w:t>
      </w:r>
      <w:r w:rsidRPr="00D71786">
        <w:rPr>
          <w:sz w:val="28"/>
          <w:szCs w:val="28"/>
        </w:rPr>
        <w:tab/>
        <w:t xml:space="preserve">объекты </w:t>
      </w:r>
      <w:r w:rsidRPr="00D71786">
        <w:rPr>
          <w:sz w:val="28"/>
          <w:szCs w:val="28"/>
        </w:rPr>
        <w:tab/>
        <w:t xml:space="preserve">и </w:t>
      </w:r>
      <w:r w:rsidRPr="00D71786">
        <w:rPr>
          <w:sz w:val="28"/>
          <w:szCs w:val="28"/>
        </w:rPr>
        <w:tab/>
        <w:t xml:space="preserve">чертежи </w:t>
      </w:r>
      <w:r w:rsidRPr="00D71786">
        <w:rPr>
          <w:sz w:val="28"/>
          <w:szCs w:val="28"/>
        </w:rPr>
        <w:tab/>
        <w:t>с использованием возможностей специальных компьютерных инструментов;</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71786" w:rsidRPr="00D71786" w:rsidRDefault="00D71786" w:rsidP="000E11A2">
      <w:pPr>
        <w:spacing w:after="0" w:line="360" w:lineRule="auto"/>
        <w:ind w:left="0" w:right="46"/>
        <w:rPr>
          <w:sz w:val="28"/>
          <w:szCs w:val="28"/>
        </w:rPr>
      </w:pPr>
      <w:r w:rsidRPr="00D71786">
        <w:rPr>
          <w:sz w:val="28"/>
          <w:szCs w:val="28"/>
        </w:rPr>
        <w:t xml:space="preserve">В рамках направления «Создание музыкальных и звуковых </w:t>
      </w:r>
    </w:p>
    <w:p w:rsidR="00D71786" w:rsidRPr="00D71786" w:rsidRDefault="00D71786" w:rsidP="00D71786">
      <w:pPr>
        <w:spacing w:after="0" w:line="360" w:lineRule="auto"/>
        <w:ind w:left="0" w:right="35" w:firstLine="0"/>
        <w:rPr>
          <w:sz w:val="28"/>
          <w:szCs w:val="28"/>
        </w:rPr>
      </w:pPr>
      <w:r w:rsidRPr="00D71786">
        <w:rPr>
          <w:sz w:val="28"/>
          <w:szCs w:val="28"/>
        </w:rPr>
        <w:t xml:space="preserve">объектов» в качестве основных планируемых результатов возможен, но не ограничивается следующим, список того, что обучающийся сможет: </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 xml:space="preserve">записывать звуковые файлы с различным качеством </w:t>
      </w:r>
      <w:r w:rsidRPr="00D71786">
        <w:rPr>
          <w:sz w:val="28"/>
          <w:szCs w:val="28"/>
        </w:rPr>
        <w:tab/>
        <w:t xml:space="preserve">звучания </w:t>
      </w:r>
    </w:p>
    <w:p w:rsidR="00D71786" w:rsidRPr="00D71786" w:rsidRDefault="00D71786" w:rsidP="00D71786">
      <w:pPr>
        <w:spacing w:after="0" w:line="360" w:lineRule="auto"/>
        <w:ind w:left="0" w:right="35" w:firstLine="0"/>
        <w:rPr>
          <w:sz w:val="28"/>
          <w:szCs w:val="28"/>
        </w:rPr>
      </w:pPr>
      <w:r w:rsidRPr="00D71786">
        <w:rPr>
          <w:sz w:val="28"/>
          <w:szCs w:val="28"/>
        </w:rPr>
        <w:t>(глубиной кодирования и частотой дискретизации);</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использовать музыкальные редакторы, клавишные и кинетические синтезаторы для решения творческих задач.</w:t>
      </w:r>
    </w:p>
    <w:p w:rsidR="00D71786" w:rsidRPr="00D71786" w:rsidRDefault="00D71786" w:rsidP="00D71786">
      <w:pPr>
        <w:spacing w:after="0" w:line="360" w:lineRule="auto"/>
        <w:ind w:left="0" w:right="46"/>
        <w:jc w:val="right"/>
        <w:rPr>
          <w:sz w:val="28"/>
          <w:szCs w:val="28"/>
        </w:rPr>
      </w:pPr>
      <w:r w:rsidRPr="00D71786">
        <w:rPr>
          <w:sz w:val="28"/>
          <w:szCs w:val="28"/>
        </w:rPr>
        <w:lastRenderedPageBreak/>
        <w:t xml:space="preserve">В рамках направления «Восприятие, использование и создание </w:t>
      </w:r>
    </w:p>
    <w:p w:rsidR="00D71786" w:rsidRPr="00D71786" w:rsidRDefault="00D71786" w:rsidP="00D71786">
      <w:pPr>
        <w:spacing w:after="0" w:line="360" w:lineRule="auto"/>
        <w:ind w:left="0" w:right="35" w:firstLine="0"/>
        <w:rPr>
          <w:sz w:val="28"/>
          <w:szCs w:val="28"/>
        </w:rPr>
      </w:pPr>
      <w:r w:rsidRPr="00D71786">
        <w:rPr>
          <w:sz w:val="28"/>
          <w:szCs w:val="28"/>
        </w:rPr>
        <w:t xml:space="preserve">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 </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 xml:space="preserve">создавать   на    заданную    тему   мультимедийную    презентацию    с гиперссылками, слайды которой содержат </w:t>
      </w:r>
      <w:r w:rsidRPr="00D71786">
        <w:rPr>
          <w:sz w:val="28"/>
          <w:szCs w:val="28"/>
        </w:rPr>
        <w:tab/>
        <w:t xml:space="preserve">тексты, звуки, графические изображения; </w:t>
      </w:r>
      <w:r w:rsidRPr="00D71786">
        <w:rPr>
          <w:sz w:val="28"/>
          <w:szCs w:val="28"/>
        </w:rPr>
        <w:tab/>
        <w:t xml:space="preserve"> </w:t>
      </w:r>
      <w:r w:rsidRPr="00D71786">
        <w:rPr>
          <w:sz w:val="28"/>
          <w:szCs w:val="28"/>
        </w:rPr>
        <w:tab/>
        <w:t xml:space="preserve"> </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 xml:space="preserve">работать </w:t>
      </w:r>
      <w:r w:rsidRPr="00D71786">
        <w:rPr>
          <w:sz w:val="28"/>
          <w:szCs w:val="28"/>
        </w:rPr>
        <w:tab/>
        <w:t xml:space="preserve">с </w:t>
      </w:r>
      <w:r w:rsidRPr="00D71786">
        <w:rPr>
          <w:sz w:val="28"/>
          <w:szCs w:val="28"/>
        </w:rPr>
        <w:tab/>
        <w:t xml:space="preserve">особыми </w:t>
      </w:r>
      <w:r w:rsidRPr="00D71786">
        <w:rPr>
          <w:sz w:val="28"/>
          <w:szCs w:val="28"/>
        </w:rPr>
        <w:tab/>
        <w:t xml:space="preserve">видами </w:t>
      </w:r>
      <w:r w:rsidRPr="00D71786">
        <w:rPr>
          <w:sz w:val="28"/>
          <w:szCs w:val="28"/>
        </w:rPr>
        <w:tab/>
        <w:t xml:space="preserve">сообщений: </w:t>
      </w:r>
      <w:r w:rsidRPr="00D71786">
        <w:rPr>
          <w:sz w:val="28"/>
          <w:szCs w:val="28"/>
        </w:rPr>
        <w:tab/>
        <w:t xml:space="preserve">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 xml:space="preserve">оценивать размеры файлов, подготовленных с использованием различных устройств ввода информации в заданный интервал времени </w:t>
      </w:r>
    </w:p>
    <w:p w:rsidR="00D71786" w:rsidRPr="00D71786" w:rsidRDefault="00D71786" w:rsidP="00D71786">
      <w:pPr>
        <w:spacing w:after="0" w:line="360" w:lineRule="auto"/>
        <w:ind w:left="0" w:right="35" w:firstLine="0"/>
        <w:rPr>
          <w:sz w:val="28"/>
          <w:szCs w:val="28"/>
        </w:rPr>
      </w:pPr>
      <w:r w:rsidRPr="00D71786">
        <w:rPr>
          <w:sz w:val="28"/>
          <w:szCs w:val="28"/>
        </w:rPr>
        <w:t>(клавиатура, сканер, микрофон, фотокамера, видеокамера);</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использовать программы-архиваторы.</w:t>
      </w:r>
    </w:p>
    <w:p w:rsidR="00D71786" w:rsidRPr="00D71786" w:rsidRDefault="00D71786" w:rsidP="00D71786">
      <w:pPr>
        <w:spacing w:after="0" w:line="360" w:lineRule="auto"/>
        <w:ind w:left="0" w:right="46"/>
        <w:rPr>
          <w:sz w:val="28"/>
          <w:szCs w:val="28"/>
        </w:rPr>
      </w:pPr>
      <w:r w:rsidRPr="00D71786">
        <w:rPr>
          <w:sz w:val="28"/>
          <w:szCs w:val="28"/>
        </w:rPr>
        <w:t xml:space="preserve">      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 </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проводить простые эксперименты и исследования в виртуальных лабораториях;</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 xml:space="preserve">вводить результаты измерений и другие цифровые данные для их </w:t>
      </w:r>
    </w:p>
    <w:p w:rsidR="00D71786" w:rsidRPr="00D71786" w:rsidRDefault="00D71786" w:rsidP="00D71786">
      <w:pPr>
        <w:spacing w:after="0" w:line="360" w:lineRule="auto"/>
        <w:ind w:left="0" w:right="35" w:firstLine="0"/>
        <w:rPr>
          <w:sz w:val="28"/>
          <w:szCs w:val="28"/>
        </w:rPr>
      </w:pPr>
      <w:r w:rsidRPr="00D71786">
        <w:rPr>
          <w:sz w:val="28"/>
          <w:szCs w:val="28"/>
        </w:rPr>
        <w:t>обработки, в том числе статистической и визуализации;</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проводить эксперименты и исследования в виртуальных лабораториях по естественным наукам, математике и информатике.</w:t>
      </w:r>
    </w:p>
    <w:p w:rsidR="00D71786" w:rsidRPr="00D71786" w:rsidRDefault="00D71786" w:rsidP="00D71786">
      <w:pPr>
        <w:spacing w:after="0" w:line="360" w:lineRule="auto"/>
        <w:ind w:left="715" w:right="35" w:firstLine="0"/>
        <w:rPr>
          <w:sz w:val="28"/>
          <w:szCs w:val="28"/>
        </w:rPr>
      </w:pPr>
      <w:r w:rsidRPr="00D71786">
        <w:rPr>
          <w:sz w:val="28"/>
          <w:szCs w:val="28"/>
        </w:rPr>
        <w:t xml:space="preserve">В </w:t>
      </w:r>
      <w:r w:rsidRPr="00D71786">
        <w:rPr>
          <w:sz w:val="28"/>
          <w:szCs w:val="28"/>
        </w:rPr>
        <w:tab/>
        <w:t xml:space="preserve">рамках </w:t>
      </w:r>
      <w:r w:rsidRPr="00D71786">
        <w:rPr>
          <w:sz w:val="28"/>
          <w:szCs w:val="28"/>
        </w:rPr>
        <w:tab/>
        <w:t xml:space="preserve">направления </w:t>
      </w:r>
      <w:r w:rsidRPr="00D71786">
        <w:rPr>
          <w:sz w:val="28"/>
          <w:szCs w:val="28"/>
        </w:rPr>
        <w:tab/>
        <w:t xml:space="preserve">«Моделирование, проектирование и управление» в качестве основных планируемых результатов возможен, </w:t>
      </w:r>
      <w:r w:rsidRPr="00D71786">
        <w:rPr>
          <w:sz w:val="28"/>
          <w:szCs w:val="28"/>
        </w:rPr>
        <w:lastRenderedPageBreak/>
        <w:t xml:space="preserve">но не ограничивается следующим, список того, что обучающийся сможет: </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строить с помощью компьютерных инструментов разнообразные информационные структуры для описания объектов;</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 xml:space="preserve">конструировать и моделировать с использованием материальных конструкторов с компьютерным управлением и обратной связью </w:t>
      </w:r>
    </w:p>
    <w:p w:rsidR="00D71786" w:rsidRPr="00D71786" w:rsidRDefault="00D71786" w:rsidP="00D71786">
      <w:pPr>
        <w:spacing w:after="0" w:line="360" w:lineRule="auto"/>
        <w:ind w:left="0" w:right="35" w:firstLine="0"/>
        <w:rPr>
          <w:sz w:val="28"/>
          <w:szCs w:val="28"/>
        </w:rPr>
      </w:pPr>
      <w:r w:rsidRPr="00D71786">
        <w:rPr>
          <w:sz w:val="28"/>
          <w:szCs w:val="28"/>
        </w:rPr>
        <w:t>(робототехника);</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моделировать с использованием виртуальных конструкторов;</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моделировать с использованием средств программирования.</w:t>
      </w:r>
    </w:p>
    <w:p w:rsidR="00D71786" w:rsidRPr="00D71786" w:rsidRDefault="00D71786" w:rsidP="00D71786">
      <w:pPr>
        <w:spacing w:after="0" w:line="360" w:lineRule="auto"/>
        <w:ind w:left="715" w:right="35" w:firstLine="0"/>
        <w:rPr>
          <w:sz w:val="28"/>
          <w:szCs w:val="28"/>
        </w:rPr>
      </w:pPr>
      <w:r w:rsidRPr="00D71786">
        <w:rPr>
          <w:sz w:val="28"/>
          <w:szCs w:val="28"/>
        </w:rPr>
        <w:t xml:space="preserve">В </w:t>
      </w:r>
      <w:r w:rsidRPr="00D71786">
        <w:rPr>
          <w:sz w:val="28"/>
          <w:szCs w:val="28"/>
        </w:rPr>
        <w:tab/>
        <w:t xml:space="preserve">рамках </w:t>
      </w:r>
      <w:r w:rsidRPr="00D71786">
        <w:rPr>
          <w:sz w:val="28"/>
          <w:szCs w:val="28"/>
        </w:rPr>
        <w:tab/>
        <w:t xml:space="preserve">направления </w:t>
      </w:r>
      <w:r w:rsidRPr="00D71786">
        <w:rPr>
          <w:sz w:val="28"/>
          <w:szCs w:val="28"/>
        </w:rPr>
        <w:tab/>
        <w:t xml:space="preserve">«Коммуникация </w:t>
      </w:r>
      <w:r w:rsidRPr="00D71786">
        <w:rPr>
          <w:sz w:val="28"/>
          <w:szCs w:val="28"/>
        </w:rPr>
        <w:tab/>
        <w:t xml:space="preserve">и </w:t>
      </w:r>
      <w:r w:rsidRPr="00D71786">
        <w:rPr>
          <w:sz w:val="28"/>
          <w:szCs w:val="28"/>
        </w:rPr>
        <w:tab/>
        <w:t xml:space="preserve">социальное </w:t>
      </w:r>
    </w:p>
    <w:p w:rsidR="00D71786" w:rsidRPr="00D71786" w:rsidRDefault="00D71786" w:rsidP="00D71786">
      <w:pPr>
        <w:spacing w:after="0" w:line="360" w:lineRule="auto"/>
        <w:ind w:left="0" w:right="35" w:firstLine="0"/>
        <w:rPr>
          <w:sz w:val="28"/>
          <w:szCs w:val="28"/>
        </w:rPr>
      </w:pPr>
      <w:r w:rsidRPr="00D71786">
        <w:rPr>
          <w:sz w:val="28"/>
          <w:szCs w:val="28"/>
        </w:rPr>
        <w:t xml:space="preserve">взаимодействие» в качестве основных планируемых результатов возможен, но не ограничивается следующим, список того, что обучающийся сможет: </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использовать возможности электронной почты, интернет-мессенджеров и социальных сетей для обучения;</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вести личный дневник (блог) с использованием возможностей сети</w:t>
      </w:r>
      <w:r w:rsidRPr="00D71786">
        <w:rPr>
          <w:rFonts w:eastAsia="Segoe UI Symbol"/>
          <w:sz w:val="28"/>
          <w:szCs w:val="28"/>
        </w:rPr>
        <w:t xml:space="preserve"> </w:t>
      </w:r>
      <w:r w:rsidRPr="00D71786">
        <w:rPr>
          <w:sz w:val="28"/>
          <w:szCs w:val="28"/>
        </w:rPr>
        <w:t xml:space="preserve">Интернет; </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 xml:space="preserve">соблюдать нормы информационной культуры, этики и права; с уважением относиться к частной информации и информационным правам </w:t>
      </w:r>
    </w:p>
    <w:p w:rsidR="00D71786" w:rsidRPr="00D71786" w:rsidRDefault="00D71786" w:rsidP="00D71786">
      <w:pPr>
        <w:spacing w:after="0" w:line="360" w:lineRule="auto"/>
        <w:ind w:left="0" w:right="35" w:firstLine="0"/>
        <w:rPr>
          <w:sz w:val="28"/>
          <w:szCs w:val="28"/>
        </w:rPr>
      </w:pPr>
      <w:r w:rsidRPr="00D71786">
        <w:rPr>
          <w:sz w:val="28"/>
          <w:szCs w:val="28"/>
        </w:rPr>
        <w:t>других людей;</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осуществлять защиту от троянских вирусов, фишинговых атак, информации от компьютерных вирусов с помощью антивирусных программ;</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соблюдать правила безопасного поведения в сети Интернет;</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D71786" w:rsidRPr="00D71786" w:rsidRDefault="00D71786" w:rsidP="00D71786">
      <w:pPr>
        <w:spacing w:after="0" w:line="360" w:lineRule="auto"/>
        <w:ind w:left="0" w:right="35" w:firstLine="0"/>
        <w:rPr>
          <w:sz w:val="28"/>
          <w:szCs w:val="28"/>
        </w:rPr>
      </w:pPr>
      <w:r w:rsidRPr="00D71786">
        <w:rPr>
          <w:b/>
          <w:sz w:val="28"/>
          <w:szCs w:val="28"/>
        </w:rPr>
        <w:lastRenderedPageBreak/>
        <w:t xml:space="preserve">         Виды взаимодействия с учебными, научными и социальными организациями, формы привлечения консультантов, экспертов и научных </w:t>
      </w:r>
    </w:p>
    <w:p w:rsidR="00D71786" w:rsidRPr="00D71786" w:rsidRDefault="00D71786" w:rsidP="00D71786">
      <w:pPr>
        <w:spacing w:after="0" w:line="360" w:lineRule="auto"/>
        <w:ind w:left="1" w:right="15"/>
        <w:rPr>
          <w:sz w:val="28"/>
          <w:szCs w:val="28"/>
        </w:rPr>
      </w:pPr>
      <w:r w:rsidRPr="00D71786">
        <w:rPr>
          <w:b/>
          <w:sz w:val="28"/>
          <w:szCs w:val="28"/>
        </w:rPr>
        <w:t>руководителей</w:t>
      </w:r>
    </w:p>
    <w:p w:rsidR="00D71786" w:rsidRPr="00D71786" w:rsidRDefault="00D71786" w:rsidP="00D71786">
      <w:pPr>
        <w:spacing w:after="0" w:line="360" w:lineRule="auto"/>
        <w:ind w:left="0" w:right="35" w:firstLine="715"/>
        <w:rPr>
          <w:sz w:val="28"/>
          <w:szCs w:val="28"/>
        </w:rPr>
      </w:pPr>
      <w:r w:rsidRPr="00D71786">
        <w:rPr>
          <w:sz w:val="28"/>
          <w:szCs w:val="28"/>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 </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договор о сотрудничестве может основываться на оплате услуг экспертов, консультантов, научных руководителей;</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 xml:space="preserve">экспертная, научная     и     консультационная     поддержка     может осуществляться в рамках сетевого взаимодействия общеобразовательных организаций; </w:t>
      </w:r>
      <w:r w:rsidRPr="00D71786">
        <w:rPr>
          <w:sz w:val="28"/>
          <w:szCs w:val="28"/>
        </w:rPr>
        <w:tab/>
        <w:t xml:space="preserve"> </w:t>
      </w:r>
      <w:r w:rsidRPr="00D71786">
        <w:rPr>
          <w:sz w:val="28"/>
          <w:szCs w:val="28"/>
        </w:rPr>
        <w:tab/>
        <w:t xml:space="preserve"> </w:t>
      </w:r>
    </w:p>
    <w:p w:rsidR="00D71786" w:rsidRPr="00D71786" w:rsidRDefault="00D71786" w:rsidP="00A465E4">
      <w:pPr>
        <w:numPr>
          <w:ilvl w:val="0"/>
          <w:numId w:val="60"/>
        </w:numPr>
        <w:spacing w:after="0" w:line="360" w:lineRule="auto"/>
        <w:ind w:left="0" w:right="35"/>
        <w:rPr>
          <w:sz w:val="28"/>
          <w:szCs w:val="28"/>
        </w:rPr>
      </w:pPr>
      <w:r w:rsidRPr="00D71786">
        <w:rPr>
          <w:sz w:val="28"/>
          <w:szCs w:val="28"/>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w:t>
      </w:r>
    </w:p>
    <w:p w:rsidR="00D71786" w:rsidRPr="00D71786" w:rsidRDefault="00D71786" w:rsidP="00D71786">
      <w:pPr>
        <w:spacing w:after="0" w:line="360" w:lineRule="auto"/>
        <w:ind w:right="13"/>
        <w:jc w:val="left"/>
        <w:rPr>
          <w:sz w:val="28"/>
          <w:szCs w:val="28"/>
        </w:rPr>
      </w:pPr>
      <w:r w:rsidRPr="00D71786">
        <w:rPr>
          <w:sz w:val="28"/>
          <w:szCs w:val="28"/>
        </w:rPr>
        <w:t xml:space="preserve">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 </w:t>
      </w:r>
    </w:p>
    <w:p w:rsidR="00D71786" w:rsidRPr="00D71786" w:rsidRDefault="00D71786" w:rsidP="00D71786">
      <w:pPr>
        <w:spacing w:after="0" w:line="360" w:lineRule="auto"/>
        <w:ind w:left="0" w:right="35" w:firstLine="715"/>
        <w:rPr>
          <w:sz w:val="28"/>
          <w:szCs w:val="28"/>
        </w:rPr>
      </w:pPr>
      <w:r w:rsidRPr="00D71786">
        <w:rPr>
          <w:sz w:val="28"/>
          <w:szCs w:val="28"/>
        </w:rP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 </w:t>
      </w:r>
    </w:p>
    <w:p w:rsidR="00D71786" w:rsidRPr="00D71786" w:rsidRDefault="00D71786" w:rsidP="00D71786">
      <w:pPr>
        <w:spacing w:after="0" w:line="360" w:lineRule="auto"/>
        <w:ind w:left="0" w:right="35" w:firstLine="715"/>
        <w:rPr>
          <w:sz w:val="28"/>
          <w:szCs w:val="28"/>
        </w:rPr>
      </w:pPr>
      <w:r w:rsidRPr="00D71786">
        <w:rPr>
          <w:sz w:val="28"/>
          <w:szCs w:val="28"/>
        </w:rPr>
        <w:lastRenderedPageBreak/>
        <w:t xml:space="preserve">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 </w:t>
      </w:r>
    </w:p>
    <w:p w:rsidR="00D71786" w:rsidRPr="00D71786" w:rsidRDefault="00D71786" w:rsidP="00D71786">
      <w:pPr>
        <w:spacing w:after="0" w:line="360" w:lineRule="auto"/>
        <w:ind w:left="0" w:right="15" w:firstLine="711"/>
        <w:rPr>
          <w:sz w:val="28"/>
          <w:szCs w:val="28"/>
        </w:rPr>
      </w:pPr>
      <w:r w:rsidRPr="00D71786">
        <w:rPr>
          <w:b/>
          <w:sz w:val="28"/>
          <w:szCs w:val="28"/>
        </w:rPr>
        <w:t xml:space="preserve">Описание условий, обеспечивающих развитие универсальных учебных действий у обучающихся, в том числе организационно- методического и ресурсного обеспечения учебно-исследовательской и проектной деятельности обучающихся </w:t>
      </w:r>
    </w:p>
    <w:p w:rsidR="00D71786" w:rsidRPr="00D71786" w:rsidRDefault="00D71786" w:rsidP="00D71786">
      <w:pPr>
        <w:spacing w:after="0" w:line="360" w:lineRule="auto"/>
        <w:ind w:left="0" w:right="35" w:firstLine="715"/>
        <w:rPr>
          <w:sz w:val="28"/>
          <w:szCs w:val="28"/>
        </w:rPr>
      </w:pPr>
      <w:r w:rsidRPr="00D71786">
        <w:rPr>
          <w:sz w:val="28"/>
          <w:szCs w:val="28"/>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rsidR="00D71786" w:rsidRPr="00D71786" w:rsidRDefault="00D71786" w:rsidP="00D71786">
      <w:pPr>
        <w:spacing w:after="0" w:line="360" w:lineRule="auto"/>
        <w:ind w:left="707" w:right="35" w:firstLine="0"/>
        <w:rPr>
          <w:sz w:val="28"/>
          <w:szCs w:val="28"/>
        </w:rPr>
      </w:pPr>
      <w:r w:rsidRPr="00D71786">
        <w:rPr>
          <w:sz w:val="28"/>
          <w:szCs w:val="28"/>
        </w:rPr>
        <w:t xml:space="preserve">Требования к условиям включают: </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укомплектованность образовательной организации педагогическими, руководящими и иными работниками;</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 xml:space="preserve">уровень </w:t>
      </w:r>
      <w:r w:rsidRPr="00D71786">
        <w:rPr>
          <w:sz w:val="28"/>
          <w:szCs w:val="28"/>
        </w:rPr>
        <w:tab/>
        <w:t xml:space="preserve">квалификации </w:t>
      </w:r>
      <w:r w:rsidRPr="00D71786">
        <w:rPr>
          <w:sz w:val="28"/>
          <w:szCs w:val="28"/>
        </w:rPr>
        <w:tab/>
        <w:t xml:space="preserve">педагогических </w:t>
      </w:r>
      <w:r w:rsidRPr="00D71786">
        <w:rPr>
          <w:sz w:val="28"/>
          <w:szCs w:val="28"/>
        </w:rPr>
        <w:tab/>
        <w:t xml:space="preserve">и </w:t>
      </w:r>
      <w:r w:rsidRPr="00D71786">
        <w:rPr>
          <w:sz w:val="28"/>
          <w:szCs w:val="28"/>
        </w:rPr>
        <w:tab/>
        <w:t xml:space="preserve">иных </w:t>
      </w:r>
      <w:r w:rsidRPr="00D71786">
        <w:rPr>
          <w:sz w:val="28"/>
          <w:szCs w:val="28"/>
        </w:rPr>
        <w:tab/>
        <w:t xml:space="preserve">работников </w:t>
      </w:r>
    </w:p>
    <w:p w:rsidR="00D71786" w:rsidRPr="00D71786" w:rsidRDefault="00D71786" w:rsidP="00D71786">
      <w:pPr>
        <w:spacing w:after="0" w:line="360" w:lineRule="auto"/>
        <w:ind w:left="0" w:right="35" w:firstLine="0"/>
        <w:rPr>
          <w:sz w:val="28"/>
          <w:szCs w:val="28"/>
        </w:rPr>
      </w:pPr>
      <w:r w:rsidRPr="00D71786">
        <w:rPr>
          <w:sz w:val="28"/>
          <w:szCs w:val="28"/>
        </w:rPr>
        <w:t>образовательной организации;</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D71786" w:rsidRPr="00D71786" w:rsidRDefault="00D71786" w:rsidP="00D71786">
      <w:pPr>
        <w:spacing w:after="0" w:line="360" w:lineRule="auto"/>
        <w:ind w:left="0" w:right="35" w:firstLine="715"/>
        <w:rPr>
          <w:sz w:val="28"/>
          <w:szCs w:val="28"/>
        </w:rPr>
      </w:pPr>
      <w:r w:rsidRPr="00D71786">
        <w:rPr>
          <w:sz w:val="28"/>
          <w:szCs w:val="28"/>
        </w:rPr>
        <w:t xml:space="preserve">Педагогические кадры имеют необходимый уровень подготовки для реализации программы УУД, что может включать следующее: </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педагоги владеют представлениями о возрастных особенностях учащихся начальной, основной и старшей школы;</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 xml:space="preserve">педагоги прошли курсы повышения квалификации, посвященные </w:t>
      </w:r>
    </w:p>
    <w:p w:rsidR="00D71786" w:rsidRPr="00D71786" w:rsidRDefault="00D71786" w:rsidP="00D71786">
      <w:pPr>
        <w:spacing w:after="0" w:line="360" w:lineRule="auto"/>
        <w:ind w:left="0" w:right="35" w:firstLine="0"/>
        <w:rPr>
          <w:sz w:val="28"/>
          <w:szCs w:val="28"/>
        </w:rPr>
      </w:pPr>
      <w:r w:rsidRPr="00D71786">
        <w:rPr>
          <w:sz w:val="28"/>
          <w:szCs w:val="28"/>
        </w:rPr>
        <w:t>ФГОС;</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lastRenderedPageBreak/>
        <w:t>педагоги могут строить образовательный процесс в рамках учебного предмета в соответствии с особенностями формирования конкретных УУД;</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педагоги осуществляют формирование УУД в рамках проектной, исследовательской деятельностей;</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характер взаимодействия педагога и обучающегося не противоречит представлениям об условиях формирования УУД;</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педагоги владеют навыками формирующего оценивания;</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наличие позиции тьютора или педагоги владеют навыками тьюторского сопровождения обучающихся;</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 xml:space="preserve">педагоги умеют применять диагностический инструментарий для оценки качества формирования УУД как в рамках предметной, так и </w:t>
      </w:r>
    </w:p>
    <w:p w:rsidR="00D71786" w:rsidRPr="00D71786" w:rsidRDefault="00D71786" w:rsidP="00D71786">
      <w:pPr>
        <w:spacing w:after="0" w:line="360" w:lineRule="auto"/>
        <w:ind w:left="0" w:right="35" w:firstLine="0"/>
        <w:rPr>
          <w:sz w:val="28"/>
          <w:szCs w:val="28"/>
        </w:rPr>
      </w:pPr>
      <w:r w:rsidRPr="00D71786">
        <w:rPr>
          <w:sz w:val="28"/>
          <w:szCs w:val="28"/>
        </w:rPr>
        <w:t>внепредметной деятельности.</w:t>
      </w:r>
    </w:p>
    <w:p w:rsidR="00D71786" w:rsidRPr="00D71786" w:rsidRDefault="00D71786" w:rsidP="00D71786">
      <w:pPr>
        <w:spacing w:after="0" w:line="360" w:lineRule="auto"/>
        <w:ind w:left="0" w:right="15" w:firstLine="711"/>
        <w:rPr>
          <w:sz w:val="28"/>
          <w:szCs w:val="28"/>
        </w:rPr>
      </w:pPr>
      <w:r w:rsidRPr="00D71786">
        <w:rPr>
          <w:b/>
          <w:sz w:val="28"/>
          <w:szCs w:val="28"/>
        </w:rPr>
        <w:t xml:space="preserve">Методика и инструментарий мониторинга успешности освоения и применения обучающимися универсальных учебных действий </w:t>
      </w:r>
    </w:p>
    <w:p w:rsidR="00D71786" w:rsidRPr="00D71786" w:rsidRDefault="00D71786" w:rsidP="00D71786">
      <w:pPr>
        <w:spacing w:after="0" w:line="360" w:lineRule="auto"/>
        <w:ind w:left="0" w:right="35" w:firstLine="715"/>
        <w:rPr>
          <w:sz w:val="28"/>
          <w:szCs w:val="28"/>
        </w:rPr>
      </w:pPr>
      <w:r w:rsidRPr="00D71786">
        <w:rPr>
          <w:sz w:val="28"/>
          <w:szCs w:val="28"/>
        </w:rPr>
        <w:t xml:space="preserve">В процессе реализации мониторинга успешности освоения и применения УУД могут быть учтены следующие этапы освоения УУД: </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неадекватный перенос учебных действий на новые виды задач (при</w:t>
      </w:r>
      <w:r w:rsidRPr="00D71786">
        <w:rPr>
          <w:rFonts w:eastAsia="Segoe UI Symbol"/>
          <w:sz w:val="28"/>
          <w:szCs w:val="28"/>
        </w:rPr>
        <w:t xml:space="preserve"> </w:t>
      </w:r>
      <w:r w:rsidRPr="00D71786">
        <w:rPr>
          <w:sz w:val="28"/>
          <w:szCs w:val="28"/>
        </w:rPr>
        <w:t xml:space="preserve">изменении условий задачи не может самостоятельно внести коррективы в действия); </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 xml:space="preserve">адекватный перенос учебных действий (самостоятельное обнаружение учеником несоответствия между условиями задачами и имеющимися </w:t>
      </w:r>
      <w:r w:rsidRPr="00D71786">
        <w:rPr>
          <w:sz w:val="28"/>
          <w:szCs w:val="28"/>
        </w:rPr>
        <w:lastRenderedPageBreak/>
        <w:t>способами ее решения и правильное изменение способа в сотрудничестве с учителем);</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 xml:space="preserve">обобщение учебных действий на основе выявления общих принципов. </w:t>
      </w:r>
    </w:p>
    <w:p w:rsidR="00D71786" w:rsidRPr="00D71786" w:rsidRDefault="00D71786" w:rsidP="00D71786">
      <w:pPr>
        <w:spacing w:after="0" w:line="360" w:lineRule="auto"/>
        <w:ind w:left="707" w:right="35" w:firstLine="0"/>
        <w:rPr>
          <w:sz w:val="28"/>
          <w:szCs w:val="28"/>
        </w:rPr>
      </w:pPr>
      <w:r w:rsidRPr="00D71786">
        <w:rPr>
          <w:sz w:val="28"/>
          <w:szCs w:val="28"/>
        </w:rPr>
        <w:t>Система оценки УУД может быть:</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уровневой (определяются уровни владения УУД);</w:t>
      </w:r>
    </w:p>
    <w:p w:rsidR="00D71786" w:rsidRPr="00D71786" w:rsidRDefault="00D71786" w:rsidP="00A465E4">
      <w:pPr>
        <w:numPr>
          <w:ilvl w:val="0"/>
          <w:numId w:val="61"/>
        </w:numPr>
        <w:spacing w:after="0" w:line="360" w:lineRule="auto"/>
        <w:ind w:left="0" w:right="35"/>
        <w:rPr>
          <w:sz w:val="28"/>
          <w:szCs w:val="28"/>
        </w:rPr>
      </w:pPr>
      <w:r w:rsidRPr="00D71786">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D71786" w:rsidRPr="00D71786" w:rsidRDefault="00D71786" w:rsidP="00D71786">
      <w:pPr>
        <w:spacing w:after="0" w:line="360" w:lineRule="auto"/>
        <w:ind w:left="0" w:right="35" w:firstLine="715"/>
        <w:rPr>
          <w:sz w:val="28"/>
          <w:szCs w:val="28"/>
        </w:rPr>
      </w:pPr>
      <w:r w:rsidRPr="00D71786">
        <w:rPr>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 </w:t>
      </w:r>
    </w:p>
    <w:p w:rsidR="00D71786" w:rsidRPr="00BC2B72" w:rsidRDefault="00D71786" w:rsidP="00BC2B72">
      <w:pPr>
        <w:spacing w:after="5" w:line="360" w:lineRule="auto"/>
        <w:ind w:left="0" w:right="35" w:firstLine="715"/>
        <w:rPr>
          <w:sz w:val="28"/>
          <w:szCs w:val="28"/>
        </w:rPr>
      </w:pPr>
      <w:r w:rsidRPr="00D71786">
        <w:rPr>
          <w:sz w:val="28"/>
          <w:szCs w:val="28"/>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w:t>
      </w:r>
      <w:r w:rsidR="00BC2B72">
        <w:rPr>
          <w:sz w:val="28"/>
          <w:szCs w:val="28"/>
        </w:rPr>
        <w:t xml:space="preserve">итуации. </w:t>
      </w:r>
    </w:p>
    <w:p w:rsidR="00D71786" w:rsidRPr="00BC2B72" w:rsidRDefault="00D71786" w:rsidP="00D232D2">
      <w:pPr>
        <w:pStyle w:val="2"/>
        <w:jc w:val="center"/>
        <w:rPr>
          <w:rFonts w:ascii="Times New Roman" w:hAnsi="Times New Roman" w:cs="Times New Roman"/>
          <w:b/>
          <w:color w:val="000000" w:themeColor="text1"/>
          <w:sz w:val="28"/>
        </w:rPr>
      </w:pPr>
      <w:bookmarkStart w:id="24" w:name="_Toc161171706"/>
      <w:r w:rsidRPr="00BC2B72">
        <w:rPr>
          <w:rFonts w:ascii="Times New Roman" w:hAnsi="Times New Roman" w:cs="Times New Roman"/>
          <w:b/>
          <w:color w:val="000000" w:themeColor="text1"/>
          <w:sz w:val="28"/>
        </w:rPr>
        <w:t>2.2. Программа учебных предметов</w:t>
      </w:r>
      <w:bookmarkEnd w:id="24"/>
    </w:p>
    <w:p w:rsidR="00D71786" w:rsidRPr="00BC2B72" w:rsidRDefault="00D71786" w:rsidP="00D232D2">
      <w:pPr>
        <w:pStyle w:val="3"/>
        <w:jc w:val="center"/>
        <w:rPr>
          <w:rFonts w:ascii="Times New Roman" w:hAnsi="Times New Roman" w:cs="Times New Roman"/>
          <w:b/>
          <w:color w:val="000000" w:themeColor="text1"/>
          <w:sz w:val="28"/>
        </w:rPr>
      </w:pPr>
      <w:bookmarkStart w:id="25" w:name="_Toc161171707"/>
      <w:r w:rsidRPr="00BC2B72">
        <w:rPr>
          <w:rFonts w:ascii="Times New Roman" w:hAnsi="Times New Roman" w:cs="Times New Roman"/>
          <w:b/>
          <w:color w:val="000000" w:themeColor="text1"/>
          <w:sz w:val="28"/>
        </w:rPr>
        <w:t>2.2.1.</w:t>
      </w:r>
      <w:r w:rsidRPr="00BC2B72">
        <w:rPr>
          <w:rFonts w:ascii="Times New Roman" w:eastAsia="Arial" w:hAnsi="Times New Roman" w:cs="Times New Roman"/>
          <w:b/>
          <w:color w:val="000000" w:themeColor="text1"/>
          <w:sz w:val="28"/>
        </w:rPr>
        <w:t xml:space="preserve"> </w:t>
      </w:r>
      <w:r w:rsidRPr="00BC2B72">
        <w:rPr>
          <w:rFonts w:ascii="Times New Roman" w:hAnsi="Times New Roman" w:cs="Times New Roman"/>
          <w:b/>
          <w:color w:val="000000" w:themeColor="text1"/>
          <w:sz w:val="28"/>
        </w:rPr>
        <w:t>Общие положения</w:t>
      </w:r>
      <w:bookmarkEnd w:id="25"/>
    </w:p>
    <w:p w:rsidR="00D71786" w:rsidRPr="00D71786" w:rsidRDefault="00D71786" w:rsidP="00D71786">
      <w:pPr>
        <w:spacing w:after="5" w:line="360" w:lineRule="auto"/>
        <w:ind w:left="0" w:right="35" w:firstLine="715"/>
        <w:rPr>
          <w:sz w:val="28"/>
          <w:szCs w:val="28"/>
        </w:rPr>
      </w:pPr>
      <w:r w:rsidRPr="00D71786">
        <w:rPr>
          <w:sz w:val="28"/>
          <w:szCs w:val="28"/>
        </w:rPr>
        <w:t xml:space="preserve">В основных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w:t>
      </w:r>
      <w:r w:rsidRPr="00D71786">
        <w:rPr>
          <w:sz w:val="28"/>
          <w:szCs w:val="28"/>
        </w:rPr>
        <w:lastRenderedPageBreak/>
        <w:t xml:space="preserve">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 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D71786" w:rsidRPr="00D71786" w:rsidRDefault="00D71786" w:rsidP="00D71786">
      <w:pPr>
        <w:spacing w:after="32" w:line="360" w:lineRule="auto"/>
        <w:ind w:left="0" w:right="35" w:firstLine="715"/>
        <w:rPr>
          <w:sz w:val="28"/>
          <w:szCs w:val="28"/>
        </w:rPr>
      </w:pPr>
      <w:r w:rsidRPr="00D71786">
        <w:rPr>
          <w:sz w:val="28"/>
          <w:szCs w:val="28"/>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w:t>
      </w:r>
      <w:r w:rsidRPr="00D71786">
        <w:rPr>
          <w:sz w:val="28"/>
          <w:szCs w:val="28"/>
        </w:rPr>
        <w:lastRenderedPageBreak/>
        <w:t xml:space="preserve">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D71786" w:rsidRPr="00D71786" w:rsidRDefault="00D71786" w:rsidP="00FD608D">
      <w:pPr>
        <w:shd w:val="clear" w:color="auto" w:fill="FFFFFF" w:themeFill="background1"/>
        <w:spacing w:after="0" w:line="360" w:lineRule="auto"/>
        <w:ind w:left="0" w:right="146" w:firstLine="0"/>
        <w:jc w:val="center"/>
        <w:rPr>
          <w:b/>
          <w:color w:val="000000" w:themeColor="text1"/>
          <w:sz w:val="28"/>
          <w:szCs w:val="28"/>
          <w:shd w:val="clear" w:color="auto" w:fill="FFFFFF" w:themeFill="background1"/>
        </w:rPr>
      </w:pPr>
    </w:p>
    <w:p w:rsidR="00D71786" w:rsidRPr="00BC2B72" w:rsidRDefault="00D71786" w:rsidP="00FD608D">
      <w:pPr>
        <w:pStyle w:val="3"/>
        <w:jc w:val="center"/>
        <w:rPr>
          <w:rFonts w:ascii="Times New Roman" w:hAnsi="Times New Roman" w:cs="Times New Roman"/>
          <w:b/>
          <w:color w:val="000000" w:themeColor="text1"/>
          <w:sz w:val="28"/>
        </w:rPr>
      </w:pPr>
      <w:bookmarkStart w:id="26" w:name="_Toc161171708"/>
      <w:r w:rsidRPr="00BC2B72">
        <w:rPr>
          <w:rFonts w:ascii="Times New Roman" w:hAnsi="Times New Roman" w:cs="Times New Roman"/>
          <w:b/>
          <w:color w:val="000000" w:themeColor="text1"/>
          <w:sz w:val="28"/>
          <w:shd w:val="clear" w:color="auto" w:fill="FFFFFF" w:themeFill="background1"/>
        </w:rPr>
        <w:t>2.2.2.</w:t>
      </w:r>
      <w:r w:rsidRPr="00BC2B72">
        <w:rPr>
          <w:rFonts w:ascii="Times New Roman" w:eastAsia="Arial" w:hAnsi="Times New Roman" w:cs="Times New Roman"/>
          <w:b/>
          <w:color w:val="000000" w:themeColor="text1"/>
          <w:sz w:val="28"/>
          <w:shd w:val="clear" w:color="auto" w:fill="FFFFFF" w:themeFill="background1"/>
        </w:rPr>
        <w:t xml:space="preserve"> </w:t>
      </w:r>
      <w:r w:rsidRPr="00BC2B72">
        <w:rPr>
          <w:rFonts w:ascii="Times New Roman" w:hAnsi="Times New Roman" w:cs="Times New Roman"/>
          <w:b/>
          <w:color w:val="000000" w:themeColor="text1"/>
          <w:sz w:val="28"/>
          <w:shd w:val="clear" w:color="auto" w:fill="FFFFFF" w:themeFill="background1"/>
        </w:rPr>
        <w:t>Основное содержание учебных предметов на ступени</w:t>
      </w:r>
      <w:r w:rsidRPr="00BC2B72">
        <w:rPr>
          <w:rFonts w:ascii="Times New Roman" w:hAnsi="Times New Roman" w:cs="Times New Roman"/>
          <w:b/>
          <w:color w:val="000000" w:themeColor="text1"/>
          <w:sz w:val="28"/>
        </w:rPr>
        <w:t xml:space="preserve"> основного общего образования</w:t>
      </w:r>
      <w:bookmarkEnd w:id="26"/>
    </w:p>
    <w:p w:rsidR="00D71786" w:rsidRPr="00BC2B72" w:rsidRDefault="00D71786" w:rsidP="00BC2B72">
      <w:pPr>
        <w:pStyle w:val="3"/>
        <w:rPr>
          <w:rFonts w:ascii="Times New Roman" w:hAnsi="Times New Roman" w:cs="Times New Roman"/>
          <w:b/>
          <w:color w:val="000000" w:themeColor="text1"/>
          <w:sz w:val="28"/>
        </w:rPr>
      </w:pPr>
      <w:bookmarkStart w:id="27" w:name="_Toc161171709"/>
      <w:r w:rsidRPr="00BC2B72">
        <w:rPr>
          <w:rFonts w:ascii="Times New Roman" w:hAnsi="Times New Roman" w:cs="Times New Roman"/>
          <w:b/>
          <w:color w:val="000000" w:themeColor="text1"/>
          <w:sz w:val="28"/>
        </w:rPr>
        <w:t>2.2.2.1.</w:t>
      </w:r>
      <w:r w:rsidRPr="00BC2B72">
        <w:rPr>
          <w:rFonts w:ascii="Times New Roman" w:eastAsia="Arial" w:hAnsi="Times New Roman" w:cs="Times New Roman"/>
          <w:b/>
          <w:color w:val="000000" w:themeColor="text1"/>
          <w:sz w:val="28"/>
        </w:rPr>
        <w:t xml:space="preserve"> </w:t>
      </w:r>
      <w:r w:rsidRPr="00BC2B72">
        <w:rPr>
          <w:rFonts w:ascii="Times New Roman" w:hAnsi="Times New Roman" w:cs="Times New Roman"/>
          <w:b/>
          <w:color w:val="000000" w:themeColor="text1"/>
          <w:sz w:val="28"/>
        </w:rPr>
        <w:t>Русский язык</w:t>
      </w:r>
      <w:bookmarkEnd w:id="27"/>
      <w:r w:rsidRPr="00BC2B72">
        <w:rPr>
          <w:rFonts w:ascii="Times New Roman" w:hAnsi="Times New Roman" w:cs="Times New Roman"/>
          <w:b/>
          <w:color w:val="000000" w:themeColor="text1"/>
          <w:sz w:val="28"/>
        </w:rPr>
        <w:t xml:space="preserve"> </w:t>
      </w:r>
    </w:p>
    <w:p w:rsidR="00D71786" w:rsidRPr="00D71786" w:rsidRDefault="00D71786" w:rsidP="00D71786">
      <w:pPr>
        <w:spacing w:after="0" w:line="360" w:lineRule="auto"/>
        <w:ind w:left="0" w:right="15" w:firstLine="711"/>
        <w:rPr>
          <w:sz w:val="28"/>
          <w:szCs w:val="28"/>
        </w:rPr>
      </w:pPr>
      <w:r w:rsidRPr="00D71786">
        <w:rPr>
          <w:b/>
          <w:sz w:val="28"/>
          <w:szCs w:val="28"/>
        </w:rPr>
        <w:t xml:space="preserve">Целями реализации основной образовательной программы основного общего образования по предмету «Русский язык» в 8 классе являются: </w:t>
      </w:r>
    </w:p>
    <w:p w:rsidR="00D71786" w:rsidRPr="00D71786" w:rsidRDefault="00D71786" w:rsidP="00D71786">
      <w:pPr>
        <w:spacing w:after="0" w:line="360" w:lineRule="auto"/>
        <w:ind w:left="677" w:right="15" w:firstLine="711"/>
        <w:rPr>
          <w:sz w:val="28"/>
          <w:szCs w:val="28"/>
        </w:rPr>
      </w:pPr>
      <w:r w:rsidRPr="00D71786">
        <w:rPr>
          <w:sz w:val="28"/>
          <w:szCs w:val="28"/>
        </w:rPr>
        <w:t>Курс русского языка направлен на достижение следующих целей:</w:t>
      </w:r>
    </w:p>
    <w:p w:rsidR="00D71786" w:rsidRPr="00D71786" w:rsidRDefault="00D71786" w:rsidP="00D71786">
      <w:pPr>
        <w:spacing w:after="0" w:line="360" w:lineRule="auto"/>
        <w:ind w:left="677" w:right="15" w:firstLine="711"/>
        <w:rPr>
          <w:sz w:val="28"/>
          <w:szCs w:val="28"/>
        </w:rPr>
      </w:pPr>
      <w:r w:rsidRPr="00D71786">
        <w:rPr>
          <w:sz w:val="28"/>
          <w:szCs w:val="28"/>
        </w:rPr>
        <w:t>воспитание гражданственности и патриотизма, воспитание интереса и любви к русскому языку;</w:t>
      </w:r>
    </w:p>
    <w:p w:rsidR="00D71786" w:rsidRPr="00D71786" w:rsidRDefault="00D71786" w:rsidP="00D71786">
      <w:pPr>
        <w:spacing w:after="0" w:line="360" w:lineRule="auto"/>
        <w:ind w:left="677" w:right="15" w:firstLine="711"/>
        <w:rPr>
          <w:sz w:val="28"/>
          <w:szCs w:val="28"/>
        </w:rPr>
      </w:pPr>
      <w:r w:rsidRPr="00D71786">
        <w:rPr>
          <w:sz w:val="28"/>
          <w:szCs w:val="28"/>
        </w:rPr>
        <w:t>совершенствование речемыслительной деятельности, коммуникативных умений и навыков;</w:t>
      </w:r>
    </w:p>
    <w:p w:rsidR="00D71786" w:rsidRPr="00D71786" w:rsidRDefault="00D71786" w:rsidP="00D71786">
      <w:pPr>
        <w:spacing w:after="0" w:line="360" w:lineRule="auto"/>
        <w:ind w:left="677" w:right="15" w:firstLine="711"/>
        <w:rPr>
          <w:sz w:val="28"/>
          <w:szCs w:val="28"/>
        </w:rPr>
      </w:pPr>
      <w:r w:rsidRPr="00D71786">
        <w:rPr>
          <w:sz w:val="28"/>
          <w:szCs w:val="28"/>
        </w:rPr>
        <w:t>освоение знаний о русском языке;</w:t>
      </w:r>
    </w:p>
    <w:p w:rsidR="00D71786" w:rsidRPr="00D71786" w:rsidRDefault="00D71786" w:rsidP="00D71786">
      <w:pPr>
        <w:spacing w:after="0" w:line="360" w:lineRule="auto"/>
        <w:ind w:left="677" w:right="15" w:firstLine="711"/>
        <w:rPr>
          <w:sz w:val="28"/>
          <w:szCs w:val="28"/>
        </w:rPr>
      </w:pPr>
      <w:r w:rsidRPr="00D71786">
        <w:rPr>
          <w:sz w:val="28"/>
          <w:szCs w:val="28"/>
        </w:rPr>
        <w:t>формирование умений   работать с текстом, осуществлять информационный поиск, извлекать и преобразовывать необходимую информацию.</w:t>
      </w:r>
    </w:p>
    <w:p w:rsidR="00D71786" w:rsidRPr="00D71786" w:rsidRDefault="00D71786" w:rsidP="00FD608D">
      <w:pPr>
        <w:spacing w:after="0" w:line="360" w:lineRule="auto"/>
        <w:ind w:left="0" w:right="15" w:firstLine="0"/>
        <w:rPr>
          <w:sz w:val="28"/>
          <w:szCs w:val="28"/>
        </w:rPr>
      </w:pPr>
      <w:r w:rsidRPr="00D71786">
        <w:rPr>
          <w:sz w:val="28"/>
          <w:szCs w:val="28"/>
        </w:rPr>
        <w:t>Количество часов, отводимых на изучение курса Русский язык в 8 классе по программе «Русский язык» под редакцией М.Т. Баранова, Т.А. Ладыженской, Н.М. Шанского, М., «Просвещение»,2018 год составляет 105 часов. Согласно календарному учебному графику школы на 2022-2023 учебный год количество уроков в 8в классе составляет 100 час. Рабочая программа обеспечивает реализацию курса в полном объёме без учёта резервного времени, за счет сокращения часов, отведенных на изучение темы «Повторение изученного в 8 классе.»</w:t>
      </w:r>
    </w:p>
    <w:p w:rsidR="00D71786" w:rsidRPr="00D71786" w:rsidRDefault="00D71786" w:rsidP="00FD608D">
      <w:pPr>
        <w:spacing w:after="0" w:line="360" w:lineRule="auto"/>
        <w:ind w:left="0" w:right="15" w:firstLine="0"/>
        <w:rPr>
          <w:sz w:val="28"/>
          <w:szCs w:val="28"/>
        </w:rPr>
      </w:pPr>
      <w:r w:rsidRPr="00D71786">
        <w:rPr>
          <w:sz w:val="28"/>
          <w:szCs w:val="28"/>
        </w:rPr>
        <w:t>1.</w:t>
      </w:r>
      <w:r w:rsidRPr="00D71786">
        <w:rPr>
          <w:sz w:val="28"/>
          <w:szCs w:val="28"/>
        </w:rPr>
        <w:tab/>
        <w:t>Цитаты и их оформление на письме.</w:t>
      </w:r>
    </w:p>
    <w:p w:rsidR="00D71786" w:rsidRPr="00D71786" w:rsidRDefault="00D71786" w:rsidP="00FD608D">
      <w:pPr>
        <w:spacing w:after="0" w:line="360" w:lineRule="auto"/>
        <w:ind w:left="0" w:right="15" w:firstLine="0"/>
        <w:rPr>
          <w:sz w:val="28"/>
          <w:szCs w:val="28"/>
        </w:rPr>
      </w:pPr>
      <w:r w:rsidRPr="00D71786">
        <w:rPr>
          <w:sz w:val="28"/>
          <w:szCs w:val="28"/>
        </w:rPr>
        <w:lastRenderedPageBreak/>
        <w:t>2.</w:t>
      </w:r>
      <w:r w:rsidRPr="00D71786">
        <w:rPr>
          <w:sz w:val="28"/>
          <w:szCs w:val="28"/>
        </w:rPr>
        <w:tab/>
        <w:t>Синтаксический и пунктуационный разбор предложений с чужой речью.</w:t>
      </w:r>
    </w:p>
    <w:p w:rsidR="00D71786" w:rsidRPr="00D71786" w:rsidRDefault="00D71786" w:rsidP="00FD608D">
      <w:pPr>
        <w:spacing w:after="0" w:line="360" w:lineRule="auto"/>
        <w:ind w:left="0" w:right="15" w:firstLine="0"/>
        <w:rPr>
          <w:sz w:val="28"/>
          <w:szCs w:val="28"/>
        </w:rPr>
      </w:pPr>
      <w:r w:rsidRPr="00D71786">
        <w:rPr>
          <w:sz w:val="28"/>
          <w:szCs w:val="28"/>
        </w:rPr>
        <w:t>3.</w:t>
      </w:r>
      <w:r w:rsidRPr="00D71786">
        <w:rPr>
          <w:sz w:val="28"/>
          <w:szCs w:val="28"/>
        </w:rPr>
        <w:tab/>
        <w:t xml:space="preserve">Синтаксис и морфология. </w:t>
      </w:r>
    </w:p>
    <w:p w:rsidR="00D71786" w:rsidRPr="00D71786" w:rsidRDefault="00D71786" w:rsidP="00FD608D">
      <w:pPr>
        <w:spacing w:after="0" w:line="360" w:lineRule="auto"/>
        <w:ind w:left="0" w:right="15" w:firstLine="0"/>
        <w:rPr>
          <w:sz w:val="28"/>
          <w:szCs w:val="28"/>
        </w:rPr>
      </w:pPr>
      <w:r w:rsidRPr="00D71786">
        <w:rPr>
          <w:sz w:val="28"/>
          <w:szCs w:val="28"/>
        </w:rPr>
        <w:t>Личностные, метапредметные, предметные результаты освоения предмета.</w:t>
      </w:r>
    </w:p>
    <w:p w:rsidR="00D71786" w:rsidRPr="00D71786" w:rsidRDefault="00D71786" w:rsidP="00FD608D">
      <w:pPr>
        <w:spacing w:after="0" w:line="360" w:lineRule="auto"/>
        <w:ind w:left="0" w:right="15" w:firstLine="0"/>
        <w:rPr>
          <w:sz w:val="28"/>
          <w:szCs w:val="28"/>
        </w:rPr>
      </w:pPr>
      <w:r w:rsidRPr="00D71786">
        <w:rPr>
          <w:sz w:val="28"/>
          <w:szCs w:val="28"/>
        </w:rPr>
        <w:t xml:space="preserve"> Личностными результатами освоения </w:t>
      </w:r>
      <w:proofErr w:type="gramStart"/>
      <w:r w:rsidRPr="00D71786">
        <w:rPr>
          <w:sz w:val="28"/>
          <w:szCs w:val="28"/>
        </w:rPr>
        <w:t>являются :</w:t>
      </w:r>
      <w:proofErr w:type="gramEnd"/>
      <w:r w:rsidRPr="00D71786">
        <w:rPr>
          <w:sz w:val="28"/>
          <w:szCs w:val="28"/>
        </w:rPr>
        <w:t xml:space="preserve"> </w:t>
      </w:r>
    </w:p>
    <w:p w:rsidR="00D71786" w:rsidRPr="00D71786" w:rsidRDefault="00D71786" w:rsidP="00FD608D">
      <w:pPr>
        <w:spacing w:after="0" w:line="360" w:lineRule="auto"/>
        <w:ind w:left="0" w:right="15" w:firstLine="0"/>
        <w:rPr>
          <w:sz w:val="28"/>
          <w:szCs w:val="28"/>
        </w:rPr>
      </w:pPr>
      <w:r w:rsidRPr="00D71786">
        <w:rPr>
          <w:sz w:val="28"/>
          <w:szCs w:val="28"/>
        </w:rPr>
        <w:t xml:space="preserve">1.Понимание русского языка как одной из основных национально-культурных ценностей русского народа; определяюшей роли родного языка в развитии </w:t>
      </w:r>
      <w:proofErr w:type="gramStart"/>
      <w:r w:rsidRPr="00D71786">
        <w:rPr>
          <w:sz w:val="28"/>
          <w:szCs w:val="28"/>
        </w:rPr>
        <w:t>интеллектуальных ,творческих</w:t>
      </w:r>
      <w:proofErr w:type="gramEnd"/>
      <w:r w:rsidRPr="00D71786">
        <w:rPr>
          <w:sz w:val="28"/>
          <w:szCs w:val="28"/>
        </w:rPr>
        <w:t xml:space="preserve"> способностей и моральных качеств личности. </w:t>
      </w:r>
    </w:p>
    <w:p w:rsidR="00D71786" w:rsidRPr="00D71786" w:rsidRDefault="00D71786" w:rsidP="00FD608D">
      <w:pPr>
        <w:spacing w:after="0" w:line="360" w:lineRule="auto"/>
        <w:ind w:left="0" w:right="15" w:firstLine="0"/>
        <w:rPr>
          <w:sz w:val="28"/>
          <w:szCs w:val="28"/>
        </w:rPr>
      </w:pPr>
      <w:r w:rsidRPr="00D71786">
        <w:rPr>
          <w:sz w:val="28"/>
          <w:szCs w:val="28"/>
        </w:rPr>
        <w:t xml:space="preserve">2.Осознание эстетической ценности русского </w:t>
      </w:r>
      <w:proofErr w:type="gramStart"/>
      <w:r w:rsidRPr="00D71786">
        <w:rPr>
          <w:sz w:val="28"/>
          <w:szCs w:val="28"/>
        </w:rPr>
        <w:t>языка,уважительное</w:t>
      </w:r>
      <w:proofErr w:type="gramEnd"/>
      <w:r w:rsidRPr="00D71786">
        <w:rPr>
          <w:sz w:val="28"/>
          <w:szCs w:val="28"/>
        </w:rPr>
        <w:t xml:space="preserve"> отношение к родному языку, гордость за него. </w:t>
      </w:r>
    </w:p>
    <w:p w:rsidR="00D71786" w:rsidRPr="00D71786" w:rsidRDefault="00D71786" w:rsidP="00FD608D">
      <w:pPr>
        <w:spacing w:after="0" w:line="360" w:lineRule="auto"/>
        <w:ind w:left="0" w:right="15" w:firstLine="0"/>
        <w:rPr>
          <w:sz w:val="28"/>
          <w:szCs w:val="28"/>
        </w:rPr>
      </w:pPr>
      <w:r w:rsidRPr="00D71786">
        <w:rPr>
          <w:sz w:val="28"/>
          <w:szCs w:val="28"/>
        </w:rPr>
        <w:t xml:space="preserve">3. Достаточный объем словарного запаса и усвоенных грамматических средств для свободного выражения мыслей и чувств в процессе речевого общения. </w:t>
      </w:r>
    </w:p>
    <w:p w:rsidR="00D71786" w:rsidRPr="00D71786" w:rsidRDefault="00D71786" w:rsidP="00FD608D">
      <w:pPr>
        <w:spacing w:after="0" w:line="360" w:lineRule="auto"/>
        <w:ind w:left="0" w:right="15" w:firstLine="0"/>
        <w:rPr>
          <w:sz w:val="28"/>
          <w:szCs w:val="28"/>
        </w:rPr>
      </w:pPr>
      <w:r w:rsidRPr="00D71786">
        <w:rPr>
          <w:sz w:val="28"/>
          <w:szCs w:val="28"/>
        </w:rPr>
        <w:t xml:space="preserve">Метапредметные результаты: </w:t>
      </w:r>
    </w:p>
    <w:p w:rsidR="00D71786" w:rsidRPr="00D71786" w:rsidRDefault="00D71786" w:rsidP="00FD608D">
      <w:pPr>
        <w:spacing w:after="0" w:line="360" w:lineRule="auto"/>
        <w:ind w:left="0" w:right="15" w:firstLine="0"/>
        <w:rPr>
          <w:sz w:val="28"/>
          <w:szCs w:val="28"/>
        </w:rPr>
      </w:pPr>
      <w:r w:rsidRPr="00D71786">
        <w:rPr>
          <w:sz w:val="28"/>
          <w:szCs w:val="28"/>
        </w:rPr>
        <w:t>1. Владение всеми видами речевой деятельности, понимание информации устного и письменного сообщения, владение разными видами чтения,</w:t>
      </w:r>
    </w:p>
    <w:p w:rsidR="00D71786" w:rsidRPr="00D71786" w:rsidRDefault="00D71786" w:rsidP="00FD608D">
      <w:pPr>
        <w:spacing w:after="0" w:line="360" w:lineRule="auto"/>
        <w:ind w:left="0" w:right="15" w:firstLine="0"/>
        <w:rPr>
          <w:sz w:val="28"/>
          <w:szCs w:val="28"/>
        </w:rPr>
      </w:pPr>
      <w:r w:rsidRPr="00D71786">
        <w:rPr>
          <w:sz w:val="28"/>
          <w:szCs w:val="28"/>
        </w:rPr>
        <w:t xml:space="preserve">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на межпредметном уровне. </w:t>
      </w:r>
    </w:p>
    <w:p w:rsidR="00D71786" w:rsidRPr="00D71786" w:rsidRDefault="00D71786" w:rsidP="00FD608D">
      <w:pPr>
        <w:spacing w:after="0" w:line="360" w:lineRule="auto"/>
        <w:ind w:left="0" w:right="15" w:firstLine="0"/>
        <w:rPr>
          <w:sz w:val="28"/>
          <w:szCs w:val="28"/>
        </w:rPr>
      </w:pPr>
      <w:r w:rsidRPr="00D71786">
        <w:rPr>
          <w:sz w:val="28"/>
          <w:szCs w:val="28"/>
        </w:rPr>
        <w:t xml:space="preserve">Предметные результаты: </w:t>
      </w:r>
    </w:p>
    <w:p w:rsidR="00D71786" w:rsidRPr="00D71786" w:rsidRDefault="00D71786" w:rsidP="00FD608D">
      <w:pPr>
        <w:spacing w:after="0" w:line="360" w:lineRule="auto"/>
        <w:ind w:left="0" w:right="15" w:firstLine="0"/>
        <w:rPr>
          <w:sz w:val="28"/>
          <w:szCs w:val="28"/>
        </w:rPr>
      </w:pPr>
      <w:r w:rsidRPr="00D71786">
        <w:rPr>
          <w:sz w:val="28"/>
          <w:szCs w:val="28"/>
        </w:rPr>
        <w:t xml:space="preserve">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w:t>
      </w:r>
    </w:p>
    <w:p w:rsidR="00D71786" w:rsidRPr="00D71786" w:rsidRDefault="00D71786" w:rsidP="00FD608D">
      <w:pPr>
        <w:spacing w:after="0" w:line="360" w:lineRule="auto"/>
        <w:ind w:left="0" w:right="15" w:firstLine="0"/>
        <w:rPr>
          <w:sz w:val="28"/>
          <w:szCs w:val="28"/>
        </w:rPr>
      </w:pPr>
      <w:r w:rsidRPr="00D71786">
        <w:rPr>
          <w:sz w:val="28"/>
          <w:szCs w:val="28"/>
        </w:rPr>
        <w:t>2. Усвоение основ научных знаний о родном языке, понимание взаимосвязи его уровней и единиц,</w:t>
      </w:r>
    </w:p>
    <w:p w:rsidR="00D71786" w:rsidRPr="00D71786" w:rsidRDefault="00D71786" w:rsidP="00FD608D">
      <w:pPr>
        <w:spacing w:after="0" w:line="360" w:lineRule="auto"/>
        <w:ind w:left="0" w:right="15" w:firstLine="0"/>
        <w:rPr>
          <w:sz w:val="28"/>
          <w:szCs w:val="28"/>
        </w:rPr>
      </w:pPr>
      <w:r w:rsidRPr="00D71786">
        <w:rPr>
          <w:sz w:val="28"/>
          <w:szCs w:val="28"/>
        </w:rPr>
        <w:t>3. Освоение базовых понятий лингвистики: лингвистика и ее основные разделы; язык и речь, речевое общение, речь устная и письменная, стили языка и типы речи, текст, типы текста, основные единицы языка, их признаки, особенности употребления в речи,</w:t>
      </w:r>
    </w:p>
    <w:p w:rsidR="00D71786" w:rsidRPr="00D71786" w:rsidRDefault="00D71786" w:rsidP="00FD608D">
      <w:pPr>
        <w:spacing w:after="0" w:line="360" w:lineRule="auto"/>
        <w:ind w:left="0" w:right="15" w:firstLine="0"/>
        <w:rPr>
          <w:sz w:val="28"/>
          <w:szCs w:val="28"/>
        </w:rPr>
      </w:pPr>
      <w:r w:rsidRPr="00D71786">
        <w:rPr>
          <w:sz w:val="28"/>
          <w:szCs w:val="28"/>
        </w:rPr>
        <w:lastRenderedPageBreak/>
        <w:t>4. Овладение основными нормами русского литературного языка, нормами речевого этикета и умение пользоваться ими в своей практике,</w:t>
      </w:r>
    </w:p>
    <w:p w:rsidR="00D71786" w:rsidRPr="00D71786" w:rsidRDefault="00D71786" w:rsidP="00FD608D">
      <w:pPr>
        <w:spacing w:after="0" w:line="360" w:lineRule="auto"/>
        <w:ind w:left="0" w:right="15" w:firstLine="0"/>
        <w:rPr>
          <w:sz w:val="28"/>
          <w:szCs w:val="28"/>
        </w:rPr>
      </w:pPr>
      <w:r w:rsidRPr="00D71786">
        <w:rPr>
          <w:sz w:val="28"/>
          <w:szCs w:val="28"/>
        </w:rPr>
        <w:t xml:space="preserve">5. Проведение различных видов анализа </w:t>
      </w:r>
      <w:proofErr w:type="gramStart"/>
      <w:r w:rsidRPr="00D71786">
        <w:rPr>
          <w:sz w:val="28"/>
          <w:szCs w:val="28"/>
        </w:rPr>
        <w:t>слова ,синтаксического</w:t>
      </w:r>
      <w:proofErr w:type="gramEnd"/>
      <w:r w:rsidRPr="00D71786">
        <w:rPr>
          <w:sz w:val="28"/>
          <w:szCs w:val="28"/>
        </w:rPr>
        <w:t xml:space="preserve"> анализа словосочетания и предложения,</w:t>
      </w:r>
    </w:p>
    <w:p w:rsidR="00D71786" w:rsidRPr="00D71786" w:rsidRDefault="00D71786" w:rsidP="00FD608D">
      <w:pPr>
        <w:spacing w:after="0" w:line="360" w:lineRule="auto"/>
        <w:ind w:left="0" w:right="15" w:firstLine="0"/>
        <w:rPr>
          <w:sz w:val="28"/>
          <w:szCs w:val="28"/>
        </w:rPr>
      </w:pPr>
      <w:r w:rsidRPr="00D71786">
        <w:rPr>
          <w:sz w:val="28"/>
          <w:szCs w:val="28"/>
        </w:rPr>
        <w:t>6. Осознание эстетической функции родного языка.</w:t>
      </w:r>
    </w:p>
    <w:p w:rsidR="00D71786" w:rsidRPr="00D71786" w:rsidRDefault="00D71786" w:rsidP="00FD608D">
      <w:pPr>
        <w:spacing w:after="0" w:line="360" w:lineRule="auto"/>
        <w:ind w:left="0" w:right="15" w:firstLine="0"/>
        <w:rPr>
          <w:sz w:val="28"/>
          <w:szCs w:val="28"/>
        </w:rPr>
      </w:pPr>
      <w:r w:rsidRPr="00D71786">
        <w:rPr>
          <w:sz w:val="28"/>
          <w:szCs w:val="28"/>
        </w:rPr>
        <w:t xml:space="preserve">  Направленность курса на интенсивное речевое и интеллектуальное развитие создает условия и для реализации надпредметной функции, которую русский язык выполняет в системе школьного образования. В процессе обучения ученик получает возможность совершенствовать общеучебные умения, навыки, способы деятельности, которые базируются на видах речевой деятельности и предполагают развитие речемыслительных способностей. В процессе изучения русского (родного) языка совершенствуются и развиваются следующие общеучебные умения: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самокоррекцию).</w:t>
      </w:r>
    </w:p>
    <w:p w:rsidR="00D71786" w:rsidRPr="00D71786" w:rsidRDefault="00D71786" w:rsidP="00FD608D">
      <w:pPr>
        <w:spacing w:after="0" w:line="360" w:lineRule="auto"/>
        <w:ind w:left="0" w:right="15" w:firstLine="0"/>
        <w:rPr>
          <w:b/>
          <w:sz w:val="28"/>
          <w:szCs w:val="28"/>
        </w:rPr>
      </w:pPr>
      <w:r w:rsidRPr="00D71786">
        <w:rPr>
          <w:b/>
          <w:sz w:val="28"/>
          <w:szCs w:val="28"/>
        </w:rPr>
        <w:t>Календарно-тематическое планирование</w:t>
      </w:r>
    </w:p>
    <w:p w:rsidR="00D71786" w:rsidRPr="00D71786" w:rsidRDefault="00D71786" w:rsidP="00FD608D">
      <w:pPr>
        <w:spacing w:after="0" w:line="360" w:lineRule="auto"/>
        <w:ind w:left="0" w:right="15" w:firstLine="0"/>
        <w:rPr>
          <w:sz w:val="28"/>
          <w:szCs w:val="28"/>
        </w:rPr>
      </w:pPr>
      <w:r w:rsidRPr="00D71786">
        <w:rPr>
          <w:sz w:val="28"/>
          <w:szCs w:val="28"/>
        </w:rPr>
        <w:t>Русский язык в современном мире</w:t>
      </w:r>
    </w:p>
    <w:p w:rsidR="00D71786" w:rsidRPr="00D71786" w:rsidRDefault="00D71786" w:rsidP="00FD608D">
      <w:pPr>
        <w:spacing w:after="0" w:line="360" w:lineRule="auto"/>
        <w:ind w:left="0" w:right="15" w:firstLine="0"/>
        <w:rPr>
          <w:sz w:val="28"/>
          <w:szCs w:val="28"/>
        </w:rPr>
      </w:pPr>
      <w:r w:rsidRPr="00D71786">
        <w:rPr>
          <w:sz w:val="28"/>
          <w:szCs w:val="28"/>
        </w:rPr>
        <w:t>Пунктуация и орфография. Знаки препинания: знаки завершения, разделения, выделения. Знаки препинания: знаки завершения, разделения, выделения.</w:t>
      </w:r>
    </w:p>
    <w:p w:rsidR="00D71786" w:rsidRPr="00D71786" w:rsidRDefault="00D71786" w:rsidP="00FD608D">
      <w:pPr>
        <w:spacing w:after="0" w:line="360" w:lineRule="auto"/>
        <w:ind w:left="0" w:right="15" w:firstLine="0"/>
        <w:rPr>
          <w:sz w:val="28"/>
          <w:szCs w:val="28"/>
        </w:rPr>
      </w:pPr>
      <w:r w:rsidRPr="00D71786">
        <w:rPr>
          <w:sz w:val="28"/>
          <w:szCs w:val="28"/>
        </w:rPr>
        <w:t>Знаки препинания в сложных предложениях.</w:t>
      </w:r>
    </w:p>
    <w:p w:rsidR="00D71786" w:rsidRPr="00D71786" w:rsidRDefault="00D71786" w:rsidP="00FD608D">
      <w:pPr>
        <w:spacing w:after="0" w:line="360" w:lineRule="auto"/>
        <w:ind w:left="0" w:right="15" w:firstLine="0"/>
        <w:rPr>
          <w:sz w:val="28"/>
          <w:szCs w:val="28"/>
        </w:rPr>
      </w:pPr>
      <w:r w:rsidRPr="00D71786">
        <w:rPr>
          <w:sz w:val="28"/>
          <w:szCs w:val="28"/>
        </w:rPr>
        <w:t>Буквы н - нн в суффиксах прилагательных, причастий и наречий.</w:t>
      </w:r>
    </w:p>
    <w:p w:rsidR="00D71786" w:rsidRPr="00D71786" w:rsidRDefault="00D71786" w:rsidP="00FD608D">
      <w:pPr>
        <w:spacing w:after="0" w:line="360" w:lineRule="auto"/>
        <w:ind w:left="0" w:right="15" w:firstLine="0"/>
        <w:rPr>
          <w:sz w:val="28"/>
          <w:szCs w:val="28"/>
        </w:rPr>
      </w:pPr>
      <w:r w:rsidRPr="00D71786">
        <w:rPr>
          <w:sz w:val="28"/>
          <w:szCs w:val="28"/>
        </w:rPr>
        <w:lastRenderedPageBreak/>
        <w:t>Закрепление обобщение изученного материала. Буквы н - нн в суффиксах прилагательных, причастий и наречий</w:t>
      </w:r>
    </w:p>
    <w:p w:rsidR="00D71786" w:rsidRPr="00D71786" w:rsidRDefault="00D71786" w:rsidP="00FD608D">
      <w:pPr>
        <w:spacing w:after="0" w:line="360" w:lineRule="auto"/>
        <w:ind w:left="0" w:right="15" w:firstLine="0"/>
        <w:rPr>
          <w:sz w:val="28"/>
          <w:szCs w:val="28"/>
        </w:rPr>
      </w:pPr>
      <w:r w:rsidRPr="00D71786">
        <w:rPr>
          <w:sz w:val="28"/>
          <w:szCs w:val="28"/>
        </w:rPr>
        <w:t>Р/Р Изложение с грамматическим заданием по тексту А. Аверченко упр. 26</w:t>
      </w:r>
    </w:p>
    <w:p w:rsidR="00D71786" w:rsidRPr="00D71786" w:rsidRDefault="00D71786" w:rsidP="00FD608D">
      <w:pPr>
        <w:spacing w:after="0" w:line="360" w:lineRule="auto"/>
        <w:ind w:left="0" w:right="15" w:firstLine="0"/>
        <w:rPr>
          <w:sz w:val="28"/>
          <w:szCs w:val="28"/>
        </w:rPr>
      </w:pPr>
      <w:r w:rsidRPr="00D71786">
        <w:rPr>
          <w:sz w:val="28"/>
          <w:szCs w:val="28"/>
        </w:rPr>
        <w:t>Слитное и раздельное написание не -  с разными частями речи</w:t>
      </w:r>
    </w:p>
    <w:p w:rsidR="00D71786" w:rsidRPr="00D71786" w:rsidRDefault="00D71786" w:rsidP="00FD608D">
      <w:pPr>
        <w:spacing w:after="0" w:line="360" w:lineRule="auto"/>
        <w:ind w:left="0" w:right="15" w:firstLine="0"/>
        <w:rPr>
          <w:sz w:val="28"/>
          <w:szCs w:val="28"/>
        </w:rPr>
      </w:pPr>
      <w:r w:rsidRPr="00D71786">
        <w:rPr>
          <w:sz w:val="28"/>
          <w:szCs w:val="28"/>
        </w:rPr>
        <w:t xml:space="preserve">Контрольный диктант по теме «Повторение изученного в 7 классе». </w:t>
      </w:r>
    </w:p>
    <w:p w:rsidR="00D71786" w:rsidRPr="00D71786" w:rsidRDefault="00D71786" w:rsidP="00FD608D">
      <w:pPr>
        <w:spacing w:after="0" w:line="360" w:lineRule="auto"/>
        <w:ind w:left="0" w:right="15" w:firstLine="0"/>
        <w:rPr>
          <w:sz w:val="28"/>
          <w:szCs w:val="28"/>
        </w:rPr>
      </w:pPr>
      <w:r w:rsidRPr="00D71786">
        <w:rPr>
          <w:sz w:val="28"/>
          <w:szCs w:val="28"/>
        </w:rPr>
        <w:t xml:space="preserve"> Основные единицы синтаксиса. Текст как единица синтаксиса. Предложение как единица синтаксиса</w:t>
      </w:r>
    </w:p>
    <w:p w:rsidR="00D71786" w:rsidRPr="00D71786" w:rsidRDefault="00D71786" w:rsidP="00FD608D">
      <w:pPr>
        <w:spacing w:after="0" w:line="360" w:lineRule="auto"/>
        <w:ind w:left="0" w:right="15" w:firstLine="0"/>
        <w:rPr>
          <w:sz w:val="28"/>
          <w:szCs w:val="28"/>
        </w:rPr>
      </w:pPr>
      <w:r w:rsidRPr="00D71786">
        <w:rPr>
          <w:sz w:val="28"/>
          <w:szCs w:val="28"/>
        </w:rPr>
        <w:t>Словосочетание как единица синтаксиса. Виды словосочетаний.</w:t>
      </w:r>
    </w:p>
    <w:p w:rsidR="00D71786" w:rsidRPr="00D71786" w:rsidRDefault="00D71786" w:rsidP="00FD608D">
      <w:pPr>
        <w:spacing w:after="0" w:line="360" w:lineRule="auto"/>
        <w:ind w:left="0" w:right="15" w:firstLine="0"/>
        <w:rPr>
          <w:sz w:val="28"/>
          <w:szCs w:val="28"/>
        </w:rPr>
      </w:pPr>
      <w:r w:rsidRPr="00D71786">
        <w:rPr>
          <w:sz w:val="28"/>
          <w:szCs w:val="28"/>
        </w:rPr>
        <w:t xml:space="preserve">Синтаксические связи слов в словосочетаниях.  </w:t>
      </w:r>
    </w:p>
    <w:p w:rsidR="00D71786" w:rsidRPr="00D71786" w:rsidRDefault="00D71786" w:rsidP="00FD608D">
      <w:pPr>
        <w:spacing w:after="0" w:line="360" w:lineRule="auto"/>
        <w:ind w:left="0" w:right="15" w:firstLine="0"/>
        <w:rPr>
          <w:sz w:val="28"/>
          <w:szCs w:val="28"/>
        </w:rPr>
      </w:pPr>
      <w:r w:rsidRPr="00D71786">
        <w:rPr>
          <w:sz w:val="28"/>
          <w:szCs w:val="28"/>
        </w:rPr>
        <w:t>Синтаксические связи слов в словосочетаниях. Синтаксический разбор словосочетаний</w:t>
      </w:r>
    </w:p>
    <w:p w:rsidR="00D71786" w:rsidRPr="00D71786" w:rsidRDefault="00D71786" w:rsidP="00FD608D">
      <w:pPr>
        <w:spacing w:after="0" w:line="360" w:lineRule="auto"/>
        <w:ind w:left="0" w:right="15" w:firstLine="0"/>
        <w:rPr>
          <w:sz w:val="28"/>
          <w:szCs w:val="28"/>
        </w:rPr>
      </w:pPr>
      <w:r w:rsidRPr="00D71786">
        <w:rPr>
          <w:sz w:val="28"/>
          <w:szCs w:val="28"/>
        </w:rPr>
        <w:t>Простое предложение. Грамматическая основа предложения.</w:t>
      </w:r>
    </w:p>
    <w:p w:rsidR="00D71786" w:rsidRPr="00D71786" w:rsidRDefault="00D71786" w:rsidP="00FD608D">
      <w:pPr>
        <w:spacing w:after="0" w:line="360" w:lineRule="auto"/>
        <w:ind w:left="0" w:right="15" w:firstLine="0"/>
        <w:rPr>
          <w:sz w:val="28"/>
          <w:szCs w:val="28"/>
        </w:rPr>
      </w:pPr>
      <w:r w:rsidRPr="00D71786">
        <w:rPr>
          <w:sz w:val="28"/>
          <w:szCs w:val="28"/>
        </w:rPr>
        <w:t>Порядок слов в предложении. Интонация.</w:t>
      </w:r>
    </w:p>
    <w:p w:rsidR="00D71786" w:rsidRPr="00D71786" w:rsidRDefault="00D71786" w:rsidP="00FD608D">
      <w:pPr>
        <w:spacing w:after="0" w:line="360" w:lineRule="auto"/>
        <w:ind w:left="0" w:right="15" w:firstLine="0"/>
        <w:rPr>
          <w:sz w:val="28"/>
          <w:szCs w:val="28"/>
        </w:rPr>
      </w:pPr>
      <w:r w:rsidRPr="00D71786">
        <w:rPr>
          <w:sz w:val="28"/>
          <w:szCs w:val="28"/>
        </w:rPr>
        <w:t>Порядок слов в предложении. Интонация.</w:t>
      </w:r>
    </w:p>
    <w:p w:rsidR="00D71786" w:rsidRPr="00D71786" w:rsidRDefault="00D71786" w:rsidP="00FD608D">
      <w:pPr>
        <w:spacing w:after="0" w:line="360" w:lineRule="auto"/>
        <w:ind w:left="0" w:right="15" w:firstLine="0"/>
        <w:rPr>
          <w:sz w:val="28"/>
          <w:szCs w:val="28"/>
        </w:rPr>
      </w:pPr>
      <w:r w:rsidRPr="00D71786">
        <w:rPr>
          <w:sz w:val="28"/>
          <w:szCs w:val="28"/>
        </w:rPr>
        <w:t xml:space="preserve">Р/Р </w:t>
      </w:r>
      <w:proofErr w:type="gramStart"/>
      <w:r w:rsidRPr="00D71786">
        <w:rPr>
          <w:sz w:val="28"/>
          <w:szCs w:val="28"/>
        </w:rPr>
        <w:t>Описание  памятника</w:t>
      </w:r>
      <w:proofErr w:type="gramEnd"/>
      <w:r w:rsidRPr="00D71786">
        <w:rPr>
          <w:sz w:val="28"/>
          <w:szCs w:val="28"/>
        </w:rPr>
        <w:t xml:space="preserve"> культуры.</w:t>
      </w:r>
    </w:p>
    <w:p w:rsidR="00D71786" w:rsidRPr="00D71786" w:rsidRDefault="00D71786" w:rsidP="00FD608D">
      <w:pPr>
        <w:spacing w:after="0" w:line="360" w:lineRule="auto"/>
        <w:ind w:left="0" w:right="15" w:firstLine="0"/>
        <w:rPr>
          <w:sz w:val="28"/>
          <w:szCs w:val="28"/>
        </w:rPr>
      </w:pPr>
      <w:r w:rsidRPr="00D71786">
        <w:rPr>
          <w:sz w:val="28"/>
          <w:szCs w:val="28"/>
        </w:rPr>
        <w:t>Главные члены предложения. Подлежащее.</w:t>
      </w:r>
    </w:p>
    <w:p w:rsidR="00D71786" w:rsidRPr="00D71786" w:rsidRDefault="00D71786" w:rsidP="00FD608D">
      <w:pPr>
        <w:spacing w:after="0" w:line="360" w:lineRule="auto"/>
        <w:ind w:left="0" w:right="15" w:firstLine="0"/>
        <w:rPr>
          <w:sz w:val="28"/>
          <w:szCs w:val="28"/>
        </w:rPr>
      </w:pPr>
      <w:r w:rsidRPr="00D71786">
        <w:rPr>
          <w:sz w:val="28"/>
          <w:szCs w:val="28"/>
        </w:rPr>
        <w:t>Сказуемое. Простое глагольное сказуемое.</w:t>
      </w:r>
    </w:p>
    <w:p w:rsidR="00D71786" w:rsidRPr="00D71786" w:rsidRDefault="00D71786" w:rsidP="00FD608D">
      <w:pPr>
        <w:spacing w:after="0" w:line="360" w:lineRule="auto"/>
        <w:ind w:left="0" w:right="15" w:firstLine="0"/>
        <w:rPr>
          <w:sz w:val="28"/>
          <w:szCs w:val="28"/>
        </w:rPr>
      </w:pPr>
      <w:r w:rsidRPr="00D71786">
        <w:rPr>
          <w:sz w:val="28"/>
          <w:szCs w:val="28"/>
        </w:rPr>
        <w:t>Составное глагольное сказуемое.</w:t>
      </w:r>
    </w:p>
    <w:p w:rsidR="00D71786" w:rsidRPr="00D71786" w:rsidRDefault="00D71786" w:rsidP="00FD608D">
      <w:pPr>
        <w:spacing w:after="0" w:line="360" w:lineRule="auto"/>
        <w:ind w:left="0" w:right="15" w:firstLine="0"/>
        <w:rPr>
          <w:sz w:val="28"/>
          <w:szCs w:val="28"/>
        </w:rPr>
      </w:pPr>
      <w:r w:rsidRPr="00D71786">
        <w:rPr>
          <w:sz w:val="28"/>
          <w:szCs w:val="28"/>
        </w:rPr>
        <w:t>Составное именное сказуемое.</w:t>
      </w:r>
    </w:p>
    <w:p w:rsidR="00D71786" w:rsidRPr="00D71786" w:rsidRDefault="00D71786" w:rsidP="00FD608D">
      <w:pPr>
        <w:spacing w:after="0" w:line="360" w:lineRule="auto"/>
        <w:ind w:left="0" w:right="15" w:firstLine="0"/>
        <w:rPr>
          <w:sz w:val="28"/>
          <w:szCs w:val="28"/>
        </w:rPr>
      </w:pPr>
      <w:r w:rsidRPr="00D71786">
        <w:rPr>
          <w:sz w:val="28"/>
          <w:szCs w:val="28"/>
        </w:rPr>
        <w:t>Тире между подлежащим и сказуемым</w:t>
      </w:r>
    </w:p>
    <w:p w:rsidR="00D71786" w:rsidRPr="00D71786" w:rsidRDefault="00D71786" w:rsidP="00FD608D">
      <w:pPr>
        <w:spacing w:after="0" w:line="360" w:lineRule="auto"/>
        <w:ind w:left="0" w:right="15" w:firstLine="0"/>
        <w:rPr>
          <w:sz w:val="28"/>
          <w:szCs w:val="28"/>
        </w:rPr>
      </w:pPr>
      <w:r w:rsidRPr="00D71786">
        <w:rPr>
          <w:sz w:val="28"/>
          <w:szCs w:val="28"/>
        </w:rPr>
        <w:t>Тире между подлежащим и сказуемым</w:t>
      </w:r>
    </w:p>
    <w:p w:rsidR="00D71786" w:rsidRPr="00D71786" w:rsidRDefault="00D71786" w:rsidP="00FD608D">
      <w:pPr>
        <w:spacing w:after="0" w:line="360" w:lineRule="auto"/>
        <w:ind w:left="0" w:right="15" w:firstLine="0"/>
        <w:rPr>
          <w:sz w:val="28"/>
          <w:szCs w:val="28"/>
        </w:rPr>
      </w:pPr>
      <w:r w:rsidRPr="00D71786">
        <w:rPr>
          <w:sz w:val="28"/>
          <w:szCs w:val="28"/>
        </w:rPr>
        <w:t xml:space="preserve">Второстепенные члены предложения. Роль второстепенных членов предложения. </w:t>
      </w:r>
    </w:p>
    <w:p w:rsidR="00D71786" w:rsidRPr="00D71786" w:rsidRDefault="00D71786" w:rsidP="00FD608D">
      <w:pPr>
        <w:spacing w:after="0" w:line="360" w:lineRule="auto"/>
        <w:ind w:left="0" w:right="15" w:firstLine="0"/>
        <w:rPr>
          <w:sz w:val="28"/>
          <w:szCs w:val="28"/>
        </w:rPr>
      </w:pPr>
      <w:r w:rsidRPr="00D71786">
        <w:rPr>
          <w:sz w:val="28"/>
          <w:szCs w:val="28"/>
        </w:rPr>
        <w:t>Дополнение. Прямое и косвенное дополнение.</w:t>
      </w:r>
    </w:p>
    <w:p w:rsidR="00D71786" w:rsidRPr="00D71786" w:rsidRDefault="00D71786" w:rsidP="00FD608D">
      <w:pPr>
        <w:spacing w:after="0" w:line="360" w:lineRule="auto"/>
        <w:ind w:left="0" w:right="15" w:firstLine="0"/>
        <w:rPr>
          <w:sz w:val="28"/>
          <w:szCs w:val="28"/>
        </w:rPr>
      </w:pPr>
      <w:r w:rsidRPr="00D71786">
        <w:rPr>
          <w:sz w:val="28"/>
          <w:szCs w:val="28"/>
        </w:rPr>
        <w:t>Дополнение. Прямое и косвенное дополнение.</w:t>
      </w:r>
    </w:p>
    <w:p w:rsidR="00D71786" w:rsidRPr="00D71786" w:rsidRDefault="00D71786" w:rsidP="00FD608D">
      <w:pPr>
        <w:spacing w:after="0" w:line="360" w:lineRule="auto"/>
        <w:ind w:left="0" w:right="15" w:firstLine="0"/>
        <w:rPr>
          <w:sz w:val="28"/>
          <w:szCs w:val="28"/>
        </w:rPr>
      </w:pPr>
      <w:r w:rsidRPr="00D71786">
        <w:rPr>
          <w:sz w:val="28"/>
          <w:szCs w:val="28"/>
        </w:rPr>
        <w:t>Определение согласованное и несогласованное. Способы выражения определения</w:t>
      </w:r>
    </w:p>
    <w:p w:rsidR="00D71786" w:rsidRPr="00D71786" w:rsidRDefault="00D71786" w:rsidP="00FD608D">
      <w:pPr>
        <w:spacing w:after="0" w:line="360" w:lineRule="auto"/>
        <w:ind w:left="0" w:right="15" w:firstLine="0"/>
        <w:rPr>
          <w:sz w:val="28"/>
          <w:szCs w:val="28"/>
        </w:rPr>
      </w:pPr>
      <w:r w:rsidRPr="00D71786">
        <w:rPr>
          <w:sz w:val="28"/>
          <w:szCs w:val="28"/>
        </w:rPr>
        <w:t>Приложение. Знаки препинания при нём.</w:t>
      </w:r>
    </w:p>
    <w:p w:rsidR="00D71786" w:rsidRPr="00D71786" w:rsidRDefault="00D71786" w:rsidP="00FD608D">
      <w:pPr>
        <w:spacing w:after="0" w:line="360" w:lineRule="auto"/>
        <w:ind w:left="0" w:right="15" w:firstLine="0"/>
        <w:rPr>
          <w:sz w:val="28"/>
          <w:szCs w:val="28"/>
        </w:rPr>
      </w:pPr>
      <w:r w:rsidRPr="00D71786">
        <w:rPr>
          <w:sz w:val="28"/>
          <w:szCs w:val="28"/>
        </w:rPr>
        <w:t xml:space="preserve">Обстоятельство. </w:t>
      </w:r>
    </w:p>
    <w:p w:rsidR="00D71786" w:rsidRPr="00D71786" w:rsidRDefault="00D71786" w:rsidP="00FD608D">
      <w:pPr>
        <w:spacing w:after="0" w:line="360" w:lineRule="auto"/>
        <w:ind w:left="0" w:right="15" w:firstLine="0"/>
        <w:rPr>
          <w:sz w:val="28"/>
          <w:szCs w:val="28"/>
        </w:rPr>
      </w:pPr>
      <w:r w:rsidRPr="00D71786">
        <w:rPr>
          <w:sz w:val="28"/>
          <w:szCs w:val="28"/>
        </w:rPr>
        <w:lastRenderedPageBreak/>
        <w:t>Синтаксический разбор двусоставного предложения.</w:t>
      </w:r>
    </w:p>
    <w:p w:rsidR="00D71786" w:rsidRPr="00D71786" w:rsidRDefault="00D71786" w:rsidP="00FD608D">
      <w:pPr>
        <w:spacing w:after="0" w:line="360" w:lineRule="auto"/>
        <w:ind w:left="0" w:right="15" w:firstLine="0"/>
        <w:rPr>
          <w:sz w:val="28"/>
          <w:szCs w:val="28"/>
        </w:rPr>
      </w:pPr>
      <w:r w:rsidRPr="00D71786">
        <w:rPr>
          <w:sz w:val="28"/>
          <w:szCs w:val="28"/>
        </w:rPr>
        <w:t>Повторение. Синтаксический разбор двусоставного предложения.</w:t>
      </w:r>
    </w:p>
    <w:p w:rsidR="00D71786" w:rsidRPr="00D71786" w:rsidRDefault="00D71786" w:rsidP="00FD608D">
      <w:pPr>
        <w:spacing w:after="0" w:line="360" w:lineRule="auto"/>
        <w:ind w:left="0" w:right="15" w:firstLine="0"/>
        <w:rPr>
          <w:sz w:val="28"/>
          <w:szCs w:val="28"/>
        </w:rPr>
      </w:pPr>
      <w:r w:rsidRPr="00D71786">
        <w:rPr>
          <w:sz w:val="28"/>
          <w:szCs w:val="28"/>
        </w:rPr>
        <w:t>Р/Р «Характеристика человека».</w:t>
      </w:r>
    </w:p>
    <w:p w:rsidR="00D71786" w:rsidRPr="00D71786" w:rsidRDefault="00D71786" w:rsidP="00FD608D">
      <w:pPr>
        <w:spacing w:after="0" w:line="360" w:lineRule="auto"/>
        <w:ind w:left="0" w:right="15" w:firstLine="0"/>
        <w:rPr>
          <w:sz w:val="28"/>
          <w:szCs w:val="28"/>
        </w:rPr>
      </w:pPr>
      <w:r w:rsidRPr="00D71786">
        <w:rPr>
          <w:sz w:val="28"/>
          <w:szCs w:val="28"/>
        </w:rPr>
        <w:t>Контрольный диктант по теме «Главные и второстепенные члены предложения».</w:t>
      </w:r>
    </w:p>
    <w:p w:rsidR="00D71786" w:rsidRPr="00D71786" w:rsidRDefault="00D71786" w:rsidP="00FD608D">
      <w:pPr>
        <w:spacing w:after="0" w:line="360" w:lineRule="auto"/>
        <w:ind w:left="0" w:right="15" w:firstLine="0"/>
        <w:rPr>
          <w:sz w:val="28"/>
          <w:szCs w:val="28"/>
        </w:rPr>
      </w:pPr>
      <w:r w:rsidRPr="00D71786">
        <w:rPr>
          <w:sz w:val="28"/>
          <w:szCs w:val="28"/>
        </w:rPr>
        <w:t>Главные члены односоставного предложения.</w:t>
      </w:r>
    </w:p>
    <w:p w:rsidR="00D71786" w:rsidRPr="00D71786" w:rsidRDefault="00D71786" w:rsidP="00FD608D">
      <w:pPr>
        <w:spacing w:after="0" w:line="360" w:lineRule="auto"/>
        <w:ind w:left="0" w:right="15" w:firstLine="0"/>
        <w:rPr>
          <w:sz w:val="28"/>
          <w:szCs w:val="28"/>
        </w:rPr>
      </w:pPr>
      <w:r w:rsidRPr="00D71786">
        <w:rPr>
          <w:sz w:val="28"/>
          <w:szCs w:val="28"/>
        </w:rPr>
        <w:t>Определённо-личные предложения.</w:t>
      </w:r>
    </w:p>
    <w:p w:rsidR="00D71786" w:rsidRPr="00D71786" w:rsidRDefault="00D71786" w:rsidP="00FD608D">
      <w:pPr>
        <w:spacing w:after="0" w:line="360" w:lineRule="auto"/>
        <w:ind w:left="0" w:right="15" w:firstLine="0"/>
        <w:rPr>
          <w:sz w:val="28"/>
          <w:szCs w:val="28"/>
        </w:rPr>
      </w:pPr>
      <w:r w:rsidRPr="00D71786">
        <w:rPr>
          <w:sz w:val="28"/>
          <w:szCs w:val="28"/>
        </w:rPr>
        <w:t>Неопределённо-личные предложения.</w:t>
      </w:r>
    </w:p>
    <w:p w:rsidR="00D71786" w:rsidRPr="00D71786" w:rsidRDefault="00D71786" w:rsidP="00FD608D">
      <w:pPr>
        <w:spacing w:after="0" w:line="360" w:lineRule="auto"/>
        <w:ind w:left="0" w:right="15" w:firstLine="0"/>
        <w:rPr>
          <w:sz w:val="28"/>
          <w:szCs w:val="28"/>
        </w:rPr>
      </w:pPr>
      <w:r w:rsidRPr="00D71786">
        <w:rPr>
          <w:sz w:val="28"/>
          <w:szCs w:val="28"/>
        </w:rPr>
        <w:t>Р/Р Инструкция</w:t>
      </w:r>
    </w:p>
    <w:p w:rsidR="00D71786" w:rsidRPr="00D71786" w:rsidRDefault="00D71786" w:rsidP="00FD608D">
      <w:pPr>
        <w:spacing w:after="0" w:line="360" w:lineRule="auto"/>
        <w:ind w:left="0" w:right="15" w:firstLine="0"/>
        <w:rPr>
          <w:sz w:val="28"/>
          <w:szCs w:val="28"/>
        </w:rPr>
      </w:pPr>
      <w:r w:rsidRPr="00D71786">
        <w:rPr>
          <w:sz w:val="28"/>
          <w:szCs w:val="28"/>
        </w:rPr>
        <w:t>Безличные предложения.</w:t>
      </w:r>
    </w:p>
    <w:p w:rsidR="00D71786" w:rsidRPr="00D71786" w:rsidRDefault="00D71786" w:rsidP="00FD608D">
      <w:pPr>
        <w:spacing w:after="0" w:line="360" w:lineRule="auto"/>
        <w:ind w:left="0" w:right="15" w:firstLine="0"/>
        <w:rPr>
          <w:sz w:val="28"/>
          <w:szCs w:val="28"/>
        </w:rPr>
      </w:pPr>
      <w:r w:rsidRPr="00D71786">
        <w:rPr>
          <w:sz w:val="28"/>
          <w:szCs w:val="28"/>
        </w:rPr>
        <w:t>Р/Р Рассуждение</w:t>
      </w:r>
    </w:p>
    <w:p w:rsidR="00D71786" w:rsidRPr="00D71786" w:rsidRDefault="00D71786" w:rsidP="00FD608D">
      <w:pPr>
        <w:spacing w:after="0" w:line="360" w:lineRule="auto"/>
        <w:ind w:left="0" w:right="15" w:firstLine="0"/>
        <w:rPr>
          <w:sz w:val="28"/>
          <w:szCs w:val="28"/>
        </w:rPr>
      </w:pPr>
      <w:r w:rsidRPr="00D71786">
        <w:rPr>
          <w:sz w:val="28"/>
          <w:szCs w:val="28"/>
        </w:rPr>
        <w:t>Назывные предложения.</w:t>
      </w:r>
    </w:p>
    <w:p w:rsidR="00D71786" w:rsidRPr="00D71786" w:rsidRDefault="00D71786" w:rsidP="00FD608D">
      <w:pPr>
        <w:spacing w:after="0" w:line="360" w:lineRule="auto"/>
        <w:ind w:left="0" w:right="15" w:firstLine="0"/>
        <w:rPr>
          <w:sz w:val="28"/>
          <w:szCs w:val="28"/>
        </w:rPr>
      </w:pPr>
      <w:r w:rsidRPr="00D71786">
        <w:rPr>
          <w:sz w:val="28"/>
          <w:szCs w:val="28"/>
        </w:rPr>
        <w:t>Понятие о неполных предложениях. Неполные предложения в диалоге и в сложном предложении.</w:t>
      </w:r>
    </w:p>
    <w:p w:rsidR="00D71786" w:rsidRPr="00D71786" w:rsidRDefault="00D71786" w:rsidP="00FD608D">
      <w:pPr>
        <w:spacing w:after="0" w:line="360" w:lineRule="auto"/>
        <w:ind w:left="0" w:right="15" w:firstLine="0"/>
        <w:rPr>
          <w:sz w:val="28"/>
          <w:szCs w:val="28"/>
        </w:rPr>
      </w:pPr>
      <w:r w:rsidRPr="00D71786">
        <w:rPr>
          <w:sz w:val="28"/>
          <w:szCs w:val="28"/>
        </w:rPr>
        <w:t xml:space="preserve">Синтаксический разбор односоставного предложения. </w:t>
      </w:r>
    </w:p>
    <w:p w:rsidR="00D71786" w:rsidRPr="00D71786" w:rsidRDefault="00D71786" w:rsidP="00FD608D">
      <w:pPr>
        <w:spacing w:after="0" w:line="360" w:lineRule="auto"/>
        <w:ind w:left="0" w:right="15" w:firstLine="0"/>
        <w:rPr>
          <w:sz w:val="28"/>
          <w:szCs w:val="28"/>
        </w:rPr>
      </w:pPr>
      <w:r w:rsidRPr="00D71786">
        <w:rPr>
          <w:sz w:val="28"/>
          <w:szCs w:val="28"/>
        </w:rPr>
        <w:t>Урок-зачёт по теме «Односоставные предложения».</w:t>
      </w:r>
    </w:p>
    <w:p w:rsidR="00D71786" w:rsidRPr="00D71786" w:rsidRDefault="00D71786" w:rsidP="00FD608D">
      <w:pPr>
        <w:spacing w:after="0" w:line="360" w:lineRule="auto"/>
        <w:ind w:left="0" w:right="15" w:firstLine="0"/>
        <w:rPr>
          <w:sz w:val="28"/>
          <w:szCs w:val="28"/>
        </w:rPr>
      </w:pPr>
      <w:r w:rsidRPr="00D71786">
        <w:rPr>
          <w:sz w:val="28"/>
          <w:szCs w:val="28"/>
        </w:rPr>
        <w:t>Контрольный диктант по теме «Односоставные предложения».</w:t>
      </w:r>
    </w:p>
    <w:p w:rsidR="00D71786" w:rsidRPr="00D71786" w:rsidRDefault="00D71786" w:rsidP="00FD608D">
      <w:pPr>
        <w:spacing w:after="0" w:line="360" w:lineRule="auto"/>
        <w:ind w:left="0" w:right="15" w:firstLine="0"/>
        <w:rPr>
          <w:sz w:val="28"/>
          <w:szCs w:val="28"/>
        </w:rPr>
      </w:pPr>
      <w:r w:rsidRPr="00D71786">
        <w:rPr>
          <w:sz w:val="28"/>
          <w:szCs w:val="28"/>
        </w:rPr>
        <w:t xml:space="preserve">Понятие </w:t>
      </w:r>
      <w:proofErr w:type="gramStart"/>
      <w:r w:rsidRPr="00D71786">
        <w:rPr>
          <w:sz w:val="28"/>
          <w:szCs w:val="28"/>
        </w:rPr>
        <w:t>об  осложненном</w:t>
      </w:r>
      <w:proofErr w:type="gramEnd"/>
      <w:r w:rsidRPr="00D71786">
        <w:rPr>
          <w:sz w:val="28"/>
          <w:szCs w:val="28"/>
        </w:rPr>
        <w:t xml:space="preserve"> предложении  однородных членах предложения. Средства связи однородных членов предложения.</w:t>
      </w:r>
    </w:p>
    <w:p w:rsidR="00D71786" w:rsidRPr="00D71786" w:rsidRDefault="00D71786" w:rsidP="00FD608D">
      <w:pPr>
        <w:spacing w:after="0" w:line="360" w:lineRule="auto"/>
        <w:ind w:left="0" w:right="15" w:firstLine="0"/>
        <w:rPr>
          <w:sz w:val="28"/>
          <w:szCs w:val="28"/>
        </w:rPr>
      </w:pPr>
      <w:r w:rsidRPr="00D71786">
        <w:rPr>
          <w:sz w:val="28"/>
          <w:szCs w:val="28"/>
        </w:rPr>
        <w:t>Понятие об однородных членах предложения. Средства связи однородных членов предложения.</w:t>
      </w:r>
    </w:p>
    <w:p w:rsidR="00D71786" w:rsidRPr="00D71786" w:rsidRDefault="00D71786" w:rsidP="00FD608D">
      <w:pPr>
        <w:spacing w:after="0" w:line="360" w:lineRule="auto"/>
        <w:ind w:left="0" w:right="15" w:firstLine="0"/>
        <w:rPr>
          <w:sz w:val="28"/>
          <w:szCs w:val="28"/>
        </w:rPr>
      </w:pPr>
      <w:r w:rsidRPr="00D71786">
        <w:rPr>
          <w:sz w:val="28"/>
          <w:szCs w:val="28"/>
        </w:rPr>
        <w:t>Однородные и неоднородные определения.</w:t>
      </w:r>
    </w:p>
    <w:p w:rsidR="00D71786" w:rsidRPr="00D71786" w:rsidRDefault="00D71786" w:rsidP="00FD608D">
      <w:pPr>
        <w:spacing w:after="0" w:line="360" w:lineRule="auto"/>
        <w:ind w:left="0" w:right="15" w:firstLine="0"/>
        <w:rPr>
          <w:sz w:val="28"/>
          <w:szCs w:val="28"/>
        </w:rPr>
      </w:pPr>
      <w:r w:rsidRPr="00D71786">
        <w:rPr>
          <w:sz w:val="28"/>
          <w:szCs w:val="28"/>
        </w:rPr>
        <w:t>Однородные и неоднородные определения.</w:t>
      </w:r>
    </w:p>
    <w:p w:rsidR="00D71786" w:rsidRPr="00D71786" w:rsidRDefault="00D71786" w:rsidP="00FD608D">
      <w:pPr>
        <w:spacing w:after="0" w:line="360" w:lineRule="auto"/>
        <w:ind w:left="0" w:right="15" w:firstLine="0"/>
        <w:rPr>
          <w:sz w:val="28"/>
          <w:szCs w:val="28"/>
        </w:rPr>
      </w:pPr>
      <w:r w:rsidRPr="00D71786">
        <w:rPr>
          <w:sz w:val="28"/>
          <w:szCs w:val="28"/>
        </w:rPr>
        <w:t>Р/Р Изложение. Текст – сравнительная характеристика (по упр. 263).</w:t>
      </w:r>
    </w:p>
    <w:p w:rsidR="00D71786" w:rsidRPr="00D71786" w:rsidRDefault="00D71786" w:rsidP="00FD608D">
      <w:pPr>
        <w:spacing w:after="0" w:line="360" w:lineRule="auto"/>
        <w:ind w:left="0" w:right="15" w:firstLine="0"/>
        <w:rPr>
          <w:sz w:val="28"/>
          <w:szCs w:val="28"/>
        </w:rPr>
      </w:pPr>
      <w:proofErr w:type="gramStart"/>
      <w:r w:rsidRPr="00D71786">
        <w:rPr>
          <w:sz w:val="28"/>
          <w:szCs w:val="28"/>
        </w:rPr>
        <w:t>Однородные члены</w:t>
      </w:r>
      <w:proofErr w:type="gramEnd"/>
      <w:r w:rsidRPr="00D71786">
        <w:rPr>
          <w:sz w:val="28"/>
          <w:szCs w:val="28"/>
        </w:rPr>
        <w:t xml:space="preserve"> связанные сочинительными союзами, и пунктуация при них.</w:t>
      </w:r>
    </w:p>
    <w:p w:rsidR="00D71786" w:rsidRPr="00D71786" w:rsidRDefault="00D71786" w:rsidP="00FD608D">
      <w:pPr>
        <w:spacing w:after="0" w:line="360" w:lineRule="auto"/>
        <w:ind w:left="0" w:right="15" w:firstLine="0"/>
        <w:rPr>
          <w:sz w:val="28"/>
          <w:szCs w:val="28"/>
        </w:rPr>
      </w:pPr>
      <w:proofErr w:type="gramStart"/>
      <w:r w:rsidRPr="00D71786">
        <w:rPr>
          <w:sz w:val="28"/>
          <w:szCs w:val="28"/>
        </w:rPr>
        <w:t>Однородные члены</w:t>
      </w:r>
      <w:proofErr w:type="gramEnd"/>
      <w:r w:rsidRPr="00D71786">
        <w:rPr>
          <w:sz w:val="28"/>
          <w:szCs w:val="28"/>
        </w:rPr>
        <w:t xml:space="preserve"> связанные сочинительными союзами, и пунктуация при них.</w:t>
      </w:r>
    </w:p>
    <w:p w:rsidR="00D71786" w:rsidRPr="00D71786" w:rsidRDefault="00D71786" w:rsidP="00FD608D">
      <w:pPr>
        <w:spacing w:after="0" w:line="360" w:lineRule="auto"/>
        <w:ind w:left="0" w:right="15" w:firstLine="0"/>
        <w:rPr>
          <w:sz w:val="28"/>
          <w:szCs w:val="28"/>
        </w:rPr>
      </w:pPr>
      <w:proofErr w:type="gramStart"/>
      <w:r w:rsidRPr="00D71786">
        <w:rPr>
          <w:sz w:val="28"/>
          <w:szCs w:val="28"/>
        </w:rPr>
        <w:lastRenderedPageBreak/>
        <w:t>Однородные члены</w:t>
      </w:r>
      <w:proofErr w:type="gramEnd"/>
      <w:r w:rsidRPr="00D71786">
        <w:rPr>
          <w:sz w:val="28"/>
          <w:szCs w:val="28"/>
        </w:rPr>
        <w:t xml:space="preserve"> связанные сочинительными союзами, и пунктуация при них.</w:t>
      </w:r>
    </w:p>
    <w:p w:rsidR="00D71786" w:rsidRPr="00D71786" w:rsidRDefault="00D71786" w:rsidP="00FD608D">
      <w:pPr>
        <w:spacing w:after="0" w:line="360" w:lineRule="auto"/>
        <w:ind w:left="0" w:right="15" w:firstLine="0"/>
        <w:rPr>
          <w:sz w:val="28"/>
          <w:szCs w:val="28"/>
        </w:rPr>
      </w:pPr>
      <w:r w:rsidRPr="00D71786">
        <w:rPr>
          <w:sz w:val="28"/>
          <w:szCs w:val="28"/>
        </w:rPr>
        <w:t>Обобщающие слова при однородных членах предложения и знаки препинания при них</w:t>
      </w:r>
    </w:p>
    <w:p w:rsidR="00D71786" w:rsidRPr="00D71786" w:rsidRDefault="00D71786" w:rsidP="00FD608D">
      <w:pPr>
        <w:spacing w:after="0" w:line="360" w:lineRule="auto"/>
        <w:ind w:left="0" w:right="15" w:firstLine="0"/>
        <w:rPr>
          <w:sz w:val="28"/>
          <w:szCs w:val="28"/>
        </w:rPr>
      </w:pPr>
      <w:r w:rsidRPr="00D71786">
        <w:rPr>
          <w:sz w:val="28"/>
          <w:szCs w:val="28"/>
        </w:rPr>
        <w:t>Обобщающие слова при однородных членах предложения и знаки препинания при них</w:t>
      </w:r>
    </w:p>
    <w:p w:rsidR="00D71786" w:rsidRPr="00D71786" w:rsidRDefault="00D71786" w:rsidP="00FD608D">
      <w:pPr>
        <w:spacing w:after="0" w:line="360" w:lineRule="auto"/>
        <w:ind w:left="0" w:right="15" w:firstLine="0"/>
        <w:rPr>
          <w:sz w:val="28"/>
          <w:szCs w:val="28"/>
        </w:rPr>
      </w:pPr>
      <w:proofErr w:type="gramStart"/>
      <w:r w:rsidRPr="00D71786">
        <w:rPr>
          <w:sz w:val="28"/>
          <w:szCs w:val="28"/>
        </w:rPr>
        <w:t>Синтаксический  разбор</w:t>
      </w:r>
      <w:proofErr w:type="gramEnd"/>
      <w:r w:rsidRPr="00D71786">
        <w:rPr>
          <w:sz w:val="28"/>
          <w:szCs w:val="28"/>
        </w:rPr>
        <w:t xml:space="preserve"> предложений с однородными членами.</w:t>
      </w:r>
    </w:p>
    <w:p w:rsidR="00D71786" w:rsidRPr="00D71786" w:rsidRDefault="00D71786" w:rsidP="00FD608D">
      <w:pPr>
        <w:spacing w:after="0" w:line="360" w:lineRule="auto"/>
        <w:ind w:left="0" w:right="15" w:firstLine="0"/>
        <w:rPr>
          <w:sz w:val="28"/>
          <w:szCs w:val="28"/>
        </w:rPr>
      </w:pPr>
      <w:r w:rsidRPr="00D71786">
        <w:rPr>
          <w:sz w:val="28"/>
          <w:szCs w:val="28"/>
        </w:rPr>
        <w:t>Пунктуационный разбор предложений с однородными членами.</w:t>
      </w:r>
    </w:p>
    <w:p w:rsidR="00D71786" w:rsidRPr="00D71786" w:rsidRDefault="00D71786" w:rsidP="00FD608D">
      <w:pPr>
        <w:spacing w:after="0" w:line="360" w:lineRule="auto"/>
        <w:ind w:left="0" w:right="15" w:firstLine="0"/>
        <w:rPr>
          <w:sz w:val="28"/>
          <w:szCs w:val="28"/>
        </w:rPr>
      </w:pPr>
      <w:r w:rsidRPr="00D71786">
        <w:rPr>
          <w:sz w:val="28"/>
          <w:szCs w:val="28"/>
        </w:rPr>
        <w:t>Обобщение изученного по теме «Однородные члены предложения».</w:t>
      </w:r>
    </w:p>
    <w:p w:rsidR="00D71786" w:rsidRPr="00D71786" w:rsidRDefault="00D71786" w:rsidP="00FD608D">
      <w:pPr>
        <w:spacing w:after="0" w:line="360" w:lineRule="auto"/>
        <w:ind w:left="0" w:right="15" w:firstLine="0"/>
        <w:rPr>
          <w:sz w:val="28"/>
          <w:szCs w:val="28"/>
        </w:rPr>
      </w:pPr>
      <w:r w:rsidRPr="00D71786">
        <w:rPr>
          <w:sz w:val="28"/>
          <w:szCs w:val="28"/>
        </w:rPr>
        <w:t>Контрольный диктант по теме «Однородные члены предложения».</w:t>
      </w:r>
    </w:p>
    <w:p w:rsidR="00D71786" w:rsidRPr="00D71786" w:rsidRDefault="00D71786" w:rsidP="00FD608D">
      <w:pPr>
        <w:spacing w:after="0" w:line="360" w:lineRule="auto"/>
        <w:ind w:left="0" w:right="15" w:firstLine="0"/>
        <w:rPr>
          <w:sz w:val="28"/>
          <w:szCs w:val="28"/>
        </w:rPr>
      </w:pPr>
      <w:r w:rsidRPr="00D71786">
        <w:rPr>
          <w:sz w:val="28"/>
          <w:szCs w:val="28"/>
        </w:rPr>
        <w:t>Р/Контрольное сочинение-</w:t>
      </w:r>
      <w:proofErr w:type="gramStart"/>
      <w:r w:rsidRPr="00D71786">
        <w:rPr>
          <w:sz w:val="28"/>
          <w:szCs w:val="28"/>
        </w:rPr>
        <w:t>отзыв  по</w:t>
      </w:r>
      <w:proofErr w:type="gramEnd"/>
      <w:r w:rsidRPr="00D71786">
        <w:rPr>
          <w:sz w:val="28"/>
          <w:szCs w:val="28"/>
        </w:rPr>
        <w:t xml:space="preserve"> картине В.Е. Попкова «Осенние дожди» (упр.281).</w:t>
      </w:r>
    </w:p>
    <w:p w:rsidR="00D71786" w:rsidRPr="00D71786" w:rsidRDefault="00D71786" w:rsidP="00FD608D">
      <w:pPr>
        <w:spacing w:after="0" w:line="360" w:lineRule="auto"/>
        <w:ind w:left="0" w:right="15" w:firstLine="0"/>
        <w:rPr>
          <w:sz w:val="28"/>
          <w:szCs w:val="28"/>
        </w:rPr>
      </w:pPr>
      <w:r w:rsidRPr="00D71786">
        <w:rPr>
          <w:sz w:val="28"/>
          <w:szCs w:val="28"/>
        </w:rPr>
        <w:t>Обращение. Распространённые обращения. Выделительные знаки препинания при обращении.</w:t>
      </w:r>
    </w:p>
    <w:p w:rsidR="00D71786" w:rsidRPr="00D71786" w:rsidRDefault="00D71786" w:rsidP="00FD608D">
      <w:pPr>
        <w:spacing w:after="0" w:line="360" w:lineRule="auto"/>
        <w:ind w:left="0" w:right="15" w:firstLine="0"/>
        <w:rPr>
          <w:sz w:val="28"/>
          <w:szCs w:val="28"/>
        </w:rPr>
      </w:pPr>
      <w:r w:rsidRPr="00D71786">
        <w:rPr>
          <w:sz w:val="28"/>
          <w:szCs w:val="28"/>
        </w:rPr>
        <w:t>Употребление обращений.</w:t>
      </w:r>
    </w:p>
    <w:p w:rsidR="00D71786" w:rsidRPr="00D71786" w:rsidRDefault="00D71786" w:rsidP="00FD608D">
      <w:pPr>
        <w:spacing w:after="0" w:line="360" w:lineRule="auto"/>
        <w:ind w:left="0" w:right="15" w:firstLine="0"/>
        <w:rPr>
          <w:sz w:val="28"/>
          <w:szCs w:val="28"/>
        </w:rPr>
      </w:pPr>
      <w:r w:rsidRPr="00D71786">
        <w:rPr>
          <w:sz w:val="28"/>
          <w:szCs w:val="28"/>
        </w:rPr>
        <w:t>Р/Р Эпистолярный жанр. Составление делового письма.</w:t>
      </w:r>
    </w:p>
    <w:p w:rsidR="00D71786" w:rsidRPr="00D71786" w:rsidRDefault="00D71786" w:rsidP="00FD608D">
      <w:pPr>
        <w:spacing w:after="0" w:line="360" w:lineRule="auto"/>
        <w:ind w:left="0" w:right="15" w:firstLine="0"/>
        <w:rPr>
          <w:sz w:val="28"/>
          <w:szCs w:val="28"/>
        </w:rPr>
      </w:pPr>
      <w:r w:rsidRPr="00D71786">
        <w:rPr>
          <w:sz w:val="28"/>
          <w:szCs w:val="28"/>
        </w:rPr>
        <w:t>Вводные конструкции. Группы вводных слов и вводных сочетаний слов по значению.</w:t>
      </w:r>
    </w:p>
    <w:p w:rsidR="00D71786" w:rsidRPr="00D71786" w:rsidRDefault="00D71786" w:rsidP="00FD608D">
      <w:pPr>
        <w:spacing w:after="0" w:line="360" w:lineRule="auto"/>
        <w:ind w:left="0" w:right="15" w:firstLine="0"/>
        <w:rPr>
          <w:sz w:val="28"/>
          <w:szCs w:val="28"/>
        </w:rPr>
      </w:pPr>
      <w:r w:rsidRPr="00D71786">
        <w:rPr>
          <w:sz w:val="28"/>
          <w:szCs w:val="28"/>
        </w:rPr>
        <w:t>Вводные слова, словосочетания и знаки препинания при них.</w:t>
      </w:r>
    </w:p>
    <w:p w:rsidR="00D71786" w:rsidRPr="00D71786" w:rsidRDefault="00D71786" w:rsidP="00FD608D">
      <w:pPr>
        <w:spacing w:after="0" w:line="360" w:lineRule="auto"/>
        <w:ind w:left="0" w:right="15" w:firstLine="0"/>
        <w:rPr>
          <w:sz w:val="28"/>
          <w:szCs w:val="28"/>
        </w:rPr>
      </w:pPr>
      <w:r w:rsidRPr="00D71786">
        <w:rPr>
          <w:sz w:val="28"/>
          <w:szCs w:val="28"/>
        </w:rPr>
        <w:t>Выделительные знаки препинания при вводных словах, вводных сочетаниях слов и вводных предложениях</w:t>
      </w:r>
    </w:p>
    <w:p w:rsidR="00D71786" w:rsidRPr="00D71786" w:rsidRDefault="00D71786" w:rsidP="00FD608D">
      <w:pPr>
        <w:spacing w:after="0" w:line="360" w:lineRule="auto"/>
        <w:ind w:left="0" w:right="15" w:firstLine="0"/>
        <w:rPr>
          <w:sz w:val="28"/>
          <w:szCs w:val="28"/>
        </w:rPr>
      </w:pPr>
      <w:r w:rsidRPr="00D71786">
        <w:rPr>
          <w:sz w:val="28"/>
          <w:szCs w:val="28"/>
        </w:rPr>
        <w:t>Выделительные знаки препинания при вводных словах, вводных сочетаниях слов и вводных предложениях</w:t>
      </w:r>
    </w:p>
    <w:p w:rsidR="00D71786" w:rsidRPr="00D71786" w:rsidRDefault="00D71786" w:rsidP="00FD608D">
      <w:pPr>
        <w:spacing w:after="0" w:line="360" w:lineRule="auto"/>
        <w:ind w:left="0" w:right="15" w:firstLine="0"/>
        <w:rPr>
          <w:sz w:val="28"/>
          <w:szCs w:val="28"/>
        </w:rPr>
      </w:pPr>
      <w:r w:rsidRPr="00D71786">
        <w:rPr>
          <w:sz w:val="28"/>
          <w:szCs w:val="28"/>
        </w:rPr>
        <w:t xml:space="preserve">Р/Р Контрольное сжатое изложение по теме «Вводные слова, вводные сочетания и предложения. </w:t>
      </w:r>
    </w:p>
    <w:p w:rsidR="00D71786" w:rsidRPr="00D71786" w:rsidRDefault="00D71786" w:rsidP="00FD608D">
      <w:pPr>
        <w:spacing w:after="0" w:line="360" w:lineRule="auto"/>
        <w:ind w:left="0" w:right="15" w:firstLine="0"/>
        <w:rPr>
          <w:sz w:val="28"/>
          <w:szCs w:val="28"/>
        </w:rPr>
      </w:pPr>
      <w:r w:rsidRPr="00D71786">
        <w:rPr>
          <w:sz w:val="28"/>
          <w:szCs w:val="28"/>
        </w:rPr>
        <w:t>Вставные слова, словосочетания и предложения.</w:t>
      </w:r>
    </w:p>
    <w:p w:rsidR="00D71786" w:rsidRPr="00D71786" w:rsidRDefault="00D71786" w:rsidP="00FD608D">
      <w:pPr>
        <w:spacing w:after="0" w:line="360" w:lineRule="auto"/>
        <w:ind w:left="0" w:right="15" w:firstLine="0"/>
        <w:rPr>
          <w:sz w:val="28"/>
          <w:szCs w:val="28"/>
        </w:rPr>
      </w:pPr>
      <w:r w:rsidRPr="00D71786">
        <w:rPr>
          <w:sz w:val="28"/>
          <w:szCs w:val="28"/>
        </w:rPr>
        <w:t>Междометия в предложении.</w:t>
      </w:r>
    </w:p>
    <w:p w:rsidR="00D71786" w:rsidRPr="00D71786" w:rsidRDefault="00D71786" w:rsidP="00FD608D">
      <w:pPr>
        <w:spacing w:after="0" w:line="360" w:lineRule="auto"/>
        <w:ind w:left="0" w:right="15" w:firstLine="0"/>
        <w:rPr>
          <w:sz w:val="28"/>
          <w:szCs w:val="28"/>
        </w:rPr>
      </w:pPr>
      <w:r w:rsidRPr="00D71786">
        <w:rPr>
          <w:sz w:val="28"/>
          <w:szCs w:val="28"/>
        </w:rPr>
        <w:t>Контрольный диктант по теме «Обращения, вводные слова и междометия».</w:t>
      </w:r>
    </w:p>
    <w:p w:rsidR="00D71786" w:rsidRPr="00D71786" w:rsidRDefault="00D71786" w:rsidP="00FD608D">
      <w:pPr>
        <w:spacing w:after="0" w:line="360" w:lineRule="auto"/>
        <w:ind w:left="0" w:right="15" w:firstLine="0"/>
        <w:rPr>
          <w:sz w:val="28"/>
          <w:szCs w:val="28"/>
        </w:rPr>
      </w:pPr>
      <w:r w:rsidRPr="00D71786">
        <w:rPr>
          <w:sz w:val="28"/>
          <w:szCs w:val="28"/>
        </w:rPr>
        <w:t xml:space="preserve">Понятие об обособлении второстепенных членов предложения. </w:t>
      </w:r>
    </w:p>
    <w:p w:rsidR="00D71786" w:rsidRPr="00D71786" w:rsidRDefault="00D71786" w:rsidP="00FD608D">
      <w:pPr>
        <w:spacing w:after="0" w:line="360" w:lineRule="auto"/>
        <w:ind w:left="0" w:right="15" w:firstLine="0"/>
        <w:rPr>
          <w:sz w:val="28"/>
          <w:szCs w:val="28"/>
        </w:rPr>
      </w:pPr>
      <w:r w:rsidRPr="00D71786">
        <w:rPr>
          <w:sz w:val="28"/>
          <w:szCs w:val="28"/>
        </w:rPr>
        <w:lastRenderedPageBreak/>
        <w:t>Обособление определений. Выделительные знаки препинания при них.</w:t>
      </w:r>
    </w:p>
    <w:p w:rsidR="00D71786" w:rsidRPr="00D71786" w:rsidRDefault="00D71786" w:rsidP="00FD608D">
      <w:pPr>
        <w:spacing w:after="0" w:line="360" w:lineRule="auto"/>
        <w:ind w:left="0" w:right="15" w:firstLine="0"/>
        <w:rPr>
          <w:sz w:val="28"/>
          <w:szCs w:val="28"/>
        </w:rPr>
      </w:pPr>
      <w:r w:rsidRPr="00D71786">
        <w:rPr>
          <w:sz w:val="28"/>
          <w:szCs w:val="28"/>
        </w:rPr>
        <w:t>Обособление согласованных распространённых и нераспространённых определений. Выделительные знаки препинания при них.</w:t>
      </w:r>
    </w:p>
    <w:p w:rsidR="00D71786" w:rsidRPr="00D71786" w:rsidRDefault="00D71786" w:rsidP="00FD608D">
      <w:pPr>
        <w:spacing w:after="0" w:line="360" w:lineRule="auto"/>
        <w:ind w:left="0" w:right="15" w:firstLine="0"/>
        <w:rPr>
          <w:sz w:val="28"/>
          <w:szCs w:val="28"/>
        </w:rPr>
      </w:pPr>
      <w:r w:rsidRPr="00D71786">
        <w:rPr>
          <w:sz w:val="28"/>
          <w:szCs w:val="28"/>
        </w:rPr>
        <w:t>Обособление определений с обстоятельственным оттенком значения. Обособление несогласованных определений.</w:t>
      </w:r>
    </w:p>
    <w:p w:rsidR="00D71786" w:rsidRPr="00D71786" w:rsidRDefault="00D71786" w:rsidP="00FD608D">
      <w:pPr>
        <w:spacing w:after="0" w:line="360" w:lineRule="auto"/>
        <w:ind w:left="0" w:right="15" w:firstLine="0"/>
        <w:rPr>
          <w:sz w:val="28"/>
          <w:szCs w:val="28"/>
        </w:rPr>
      </w:pPr>
      <w:r w:rsidRPr="00D71786">
        <w:rPr>
          <w:sz w:val="28"/>
          <w:szCs w:val="28"/>
        </w:rPr>
        <w:t>Обособление приложений. Выделительные знаки препинания при них.</w:t>
      </w:r>
    </w:p>
    <w:p w:rsidR="00D71786" w:rsidRPr="00D71786" w:rsidRDefault="00D71786" w:rsidP="00FD608D">
      <w:pPr>
        <w:spacing w:after="0" w:line="360" w:lineRule="auto"/>
        <w:ind w:left="0" w:right="15" w:firstLine="0"/>
        <w:rPr>
          <w:sz w:val="28"/>
          <w:szCs w:val="28"/>
        </w:rPr>
      </w:pPr>
      <w:r w:rsidRPr="00D71786">
        <w:rPr>
          <w:sz w:val="28"/>
          <w:szCs w:val="28"/>
        </w:rPr>
        <w:t>Р/Р Рассуждение на дискуссионную тему.</w:t>
      </w:r>
    </w:p>
    <w:p w:rsidR="00D71786" w:rsidRPr="00D71786" w:rsidRDefault="00D71786" w:rsidP="00FD608D">
      <w:pPr>
        <w:spacing w:after="0" w:line="360" w:lineRule="auto"/>
        <w:ind w:left="0" w:right="15" w:firstLine="0"/>
        <w:rPr>
          <w:sz w:val="28"/>
          <w:szCs w:val="28"/>
        </w:rPr>
      </w:pPr>
      <w:r w:rsidRPr="00D71786">
        <w:rPr>
          <w:sz w:val="28"/>
          <w:szCs w:val="28"/>
        </w:rPr>
        <w:t>Обособление обстоятельств, выраженных деепричастным оборотом и одиночным деепричастием.</w:t>
      </w:r>
    </w:p>
    <w:p w:rsidR="00D71786" w:rsidRPr="00D71786" w:rsidRDefault="00D71786" w:rsidP="00FD608D">
      <w:pPr>
        <w:spacing w:after="0" w:line="360" w:lineRule="auto"/>
        <w:ind w:left="0" w:right="15" w:firstLine="0"/>
        <w:rPr>
          <w:sz w:val="28"/>
          <w:szCs w:val="28"/>
        </w:rPr>
      </w:pPr>
      <w:r w:rsidRPr="00D71786">
        <w:rPr>
          <w:sz w:val="28"/>
          <w:szCs w:val="28"/>
        </w:rPr>
        <w:t xml:space="preserve">Обособление </w:t>
      </w:r>
      <w:proofErr w:type="gramStart"/>
      <w:r w:rsidRPr="00D71786">
        <w:rPr>
          <w:sz w:val="28"/>
          <w:szCs w:val="28"/>
        </w:rPr>
        <w:t>обстоятельств</w:t>
      </w:r>
      <w:proofErr w:type="gramEnd"/>
      <w:r w:rsidRPr="00D71786">
        <w:rPr>
          <w:sz w:val="28"/>
          <w:szCs w:val="28"/>
        </w:rPr>
        <w:t xml:space="preserve"> выраженных деепричастным оборотом и одиночным деепричастием.</w:t>
      </w:r>
    </w:p>
    <w:p w:rsidR="00D71786" w:rsidRPr="00D71786" w:rsidRDefault="00D71786" w:rsidP="00FD608D">
      <w:pPr>
        <w:spacing w:after="0" w:line="360" w:lineRule="auto"/>
        <w:ind w:left="0" w:right="15" w:firstLine="0"/>
        <w:rPr>
          <w:sz w:val="28"/>
          <w:szCs w:val="28"/>
        </w:rPr>
      </w:pPr>
      <w:r w:rsidRPr="00D71786">
        <w:rPr>
          <w:sz w:val="28"/>
          <w:szCs w:val="28"/>
        </w:rPr>
        <w:t>Сравнительный оборот. Отсутствие или наличие запятой перед союзом КАК</w:t>
      </w:r>
    </w:p>
    <w:p w:rsidR="00D71786" w:rsidRPr="00D71786" w:rsidRDefault="00D71786" w:rsidP="00FD608D">
      <w:pPr>
        <w:spacing w:after="0" w:line="360" w:lineRule="auto"/>
        <w:ind w:left="0" w:right="15" w:firstLine="0"/>
        <w:rPr>
          <w:sz w:val="28"/>
          <w:szCs w:val="28"/>
        </w:rPr>
      </w:pPr>
      <w:r w:rsidRPr="00D71786">
        <w:rPr>
          <w:sz w:val="28"/>
          <w:szCs w:val="28"/>
        </w:rPr>
        <w:t>Обособление обстоятельств, выраженных существительными с предлогами.</w:t>
      </w:r>
    </w:p>
    <w:p w:rsidR="00D71786" w:rsidRPr="00D71786" w:rsidRDefault="00D71786" w:rsidP="00FD608D">
      <w:pPr>
        <w:spacing w:after="0" w:line="360" w:lineRule="auto"/>
        <w:ind w:left="0" w:right="15" w:firstLine="0"/>
        <w:rPr>
          <w:sz w:val="28"/>
          <w:szCs w:val="28"/>
        </w:rPr>
      </w:pPr>
      <w:r w:rsidRPr="00D71786">
        <w:rPr>
          <w:sz w:val="28"/>
          <w:szCs w:val="28"/>
        </w:rPr>
        <w:t>Обособление обстоятельств, выраженных существительными с предлогами.</w:t>
      </w:r>
    </w:p>
    <w:p w:rsidR="00D71786" w:rsidRPr="00D71786" w:rsidRDefault="00D71786" w:rsidP="00FD608D">
      <w:pPr>
        <w:spacing w:after="0" w:line="360" w:lineRule="auto"/>
        <w:ind w:left="0" w:right="15" w:firstLine="0"/>
        <w:rPr>
          <w:sz w:val="28"/>
          <w:szCs w:val="28"/>
        </w:rPr>
      </w:pPr>
      <w:r w:rsidRPr="00D71786">
        <w:rPr>
          <w:sz w:val="28"/>
          <w:szCs w:val="28"/>
        </w:rPr>
        <w:t xml:space="preserve">Обособленные уточняющие члены предложения. Выделительные знаки препинания </w:t>
      </w:r>
      <w:proofErr w:type="gramStart"/>
      <w:r w:rsidRPr="00D71786">
        <w:rPr>
          <w:sz w:val="28"/>
          <w:szCs w:val="28"/>
        </w:rPr>
        <w:t>при  них</w:t>
      </w:r>
      <w:proofErr w:type="gramEnd"/>
      <w:r w:rsidRPr="00D71786">
        <w:rPr>
          <w:sz w:val="28"/>
          <w:szCs w:val="28"/>
        </w:rPr>
        <w:t>.</w:t>
      </w:r>
    </w:p>
    <w:p w:rsidR="00D71786" w:rsidRPr="00D71786" w:rsidRDefault="00D71786" w:rsidP="00FD608D">
      <w:pPr>
        <w:spacing w:after="0" w:line="360" w:lineRule="auto"/>
        <w:ind w:left="0" w:right="15" w:firstLine="0"/>
        <w:rPr>
          <w:sz w:val="28"/>
          <w:szCs w:val="28"/>
        </w:rPr>
      </w:pPr>
      <w:r w:rsidRPr="00D71786">
        <w:rPr>
          <w:sz w:val="28"/>
          <w:szCs w:val="28"/>
        </w:rPr>
        <w:t>Обособление уточняющих членов предложения, присоединяемых при помощи союзов и других слов</w:t>
      </w:r>
    </w:p>
    <w:p w:rsidR="00D71786" w:rsidRPr="00D71786" w:rsidRDefault="00D71786" w:rsidP="00FD608D">
      <w:pPr>
        <w:spacing w:after="0" w:line="360" w:lineRule="auto"/>
        <w:ind w:left="0" w:right="15" w:firstLine="0"/>
        <w:rPr>
          <w:sz w:val="28"/>
          <w:szCs w:val="28"/>
        </w:rPr>
      </w:pPr>
      <w:r w:rsidRPr="00D71786">
        <w:rPr>
          <w:sz w:val="28"/>
          <w:szCs w:val="28"/>
        </w:rPr>
        <w:t>Обособление дополнений с предлогами.</w:t>
      </w:r>
    </w:p>
    <w:p w:rsidR="00D71786" w:rsidRPr="00D71786" w:rsidRDefault="00D71786" w:rsidP="00FD608D">
      <w:pPr>
        <w:spacing w:after="0" w:line="360" w:lineRule="auto"/>
        <w:ind w:left="0" w:right="15" w:firstLine="0"/>
        <w:rPr>
          <w:sz w:val="28"/>
          <w:szCs w:val="28"/>
        </w:rPr>
      </w:pPr>
      <w:r w:rsidRPr="00D71786">
        <w:rPr>
          <w:sz w:val="28"/>
          <w:szCs w:val="28"/>
        </w:rPr>
        <w:t>Синтаксический и пунктуационный разбор предложения с обособленными членами.</w:t>
      </w:r>
    </w:p>
    <w:p w:rsidR="00D71786" w:rsidRPr="00D71786" w:rsidRDefault="00D71786" w:rsidP="00FD608D">
      <w:pPr>
        <w:spacing w:after="0" w:line="360" w:lineRule="auto"/>
        <w:ind w:left="0" w:right="15" w:firstLine="0"/>
        <w:rPr>
          <w:sz w:val="28"/>
          <w:szCs w:val="28"/>
        </w:rPr>
      </w:pPr>
      <w:r w:rsidRPr="00D71786">
        <w:rPr>
          <w:sz w:val="28"/>
          <w:szCs w:val="28"/>
        </w:rPr>
        <w:t>Обобщение по теме «Обособленные члены предложения».</w:t>
      </w:r>
    </w:p>
    <w:p w:rsidR="00D71786" w:rsidRPr="00D71786" w:rsidRDefault="00D71786" w:rsidP="00FD608D">
      <w:pPr>
        <w:spacing w:after="0" w:line="360" w:lineRule="auto"/>
        <w:ind w:left="0" w:right="15" w:firstLine="0"/>
        <w:rPr>
          <w:sz w:val="28"/>
          <w:szCs w:val="28"/>
        </w:rPr>
      </w:pPr>
      <w:r w:rsidRPr="00D71786">
        <w:rPr>
          <w:sz w:val="28"/>
          <w:szCs w:val="28"/>
        </w:rPr>
        <w:t>Контрольная работа по теме «Обособленные члены предложения».</w:t>
      </w:r>
    </w:p>
    <w:p w:rsidR="00D71786" w:rsidRPr="00D71786" w:rsidRDefault="00D71786" w:rsidP="00FD608D">
      <w:pPr>
        <w:spacing w:after="0" w:line="360" w:lineRule="auto"/>
        <w:ind w:left="0" w:right="15" w:firstLine="0"/>
        <w:rPr>
          <w:sz w:val="28"/>
          <w:szCs w:val="28"/>
        </w:rPr>
      </w:pPr>
      <w:r w:rsidRPr="00D71786">
        <w:rPr>
          <w:sz w:val="28"/>
          <w:szCs w:val="28"/>
        </w:rPr>
        <w:t xml:space="preserve">Р/Р Контрольное сжатое изложение по теме «Обособленные члены предложения». </w:t>
      </w:r>
    </w:p>
    <w:p w:rsidR="00D71786" w:rsidRPr="00D71786" w:rsidRDefault="00D71786" w:rsidP="00FD608D">
      <w:pPr>
        <w:spacing w:after="0" w:line="360" w:lineRule="auto"/>
        <w:ind w:left="0" w:right="15" w:firstLine="0"/>
        <w:rPr>
          <w:sz w:val="28"/>
          <w:szCs w:val="28"/>
        </w:rPr>
      </w:pPr>
      <w:r w:rsidRPr="00D71786">
        <w:rPr>
          <w:sz w:val="28"/>
          <w:szCs w:val="28"/>
        </w:rPr>
        <w:t>Понятие о чужой речи. Комментирующая часть. Прямая и косвенная речь. Косвенная речь.</w:t>
      </w:r>
    </w:p>
    <w:p w:rsidR="00D71786" w:rsidRPr="00D71786" w:rsidRDefault="00D71786" w:rsidP="00D71786">
      <w:pPr>
        <w:spacing w:after="0" w:line="360" w:lineRule="auto"/>
        <w:ind w:left="0" w:right="15" w:firstLine="709"/>
        <w:rPr>
          <w:sz w:val="28"/>
          <w:szCs w:val="28"/>
        </w:rPr>
      </w:pPr>
      <w:r w:rsidRPr="00D71786">
        <w:rPr>
          <w:sz w:val="28"/>
          <w:szCs w:val="28"/>
        </w:rPr>
        <w:t>Понятие о чужой речи. Комментирующая часть. Прямая и косвенная речь. Косвенная речь.</w:t>
      </w:r>
    </w:p>
    <w:p w:rsidR="00D71786" w:rsidRPr="00D71786" w:rsidRDefault="00D71786" w:rsidP="00D71786">
      <w:pPr>
        <w:spacing w:after="0" w:line="360" w:lineRule="auto"/>
        <w:ind w:left="0" w:right="15" w:firstLine="709"/>
        <w:rPr>
          <w:sz w:val="28"/>
          <w:szCs w:val="28"/>
        </w:rPr>
      </w:pPr>
      <w:r w:rsidRPr="00D71786">
        <w:rPr>
          <w:sz w:val="28"/>
          <w:szCs w:val="28"/>
        </w:rPr>
        <w:lastRenderedPageBreak/>
        <w:t>Прямая речь. Разделительные и выделительные знаки препинания в предложениях с прямой речью</w:t>
      </w:r>
    </w:p>
    <w:p w:rsidR="00D71786" w:rsidRPr="00D71786" w:rsidRDefault="00D71786" w:rsidP="00D71786">
      <w:pPr>
        <w:spacing w:after="0" w:line="360" w:lineRule="auto"/>
        <w:ind w:left="0" w:right="15" w:firstLine="709"/>
        <w:rPr>
          <w:sz w:val="28"/>
          <w:szCs w:val="28"/>
        </w:rPr>
      </w:pPr>
      <w:r w:rsidRPr="00D71786">
        <w:rPr>
          <w:sz w:val="28"/>
          <w:szCs w:val="28"/>
        </w:rPr>
        <w:t>Р/Р Диалог.</w:t>
      </w:r>
    </w:p>
    <w:p w:rsidR="00D71786" w:rsidRPr="00D71786" w:rsidRDefault="00D71786" w:rsidP="00D71786">
      <w:pPr>
        <w:spacing w:after="0" w:line="360" w:lineRule="auto"/>
        <w:ind w:left="0" w:right="15" w:firstLine="709"/>
        <w:rPr>
          <w:sz w:val="28"/>
          <w:szCs w:val="28"/>
        </w:rPr>
      </w:pPr>
      <w:r w:rsidRPr="00D71786">
        <w:rPr>
          <w:sz w:val="28"/>
          <w:szCs w:val="28"/>
        </w:rPr>
        <w:t>Р/Р Рассказ.</w:t>
      </w:r>
    </w:p>
    <w:p w:rsidR="00D71786" w:rsidRPr="00D71786" w:rsidRDefault="00D71786" w:rsidP="00D71786">
      <w:pPr>
        <w:spacing w:after="0" w:line="360" w:lineRule="auto"/>
        <w:ind w:left="0" w:right="15" w:firstLine="709"/>
        <w:rPr>
          <w:sz w:val="28"/>
          <w:szCs w:val="28"/>
        </w:rPr>
      </w:pPr>
      <w:r w:rsidRPr="00D71786">
        <w:rPr>
          <w:sz w:val="28"/>
          <w:szCs w:val="28"/>
        </w:rPr>
        <w:t>Цитата и знаки препинания при ней.</w:t>
      </w:r>
    </w:p>
    <w:p w:rsidR="00D71786" w:rsidRPr="00D71786" w:rsidRDefault="00D71786" w:rsidP="00D71786">
      <w:pPr>
        <w:spacing w:after="0" w:line="360" w:lineRule="auto"/>
        <w:ind w:left="0" w:right="15" w:firstLine="709"/>
        <w:rPr>
          <w:sz w:val="28"/>
          <w:szCs w:val="28"/>
        </w:rPr>
      </w:pPr>
      <w:r w:rsidRPr="00D71786">
        <w:rPr>
          <w:sz w:val="28"/>
          <w:szCs w:val="28"/>
        </w:rPr>
        <w:t>Синтаксический разбор и пунктуационный разбор предложений с чужой речью. Повторение по теме «Чужая речь».</w:t>
      </w:r>
    </w:p>
    <w:p w:rsidR="00D71786" w:rsidRPr="00D71786" w:rsidRDefault="00D71786" w:rsidP="00D71786">
      <w:pPr>
        <w:spacing w:after="0" w:line="360" w:lineRule="auto"/>
        <w:ind w:left="0" w:right="15" w:firstLine="709"/>
        <w:rPr>
          <w:sz w:val="28"/>
          <w:szCs w:val="28"/>
        </w:rPr>
      </w:pPr>
      <w:r w:rsidRPr="00D71786">
        <w:rPr>
          <w:sz w:val="28"/>
          <w:szCs w:val="28"/>
        </w:rPr>
        <w:t xml:space="preserve">Контрольный </w:t>
      </w:r>
      <w:proofErr w:type="gramStart"/>
      <w:r w:rsidRPr="00D71786">
        <w:rPr>
          <w:sz w:val="28"/>
          <w:szCs w:val="28"/>
        </w:rPr>
        <w:t>диктант  по</w:t>
      </w:r>
      <w:proofErr w:type="gramEnd"/>
      <w:r w:rsidRPr="00D71786">
        <w:rPr>
          <w:sz w:val="28"/>
          <w:szCs w:val="28"/>
        </w:rPr>
        <w:t xml:space="preserve"> теме «Чужая речь»</w:t>
      </w:r>
    </w:p>
    <w:p w:rsidR="00D71786" w:rsidRPr="00D71786" w:rsidRDefault="00D71786" w:rsidP="00D71786">
      <w:pPr>
        <w:spacing w:after="0" w:line="360" w:lineRule="auto"/>
        <w:ind w:left="0" w:right="15" w:firstLine="709"/>
        <w:rPr>
          <w:sz w:val="28"/>
          <w:szCs w:val="28"/>
        </w:rPr>
      </w:pPr>
      <w:r w:rsidRPr="00D71786">
        <w:rPr>
          <w:sz w:val="28"/>
          <w:szCs w:val="28"/>
        </w:rPr>
        <w:t>Повторение и систематизация изученного в 8 классе. Синтаксис и морфология.</w:t>
      </w:r>
    </w:p>
    <w:p w:rsidR="00D71786" w:rsidRPr="00D71786" w:rsidRDefault="00D71786" w:rsidP="00D71786">
      <w:pPr>
        <w:spacing w:after="0" w:line="360" w:lineRule="auto"/>
        <w:ind w:left="0" w:right="15" w:firstLine="709"/>
        <w:rPr>
          <w:sz w:val="28"/>
          <w:szCs w:val="28"/>
        </w:rPr>
      </w:pPr>
      <w:r w:rsidRPr="00D71786">
        <w:rPr>
          <w:sz w:val="28"/>
          <w:szCs w:val="28"/>
        </w:rPr>
        <w:t>Синтаксис и пунктуация.</w:t>
      </w:r>
    </w:p>
    <w:p w:rsidR="00D71786" w:rsidRPr="00D71786" w:rsidRDefault="00D71786" w:rsidP="00D71786">
      <w:pPr>
        <w:spacing w:after="0" w:line="360" w:lineRule="auto"/>
        <w:ind w:left="0" w:right="15" w:firstLine="709"/>
        <w:rPr>
          <w:sz w:val="28"/>
          <w:szCs w:val="28"/>
        </w:rPr>
      </w:pPr>
      <w:r w:rsidRPr="00D71786">
        <w:rPr>
          <w:sz w:val="28"/>
          <w:szCs w:val="28"/>
        </w:rPr>
        <w:t>Синтаксис и культура речи.</w:t>
      </w:r>
    </w:p>
    <w:p w:rsidR="00D71786" w:rsidRPr="00D71786" w:rsidRDefault="00D71786" w:rsidP="00D71786">
      <w:pPr>
        <w:spacing w:after="0" w:line="360" w:lineRule="auto"/>
        <w:ind w:left="0" w:right="15" w:firstLine="709"/>
        <w:rPr>
          <w:sz w:val="28"/>
          <w:szCs w:val="28"/>
        </w:rPr>
      </w:pPr>
      <w:r w:rsidRPr="00D71786">
        <w:rPr>
          <w:sz w:val="28"/>
          <w:szCs w:val="28"/>
        </w:rPr>
        <w:t>Синтаксис и культура речи. Синтаксис и орфография</w:t>
      </w:r>
    </w:p>
    <w:p w:rsidR="00D71786" w:rsidRPr="00D71786" w:rsidRDefault="00D71786" w:rsidP="00D71786">
      <w:pPr>
        <w:spacing w:after="0" w:line="360" w:lineRule="auto"/>
        <w:ind w:left="0" w:right="15" w:firstLine="709"/>
        <w:rPr>
          <w:sz w:val="28"/>
          <w:szCs w:val="28"/>
        </w:rPr>
      </w:pPr>
      <w:r w:rsidRPr="00D71786">
        <w:rPr>
          <w:sz w:val="28"/>
          <w:szCs w:val="28"/>
        </w:rPr>
        <w:t>Синтаксис и орфография</w:t>
      </w:r>
    </w:p>
    <w:p w:rsidR="00D71786" w:rsidRPr="00D71786" w:rsidRDefault="00D71786" w:rsidP="00D71786">
      <w:pPr>
        <w:spacing w:after="0" w:line="360" w:lineRule="auto"/>
        <w:ind w:left="677" w:right="15" w:firstLine="711"/>
        <w:rPr>
          <w:sz w:val="28"/>
          <w:szCs w:val="28"/>
        </w:rPr>
      </w:pPr>
      <w:r w:rsidRPr="00D71786">
        <w:rPr>
          <w:b/>
          <w:sz w:val="28"/>
          <w:szCs w:val="28"/>
        </w:rPr>
        <w:t xml:space="preserve">Целями реализации основной образовательной программы основного общего образования по предмету «Русский язык» в 9 классе являются: </w:t>
      </w:r>
    </w:p>
    <w:p w:rsidR="00D71786" w:rsidRPr="00D71786" w:rsidRDefault="00D71786" w:rsidP="00D71786">
      <w:pPr>
        <w:spacing w:after="0" w:line="360" w:lineRule="auto"/>
        <w:ind w:left="0" w:firstLine="709"/>
        <w:rPr>
          <w:sz w:val="28"/>
          <w:szCs w:val="28"/>
        </w:rPr>
      </w:pPr>
      <w:r w:rsidRPr="00D71786">
        <w:rPr>
          <w:sz w:val="28"/>
          <w:szCs w:val="28"/>
        </w:rPr>
        <w:t>Изучение русского языка в 9 классе направлено на достижение следующих целей:</w:t>
      </w:r>
    </w:p>
    <w:p w:rsidR="00D71786" w:rsidRPr="00D71786" w:rsidRDefault="00D71786" w:rsidP="00D71786">
      <w:pPr>
        <w:spacing w:after="0" w:line="360" w:lineRule="auto"/>
        <w:ind w:left="0" w:firstLine="709"/>
        <w:rPr>
          <w:sz w:val="28"/>
          <w:szCs w:val="28"/>
        </w:rPr>
      </w:pPr>
      <w:r w:rsidRPr="00D71786">
        <w:rPr>
          <w:sz w:val="28"/>
          <w:szCs w:val="28"/>
        </w:rPr>
        <w:t>•</w:t>
      </w:r>
      <w:r w:rsidRPr="00D71786">
        <w:rPr>
          <w:sz w:val="28"/>
          <w:szCs w:val="28"/>
        </w:rPr>
        <w:tab/>
        <w:t>воспитание гражданственности и патриотизма, любви к русскому языку; сознательного отношения к языку как к духовной ценности, средству общения и получения знаний;</w:t>
      </w:r>
    </w:p>
    <w:p w:rsidR="00D71786" w:rsidRPr="00D71786" w:rsidRDefault="00D71786" w:rsidP="00D71786">
      <w:pPr>
        <w:spacing w:after="0" w:line="360" w:lineRule="auto"/>
        <w:ind w:left="0" w:firstLine="709"/>
        <w:rPr>
          <w:sz w:val="28"/>
          <w:szCs w:val="28"/>
        </w:rPr>
      </w:pPr>
      <w:r w:rsidRPr="00D71786">
        <w:rPr>
          <w:sz w:val="28"/>
          <w:szCs w:val="28"/>
        </w:rPr>
        <w:t>•</w:t>
      </w:r>
      <w:r w:rsidRPr="00D71786">
        <w:rPr>
          <w:sz w:val="28"/>
          <w:szCs w:val="28"/>
        </w:rPr>
        <w:tab/>
        <w:t>развитие речевой и мыслительной деятельности; коммуникативных умений и навыков; готовности и способности к речевому взаимодействию и взаимопониманию; потребности в речевом самосовершенствовании;</w:t>
      </w:r>
    </w:p>
    <w:p w:rsidR="00D71786" w:rsidRPr="00D71786" w:rsidRDefault="00D71786" w:rsidP="00D71786">
      <w:pPr>
        <w:spacing w:after="0" w:line="360" w:lineRule="auto"/>
        <w:ind w:left="0" w:firstLine="709"/>
        <w:rPr>
          <w:sz w:val="28"/>
          <w:szCs w:val="28"/>
        </w:rPr>
      </w:pPr>
      <w:r w:rsidRPr="00D71786">
        <w:rPr>
          <w:sz w:val="28"/>
          <w:szCs w:val="28"/>
        </w:rPr>
        <w:t>•</w:t>
      </w:r>
      <w:r w:rsidRPr="00D71786">
        <w:rPr>
          <w:sz w:val="28"/>
          <w:szCs w:val="28"/>
        </w:rPr>
        <w:tab/>
        <w:t xml:space="preserve">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w:t>
      </w:r>
      <w:r w:rsidRPr="00D71786">
        <w:rPr>
          <w:sz w:val="28"/>
          <w:szCs w:val="28"/>
        </w:rPr>
        <w:lastRenderedPageBreak/>
        <w:t>обогащение словарного запаса и расширение круга используемых грамматических средств;</w:t>
      </w:r>
    </w:p>
    <w:p w:rsidR="00D71786" w:rsidRPr="00D71786" w:rsidRDefault="00D71786" w:rsidP="00D71786">
      <w:pPr>
        <w:spacing w:after="0" w:line="360" w:lineRule="auto"/>
        <w:ind w:left="0" w:firstLine="709"/>
        <w:rPr>
          <w:sz w:val="28"/>
          <w:szCs w:val="28"/>
        </w:rPr>
      </w:pPr>
      <w:r w:rsidRPr="00D71786">
        <w:rPr>
          <w:sz w:val="28"/>
          <w:szCs w:val="28"/>
        </w:rPr>
        <w:t>•</w:t>
      </w:r>
      <w:r w:rsidRPr="00D71786">
        <w:rPr>
          <w:sz w:val="28"/>
          <w:szCs w:val="28"/>
        </w:rPr>
        <w:tab/>
        <w:t>формирование умений опознавать, анализировать, классифицировать языковые факты, оценивать их с точки зрения нормативности и соответствия сфере и ситуации общения; осуществлять информационный поиск, извлекать и преобразовать необходимую информацию;</w:t>
      </w:r>
    </w:p>
    <w:p w:rsidR="00D71786" w:rsidRPr="00D71786" w:rsidRDefault="00D71786" w:rsidP="00D71786">
      <w:pPr>
        <w:spacing w:after="0" w:line="360" w:lineRule="auto"/>
        <w:ind w:left="0" w:firstLine="709"/>
        <w:rPr>
          <w:sz w:val="28"/>
          <w:szCs w:val="28"/>
        </w:rPr>
      </w:pPr>
      <w:r w:rsidRPr="00D71786">
        <w:rPr>
          <w:sz w:val="28"/>
          <w:szCs w:val="28"/>
        </w:rPr>
        <w:t>•</w:t>
      </w:r>
      <w:r w:rsidRPr="00D71786">
        <w:rPr>
          <w:sz w:val="28"/>
          <w:szCs w:val="28"/>
        </w:rPr>
        <w:tab/>
        <w:t>применение полученных знаний и умений в речевой практике.</w:t>
      </w:r>
    </w:p>
    <w:p w:rsidR="00D71786" w:rsidRPr="00D71786" w:rsidRDefault="00D71786" w:rsidP="00D71786">
      <w:pPr>
        <w:spacing w:after="0" w:line="360" w:lineRule="auto"/>
        <w:ind w:left="0" w:firstLine="709"/>
        <w:rPr>
          <w:sz w:val="28"/>
          <w:szCs w:val="28"/>
        </w:rPr>
      </w:pPr>
      <w:r w:rsidRPr="00D71786">
        <w:rPr>
          <w:sz w:val="28"/>
          <w:szCs w:val="28"/>
        </w:rPr>
        <w:t>На первый план выдвигается компетентностный подход, на основе которого структурировано содержание данной рабочей программы, направленное на развитие и совершенствование коммуникативной, языковой, лингвистической (языковедческой) и культуроведческой компетенций.</w:t>
      </w:r>
    </w:p>
    <w:p w:rsidR="00D71786" w:rsidRPr="00D71786" w:rsidRDefault="00D71786" w:rsidP="00D71786">
      <w:pPr>
        <w:spacing w:after="0" w:line="360" w:lineRule="auto"/>
        <w:ind w:left="0" w:firstLine="709"/>
        <w:rPr>
          <w:sz w:val="28"/>
          <w:szCs w:val="28"/>
        </w:rPr>
      </w:pPr>
      <w:r w:rsidRPr="00D71786">
        <w:rPr>
          <w:sz w:val="28"/>
          <w:szCs w:val="28"/>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старшей школы.</w:t>
      </w:r>
    </w:p>
    <w:p w:rsidR="00D71786" w:rsidRPr="00D71786" w:rsidRDefault="00D71786" w:rsidP="00D71786">
      <w:pPr>
        <w:spacing w:after="0" w:line="360" w:lineRule="auto"/>
        <w:ind w:left="0" w:firstLine="709"/>
        <w:rPr>
          <w:sz w:val="28"/>
          <w:szCs w:val="28"/>
        </w:rPr>
      </w:pPr>
      <w:r w:rsidRPr="00D71786">
        <w:rPr>
          <w:sz w:val="28"/>
          <w:szCs w:val="28"/>
        </w:rPr>
        <w:t>Языковая и лингвистическая (языковедческая) компетенции – систематизация знаний о языке как знаковой системе и общественном явлении, его устройстве, развитии и функционировании; общих сведений о лингвистике; овладение нормами русского литературного языка, обогащение словарного запаса и грамматического строя речи; совершенствование анализа и оценки языковых явлений и фактов, умения пользоваться различными лингвистическими словарями.</w:t>
      </w:r>
    </w:p>
    <w:p w:rsidR="00D71786" w:rsidRPr="00D71786" w:rsidRDefault="00D71786" w:rsidP="00D71786">
      <w:pPr>
        <w:spacing w:after="0" w:line="360" w:lineRule="auto"/>
        <w:ind w:left="0" w:firstLine="709"/>
        <w:rPr>
          <w:sz w:val="28"/>
          <w:szCs w:val="28"/>
        </w:rPr>
      </w:pPr>
      <w:r w:rsidRPr="00D71786">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71786" w:rsidRPr="00D71786" w:rsidRDefault="00D71786" w:rsidP="00D71786">
      <w:pPr>
        <w:spacing w:after="0" w:line="360" w:lineRule="auto"/>
        <w:ind w:left="0" w:firstLine="709"/>
        <w:rPr>
          <w:sz w:val="28"/>
          <w:szCs w:val="28"/>
        </w:rPr>
      </w:pPr>
      <w:r w:rsidRPr="00D71786">
        <w:rPr>
          <w:sz w:val="28"/>
          <w:szCs w:val="28"/>
        </w:rPr>
        <w:lastRenderedPageBreak/>
        <w:t>Количество часов, отводимых на изучение курса Русский язык в 9 классе по программе «Русский язык» под редакцией М.Т. Баранова, Т.А. Ладыженской, Н.М. Шанского, М., «Просвещение»,2018 год составляет 102 часа. Согласно календарному учебному графику школы на 2022-2023учебный год количество уроков в 9а классе составляет 101 час. Рабочая программа обеспечивает реализацию курса в полном объёме без учёта резервного времени.</w:t>
      </w:r>
    </w:p>
    <w:p w:rsidR="00D71786" w:rsidRPr="00D71786" w:rsidRDefault="00D71786" w:rsidP="00D71786">
      <w:pPr>
        <w:widowControl w:val="0"/>
        <w:suppressAutoHyphens/>
        <w:spacing w:after="0" w:line="360" w:lineRule="auto"/>
        <w:ind w:left="0" w:firstLine="0"/>
        <w:contextualSpacing/>
        <w:rPr>
          <w:color w:val="auto"/>
          <w:sz w:val="28"/>
          <w:szCs w:val="28"/>
        </w:rPr>
      </w:pPr>
      <w:r w:rsidRPr="00D71786">
        <w:rPr>
          <w:sz w:val="28"/>
          <w:szCs w:val="28"/>
        </w:rPr>
        <w:t>Целью данной программы является направленность на достижение образовательных результатов в соответствии с ФГОС, в частности:</w:t>
      </w:r>
    </w:p>
    <w:p w:rsidR="00D71786" w:rsidRPr="00D71786" w:rsidRDefault="00D71786" w:rsidP="00D71786">
      <w:pPr>
        <w:spacing w:after="0" w:line="360" w:lineRule="auto"/>
        <w:ind w:left="0" w:firstLine="0"/>
        <w:rPr>
          <w:color w:val="auto"/>
          <w:sz w:val="28"/>
          <w:szCs w:val="28"/>
        </w:rPr>
      </w:pPr>
      <w:r w:rsidRPr="00D71786">
        <w:rPr>
          <w:b/>
          <w:color w:val="auto"/>
          <w:sz w:val="28"/>
          <w:szCs w:val="28"/>
        </w:rPr>
        <w:t>ЛИЧНОСТНЫЕ</w:t>
      </w:r>
    </w:p>
    <w:p w:rsidR="00D71786" w:rsidRPr="00D71786" w:rsidRDefault="00D71786" w:rsidP="00A465E4">
      <w:pPr>
        <w:widowControl w:val="0"/>
        <w:numPr>
          <w:ilvl w:val="0"/>
          <w:numId w:val="139"/>
        </w:numPr>
        <w:tabs>
          <w:tab w:val="num" w:pos="0"/>
        </w:tabs>
        <w:spacing w:after="0" w:line="360" w:lineRule="auto"/>
        <w:ind w:left="0" w:firstLine="0"/>
        <w:rPr>
          <w:color w:val="auto"/>
          <w:sz w:val="28"/>
          <w:szCs w:val="28"/>
        </w:rPr>
      </w:pPr>
      <w:r w:rsidRPr="00D71786">
        <w:rPr>
          <w:color w:val="auto"/>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D71786" w:rsidRPr="00D71786" w:rsidRDefault="00D71786" w:rsidP="00A465E4">
      <w:pPr>
        <w:widowControl w:val="0"/>
        <w:numPr>
          <w:ilvl w:val="0"/>
          <w:numId w:val="139"/>
        </w:numPr>
        <w:tabs>
          <w:tab w:val="num" w:pos="0"/>
        </w:tabs>
        <w:spacing w:after="0" w:line="360" w:lineRule="auto"/>
        <w:ind w:left="0" w:firstLine="0"/>
        <w:rPr>
          <w:color w:val="auto"/>
          <w:sz w:val="28"/>
          <w:szCs w:val="28"/>
        </w:rPr>
      </w:pPr>
      <w:r w:rsidRPr="00D71786">
        <w:rPr>
          <w:color w:val="auto"/>
          <w:sz w:val="28"/>
          <w:szCs w:val="28"/>
        </w:rPr>
        <w:t xml:space="preserve">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D71786" w:rsidRPr="00D71786" w:rsidRDefault="00D71786" w:rsidP="00A465E4">
      <w:pPr>
        <w:widowControl w:val="0"/>
        <w:numPr>
          <w:ilvl w:val="0"/>
          <w:numId w:val="139"/>
        </w:numPr>
        <w:tabs>
          <w:tab w:val="num" w:pos="0"/>
        </w:tabs>
        <w:spacing w:after="0" w:line="360" w:lineRule="auto"/>
        <w:ind w:left="0" w:firstLine="0"/>
        <w:rPr>
          <w:color w:val="auto"/>
          <w:sz w:val="28"/>
          <w:szCs w:val="28"/>
        </w:rPr>
      </w:pPr>
      <w:r w:rsidRPr="00D71786">
        <w:rPr>
          <w:color w:val="auto"/>
          <w:sz w:val="28"/>
          <w:szCs w:val="28"/>
        </w:rPr>
        <w:t>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D71786" w:rsidRPr="00D71786" w:rsidRDefault="00D71786" w:rsidP="00D71786">
      <w:pPr>
        <w:spacing w:after="0" w:line="360" w:lineRule="auto"/>
        <w:ind w:left="0" w:firstLine="0"/>
        <w:rPr>
          <w:color w:val="auto"/>
          <w:sz w:val="28"/>
          <w:szCs w:val="28"/>
        </w:rPr>
      </w:pPr>
    </w:p>
    <w:p w:rsidR="00D71786" w:rsidRPr="00D71786" w:rsidRDefault="00D71786" w:rsidP="00D71786">
      <w:pPr>
        <w:spacing w:after="0" w:line="360" w:lineRule="auto"/>
        <w:ind w:left="0" w:firstLine="0"/>
        <w:rPr>
          <w:color w:val="auto"/>
          <w:sz w:val="28"/>
          <w:szCs w:val="28"/>
        </w:rPr>
      </w:pPr>
      <w:r w:rsidRPr="00D71786">
        <w:rPr>
          <w:b/>
          <w:color w:val="auto"/>
          <w:sz w:val="28"/>
          <w:szCs w:val="28"/>
        </w:rPr>
        <w:t>МЕТАПРЕДМЕТНЫЕ</w:t>
      </w:r>
    </w:p>
    <w:p w:rsidR="00D71786" w:rsidRPr="00D71786" w:rsidRDefault="00D71786" w:rsidP="00A465E4">
      <w:pPr>
        <w:widowControl w:val="0"/>
        <w:numPr>
          <w:ilvl w:val="0"/>
          <w:numId w:val="140"/>
        </w:numPr>
        <w:spacing w:after="0" w:line="360" w:lineRule="auto"/>
        <w:rPr>
          <w:color w:val="auto"/>
          <w:sz w:val="28"/>
          <w:szCs w:val="28"/>
        </w:rPr>
      </w:pPr>
      <w:r w:rsidRPr="00D71786">
        <w:rPr>
          <w:color w:val="auto"/>
          <w:sz w:val="28"/>
          <w:szCs w:val="28"/>
        </w:rPr>
        <w:t>Владение всеми видами речевой деятельности:</w:t>
      </w:r>
    </w:p>
    <w:p w:rsidR="00D71786" w:rsidRPr="00D71786" w:rsidRDefault="00D71786" w:rsidP="00A465E4">
      <w:pPr>
        <w:widowControl w:val="0"/>
        <w:numPr>
          <w:ilvl w:val="0"/>
          <w:numId w:val="142"/>
        </w:numPr>
        <w:spacing w:after="0" w:line="360" w:lineRule="auto"/>
        <w:rPr>
          <w:color w:val="auto"/>
          <w:sz w:val="28"/>
          <w:szCs w:val="28"/>
        </w:rPr>
      </w:pPr>
      <w:r w:rsidRPr="00D71786">
        <w:rPr>
          <w:color w:val="auto"/>
          <w:sz w:val="28"/>
          <w:szCs w:val="28"/>
        </w:rPr>
        <w:t>адекватное понимание информации устного и письменного сообщения;</w:t>
      </w:r>
    </w:p>
    <w:p w:rsidR="00D71786" w:rsidRPr="00D71786" w:rsidRDefault="00D71786" w:rsidP="00A465E4">
      <w:pPr>
        <w:numPr>
          <w:ilvl w:val="0"/>
          <w:numId w:val="142"/>
        </w:numPr>
        <w:spacing w:after="0" w:line="360" w:lineRule="auto"/>
        <w:rPr>
          <w:color w:val="auto"/>
          <w:sz w:val="28"/>
          <w:szCs w:val="28"/>
        </w:rPr>
      </w:pPr>
      <w:r w:rsidRPr="00D71786">
        <w:rPr>
          <w:bCs/>
          <w:color w:val="auto"/>
          <w:sz w:val="28"/>
          <w:szCs w:val="28"/>
        </w:rPr>
        <w:t>владение разными видами чтения;</w:t>
      </w:r>
    </w:p>
    <w:p w:rsidR="00D71786" w:rsidRPr="00D71786" w:rsidRDefault="00D71786" w:rsidP="00A465E4">
      <w:pPr>
        <w:numPr>
          <w:ilvl w:val="0"/>
          <w:numId w:val="142"/>
        </w:numPr>
        <w:spacing w:after="0" w:line="360" w:lineRule="auto"/>
        <w:rPr>
          <w:color w:val="auto"/>
          <w:sz w:val="28"/>
          <w:szCs w:val="28"/>
        </w:rPr>
      </w:pPr>
      <w:r w:rsidRPr="00D71786">
        <w:rPr>
          <w:bCs/>
          <w:color w:val="auto"/>
          <w:sz w:val="28"/>
          <w:szCs w:val="28"/>
        </w:rPr>
        <w:t>адекватное восприятие на слух текстов разных стилей и жанров;</w:t>
      </w:r>
    </w:p>
    <w:p w:rsidR="00D71786" w:rsidRPr="00D71786" w:rsidRDefault="00D71786" w:rsidP="00A465E4">
      <w:pPr>
        <w:numPr>
          <w:ilvl w:val="0"/>
          <w:numId w:val="142"/>
        </w:numPr>
        <w:spacing w:after="0" w:line="360" w:lineRule="auto"/>
        <w:rPr>
          <w:color w:val="auto"/>
          <w:sz w:val="28"/>
          <w:szCs w:val="28"/>
        </w:rPr>
      </w:pPr>
      <w:r w:rsidRPr="00D71786">
        <w:rPr>
          <w:bCs/>
          <w:color w:val="auto"/>
          <w:sz w:val="28"/>
          <w:szCs w:val="28"/>
        </w:rPr>
        <w:lastRenderedPageBreak/>
        <w:t>способность извлекать информацию из различных источников, включая СМИ, компакт-диски учебного назначения, ресурсы Интернета; свободно пользоваться словарями различных типов, справочной литературой;</w:t>
      </w:r>
    </w:p>
    <w:p w:rsidR="00D71786" w:rsidRPr="00D71786" w:rsidRDefault="00D71786" w:rsidP="00A465E4">
      <w:pPr>
        <w:numPr>
          <w:ilvl w:val="0"/>
          <w:numId w:val="142"/>
        </w:numPr>
        <w:spacing w:after="0" w:line="360" w:lineRule="auto"/>
        <w:rPr>
          <w:color w:val="auto"/>
          <w:sz w:val="28"/>
          <w:szCs w:val="28"/>
        </w:rPr>
      </w:pPr>
      <w:r w:rsidRPr="00D71786">
        <w:rPr>
          <w:bCs/>
          <w:color w:val="auto"/>
          <w:sz w:val="28"/>
          <w:szCs w:val="28"/>
        </w:rPr>
        <w:t>овладение приемами отбора и систематизации материала на определенную тему, умение вести самостоятельный поиск информации, её анализ и отбор;</w:t>
      </w:r>
    </w:p>
    <w:p w:rsidR="00D71786" w:rsidRPr="00D71786" w:rsidRDefault="00D71786" w:rsidP="00A465E4">
      <w:pPr>
        <w:numPr>
          <w:ilvl w:val="0"/>
          <w:numId w:val="142"/>
        </w:numPr>
        <w:spacing w:after="0" w:line="360" w:lineRule="auto"/>
        <w:rPr>
          <w:color w:val="auto"/>
          <w:sz w:val="28"/>
          <w:szCs w:val="28"/>
        </w:rPr>
      </w:pPr>
      <w:r w:rsidRPr="00D71786">
        <w:rPr>
          <w:bCs/>
          <w:color w:val="auto"/>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D71786" w:rsidRPr="00D71786" w:rsidRDefault="00D71786" w:rsidP="00A465E4">
      <w:pPr>
        <w:numPr>
          <w:ilvl w:val="0"/>
          <w:numId w:val="142"/>
        </w:numPr>
        <w:spacing w:after="0" w:line="360" w:lineRule="auto"/>
        <w:rPr>
          <w:color w:val="auto"/>
          <w:sz w:val="28"/>
          <w:szCs w:val="28"/>
        </w:rPr>
      </w:pPr>
      <w:r w:rsidRPr="00D71786">
        <w:rPr>
          <w:bCs/>
          <w:color w:val="auto"/>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D71786" w:rsidRPr="00D71786" w:rsidRDefault="00D71786" w:rsidP="00A465E4">
      <w:pPr>
        <w:numPr>
          <w:ilvl w:val="0"/>
          <w:numId w:val="142"/>
        </w:numPr>
        <w:spacing w:after="0" w:line="360" w:lineRule="auto"/>
        <w:rPr>
          <w:color w:val="auto"/>
          <w:sz w:val="28"/>
          <w:szCs w:val="28"/>
        </w:rPr>
      </w:pPr>
      <w:r w:rsidRPr="00D71786">
        <w:rPr>
          <w:bCs/>
          <w:color w:val="auto"/>
          <w:sz w:val="28"/>
          <w:szCs w:val="28"/>
        </w:rPr>
        <w:t>умение воспроизводить прослушанный или прочитанный текст с разной степенью свернутости;</w:t>
      </w:r>
    </w:p>
    <w:p w:rsidR="00D71786" w:rsidRPr="00D71786" w:rsidRDefault="00D71786" w:rsidP="00A465E4">
      <w:pPr>
        <w:numPr>
          <w:ilvl w:val="0"/>
          <w:numId w:val="142"/>
        </w:numPr>
        <w:spacing w:after="0" w:line="360" w:lineRule="auto"/>
        <w:rPr>
          <w:color w:val="auto"/>
          <w:sz w:val="28"/>
          <w:szCs w:val="28"/>
        </w:rPr>
      </w:pPr>
      <w:r w:rsidRPr="00D71786">
        <w:rPr>
          <w:bCs/>
          <w:color w:val="auto"/>
          <w:sz w:val="28"/>
          <w:szCs w:val="28"/>
        </w:rPr>
        <w:t>умение создавать устные и письменные тексты разных типов, стилей речи и жанров с учетом замысла, адресата и ситуации общения;</w:t>
      </w:r>
    </w:p>
    <w:p w:rsidR="00D71786" w:rsidRPr="00D71786" w:rsidRDefault="00D71786" w:rsidP="00A465E4">
      <w:pPr>
        <w:numPr>
          <w:ilvl w:val="0"/>
          <w:numId w:val="142"/>
        </w:numPr>
        <w:spacing w:after="0" w:line="360" w:lineRule="auto"/>
        <w:rPr>
          <w:color w:val="auto"/>
          <w:sz w:val="28"/>
          <w:szCs w:val="28"/>
        </w:rPr>
      </w:pPr>
      <w:r w:rsidRPr="00D71786">
        <w:rPr>
          <w:bCs/>
          <w:color w:val="auto"/>
          <w:sz w:val="28"/>
          <w:szCs w:val="28"/>
        </w:rPr>
        <w:t>способность правильно излагать свои мысли в устной и письменной форме;</w:t>
      </w:r>
    </w:p>
    <w:p w:rsidR="00D71786" w:rsidRPr="00D71786" w:rsidRDefault="00D71786" w:rsidP="00A465E4">
      <w:pPr>
        <w:numPr>
          <w:ilvl w:val="0"/>
          <w:numId w:val="142"/>
        </w:numPr>
        <w:spacing w:after="0" w:line="360" w:lineRule="auto"/>
        <w:rPr>
          <w:color w:val="auto"/>
          <w:sz w:val="28"/>
          <w:szCs w:val="28"/>
        </w:rPr>
      </w:pPr>
      <w:r w:rsidRPr="00D71786">
        <w:rPr>
          <w:bCs/>
          <w:color w:val="auto"/>
          <w:sz w:val="28"/>
          <w:szCs w:val="28"/>
        </w:rPr>
        <w:t>владение различными видами монолога и диалога;</w:t>
      </w:r>
    </w:p>
    <w:p w:rsidR="00D71786" w:rsidRPr="00D71786" w:rsidRDefault="00D71786" w:rsidP="00A465E4">
      <w:pPr>
        <w:numPr>
          <w:ilvl w:val="0"/>
          <w:numId w:val="142"/>
        </w:numPr>
        <w:spacing w:after="0" w:line="360" w:lineRule="auto"/>
        <w:rPr>
          <w:color w:val="auto"/>
          <w:sz w:val="28"/>
          <w:szCs w:val="28"/>
        </w:rPr>
      </w:pPr>
      <w:r w:rsidRPr="00D71786">
        <w:rPr>
          <w:bCs/>
          <w:color w:val="auto"/>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D71786" w:rsidRPr="00D71786" w:rsidRDefault="00D71786" w:rsidP="00A465E4">
      <w:pPr>
        <w:numPr>
          <w:ilvl w:val="0"/>
          <w:numId w:val="142"/>
        </w:numPr>
        <w:spacing w:after="0" w:line="360" w:lineRule="auto"/>
        <w:rPr>
          <w:color w:val="auto"/>
          <w:sz w:val="28"/>
          <w:szCs w:val="28"/>
        </w:rPr>
      </w:pPr>
      <w:r w:rsidRPr="00D71786">
        <w:rPr>
          <w:bCs/>
          <w:color w:val="auto"/>
          <w:sz w:val="28"/>
          <w:szCs w:val="28"/>
        </w:rPr>
        <w:t>способность участвовать в речевом общении, соблюдая нормы речевого этикета;</w:t>
      </w:r>
    </w:p>
    <w:p w:rsidR="00D71786" w:rsidRPr="00D71786" w:rsidRDefault="00D71786" w:rsidP="00A465E4">
      <w:pPr>
        <w:numPr>
          <w:ilvl w:val="0"/>
          <w:numId w:val="142"/>
        </w:numPr>
        <w:spacing w:after="0" w:line="360" w:lineRule="auto"/>
        <w:rPr>
          <w:color w:val="auto"/>
          <w:sz w:val="28"/>
          <w:szCs w:val="28"/>
        </w:rPr>
      </w:pPr>
      <w:r w:rsidRPr="00D71786">
        <w:rPr>
          <w:bCs/>
          <w:color w:val="auto"/>
          <w:sz w:val="28"/>
          <w:szCs w:val="28"/>
        </w:rPr>
        <w:t xml:space="preserve">способность оценивать свою речь с точки зрения её содержания, языкового оформления; умение находить грамматические и речевые ошибки, </w:t>
      </w:r>
      <w:r w:rsidRPr="00D71786">
        <w:rPr>
          <w:bCs/>
          <w:color w:val="auto"/>
          <w:sz w:val="28"/>
          <w:szCs w:val="28"/>
        </w:rPr>
        <w:lastRenderedPageBreak/>
        <w:t>недочеты, исправлять их; совершенствовать и редактировать собственные тексты;</w:t>
      </w:r>
    </w:p>
    <w:p w:rsidR="00D71786" w:rsidRPr="00D71786" w:rsidRDefault="00D71786" w:rsidP="00A465E4">
      <w:pPr>
        <w:numPr>
          <w:ilvl w:val="0"/>
          <w:numId w:val="142"/>
        </w:numPr>
        <w:spacing w:after="0" w:line="360" w:lineRule="auto"/>
        <w:rPr>
          <w:color w:val="auto"/>
          <w:sz w:val="28"/>
          <w:szCs w:val="28"/>
        </w:rPr>
      </w:pPr>
      <w:r w:rsidRPr="00D71786">
        <w:rPr>
          <w:bCs/>
          <w:color w:val="auto"/>
          <w:sz w:val="28"/>
          <w:szCs w:val="28"/>
        </w:rPr>
        <w:t>умение выступать перед аудиторией сверстников с небольшими сообщениями, докладами;</w:t>
      </w:r>
    </w:p>
    <w:p w:rsidR="00D71786" w:rsidRPr="00D71786" w:rsidRDefault="00D71786" w:rsidP="00A465E4">
      <w:pPr>
        <w:widowControl w:val="0"/>
        <w:numPr>
          <w:ilvl w:val="0"/>
          <w:numId w:val="140"/>
        </w:numPr>
        <w:tabs>
          <w:tab w:val="num" w:pos="567"/>
        </w:tabs>
        <w:spacing w:after="0" w:line="360" w:lineRule="auto"/>
        <w:ind w:left="567" w:firstLine="0"/>
        <w:rPr>
          <w:color w:val="auto"/>
          <w:sz w:val="28"/>
          <w:szCs w:val="28"/>
        </w:rPr>
      </w:pPr>
      <w:r w:rsidRPr="00D71786">
        <w:rPr>
          <w:bCs/>
          <w:color w:val="auto"/>
          <w:sz w:val="28"/>
          <w:szCs w:val="28"/>
        </w:rPr>
        <w:t>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D71786" w:rsidRPr="00D71786" w:rsidRDefault="00D71786" w:rsidP="00A465E4">
      <w:pPr>
        <w:widowControl w:val="0"/>
        <w:numPr>
          <w:ilvl w:val="0"/>
          <w:numId w:val="140"/>
        </w:numPr>
        <w:tabs>
          <w:tab w:val="num" w:pos="567"/>
        </w:tabs>
        <w:spacing w:after="0" w:line="360" w:lineRule="auto"/>
        <w:ind w:left="567" w:firstLine="0"/>
        <w:rPr>
          <w:color w:val="auto"/>
          <w:sz w:val="28"/>
          <w:szCs w:val="28"/>
        </w:rPr>
      </w:pPr>
      <w:r w:rsidRPr="00D71786">
        <w:rPr>
          <w:bCs/>
          <w:color w:val="auto"/>
          <w:sz w:val="28"/>
          <w:szCs w:val="28"/>
        </w:rPr>
        <w:t>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D71786" w:rsidRPr="00D71786" w:rsidRDefault="00D71786" w:rsidP="00D71786">
      <w:pPr>
        <w:spacing w:after="0" w:line="360" w:lineRule="auto"/>
        <w:ind w:left="0" w:firstLine="0"/>
        <w:rPr>
          <w:bCs/>
          <w:color w:val="auto"/>
          <w:sz w:val="28"/>
          <w:szCs w:val="28"/>
        </w:rPr>
      </w:pPr>
    </w:p>
    <w:p w:rsidR="00D71786" w:rsidRPr="00D71786" w:rsidRDefault="00D71786" w:rsidP="00D71786">
      <w:pPr>
        <w:spacing w:after="0" w:line="360" w:lineRule="auto"/>
        <w:ind w:left="0" w:firstLine="0"/>
        <w:rPr>
          <w:color w:val="auto"/>
          <w:sz w:val="28"/>
          <w:szCs w:val="28"/>
        </w:rPr>
      </w:pPr>
      <w:r w:rsidRPr="00D71786">
        <w:rPr>
          <w:b/>
          <w:bCs/>
          <w:color w:val="auto"/>
          <w:sz w:val="28"/>
          <w:szCs w:val="28"/>
        </w:rPr>
        <w:t>ПРЕДМЕТНЫЕ</w:t>
      </w:r>
    </w:p>
    <w:p w:rsidR="00D71786" w:rsidRPr="00D71786" w:rsidRDefault="00D71786" w:rsidP="00A465E4">
      <w:pPr>
        <w:numPr>
          <w:ilvl w:val="0"/>
          <w:numId w:val="141"/>
        </w:numPr>
        <w:spacing w:after="0" w:line="360" w:lineRule="auto"/>
        <w:rPr>
          <w:color w:val="auto"/>
          <w:sz w:val="28"/>
          <w:szCs w:val="28"/>
        </w:rPr>
      </w:pPr>
      <w:r w:rsidRPr="00D71786">
        <w:rPr>
          <w:bCs/>
          <w:color w:val="auto"/>
          <w:sz w:val="28"/>
          <w:szCs w:val="28"/>
        </w:rPr>
        <w:t>представление об основных функциях языка, о роли русского языка как национального языка русского народа, как государственного языка РФ и языка межнационального общения, о связи языка и культуры народа, о роли родного языка в жизни человека и общества;</w:t>
      </w:r>
    </w:p>
    <w:p w:rsidR="00D71786" w:rsidRPr="00D71786" w:rsidRDefault="00D71786" w:rsidP="00A465E4">
      <w:pPr>
        <w:numPr>
          <w:ilvl w:val="0"/>
          <w:numId w:val="141"/>
        </w:numPr>
        <w:spacing w:after="0" w:line="360" w:lineRule="auto"/>
        <w:rPr>
          <w:color w:val="auto"/>
          <w:sz w:val="28"/>
          <w:szCs w:val="28"/>
        </w:rPr>
      </w:pPr>
      <w:r w:rsidRPr="00D71786">
        <w:rPr>
          <w:bCs/>
          <w:color w:val="auto"/>
          <w:sz w:val="28"/>
          <w:szCs w:val="28"/>
        </w:rPr>
        <w:t>понимание места родного языка в системе гуманитарных наук и его роли в образовании в целом;</w:t>
      </w:r>
    </w:p>
    <w:p w:rsidR="00D71786" w:rsidRPr="00D71786" w:rsidRDefault="00D71786" w:rsidP="00A465E4">
      <w:pPr>
        <w:numPr>
          <w:ilvl w:val="0"/>
          <w:numId w:val="141"/>
        </w:numPr>
        <w:spacing w:after="0" w:line="360" w:lineRule="auto"/>
        <w:rPr>
          <w:color w:val="auto"/>
          <w:sz w:val="28"/>
          <w:szCs w:val="28"/>
        </w:rPr>
      </w:pPr>
      <w:r w:rsidRPr="00D71786">
        <w:rPr>
          <w:bCs/>
          <w:color w:val="auto"/>
          <w:sz w:val="28"/>
          <w:szCs w:val="28"/>
        </w:rPr>
        <w:t>усвоение основ научных знаний о родном языке; понимание взаимосвязи его уровней и единиц;</w:t>
      </w:r>
    </w:p>
    <w:p w:rsidR="00D71786" w:rsidRPr="00D71786" w:rsidRDefault="00D71786" w:rsidP="00A465E4">
      <w:pPr>
        <w:numPr>
          <w:ilvl w:val="0"/>
          <w:numId w:val="141"/>
        </w:numPr>
        <w:spacing w:after="0" w:line="360" w:lineRule="auto"/>
        <w:rPr>
          <w:color w:val="auto"/>
          <w:sz w:val="28"/>
          <w:szCs w:val="28"/>
        </w:rPr>
      </w:pPr>
      <w:r w:rsidRPr="00D71786">
        <w:rPr>
          <w:bCs/>
          <w:color w:val="auto"/>
          <w:sz w:val="28"/>
          <w:szCs w:val="28"/>
        </w:rPr>
        <w:t xml:space="preserve">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w:t>
      </w:r>
      <w:r w:rsidRPr="00D71786">
        <w:rPr>
          <w:bCs/>
          <w:color w:val="auto"/>
          <w:sz w:val="28"/>
          <w:szCs w:val="28"/>
        </w:rPr>
        <w:lastRenderedPageBreak/>
        <w:t xml:space="preserve">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 </w:t>
      </w:r>
    </w:p>
    <w:p w:rsidR="00D71786" w:rsidRPr="00D71786" w:rsidRDefault="00D71786" w:rsidP="00A465E4">
      <w:pPr>
        <w:numPr>
          <w:ilvl w:val="0"/>
          <w:numId w:val="141"/>
        </w:numPr>
        <w:spacing w:after="0" w:line="360" w:lineRule="auto"/>
        <w:rPr>
          <w:color w:val="auto"/>
          <w:sz w:val="28"/>
          <w:szCs w:val="28"/>
        </w:rPr>
      </w:pPr>
      <w:r w:rsidRPr="00D71786">
        <w:rPr>
          <w:bCs/>
          <w:color w:val="auto"/>
          <w:sz w:val="28"/>
          <w:szCs w:val="28"/>
        </w:rPr>
        <w:t>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w:t>
      </w:r>
    </w:p>
    <w:p w:rsidR="00D71786" w:rsidRPr="00D71786" w:rsidRDefault="00D71786" w:rsidP="00A465E4">
      <w:pPr>
        <w:numPr>
          <w:ilvl w:val="0"/>
          <w:numId w:val="141"/>
        </w:numPr>
        <w:spacing w:after="0" w:line="360" w:lineRule="auto"/>
        <w:rPr>
          <w:color w:val="auto"/>
          <w:sz w:val="28"/>
          <w:szCs w:val="28"/>
        </w:rPr>
      </w:pPr>
      <w:r w:rsidRPr="00D71786">
        <w:rPr>
          <w:bCs/>
          <w:color w:val="auto"/>
          <w:sz w:val="28"/>
          <w:szCs w:val="28"/>
        </w:rPr>
        <w:t xml:space="preserve">опознавание и анализ основных единиц языка, грамматических категорий языка, уместное употребление языковых единиц адекватно ситуации речевого общения; </w:t>
      </w:r>
    </w:p>
    <w:p w:rsidR="00D71786" w:rsidRPr="00D71786" w:rsidRDefault="00D71786" w:rsidP="00A465E4">
      <w:pPr>
        <w:numPr>
          <w:ilvl w:val="0"/>
          <w:numId w:val="141"/>
        </w:numPr>
        <w:spacing w:after="0" w:line="360" w:lineRule="auto"/>
        <w:rPr>
          <w:color w:val="auto"/>
          <w:sz w:val="28"/>
          <w:szCs w:val="28"/>
        </w:rPr>
      </w:pPr>
      <w:r w:rsidRPr="00D71786">
        <w:rPr>
          <w:bCs/>
          <w:color w:val="auto"/>
          <w:sz w:val="28"/>
          <w:szCs w:val="28"/>
        </w:rPr>
        <w:t>проведение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D71786" w:rsidRPr="00D71786" w:rsidRDefault="00D71786" w:rsidP="00A465E4">
      <w:pPr>
        <w:numPr>
          <w:ilvl w:val="0"/>
          <w:numId w:val="141"/>
        </w:numPr>
        <w:spacing w:after="0" w:line="360" w:lineRule="auto"/>
        <w:rPr>
          <w:color w:val="auto"/>
          <w:sz w:val="28"/>
          <w:szCs w:val="28"/>
        </w:rPr>
      </w:pPr>
      <w:r w:rsidRPr="00D71786">
        <w:rPr>
          <w:bCs/>
          <w:color w:val="auto"/>
          <w:sz w:val="28"/>
          <w:szCs w:val="28"/>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D71786" w:rsidRPr="00D71786" w:rsidRDefault="00D71786" w:rsidP="00D71786">
      <w:pPr>
        <w:spacing w:after="0" w:line="360" w:lineRule="auto"/>
        <w:ind w:left="0" w:firstLine="0"/>
        <w:rPr>
          <w:sz w:val="28"/>
          <w:szCs w:val="28"/>
        </w:rPr>
      </w:pPr>
      <w:r w:rsidRPr="00D71786">
        <w:rPr>
          <w:bCs/>
          <w:color w:val="auto"/>
          <w:sz w:val="28"/>
          <w:szCs w:val="28"/>
        </w:rPr>
        <w:t>осознание эстетической функции родного языка, способность оценивать эстетическую сторону речевого высказывания пи анализе текстов художественной литературы.</w:t>
      </w:r>
    </w:p>
    <w:p w:rsidR="00D71786" w:rsidRPr="00D71786" w:rsidRDefault="00D71786" w:rsidP="00D71786">
      <w:pPr>
        <w:spacing w:after="0" w:line="360" w:lineRule="auto"/>
        <w:ind w:left="0" w:firstLine="0"/>
        <w:rPr>
          <w:sz w:val="28"/>
          <w:szCs w:val="28"/>
        </w:rPr>
      </w:pPr>
    </w:p>
    <w:p w:rsidR="00D71786" w:rsidRPr="00D71786" w:rsidRDefault="00D71786" w:rsidP="00D71786">
      <w:pPr>
        <w:spacing w:after="0" w:line="360" w:lineRule="auto"/>
        <w:ind w:left="0" w:firstLine="0"/>
        <w:rPr>
          <w:sz w:val="28"/>
          <w:szCs w:val="28"/>
        </w:rPr>
      </w:pPr>
      <w:r w:rsidRPr="00D71786">
        <w:rPr>
          <w:b/>
          <w:sz w:val="28"/>
          <w:szCs w:val="28"/>
        </w:rPr>
        <w:lastRenderedPageBreak/>
        <w:t>Календарно – тематическое планирование</w:t>
      </w:r>
    </w:p>
    <w:p w:rsidR="00D71786" w:rsidRPr="00D71786" w:rsidRDefault="00D71786" w:rsidP="00D71786">
      <w:pPr>
        <w:spacing w:after="0" w:line="360" w:lineRule="auto"/>
        <w:ind w:left="0" w:firstLine="0"/>
        <w:rPr>
          <w:sz w:val="28"/>
          <w:szCs w:val="28"/>
        </w:rPr>
      </w:pPr>
    </w:p>
    <w:p w:rsidR="00D71786" w:rsidRPr="00D71786" w:rsidRDefault="00D71786" w:rsidP="00D71786">
      <w:pPr>
        <w:spacing w:after="0" w:line="360" w:lineRule="auto"/>
        <w:ind w:left="0" w:firstLine="709"/>
        <w:rPr>
          <w:sz w:val="28"/>
          <w:szCs w:val="28"/>
        </w:rPr>
      </w:pPr>
      <w:r w:rsidRPr="00D71786">
        <w:rPr>
          <w:sz w:val="28"/>
          <w:szCs w:val="28"/>
        </w:rPr>
        <w:t>Рр Устная и письменная речь. Монолог. Диалог</w:t>
      </w:r>
    </w:p>
    <w:p w:rsidR="00D71786" w:rsidRPr="00D71786" w:rsidRDefault="00D71786" w:rsidP="00D71786">
      <w:pPr>
        <w:spacing w:after="0" w:line="360" w:lineRule="auto"/>
        <w:ind w:left="0" w:firstLine="709"/>
        <w:rPr>
          <w:sz w:val="28"/>
          <w:szCs w:val="28"/>
        </w:rPr>
      </w:pPr>
      <w:r w:rsidRPr="00D71786">
        <w:rPr>
          <w:sz w:val="28"/>
          <w:szCs w:val="28"/>
        </w:rPr>
        <w:t>Рр Стили речи</w:t>
      </w:r>
    </w:p>
    <w:p w:rsidR="00D71786" w:rsidRPr="00D71786" w:rsidRDefault="00D71786" w:rsidP="00D71786">
      <w:pPr>
        <w:spacing w:after="0" w:line="360" w:lineRule="auto"/>
        <w:ind w:left="0" w:firstLine="709"/>
        <w:rPr>
          <w:sz w:val="28"/>
          <w:szCs w:val="28"/>
        </w:rPr>
      </w:pPr>
      <w:r w:rsidRPr="00D71786">
        <w:rPr>
          <w:sz w:val="28"/>
          <w:szCs w:val="28"/>
        </w:rPr>
        <w:t>Простое предложение и его грамматическая основа</w:t>
      </w:r>
    </w:p>
    <w:p w:rsidR="00D71786" w:rsidRPr="00D71786" w:rsidRDefault="00D71786" w:rsidP="00D71786">
      <w:pPr>
        <w:spacing w:after="0" w:line="360" w:lineRule="auto"/>
        <w:ind w:left="0" w:firstLine="709"/>
        <w:rPr>
          <w:sz w:val="28"/>
          <w:szCs w:val="28"/>
        </w:rPr>
      </w:pPr>
      <w:r w:rsidRPr="00D71786">
        <w:rPr>
          <w:sz w:val="28"/>
          <w:szCs w:val="28"/>
        </w:rPr>
        <w:t>Простое предложение и его грамматическая основа</w:t>
      </w:r>
    </w:p>
    <w:p w:rsidR="00D71786" w:rsidRPr="00D71786" w:rsidRDefault="00D71786" w:rsidP="00D71786">
      <w:pPr>
        <w:spacing w:after="0" w:line="360" w:lineRule="auto"/>
        <w:ind w:left="0" w:firstLine="709"/>
        <w:rPr>
          <w:sz w:val="28"/>
          <w:szCs w:val="28"/>
        </w:rPr>
      </w:pPr>
      <w:r w:rsidRPr="00D71786">
        <w:rPr>
          <w:sz w:val="28"/>
          <w:szCs w:val="28"/>
        </w:rPr>
        <w:t>Простое предложение и его грамматическая основа</w:t>
      </w:r>
    </w:p>
    <w:p w:rsidR="00D71786" w:rsidRPr="00D71786" w:rsidRDefault="00D71786" w:rsidP="00D71786">
      <w:pPr>
        <w:spacing w:after="0" w:line="360" w:lineRule="auto"/>
        <w:ind w:left="0" w:firstLine="709"/>
        <w:rPr>
          <w:sz w:val="28"/>
          <w:szCs w:val="28"/>
        </w:rPr>
      </w:pPr>
      <w:r w:rsidRPr="00D71786">
        <w:rPr>
          <w:sz w:val="28"/>
          <w:szCs w:val="28"/>
        </w:rPr>
        <w:t>Предложение с обособленными членами</w:t>
      </w:r>
    </w:p>
    <w:p w:rsidR="00D71786" w:rsidRPr="00D71786" w:rsidRDefault="00D71786" w:rsidP="00D71786">
      <w:pPr>
        <w:spacing w:after="0" w:line="360" w:lineRule="auto"/>
        <w:ind w:left="0" w:firstLine="709"/>
        <w:rPr>
          <w:sz w:val="28"/>
          <w:szCs w:val="28"/>
        </w:rPr>
      </w:pPr>
      <w:r w:rsidRPr="00D71786">
        <w:rPr>
          <w:sz w:val="28"/>
          <w:szCs w:val="28"/>
        </w:rPr>
        <w:t>Предложение с обособленными членами</w:t>
      </w:r>
    </w:p>
    <w:p w:rsidR="00D71786" w:rsidRPr="00D71786" w:rsidRDefault="00D71786" w:rsidP="00D71786">
      <w:pPr>
        <w:spacing w:after="0" w:line="360" w:lineRule="auto"/>
        <w:ind w:left="0" w:firstLine="709"/>
        <w:rPr>
          <w:sz w:val="28"/>
          <w:szCs w:val="28"/>
        </w:rPr>
      </w:pPr>
      <w:r w:rsidRPr="00D71786">
        <w:rPr>
          <w:sz w:val="28"/>
          <w:szCs w:val="28"/>
        </w:rPr>
        <w:t>Предложение с обособленными членами</w:t>
      </w:r>
    </w:p>
    <w:p w:rsidR="00D71786" w:rsidRPr="00D71786" w:rsidRDefault="00D71786" w:rsidP="00D71786">
      <w:pPr>
        <w:spacing w:after="0" w:line="360" w:lineRule="auto"/>
        <w:ind w:left="0" w:firstLine="709"/>
        <w:rPr>
          <w:sz w:val="28"/>
          <w:szCs w:val="28"/>
        </w:rPr>
      </w:pPr>
      <w:r w:rsidRPr="00D71786">
        <w:rPr>
          <w:sz w:val="28"/>
          <w:szCs w:val="28"/>
        </w:rPr>
        <w:t>Обращение, вводные слова и вставные конструкции</w:t>
      </w:r>
    </w:p>
    <w:p w:rsidR="00D71786" w:rsidRPr="00D71786" w:rsidRDefault="00D71786" w:rsidP="00D71786">
      <w:pPr>
        <w:spacing w:after="0" w:line="360" w:lineRule="auto"/>
        <w:ind w:left="0" w:firstLine="709"/>
        <w:rPr>
          <w:sz w:val="28"/>
          <w:szCs w:val="28"/>
        </w:rPr>
      </w:pPr>
      <w:r w:rsidRPr="00D71786">
        <w:rPr>
          <w:sz w:val="28"/>
          <w:szCs w:val="28"/>
        </w:rPr>
        <w:t>Обращение, вводные слова и вставные конструкции</w:t>
      </w:r>
    </w:p>
    <w:p w:rsidR="00D71786" w:rsidRPr="00D71786" w:rsidRDefault="00D71786" w:rsidP="00D71786">
      <w:pPr>
        <w:spacing w:after="0" w:line="360" w:lineRule="auto"/>
        <w:ind w:left="0" w:firstLine="709"/>
        <w:rPr>
          <w:sz w:val="28"/>
          <w:szCs w:val="28"/>
        </w:rPr>
      </w:pPr>
      <w:r w:rsidRPr="00D71786">
        <w:rPr>
          <w:sz w:val="28"/>
          <w:szCs w:val="28"/>
        </w:rPr>
        <w:t>Обращение, вводные слова и вставные конструкции</w:t>
      </w:r>
    </w:p>
    <w:p w:rsidR="00D71786" w:rsidRPr="00D71786" w:rsidRDefault="00D71786" w:rsidP="00D71786">
      <w:pPr>
        <w:spacing w:after="0" w:line="360" w:lineRule="auto"/>
        <w:ind w:left="0" w:firstLine="709"/>
        <w:rPr>
          <w:sz w:val="28"/>
          <w:szCs w:val="28"/>
        </w:rPr>
      </w:pPr>
      <w:r w:rsidRPr="00D71786">
        <w:rPr>
          <w:sz w:val="28"/>
          <w:szCs w:val="28"/>
        </w:rPr>
        <w:t>Обращение, вводные слова и вставные конструкции</w:t>
      </w:r>
    </w:p>
    <w:p w:rsidR="00D71786" w:rsidRPr="00D71786" w:rsidRDefault="00D71786" w:rsidP="00D71786">
      <w:pPr>
        <w:spacing w:after="0" w:line="360" w:lineRule="auto"/>
        <w:ind w:left="0" w:firstLine="709"/>
        <w:rPr>
          <w:sz w:val="28"/>
          <w:szCs w:val="28"/>
        </w:rPr>
      </w:pPr>
      <w:r w:rsidRPr="00D71786">
        <w:rPr>
          <w:sz w:val="28"/>
          <w:szCs w:val="28"/>
        </w:rPr>
        <w:t xml:space="preserve"> Контрольная работа №1 по теме «Повторение изученного в 5-8 классах»</w:t>
      </w:r>
    </w:p>
    <w:p w:rsidR="00D71786" w:rsidRPr="00D71786" w:rsidRDefault="00D71786" w:rsidP="00D71786">
      <w:pPr>
        <w:spacing w:after="0" w:line="360" w:lineRule="auto"/>
        <w:ind w:left="0" w:firstLine="0"/>
        <w:rPr>
          <w:sz w:val="28"/>
          <w:szCs w:val="28"/>
        </w:rPr>
      </w:pPr>
      <w:r w:rsidRPr="00D71786">
        <w:rPr>
          <w:sz w:val="28"/>
          <w:szCs w:val="28"/>
        </w:rPr>
        <w:t xml:space="preserve">          Сложное предложение. Культура речи (11ч + 2ч)</w:t>
      </w:r>
    </w:p>
    <w:p w:rsidR="00D71786" w:rsidRPr="00D71786" w:rsidRDefault="00D71786" w:rsidP="00D71786">
      <w:pPr>
        <w:spacing w:after="0" w:line="360" w:lineRule="auto"/>
        <w:ind w:left="0" w:firstLine="709"/>
        <w:rPr>
          <w:sz w:val="28"/>
          <w:szCs w:val="28"/>
        </w:rPr>
      </w:pPr>
      <w:r w:rsidRPr="00D71786">
        <w:rPr>
          <w:sz w:val="28"/>
          <w:szCs w:val="28"/>
        </w:rPr>
        <w:t>Понятие о сложном предложении</w:t>
      </w:r>
    </w:p>
    <w:p w:rsidR="00D71786" w:rsidRPr="00D71786" w:rsidRDefault="00D71786" w:rsidP="00D71786">
      <w:pPr>
        <w:spacing w:after="0" w:line="360" w:lineRule="auto"/>
        <w:ind w:left="0" w:firstLine="709"/>
        <w:rPr>
          <w:sz w:val="28"/>
          <w:szCs w:val="28"/>
        </w:rPr>
      </w:pPr>
      <w:r w:rsidRPr="00D71786">
        <w:rPr>
          <w:sz w:val="28"/>
          <w:szCs w:val="28"/>
        </w:rPr>
        <w:t>Понятие о сложном предложении</w:t>
      </w:r>
    </w:p>
    <w:p w:rsidR="00D71786" w:rsidRPr="00D71786" w:rsidRDefault="00D71786" w:rsidP="00D71786">
      <w:pPr>
        <w:spacing w:after="0" w:line="360" w:lineRule="auto"/>
        <w:ind w:left="0" w:firstLine="709"/>
        <w:rPr>
          <w:sz w:val="28"/>
          <w:szCs w:val="28"/>
        </w:rPr>
      </w:pPr>
      <w:r w:rsidRPr="00D71786">
        <w:rPr>
          <w:sz w:val="28"/>
          <w:szCs w:val="28"/>
        </w:rPr>
        <w:t>Союзные и бессоюзные предложения</w:t>
      </w:r>
    </w:p>
    <w:p w:rsidR="00D71786" w:rsidRPr="00D71786" w:rsidRDefault="00D71786" w:rsidP="00D71786">
      <w:pPr>
        <w:spacing w:after="0" w:line="360" w:lineRule="auto"/>
        <w:ind w:left="0" w:firstLine="709"/>
        <w:rPr>
          <w:sz w:val="28"/>
          <w:szCs w:val="28"/>
        </w:rPr>
      </w:pPr>
      <w:r w:rsidRPr="00D71786">
        <w:rPr>
          <w:sz w:val="28"/>
          <w:szCs w:val="28"/>
        </w:rPr>
        <w:t>Союзные и бессоюзные предложения</w:t>
      </w:r>
    </w:p>
    <w:p w:rsidR="00D71786" w:rsidRPr="00D71786" w:rsidRDefault="00D71786" w:rsidP="00D71786">
      <w:pPr>
        <w:spacing w:after="0" w:line="360" w:lineRule="auto"/>
        <w:ind w:left="0" w:firstLine="709"/>
        <w:rPr>
          <w:sz w:val="28"/>
          <w:szCs w:val="28"/>
        </w:rPr>
      </w:pPr>
      <w:r w:rsidRPr="00D71786">
        <w:rPr>
          <w:sz w:val="28"/>
          <w:szCs w:val="28"/>
        </w:rPr>
        <w:t>Союзные и бессоюзные предложения</w:t>
      </w:r>
    </w:p>
    <w:p w:rsidR="00D71786" w:rsidRPr="00D71786" w:rsidRDefault="00D71786" w:rsidP="00D71786">
      <w:pPr>
        <w:spacing w:after="0" w:line="360" w:lineRule="auto"/>
        <w:ind w:left="0" w:firstLine="709"/>
        <w:rPr>
          <w:sz w:val="28"/>
          <w:szCs w:val="28"/>
        </w:rPr>
      </w:pPr>
      <w:r w:rsidRPr="00D71786">
        <w:rPr>
          <w:sz w:val="28"/>
          <w:szCs w:val="28"/>
        </w:rPr>
        <w:t>Подготовка к сочинению по картине Т.Назаренко «Церковь Вознесения на улице Неждановой»</w:t>
      </w:r>
    </w:p>
    <w:p w:rsidR="00D71786" w:rsidRPr="00D71786" w:rsidRDefault="00D71786" w:rsidP="00D71786">
      <w:pPr>
        <w:spacing w:after="0" w:line="360" w:lineRule="auto"/>
        <w:ind w:left="0" w:firstLine="709"/>
        <w:rPr>
          <w:sz w:val="28"/>
          <w:szCs w:val="28"/>
        </w:rPr>
      </w:pPr>
      <w:r w:rsidRPr="00D71786">
        <w:rPr>
          <w:sz w:val="28"/>
          <w:szCs w:val="28"/>
        </w:rPr>
        <w:t>Рр Сочинение по картине Т.Назаренко «Церковь Вознесения на улице Неждановой»</w:t>
      </w:r>
    </w:p>
    <w:p w:rsidR="00D71786" w:rsidRPr="00D71786" w:rsidRDefault="00D71786" w:rsidP="00D71786">
      <w:pPr>
        <w:spacing w:after="0" w:line="360" w:lineRule="auto"/>
        <w:ind w:left="0" w:firstLine="709"/>
        <w:rPr>
          <w:sz w:val="28"/>
          <w:szCs w:val="28"/>
        </w:rPr>
      </w:pPr>
      <w:r w:rsidRPr="00D71786">
        <w:rPr>
          <w:sz w:val="28"/>
          <w:szCs w:val="28"/>
        </w:rPr>
        <w:t>Разделительные и выделительные знаки препинания</w:t>
      </w:r>
    </w:p>
    <w:p w:rsidR="00D71786" w:rsidRPr="00D71786" w:rsidRDefault="00D71786" w:rsidP="00D71786">
      <w:pPr>
        <w:spacing w:after="0" w:line="360" w:lineRule="auto"/>
        <w:ind w:left="0" w:firstLine="709"/>
        <w:rPr>
          <w:sz w:val="28"/>
          <w:szCs w:val="28"/>
        </w:rPr>
      </w:pPr>
      <w:r w:rsidRPr="00D71786">
        <w:rPr>
          <w:sz w:val="28"/>
          <w:szCs w:val="28"/>
        </w:rPr>
        <w:t>Разделительные и выделительные знаки препинания</w:t>
      </w:r>
    </w:p>
    <w:p w:rsidR="00D71786" w:rsidRPr="00D71786" w:rsidRDefault="00D71786" w:rsidP="00D71786">
      <w:pPr>
        <w:spacing w:after="0" w:line="360" w:lineRule="auto"/>
        <w:ind w:left="0" w:firstLine="709"/>
        <w:rPr>
          <w:sz w:val="28"/>
          <w:szCs w:val="28"/>
        </w:rPr>
      </w:pPr>
      <w:r w:rsidRPr="00D71786">
        <w:rPr>
          <w:sz w:val="28"/>
          <w:szCs w:val="28"/>
        </w:rPr>
        <w:t>Разделительные и выделительные знаки препинания</w:t>
      </w:r>
    </w:p>
    <w:p w:rsidR="00D71786" w:rsidRPr="00D71786" w:rsidRDefault="00D71786" w:rsidP="00D71786">
      <w:pPr>
        <w:spacing w:after="0" w:line="360" w:lineRule="auto"/>
        <w:ind w:left="0" w:firstLine="709"/>
        <w:rPr>
          <w:sz w:val="28"/>
          <w:szCs w:val="28"/>
        </w:rPr>
      </w:pPr>
      <w:r w:rsidRPr="00D71786">
        <w:rPr>
          <w:sz w:val="28"/>
          <w:szCs w:val="28"/>
        </w:rPr>
        <w:t>Интонация сложного предложения</w:t>
      </w:r>
    </w:p>
    <w:p w:rsidR="00D71786" w:rsidRPr="00D71786" w:rsidRDefault="00D71786" w:rsidP="00D71786">
      <w:pPr>
        <w:spacing w:after="0" w:line="360" w:lineRule="auto"/>
        <w:ind w:left="0" w:firstLine="709"/>
        <w:rPr>
          <w:sz w:val="28"/>
          <w:szCs w:val="28"/>
        </w:rPr>
      </w:pPr>
      <w:r w:rsidRPr="00D71786">
        <w:rPr>
          <w:sz w:val="28"/>
          <w:szCs w:val="28"/>
        </w:rPr>
        <w:lastRenderedPageBreak/>
        <w:t>Интонация сложного предложения</w:t>
      </w:r>
    </w:p>
    <w:p w:rsidR="00D71786" w:rsidRPr="00D71786" w:rsidRDefault="00D71786" w:rsidP="00D71786">
      <w:pPr>
        <w:spacing w:after="0" w:line="360" w:lineRule="auto"/>
        <w:ind w:left="0" w:firstLine="709"/>
        <w:rPr>
          <w:sz w:val="28"/>
          <w:szCs w:val="28"/>
        </w:rPr>
      </w:pPr>
      <w:r w:rsidRPr="00D71786">
        <w:rPr>
          <w:sz w:val="28"/>
          <w:szCs w:val="28"/>
        </w:rPr>
        <w:t>Интонация сложного предложения</w:t>
      </w:r>
    </w:p>
    <w:p w:rsidR="00D71786" w:rsidRPr="00D71786" w:rsidRDefault="00D71786" w:rsidP="00D71786">
      <w:pPr>
        <w:spacing w:after="0" w:line="360" w:lineRule="auto"/>
        <w:ind w:left="0" w:firstLine="709"/>
        <w:rPr>
          <w:sz w:val="28"/>
          <w:szCs w:val="28"/>
        </w:rPr>
      </w:pPr>
      <w:r w:rsidRPr="00D71786">
        <w:rPr>
          <w:sz w:val="28"/>
          <w:szCs w:val="28"/>
        </w:rPr>
        <w:t>Рр Сочинение по упр. 59</w:t>
      </w:r>
    </w:p>
    <w:p w:rsidR="00D71786" w:rsidRPr="00D71786" w:rsidRDefault="00D71786" w:rsidP="00D71786">
      <w:pPr>
        <w:spacing w:after="0" w:line="360" w:lineRule="auto"/>
        <w:ind w:left="0" w:firstLine="709"/>
        <w:rPr>
          <w:sz w:val="28"/>
          <w:szCs w:val="28"/>
        </w:rPr>
      </w:pPr>
      <w:r w:rsidRPr="00D71786">
        <w:rPr>
          <w:sz w:val="28"/>
          <w:szCs w:val="28"/>
        </w:rPr>
        <w:t>Сложносочиненные предложения (5ч + 2ч)</w:t>
      </w:r>
    </w:p>
    <w:p w:rsidR="00D71786" w:rsidRPr="00D71786" w:rsidRDefault="00D71786" w:rsidP="00D71786">
      <w:pPr>
        <w:spacing w:after="0" w:line="360" w:lineRule="auto"/>
        <w:ind w:left="0" w:firstLine="709"/>
        <w:rPr>
          <w:sz w:val="28"/>
          <w:szCs w:val="28"/>
        </w:rPr>
      </w:pPr>
      <w:r w:rsidRPr="00D71786">
        <w:rPr>
          <w:sz w:val="28"/>
          <w:szCs w:val="28"/>
        </w:rPr>
        <w:t>Понятие о сложносочиненном предложении. Смысловые отношения в сложносочиненных предложениях</w:t>
      </w:r>
    </w:p>
    <w:p w:rsidR="00D71786" w:rsidRPr="00D71786" w:rsidRDefault="00D71786" w:rsidP="00D71786">
      <w:pPr>
        <w:spacing w:after="0" w:line="360" w:lineRule="auto"/>
        <w:ind w:left="0" w:firstLine="709"/>
        <w:rPr>
          <w:sz w:val="28"/>
          <w:szCs w:val="28"/>
        </w:rPr>
      </w:pPr>
      <w:r w:rsidRPr="00D71786">
        <w:rPr>
          <w:sz w:val="28"/>
          <w:szCs w:val="28"/>
        </w:rPr>
        <w:t>Сложносочиненные предложения с соединительными, разделительными, противительными союзами</w:t>
      </w:r>
    </w:p>
    <w:p w:rsidR="00D71786" w:rsidRPr="00D71786" w:rsidRDefault="00D71786" w:rsidP="00D71786">
      <w:pPr>
        <w:spacing w:after="0" w:line="360" w:lineRule="auto"/>
        <w:ind w:left="0" w:firstLine="709"/>
        <w:rPr>
          <w:sz w:val="28"/>
          <w:szCs w:val="28"/>
        </w:rPr>
      </w:pPr>
      <w:r w:rsidRPr="00D71786">
        <w:rPr>
          <w:sz w:val="28"/>
          <w:szCs w:val="28"/>
        </w:rPr>
        <w:t>Разделительные знаки препинания между частями сложносочиненного предложения</w:t>
      </w:r>
    </w:p>
    <w:p w:rsidR="00D71786" w:rsidRPr="00D71786" w:rsidRDefault="00D71786" w:rsidP="00D71786">
      <w:pPr>
        <w:spacing w:after="0" w:line="360" w:lineRule="auto"/>
        <w:ind w:left="0" w:firstLine="709"/>
        <w:rPr>
          <w:sz w:val="28"/>
          <w:szCs w:val="28"/>
        </w:rPr>
      </w:pPr>
      <w:r w:rsidRPr="00D71786">
        <w:rPr>
          <w:sz w:val="28"/>
          <w:szCs w:val="28"/>
        </w:rPr>
        <w:t>РрПодготовка к сочинению по картине И.Шишкина «На севере диком...»</w:t>
      </w:r>
    </w:p>
    <w:p w:rsidR="00D71786" w:rsidRPr="00D71786" w:rsidRDefault="00D71786" w:rsidP="00D71786">
      <w:pPr>
        <w:spacing w:after="0" w:line="360" w:lineRule="auto"/>
        <w:ind w:left="0" w:firstLine="709"/>
        <w:rPr>
          <w:sz w:val="28"/>
          <w:szCs w:val="28"/>
        </w:rPr>
      </w:pPr>
      <w:r w:rsidRPr="00D71786">
        <w:rPr>
          <w:sz w:val="28"/>
          <w:szCs w:val="28"/>
        </w:rPr>
        <w:t>Рр Сочинение по картине И.Шишкина «На севере диком...»</w:t>
      </w:r>
    </w:p>
    <w:p w:rsidR="00D71786" w:rsidRPr="00D71786" w:rsidRDefault="00D71786" w:rsidP="00D71786">
      <w:pPr>
        <w:spacing w:after="0" w:line="360" w:lineRule="auto"/>
        <w:ind w:left="0" w:firstLine="709"/>
        <w:rPr>
          <w:sz w:val="28"/>
          <w:szCs w:val="28"/>
        </w:rPr>
      </w:pPr>
      <w:r w:rsidRPr="00D71786">
        <w:rPr>
          <w:sz w:val="28"/>
          <w:szCs w:val="28"/>
        </w:rPr>
        <w:t>Синтаксический и пунктуационный разбор сложносочиненного предложения. Повторение</w:t>
      </w:r>
    </w:p>
    <w:p w:rsidR="00D71786" w:rsidRPr="00D71786" w:rsidRDefault="00D71786" w:rsidP="00D71786">
      <w:pPr>
        <w:spacing w:after="0" w:line="360" w:lineRule="auto"/>
        <w:ind w:left="0" w:firstLine="709"/>
        <w:rPr>
          <w:sz w:val="28"/>
          <w:szCs w:val="28"/>
        </w:rPr>
      </w:pPr>
      <w:r w:rsidRPr="00D71786">
        <w:rPr>
          <w:sz w:val="28"/>
          <w:szCs w:val="28"/>
        </w:rPr>
        <w:t xml:space="preserve"> Контрольная работа №</w:t>
      </w:r>
      <w:proofErr w:type="gramStart"/>
      <w:r w:rsidRPr="00D71786">
        <w:rPr>
          <w:sz w:val="28"/>
          <w:szCs w:val="28"/>
        </w:rPr>
        <w:t>2  по</w:t>
      </w:r>
      <w:proofErr w:type="gramEnd"/>
      <w:r w:rsidRPr="00D71786">
        <w:rPr>
          <w:sz w:val="28"/>
          <w:szCs w:val="28"/>
        </w:rPr>
        <w:t xml:space="preserve"> теме «Сложносочиненные предложения»</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(5ч+2ч)</w:t>
      </w:r>
    </w:p>
    <w:p w:rsidR="00D71786" w:rsidRPr="00D71786" w:rsidRDefault="00D71786" w:rsidP="00D71786">
      <w:pPr>
        <w:spacing w:after="0" w:line="360" w:lineRule="auto"/>
        <w:ind w:left="0" w:firstLine="709"/>
        <w:rPr>
          <w:sz w:val="28"/>
          <w:szCs w:val="28"/>
        </w:rPr>
      </w:pPr>
      <w:r w:rsidRPr="00D71786">
        <w:rPr>
          <w:sz w:val="28"/>
          <w:szCs w:val="28"/>
        </w:rPr>
        <w:t>Понятие о сложноподчиненном предложении</w:t>
      </w:r>
    </w:p>
    <w:p w:rsidR="00D71786" w:rsidRPr="00D71786" w:rsidRDefault="00D71786" w:rsidP="00D71786">
      <w:pPr>
        <w:spacing w:after="0" w:line="360" w:lineRule="auto"/>
        <w:ind w:left="0" w:firstLine="709"/>
        <w:rPr>
          <w:sz w:val="28"/>
          <w:szCs w:val="28"/>
        </w:rPr>
      </w:pPr>
      <w:r w:rsidRPr="00D71786">
        <w:rPr>
          <w:sz w:val="28"/>
          <w:szCs w:val="28"/>
        </w:rPr>
        <w:t>Понятие о сложноподчиненном предложении</w:t>
      </w:r>
    </w:p>
    <w:p w:rsidR="00D71786" w:rsidRPr="00D71786" w:rsidRDefault="00D71786" w:rsidP="00D71786">
      <w:pPr>
        <w:spacing w:after="0" w:line="360" w:lineRule="auto"/>
        <w:ind w:left="0" w:firstLine="709"/>
        <w:rPr>
          <w:sz w:val="28"/>
          <w:szCs w:val="28"/>
        </w:rPr>
      </w:pPr>
      <w:r w:rsidRPr="00D71786">
        <w:rPr>
          <w:sz w:val="28"/>
          <w:szCs w:val="28"/>
        </w:rPr>
        <w:t>Подготовка к сочинению по картине И.Тихого «Аисты»</w:t>
      </w:r>
    </w:p>
    <w:p w:rsidR="00D71786" w:rsidRPr="00D71786" w:rsidRDefault="00D71786" w:rsidP="00D71786">
      <w:pPr>
        <w:spacing w:after="0" w:line="360" w:lineRule="auto"/>
        <w:ind w:left="0" w:firstLine="709"/>
        <w:rPr>
          <w:sz w:val="28"/>
          <w:szCs w:val="28"/>
        </w:rPr>
      </w:pPr>
      <w:r w:rsidRPr="00D71786">
        <w:rPr>
          <w:sz w:val="28"/>
          <w:szCs w:val="28"/>
        </w:rPr>
        <w:t>Рр Сочинение по картине И.Тихого «Аисты»</w:t>
      </w:r>
    </w:p>
    <w:p w:rsidR="00D71786" w:rsidRPr="00D71786" w:rsidRDefault="00D71786" w:rsidP="00D71786">
      <w:pPr>
        <w:spacing w:after="0" w:line="360" w:lineRule="auto"/>
        <w:ind w:left="0" w:firstLine="709"/>
        <w:rPr>
          <w:sz w:val="28"/>
          <w:szCs w:val="28"/>
        </w:rPr>
      </w:pPr>
      <w:r w:rsidRPr="00D71786">
        <w:rPr>
          <w:sz w:val="28"/>
          <w:szCs w:val="28"/>
        </w:rPr>
        <w:t>Союзы и союзные слова в сложноподчиненном предложении</w:t>
      </w:r>
    </w:p>
    <w:p w:rsidR="00D71786" w:rsidRPr="00D71786" w:rsidRDefault="00D71786" w:rsidP="00D71786">
      <w:pPr>
        <w:spacing w:after="0" w:line="360" w:lineRule="auto"/>
        <w:ind w:left="0" w:firstLine="709"/>
        <w:rPr>
          <w:sz w:val="28"/>
          <w:szCs w:val="28"/>
        </w:rPr>
      </w:pPr>
      <w:r w:rsidRPr="00D71786">
        <w:rPr>
          <w:sz w:val="28"/>
          <w:szCs w:val="28"/>
        </w:rPr>
        <w:t>Союзы и союзные слова в СПП</w:t>
      </w:r>
    </w:p>
    <w:p w:rsidR="00D71786" w:rsidRPr="00D71786" w:rsidRDefault="00D71786" w:rsidP="00D71786">
      <w:pPr>
        <w:spacing w:after="0" w:line="360" w:lineRule="auto"/>
        <w:ind w:left="0" w:firstLine="709"/>
        <w:rPr>
          <w:sz w:val="28"/>
          <w:szCs w:val="28"/>
        </w:rPr>
      </w:pPr>
      <w:r w:rsidRPr="00D71786">
        <w:rPr>
          <w:sz w:val="28"/>
          <w:szCs w:val="28"/>
        </w:rPr>
        <w:t>Союзы и союзные слова в СПП</w:t>
      </w:r>
    </w:p>
    <w:p w:rsidR="00D71786" w:rsidRPr="00D71786" w:rsidRDefault="00D71786" w:rsidP="00D71786">
      <w:pPr>
        <w:spacing w:after="0" w:line="360" w:lineRule="auto"/>
        <w:ind w:left="0" w:firstLine="709"/>
        <w:rPr>
          <w:sz w:val="28"/>
          <w:szCs w:val="28"/>
        </w:rPr>
      </w:pPr>
      <w:r w:rsidRPr="00D71786">
        <w:rPr>
          <w:sz w:val="28"/>
          <w:szCs w:val="28"/>
        </w:rPr>
        <w:t>Изложение по упр № 106</w:t>
      </w:r>
    </w:p>
    <w:p w:rsidR="00D71786" w:rsidRPr="00D71786" w:rsidRDefault="00D71786" w:rsidP="00D71786">
      <w:pPr>
        <w:spacing w:after="0" w:line="360" w:lineRule="auto"/>
        <w:ind w:left="0" w:firstLine="709"/>
        <w:rPr>
          <w:sz w:val="28"/>
          <w:szCs w:val="28"/>
        </w:rPr>
      </w:pPr>
      <w:r w:rsidRPr="00D71786">
        <w:rPr>
          <w:sz w:val="28"/>
          <w:szCs w:val="28"/>
        </w:rPr>
        <w:t>Основные группы сложноподчиненных предложений (28ч + 2ч)</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придаточными определительными</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придаточными определительными</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придаточными определительными</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придаточными изъяснительными</w:t>
      </w:r>
    </w:p>
    <w:p w:rsidR="00D71786" w:rsidRPr="00D71786" w:rsidRDefault="00D71786" w:rsidP="00D71786">
      <w:pPr>
        <w:spacing w:after="0" w:line="360" w:lineRule="auto"/>
        <w:ind w:left="0" w:firstLine="709"/>
        <w:rPr>
          <w:sz w:val="28"/>
          <w:szCs w:val="28"/>
        </w:rPr>
      </w:pPr>
      <w:r w:rsidRPr="00D71786">
        <w:rPr>
          <w:sz w:val="28"/>
          <w:szCs w:val="28"/>
        </w:rPr>
        <w:lastRenderedPageBreak/>
        <w:t>Сложноподчиненные предложения с придаточными изъяснительными</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придаточными изъяснительными</w:t>
      </w:r>
    </w:p>
    <w:p w:rsidR="00D71786" w:rsidRPr="00D71786" w:rsidRDefault="00D71786" w:rsidP="00D71786">
      <w:pPr>
        <w:spacing w:after="0" w:line="360" w:lineRule="auto"/>
        <w:ind w:left="0" w:firstLine="709"/>
        <w:rPr>
          <w:sz w:val="28"/>
          <w:szCs w:val="28"/>
        </w:rPr>
      </w:pPr>
      <w:r w:rsidRPr="00D71786">
        <w:rPr>
          <w:sz w:val="28"/>
          <w:szCs w:val="28"/>
        </w:rPr>
        <w:t>Рр Изложение по упр. 123</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придаточными обстоятельственными</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придаточными места</w:t>
      </w:r>
    </w:p>
    <w:p w:rsidR="00D71786" w:rsidRPr="00D71786" w:rsidRDefault="00D71786" w:rsidP="00D71786">
      <w:pPr>
        <w:spacing w:after="0" w:line="360" w:lineRule="auto"/>
        <w:ind w:left="0" w:firstLine="709"/>
        <w:rPr>
          <w:sz w:val="28"/>
          <w:szCs w:val="28"/>
        </w:rPr>
      </w:pPr>
      <w:r w:rsidRPr="00D71786">
        <w:rPr>
          <w:sz w:val="28"/>
          <w:szCs w:val="28"/>
        </w:rPr>
        <w:t xml:space="preserve">Сложноподчиненные предложения </w:t>
      </w:r>
      <w:proofErr w:type="gramStart"/>
      <w:r w:rsidRPr="00D71786">
        <w:rPr>
          <w:sz w:val="28"/>
          <w:szCs w:val="28"/>
        </w:rPr>
        <w:t>с придаточными времени</w:t>
      </w:r>
      <w:proofErr w:type="gramEnd"/>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придаточными цели</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придаточными причины</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придаточными условия</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придаточными уступки</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придаточными следствия</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придаточными образа действия, меры и степени</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придаточными образа действия, меры и степени</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придаточными сравнительными</w:t>
      </w:r>
    </w:p>
    <w:p w:rsidR="00D71786" w:rsidRPr="00D71786" w:rsidRDefault="00D71786" w:rsidP="00D71786">
      <w:pPr>
        <w:spacing w:after="0" w:line="360" w:lineRule="auto"/>
        <w:ind w:left="0" w:firstLine="709"/>
        <w:rPr>
          <w:sz w:val="28"/>
          <w:szCs w:val="28"/>
        </w:rPr>
      </w:pPr>
      <w:r w:rsidRPr="00D71786">
        <w:rPr>
          <w:sz w:val="28"/>
          <w:szCs w:val="28"/>
        </w:rPr>
        <w:t>Рр Сочинение по картине В.Фельдмана «Родина»</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несколькими придаточными</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несколькими придаточными</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несколькими придаточными</w:t>
      </w:r>
    </w:p>
    <w:p w:rsidR="00D71786" w:rsidRPr="00D71786" w:rsidRDefault="00D71786" w:rsidP="00D71786">
      <w:pPr>
        <w:spacing w:after="0" w:line="360" w:lineRule="auto"/>
        <w:ind w:left="0" w:firstLine="709"/>
        <w:rPr>
          <w:sz w:val="28"/>
          <w:szCs w:val="28"/>
        </w:rPr>
      </w:pPr>
      <w:r w:rsidRPr="00D71786">
        <w:rPr>
          <w:sz w:val="28"/>
          <w:szCs w:val="28"/>
        </w:rPr>
        <w:t>Сложноподчиненные предложения с несколькими придаточными</w:t>
      </w:r>
    </w:p>
    <w:p w:rsidR="00D71786" w:rsidRPr="00D71786" w:rsidRDefault="00D71786" w:rsidP="00D71786">
      <w:pPr>
        <w:spacing w:after="0" w:line="360" w:lineRule="auto"/>
        <w:ind w:left="0" w:firstLine="709"/>
        <w:rPr>
          <w:sz w:val="28"/>
          <w:szCs w:val="28"/>
        </w:rPr>
      </w:pPr>
      <w:r w:rsidRPr="00D71786">
        <w:rPr>
          <w:sz w:val="28"/>
          <w:szCs w:val="28"/>
        </w:rPr>
        <w:t xml:space="preserve">Синтаксический разбор сложноподчиненного предложения </w:t>
      </w:r>
    </w:p>
    <w:p w:rsidR="00D71786" w:rsidRPr="00D71786" w:rsidRDefault="00D71786" w:rsidP="00D71786">
      <w:pPr>
        <w:spacing w:after="0" w:line="360" w:lineRule="auto"/>
        <w:ind w:left="0" w:firstLine="709"/>
        <w:rPr>
          <w:sz w:val="28"/>
          <w:szCs w:val="28"/>
        </w:rPr>
      </w:pPr>
      <w:r w:rsidRPr="00D71786">
        <w:rPr>
          <w:sz w:val="28"/>
          <w:szCs w:val="28"/>
        </w:rPr>
        <w:t>Синтаксический разбор сложноподчиненного предложения</w:t>
      </w:r>
    </w:p>
    <w:p w:rsidR="00D71786" w:rsidRPr="00D71786" w:rsidRDefault="00D71786" w:rsidP="00D71786">
      <w:pPr>
        <w:spacing w:after="0" w:line="360" w:lineRule="auto"/>
        <w:ind w:left="0" w:firstLine="709"/>
        <w:rPr>
          <w:sz w:val="28"/>
          <w:szCs w:val="28"/>
        </w:rPr>
      </w:pPr>
      <w:r w:rsidRPr="00D71786">
        <w:rPr>
          <w:sz w:val="28"/>
          <w:szCs w:val="28"/>
        </w:rPr>
        <w:t>Пунктуационный разбор сложноподчиненного предложения</w:t>
      </w:r>
    </w:p>
    <w:p w:rsidR="00D71786" w:rsidRPr="00D71786" w:rsidRDefault="00D71786" w:rsidP="00D71786">
      <w:pPr>
        <w:spacing w:after="0" w:line="360" w:lineRule="auto"/>
        <w:ind w:left="0" w:firstLine="709"/>
        <w:rPr>
          <w:sz w:val="28"/>
          <w:szCs w:val="28"/>
        </w:rPr>
      </w:pPr>
      <w:r w:rsidRPr="00D71786">
        <w:rPr>
          <w:sz w:val="28"/>
          <w:szCs w:val="28"/>
        </w:rPr>
        <w:t>Пунктуационный разбор сложноподчиненного предложения</w:t>
      </w:r>
    </w:p>
    <w:p w:rsidR="00D71786" w:rsidRPr="00D71786" w:rsidRDefault="00D71786" w:rsidP="00D71786">
      <w:pPr>
        <w:spacing w:after="0" w:line="360" w:lineRule="auto"/>
        <w:ind w:left="0" w:firstLine="709"/>
        <w:rPr>
          <w:sz w:val="28"/>
          <w:szCs w:val="28"/>
        </w:rPr>
      </w:pPr>
      <w:r w:rsidRPr="00D71786">
        <w:rPr>
          <w:sz w:val="28"/>
          <w:szCs w:val="28"/>
        </w:rPr>
        <w:t>Пунктуационный разбор сложноподчиненного предложения</w:t>
      </w:r>
    </w:p>
    <w:p w:rsidR="00D71786" w:rsidRPr="00D71786" w:rsidRDefault="00D71786" w:rsidP="00D71786">
      <w:pPr>
        <w:spacing w:after="0" w:line="360" w:lineRule="auto"/>
        <w:ind w:left="0" w:firstLine="709"/>
        <w:rPr>
          <w:sz w:val="28"/>
          <w:szCs w:val="28"/>
        </w:rPr>
      </w:pPr>
      <w:r w:rsidRPr="00D71786">
        <w:rPr>
          <w:sz w:val="28"/>
          <w:szCs w:val="28"/>
        </w:rPr>
        <w:t>Повторение по теме СПП</w:t>
      </w:r>
    </w:p>
    <w:p w:rsidR="00D71786" w:rsidRPr="00D71786" w:rsidRDefault="00D71786" w:rsidP="00D71786">
      <w:pPr>
        <w:spacing w:after="0" w:line="360" w:lineRule="auto"/>
        <w:ind w:left="0" w:firstLine="709"/>
        <w:rPr>
          <w:sz w:val="28"/>
          <w:szCs w:val="28"/>
        </w:rPr>
      </w:pPr>
      <w:r w:rsidRPr="00D71786">
        <w:rPr>
          <w:sz w:val="28"/>
          <w:szCs w:val="28"/>
        </w:rPr>
        <w:t>Повторение по теме СПП</w:t>
      </w:r>
    </w:p>
    <w:p w:rsidR="00D71786" w:rsidRPr="00D71786" w:rsidRDefault="00D71786" w:rsidP="00D71786">
      <w:pPr>
        <w:spacing w:after="0" w:line="360" w:lineRule="auto"/>
        <w:ind w:left="0" w:firstLine="709"/>
        <w:rPr>
          <w:sz w:val="28"/>
          <w:szCs w:val="28"/>
        </w:rPr>
      </w:pPr>
      <w:r w:rsidRPr="00D71786">
        <w:rPr>
          <w:sz w:val="28"/>
          <w:szCs w:val="28"/>
        </w:rPr>
        <w:lastRenderedPageBreak/>
        <w:t xml:space="preserve"> Контрольная работа №</w:t>
      </w:r>
      <w:proofErr w:type="gramStart"/>
      <w:r w:rsidRPr="00D71786">
        <w:rPr>
          <w:sz w:val="28"/>
          <w:szCs w:val="28"/>
        </w:rPr>
        <w:t>3  по</w:t>
      </w:r>
      <w:proofErr w:type="gramEnd"/>
      <w:r w:rsidRPr="00D71786">
        <w:rPr>
          <w:sz w:val="28"/>
          <w:szCs w:val="28"/>
        </w:rPr>
        <w:t xml:space="preserve"> теме «Сложноподчиненные предложения»</w:t>
      </w:r>
    </w:p>
    <w:p w:rsidR="00D71786" w:rsidRPr="00D71786" w:rsidRDefault="00D71786" w:rsidP="00D71786">
      <w:pPr>
        <w:spacing w:after="0" w:line="360" w:lineRule="auto"/>
        <w:ind w:left="0" w:firstLine="709"/>
        <w:rPr>
          <w:sz w:val="28"/>
          <w:szCs w:val="28"/>
        </w:rPr>
      </w:pPr>
      <w:r w:rsidRPr="00D71786">
        <w:rPr>
          <w:sz w:val="28"/>
          <w:szCs w:val="28"/>
        </w:rPr>
        <w:t>Бессоюзное сложное предложение (11ч + 2ч)</w:t>
      </w:r>
    </w:p>
    <w:p w:rsidR="00D71786" w:rsidRPr="00D71786" w:rsidRDefault="00D71786" w:rsidP="00D71786">
      <w:pPr>
        <w:spacing w:after="0" w:line="360" w:lineRule="auto"/>
        <w:ind w:left="0" w:firstLine="709"/>
        <w:rPr>
          <w:sz w:val="28"/>
          <w:szCs w:val="28"/>
        </w:rPr>
      </w:pPr>
      <w:r w:rsidRPr="00D71786">
        <w:rPr>
          <w:sz w:val="28"/>
          <w:szCs w:val="28"/>
        </w:rPr>
        <w:t>Понятие о бессоюзном сложном предложении</w:t>
      </w:r>
    </w:p>
    <w:p w:rsidR="00D71786" w:rsidRPr="00D71786" w:rsidRDefault="00D71786" w:rsidP="00D71786">
      <w:pPr>
        <w:spacing w:after="0" w:line="360" w:lineRule="auto"/>
        <w:ind w:left="0" w:firstLine="709"/>
        <w:rPr>
          <w:sz w:val="28"/>
          <w:szCs w:val="28"/>
        </w:rPr>
      </w:pPr>
      <w:r w:rsidRPr="00D71786">
        <w:rPr>
          <w:sz w:val="28"/>
          <w:szCs w:val="28"/>
        </w:rPr>
        <w:t>Интонация в бессоюзных сложных предложениях</w:t>
      </w:r>
    </w:p>
    <w:p w:rsidR="00D71786" w:rsidRPr="00D71786" w:rsidRDefault="00D71786" w:rsidP="00D71786">
      <w:pPr>
        <w:spacing w:after="0" w:line="360" w:lineRule="auto"/>
        <w:ind w:left="0" w:firstLine="709"/>
        <w:rPr>
          <w:sz w:val="28"/>
          <w:szCs w:val="28"/>
        </w:rPr>
      </w:pPr>
      <w:r w:rsidRPr="00D71786">
        <w:rPr>
          <w:sz w:val="28"/>
          <w:szCs w:val="28"/>
        </w:rPr>
        <w:t>Бессоюзные сложные предложения со значением перечисления. Запятая и точка с запятой в бессоюзных сложных предложениях</w:t>
      </w:r>
    </w:p>
    <w:p w:rsidR="00D71786" w:rsidRPr="00D71786" w:rsidRDefault="00D71786" w:rsidP="00D71786">
      <w:pPr>
        <w:spacing w:after="0" w:line="360" w:lineRule="auto"/>
        <w:ind w:left="0" w:firstLine="709"/>
        <w:rPr>
          <w:sz w:val="28"/>
          <w:szCs w:val="28"/>
        </w:rPr>
      </w:pPr>
      <w:r w:rsidRPr="00D71786">
        <w:rPr>
          <w:sz w:val="28"/>
          <w:szCs w:val="28"/>
        </w:rPr>
        <w:t>Бессоюзные сложные предложения со значением перечисления. Запятая и точка с запятой в бессоюзных сложных предложениях</w:t>
      </w:r>
    </w:p>
    <w:p w:rsidR="00D71786" w:rsidRPr="00D71786" w:rsidRDefault="00D71786" w:rsidP="00D71786">
      <w:pPr>
        <w:spacing w:after="0" w:line="360" w:lineRule="auto"/>
        <w:ind w:left="0" w:firstLine="709"/>
        <w:rPr>
          <w:sz w:val="28"/>
          <w:szCs w:val="28"/>
        </w:rPr>
      </w:pPr>
      <w:r w:rsidRPr="00D71786">
        <w:rPr>
          <w:sz w:val="28"/>
          <w:szCs w:val="28"/>
        </w:rPr>
        <w:t>Рр Сочинение по упр. 192</w:t>
      </w:r>
    </w:p>
    <w:p w:rsidR="00D71786" w:rsidRPr="00D71786" w:rsidRDefault="00D71786" w:rsidP="00D71786">
      <w:pPr>
        <w:spacing w:after="0" w:line="360" w:lineRule="auto"/>
        <w:ind w:left="0" w:firstLine="709"/>
        <w:rPr>
          <w:sz w:val="28"/>
          <w:szCs w:val="28"/>
        </w:rPr>
      </w:pPr>
      <w:r w:rsidRPr="00D71786">
        <w:rPr>
          <w:sz w:val="28"/>
          <w:szCs w:val="28"/>
        </w:rPr>
        <w:t>Бессоюзное сложное предложение со значением причины, пояснения, дополнения. Двоеточие в бессоюзном сложном предложении</w:t>
      </w:r>
    </w:p>
    <w:p w:rsidR="00D71786" w:rsidRPr="00D71786" w:rsidRDefault="00D71786" w:rsidP="00D71786">
      <w:pPr>
        <w:spacing w:after="0" w:line="360" w:lineRule="auto"/>
        <w:ind w:left="0" w:firstLine="709"/>
        <w:rPr>
          <w:sz w:val="28"/>
          <w:szCs w:val="28"/>
        </w:rPr>
      </w:pPr>
      <w:r w:rsidRPr="00D71786">
        <w:rPr>
          <w:sz w:val="28"/>
          <w:szCs w:val="28"/>
        </w:rPr>
        <w:t>Бессоюзное сложное предложение со значением причины, пояснения, дополнения. Двоеточие в бессоюзном сложном предложении</w:t>
      </w:r>
    </w:p>
    <w:p w:rsidR="00D71786" w:rsidRPr="00D71786" w:rsidRDefault="00D71786" w:rsidP="00D71786">
      <w:pPr>
        <w:spacing w:after="0" w:line="360" w:lineRule="auto"/>
        <w:ind w:left="0" w:firstLine="709"/>
        <w:rPr>
          <w:sz w:val="28"/>
          <w:szCs w:val="28"/>
        </w:rPr>
      </w:pPr>
      <w:r w:rsidRPr="00D71786">
        <w:rPr>
          <w:sz w:val="28"/>
          <w:szCs w:val="28"/>
        </w:rPr>
        <w:t>Бессоюзное сложное предложение со значением противопоставления, времени, условия и следствия. Тире в бессоюзном сложном предложении</w:t>
      </w:r>
    </w:p>
    <w:p w:rsidR="00D71786" w:rsidRPr="00D71786" w:rsidRDefault="00D71786" w:rsidP="00D71786">
      <w:pPr>
        <w:spacing w:after="0" w:line="360" w:lineRule="auto"/>
        <w:ind w:left="0" w:firstLine="709"/>
        <w:rPr>
          <w:sz w:val="28"/>
          <w:szCs w:val="28"/>
        </w:rPr>
      </w:pPr>
      <w:r w:rsidRPr="00D71786">
        <w:rPr>
          <w:sz w:val="28"/>
          <w:szCs w:val="28"/>
        </w:rPr>
        <w:t>Рр Сочинение по картине Н.Ромадина «Село Хмелёвка»</w:t>
      </w:r>
    </w:p>
    <w:p w:rsidR="00D71786" w:rsidRPr="00D71786" w:rsidRDefault="00D71786" w:rsidP="00D71786">
      <w:pPr>
        <w:spacing w:after="0" w:line="360" w:lineRule="auto"/>
        <w:ind w:left="0" w:firstLine="709"/>
        <w:rPr>
          <w:sz w:val="28"/>
          <w:szCs w:val="28"/>
        </w:rPr>
      </w:pPr>
      <w:r w:rsidRPr="00D71786">
        <w:rPr>
          <w:sz w:val="28"/>
          <w:szCs w:val="28"/>
        </w:rPr>
        <w:t xml:space="preserve">Синтаксический и пунктуационный разбор бессоюзного сложного предложения </w:t>
      </w:r>
    </w:p>
    <w:p w:rsidR="00D71786" w:rsidRPr="00D71786" w:rsidRDefault="00D71786" w:rsidP="00D71786">
      <w:pPr>
        <w:spacing w:after="0" w:line="360" w:lineRule="auto"/>
        <w:ind w:left="0" w:firstLine="709"/>
        <w:rPr>
          <w:sz w:val="28"/>
          <w:szCs w:val="28"/>
        </w:rPr>
      </w:pPr>
      <w:r w:rsidRPr="00D71786">
        <w:rPr>
          <w:sz w:val="28"/>
          <w:szCs w:val="28"/>
        </w:rPr>
        <w:t>Повторение по теме БСП</w:t>
      </w:r>
    </w:p>
    <w:p w:rsidR="00D71786" w:rsidRPr="00D71786" w:rsidRDefault="00D71786" w:rsidP="00D71786">
      <w:pPr>
        <w:spacing w:after="0" w:line="360" w:lineRule="auto"/>
        <w:ind w:left="0" w:firstLine="709"/>
        <w:rPr>
          <w:sz w:val="28"/>
          <w:szCs w:val="28"/>
        </w:rPr>
      </w:pPr>
      <w:r w:rsidRPr="00D71786">
        <w:rPr>
          <w:sz w:val="28"/>
          <w:szCs w:val="28"/>
        </w:rPr>
        <w:t>Контрольная работа №</w:t>
      </w:r>
      <w:proofErr w:type="gramStart"/>
      <w:r w:rsidRPr="00D71786">
        <w:rPr>
          <w:sz w:val="28"/>
          <w:szCs w:val="28"/>
        </w:rPr>
        <w:t>4  по</w:t>
      </w:r>
      <w:proofErr w:type="gramEnd"/>
      <w:r w:rsidRPr="00D71786">
        <w:rPr>
          <w:sz w:val="28"/>
          <w:szCs w:val="28"/>
        </w:rPr>
        <w:t xml:space="preserve"> теме «Бессоюзное сложное предложение»</w:t>
      </w:r>
    </w:p>
    <w:p w:rsidR="00D71786" w:rsidRPr="00D71786" w:rsidRDefault="00D71786" w:rsidP="00D71786">
      <w:pPr>
        <w:spacing w:after="0" w:line="360" w:lineRule="auto"/>
        <w:ind w:left="0" w:firstLine="709"/>
        <w:rPr>
          <w:sz w:val="28"/>
          <w:szCs w:val="28"/>
        </w:rPr>
      </w:pPr>
      <w:r w:rsidRPr="00D71786">
        <w:rPr>
          <w:sz w:val="28"/>
          <w:szCs w:val="28"/>
        </w:rPr>
        <w:t>Сложные предложения с различными видами связи (7ч + 2ч)</w:t>
      </w:r>
    </w:p>
    <w:p w:rsidR="00D71786" w:rsidRPr="00D71786" w:rsidRDefault="00D71786" w:rsidP="00D71786">
      <w:pPr>
        <w:spacing w:after="0" w:line="360" w:lineRule="auto"/>
        <w:ind w:left="0" w:firstLine="709"/>
        <w:rPr>
          <w:sz w:val="28"/>
          <w:szCs w:val="28"/>
        </w:rPr>
      </w:pPr>
      <w:r w:rsidRPr="00D71786">
        <w:rPr>
          <w:sz w:val="28"/>
          <w:szCs w:val="28"/>
        </w:rPr>
        <w:t>Употребление союзной (сочинительной и подчинительной) и бессоюзной связи в сложных предложениях</w:t>
      </w:r>
    </w:p>
    <w:p w:rsidR="00D71786" w:rsidRPr="00D71786" w:rsidRDefault="00D71786" w:rsidP="00D71786">
      <w:pPr>
        <w:spacing w:after="0" w:line="360" w:lineRule="auto"/>
        <w:ind w:left="0" w:firstLine="709"/>
        <w:rPr>
          <w:sz w:val="28"/>
          <w:szCs w:val="28"/>
        </w:rPr>
      </w:pPr>
      <w:r w:rsidRPr="00D71786">
        <w:rPr>
          <w:sz w:val="28"/>
          <w:szCs w:val="28"/>
        </w:rPr>
        <w:t>Употребление союзной (сочинительной и подчинительной) и бессоюзной связи в сложных предложениях</w:t>
      </w:r>
    </w:p>
    <w:p w:rsidR="00D71786" w:rsidRPr="00D71786" w:rsidRDefault="00D71786" w:rsidP="00D71786">
      <w:pPr>
        <w:spacing w:after="0" w:line="360" w:lineRule="auto"/>
        <w:ind w:left="0" w:firstLine="709"/>
        <w:rPr>
          <w:sz w:val="28"/>
          <w:szCs w:val="28"/>
        </w:rPr>
      </w:pPr>
      <w:r w:rsidRPr="00D71786">
        <w:rPr>
          <w:sz w:val="28"/>
          <w:szCs w:val="28"/>
        </w:rPr>
        <w:t>Рр Устное сочинение по картине М.Финогеновой «Каток для начинающих»</w:t>
      </w:r>
    </w:p>
    <w:p w:rsidR="00D71786" w:rsidRPr="00D71786" w:rsidRDefault="00D71786" w:rsidP="00D71786">
      <w:pPr>
        <w:spacing w:after="0" w:line="360" w:lineRule="auto"/>
        <w:ind w:left="0" w:firstLine="709"/>
        <w:rPr>
          <w:sz w:val="28"/>
          <w:szCs w:val="28"/>
        </w:rPr>
      </w:pPr>
      <w:r w:rsidRPr="00D71786">
        <w:rPr>
          <w:sz w:val="28"/>
          <w:szCs w:val="28"/>
        </w:rPr>
        <w:t>Знаки препинания в сложных предложениях с различными видами связи</w:t>
      </w:r>
    </w:p>
    <w:p w:rsidR="00D71786" w:rsidRPr="00D71786" w:rsidRDefault="00D71786" w:rsidP="00D71786">
      <w:pPr>
        <w:spacing w:after="0" w:line="360" w:lineRule="auto"/>
        <w:ind w:left="0" w:firstLine="709"/>
        <w:rPr>
          <w:sz w:val="28"/>
          <w:szCs w:val="28"/>
        </w:rPr>
      </w:pPr>
      <w:r w:rsidRPr="00D71786">
        <w:rPr>
          <w:sz w:val="28"/>
          <w:szCs w:val="28"/>
        </w:rPr>
        <w:t>Знаки препинания в сложных предложениях с различными видами связи</w:t>
      </w:r>
    </w:p>
    <w:p w:rsidR="00D71786" w:rsidRPr="00D71786" w:rsidRDefault="00D71786" w:rsidP="00D71786">
      <w:pPr>
        <w:spacing w:after="0" w:line="360" w:lineRule="auto"/>
        <w:ind w:left="0" w:firstLine="709"/>
        <w:rPr>
          <w:sz w:val="28"/>
          <w:szCs w:val="28"/>
        </w:rPr>
      </w:pPr>
      <w:r w:rsidRPr="00D71786">
        <w:rPr>
          <w:sz w:val="28"/>
          <w:szCs w:val="28"/>
        </w:rPr>
        <w:lastRenderedPageBreak/>
        <w:t>Синтаксический и пунктуационный разбор сложного предложения с различными видами связи</w:t>
      </w:r>
    </w:p>
    <w:p w:rsidR="00D71786" w:rsidRPr="00D71786" w:rsidRDefault="00D71786" w:rsidP="00D71786">
      <w:pPr>
        <w:spacing w:after="0" w:line="360" w:lineRule="auto"/>
        <w:ind w:left="0" w:firstLine="709"/>
        <w:rPr>
          <w:sz w:val="28"/>
          <w:szCs w:val="28"/>
        </w:rPr>
      </w:pPr>
      <w:r w:rsidRPr="00D71786">
        <w:rPr>
          <w:sz w:val="28"/>
          <w:szCs w:val="28"/>
        </w:rPr>
        <w:t>Рр Публичная речь</w:t>
      </w:r>
    </w:p>
    <w:p w:rsidR="00D71786" w:rsidRPr="00D71786" w:rsidRDefault="00D71786" w:rsidP="00D71786">
      <w:pPr>
        <w:spacing w:after="0" w:line="360" w:lineRule="auto"/>
        <w:ind w:left="0" w:firstLine="709"/>
        <w:rPr>
          <w:sz w:val="28"/>
          <w:szCs w:val="28"/>
        </w:rPr>
      </w:pPr>
      <w:r w:rsidRPr="00D71786">
        <w:rPr>
          <w:sz w:val="28"/>
          <w:szCs w:val="28"/>
        </w:rPr>
        <w:t>Повторение</w:t>
      </w:r>
    </w:p>
    <w:p w:rsidR="00D71786" w:rsidRPr="00D71786" w:rsidRDefault="00D71786" w:rsidP="00D71786">
      <w:pPr>
        <w:spacing w:after="0" w:line="360" w:lineRule="auto"/>
        <w:ind w:left="709" w:firstLine="0"/>
        <w:rPr>
          <w:sz w:val="28"/>
          <w:szCs w:val="28"/>
        </w:rPr>
      </w:pPr>
      <w:r w:rsidRPr="00D71786">
        <w:rPr>
          <w:sz w:val="28"/>
          <w:szCs w:val="28"/>
        </w:rPr>
        <w:t>Контрольная работа №</w:t>
      </w:r>
      <w:proofErr w:type="gramStart"/>
      <w:r w:rsidRPr="00D71786">
        <w:rPr>
          <w:sz w:val="28"/>
          <w:szCs w:val="28"/>
        </w:rPr>
        <w:t>4  по</w:t>
      </w:r>
      <w:proofErr w:type="gramEnd"/>
      <w:r w:rsidRPr="00D71786">
        <w:rPr>
          <w:sz w:val="28"/>
          <w:szCs w:val="28"/>
        </w:rPr>
        <w:t xml:space="preserve"> теме «Сложные предложения с различными видами связи»</w:t>
      </w:r>
    </w:p>
    <w:p w:rsidR="00D71786" w:rsidRPr="00D71786" w:rsidRDefault="00D71786" w:rsidP="00D71786">
      <w:pPr>
        <w:spacing w:after="0" w:line="360" w:lineRule="auto"/>
        <w:ind w:left="0" w:firstLine="709"/>
        <w:rPr>
          <w:sz w:val="28"/>
          <w:szCs w:val="28"/>
        </w:rPr>
      </w:pPr>
      <w:r w:rsidRPr="00D71786">
        <w:rPr>
          <w:sz w:val="28"/>
          <w:szCs w:val="28"/>
        </w:rPr>
        <w:t>Повторение и систематизация изученного в 5-9 классах (6ч)</w:t>
      </w:r>
    </w:p>
    <w:p w:rsidR="00D71786" w:rsidRPr="00D71786" w:rsidRDefault="00D71786" w:rsidP="00D71786">
      <w:pPr>
        <w:spacing w:after="0" w:line="360" w:lineRule="auto"/>
        <w:ind w:left="0" w:firstLine="709"/>
        <w:rPr>
          <w:sz w:val="28"/>
          <w:szCs w:val="28"/>
        </w:rPr>
      </w:pPr>
      <w:r w:rsidRPr="00D71786">
        <w:rPr>
          <w:sz w:val="28"/>
          <w:szCs w:val="28"/>
        </w:rPr>
        <w:t xml:space="preserve">Фонетика и </w:t>
      </w:r>
      <w:proofErr w:type="gramStart"/>
      <w:r w:rsidRPr="00D71786">
        <w:rPr>
          <w:sz w:val="28"/>
          <w:szCs w:val="28"/>
        </w:rPr>
        <w:t>графика  .</w:t>
      </w:r>
      <w:proofErr w:type="gramEnd"/>
      <w:r w:rsidRPr="00D71786">
        <w:rPr>
          <w:sz w:val="28"/>
          <w:szCs w:val="28"/>
        </w:rPr>
        <w:t xml:space="preserve"> Орфография. пунктуация</w:t>
      </w:r>
    </w:p>
    <w:p w:rsidR="00D71786" w:rsidRPr="00D71786" w:rsidRDefault="00D71786" w:rsidP="00D71786">
      <w:pPr>
        <w:spacing w:after="0" w:line="360" w:lineRule="auto"/>
        <w:ind w:left="0" w:firstLine="709"/>
        <w:rPr>
          <w:sz w:val="28"/>
          <w:szCs w:val="28"/>
        </w:rPr>
      </w:pPr>
      <w:r w:rsidRPr="00D71786">
        <w:rPr>
          <w:sz w:val="28"/>
          <w:szCs w:val="28"/>
        </w:rPr>
        <w:t>Лексикология (лексика) и фразеология</w:t>
      </w:r>
    </w:p>
    <w:p w:rsidR="00D71786" w:rsidRPr="00D71786" w:rsidRDefault="00D71786" w:rsidP="00D71786">
      <w:pPr>
        <w:spacing w:after="0" w:line="360" w:lineRule="auto"/>
        <w:ind w:left="0" w:firstLine="709"/>
        <w:rPr>
          <w:sz w:val="28"/>
          <w:szCs w:val="28"/>
        </w:rPr>
      </w:pPr>
      <w:proofErr w:type="gramStart"/>
      <w:r w:rsidRPr="00D71786">
        <w:rPr>
          <w:sz w:val="28"/>
          <w:szCs w:val="28"/>
        </w:rPr>
        <w:t>Морфемика .Словообразование</w:t>
      </w:r>
      <w:proofErr w:type="gramEnd"/>
      <w:r w:rsidRPr="00D71786">
        <w:rPr>
          <w:sz w:val="28"/>
          <w:szCs w:val="28"/>
        </w:rPr>
        <w:t>.</w:t>
      </w:r>
    </w:p>
    <w:p w:rsidR="00D71786" w:rsidRPr="00D71786" w:rsidRDefault="00D71786" w:rsidP="00D71786">
      <w:pPr>
        <w:spacing w:after="0" w:line="360" w:lineRule="auto"/>
        <w:ind w:left="0" w:firstLine="709"/>
        <w:rPr>
          <w:sz w:val="28"/>
          <w:szCs w:val="28"/>
        </w:rPr>
      </w:pPr>
      <w:r w:rsidRPr="00D71786">
        <w:rPr>
          <w:sz w:val="28"/>
          <w:szCs w:val="28"/>
        </w:rPr>
        <w:t>Морфология. Синтаксис.</w:t>
      </w:r>
    </w:p>
    <w:p w:rsidR="00D71786" w:rsidRPr="00D71786" w:rsidRDefault="00D71786" w:rsidP="00D71786">
      <w:pPr>
        <w:spacing w:after="0" w:line="360" w:lineRule="auto"/>
        <w:ind w:left="0" w:firstLine="709"/>
        <w:rPr>
          <w:sz w:val="28"/>
          <w:szCs w:val="28"/>
        </w:rPr>
      </w:pPr>
      <w:r w:rsidRPr="00D71786">
        <w:rPr>
          <w:sz w:val="28"/>
          <w:szCs w:val="28"/>
        </w:rPr>
        <w:t xml:space="preserve">Орфография. Пунктуация. </w:t>
      </w:r>
    </w:p>
    <w:p w:rsidR="00D71786" w:rsidRPr="00D71786" w:rsidRDefault="00D71786" w:rsidP="00D71786">
      <w:pPr>
        <w:spacing w:after="0" w:line="360" w:lineRule="auto"/>
        <w:ind w:left="0" w:firstLine="709"/>
        <w:rPr>
          <w:sz w:val="28"/>
          <w:szCs w:val="28"/>
        </w:rPr>
      </w:pPr>
      <w:r w:rsidRPr="00D71786">
        <w:rPr>
          <w:sz w:val="28"/>
          <w:szCs w:val="28"/>
        </w:rPr>
        <w:t>Орфография. Пунктуация.</w:t>
      </w:r>
    </w:p>
    <w:p w:rsidR="00D71786" w:rsidRPr="008E4156" w:rsidRDefault="00FD608D" w:rsidP="00FD608D">
      <w:pPr>
        <w:pStyle w:val="3"/>
        <w:jc w:val="center"/>
        <w:rPr>
          <w:rFonts w:ascii="Times New Roman" w:hAnsi="Times New Roman" w:cs="Times New Roman"/>
          <w:b/>
          <w:color w:val="000000" w:themeColor="text1"/>
          <w:sz w:val="28"/>
        </w:rPr>
      </w:pPr>
      <w:bookmarkStart w:id="28" w:name="_Toc161171711"/>
      <w:r>
        <w:rPr>
          <w:rFonts w:ascii="Times New Roman" w:hAnsi="Times New Roman" w:cs="Times New Roman"/>
          <w:b/>
          <w:color w:val="000000" w:themeColor="text1"/>
          <w:sz w:val="28"/>
        </w:rPr>
        <w:t>2.2.2.2</w:t>
      </w:r>
      <w:r w:rsidR="00D71786" w:rsidRPr="008E4156">
        <w:rPr>
          <w:rFonts w:ascii="Times New Roman" w:hAnsi="Times New Roman" w:cs="Times New Roman"/>
          <w:b/>
          <w:color w:val="000000" w:themeColor="text1"/>
          <w:sz w:val="28"/>
        </w:rPr>
        <w:t>. Литература</w:t>
      </w:r>
      <w:bookmarkEnd w:id="28"/>
    </w:p>
    <w:p w:rsidR="00D71786" w:rsidRPr="00D71786" w:rsidRDefault="00D71786" w:rsidP="00D71786">
      <w:pPr>
        <w:spacing w:after="210" w:line="360" w:lineRule="auto"/>
        <w:ind w:left="665" w:right="10"/>
        <w:rPr>
          <w:b/>
          <w:sz w:val="28"/>
          <w:szCs w:val="28"/>
        </w:rPr>
      </w:pPr>
      <w:r w:rsidRPr="00D71786">
        <w:rPr>
          <w:b/>
          <w:sz w:val="28"/>
          <w:szCs w:val="28"/>
        </w:rPr>
        <w:t xml:space="preserve">Основные цели обучения в организации учебного процесса в 8 классе: </w:t>
      </w:r>
    </w:p>
    <w:p w:rsidR="00D71786" w:rsidRPr="00D71786" w:rsidRDefault="00D71786" w:rsidP="00D71786">
      <w:pPr>
        <w:spacing w:after="179" w:line="360" w:lineRule="auto"/>
        <w:ind w:left="0" w:right="10" w:firstLine="709"/>
        <w:rPr>
          <w:sz w:val="28"/>
          <w:szCs w:val="28"/>
        </w:rPr>
      </w:pPr>
      <w:r w:rsidRPr="00D71786">
        <w:rPr>
          <w:b/>
          <w:sz w:val="28"/>
          <w:szCs w:val="28"/>
        </w:rPr>
        <w:t></w:t>
      </w:r>
      <w:r w:rsidRPr="00D71786">
        <w:rPr>
          <w:sz w:val="28"/>
          <w:szCs w:val="28"/>
        </w:rPr>
        <w:tab/>
      </w:r>
      <w:r w:rsidRPr="00D71786">
        <w:rPr>
          <w:sz w:val="28"/>
          <w:szCs w:val="28"/>
        </w:rPr>
        <w:tab/>
        <w:t xml:space="preserve">формирование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r>
      <w:r w:rsidRPr="00D71786">
        <w:rPr>
          <w:sz w:val="28"/>
          <w:szCs w:val="28"/>
        </w:rPr>
        <w:tab/>
        <w:t>развитие интеллектуальных и творческих способностей учащихся, необходимых для их успешной социализации и самореализации;</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r>
      <w:r w:rsidRPr="00D71786">
        <w:rPr>
          <w:sz w:val="28"/>
          <w:szCs w:val="28"/>
        </w:rPr>
        <w:tab/>
        <w:t>постижение учащимися вершинных произведений отечественной и мировой литературы, их чтение и анализ, освоенный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p>
    <w:p w:rsidR="00D71786" w:rsidRPr="00D71786" w:rsidRDefault="00D71786" w:rsidP="00D71786">
      <w:pPr>
        <w:spacing w:after="179" w:line="360" w:lineRule="auto"/>
        <w:ind w:left="0" w:right="10" w:firstLine="709"/>
        <w:rPr>
          <w:sz w:val="28"/>
          <w:szCs w:val="28"/>
        </w:rPr>
      </w:pPr>
      <w:r w:rsidRPr="00D71786">
        <w:rPr>
          <w:sz w:val="28"/>
          <w:szCs w:val="28"/>
        </w:rPr>
        <w:lastRenderedPageBreak/>
        <w:t></w:t>
      </w:r>
      <w:r w:rsidRPr="00D71786">
        <w:rPr>
          <w:sz w:val="28"/>
          <w:szCs w:val="28"/>
        </w:rPr>
        <w:tab/>
      </w:r>
      <w:r w:rsidRPr="00D71786">
        <w:rPr>
          <w:sz w:val="28"/>
          <w:szCs w:val="28"/>
        </w:rPr>
        <w:tab/>
        <w:t>поэтапное, последовательное формирование умений читать, комментировать, анализировать и интерпретировать художественный текст;</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r>
      <w:r w:rsidRPr="00D71786">
        <w:rPr>
          <w:sz w:val="28"/>
          <w:szCs w:val="28"/>
        </w:rPr>
        <w:tab/>
        <w:t>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r>
      <w:r w:rsidRPr="00D71786">
        <w:rPr>
          <w:sz w:val="28"/>
          <w:szCs w:val="28"/>
        </w:rPr>
        <w:tab/>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r>
      <w:r w:rsidRPr="00D71786">
        <w:rPr>
          <w:sz w:val="28"/>
          <w:szCs w:val="28"/>
        </w:rPr>
        <w:tab/>
        <w:t>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D71786" w:rsidRPr="00D71786" w:rsidRDefault="00D71786" w:rsidP="00D71786">
      <w:pPr>
        <w:spacing w:after="179" w:line="360" w:lineRule="auto"/>
        <w:ind w:left="0" w:right="10" w:firstLine="709"/>
        <w:rPr>
          <w:sz w:val="28"/>
          <w:szCs w:val="28"/>
        </w:rPr>
      </w:pPr>
      <w:r w:rsidRPr="00D71786">
        <w:rPr>
          <w:sz w:val="28"/>
          <w:szCs w:val="28"/>
        </w:rPr>
        <w:t>Данные цели обуславливают решение следующих задач:</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сформировать первоначальные умения анализа с целью углубления восприятия и осознания идейно-художественной специфики изучаемых произведений; совершенствовать навыки выразительного чтения;</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 xml:space="preserve">формирование способности понимать и эстетически воспринимать произведения русской и зарубежной литературы; </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обогащение духовного мира учащихся путем приобщения их к нравственным ценностям и художественному многообразию литературы</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использовать изучение литературы для повышения речевой культуры учащихся;</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воспитывать у учащихся гуманное отношение к людям разных национальностей;</w:t>
      </w:r>
    </w:p>
    <w:p w:rsidR="00D71786" w:rsidRPr="00D71786" w:rsidRDefault="00D71786" w:rsidP="00D71786">
      <w:pPr>
        <w:spacing w:after="179" w:line="360" w:lineRule="auto"/>
        <w:ind w:left="0" w:right="10" w:firstLine="709"/>
        <w:rPr>
          <w:sz w:val="28"/>
          <w:szCs w:val="28"/>
        </w:rPr>
      </w:pPr>
      <w:r w:rsidRPr="00D71786">
        <w:rPr>
          <w:sz w:val="28"/>
          <w:szCs w:val="28"/>
        </w:rPr>
        <w:lastRenderedPageBreak/>
        <w:t>-</w:t>
      </w:r>
      <w:r w:rsidRPr="00D71786">
        <w:rPr>
          <w:sz w:val="28"/>
          <w:szCs w:val="28"/>
        </w:rPr>
        <w:tab/>
        <w:t>расширить кругозор учащихся через чтение произведений различных жанров, разнообразных по содержанию и тематике.</w:t>
      </w:r>
    </w:p>
    <w:p w:rsidR="00D71786" w:rsidRPr="00D71786" w:rsidRDefault="00D71786" w:rsidP="00D71786">
      <w:pPr>
        <w:spacing w:after="179" w:line="360" w:lineRule="auto"/>
        <w:ind w:left="0" w:right="10" w:firstLine="709"/>
        <w:rPr>
          <w:sz w:val="28"/>
          <w:szCs w:val="28"/>
        </w:rPr>
      </w:pPr>
      <w:r w:rsidRPr="00D71786">
        <w:rPr>
          <w:sz w:val="28"/>
          <w:szCs w:val="28"/>
        </w:rPr>
        <w:t>Эта группа активно воспринимает прочитанный текст, но недостаточно владеет собственно техникой чтения, именно поэтому на уроках важно уделять внимание чтению вслух, развивать и укреплять стремление к чтению художественной литературы, проектной деятельности учащихся.</w:t>
      </w:r>
    </w:p>
    <w:p w:rsidR="00D71786" w:rsidRPr="00D71786" w:rsidRDefault="00D71786" w:rsidP="00D71786">
      <w:pPr>
        <w:spacing w:after="179" w:line="360" w:lineRule="auto"/>
        <w:ind w:left="0" w:right="10" w:firstLine="709"/>
        <w:rPr>
          <w:sz w:val="28"/>
          <w:szCs w:val="28"/>
        </w:rPr>
      </w:pPr>
      <w:r w:rsidRPr="00D71786">
        <w:rPr>
          <w:sz w:val="28"/>
          <w:szCs w:val="28"/>
        </w:rPr>
        <w:t>Курс литературы строится с опорой на текстуальное изучение художественных произведений, решает задачи формирования читательских умений, развития культуры устной и письменной речи.</w:t>
      </w:r>
    </w:p>
    <w:p w:rsidR="00D71786" w:rsidRPr="00D71786" w:rsidRDefault="00D71786" w:rsidP="00D71786">
      <w:pPr>
        <w:spacing w:after="179" w:line="360" w:lineRule="auto"/>
        <w:ind w:left="0" w:right="10" w:firstLine="709"/>
        <w:rPr>
          <w:sz w:val="28"/>
          <w:szCs w:val="28"/>
        </w:rPr>
      </w:pPr>
      <w:r w:rsidRPr="00D71786">
        <w:rPr>
          <w:sz w:val="28"/>
          <w:szCs w:val="28"/>
        </w:rPr>
        <w:t>Главная идея программы по литературе – изучение литературы от фольклора к древнерусской литературе, от нее к русской литературе XVIII, XIX, XX вв. русская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русской речью.</w:t>
      </w:r>
    </w:p>
    <w:p w:rsidR="00D71786" w:rsidRPr="00D71786" w:rsidRDefault="00D71786" w:rsidP="00D71786">
      <w:pPr>
        <w:spacing w:after="179" w:line="360" w:lineRule="auto"/>
        <w:ind w:left="0" w:right="10" w:firstLine="709"/>
        <w:rPr>
          <w:sz w:val="28"/>
          <w:szCs w:val="28"/>
        </w:rPr>
      </w:pPr>
      <w:r w:rsidRPr="00D71786">
        <w:rPr>
          <w:sz w:val="28"/>
          <w:szCs w:val="28"/>
        </w:rPr>
        <w:t>Специфика учебного предмета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rsidR="00D71786" w:rsidRPr="00D71786" w:rsidRDefault="00D71786" w:rsidP="00D71786">
      <w:pPr>
        <w:spacing w:after="179" w:line="360" w:lineRule="auto"/>
        <w:ind w:left="0" w:right="10" w:firstLine="709"/>
        <w:rPr>
          <w:sz w:val="28"/>
          <w:szCs w:val="28"/>
        </w:rPr>
      </w:pPr>
      <w:r w:rsidRPr="00D71786">
        <w:rPr>
          <w:sz w:val="28"/>
          <w:szCs w:val="28"/>
        </w:rPr>
        <w:t>Курс литературы в 8 классе строится на основе сочетания концентрического, историко-хронологического и проблемно-тематического принципов.</w:t>
      </w:r>
    </w:p>
    <w:p w:rsidR="00D71786" w:rsidRPr="00D71786" w:rsidRDefault="00D71786" w:rsidP="00D71786">
      <w:pPr>
        <w:spacing w:after="179" w:line="360" w:lineRule="auto"/>
        <w:ind w:left="0" w:right="10" w:firstLine="709"/>
        <w:rPr>
          <w:sz w:val="28"/>
          <w:szCs w:val="28"/>
        </w:rPr>
      </w:pPr>
      <w:r w:rsidRPr="00D71786">
        <w:rPr>
          <w:sz w:val="28"/>
          <w:szCs w:val="28"/>
        </w:rPr>
        <w:t>Содержание курса литературы в 8 классе включает в себя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w:t>
      </w:r>
    </w:p>
    <w:p w:rsidR="00D71786" w:rsidRPr="00D71786" w:rsidRDefault="00D71786" w:rsidP="00D71786">
      <w:pPr>
        <w:spacing w:after="179" w:line="360" w:lineRule="auto"/>
        <w:ind w:left="0" w:right="10" w:firstLine="709"/>
        <w:rPr>
          <w:sz w:val="28"/>
          <w:szCs w:val="28"/>
        </w:rPr>
      </w:pPr>
      <w:r w:rsidRPr="00D71786">
        <w:rPr>
          <w:sz w:val="28"/>
          <w:szCs w:val="28"/>
        </w:rPr>
        <w:lastRenderedPageBreak/>
        <w:t xml:space="preserve">Ведущая тема при изучении литературы в 8 классе – особенности труда писателя, его позиция, изображение человека как важнейшая проблема литературы. </w:t>
      </w:r>
    </w:p>
    <w:p w:rsidR="00D71786" w:rsidRPr="00D71786" w:rsidRDefault="00D71786" w:rsidP="00D71786">
      <w:pPr>
        <w:spacing w:after="179" w:line="360" w:lineRule="auto"/>
        <w:ind w:left="0" w:right="10" w:firstLine="709"/>
        <w:rPr>
          <w:sz w:val="28"/>
          <w:szCs w:val="28"/>
        </w:rPr>
      </w:pPr>
      <w:r w:rsidRPr="00D71786">
        <w:rPr>
          <w:sz w:val="28"/>
          <w:szCs w:val="28"/>
        </w:rPr>
        <w:t>Учитывая рекомендации, изложенные в «Методическом письме о преподавании учебного предмета Литература в условиях введения Федерального компонента государственного стандарта общего образования», в рабочей программе выделены часы на развитие речи, на уроки внеклассного чтения, проектную деятельность учащихся.</w:t>
      </w:r>
    </w:p>
    <w:p w:rsidR="00D71786" w:rsidRPr="00D71786" w:rsidRDefault="00D71786" w:rsidP="00D71786">
      <w:pPr>
        <w:spacing w:after="179" w:line="360" w:lineRule="auto"/>
        <w:ind w:left="0" w:right="10" w:firstLine="709"/>
        <w:rPr>
          <w:sz w:val="28"/>
          <w:szCs w:val="28"/>
        </w:rPr>
      </w:pPr>
      <w:r w:rsidRPr="00D71786">
        <w:rPr>
          <w:sz w:val="28"/>
          <w:szCs w:val="28"/>
        </w:rPr>
        <w:t>В программу включен перечень необходимых видов работ по развитию речи: словарная работа, различные виды пересказа, устные и письменные сочинения, отзывы, доклады, диалоги, творческие работы, а также произведения для заучивания наизусть, списки произведений для самостоятельного чтения.</w:t>
      </w:r>
    </w:p>
    <w:p w:rsidR="00D71786" w:rsidRPr="00D71786" w:rsidRDefault="00D71786" w:rsidP="00D71786">
      <w:pPr>
        <w:spacing w:after="179" w:line="360" w:lineRule="auto"/>
        <w:ind w:left="0" w:right="10" w:firstLine="709"/>
        <w:rPr>
          <w:sz w:val="28"/>
          <w:szCs w:val="28"/>
        </w:rPr>
      </w:pPr>
      <w:r w:rsidRPr="00D71786">
        <w:rPr>
          <w:sz w:val="28"/>
          <w:szCs w:val="28"/>
        </w:rPr>
        <w:t xml:space="preserve">Количество часов, отводимых на изучение курса Литература в 8 классе по программе «Литература» под редакцией В.Я. Коровиной, М., «Просвещение», 2012 год составляет 70 часов. Согласно календарному учебному графику школы на 2022-2023 учебный год количество уроков в 8 в классе составляет 67 часов. Рабочая программа обеспечивает реализацию курса в полном объёме без учёта резервного времени за счет сокращения часов, отведенных для изучения зарубежной литературы. </w:t>
      </w:r>
    </w:p>
    <w:p w:rsidR="00D71786" w:rsidRPr="00D71786" w:rsidRDefault="00D71786" w:rsidP="00D71786">
      <w:pPr>
        <w:spacing w:after="179" w:line="360" w:lineRule="auto"/>
        <w:ind w:left="0" w:right="10" w:firstLine="709"/>
        <w:rPr>
          <w:sz w:val="28"/>
          <w:szCs w:val="28"/>
        </w:rPr>
      </w:pPr>
      <w:r w:rsidRPr="00D71786">
        <w:rPr>
          <w:sz w:val="28"/>
          <w:szCs w:val="28"/>
        </w:rPr>
        <w:t>1.</w:t>
      </w:r>
      <w:r w:rsidRPr="00D71786">
        <w:rPr>
          <w:sz w:val="28"/>
          <w:szCs w:val="28"/>
        </w:rPr>
        <w:tab/>
        <w:t>Сонет как форма лирической поэзии. Сонеты Шекспира.</w:t>
      </w:r>
    </w:p>
    <w:p w:rsidR="00D71786" w:rsidRPr="00D71786" w:rsidRDefault="00D71786" w:rsidP="00D71786">
      <w:pPr>
        <w:spacing w:after="179" w:line="360" w:lineRule="auto"/>
        <w:ind w:left="0" w:right="10" w:firstLine="709"/>
        <w:rPr>
          <w:sz w:val="28"/>
          <w:szCs w:val="28"/>
        </w:rPr>
      </w:pPr>
      <w:r w:rsidRPr="00D71786">
        <w:rPr>
          <w:sz w:val="28"/>
          <w:szCs w:val="28"/>
        </w:rPr>
        <w:t>2.</w:t>
      </w:r>
      <w:r w:rsidRPr="00D71786">
        <w:rPr>
          <w:sz w:val="28"/>
          <w:szCs w:val="28"/>
        </w:rPr>
        <w:tab/>
        <w:t>Джонатан Свифт «Путешествия Гулливера» как сатира на государственный строй.</w:t>
      </w:r>
    </w:p>
    <w:p w:rsidR="00D71786" w:rsidRPr="00D71786" w:rsidRDefault="00D71786" w:rsidP="00D71786">
      <w:pPr>
        <w:spacing w:after="179" w:line="360" w:lineRule="auto"/>
        <w:ind w:left="0" w:right="10" w:firstLine="709"/>
        <w:rPr>
          <w:sz w:val="28"/>
          <w:szCs w:val="28"/>
        </w:rPr>
      </w:pPr>
      <w:r w:rsidRPr="00D71786">
        <w:rPr>
          <w:sz w:val="28"/>
          <w:szCs w:val="28"/>
        </w:rPr>
        <w:t>3.</w:t>
      </w:r>
      <w:r w:rsidRPr="00D71786">
        <w:rPr>
          <w:sz w:val="28"/>
          <w:szCs w:val="28"/>
        </w:rPr>
        <w:tab/>
        <w:t>В. Ч. Вальтер Скотт «Айвенго» как исторический роман.</w:t>
      </w:r>
    </w:p>
    <w:p w:rsidR="00D71786" w:rsidRPr="00D71786" w:rsidRDefault="00D71786" w:rsidP="00D71786">
      <w:pPr>
        <w:spacing w:after="179" w:line="360" w:lineRule="auto"/>
        <w:ind w:left="0" w:right="10" w:firstLine="709"/>
        <w:rPr>
          <w:sz w:val="28"/>
          <w:szCs w:val="28"/>
        </w:rPr>
      </w:pPr>
      <w:r w:rsidRPr="00D71786">
        <w:rPr>
          <w:sz w:val="28"/>
          <w:szCs w:val="28"/>
        </w:rPr>
        <w:t xml:space="preserve">                  Планируемые результаты освоения учебного предмета</w:t>
      </w:r>
    </w:p>
    <w:p w:rsidR="00D71786" w:rsidRPr="00D71786" w:rsidRDefault="00D71786" w:rsidP="00D71786">
      <w:pPr>
        <w:spacing w:after="179" w:line="360" w:lineRule="auto"/>
        <w:ind w:left="0" w:right="10" w:firstLine="709"/>
        <w:rPr>
          <w:sz w:val="28"/>
          <w:szCs w:val="28"/>
        </w:rPr>
      </w:pPr>
      <w:r w:rsidRPr="00D71786">
        <w:rPr>
          <w:sz w:val="28"/>
          <w:szCs w:val="28"/>
        </w:rPr>
        <w:t>Личностные результаты:</w:t>
      </w:r>
    </w:p>
    <w:p w:rsidR="00D71786" w:rsidRPr="00D71786" w:rsidRDefault="00D71786" w:rsidP="00D71786">
      <w:pPr>
        <w:spacing w:after="179" w:line="360" w:lineRule="auto"/>
        <w:ind w:left="0" w:right="10" w:firstLine="709"/>
        <w:rPr>
          <w:sz w:val="28"/>
          <w:szCs w:val="28"/>
        </w:rPr>
      </w:pPr>
      <w:r w:rsidRPr="00D71786">
        <w:rPr>
          <w:sz w:val="28"/>
          <w:szCs w:val="28"/>
        </w:rPr>
        <w:lastRenderedPageBreak/>
        <w:t>•</w:t>
      </w:r>
      <w:r w:rsidRPr="00D71786">
        <w:rPr>
          <w:sz w:val="28"/>
          <w:szCs w:val="28"/>
        </w:rPr>
        <w:tab/>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ценностей многонационального российского общества, воспитание чувства ответственности и долга перед Родиной;</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 xml:space="preserve">Формирование ответственного отношения к учению, </w:t>
      </w:r>
      <w:proofErr w:type="gramStart"/>
      <w:r w:rsidRPr="00D71786">
        <w:rPr>
          <w:sz w:val="28"/>
          <w:szCs w:val="28"/>
        </w:rPr>
        <w:t>готовности и способности</w:t>
      </w:r>
      <w:proofErr w:type="gramEnd"/>
      <w:r w:rsidRPr="00D71786">
        <w:rPr>
          <w:sz w:val="28"/>
          <w:szCs w:val="28"/>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устойчивых познавательных интересов;</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71786" w:rsidRPr="00D71786" w:rsidRDefault="00D71786" w:rsidP="00D71786">
      <w:pPr>
        <w:spacing w:after="179" w:line="360" w:lineRule="auto"/>
        <w:ind w:left="0" w:right="10" w:firstLine="709"/>
        <w:rPr>
          <w:sz w:val="28"/>
          <w:szCs w:val="28"/>
        </w:rPr>
      </w:pPr>
      <w:r w:rsidRPr="00D71786">
        <w:rPr>
          <w:sz w:val="28"/>
          <w:szCs w:val="28"/>
        </w:rPr>
        <w:lastRenderedPageBreak/>
        <w:t>•</w:t>
      </w:r>
      <w:r w:rsidRPr="00D71786">
        <w:rPr>
          <w:sz w:val="28"/>
          <w:szCs w:val="28"/>
        </w:rPr>
        <w:tab/>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 xml:space="preserve">Формирование коммуникативной </w:t>
      </w:r>
      <w:proofErr w:type="gramStart"/>
      <w:r w:rsidRPr="00D71786">
        <w:rPr>
          <w:sz w:val="28"/>
          <w:szCs w:val="28"/>
        </w:rPr>
        <w:t>компетентности  в</w:t>
      </w:r>
      <w:proofErr w:type="gramEnd"/>
      <w:r w:rsidRPr="00D71786">
        <w:rPr>
          <w:sz w:val="28"/>
          <w:szCs w:val="28"/>
        </w:rPr>
        <w:t xml:space="preserve"> общении и сотрудничестве со сверстниками, старшими и младшими товарищами в процессе образовательной, общественно полезной, учебно-исследовательской, творческой и других видах деятельности;</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Формирование основ экологической культуры на основе признания ценности жизни во всех ее проявлениях и необходимости ответственного, бережного отношения к окружающей среде;</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D71786" w:rsidRPr="00D71786" w:rsidRDefault="00D71786" w:rsidP="00D71786">
      <w:pPr>
        <w:spacing w:after="179" w:line="360" w:lineRule="auto"/>
        <w:ind w:left="0" w:right="10" w:firstLine="709"/>
        <w:rPr>
          <w:sz w:val="28"/>
          <w:szCs w:val="28"/>
        </w:rPr>
      </w:pPr>
      <w:proofErr w:type="gramStart"/>
      <w:r w:rsidRPr="00D71786">
        <w:rPr>
          <w:sz w:val="28"/>
          <w:szCs w:val="28"/>
        </w:rPr>
        <w:t>Метапредметные  результаты</w:t>
      </w:r>
      <w:proofErr w:type="gramEnd"/>
      <w:r w:rsidRPr="00D71786">
        <w:rPr>
          <w:sz w:val="28"/>
          <w:szCs w:val="28"/>
        </w:rPr>
        <w:t>:</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Умение самостоятельно определять цели своего обучения, ставить и формулировать для себя новые задачи в учебе и познавательной деятельности;</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 xml:space="preserve">Умение соотносить свои действия с планируемыми результатами, осуществлять контроль своей деятельности в процессе достижения </w:t>
      </w:r>
      <w:r w:rsidRPr="00D71786">
        <w:rPr>
          <w:sz w:val="28"/>
          <w:szCs w:val="28"/>
        </w:rPr>
        <w:lastRenderedPageBreak/>
        <w:t>результата, определять способы действий в рамках предложенных условий и требований, корректировать свои действия в соответствии с изменяющейся обстановкой;</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Умение оценивать правильность выполнения учебной задачи, собственные возможности ее решения;</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Владение основами самоконтроля, самооценки, принятия решений и осуществления осознанного выбора в учебной и познавательной деятельности;</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причинно-следственную связь, строить логическое рассуждение, умозаключение (индуктивное, дедуктивное и по аналогии) и делать выводы;</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Умение создавать, применять и преобразовывать знаки и символы, модели и схемы для решения познавательных задач;</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Смысловое чтение, умение организовывать учебное сотрудничество и совместную деятельность с учителем и сверстниками, работать индивидуально и в группах, находить общее решение и разрешать конфликты на основе согласования позиций с учетом интересов, формулировать, аргументировать и отстаивать свое мнение;</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Формирование и развитие компетентности в области использования информационно-коммуникационных технологий.</w:t>
      </w:r>
    </w:p>
    <w:p w:rsidR="00D71786" w:rsidRPr="00D71786" w:rsidRDefault="00D71786" w:rsidP="00D71786">
      <w:pPr>
        <w:spacing w:after="179" w:line="360" w:lineRule="auto"/>
        <w:ind w:left="0" w:right="10" w:firstLine="709"/>
        <w:rPr>
          <w:sz w:val="28"/>
          <w:szCs w:val="28"/>
        </w:rPr>
      </w:pPr>
      <w:r w:rsidRPr="00D71786">
        <w:rPr>
          <w:sz w:val="28"/>
          <w:szCs w:val="28"/>
        </w:rPr>
        <w:lastRenderedPageBreak/>
        <w:t>Предметные результаты:</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Понимание ключевых проблем изученных произведений русского фольклора и фольклора других народов, древнерусской литературы, литературы XVIII века, русских писателей XIX-XX вв., литературы народов России и зарубежной литературы;</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Понимание связи литературных произведений с эпохой их написания, выявления заложенных в них вневременных, непреходящих нравственных ценностей и их современного звучания;</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Определение в произведении элементов сюжета, композиции, изобразительно-выразительных средств языка, понимание и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Формирование собственного отношения к произведениям литературы, их оценка;</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Умение интерпретировать (в отдельных случаях) изученные литературные произведения;</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Понимание авторской позиции и свое отношение к ней;</w:t>
      </w:r>
    </w:p>
    <w:p w:rsidR="00D71786" w:rsidRPr="00D71786" w:rsidRDefault="00D71786" w:rsidP="00D71786">
      <w:pPr>
        <w:spacing w:after="179" w:line="360" w:lineRule="auto"/>
        <w:ind w:left="0" w:right="10" w:firstLine="709"/>
        <w:rPr>
          <w:sz w:val="28"/>
          <w:szCs w:val="28"/>
        </w:rPr>
      </w:pPr>
      <w:r w:rsidRPr="00D71786">
        <w:rPr>
          <w:sz w:val="28"/>
          <w:szCs w:val="28"/>
        </w:rPr>
        <w:lastRenderedPageBreak/>
        <w:t>•</w:t>
      </w:r>
      <w:r w:rsidRPr="00D71786">
        <w:rPr>
          <w:sz w:val="28"/>
          <w:szCs w:val="28"/>
        </w:rPr>
        <w:tab/>
        <w:t>Восприятие на слух литературных произведений разных жанров, осмысленное чтение и адекватное восприятие;</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тексту, создавать устные монологические высказывания разного типа, вести диалог;</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D71786" w:rsidRPr="00D71786" w:rsidRDefault="00D71786" w:rsidP="00D71786">
      <w:pPr>
        <w:spacing w:after="179" w:line="360" w:lineRule="auto"/>
        <w:ind w:left="0" w:right="10" w:firstLine="709"/>
        <w:rPr>
          <w:sz w:val="28"/>
          <w:szCs w:val="28"/>
        </w:rPr>
      </w:pPr>
      <w:r w:rsidRPr="00D71786">
        <w:rPr>
          <w:sz w:val="28"/>
          <w:szCs w:val="28"/>
        </w:rPr>
        <w:t>•</w:t>
      </w:r>
      <w:r w:rsidRPr="00D71786">
        <w:rPr>
          <w:sz w:val="28"/>
          <w:szCs w:val="28"/>
        </w:rPr>
        <w:tab/>
        <w:t>Понимание русского слова в его эстетической функции, роли изобразительно-выразительных средств в создании художественны образов литературных произведений. Важнейшее значение в формировании духовно богатой, гармонически развитой личности с высокими нравственными идеалами и эстетическими потребностями имеет художественная литература. Курс литературы в школе основывается на принципах связи искусства с жизнью, единства формы и содержания, историзма, традиций и новаторства, осмысления историко-культурных сведений, усвоения основных понятий теории и истории литературы, формирования умений оценивать и анализировать художественные произведения.</w:t>
      </w:r>
    </w:p>
    <w:p w:rsidR="00D71786" w:rsidRPr="00D71786" w:rsidRDefault="00D71786" w:rsidP="00D71786">
      <w:pPr>
        <w:spacing w:after="179" w:line="360" w:lineRule="auto"/>
        <w:ind w:left="665" w:right="10"/>
        <w:rPr>
          <w:b/>
          <w:sz w:val="28"/>
          <w:szCs w:val="28"/>
        </w:rPr>
      </w:pPr>
      <w:r w:rsidRPr="00D71786">
        <w:rPr>
          <w:b/>
          <w:sz w:val="28"/>
          <w:szCs w:val="28"/>
        </w:rPr>
        <w:t>Календарно-тематическое планирование</w:t>
      </w:r>
    </w:p>
    <w:p w:rsidR="00D71786" w:rsidRPr="00D71786" w:rsidRDefault="00D71786" w:rsidP="00D71786">
      <w:pPr>
        <w:spacing w:after="179" w:line="360" w:lineRule="auto"/>
        <w:ind w:left="0" w:right="10" w:firstLine="709"/>
        <w:rPr>
          <w:sz w:val="28"/>
          <w:szCs w:val="28"/>
        </w:rPr>
      </w:pPr>
      <w:r w:rsidRPr="00D71786">
        <w:rPr>
          <w:sz w:val="28"/>
          <w:szCs w:val="28"/>
        </w:rPr>
        <w:t xml:space="preserve">Введение. Русская литература и история. Интерес русских писателей к историческому прошлому своего народа. </w:t>
      </w:r>
    </w:p>
    <w:p w:rsidR="00D71786" w:rsidRPr="00D71786" w:rsidRDefault="00D71786" w:rsidP="00D71786">
      <w:pPr>
        <w:spacing w:after="179" w:line="360" w:lineRule="auto"/>
        <w:ind w:left="0" w:right="10" w:firstLine="709"/>
        <w:rPr>
          <w:sz w:val="28"/>
          <w:szCs w:val="28"/>
        </w:rPr>
      </w:pPr>
      <w:r w:rsidRPr="00D71786">
        <w:rPr>
          <w:sz w:val="28"/>
          <w:szCs w:val="28"/>
        </w:rPr>
        <w:t>УСТНОЕ НАРОДНОЕ ТВОРЧЕСТВО (2 Ч.)</w:t>
      </w:r>
    </w:p>
    <w:p w:rsidR="00D71786" w:rsidRPr="00D71786" w:rsidRDefault="00D71786" w:rsidP="00D71786">
      <w:pPr>
        <w:spacing w:after="179" w:line="360" w:lineRule="auto"/>
        <w:ind w:left="0" w:right="10" w:firstLine="709"/>
        <w:rPr>
          <w:sz w:val="28"/>
          <w:szCs w:val="28"/>
        </w:rPr>
      </w:pPr>
      <w:r w:rsidRPr="00D71786">
        <w:rPr>
          <w:sz w:val="28"/>
          <w:szCs w:val="28"/>
        </w:rPr>
        <w:lastRenderedPageBreak/>
        <w:t xml:space="preserve">Устное народное творчество. Отражение жизни народа в фольклорных песнях, частушках, преданиях. Особенности художественной формы фольклорных произведений. </w:t>
      </w:r>
    </w:p>
    <w:p w:rsidR="00D71786" w:rsidRPr="00D71786" w:rsidRDefault="00D71786" w:rsidP="00D71786">
      <w:pPr>
        <w:spacing w:after="179" w:line="360" w:lineRule="auto"/>
        <w:ind w:left="0" w:right="10" w:firstLine="709"/>
        <w:rPr>
          <w:sz w:val="28"/>
          <w:szCs w:val="28"/>
        </w:rPr>
      </w:pPr>
      <w:r w:rsidRPr="00D71786">
        <w:rPr>
          <w:sz w:val="28"/>
          <w:szCs w:val="28"/>
        </w:rPr>
        <w:t>Предания «О Пугачеве», «О покорении Сибири Ермаком». Особенности их содержания и художественной формы.</w:t>
      </w:r>
    </w:p>
    <w:p w:rsidR="00D71786" w:rsidRPr="00D71786" w:rsidRDefault="00D71786" w:rsidP="00D71786">
      <w:pPr>
        <w:spacing w:after="179" w:line="360" w:lineRule="auto"/>
        <w:ind w:left="0" w:right="10" w:firstLine="709"/>
        <w:rPr>
          <w:sz w:val="28"/>
          <w:szCs w:val="28"/>
        </w:rPr>
      </w:pPr>
      <w:r w:rsidRPr="00D71786">
        <w:rPr>
          <w:sz w:val="28"/>
          <w:szCs w:val="28"/>
        </w:rPr>
        <w:t>ИЗ ДРЕВНЕРУССКОЙ ЛИТЕРАТУРЫ (2 Ч.)</w:t>
      </w:r>
    </w:p>
    <w:p w:rsidR="00D71786" w:rsidRPr="00D71786" w:rsidRDefault="00D71786" w:rsidP="00D71786">
      <w:pPr>
        <w:spacing w:after="179" w:line="360" w:lineRule="auto"/>
        <w:ind w:left="709" w:right="10" w:firstLine="0"/>
        <w:rPr>
          <w:sz w:val="28"/>
          <w:szCs w:val="28"/>
        </w:rPr>
      </w:pPr>
      <w:r w:rsidRPr="00D71786">
        <w:rPr>
          <w:sz w:val="28"/>
          <w:szCs w:val="28"/>
        </w:rPr>
        <w:t xml:space="preserve">Развитие представлений о древнерусской литературе. Житийная литература </w:t>
      </w:r>
      <w:proofErr w:type="gramStart"/>
      <w:r w:rsidRPr="00D71786">
        <w:rPr>
          <w:sz w:val="28"/>
          <w:szCs w:val="28"/>
        </w:rPr>
        <w:t>как  жанр</w:t>
      </w:r>
      <w:proofErr w:type="gramEnd"/>
      <w:r w:rsidRPr="00D71786">
        <w:rPr>
          <w:sz w:val="28"/>
          <w:szCs w:val="28"/>
        </w:rPr>
        <w:t>. Житие Александра Невского. Особенности содержания и формы произведения.</w:t>
      </w:r>
    </w:p>
    <w:p w:rsidR="00D71786" w:rsidRPr="00D71786" w:rsidRDefault="00D71786" w:rsidP="00D71786">
      <w:pPr>
        <w:spacing w:after="179" w:line="360" w:lineRule="auto"/>
        <w:ind w:left="0" w:right="10" w:firstLine="709"/>
        <w:rPr>
          <w:sz w:val="28"/>
          <w:szCs w:val="28"/>
        </w:rPr>
      </w:pPr>
      <w:r w:rsidRPr="00D71786">
        <w:rPr>
          <w:sz w:val="28"/>
          <w:szCs w:val="28"/>
        </w:rPr>
        <w:t>«Шемякин суд» как сатирическое произведение 18 века.</w:t>
      </w:r>
    </w:p>
    <w:p w:rsidR="00D71786" w:rsidRPr="00D71786" w:rsidRDefault="00D71786" w:rsidP="00D71786">
      <w:pPr>
        <w:spacing w:after="179" w:line="360" w:lineRule="auto"/>
        <w:ind w:left="0" w:right="10" w:firstLine="709"/>
        <w:rPr>
          <w:sz w:val="28"/>
          <w:szCs w:val="28"/>
        </w:rPr>
      </w:pPr>
      <w:r w:rsidRPr="00D71786">
        <w:rPr>
          <w:sz w:val="28"/>
          <w:szCs w:val="28"/>
        </w:rPr>
        <w:t>ИЗ РУССКОЙ ЛИТЕРАТУРЫ 18 ВЕКА (3 Ч.)</w:t>
      </w:r>
    </w:p>
    <w:p w:rsidR="00D71786" w:rsidRPr="00D71786" w:rsidRDefault="00D71786" w:rsidP="00D71786">
      <w:pPr>
        <w:spacing w:after="179" w:line="360" w:lineRule="auto"/>
        <w:ind w:left="0" w:right="10" w:firstLine="709"/>
        <w:rPr>
          <w:sz w:val="28"/>
          <w:szCs w:val="28"/>
        </w:rPr>
      </w:pPr>
      <w:r w:rsidRPr="00D71786">
        <w:rPr>
          <w:sz w:val="28"/>
          <w:szCs w:val="28"/>
        </w:rPr>
        <w:t xml:space="preserve">Понятие о классицизме. </w:t>
      </w:r>
    </w:p>
    <w:p w:rsidR="00D71786" w:rsidRPr="00D71786" w:rsidRDefault="00D71786" w:rsidP="00D71786">
      <w:pPr>
        <w:spacing w:after="179" w:line="360" w:lineRule="auto"/>
        <w:ind w:left="0" w:right="10" w:firstLine="709"/>
        <w:rPr>
          <w:sz w:val="28"/>
          <w:szCs w:val="28"/>
        </w:rPr>
      </w:pPr>
      <w:r w:rsidRPr="00D71786">
        <w:rPr>
          <w:sz w:val="28"/>
          <w:szCs w:val="28"/>
        </w:rPr>
        <w:t>Д.И. Фонвизин «Недоросль» (сцены). Сатирическая направленность комедии.</w:t>
      </w:r>
    </w:p>
    <w:p w:rsidR="00D71786" w:rsidRPr="00D71786" w:rsidRDefault="00D71786" w:rsidP="00D71786">
      <w:pPr>
        <w:spacing w:after="179" w:line="360" w:lineRule="auto"/>
        <w:ind w:left="0" w:right="10" w:firstLine="709"/>
        <w:rPr>
          <w:sz w:val="28"/>
          <w:szCs w:val="28"/>
        </w:rPr>
      </w:pPr>
      <w:r w:rsidRPr="00D71786">
        <w:rPr>
          <w:sz w:val="28"/>
          <w:szCs w:val="28"/>
        </w:rPr>
        <w:t>Проблемы воспитания истинного гражданина в комедии «Недоросль».</w:t>
      </w:r>
    </w:p>
    <w:p w:rsidR="00D71786" w:rsidRPr="00D71786" w:rsidRDefault="00D71786" w:rsidP="00D71786">
      <w:pPr>
        <w:spacing w:after="179" w:line="360" w:lineRule="auto"/>
        <w:ind w:left="0" w:right="10" w:firstLine="709"/>
        <w:rPr>
          <w:sz w:val="28"/>
          <w:szCs w:val="28"/>
        </w:rPr>
      </w:pPr>
      <w:r w:rsidRPr="00D71786">
        <w:rPr>
          <w:sz w:val="28"/>
          <w:szCs w:val="28"/>
        </w:rPr>
        <w:t>ИЗ РУССКОЙ ЛИТЕРАТУРЫ 19 ВЕКА (35 Ч.)</w:t>
      </w:r>
    </w:p>
    <w:p w:rsidR="00D71786" w:rsidRPr="00D71786" w:rsidRDefault="00D71786" w:rsidP="00D71786">
      <w:pPr>
        <w:spacing w:after="179" w:line="360" w:lineRule="auto"/>
        <w:ind w:left="0" w:right="10" w:firstLine="709"/>
        <w:rPr>
          <w:sz w:val="28"/>
          <w:szCs w:val="28"/>
        </w:rPr>
      </w:pPr>
      <w:r w:rsidRPr="00D71786">
        <w:rPr>
          <w:sz w:val="28"/>
          <w:szCs w:val="28"/>
        </w:rPr>
        <w:t>Иван Андреевич Крылов (1 ч.)</w:t>
      </w:r>
    </w:p>
    <w:p w:rsidR="00D71786" w:rsidRPr="00D71786" w:rsidRDefault="00D71786" w:rsidP="00D71786">
      <w:pPr>
        <w:spacing w:after="179" w:line="360" w:lineRule="auto"/>
        <w:ind w:left="709" w:right="10" w:firstLine="0"/>
        <w:rPr>
          <w:sz w:val="28"/>
          <w:szCs w:val="28"/>
        </w:rPr>
      </w:pPr>
      <w:r w:rsidRPr="00D71786">
        <w:rPr>
          <w:sz w:val="28"/>
          <w:szCs w:val="28"/>
        </w:rPr>
        <w:t>И.А. Крылов. Слово о баснописце. Басни «Лягушки, просящие царя», «Обоз». Их историческая основа.</w:t>
      </w:r>
    </w:p>
    <w:p w:rsidR="00D71786" w:rsidRPr="00D71786" w:rsidRDefault="00D71786" w:rsidP="00D71786">
      <w:pPr>
        <w:spacing w:after="179" w:line="360" w:lineRule="auto"/>
        <w:ind w:left="0" w:right="10" w:firstLine="709"/>
        <w:rPr>
          <w:sz w:val="28"/>
          <w:szCs w:val="28"/>
        </w:rPr>
      </w:pPr>
      <w:r w:rsidRPr="00D71786">
        <w:rPr>
          <w:sz w:val="28"/>
          <w:szCs w:val="28"/>
        </w:rPr>
        <w:t>Кондратий Федорович Рылеев (1 ч.)</w:t>
      </w:r>
    </w:p>
    <w:p w:rsidR="00D71786" w:rsidRPr="00D71786" w:rsidRDefault="00D71786" w:rsidP="00D71786">
      <w:pPr>
        <w:spacing w:after="179" w:line="360" w:lineRule="auto"/>
        <w:ind w:left="0" w:right="10" w:firstLine="709"/>
        <w:rPr>
          <w:sz w:val="28"/>
          <w:szCs w:val="28"/>
        </w:rPr>
      </w:pPr>
      <w:r w:rsidRPr="00D71786">
        <w:rPr>
          <w:sz w:val="28"/>
          <w:szCs w:val="28"/>
        </w:rPr>
        <w:t xml:space="preserve">К.Ф. Рылеев. Слово о поэте. Понятие о думе. Дума К.Ф. Рылеева «Смерть Ермака».  </w:t>
      </w:r>
      <w:proofErr w:type="gramStart"/>
      <w:r w:rsidRPr="00D71786">
        <w:rPr>
          <w:sz w:val="28"/>
          <w:szCs w:val="28"/>
        </w:rPr>
        <w:t>Историческая  тема</w:t>
      </w:r>
      <w:proofErr w:type="gramEnd"/>
      <w:r w:rsidRPr="00D71786">
        <w:rPr>
          <w:sz w:val="28"/>
          <w:szCs w:val="28"/>
        </w:rPr>
        <w:t xml:space="preserve">  в произведении.</w:t>
      </w:r>
    </w:p>
    <w:p w:rsidR="00D71786" w:rsidRPr="00D71786" w:rsidRDefault="00D71786" w:rsidP="00D71786">
      <w:pPr>
        <w:spacing w:after="179" w:line="360" w:lineRule="auto"/>
        <w:ind w:left="0" w:right="10" w:firstLine="709"/>
        <w:rPr>
          <w:sz w:val="28"/>
          <w:szCs w:val="28"/>
        </w:rPr>
      </w:pPr>
      <w:r w:rsidRPr="00D71786">
        <w:rPr>
          <w:sz w:val="28"/>
          <w:szCs w:val="28"/>
        </w:rPr>
        <w:t>Александр Сергеевич Пушкин (6 ч. + 1 ч.)</w:t>
      </w:r>
    </w:p>
    <w:p w:rsidR="00D71786" w:rsidRPr="00D71786" w:rsidRDefault="00D71786" w:rsidP="00D71786">
      <w:pPr>
        <w:spacing w:after="179" w:line="360" w:lineRule="auto"/>
        <w:ind w:left="0" w:right="10" w:firstLine="709"/>
        <w:rPr>
          <w:sz w:val="28"/>
          <w:szCs w:val="28"/>
        </w:rPr>
      </w:pPr>
      <w:r w:rsidRPr="00D71786">
        <w:rPr>
          <w:sz w:val="28"/>
          <w:szCs w:val="28"/>
        </w:rPr>
        <w:lastRenderedPageBreak/>
        <w:t>А.С. Пушкин и история. Историческая тема в творчестве А.С. Пушкина (на основе ранее изученного). История создания романа А.С. Пушкина «Капитанская дочка».</w:t>
      </w:r>
    </w:p>
    <w:p w:rsidR="00D71786" w:rsidRPr="00D71786" w:rsidRDefault="00D71786" w:rsidP="00D71786">
      <w:pPr>
        <w:spacing w:after="179" w:line="360" w:lineRule="auto"/>
        <w:ind w:left="0" w:right="10" w:firstLine="709"/>
        <w:rPr>
          <w:sz w:val="28"/>
          <w:szCs w:val="28"/>
        </w:rPr>
      </w:pPr>
      <w:r w:rsidRPr="00D71786">
        <w:rPr>
          <w:sz w:val="28"/>
          <w:szCs w:val="28"/>
        </w:rPr>
        <w:t>А.С. Пушкин. «Капитанская дочка». Образ героя-рассказчика.  Гринев в начале жизненного пути. Проблема чести в романе.</w:t>
      </w:r>
    </w:p>
    <w:p w:rsidR="00D71786" w:rsidRPr="00D71786" w:rsidRDefault="00D71786" w:rsidP="00D71786">
      <w:pPr>
        <w:spacing w:after="179" w:line="360" w:lineRule="auto"/>
        <w:ind w:left="0" w:right="10" w:firstLine="709"/>
        <w:rPr>
          <w:sz w:val="28"/>
          <w:szCs w:val="28"/>
        </w:rPr>
      </w:pPr>
      <w:r w:rsidRPr="00D71786">
        <w:rPr>
          <w:sz w:val="28"/>
          <w:szCs w:val="28"/>
        </w:rPr>
        <w:t xml:space="preserve">История испытаний героя романа Петра Гринева. Первая встреча с Пугачевым. Гринев в Белогорской крепости: «простое величие простых людей». </w:t>
      </w:r>
    </w:p>
    <w:p w:rsidR="00D71786" w:rsidRPr="00D71786" w:rsidRDefault="00D71786" w:rsidP="00D71786">
      <w:pPr>
        <w:spacing w:after="179" w:line="360" w:lineRule="auto"/>
        <w:ind w:left="0" w:right="10" w:firstLine="709"/>
        <w:rPr>
          <w:sz w:val="28"/>
          <w:szCs w:val="28"/>
        </w:rPr>
      </w:pPr>
      <w:r w:rsidRPr="00D71786">
        <w:rPr>
          <w:sz w:val="28"/>
          <w:szCs w:val="28"/>
        </w:rPr>
        <w:t>Гринев и Швабрин: две личности, две судьбы</w:t>
      </w:r>
    </w:p>
    <w:p w:rsidR="00D71786" w:rsidRPr="00D71786" w:rsidRDefault="00D71786" w:rsidP="00D71786">
      <w:pPr>
        <w:spacing w:after="179" w:line="360" w:lineRule="auto"/>
        <w:ind w:left="0" w:right="10" w:firstLine="709"/>
        <w:rPr>
          <w:sz w:val="28"/>
          <w:szCs w:val="28"/>
        </w:rPr>
      </w:pPr>
      <w:r w:rsidRPr="00D71786">
        <w:rPr>
          <w:sz w:val="28"/>
          <w:szCs w:val="28"/>
        </w:rPr>
        <w:t>Тема личности и истории в романе А.С. Пушкина «Капитанская дочка». Пугачев и Гринев. История трех встреч. Сложность и неоднозначность образа Пугачева. Народное восстание в авторской оценке.</w:t>
      </w:r>
    </w:p>
    <w:p w:rsidR="00D71786" w:rsidRPr="00D71786" w:rsidRDefault="00D71786" w:rsidP="00D71786">
      <w:pPr>
        <w:spacing w:after="179" w:line="360" w:lineRule="auto"/>
        <w:ind w:left="0" w:right="10" w:firstLine="709"/>
        <w:rPr>
          <w:sz w:val="28"/>
          <w:szCs w:val="28"/>
        </w:rPr>
      </w:pPr>
      <w:r w:rsidRPr="00D71786">
        <w:rPr>
          <w:sz w:val="28"/>
          <w:szCs w:val="28"/>
        </w:rPr>
        <w:t>Маша Миронова — нравственный идеал А.С. Пушкина. Испытание любовью главных героев романа. Тема милосердия в романе.</w:t>
      </w:r>
    </w:p>
    <w:p w:rsidR="00D71786" w:rsidRPr="00D71786" w:rsidRDefault="00D71786" w:rsidP="00D71786">
      <w:pPr>
        <w:spacing w:after="179" w:line="360" w:lineRule="auto"/>
        <w:ind w:left="0" w:right="10" w:firstLine="709"/>
        <w:rPr>
          <w:sz w:val="28"/>
          <w:szCs w:val="28"/>
        </w:rPr>
      </w:pPr>
      <w:r w:rsidRPr="00D71786">
        <w:rPr>
          <w:sz w:val="28"/>
          <w:szCs w:val="28"/>
        </w:rPr>
        <w:t>РР Подготовка к домашнему сочинению: «Проблемы чести и милосердия в романе А.С. Пушкина «Капитанская дочка», «Гринев и Швабрин: путь чести и бесчестья», «Маша Миронова — нравственный идеал А.С. Пушкина», «Пугачев: волк или человек», «Нравственные уроки романа А.С. Пушкина «Капитанская дочка».</w:t>
      </w:r>
    </w:p>
    <w:p w:rsidR="00D71786" w:rsidRPr="00D71786" w:rsidRDefault="00D71786" w:rsidP="00D71786">
      <w:pPr>
        <w:spacing w:after="179" w:line="360" w:lineRule="auto"/>
        <w:ind w:left="0" w:right="10" w:firstLine="709"/>
        <w:rPr>
          <w:sz w:val="28"/>
          <w:szCs w:val="28"/>
        </w:rPr>
      </w:pPr>
      <w:r w:rsidRPr="00D71786">
        <w:rPr>
          <w:sz w:val="28"/>
          <w:szCs w:val="28"/>
        </w:rPr>
        <w:t>Михаил Юрьевич Лермонтов (3 ч. + 1 ч.)</w:t>
      </w:r>
    </w:p>
    <w:p w:rsidR="00D71786" w:rsidRPr="00D71786" w:rsidRDefault="00D71786" w:rsidP="00D71786">
      <w:pPr>
        <w:spacing w:after="179" w:line="360" w:lineRule="auto"/>
        <w:ind w:left="0" w:right="10" w:firstLine="709"/>
        <w:rPr>
          <w:sz w:val="28"/>
          <w:szCs w:val="28"/>
        </w:rPr>
      </w:pPr>
      <w:r w:rsidRPr="00D71786">
        <w:rPr>
          <w:sz w:val="28"/>
          <w:szCs w:val="28"/>
        </w:rPr>
        <w:t>М.Ю. Лермонтов и история. Историческая тема в творчестве М.Ю. Лермонтова (обобщение ранее изученного).</w:t>
      </w:r>
    </w:p>
    <w:p w:rsidR="00D71786" w:rsidRPr="00D71786" w:rsidRDefault="00D71786" w:rsidP="00D71786">
      <w:pPr>
        <w:spacing w:after="179" w:line="360" w:lineRule="auto"/>
        <w:ind w:left="0" w:right="10" w:firstLine="709"/>
        <w:rPr>
          <w:sz w:val="28"/>
          <w:szCs w:val="28"/>
        </w:rPr>
      </w:pPr>
      <w:r w:rsidRPr="00D71786">
        <w:rPr>
          <w:sz w:val="28"/>
          <w:szCs w:val="28"/>
        </w:rPr>
        <w:t xml:space="preserve">Поэма М.Ю. Лермонтова «Мцыри». Мцыри как романтический герой. Его характер и трагическая судьба. Отношение автора к герою. </w:t>
      </w:r>
    </w:p>
    <w:p w:rsidR="00D71786" w:rsidRPr="00D71786" w:rsidRDefault="00D71786" w:rsidP="00D71786">
      <w:pPr>
        <w:spacing w:after="179" w:line="360" w:lineRule="auto"/>
        <w:ind w:left="0" w:right="10" w:firstLine="709"/>
        <w:rPr>
          <w:sz w:val="28"/>
          <w:szCs w:val="28"/>
        </w:rPr>
      </w:pPr>
      <w:r w:rsidRPr="00D71786">
        <w:rPr>
          <w:sz w:val="28"/>
          <w:szCs w:val="28"/>
        </w:rPr>
        <w:t xml:space="preserve">Прославление </w:t>
      </w:r>
      <w:proofErr w:type="gramStart"/>
      <w:r w:rsidRPr="00D71786">
        <w:rPr>
          <w:sz w:val="28"/>
          <w:szCs w:val="28"/>
        </w:rPr>
        <w:t>свободы  в</w:t>
      </w:r>
      <w:proofErr w:type="gramEnd"/>
      <w:r w:rsidRPr="00D71786">
        <w:rPr>
          <w:sz w:val="28"/>
          <w:szCs w:val="28"/>
        </w:rPr>
        <w:t xml:space="preserve"> поэме как абсолютной ценности романтизма. Реальное и идеальное в поэме. Роль описаний природы в произведении.</w:t>
      </w:r>
    </w:p>
    <w:p w:rsidR="00D71786" w:rsidRPr="00D71786" w:rsidRDefault="00D71786" w:rsidP="00D71786">
      <w:pPr>
        <w:spacing w:after="179" w:line="360" w:lineRule="auto"/>
        <w:ind w:left="0" w:right="10" w:firstLine="709"/>
        <w:rPr>
          <w:sz w:val="28"/>
          <w:szCs w:val="28"/>
        </w:rPr>
      </w:pPr>
      <w:r w:rsidRPr="00D71786">
        <w:rPr>
          <w:sz w:val="28"/>
          <w:szCs w:val="28"/>
        </w:rPr>
        <w:lastRenderedPageBreak/>
        <w:t xml:space="preserve">РР Подготовка к сочинению- ответу на проблемный вопрос: </w:t>
      </w:r>
    </w:p>
    <w:p w:rsidR="00D71786" w:rsidRPr="00D71786" w:rsidRDefault="00D71786" w:rsidP="00D71786">
      <w:pPr>
        <w:spacing w:after="179" w:line="360" w:lineRule="auto"/>
        <w:ind w:left="0" w:right="10" w:firstLine="709"/>
        <w:rPr>
          <w:sz w:val="28"/>
          <w:szCs w:val="28"/>
        </w:rPr>
      </w:pPr>
      <w:r w:rsidRPr="00D71786">
        <w:rPr>
          <w:sz w:val="28"/>
          <w:szCs w:val="28"/>
        </w:rPr>
        <w:t>1.</w:t>
      </w:r>
      <w:r w:rsidRPr="00D71786">
        <w:rPr>
          <w:sz w:val="28"/>
          <w:szCs w:val="28"/>
        </w:rPr>
        <w:tab/>
        <w:t>Какова роль эпизода «Встреча с грузинкой», «Бой с барсом»? (по выбору).</w:t>
      </w:r>
    </w:p>
    <w:p w:rsidR="00D71786" w:rsidRPr="00D71786" w:rsidRDefault="00D71786" w:rsidP="00D71786">
      <w:pPr>
        <w:spacing w:after="179" w:line="360" w:lineRule="auto"/>
        <w:ind w:left="0" w:right="10" w:firstLine="709"/>
        <w:rPr>
          <w:sz w:val="28"/>
          <w:szCs w:val="28"/>
        </w:rPr>
      </w:pPr>
      <w:r w:rsidRPr="00D71786">
        <w:rPr>
          <w:sz w:val="28"/>
          <w:szCs w:val="28"/>
        </w:rPr>
        <w:t>2.</w:t>
      </w:r>
      <w:r w:rsidRPr="00D71786">
        <w:rPr>
          <w:sz w:val="28"/>
          <w:szCs w:val="28"/>
        </w:rPr>
        <w:tab/>
        <w:t>Можно ли назвать Мцыри романтическим героем?</w:t>
      </w:r>
    </w:p>
    <w:p w:rsidR="00D71786" w:rsidRPr="00D71786" w:rsidRDefault="00D71786" w:rsidP="00D71786">
      <w:pPr>
        <w:spacing w:after="179" w:line="360" w:lineRule="auto"/>
        <w:ind w:left="0" w:right="10" w:firstLine="709"/>
        <w:rPr>
          <w:sz w:val="28"/>
          <w:szCs w:val="28"/>
        </w:rPr>
      </w:pPr>
      <w:r w:rsidRPr="00D71786">
        <w:rPr>
          <w:sz w:val="28"/>
          <w:szCs w:val="28"/>
        </w:rPr>
        <w:t>3.</w:t>
      </w:r>
      <w:r w:rsidRPr="00D71786">
        <w:rPr>
          <w:sz w:val="28"/>
          <w:szCs w:val="28"/>
        </w:rPr>
        <w:tab/>
        <w:t xml:space="preserve">Почему историю Мцыри автор излагает в форме исповеди? </w:t>
      </w:r>
    </w:p>
    <w:p w:rsidR="00D71786" w:rsidRPr="00D71786" w:rsidRDefault="00D71786" w:rsidP="00D71786">
      <w:pPr>
        <w:spacing w:after="179" w:line="360" w:lineRule="auto"/>
        <w:ind w:left="0" w:right="10" w:firstLine="709"/>
        <w:rPr>
          <w:sz w:val="28"/>
          <w:szCs w:val="28"/>
        </w:rPr>
      </w:pPr>
      <w:r w:rsidRPr="00D71786">
        <w:rPr>
          <w:sz w:val="28"/>
          <w:szCs w:val="28"/>
        </w:rPr>
        <w:t>Николай Васильевич Гоголь (8 ч. + 1 ч.)</w:t>
      </w:r>
    </w:p>
    <w:p w:rsidR="00D71786" w:rsidRPr="00D71786" w:rsidRDefault="00D71786" w:rsidP="00D71786">
      <w:pPr>
        <w:spacing w:after="179" w:line="360" w:lineRule="auto"/>
        <w:ind w:left="0" w:right="10" w:firstLine="709"/>
        <w:rPr>
          <w:sz w:val="28"/>
          <w:szCs w:val="28"/>
        </w:rPr>
      </w:pPr>
      <w:r w:rsidRPr="00D71786">
        <w:rPr>
          <w:sz w:val="28"/>
          <w:szCs w:val="28"/>
        </w:rPr>
        <w:t>Н.В. Гоголь. Слово о писателе. Комедия «Ревизор». История создания комедии и ее первой постановки.</w:t>
      </w:r>
    </w:p>
    <w:p w:rsidR="00D71786" w:rsidRPr="00D71786" w:rsidRDefault="00D71786" w:rsidP="00D71786">
      <w:pPr>
        <w:spacing w:after="179" w:line="360" w:lineRule="auto"/>
        <w:ind w:left="0" w:right="10" w:firstLine="709"/>
        <w:rPr>
          <w:sz w:val="28"/>
          <w:szCs w:val="28"/>
        </w:rPr>
      </w:pPr>
      <w:r w:rsidRPr="00D71786">
        <w:rPr>
          <w:sz w:val="28"/>
          <w:szCs w:val="28"/>
        </w:rPr>
        <w:t>«Боже, как грустна наша Россия…» Русская действительность в картинах города N.</w:t>
      </w:r>
    </w:p>
    <w:p w:rsidR="00D71786" w:rsidRPr="00D71786" w:rsidRDefault="00D71786" w:rsidP="00D71786">
      <w:pPr>
        <w:spacing w:after="179" w:line="360" w:lineRule="auto"/>
        <w:ind w:left="0" w:right="10" w:firstLine="709"/>
        <w:rPr>
          <w:sz w:val="28"/>
          <w:szCs w:val="28"/>
        </w:rPr>
      </w:pPr>
      <w:r w:rsidRPr="00D71786">
        <w:rPr>
          <w:sz w:val="28"/>
          <w:szCs w:val="28"/>
        </w:rPr>
        <w:t>Разоблачение пороков чиновничества в пьесе. Приемы сатирического изображения чиновников.</w:t>
      </w:r>
    </w:p>
    <w:p w:rsidR="00D71786" w:rsidRPr="00D71786" w:rsidRDefault="00D71786" w:rsidP="00D71786">
      <w:pPr>
        <w:spacing w:after="179" w:line="360" w:lineRule="auto"/>
        <w:ind w:left="0" w:right="10" w:firstLine="709"/>
        <w:rPr>
          <w:sz w:val="28"/>
          <w:szCs w:val="28"/>
        </w:rPr>
      </w:pPr>
      <w:r w:rsidRPr="00D71786">
        <w:rPr>
          <w:sz w:val="28"/>
          <w:szCs w:val="28"/>
        </w:rPr>
        <w:t xml:space="preserve">Хлестаков: тайна </w:t>
      </w:r>
      <w:proofErr w:type="gramStart"/>
      <w:r w:rsidRPr="00D71786">
        <w:rPr>
          <w:sz w:val="28"/>
          <w:szCs w:val="28"/>
        </w:rPr>
        <w:t>превращения  «</w:t>
      </w:r>
      <w:proofErr w:type="gramEnd"/>
      <w:r w:rsidRPr="00D71786">
        <w:rPr>
          <w:sz w:val="28"/>
          <w:szCs w:val="28"/>
        </w:rPr>
        <w:t xml:space="preserve">фитюльки» в «значительное лицо». Понятие о миражной интриге. Характер главного героя и средства его создания. </w:t>
      </w:r>
    </w:p>
    <w:p w:rsidR="00D71786" w:rsidRPr="00D71786" w:rsidRDefault="00D71786" w:rsidP="00D71786">
      <w:pPr>
        <w:spacing w:after="179" w:line="360" w:lineRule="auto"/>
        <w:ind w:left="0" w:right="10" w:firstLine="709"/>
        <w:rPr>
          <w:sz w:val="28"/>
          <w:szCs w:val="28"/>
        </w:rPr>
      </w:pPr>
      <w:r w:rsidRPr="00D71786">
        <w:rPr>
          <w:sz w:val="28"/>
          <w:szCs w:val="28"/>
        </w:rPr>
        <w:t>Хлестаковщина как нравственное явление. Роль и смысл финальной сцены комедии Н.В. Гоголя.</w:t>
      </w:r>
    </w:p>
    <w:p w:rsidR="00D71786" w:rsidRPr="00D71786" w:rsidRDefault="00D71786" w:rsidP="00D71786">
      <w:pPr>
        <w:spacing w:after="179" w:line="360" w:lineRule="auto"/>
        <w:ind w:left="0" w:right="10" w:firstLine="709"/>
        <w:rPr>
          <w:sz w:val="28"/>
          <w:szCs w:val="28"/>
        </w:rPr>
      </w:pPr>
      <w:r w:rsidRPr="00D71786">
        <w:rPr>
          <w:sz w:val="28"/>
          <w:szCs w:val="28"/>
        </w:rPr>
        <w:t>РР Подготовка к сочинению — групповой характеристике: «Изображение мира чиновничество в комедии Н.В. Гоголя «Ревизор».</w:t>
      </w:r>
    </w:p>
    <w:p w:rsidR="00D71786" w:rsidRPr="00D71786" w:rsidRDefault="00D71786" w:rsidP="00D71786">
      <w:pPr>
        <w:spacing w:after="179" w:line="360" w:lineRule="auto"/>
        <w:ind w:left="0" w:right="10" w:firstLine="709"/>
        <w:rPr>
          <w:sz w:val="28"/>
          <w:szCs w:val="28"/>
        </w:rPr>
      </w:pPr>
      <w:r w:rsidRPr="00D71786">
        <w:rPr>
          <w:sz w:val="28"/>
          <w:szCs w:val="28"/>
        </w:rPr>
        <w:t xml:space="preserve">Н.В. Гоголь. «Шинель». История создания повести. Образ маленького человека в повести. </w:t>
      </w:r>
    </w:p>
    <w:p w:rsidR="00D71786" w:rsidRPr="00D71786" w:rsidRDefault="00D71786" w:rsidP="00D71786">
      <w:pPr>
        <w:spacing w:after="179" w:line="360" w:lineRule="auto"/>
        <w:ind w:left="0" w:right="10" w:firstLine="709"/>
        <w:rPr>
          <w:sz w:val="28"/>
          <w:szCs w:val="28"/>
        </w:rPr>
      </w:pPr>
      <w:r w:rsidRPr="00D71786">
        <w:rPr>
          <w:sz w:val="28"/>
          <w:szCs w:val="28"/>
        </w:rPr>
        <w:t>Гуманистическое звучание произведения. Смысл названия и финала повести Н.В. Гоголя «Шинель».</w:t>
      </w:r>
    </w:p>
    <w:p w:rsidR="00D71786" w:rsidRPr="00D71786" w:rsidRDefault="00D71786" w:rsidP="00D71786">
      <w:pPr>
        <w:spacing w:after="179" w:line="360" w:lineRule="auto"/>
        <w:ind w:left="0" w:right="10" w:firstLine="709"/>
        <w:rPr>
          <w:sz w:val="28"/>
          <w:szCs w:val="28"/>
        </w:rPr>
      </w:pPr>
      <w:r w:rsidRPr="00D71786">
        <w:rPr>
          <w:sz w:val="28"/>
          <w:szCs w:val="28"/>
        </w:rPr>
        <w:lastRenderedPageBreak/>
        <w:t>Урок текущего контроляпо творчеству А.С. Пушкина, М.Ю. Лермонтова и Н.В. Гоголя</w:t>
      </w:r>
    </w:p>
    <w:p w:rsidR="00D71786" w:rsidRPr="00D71786" w:rsidRDefault="00D71786" w:rsidP="00D71786">
      <w:pPr>
        <w:spacing w:after="179" w:line="360" w:lineRule="auto"/>
        <w:ind w:left="0" w:right="10" w:firstLine="709"/>
        <w:rPr>
          <w:sz w:val="28"/>
          <w:szCs w:val="28"/>
        </w:rPr>
      </w:pPr>
      <w:r w:rsidRPr="00D71786">
        <w:rPr>
          <w:sz w:val="28"/>
          <w:szCs w:val="28"/>
        </w:rPr>
        <w:t>Иван Сергеевич Тургенев (3 ч. + 1 ч.)</w:t>
      </w:r>
    </w:p>
    <w:p w:rsidR="00D71786" w:rsidRPr="00D71786" w:rsidRDefault="00D71786" w:rsidP="00D71786">
      <w:pPr>
        <w:spacing w:after="179" w:line="360" w:lineRule="auto"/>
        <w:ind w:left="0" w:right="10" w:firstLine="709"/>
        <w:rPr>
          <w:sz w:val="28"/>
          <w:szCs w:val="28"/>
        </w:rPr>
      </w:pPr>
      <w:r w:rsidRPr="00D71786">
        <w:rPr>
          <w:sz w:val="28"/>
          <w:szCs w:val="28"/>
        </w:rPr>
        <w:t xml:space="preserve">И.С. Тургенев. Слово о писателе. Повесть «Ася». Своеобразие замысла повести. </w:t>
      </w:r>
    </w:p>
    <w:p w:rsidR="00D71786" w:rsidRPr="00D71786" w:rsidRDefault="00D71786" w:rsidP="00D71786">
      <w:pPr>
        <w:spacing w:after="179" w:line="360" w:lineRule="auto"/>
        <w:ind w:left="0" w:right="10" w:firstLine="709"/>
        <w:rPr>
          <w:sz w:val="28"/>
          <w:szCs w:val="28"/>
        </w:rPr>
      </w:pPr>
      <w:r w:rsidRPr="00D71786">
        <w:rPr>
          <w:sz w:val="28"/>
          <w:szCs w:val="28"/>
        </w:rPr>
        <w:t>Знакомство с героями повести. Образ героя-рассказчика.</w:t>
      </w:r>
    </w:p>
    <w:p w:rsidR="00D71786" w:rsidRPr="00D71786" w:rsidRDefault="00D71786" w:rsidP="00D71786">
      <w:pPr>
        <w:spacing w:after="179" w:line="360" w:lineRule="auto"/>
        <w:ind w:left="0" w:right="10" w:firstLine="709"/>
        <w:rPr>
          <w:sz w:val="28"/>
          <w:szCs w:val="28"/>
        </w:rPr>
      </w:pPr>
      <w:r w:rsidRPr="00D71786">
        <w:rPr>
          <w:sz w:val="28"/>
          <w:szCs w:val="28"/>
        </w:rPr>
        <w:t>Испытание любовью героев повести И.С. Тургенева «Ася». Изображение нравственной красоты и душевных качеств тургеневской девушки. Образ природы и тема рока в повести.</w:t>
      </w:r>
    </w:p>
    <w:p w:rsidR="00D71786" w:rsidRPr="00D71786" w:rsidRDefault="00D71786" w:rsidP="00D71786">
      <w:pPr>
        <w:spacing w:after="179" w:line="360" w:lineRule="auto"/>
        <w:ind w:left="0" w:right="10" w:firstLine="709"/>
        <w:rPr>
          <w:sz w:val="28"/>
          <w:szCs w:val="28"/>
        </w:rPr>
      </w:pPr>
      <w:r w:rsidRPr="00D71786">
        <w:rPr>
          <w:sz w:val="28"/>
          <w:szCs w:val="28"/>
        </w:rPr>
        <w:t>РР Обучение анализу эпизода на материале повести И.С. Тургенева «Ася».</w:t>
      </w:r>
    </w:p>
    <w:p w:rsidR="00D71786" w:rsidRPr="00D71786" w:rsidRDefault="00D71786" w:rsidP="00D71786">
      <w:pPr>
        <w:spacing w:after="179" w:line="360" w:lineRule="auto"/>
        <w:ind w:left="0" w:right="10" w:firstLine="709"/>
        <w:rPr>
          <w:sz w:val="28"/>
          <w:szCs w:val="28"/>
        </w:rPr>
      </w:pPr>
      <w:r w:rsidRPr="00D71786">
        <w:rPr>
          <w:sz w:val="28"/>
          <w:szCs w:val="28"/>
        </w:rPr>
        <w:t>Поэзия родной природы (1 ч.)</w:t>
      </w:r>
    </w:p>
    <w:p w:rsidR="00D71786" w:rsidRPr="00D71786" w:rsidRDefault="00D71786" w:rsidP="00D71786">
      <w:pPr>
        <w:spacing w:after="179" w:line="360" w:lineRule="auto"/>
        <w:ind w:left="0" w:right="10" w:firstLine="709"/>
        <w:rPr>
          <w:sz w:val="28"/>
          <w:szCs w:val="28"/>
        </w:rPr>
      </w:pPr>
      <w:r w:rsidRPr="00D71786">
        <w:rPr>
          <w:sz w:val="28"/>
          <w:szCs w:val="28"/>
        </w:rPr>
        <w:t>Поэзия родной природы в лирике русских поэтов 19 века (А.С. Пушкин, М.Ю. Лермонтов, Ф.И. Тютчев, А.Н. Майков).</w:t>
      </w:r>
    </w:p>
    <w:p w:rsidR="00D71786" w:rsidRPr="00D71786" w:rsidRDefault="00D71786" w:rsidP="00D71786">
      <w:pPr>
        <w:spacing w:after="179" w:line="360" w:lineRule="auto"/>
        <w:ind w:left="0" w:right="10" w:firstLine="709"/>
        <w:rPr>
          <w:sz w:val="28"/>
          <w:szCs w:val="28"/>
        </w:rPr>
      </w:pPr>
      <w:r w:rsidRPr="00D71786">
        <w:rPr>
          <w:sz w:val="28"/>
          <w:szCs w:val="28"/>
        </w:rPr>
        <w:t>Михаил Евграфович Салтыков-Щедрин (1 ч.)</w:t>
      </w:r>
    </w:p>
    <w:p w:rsidR="00D71786" w:rsidRPr="00D71786" w:rsidRDefault="00D71786" w:rsidP="00D71786">
      <w:pPr>
        <w:spacing w:after="179" w:line="360" w:lineRule="auto"/>
        <w:ind w:left="0" w:right="10" w:firstLine="709"/>
        <w:rPr>
          <w:sz w:val="28"/>
          <w:szCs w:val="28"/>
        </w:rPr>
      </w:pPr>
      <w:r w:rsidRPr="00D71786">
        <w:rPr>
          <w:sz w:val="28"/>
          <w:szCs w:val="28"/>
        </w:rPr>
        <w:t xml:space="preserve">М.Е. Салтыков-Щедрин. Слово о писателе. «История одного города» (отрывки) как сатира на современные писателю порядки. </w:t>
      </w:r>
    </w:p>
    <w:p w:rsidR="00D71786" w:rsidRPr="00D71786" w:rsidRDefault="00D71786" w:rsidP="00D71786">
      <w:pPr>
        <w:spacing w:after="179" w:line="360" w:lineRule="auto"/>
        <w:ind w:left="0" w:right="10" w:firstLine="709"/>
        <w:rPr>
          <w:sz w:val="28"/>
          <w:szCs w:val="28"/>
        </w:rPr>
      </w:pPr>
      <w:r w:rsidRPr="00D71786">
        <w:rPr>
          <w:sz w:val="28"/>
          <w:szCs w:val="28"/>
        </w:rPr>
        <w:t>Гротескные образы градоначальников.</w:t>
      </w:r>
    </w:p>
    <w:p w:rsidR="00D71786" w:rsidRPr="00D71786" w:rsidRDefault="00D71786" w:rsidP="00D71786">
      <w:pPr>
        <w:spacing w:after="179" w:line="360" w:lineRule="auto"/>
        <w:ind w:left="0" w:right="10" w:firstLine="709"/>
        <w:rPr>
          <w:sz w:val="28"/>
          <w:szCs w:val="28"/>
        </w:rPr>
      </w:pPr>
      <w:r w:rsidRPr="00D71786">
        <w:rPr>
          <w:sz w:val="28"/>
          <w:szCs w:val="28"/>
        </w:rPr>
        <w:t>Николай Семенович Лесков (1 ч.)</w:t>
      </w:r>
    </w:p>
    <w:p w:rsidR="00D71786" w:rsidRPr="00D71786" w:rsidRDefault="00D71786" w:rsidP="00FD608D">
      <w:pPr>
        <w:spacing w:after="0" w:line="360" w:lineRule="auto"/>
        <w:ind w:left="0" w:right="11" w:firstLine="709"/>
        <w:rPr>
          <w:sz w:val="28"/>
          <w:szCs w:val="28"/>
        </w:rPr>
      </w:pPr>
      <w:r w:rsidRPr="00D71786">
        <w:rPr>
          <w:sz w:val="28"/>
          <w:szCs w:val="28"/>
        </w:rPr>
        <w:t xml:space="preserve">Н.С. Лесков. Слово о писателе. Нравственные проблемы рассказа «Старый гений». </w:t>
      </w:r>
    </w:p>
    <w:p w:rsidR="00D71786" w:rsidRPr="00D71786" w:rsidRDefault="00D71786" w:rsidP="00FD608D">
      <w:pPr>
        <w:spacing w:after="0" w:line="360" w:lineRule="auto"/>
        <w:ind w:left="0" w:right="11" w:firstLine="709"/>
        <w:rPr>
          <w:sz w:val="28"/>
          <w:szCs w:val="28"/>
        </w:rPr>
      </w:pPr>
      <w:r w:rsidRPr="00D71786">
        <w:rPr>
          <w:sz w:val="28"/>
          <w:szCs w:val="28"/>
        </w:rPr>
        <w:t>Лев Николаевич Толстой (3 ч.)</w:t>
      </w:r>
    </w:p>
    <w:p w:rsidR="00D71786" w:rsidRPr="00D71786" w:rsidRDefault="00D71786" w:rsidP="00FD608D">
      <w:pPr>
        <w:spacing w:after="0" w:line="360" w:lineRule="auto"/>
        <w:ind w:left="0" w:right="11" w:firstLine="709"/>
        <w:rPr>
          <w:sz w:val="28"/>
          <w:szCs w:val="28"/>
        </w:rPr>
      </w:pPr>
      <w:r w:rsidRPr="00D71786">
        <w:rPr>
          <w:sz w:val="28"/>
          <w:szCs w:val="28"/>
        </w:rPr>
        <w:t xml:space="preserve">Л.Н. Толстой. Слово о писателе. «После бала». Историческая и философская основа рассказа. Социально-нравственные проблемы в рассказе. </w:t>
      </w:r>
    </w:p>
    <w:p w:rsidR="00D71786" w:rsidRPr="00D71786" w:rsidRDefault="00D71786" w:rsidP="00FD608D">
      <w:pPr>
        <w:spacing w:after="0" w:line="360" w:lineRule="auto"/>
        <w:ind w:left="0" w:right="11" w:firstLine="709"/>
        <w:rPr>
          <w:sz w:val="28"/>
          <w:szCs w:val="28"/>
        </w:rPr>
      </w:pPr>
      <w:r w:rsidRPr="00D71786">
        <w:rPr>
          <w:sz w:val="28"/>
          <w:szCs w:val="28"/>
        </w:rPr>
        <w:t>Образ рассказчика. Особенности композиции, психологизм рассказа.</w:t>
      </w:r>
    </w:p>
    <w:p w:rsidR="00D71786" w:rsidRPr="00D71786" w:rsidRDefault="00D71786" w:rsidP="00FD608D">
      <w:pPr>
        <w:spacing w:after="0" w:line="360" w:lineRule="auto"/>
        <w:ind w:left="0" w:right="11" w:firstLine="709"/>
        <w:rPr>
          <w:sz w:val="28"/>
          <w:szCs w:val="28"/>
        </w:rPr>
      </w:pPr>
      <w:r w:rsidRPr="00D71786">
        <w:rPr>
          <w:sz w:val="28"/>
          <w:szCs w:val="28"/>
        </w:rPr>
        <w:lastRenderedPageBreak/>
        <w:t>Урок текущего контроля по творчеству И.С. Тургенева, Н.С. Лесков, Л.Н. Толстого, М.Е. Салтыкова-Щедрина.</w:t>
      </w:r>
    </w:p>
    <w:p w:rsidR="00D71786" w:rsidRPr="00D71786" w:rsidRDefault="00D71786" w:rsidP="00FD608D">
      <w:pPr>
        <w:spacing w:after="0" w:line="360" w:lineRule="auto"/>
        <w:ind w:left="0" w:right="11" w:firstLine="709"/>
        <w:rPr>
          <w:sz w:val="28"/>
          <w:szCs w:val="28"/>
        </w:rPr>
      </w:pPr>
      <w:r w:rsidRPr="00D71786">
        <w:rPr>
          <w:sz w:val="28"/>
          <w:szCs w:val="28"/>
        </w:rPr>
        <w:t>Антон Павлович Чехов (2 ч.)</w:t>
      </w:r>
    </w:p>
    <w:p w:rsidR="00D71786" w:rsidRPr="00D71786" w:rsidRDefault="00D71786" w:rsidP="00FD608D">
      <w:pPr>
        <w:spacing w:after="0" w:line="360" w:lineRule="auto"/>
        <w:ind w:left="0" w:right="11" w:firstLine="709"/>
        <w:rPr>
          <w:sz w:val="28"/>
          <w:szCs w:val="28"/>
        </w:rPr>
      </w:pPr>
      <w:r w:rsidRPr="00D71786">
        <w:rPr>
          <w:sz w:val="28"/>
          <w:szCs w:val="28"/>
        </w:rPr>
        <w:t xml:space="preserve">А.П. Чехов. Слово о писателе. Рассказ «О любви» как история об упущенном счастье. </w:t>
      </w:r>
    </w:p>
    <w:p w:rsidR="00D71786" w:rsidRPr="00D71786" w:rsidRDefault="00D71786" w:rsidP="00FD608D">
      <w:pPr>
        <w:spacing w:after="0" w:line="360" w:lineRule="auto"/>
        <w:ind w:left="0" w:right="11" w:firstLine="709"/>
        <w:rPr>
          <w:sz w:val="28"/>
          <w:szCs w:val="28"/>
        </w:rPr>
      </w:pPr>
      <w:r w:rsidRPr="00D71786">
        <w:rPr>
          <w:sz w:val="28"/>
          <w:szCs w:val="28"/>
        </w:rPr>
        <w:t>Поэтика рассказа.</w:t>
      </w:r>
    </w:p>
    <w:p w:rsidR="00D71786" w:rsidRPr="00D71786" w:rsidRDefault="00D71786" w:rsidP="00FD608D">
      <w:pPr>
        <w:spacing w:after="0" w:line="360" w:lineRule="auto"/>
        <w:ind w:left="0" w:right="11" w:firstLine="709"/>
        <w:rPr>
          <w:sz w:val="28"/>
          <w:szCs w:val="28"/>
        </w:rPr>
      </w:pPr>
      <w:r w:rsidRPr="00D71786">
        <w:rPr>
          <w:sz w:val="28"/>
          <w:szCs w:val="28"/>
        </w:rPr>
        <w:t>ИЗ ЛИТЕРАТУРЫ XXВЕКА (21 ч.)</w:t>
      </w:r>
    </w:p>
    <w:p w:rsidR="00D71786" w:rsidRPr="00D71786" w:rsidRDefault="00D71786" w:rsidP="00FD608D">
      <w:pPr>
        <w:spacing w:after="0" w:line="360" w:lineRule="auto"/>
        <w:ind w:left="0" w:right="11" w:firstLine="709"/>
        <w:rPr>
          <w:sz w:val="28"/>
          <w:szCs w:val="28"/>
        </w:rPr>
      </w:pPr>
      <w:r w:rsidRPr="00D71786">
        <w:rPr>
          <w:sz w:val="28"/>
          <w:szCs w:val="28"/>
        </w:rPr>
        <w:t>Иван Алексеевич Бунин (1 ч.)</w:t>
      </w:r>
    </w:p>
    <w:p w:rsidR="00D71786" w:rsidRPr="00D71786" w:rsidRDefault="00D71786" w:rsidP="00FD608D">
      <w:pPr>
        <w:spacing w:after="0" w:line="360" w:lineRule="auto"/>
        <w:ind w:left="0" w:right="11" w:firstLine="709"/>
        <w:rPr>
          <w:sz w:val="28"/>
          <w:szCs w:val="28"/>
        </w:rPr>
      </w:pPr>
      <w:r w:rsidRPr="00D71786">
        <w:rPr>
          <w:sz w:val="28"/>
          <w:szCs w:val="28"/>
        </w:rPr>
        <w:t xml:space="preserve">И.А. Бунин. Слово о писателе.   Проблемы счастья в рассказе «Кавказ». Нравственный смысл рассказа. </w:t>
      </w:r>
    </w:p>
    <w:p w:rsidR="00D71786" w:rsidRPr="00D71786" w:rsidRDefault="00D71786" w:rsidP="00FD608D">
      <w:pPr>
        <w:spacing w:after="0" w:line="360" w:lineRule="auto"/>
        <w:ind w:left="0" w:right="11" w:firstLine="709"/>
        <w:rPr>
          <w:sz w:val="28"/>
          <w:szCs w:val="28"/>
        </w:rPr>
      </w:pPr>
      <w:r w:rsidRPr="00D71786">
        <w:rPr>
          <w:sz w:val="28"/>
          <w:szCs w:val="28"/>
        </w:rPr>
        <w:t>Александр Иванович Куприн (1 ч. + 1 ч.)</w:t>
      </w:r>
    </w:p>
    <w:p w:rsidR="00D71786" w:rsidRPr="00D71786" w:rsidRDefault="00D71786" w:rsidP="00FD608D">
      <w:pPr>
        <w:spacing w:after="0" w:line="360" w:lineRule="auto"/>
        <w:ind w:left="0" w:right="11" w:firstLine="709"/>
        <w:rPr>
          <w:sz w:val="28"/>
          <w:szCs w:val="28"/>
        </w:rPr>
      </w:pPr>
      <w:r w:rsidRPr="00D71786">
        <w:rPr>
          <w:sz w:val="28"/>
          <w:szCs w:val="28"/>
        </w:rPr>
        <w:t>А.И. Куприн. Слово о писателе. Рассказ «Куст сирени». Всепобеждающая сила любви как основа бытия.</w:t>
      </w:r>
    </w:p>
    <w:p w:rsidR="00D71786" w:rsidRPr="00D71786" w:rsidRDefault="00D71786" w:rsidP="00FD608D">
      <w:pPr>
        <w:spacing w:after="0" w:line="360" w:lineRule="auto"/>
        <w:ind w:left="0" w:right="11" w:firstLine="709"/>
        <w:rPr>
          <w:sz w:val="28"/>
          <w:szCs w:val="28"/>
        </w:rPr>
      </w:pPr>
      <w:r w:rsidRPr="00D71786">
        <w:rPr>
          <w:sz w:val="28"/>
          <w:szCs w:val="28"/>
        </w:rPr>
        <w:t>РР Подготовка к домашнему сочинению по рассказам А.П. Чехова, А.И. Куприна, И.А. Бунина «Что значит быть счастливым?»</w:t>
      </w:r>
    </w:p>
    <w:p w:rsidR="00D71786" w:rsidRPr="00D71786" w:rsidRDefault="00D71786" w:rsidP="00FD608D">
      <w:pPr>
        <w:spacing w:after="0" w:line="360" w:lineRule="auto"/>
        <w:ind w:left="0" w:right="11" w:firstLine="709"/>
        <w:rPr>
          <w:sz w:val="28"/>
          <w:szCs w:val="28"/>
        </w:rPr>
      </w:pPr>
      <w:r w:rsidRPr="00D71786">
        <w:rPr>
          <w:sz w:val="28"/>
          <w:szCs w:val="28"/>
        </w:rPr>
        <w:t>Александр Александрович Блок (1 ч.)</w:t>
      </w:r>
    </w:p>
    <w:p w:rsidR="00D71786" w:rsidRPr="00D71786" w:rsidRDefault="00D71786" w:rsidP="00FD608D">
      <w:pPr>
        <w:spacing w:after="0" w:line="360" w:lineRule="auto"/>
        <w:ind w:left="0" w:right="11" w:firstLine="709"/>
        <w:rPr>
          <w:sz w:val="28"/>
          <w:szCs w:val="28"/>
        </w:rPr>
      </w:pPr>
      <w:r w:rsidRPr="00D71786">
        <w:rPr>
          <w:sz w:val="28"/>
          <w:szCs w:val="28"/>
        </w:rPr>
        <w:t>А.А. Блок. Слово о поэте. Историческая тема в его творчестве. Стихотворение «Россия». Образ России и художественные средства его создания.</w:t>
      </w:r>
    </w:p>
    <w:p w:rsidR="00D71786" w:rsidRPr="00D71786" w:rsidRDefault="00D71786" w:rsidP="00FD608D">
      <w:pPr>
        <w:spacing w:after="0" w:line="360" w:lineRule="auto"/>
        <w:ind w:left="0" w:right="11" w:firstLine="709"/>
        <w:rPr>
          <w:sz w:val="28"/>
          <w:szCs w:val="28"/>
        </w:rPr>
      </w:pPr>
      <w:r w:rsidRPr="00D71786">
        <w:rPr>
          <w:sz w:val="28"/>
          <w:szCs w:val="28"/>
        </w:rPr>
        <w:t>Сергей Александрович Есенин (3 ч.)</w:t>
      </w:r>
    </w:p>
    <w:p w:rsidR="00D71786" w:rsidRPr="00D71786" w:rsidRDefault="00D71786" w:rsidP="00FD608D">
      <w:pPr>
        <w:spacing w:after="0" w:line="360" w:lineRule="auto"/>
        <w:ind w:left="0" w:right="11" w:firstLine="709"/>
        <w:rPr>
          <w:sz w:val="28"/>
          <w:szCs w:val="28"/>
        </w:rPr>
      </w:pPr>
      <w:r w:rsidRPr="00D71786">
        <w:rPr>
          <w:sz w:val="28"/>
          <w:szCs w:val="28"/>
        </w:rPr>
        <w:t xml:space="preserve">С.А. Есенин. Слово о поэте. «Пугачев» — поэма на историческую тему. </w:t>
      </w:r>
    </w:p>
    <w:p w:rsidR="00D71786" w:rsidRPr="00D71786" w:rsidRDefault="00D71786" w:rsidP="00FD608D">
      <w:pPr>
        <w:spacing w:after="0" w:line="360" w:lineRule="auto"/>
        <w:ind w:left="0" w:right="11" w:firstLine="709"/>
        <w:rPr>
          <w:sz w:val="28"/>
          <w:szCs w:val="28"/>
        </w:rPr>
      </w:pPr>
      <w:r w:rsidRPr="00D71786">
        <w:rPr>
          <w:sz w:val="28"/>
          <w:szCs w:val="28"/>
        </w:rPr>
        <w:t>Образ предводителя восстания и средства его создания.</w:t>
      </w:r>
    </w:p>
    <w:p w:rsidR="00D71786" w:rsidRPr="00D71786" w:rsidRDefault="00D71786" w:rsidP="00FD608D">
      <w:pPr>
        <w:spacing w:after="0" w:line="360" w:lineRule="auto"/>
        <w:ind w:left="0" w:right="11" w:firstLine="709"/>
        <w:rPr>
          <w:sz w:val="28"/>
          <w:szCs w:val="28"/>
        </w:rPr>
      </w:pPr>
      <w:r w:rsidRPr="00D71786">
        <w:rPr>
          <w:sz w:val="28"/>
          <w:szCs w:val="28"/>
        </w:rPr>
        <w:t>История на страницах поэзии 20 века.</w:t>
      </w:r>
    </w:p>
    <w:p w:rsidR="00D71786" w:rsidRPr="00D71786" w:rsidRDefault="00D71786" w:rsidP="00FD608D">
      <w:pPr>
        <w:spacing w:after="0" w:line="360" w:lineRule="auto"/>
        <w:ind w:left="0" w:right="11" w:firstLine="709"/>
        <w:rPr>
          <w:sz w:val="28"/>
          <w:szCs w:val="28"/>
        </w:rPr>
      </w:pPr>
      <w:r w:rsidRPr="00D71786">
        <w:rPr>
          <w:sz w:val="28"/>
          <w:szCs w:val="28"/>
        </w:rPr>
        <w:t>Иван Сергеевич Шмелев (1 ч.)</w:t>
      </w:r>
    </w:p>
    <w:p w:rsidR="00D71786" w:rsidRPr="00D71786" w:rsidRDefault="00D71786" w:rsidP="00FD608D">
      <w:pPr>
        <w:spacing w:after="0" w:line="360" w:lineRule="auto"/>
        <w:ind w:left="0" w:right="11" w:firstLine="709"/>
        <w:rPr>
          <w:sz w:val="28"/>
          <w:szCs w:val="28"/>
        </w:rPr>
      </w:pPr>
      <w:r w:rsidRPr="00D71786">
        <w:rPr>
          <w:sz w:val="28"/>
          <w:szCs w:val="28"/>
        </w:rPr>
        <w:t xml:space="preserve">И.С. Шмелев. Рассказ «Как я стал писателем». Воспоминания о пути к творчеству.  </w:t>
      </w:r>
    </w:p>
    <w:p w:rsidR="00D71786" w:rsidRPr="00D71786" w:rsidRDefault="00D71786" w:rsidP="00FD608D">
      <w:pPr>
        <w:spacing w:after="0" w:line="360" w:lineRule="auto"/>
        <w:ind w:left="0" w:right="11" w:firstLine="709"/>
        <w:rPr>
          <w:sz w:val="28"/>
          <w:szCs w:val="28"/>
        </w:rPr>
      </w:pPr>
      <w:r w:rsidRPr="00D71786">
        <w:rPr>
          <w:sz w:val="28"/>
          <w:szCs w:val="28"/>
        </w:rPr>
        <w:t xml:space="preserve">Писатели улыбаются (2 ч.)                                                            </w:t>
      </w:r>
    </w:p>
    <w:p w:rsidR="00D71786" w:rsidRPr="00D71786" w:rsidRDefault="00D71786" w:rsidP="00FD608D">
      <w:pPr>
        <w:spacing w:after="0" w:line="360" w:lineRule="auto"/>
        <w:ind w:left="0" w:right="11" w:firstLine="709"/>
        <w:rPr>
          <w:sz w:val="28"/>
          <w:szCs w:val="28"/>
        </w:rPr>
      </w:pPr>
      <w:r w:rsidRPr="00D71786">
        <w:rPr>
          <w:sz w:val="28"/>
          <w:szCs w:val="28"/>
        </w:rPr>
        <w:t xml:space="preserve">История и современность через призму смешного. Журнал «Сатирикон» и его авторы. </w:t>
      </w:r>
    </w:p>
    <w:p w:rsidR="00D71786" w:rsidRPr="00D71786" w:rsidRDefault="00D71786" w:rsidP="00FD608D">
      <w:pPr>
        <w:spacing w:after="0" w:line="360" w:lineRule="auto"/>
        <w:ind w:left="0" w:right="11" w:firstLine="709"/>
        <w:rPr>
          <w:sz w:val="28"/>
          <w:szCs w:val="28"/>
        </w:rPr>
      </w:pPr>
      <w:r w:rsidRPr="00D71786">
        <w:rPr>
          <w:sz w:val="28"/>
          <w:szCs w:val="28"/>
        </w:rPr>
        <w:lastRenderedPageBreak/>
        <w:t>Сатирическое изображение исторических событий. Тэффи «Жизнь и воротник», М.М. Зощенко «История болезни».</w:t>
      </w:r>
    </w:p>
    <w:p w:rsidR="00D71786" w:rsidRPr="00D71786" w:rsidRDefault="00D71786" w:rsidP="00FD608D">
      <w:pPr>
        <w:spacing w:after="0" w:line="360" w:lineRule="auto"/>
        <w:ind w:left="0" w:right="11" w:firstLine="709"/>
        <w:rPr>
          <w:sz w:val="28"/>
          <w:szCs w:val="28"/>
        </w:rPr>
      </w:pPr>
      <w:r w:rsidRPr="00D71786">
        <w:rPr>
          <w:sz w:val="28"/>
          <w:szCs w:val="28"/>
        </w:rPr>
        <w:t>Александр Трифонович Твардовский (4 ч. +1 ч.)</w:t>
      </w:r>
    </w:p>
    <w:p w:rsidR="00D71786" w:rsidRPr="00D71786" w:rsidRDefault="00D71786" w:rsidP="00FD608D">
      <w:pPr>
        <w:spacing w:after="0" w:line="360" w:lineRule="auto"/>
        <w:ind w:left="0" w:right="11" w:firstLine="709"/>
        <w:rPr>
          <w:sz w:val="28"/>
          <w:szCs w:val="28"/>
        </w:rPr>
      </w:pPr>
      <w:r w:rsidRPr="00D71786">
        <w:rPr>
          <w:sz w:val="28"/>
          <w:szCs w:val="28"/>
        </w:rPr>
        <w:t>А.Т. Твардовский. Слово о поэте. Поэма «Василий Теркин». Картины фронтовой жизни в поэме.</w:t>
      </w:r>
    </w:p>
    <w:p w:rsidR="00D71786" w:rsidRPr="00D71786" w:rsidRDefault="00D71786" w:rsidP="00FD608D">
      <w:pPr>
        <w:spacing w:after="0" w:line="360" w:lineRule="auto"/>
        <w:ind w:left="0" w:right="11" w:firstLine="709"/>
        <w:rPr>
          <w:sz w:val="28"/>
          <w:szCs w:val="28"/>
        </w:rPr>
      </w:pPr>
      <w:r w:rsidRPr="00D71786">
        <w:rPr>
          <w:sz w:val="28"/>
          <w:szCs w:val="28"/>
        </w:rPr>
        <w:t xml:space="preserve">Василий Теркин — защитник родной страны. </w:t>
      </w:r>
    </w:p>
    <w:p w:rsidR="00D71786" w:rsidRPr="00D71786" w:rsidRDefault="00D71786" w:rsidP="00FD608D">
      <w:pPr>
        <w:spacing w:after="0" w:line="360" w:lineRule="auto"/>
        <w:ind w:left="0" w:right="11" w:firstLine="709"/>
        <w:rPr>
          <w:sz w:val="28"/>
          <w:szCs w:val="28"/>
        </w:rPr>
      </w:pPr>
      <w:r w:rsidRPr="00D71786">
        <w:rPr>
          <w:sz w:val="28"/>
          <w:szCs w:val="28"/>
        </w:rPr>
        <w:t>Новаторство А.Т. Твардовского в создании образа героя. Язык поэмы.</w:t>
      </w:r>
    </w:p>
    <w:p w:rsidR="00D71786" w:rsidRPr="00D71786" w:rsidRDefault="00D71786" w:rsidP="00FD608D">
      <w:pPr>
        <w:spacing w:after="0" w:line="360" w:lineRule="auto"/>
        <w:ind w:left="0" w:right="11" w:firstLine="709"/>
        <w:rPr>
          <w:sz w:val="28"/>
          <w:szCs w:val="28"/>
        </w:rPr>
      </w:pPr>
      <w:r w:rsidRPr="00D71786">
        <w:rPr>
          <w:sz w:val="28"/>
          <w:szCs w:val="28"/>
        </w:rPr>
        <w:t xml:space="preserve">РР Сочинение по поэме А.Т. Твардовского «Василий Теркин» </w:t>
      </w:r>
    </w:p>
    <w:p w:rsidR="00D71786" w:rsidRPr="00D71786" w:rsidRDefault="00D71786" w:rsidP="00FD608D">
      <w:pPr>
        <w:spacing w:after="0" w:line="360" w:lineRule="auto"/>
        <w:ind w:left="0" w:right="11" w:firstLine="709"/>
        <w:rPr>
          <w:sz w:val="28"/>
          <w:szCs w:val="28"/>
        </w:rPr>
      </w:pPr>
      <w:r w:rsidRPr="00D71786">
        <w:rPr>
          <w:sz w:val="28"/>
          <w:szCs w:val="28"/>
        </w:rPr>
        <w:t>Стихи и песни о Великой Отечественной войне.</w:t>
      </w:r>
    </w:p>
    <w:p w:rsidR="00D71786" w:rsidRPr="00D71786" w:rsidRDefault="00D71786" w:rsidP="00FD608D">
      <w:pPr>
        <w:spacing w:after="0" w:line="360" w:lineRule="auto"/>
        <w:ind w:left="0" w:right="11" w:firstLine="709"/>
        <w:rPr>
          <w:sz w:val="28"/>
          <w:szCs w:val="28"/>
        </w:rPr>
      </w:pPr>
      <w:r w:rsidRPr="00D71786">
        <w:rPr>
          <w:sz w:val="28"/>
          <w:szCs w:val="28"/>
        </w:rPr>
        <w:t>Александр Платонович Платонов (2 ч.)</w:t>
      </w:r>
    </w:p>
    <w:p w:rsidR="00D71786" w:rsidRPr="00D71786" w:rsidRDefault="00D71786" w:rsidP="00FD608D">
      <w:pPr>
        <w:spacing w:after="0" w:line="360" w:lineRule="auto"/>
        <w:ind w:left="0" w:right="11" w:firstLine="709"/>
        <w:rPr>
          <w:sz w:val="28"/>
          <w:szCs w:val="28"/>
        </w:rPr>
      </w:pPr>
      <w:r w:rsidRPr="00D71786">
        <w:rPr>
          <w:sz w:val="28"/>
          <w:szCs w:val="28"/>
        </w:rPr>
        <w:t xml:space="preserve">А.П. Платонов. Слово о писателе. Картины войны и мирной жизни в рассказе «Возвращение». </w:t>
      </w:r>
    </w:p>
    <w:p w:rsidR="00D71786" w:rsidRPr="00D71786" w:rsidRDefault="00D71786" w:rsidP="00FD608D">
      <w:pPr>
        <w:spacing w:after="0" w:line="360" w:lineRule="auto"/>
        <w:ind w:left="0" w:right="11" w:firstLine="709"/>
        <w:rPr>
          <w:sz w:val="28"/>
          <w:szCs w:val="28"/>
        </w:rPr>
      </w:pPr>
      <w:r w:rsidRPr="00D71786">
        <w:rPr>
          <w:sz w:val="28"/>
          <w:szCs w:val="28"/>
        </w:rPr>
        <w:t>Нравственная проблематика рассказа.</w:t>
      </w:r>
    </w:p>
    <w:p w:rsidR="00D71786" w:rsidRPr="00D71786" w:rsidRDefault="00D71786" w:rsidP="00FD608D">
      <w:pPr>
        <w:spacing w:after="0" w:line="360" w:lineRule="auto"/>
        <w:ind w:left="0" w:right="11" w:firstLine="709"/>
        <w:rPr>
          <w:sz w:val="28"/>
          <w:szCs w:val="28"/>
        </w:rPr>
      </w:pPr>
      <w:r w:rsidRPr="00D71786">
        <w:rPr>
          <w:sz w:val="28"/>
          <w:szCs w:val="28"/>
        </w:rPr>
        <w:t>Виктор Петрович Астафьев (1 ч. +1 ч.)</w:t>
      </w:r>
    </w:p>
    <w:p w:rsidR="00D71786" w:rsidRPr="00D71786" w:rsidRDefault="00D71786" w:rsidP="00FD608D">
      <w:pPr>
        <w:spacing w:after="0" w:line="360" w:lineRule="auto"/>
        <w:ind w:left="0" w:right="11" w:firstLine="709"/>
        <w:rPr>
          <w:sz w:val="28"/>
          <w:szCs w:val="28"/>
        </w:rPr>
      </w:pPr>
      <w:r w:rsidRPr="00D71786">
        <w:rPr>
          <w:sz w:val="28"/>
          <w:szCs w:val="28"/>
        </w:rPr>
        <w:t xml:space="preserve">В.П. Астафьев. Слово о писателе. Отражение военного времени </w:t>
      </w:r>
      <w:proofErr w:type="gramStart"/>
      <w:r w:rsidRPr="00D71786">
        <w:rPr>
          <w:sz w:val="28"/>
          <w:szCs w:val="28"/>
        </w:rPr>
        <w:t>в  рассказе</w:t>
      </w:r>
      <w:proofErr w:type="gramEnd"/>
      <w:r w:rsidRPr="00D71786">
        <w:rPr>
          <w:sz w:val="28"/>
          <w:szCs w:val="28"/>
        </w:rPr>
        <w:t xml:space="preserve"> «Фотография, на которой меня нет». </w:t>
      </w:r>
    </w:p>
    <w:p w:rsidR="00D71786" w:rsidRPr="00D71786" w:rsidRDefault="00D71786" w:rsidP="00FD608D">
      <w:pPr>
        <w:spacing w:after="0" w:line="360" w:lineRule="auto"/>
        <w:ind w:left="0" w:right="11" w:firstLine="709"/>
        <w:rPr>
          <w:sz w:val="28"/>
          <w:szCs w:val="28"/>
        </w:rPr>
      </w:pPr>
      <w:proofErr w:type="gramStart"/>
      <w:r w:rsidRPr="00D71786">
        <w:rPr>
          <w:sz w:val="28"/>
          <w:szCs w:val="28"/>
        </w:rPr>
        <w:t>РР  Письменный</w:t>
      </w:r>
      <w:proofErr w:type="gramEnd"/>
      <w:r w:rsidRPr="00D71786">
        <w:rPr>
          <w:sz w:val="28"/>
          <w:szCs w:val="28"/>
        </w:rPr>
        <w:t xml:space="preserve"> ответ на проблемный вопрос «Какие испытание пережил человек в военное время?» (На примере 1-2 произведений писателей о Великой Отечественной войне»)</w:t>
      </w:r>
    </w:p>
    <w:p w:rsidR="00D71786" w:rsidRPr="00D71786" w:rsidRDefault="00D71786" w:rsidP="00FD608D">
      <w:pPr>
        <w:spacing w:after="0" w:line="360" w:lineRule="auto"/>
        <w:ind w:left="0" w:right="11" w:firstLine="709"/>
        <w:rPr>
          <w:sz w:val="28"/>
          <w:szCs w:val="28"/>
        </w:rPr>
      </w:pPr>
      <w:r w:rsidRPr="00D71786">
        <w:rPr>
          <w:sz w:val="28"/>
          <w:szCs w:val="28"/>
        </w:rPr>
        <w:t>Литература русского зарубежья (2 ч.)</w:t>
      </w:r>
    </w:p>
    <w:p w:rsidR="00D71786" w:rsidRPr="00D71786" w:rsidRDefault="00D71786" w:rsidP="00FD608D">
      <w:pPr>
        <w:spacing w:after="0" w:line="360" w:lineRule="auto"/>
        <w:ind w:left="0" w:right="11" w:firstLine="709"/>
        <w:rPr>
          <w:sz w:val="28"/>
          <w:szCs w:val="28"/>
        </w:rPr>
      </w:pPr>
      <w:proofErr w:type="gramStart"/>
      <w:r w:rsidRPr="00D71786">
        <w:rPr>
          <w:sz w:val="28"/>
          <w:szCs w:val="28"/>
        </w:rPr>
        <w:t>Судьбы  без</w:t>
      </w:r>
      <w:proofErr w:type="gramEnd"/>
      <w:r w:rsidRPr="00D71786">
        <w:rPr>
          <w:sz w:val="28"/>
          <w:szCs w:val="28"/>
        </w:rPr>
        <w:t xml:space="preserve"> Родины. Поэты русского зарубежья об оставленной ими России: любовь-воспоминание, грусть, надежда.</w:t>
      </w:r>
    </w:p>
    <w:p w:rsidR="00D71786" w:rsidRPr="00D71786" w:rsidRDefault="00D71786" w:rsidP="00FD608D">
      <w:pPr>
        <w:spacing w:after="0" w:line="360" w:lineRule="auto"/>
        <w:ind w:left="0" w:right="11" w:firstLine="709"/>
        <w:rPr>
          <w:sz w:val="28"/>
          <w:szCs w:val="28"/>
        </w:rPr>
      </w:pPr>
      <w:proofErr w:type="gramStart"/>
      <w:r w:rsidRPr="00D71786">
        <w:rPr>
          <w:sz w:val="28"/>
          <w:szCs w:val="28"/>
        </w:rPr>
        <w:t>Судьбы  без</w:t>
      </w:r>
      <w:proofErr w:type="gramEnd"/>
      <w:r w:rsidRPr="00D71786">
        <w:rPr>
          <w:sz w:val="28"/>
          <w:szCs w:val="28"/>
        </w:rPr>
        <w:t xml:space="preserve"> Родины. Поэты русского зарубежья об оставленной ими России: любовь-воспоминание, грусть, надежда.</w:t>
      </w:r>
    </w:p>
    <w:p w:rsidR="00D71786" w:rsidRPr="00D71786" w:rsidRDefault="00D71786" w:rsidP="00FD608D">
      <w:pPr>
        <w:spacing w:after="0" w:line="360" w:lineRule="auto"/>
        <w:ind w:left="0" w:right="11" w:firstLine="709"/>
        <w:rPr>
          <w:sz w:val="28"/>
          <w:szCs w:val="28"/>
        </w:rPr>
      </w:pPr>
      <w:r w:rsidRPr="00D71786">
        <w:rPr>
          <w:sz w:val="28"/>
          <w:szCs w:val="28"/>
        </w:rPr>
        <w:t>ИЗ ЗАРУБЕЖНОЙ ЛИТЕРАТУРЫ (2 Ч.)</w:t>
      </w:r>
    </w:p>
    <w:p w:rsidR="00D71786" w:rsidRPr="00D71786" w:rsidRDefault="00D71786" w:rsidP="00FD608D">
      <w:pPr>
        <w:spacing w:after="0" w:line="360" w:lineRule="auto"/>
        <w:ind w:left="0" w:right="11" w:firstLine="709"/>
        <w:rPr>
          <w:sz w:val="28"/>
          <w:szCs w:val="28"/>
        </w:rPr>
      </w:pPr>
      <w:r w:rsidRPr="00D71786">
        <w:rPr>
          <w:sz w:val="28"/>
          <w:szCs w:val="28"/>
        </w:rPr>
        <w:t>Из зарубежной литературы: У. Шекспир «Ромео и Джульетта», Ж.Б. Мольер «Мещанин во дворянстве».</w:t>
      </w:r>
    </w:p>
    <w:p w:rsidR="00D71786" w:rsidRPr="00D71786" w:rsidRDefault="00D71786" w:rsidP="00FD608D">
      <w:pPr>
        <w:spacing w:after="0" w:line="360" w:lineRule="auto"/>
        <w:ind w:left="0" w:right="11" w:firstLine="709"/>
        <w:rPr>
          <w:sz w:val="28"/>
          <w:szCs w:val="28"/>
        </w:rPr>
      </w:pPr>
      <w:r w:rsidRPr="00D71786">
        <w:rPr>
          <w:sz w:val="28"/>
          <w:szCs w:val="28"/>
        </w:rPr>
        <w:t>Д. Свифт «Путешествие Гулливера», В. Скотт «Айвенго»</w:t>
      </w:r>
    </w:p>
    <w:p w:rsidR="00D71786" w:rsidRPr="00D71786" w:rsidRDefault="00D71786" w:rsidP="00FD608D">
      <w:pPr>
        <w:spacing w:after="0" w:line="360" w:lineRule="auto"/>
        <w:ind w:left="0" w:right="11" w:firstLine="709"/>
        <w:rPr>
          <w:sz w:val="28"/>
          <w:szCs w:val="28"/>
        </w:rPr>
      </w:pPr>
      <w:r w:rsidRPr="00D71786">
        <w:rPr>
          <w:sz w:val="28"/>
          <w:szCs w:val="28"/>
        </w:rPr>
        <w:t xml:space="preserve">                                                Подведение итогов за год(1ч.)</w:t>
      </w:r>
    </w:p>
    <w:p w:rsidR="00D71786" w:rsidRPr="00D71786" w:rsidRDefault="00D71786" w:rsidP="00FD608D">
      <w:pPr>
        <w:spacing w:after="0" w:line="360" w:lineRule="auto"/>
        <w:ind w:left="0" w:right="11" w:firstLine="709"/>
        <w:rPr>
          <w:sz w:val="28"/>
          <w:szCs w:val="28"/>
        </w:rPr>
      </w:pPr>
      <w:r w:rsidRPr="00D71786">
        <w:rPr>
          <w:sz w:val="28"/>
          <w:szCs w:val="28"/>
        </w:rPr>
        <w:lastRenderedPageBreak/>
        <w:t>Итоговое занятие по литературе. Итоговый урок «Прошлое, настоящее, будущее в литературе»</w:t>
      </w:r>
    </w:p>
    <w:p w:rsidR="00D71786" w:rsidRPr="00D71786" w:rsidRDefault="00D71786" w:rsidP="00D71786">
      <w:pPr>
        <w:spacing w:after="179" w:line="360" w:lineRule="auto"/>
        <w:ind w:left="665" w:right="10"/>
        <w:rPr>
          <w:b/>
          <w:sz w:val="28"/>
          <w:szCs w:val="28"/>
        </w:rPr>
      </w:pPr>
      <w:r w:rsidRPr="00D71786">
        <w:rPr>
          <w:b/>
          <w:sz w:val="28"/>
          <w:szCs w:val="28"/>
        </w:rPr>
        <w:t xml:space="preserve">Основные цели обучения в организации учебного процесса в 9 классе: </w:t>
      </w:r>
    </w:p>
    <w:p w:rsidR="00D71786" w:rsidRPr="00D71786" w:rsidRDefault="00D71786" w:rsidP="00D71786">
      <w:pPr>
        <w:spacing w:after="0" w:line="360" w:lineRule="auto"/>
        <w:ind w:left="0" w:firstLine="709"/>
        <w:rPr>
          <w:sz w:val="28"/>
          <w:szCs w:val="28"/>
        </w:rPr>
      </w:pPr>
      <w:r w:rsidRPr="00D71786">
        <w:rPr>
          <w:sz w:val="28"/>
          <w:szCs w:val="28"/>
        </w:rPr>
        <w:t>Литература как учебный предмет имеет важное значение в формировании личности учащегося и направлено на достижение следующих целей:</w:t>
      </w:r>
    </w:p>
    <w:p w:rsidR="00D71786" w:rsidRPr="00D71786" w:rsidRDefault="00D71786" w:rsidP="00D71786">
      <w:pPr>
        <w:spacing w:after="0" w:line="360" w:lineRule="auto"/>
        <w:ind w:left="0" w:firstLine="709"/>
        <w:rPr>
          <w:sz w:val="28"/>
          <w:szCs w:val="28"/>
        </w:rPr>
      </w:pPr>
      <w:r w:rsidRPr="00D71786">
        <w:rPr>
          <w:sz w:val="28"/>
          <w:szCs w:val="28"/>
        </w:rPr>
        <w:t>•</w:t>
      </w:r>
      <w:r w:rsidRPr="00D71786">
        <w:rPr>
          <w:sz w:val="28"/>
          <w:szCs w:val="28"/>
        </w:rPr>
        <w:tab/>
        <w:t xml:space="preserve">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 </w:t>
      </w:r>
    </w:p>
    <w:p w:rsidR="00D71786" w:rsidRPr="00D71786" w:rsidRDefault="00D71786" w:rsidP="00D71786">
      <w:pPr>
        <w:spacing w:after="0" w:line="360" w:lineRule="auto"/>
        <w:ind w:left="0" w:firstLine="709"/>
        <w:rPr>
          <w:sz w:val="28"/>
          <w:szCs w:val="28"/>
        </w:rPr>
      </w:pPr>
      <w:r w:rsidRPr="00D71786">
        <w:rPr>
          <w:sz w:val="28"/>
          <w:szCs w:val="28"/>
        </w:rPr>
        <w:t>•</w:t>
      </w:r>
      <w:r w:rsidRPr="00D71786">
        <w:rPr>
          <w:sz w:val="28"/>
          <w:szCs w:val="28"/>
        </w:rPr>
        <w:tab/>
        <w:t xml:space="preserve">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 </w:t>
      </w:r>
    </w:p>
    <w:p w:rsidR="00D71786" w:rsidRPr="00D71786" w:rsidRDefault="00D71786" w:rsidP="00D71786">
      <w:pPr>
        <w:spacing w:after="0" w:line="360" w:lineRule="auto"/>
        <w:ind w:left="0" w:firstLine="709"/>
        <w:rPr>
          <w:sz w:val="28"/>
          <w:szCs w:val="28"/>
        </w:rPr>
      </w:pPr>
      <w:r w:rsidRPr="00D71786">
        <w:rPr>
          <w:sz w:val="28"/>
          <w:szCs w:val="28"/>
        </w:rPr>
        <w:t>•</w:t>
      </w:r>
      <w:r w:rsidRPr="00D71786">
        <w:rPr>
          <w:sz w:val="28"/>
          <w:szCs w:val="28"/>
        </w:rPr>
        <w:tab/>
        <w:t>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D71786" w:rsidRPr="00D71786" w:rsidRDefault="00D71786" w:rsidP="00D71786">
      <w:pPr>
        <w:spacing w:after="0" w:line="360" w:lineRule="auto"/>
        <w:ind w:left="0" w:firstLine="709"/>
        <w:rPr>
          <w:sz w:val="28"/>
          <w:szCs w:val="28"/>
        </w:rPr>
      </w:pPr>
      <w:r w:rsidRPr="00D71786">
        <w:rPr>
          <w:sz w:val="28"/>
          <w:szCs w:val="28"/>
        </w:rPr>
        <w:t>•</w:t>
      </w:r>
      <w:r w:rsidRPr="00D71786">
        <w:rPr>
          <w:sz w:val="28"/>
          <w:szCs w:val="28"/>
        </w:rPr>
        <w:tab/>
        <w:t>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D71786" w:rsidRPr="00D71786" w:rsidRDefault="00D71786" w:rsidP="00D71786">
      <w:pPr>
        <w:spacing w:after="0" w:line="360" w:lineRule="auto"/>
        <w:ind w:left="0" w:firstLine="709"/>
        <w:rPr>
          <w:sz w:val="28"/>
          <w:szCs w:val="28"/>
        </w:rPr>
      </w:pPr>
      <w:r w:rsidRPr="00D71786">
        <w:rPr>
          <w:sz w:val="28"/>
          <w:szCs w:val="28"/>
        </w:rPr>
        <w:t xml:space="preserve">          Задачи:</w:t>
      </w:r>
    </w:p>
    <w:p w:rsidR="00D71786" w:rsidRPr="00D71786" w:rsidRDefault="00D71786" w:rsidP="00D71786">
      <w:pPr>
        <w:spacing w:after="0" w:line="360" w:lineRule="auto"/>
        <w:ind w:left="0" w:firstLine="709"/>
        <w:rPr>
          <w:sz w:val="28"/>
          <w:szCs w:val="28"/>
        </w:rPr>
      </w:pPr>
      <w:r w:rsidRPr="00D71786">
        <w:rPr>
          <w:sz w:val="28"/>
          <w:szCs w:val="28"/>
        </w:rPr>
        <w:lastRenderedPageBreak/>
        <w:t>•</w:t>
      </w:r>
      <w:r w:rsidRPr="00D71786">
        <w:rPr>
          <w:sz w:val="28"/>
          <w:szCs w:val="28"/>
        </w:rPr>
        <w:tab/>
        <w:t>приобщение учащихся к богатствам отечественной и мировой художественной литературы, формирование их представлений о литературе как об одном из важнейших достижений культуры;</w:t>
      </w:r>
    </w:p>
    <w:p w:rsidR="00D71786" w:rsidRPr="00D71786" w:rsidRDefault="00D71786" w:rsidP="00D71786">
      <w:pPr>
        <w:spacing w:after="0" w:line="360" w:lineRule="auto"/>
        <w:ind w:left="0" w:firstLine="709"/>
        <w:rPr>
          <w:sz w:val="28"/>
          <w:szCs w:val="28"/>
        </w:rPr>
      </w:pPr>
      <w:r w:rsidRPr="00D71786">
        <w:rPr>
          <w:sz w:val="28"/>
          <w:szCs w:val="28"/>
        </w:rPr>
        <w:t>•</w:t>
      </w:r>
      <w:r w:rsidRPr="00D71786">
        <w:rPr>
          <w:sz w:val="28"/>
          <w:szCs w:val="28"/>
        </w:rPr>
        <w:tab/>
        <w:t>формирование гуманистического мировоззрения учащихся;</w:t>
      </w:r>
    </w:p>
    <w:p w:rsidR="00D71786" w:rsidRPr="00D71786" w:rsidRDefault="00D71786" w:rsidP="00D71786">
      <w:pPr>
        <w:spacing w:after="0" w:line="360" w:lineRule="auto"/>
        <w:ind w:left="0" w:firstLine="709"/>
        <w:rPr>
          <w:sz w:val="28"/>
          <w:szCs w:val="28"/>
        </w:rPr>
      </w:pPr>
      <w:r w:rsidRPr="00D71786">
        <w:rPr>
          <w:sz w:val="28"/>
          <w:szCs w:val="28"/>
        </w:rPr>
        <w:t>•</w:t>
      </w:r>
      <w:r w:rsidRPr="00D71786">
        <w:rPr>
          <w:sz w:val="28"/>
          <w:szCs w:val="28"/>
        </w:rPr>
        <w:tab/>
        <w:t>развитие у учащихся способностей эстетического восприятия и оценки произведений литературы;</w:t>
      </w:r>
    </w:p>
    <w:p w:rsidR="00D71786" w:rsidRPr="00D71786" w:rsidRDefault="00D71786" w:rsidP="00D71786">
      <w:pPr>
        <w:spacing w:after="0" w:line="360" w:lineRule="auto"/>
        <w:ind w:left="0" w:firstLine="709"/>
        <w:rPr>
          <w:sz w:val="28"/>
          <w:szCs w:val="28"/>
        </w:rPr>
      </w:pPr>
      <w:r w:rsidRPr="00D71786">
        <w:rPr>
          <w:sz w:val="28"/>
          <w:szCs w:val="28"/>
        </w:rPr>
        <w:t>•</w:t>
      </w:r>
      <w:r w:rsidRPr="00D71786">
        <w:rPr>
          <w:sz w:val="28"/>
          <w:szCs w:val="28"/>
        </w:rPr>
        <w:tab/>
        <w:t>воспитание нравственных качеств личности, патриотических чувств, гражданской позиции;</w:t>
      </w:r>
    </w:p>
    <w:p w:rsidR="00D71786" w:rsidRPr="00D71786" w:rsidRDefault="00D71786" w:rsidP="00D71786">
      <w:pPr>
        <w:spacing w:after="0" w:line="360" w:lineRule="auto"/>
        <w:ind w:left="0" w:firstLine="709"/>
        <w:rPr>
          <w:sz w:val="28"/>
          <w:szCs w:val="28"/>
        </w:rPr>
      </w:pPr>
      <w:r w:rsidRPr="00D71786">
        <w:rPr>
          <w:sz w:val="28"/>
          <w:szCs w:val="28"/>
        </w:rPr>
        <w:t>•</w:t>
      </w:r>
      <w:r w:rsidRPr="00D71786">
        <w:rPr>
          <w:sz w:val="28"/>
          <w:szCs w:val="28"/>
        </w:rPr>
        <w:tab/>
        <w:t>воспитание культуры речи учащихся;</w:t>
      </w:r>
    </w:p>
    <w:p w:rsidR="00D71786" w:rsidRPr="00D71786" w:rsidRDefault="00D71786" w:rsidP="00D71786">
      <w:pPr>
        <w:spacing w:after="0" w:line="360" w:lineRule="auto"/>
        <w:ind w:left="0" w:firstLine="709"/>
        <w:rPr>
          <w:sz w:val="28"/>
          <w:szCs w:val="28"/>
        </w:rPr>
      </w:pPr>
      <w:r w:rsidRPr="00D71786">
        <w:rPr>
          <w:sz w:val="28"/>
          <w:szCs w:val="28"/>
        </w:rPr>
        <w:t>•</w:t>
      </w:r>
      <w:r w:rsidRPr="00D71786">
        <w:rPr>
          <w:sz w:val="28"/>
          <w:szCs w:val="28"/>
        </w:rPr>
        <w:tab/>
        <w:t>развитие устной и письменной речи учащихся;</w:t>
      </w:r>
    </w:p>
    <w:p w:rsidR="00D71786" w:rsidRPr="00D71786" w:rsidRDefault="00D71786" w:rsidP="00D71786">
      <w:pPr>
        <w:spacing w:after="0" w:line="360" w:lineRule="auto"/>
        <w:ind w:left="0" w:firstLine="709"/>
        <w:rPr>
          <w:sz w:val="28"/>
          <w:szCs w:val="28"/>
        </w:rPr>
      </w:pPr>
      <w:r w:rsidRPr="00D71786">
        <w:rPr>
          <w:sz w:val="28"/>
          <w:szCs w:val="28"/>
        </w:rPr>
        <w:t>•</w:t>
      </w:r>
      <w:r w:rsidRPr="00D71786">
        <w:rPr>
          <w:sz w:val="28"/>
          <w:szCs w:val="28"/>
        </w:rPr>
        <w:tab/>
        <w:t>развитие познавательных интересов и творческих способностей учащихся;</w:t>
      </w:r>
    </w:p>
    <w:p w:rsidR="00D71786" w:rsidRPr="00D71786" w:rsidRDefault="00D71786" w:rsidP="00D71786">
      <w:pPr>
        <w:spacing w:after="0" w:line="360" w:lineRule="auto"/>
        <w:ind w:left="0" w:firstLine="709"/>
        <w:rPr>
          <w:sz w:val="28"/>
          <w:szCs w:val="28"/>
        </w:rPr>
      </w:pPr>
      <w:r w:rsidRPr="00D71786">
        <w:rPr>
          <w:sz w:val="28"/>
          <w:szCs w:val="28"/>
        </w:rPr>
        <w:t>•</w:t>
      </w:r>
      <w:r w:rsidRPr="00D71786">
        <w:rPr>
          <w:sz w:val="28"/>
          <w:szCs w:val="28"/>
        </w:rPr>
        <w:tab/>
        <w:t>формирование общеучебных умений и навыков, литературной компетентности учащихся.</w:t>
      </w:r>
    </w:p>
    <w:p w:rsidR="00D71786" w:rsidRPr="00D71786" w:rsidRDefault="00D71786" w:rsidP="00D71786">
      <w:pPr>
        <w:spacing w:after="0" w:line="360" w:lineRule="auto"/>
        <w:ind w:left="0" w:firstLine="709"/>
        <w:rPr>
          <w:sz w:val="28"/>
          <w:szCs w:val="28"/>
        </w:rPr>
      </w:pPr>
      <w:r w:rsidRPr="00D71786">
        <w:rPr>
          <w:sz w:val="28"/>
          <w:szCs w:val="28"/>
        </w:rPr>
        <w:t>Количество часов, отводимых на изучение курса Литература в 9 классе по программе «Литература» под редакцией В.Я. Коровиной, М., «Просвещение», 2018 год составляет 68 часов. Согласно календарному учебному графику школы на 2022-2023 учебный год количество уроков в 9а классе составляет 101час.1 час дан в целях реализации комплексно-целевой программы «Филология» и для подготовки обучающихся к ОГЭ.</w:t>
      </w:r>
    </w:p>
    <w:p w:rsidR="00D71786" w:rsidRPr="00D71786" w:rsidRDefault="00D71786" w:rsidP="00D71786">
      <w:pPr>
        <w:spacing w:after="0" w:line="360" w:lineRule="auto"/>
        <w:ind w:left="0" w:firstLine="0"/>
        <w:rPr>
          <w:b/>
          <w:sz w:val="28"/>
          <w:szCs w:val="28"/>
        </w:rPr>
      </w:pPr>
      <w:r w:rsidRPr="00D71786">
        <w:rPr>
          <w:b/>
          <w:sz w:val="28"/>
          <w:szCs w:val="28"/>
        </w:rPr>
        <w:t>Календарно-тематическое планирование</w:t>
      </w:r>
    </w:p>
    <w:p w:rsidR="00D71786" w:rsidRPr="00D71786" w:rsidRDefault="00D71786" w:rsidP="00D71786">
      <w:pPr>
        <w:spacing w:after="0" w:line="360" w:lineRule="auto"/>
        <w:ind w:left="0" w:firstLine="0"/>
        <w:rPr>
          <w:sz w:val="28"/>
          <w:szCs w:val="28"/>
        </w:rPr>
      </w:pPr>
      <w:r w:rsidRPr="00D71786">
        <w:rPr>
          <w:sz w:val="28"/>
          <w:szCs w:val="28"/>
        </w:rPr>
        <w:t xml:space="preserve">Литература как искусство слова и ее роль в духовной жизни человека. </w:t>
      </w:r>
    </w:p>
    <w:p w:rsidR="00D71786" w:rsidRPr="00D71786" w:rsidRDefault="00D71786" w:rsidP="00D71786">
      <w:pPr>
        <w:spacing w:after="0" w:line="360" w:lineRule="auto"/>
        <w:ind w:left="0" w:firstLine="0"/>
        <w:rPr>
          <w:sz w:val="28"/>
          <w:szCs w:val="28"/>
        </w:rPr>
      </w:pPr>
      <w:r w:rsidRPr="00D71786">
        <w:rPr>
          <w:sz w:val="28"/>
          <w:szCs w:val="28"/>
        </w:rPr>
        <w:t>Раздел 2. Древнерусская литература (3 ч.)</w:t>
      </w:r>
    </w:p>
    <w:p w:rsidR="00D71786" w:rsidRPr="00D71786" w:rsidRDefault="00D71786" w:rsidP="00D71786">
      <w:pPr>
        <w:spacing w:after="0" w:line="360" w:lineRule="auto"/>
        <w:ind w:left="0" w:firstLine="0"/>
        <w:rPr>
          <w:sz w:val="28"/>
          <w:szCs w:val="28"/>
        </w:rPr>
      </w:pPr>
      <w:r w:rsidRPr="00D71786">
        <w:rPr>
          <w:sz w:val="28"/>
          <w:szCs w:val="28"/>
        </w:rPr>
        <w:t>Самобытный характер древнерусской литературы. «Слово о полку Игореве» - величайший памятник древнерусской литературы.</w:t>
      </w:r>
    </w:p>
    <w:p w:rsidR="00D71786" w:rsidRPr="00D71786" w:rsidRDefault="00D71786" w:rsidP="00D71786">
      <w:pPr>
        <w:spacing w:after="0" w:line="360" w:lineRule="auto"/>
        <w:ind w:left="0" w:firstLine="0"/>
        <w:rPr>
          <w:sz w:val="28"/>
          <w:szCs w:val="28"/>
        </w:rPr>
      </w:pPr>
      <w:r w:rsidRPr="00D71786">
        <w:rPr>
          <w:sz w:val="28"/>
          <w:szCs w:val="28"/>
        </w:rPr>
        <w:t xml:space="preserve"> Русская история в «Слове…»</w:t>
      </w:r>
    </w:p>
    <w:p w:rsidR="00D71786" w:rsidRPr="00D71786" w:rsidRDefault="00D71786" w:rsidP="00D71786">
      <w:pPr>
        <w:spacing w:after="0" w:line="360" w:lineRule="auto"/>
        <w:ind w:left="0" w:firstLine="0"/>
        <w:rPr>
          <w:sz w:val="28"/>
          <w:szCs w:val="28"/>
        </w:rPr>
      </w:pPr>
      <w:r w:rsidRPr="00D71786">
        <w:rPr>
          <w:sz w:val="28"/>
          <w:szCs w:val="28"/>
        </w:rPr>
        <w:t>Р.Р.Художественные особенности «Слова…». Подготовка к домашнему сочинению.</w:t>
      </w:r>
    </w:p>
    <w:p w:rsidR="00D71786" w:rsidRPr="00D71786" w:rsidRDefault="00D71786" w:rsidP="00D71786">
      <w:pPr>
        <w:spacing w:after="0" w:line="360" w:lineRule="auto"/>
        <w:ind w:left="0" w:firstLine="0"/>
        <w:rPr>
          <w:sz w:val="28"/>
          <w:szCs w:val="28"/>
        </w:rPr>
      </w:pPr>
      <w:r w:rsidRPr="00D71786">
        <w:rPr>
          <w:sz w:val="28"/>
          <w:szCs w:val="28"/>
        </w:rPr>
        <w:t>Раздел 3. Литература XVIII века (8 ч.)</w:t>
      </w:r>
    </w:p>
    <w:p w:rsidR="00D71786" w:rsidRPr="00D71786" w:rsidRDefault="00D71786" w:rsidP="00D71786">
      <w:pPr>
        <w:spacing w:after="0" w:line="360" w:lineRule="auto"/>
        <w:ind w:left="0" w:firstLine="0"/>
        <w:rPr>
          <w:sz w:val="28"/>
          <w:szCs w:val="28"/>
        </w:rPr>
      </w:pPr>
      <w:r w:rsidRPr="00D71786">
        <w:rPr>
          <w:sz w:val="28"/>
          <w:szCs w:val="28"/>
        </w:rPr>
        <w:lastRenderedPageBreak/>
        <w:t xml:space="preserve">Классицизм в русском и мировом искусстве. </w:t>
      </w:r>
    </w:p>
    <w:p w:rsidR="00D71786" w:rsidRPr="00D71786" w:rsidRDefault="00D71786" w:rsidP="00D71786">
      <w:pPr>
        <w:spacing w:after="0" w:line="360" w:lineRule="auto"/>
        <w:ind w:left="0" w:firstLine="0"/>
        <w:rPr>
          <w:sz w:val="28"/>
          <w:szCs w:val="28"/>
        </w:rPr>
      </w:pPr>
      <w:r w:rsidRPr="00D71786">
        <w:rPr>
          <w:sz w:val="28"/>
          <w:szCs w:val="28"/>
        </w:rPr>
        <w:t xml:space="preserve">М.В.Ломоносов – поэт, ученый, гражданин. Ода «Вечернее размышление…». </w:t>
      </w:r>
    </w:p>
    <w:p w:rsidR="00D71786" w:rsidRPr="00D71786" w:rsidRDefault="00D71786" w:rsidP="00D71786">
      <w:pPr>
        <w:spacing w:after="0" w:line="360" w:lineRule="auto"/>
        <w:ind w:left="0" w:firstLine="0"/>
        <w:rPr>
          <w:sz w:val="28"/>
          <w:szCs w:val="28"/>
        </w:rPr>
      </w:pPr>
      <w:r w:rsidRPr="00D71786">
        <w:rPr>
          <w:sz w:val="28"/>
          <w:szCs w:val="28"/>
        </w:rPr>
        <w:t>Прославление Родины, науки и просвещения в произведениях М.В.Ломоносова.</w:t>
      </w:r>
    </w:p>
    <w:p w:rsidR="00D71786" w:rsidRPr="00D71786" w:rsidRDefault="00D71786" w:rsidP="00D71786">
      <w:pPr>
        <w:spacing w:after="0" w:line="360" w:lineRule="auto"/>
        <w:ind w:left="0" w:firstLine="0"/>
        <w:rPr>
          <w:sz w:val="28"/>
          <w:szCs w:val="28"/>
        </w:rPr>
      </w:pPr>
      <w:r w:rsidRPr="00D71786">
        <w:rPr>
          <w:sz w:val="28"/>
          <w:szCs w:val="28"/>
        </w:rPr>
        <w:t>Тема поэта и поэзии в лирике Державина.</w:t>
      </w:r>
    </w:p>
    <w:p w:rsidR="00D71786" w:rsidRPr="00D71786" w:rsidRDefault="00D71786" w:rsidP="00D71786">
      <w:pPr>
        <w:spacing w:after="0" w:line="360" w:lineRule="auto"/>
        <w:ind w:left="0" w:firstLine="0"/>
        <w:rPr>
          <w:sz w:val="28"/>
          <w:szCs w:val="28"/>
        </w:rPr>
      </w:pPr>
      <w:proofErr w:type="gramStart"/>
      <w:r w:rsidRPr="00D71786">
        <w:rPr>
          <w:sz w:val="28"/>
          <w:szCs w:val="28"/>
        </w:rPr>
        <w:t>Вн..</w:t>
      </w:r>
      <w:proofErr w:type="gramEnd"/>
      <w:r w:rsidRPr="00D71786">
        <w:rPr>
          <w:sz w:val="28"/>
          <w:szCs w:val="28"/>
        </w:rPr>
        <w:t>чт.Изображение российской действительности, «страданий человечества» в «Путешествии из Петербурга в Москву»</w:t>
      </w:r>
    </w:p>
    <w:p w:rsidR="00D71786" w:rsidRPr="00D71786" w:rsidRDefault="00D71786" w:rsidP="00D71786">
      <w:pPr>
        <w:spacing w:after="0" w:line="360" w:lineRule="auto"/>
        <w:ind w:left="0" w:firstLine="0"/>
        <w:rPr>
          <w:sz w:val="28"/>
          <w:szCs w:val="28"/>
        </w:rPr>
      </w:pPr>
      <w:r w:rsidRPr="00D71786">
        <w:rPr>
          <w:sz w:val="28"/>
          <w:szCs w:val="28"/>
        </w:rPr>
        <w:t xml:space="preserve">Сентиментализм. Повесть Н.М.Карамзина «Бедная Лиза» - начало русской прозы. </w:t>
      </w:r>
    </w:p>
    <w:p w:rsidR="00D71786" w:rsidRPr="00D71786" w:rsidRDefault="00D71786" w:rsidP="00D71786">
      <w:pPr>
        <w:spacing w:after="0" w:line="360" w:lineRule="auto"/>
        <w:ind w:left="0" w:firstLine="0"/>
        <w:rPr>
          <w:sz w:val="28"/>
          <w:szCs w:val="28"/>
        </w:rPr>
      </w:pPr>
      <w:r w:rsidRPr="00D71786">
        <w:rPr>
          <w:sz w:val="28"/>
          <w:szCs w:val="28"/>
        </w:rPr>
        <w:t>«Бедная Лиза» Н.М. Карамзина как образец русского сентиментализма.</w:t>
      </w:r>
    </w:p>
    <w:p w:rsidR="00D71786" w:rsidRPr="00D71786" w:rsidRDefault="00D71786" w:rsidP="00D71786">
      <w:pPr>
        <w:spacing w:after="0" w:line="360" w:lineRule="auto"/>
        <w:ind w:left="0" w:firstLine="0"/>
        <w:rPr>
          <w:sz w:val="28"/>
          <w:szCs w:val="28"/>
        </w:rPr>
      </w:pPr>
      <w:r w:rsidRPr="00D71786">
        <w:rPr>
          <w:sz w:val="28"/>
          <w:szCs w:val="28"/>
        </w:rPr>
        <w:t>Р.Р.Подготовка к сочинению «Литература XVIII века в восприятии современного читателя» (на примере одного-двух произведений).</w:t>
      </w:r>
    </w:p>
    <w:p w:rsidR="00D71786" w:rsidRPr="00D71786" w:rsidRDefault="00D71786" w:rsidP="00D71786">
      <w:pPr>
        <w:spacing w:after="0" w:line="360" w:lineRule="auto"/>
        <w:ind w:left="0" w:firstLine="0"/>
        <w:rPr>
          <w:sz w:val="28"/>
          <w:szCs w:val="28"/>
        </w:rPr>
      </w:pPr>
      <w:r w:rsidRPr="00D71786">
        <w:rPr>
          <w:sz w:val="28"/>
          <w:szCs w:val="28"/>
        </w:rPr>
        <w:t>Раздел 4. Литература XIX века (54 ч.)</w:t>
      </w:r>
    </w:p>
    <w:p w:rsidR="00D71786" w:rsidRPr="00D71786" w:rsidRDefault="00D71786" w:rsidP="00D71786">
      <w:pPr>
        <w:spacing w:after="0" w:line="360" w:lineRule="auto"/>
        <w:ind w:left="0" w:firstLine="0"/>
        <w:rPr>
          <w:sz w:val="28"/>
          <w:szCs w:val="28"/>
        </w:rPr>
      </w:pPr>
      <w:r w:rsidRPr="00D71786">
        <w:rPr>
          <w:sz w:val="28"/>
          <w:szCs w:val="28"/>
        </w:rPr>
        <w:t>Общая характеристика русской и мировой литературы XIX века. Понятие о романтизме и реализме. Романтическая лирика начала века (К.Н.Батюшков, Н.М.Языков, Е.А.Баратынский, К.Ф.Рылеев, Д.В.Давыдов, П.А.Вяземский).</w:t>
      </w:r>
    </w:p>
    <w:p w:rsidR="00D71786" w:rsidRPr="00D71786" w:rsidRDefault="00D71786" w:rsidP="00D71786">
      <w:pPr>
        <w:spacing w:after="0" w:line="360" w:lineRule="auto"/>
        <w:ind w:left="0" w:firstLine="0"/>
        <w:rPr>
          <w:sz w:val="28"/>
          <w:szCs w:val="28"/>
        </w:rPr>
      </w:pPr>
      <w:r w:rsidRPr="00D71786">
        <w:rPr>
          <w:sz w:val="28"/>
          <w:szCs w:val="28"/>
        </w:rPr>
        <w:t xml:space="preserve">Романтическая лирика начала XIX века. «Его стихов пленительная сладость…» В.А.Жуковский. </w:t>
      </w:r>
    </w:p>
    <w:p w:rsidR="00D71786" w:rsidRPr="00D71786" w:rsidRDefault="00D71786" w:rsidP="00D71786">
      <w:pPr>
        <w:spacing w:after="0" w:line="360" w:lineRule="auto"/>
        <w:ind w:left="0" w:firstLine="0"/>
        <w:rPr>
          <w:sz w:val="28"/>
          <w:szCs w:val="28"/>
        </w:rPr>
      </w:pPr>
      <w:r w:rsidRPr="00D71786">
        <w:rPr>
          <w:sz w:val="28"/>
          <w:szCs w:val="28"/>
        </w:rPr>
        <w:t xml:space="preserve">Нравственный мир героини баллады В.А.Жуковского «Светлана». </w:t>
      </w:r>
    </w:p>
    <w:p w:rsidR="00D71786" w:rsidRPr="00D71786" w:rsidRDefault="00D71786" w:rsidP="00D71786">
      <w:pPr>
        <w:spacing w:after="0" w:line="360" w:lineRule="auto"/>
        <w:ind w:left="0" w:firstLine="0"/>
        <w:rPr>
          <w:sz w:val="28"/>
          <w:szCs w:val="28"/>
        </w:rPr>
      </w:pPr>
      <w:r w:rsidRPr="00D71786">
        <w:rPr>
          <w:sz w:val="28"/>
          <w:szCs w:val="28"/>
        </w:rPr>
        <w:t>А.С.Грибоедов: личность и судьба драматурга.</w:t>
      </w:r>
    </w:p>
    <w:p w:rsidR="00D71786" w:rsidRPr="00D71786" w:rsidRDefault="00D71786" w:rsidP="00D71786">
      <w:pPr>
        <w:spacing w:after="0" w:line="360" w:lineRule="auto"/>
        <w:ind w:left="0" w:firstLine="0"/>
        <w:rPr>
          <w:sz w:val="28"/>
          <w:szCs w:val="28"/>
        </w:rPr>
      </w:pPr>
      <w:proofErr w:type="gramStart"/>
      <w:r w:rsidRPr="00D71786">
        <w:rPr>
          <w:sz w:val="28"/>
          <w:szCs w:val="28"/>
        </w:rPr>
        <w:t>Знакомство  с</w:t>
      </w:r>
      <w:proofErr w:type="gramEnd"/>
      <w:r w:rsidRPr="00D71786">
        <w:rPr>
          <w:sz w:val="28"/>
          <w:szCs w:val="28"/>
        </w:rPr>
        <w:t xml:space="preserve">  героями  комедии   «Горе  от  ума».</w:t>
      </w:r>
    </w:p>
    <w:p w:rsidR="00D71786" w:rsidRPr="00D71786" w:rsidRDefault="00D71786" w:rsidP="00D71786">
      <w:pPr>
        <w:spacing w:after="0" w:line="360" w:lineRule="auto"/>
        <w:ind w:left="0" w:firstLine="0"/>
        <w:rPr>
          <w:sz w:val="28"/>
          <w:szCs w:val="28"/>
        </w:rPr>
      </w:pPr>
      <w:proofErr w:type="gramStart"/>
      <w:r w:rsidRPr="00D71786">
        <w:rPr>
          <w:sz w:val="28"/>
          <w:szCs w:val="28"/>
        </w:rPr>
        <w:t>Анализ  первого</w:t>
      </w:r>
      <w:proofErr w:type="gramEnd"/>
      <w:r w:rsidRPr="00D71786">
        <w:rPr>
          <w:sz w:val="28"/>
          <w:szCs w:val="28"/>
        </w:rPr>
        <w:t xml:space="preserve">  действия.</w:t>
      </w:r>
    </w:p>
    <w:p w:rsidR="00D71786" w:rsidRPr="00D71786" w:rsidRDefault="00D71786" w:rsidP="00D71786">
      <w:pPr>
        <w:spacing w:after="0" w:line="360" w:lineRule="auto"/>
        <w:ind w:left="0" w:firstLine="0"/>
        <w:rPr>
          <w:sz w:val="28"/>
          <w:szCs w:val="28"/>
        </w:rPr>
      </w:pPr>
      <w:r w:rsidRPr="00D71786">
        <w:rPr>
          <w:sz w:val="28"/>
          <w:szCs w:val="28"/>
        </w:rPr>
        <w:t>Фамусовская Москва в комедии «Горе от ума». Анализ второго действия.</w:t>
      </w:r>
    </w:p>
    <w:p w:rsidR="00D71786" w:rsidRPr="00D71786" w:rsidRDefault="00D71786" w:rsidP="00D71786">
      <w:pPr>
        <w:spacing w:after="0" w:line="360" w:lineRule="auto"/>
        <w:ind w:left="0" w:firstLine="0"/>
        <w:rPr>
          <w:sz w:val="28"/>
          <w:szCs w:val="28"/>
        </w:rPr>
      </w:pPr>
      <w:r w:rsidRPr="00D71786">
        <w:rPr>
          <w:sz w:val="28"/>
          <w:szCs w:val="28"/>
        </w:rPr>
        <w:t>Проблема ума и безумия в комедии А.С. Грибоедова «Горе от ума». Анализ третьего и четвертого действий.</w:t>
      </w:r>
    </w:p>
    <w:p w:rsidR="00D71786" w:rsidRPr="00D71786" w:rsidRDefault="00D71786" w:rsidP="00D71786">
      <w:pPr>
        <w:spacing w:after="0" w:line="360" w:lineRule="auto"/>
        <w:ind w:left="0" w:firstLine="0"/>
        <w:rPr>
          <w:sz w:val="28"/>
          <w:szCs w:val="28"/>
        </w:rPr>
      </w:pPr>
      <w:r w:rsidRPr="00D71786">
        <w:rPr>
          <w:sz w:val="28"/>
          <w:szCs w:val="28"/>
        </w:rPr>
        <w:t xml:space="preserve">Язык комедии А.С.Грибоедова «Горе от ума». </w:t>
      </w:r>
    </w:p>
    <w:p w:rsidR="00D71786" w:rsidRPr="00D71786" w:rsidRDefault="00D71786" w:rsidP="00D71786">
      <w:pPr>
        <w:spacing w:after="0" w:line="360" w:lineRule="auto"/>
        <w:ind w:left="0" w:firstLine="0"/>
        <w:rPr>
          <w:sz w:val="28"/>
          <w:szCs w:val="28"/>
        </w:rPr>
      </w:pPr>
      <w:r w:rsidRPr="00D71786">
        <w:rPr>
          <w:sz w:val="28"/>
          <w:szCs w:val="28"/>
        </w:rPr>
        <w:t>Комедия «Горе от ума» в оценке критики. Подготовка к домашнему сочинению по комедии «Горе от ума».</w:t>
      </w:r>
    </w:p>
    <w:p w:rsidR="00D71786" w:rsidRPr="00D71786" w:rsidRDefault="00D71786" w:rsidP="00D71786">
      <w:pPr>
        <w:spacing w:after="0" w:line="360" w:lineRule="auto"/>
        <w:ind w:left="0" w:firstLine="0"/>
        <w:rPr>
          <w:sz w:val="28"/>
          <w:szCs w:val="28"/>
        </w:rPr>
      </w:pPr>
      <w:r w:rsidRPr="00D71786">
        <w:rPr>
          <w:sz w:val="28"/>
          <w:szCs w:val="28"/>
        </w:rPr>
        <w:t>А.С.Пушкин: жизнь и творчество. Дружба и друзья в творчестве А.С.Пушкина</w:t>
      </w:r>
    </w:p>
    <w:p w:rsidR="00D71786" w:rsidRPr="00D71786" w:rsidRDefault="00D71786" w:rsidP="00D71786">
      <w:pPr>
        <w:spacing w:after="0" w:line="360" w:lineRule="auto"/>
        <w:ind w:left="0" w:firstLine="0"/>
        <w:rPr>
          <w:sz w:val="28"/>
          <w:szCs w:val="28"/>
        </w:rPr>
      </w:pPr>
      <w:r w:rsidRPr="00D71786">
        <w:rPr>
          <w:sz w:val="28"/>
          <w:szCs w:val="28"/>
        </w:rPr>
        <w:lastRenderedPageBreak/>
        <w:t xml:space="preserve">Лирика петербургского периода. Проблема свободы, служения Родине в лирике Пушкина. </w:t>
      </w:r>
    </w:p>
    <w:p w:rsidR="00D71786" w:rsidRPr="00D71786" w:rsidRDefault="00D71786" w:rsidP="00D71786">
      <w:pPr>
        <w:spacing w:after="0" w:line="360" w:lineRule="auto"/>
        <w:ind w:left="0" w:firstLine="0"/>
        <w:rPr>
          <w:sz w:val="28"/>
          <w:szCs w:val="28"/>
        </w:rPr>
      </w:pPr>
      <w:r w:rsidRPr="00D71786">
        <w:rPr>
          <w:sz w:val="28"/>
          <w:szCs w:val="28"/>
        </w:rPr>
        <w:t xml:space="preserve">Любовь как гармония душ в любовной лирике А.С.Пушкина. </w:t>
      </w:r>
    </w:p>
    <w:p w:rsidR="00D71786" w:rsidRPr="00D71786" w:rsidRDefault="00D71786" w:rsidP="00D71786">
      <w:pPr>
        <w:spacing w:after="0" w:line="360" w:lineRule="auto"/>
        <w:ind w:left="0" w:firstLine="0"/>
        <w:rPr>
          <w:sz w:val="28"/>
          <w:szCs w:val="28"/>
        </w:rPr>
      </w:pPr>
      <w:r w:rsidRPr="00D71786">
        <w:rPr>
          <w:sz w:val="28"/>
          <w:szCs w:val="28"/>
        </w:rPr>
        <w:t xml:space="preserve">Тема поэта и поэзии в лирике А.С.Пушкина.                </w:t>
      </w:r>
    </w:p>
    <w:p w:rsidR="00D71786" w:rsidRPr="00D71786" w:rsidRDefault="00D71786" w:rsidP="00D71786">
      <w:pPr>
        <w:spacing w:after="0" w:line="360" w:lineRule="auto"/>
        <w:ind w:left="0" w:firstLine="0"/>
        <w:rPr>
          <w:sz w:val="28"/>
          <w:szCs w:val="28"/>
        </w:rPr>
      </w:pPr>
      <w:r w:rsidRPr="00D71786">
        <w:rPr>
          <w:sz w:val="28"/>
          <w:szCs w:val="28"/>
        </w:rPr>
        <w:t>Раздумья о смысле жизни, о поэзии. «Бесы». Обучение анализу одного стихотворения.</w:t>
      </w:r>
    </w:p>
    <w:p w:rsidR="00D71786" w:rsidRPr="00D71786" w:rsidRDefault="00D71786" w:rsidP="00D71786">
      <w:pPr>
        <w:spacing w:after="0" w:line="360" w:lineRule="auto"/>
        <w:ind w:left="0" w:firstLine="0"/>
        <w:rPr>
          <w:sz w:val="28"/>
          <w:szCs w:val="28"/>
        </w:rPr>
      </w:pPr>
      <w:r w:rsidRPr="00D71786">
        <w:rPr>
          <w:sz w:val="28"/>
          <w:szCs w:val="28"/>
        </w:rPr>
        <w:t>Контрольная работа по романтической лирике начала XIX века, лирике А.С.Пушкина.</w:t>
      </w:r>
    </w:p>
    <w:p w:rsidR="00D71786" w:rsidRPr="00D71786" w:rsidRDefault="00D71786" w:rsidP="00D71786">
      <w:pPr>
        <w:spacing w:after="0" w:line="360" w:lineRule="auto"/>
        <w:ind w:left="0" w:firstLine="0"/>
        <w:rPr>
          <w:sz w:val="28"/>
          <w:szCs w:val="28"/>
        </w:rPr>
      </w:pPr>
      <w:r w:rsidRPr="00D71786">
        <w:rPr>
          <w:sz w:val="28"/>
          <w:szCs w:val="28"/>
        </w:rPr>
        <w:t>Вн.чт. А.С.Пушкин. «Цыганы» как романтическая поэма. Герои поэмы. Противоречие двух миров: цивилизованного и естественного. Индивидуалистический характер Алеко</w:t>
      </w:r>
    </w:p>
    <w:p w:rsidR="00D71786" w:rsidRPr="00D71786" w:rsidRDefault="00D71786" w:rsidP="00D71786">
      <w:pPr>
        <w:spacing w:after="0" w:line="360" w:lineRule="auto"/>
        <w:ind w:left="0" w:firstLine="0"/>
        <w:rPr>
          <w:sz w:val="28"/>
          <w:szCs w:val="28"/>
        </w:rPr>
      </w:pPr>
      <w:r w:rsidRPr="00D71786">
        <w:rPr>
          <w:sz w:val="28"/>
          <w:szCs w:val="28"/>
        </w:rPr>
        <w:t>«Даль свободного романа» (История создания романа А.С.Пушкина «Евгений Онегин»). Комментированное чтение 1 главы.</w:t>
      </w:r>
    </w:p>
    <w:p w:rsidR="00D71786" w:rsidRPr="00D71786" w:rsidRDefault="00D71786" w:rsidP="00D71786">
      <w:pPr>
        <w:spacing w:after="0" w:line="360" w:lineRule="auto"/>
        <w:ind w:left="0" w:firstLine="0"/>
        <w:rPr>
          <w:sz w:val="28"/>
          <w:szCs w:val="28"/>
        </w:rPr>
      </w:pPr>
      <w:r w:rsidRPr="00D71786">
        <w:rPr>
          <w:sz w:val="28"/>
          <w:szCs w:val="28"/>
        </w:rPr>
        <w:t xml:space="preserve">«Они сошлись. Вода и камень…» </w:t>
      </w:r>
      <w:proofErr w:type="gramStart"/>
      <w:r w:rsidRPr="00D71786">
        <w:rPr>
          <w:sz w:val="28"/>
          <w:szCs w:val="28"/>
        </w:rPr>
        <w:t>( Онегин</w:t>
      </w:r>
      <w:proofErr w:type="gramEnd"/>
      <w:r w:rsidRPr="00D71786">
        <w:rPr>
          <w:sz w:val="28"/>
          <w:szCs w:val="28"/>
        </w:rPr>
        <w:t xml:space="preserve"> и Ленский).</w:t>
      </w:r>
    </w:p>
    <w:p w:rsidR="00D71786" w:rsidRPr="00D71786" w:rsidRDefault="00D71786" w:rsidP="00D71786">
      <w:pPr>
        <w:spacing w:after="0" w:line="360" w:lineRule="auto"/>
        <w:ind w:left="0" w:firstLine="0"/>
        <w:rPr>
          <w:sz w:val="28"/>
          <w:szCs w:val="28"/>
        </w:rPr>
      </w:pPr>
      <w:r w:rsidRPr="00D71786">
        <w:rPr>
          <w:sz w:val="28"/>
          <w:szCs w:val="28"/>
        </w:rPr>
        <w:t>«Татьяна, милая Татьяна!» Татьяна Ларина – нравственный идеал Пушкина. Татьяна и Ольга.</w:t>
      </w:r>
    </w:p>
    <w:p w:rsidR="00D71786" w:rsidRPr="00D71786" w:rsidRDefault="00D71786" w:rsidP="00D71786">
      <w:pPr>
        <w:spacing w:after="0" w:line="360" w:lineRule="auto"/>
        <w:ind w:left="0" w:firstLine="0"/>
        <w:rPr>
          <w:sz w:val="28"/>
          <w:szCs w:val="28"/>
        </w:rPr>
      </w:pPr>
      <w:r w:rsidRPr="00D71786">
        <w:rPr>
          <w:sz w:val="28"/>
          <w:szCs w:val="28"/>
        </w:rPr>
        <w:t>«А счастье было так возможно…» Эволюция взаимоотношений Татьяны и Онегина.</w:t>
      </w:r>
    </w:p>
    <w:p w:rsidR="00D71786" w:rsidRPr="00D71786" w:rsidRDefault="00D71786" w:rsidP="00D71786">
      <w:pPr>
        <w:spacing w:after="0" w:line="360" w:lineRule="auto"/>
        <w:ind w:left="0" w:firstLine="0"/>
        <w:rPr>
          <w:sz w:val="28"/>
          <w:szCs w:val="28"/>
        </w:rPr>
      </w:pPr>
      <w:r w:rsidRPr="00D71786">
        <w:rPr>
          <w:sz w:val="28"/>
          <w:szCs w:val="28"/>
        </w:rPr>
        <w:t>«А счастье было так возможно…» Эволюция взаимоотношений Татьяны и Онегина.</w:t>
      </w:r>
    </w:p>
    <w:p w:rsidR="00D71786" w:rsidRPr="00D71786" w:rsidRDefault="00D71786" w:rsidP="00D71786">
      <w:pPr>
        <w:spacing w:after="0" w:line="360" w:lineRule="auto"/>
        <w:ind w:left="0" w:firstLine="0"/>
        <w:rPr>
          <w:sz w:val="28"/>
          <w:szCs w:val="28"/>
        </w:rPr>
      </w:pPr>
      <w:r w:rsidRPr="00D71786">
        <w:rPr>
          <w:sz w:val="28"/>
          <w:szCs w:val="28"/>
        </w:rPr>
        <w:t>«</w:t>
      </w:r>
      <w:proofErr w:type="gramStart"/>
      <w:r w:rsidRPr="00D71786">
        <w:rPr>
          <w:sz w:val="28"/>
          <w:szCs w:val="28"/>
        </w:rPr>
        <w:t>Там некогда гулял</w:t>
      </w:r>
      <w:proofErr w:type="gramEnd"/>
      <w:r w:rsidRPr="00D71786">
        <w:rPr>
          <w:sz w:val="28"/>
          <w:szCs w:val="28"/>
        </w:rPr>
        <w:t xml:space="preserve"> и я…» Автор как идейно-композиционный центр романа.</w:t>
      </w:r>
    </w:p>
    <w:p w:rsidR="00D71786" w:rsidRPr="00D71786" w:rsidRDefault="00D71786" w:rsidP="00D71786">
      <w:pPr>
        <w:spacing w:after="0" w:line="360" w:lineRule="auto"/>
        <w:ind w:left="0" w:firstLine="0"/>
        <w:rPr>
          <w:sz w:val="28"/>
          <w:szCs w:val="28"/>
        </w:rPr>
      </w:pPr>
      <w:r w:rsidRPr="00D71786">
        <w:rPr>
          <w:sz w:val="28"/>
          <w:szCs w:val="28"/>
        </w:rPr>
        <w:t xml:space="preserve"> «Евгений Онегин» как энциклопедия русской жизни. </w:t>
      </w:r>
    </w:p>
    <w:p w:rsidR="00D71786" w:rsidRPr="00D71786" w:rsidRDefault="00D71786" w:rsidP="00D71786">
      <w:pPr>
        <w:spacing w:after="0" w:line="360" w:lineRule="auto"/>
        <w:ind w:left="0" w:firstLine="0"/>
        <w:rPr>
          <w:sz w:val="28"/>
          <w:szCs w:val="28"/>
        </w:rPr>
      </w:pPr>
      <w:proofErr w:type="gramStart"/>
      <w:r w:rsidRPr="00D71786">
        <w:rPr>
          <w:sz w:val="28"/>
          <w:szCs w:val="28"/>
        </w:rPr>
        <w:t>Р.Р.«</w:t>
      </w:r>
      <w:proofErr w:type="gramEnd"/>
      <w:r w:rsidRPr="00D71786">
        <w:rPr>
          <w:sz w:val="28"/>
          <w:szCs w:val="28"/>
        </w:rPr>
        <w:t>Здесь его чувства, понятия, идеалы…» Пушкинский роман в зеркале критики. Подготовка к сочинению по роману А.Пушкина «Евгений Онегин».</w:t>
      </w:r>
    </w:p>
    <w:p w:rsidR="00D71786" w:rsidRPr="00D71786" w:rsidRDefault="00D71786" w:rsidP="00D71786">
      <w:pPr>
        <w:spacing w:after="0" w:line="360" w:lineRule="auto"/>
        <w:ind w:left="0" w:firstLine="0"/>
        <w:rPr>
          <w:sz w:val="28"/>
          <w:szCs w:val="28"/>
        </w:rPr>
      </w:pPr>
      <w:r w:rsidRPr="00D71786">
        <w:rPr>
          <w:sz w:val="28"/>
          <w:szCs w:val="28"/>
        </w:rPr>
        <w:t>Вн.чт. Проблема «гения и злодейства» в трагедии А.С.Пушкина «Моцарт и Сальери».</w:t>
      </w:r>
    </w:p>
    <w:p w:rsidR="00D71786" w:rsidRPr="00D71786" w:rsidRDefault="00D71786" w:rsidP="00D71786">
      <w:pPr>
        <w:spacing w:after="0" w:line="360" w:lineRule="auto"/>
        <w:ind w:left="0" w:firstLine="0"/>
        <w:rPr>
          <w:sz w:val="28"/>
          <w:szCs w:val="28"/>
        </w:rPr>
      </w:pPr>
      <w:r w:rsidRPr="00D71786">
        <w:rPr>
          <w:sz w:val="28"/>
          <w:szCs w:val="28"/>
        </w:rPr>
        <w:t>Мотив вольности и одиночества в лирике М.Ю.Лермонтова («Нет, я не Байрон, я другой…», «Молитва», «Парус», «И скучно и грустно»).</w:t>
      </w:r>
    </w:p>
    <w:p w:rsidR="00D71786" w:rsidRPr="00D71786" w:rsidRDefault="00D71786" w:rsidP="00D71786">
      <w:pPr>
        <w:spacing w:after="0" w:line="360" w:lineRule="auto"/>
        <w:ind w:left="0" w:firstLine="0"/>
        <w:rPr>
          <w:sz w:val="28"/>
          <w:szCs w:val="28"/>
        </w:rPr>
      </w:pPr>
      <w:r w:rsidRPr="00D71786">
        <w:rPr>
          <w:sz w:val="28"/>
          <w:szCs w:val="28"/>
        </w:rPr>
        <w:lastRenderedPageBreak/>
        <w:t>Образ поэта-пророка в лирике поэта. «Смерть поэта», «Пророк», «Я жить хочу…»</w:t>
      </w:r>
    </w:p>
    <w:p w:rsidR="00D71786" w:rsidRPr="00D71786" w:rsidRDefault="00D71786" w:rsidP="00D71786">
      <w:pPr>
        <w:spacing w:after="0" w:line="360" w:lineRule="auto"/>
        <w:ind w:left="0" w:firstLine="0"/>
        <w:rPr>
          <w:sz w:val="28"/>
          <w:szCs w:val="28"/>
        </w:rPr>
      </w:pPr>
      <w:r w:rsidRPr="00D71786">
        <w:rPr>
          <w:sz w:val="28"/>
          <w:szCs w:val="28"/>
        </w:rPr>
        <w:t xml:space="preserve"> Эпоха безвременья в лирике М.Ю.Лермонтова («Дума», Предсказание», «Родина»). </w:t>
      </w:r>
    </w:p>
    <w:p w:rsidR="00D71786" w:rsidRPr="00D71786" w:rsidRDefault="00D71786" w:rsidP="00D71786">
      <w:pPr>
        <w:spacing w:after="0" w:line="360" w:lineRule="auto"/>
        <w:ind w:left="0" w:firstLine="0"/>
        <w:rPr>
          <w:sz w:val="28"/>
          <w:szCs w:val="28"/>
        </w:rPr>
      </w:pPr>
      <w:r w:rsidRPr="00D71786">
        <w:rPr>
          <w:sz w:val="28"/>
          <w:szCs w:val="28"/>
        </w:rPr>
        <w:t>«Герой нашего времени» - первый психологический роман в русской литературе.</w:t>
      </w:r>
    </w:p>
    <w:p w:rsidR="00D71786" w:rsidRPr="00D71786" w:rsidRDefault="00D71786" w:rsidP="00D71786">
      <w:pPr>
        <w:spacing w:after="0" w:line="360" w:lineRule="auto"/>
        <w:ind w:left="0" w:firstLine="0"/>
        <w:rPr>
          <w:sz w:val="28"/>
          <w:szCs w:val="28"/>
        </w:rPr>
      </w:pPr>
      <w:r w:rsidRPr="00D71786">
        <w:rPr>
          <w:sz w:val="28"/>
          <w:szCs w:val="28"/>
        </w:rPr>
        <w:t>Загадки образа Печорина в главах «Бэла» и «Максим Максимыч».</w:t>
      </w:r>
    </w:p>
    <w:p w:rsidR="00D71786" w:rsidRPr="00D71786" w:rsidRDefault="00D71786" w:rsidP="00D71786">
      <w:pPr>
        <w:spacing w:after="0" w:line="360" w:lineRule="auto"/>
        <w:ind w:left="0" w:firstLine="0"/>
        <w:rPr>
          <w:sz w:val="28"/>
          <w:szCs w:val="28"/>
        </w:rPr>
      </w:pPr>
      <w:r w:rsidRPr="00D71786">
        <w:rPr>
          <w:sz w:val="28"/>
          <w:szCs w:val="28"/>
        </w:rPr>
        <w:t xml:space="preserve">«Журнал Печорина» как средство самораскрытия его характера. </w:t>
      </w:r>
    </w:p>
    <w:p w:rsidR="00D71786" w:rsidRPr="00D71786" w:rsidRDefault="00D71786" w:rsidP="00D71786">
      <w:pPr>
        <w:spacing w:after="0" w:line="360" w:lineRule="auto"/>
        <w:ind w:left="0" w:firstLine="0"/>
        <w:rPr>
          <w:sz w:val="28"/>
          <w:szCs w:val="28"/>
        </w:rPr>
      </w:pPr>
      <w:r w:rsidRPr="00D71786">
        <w:rPr>
          <w:sz w:val="28"/>
          <w:szCs w:val="28"/>
        </w:rPr>
        <w:t>Печорин в системе мужских образов романа. Дружба в жизни Печорина</w:t>
      </w:r>
    </w:p>
    <w:p w:rsidR="00D71786" w:rsidRPr="00D71786" w:rsidRDefault="00D71786" w:rsidP="00D71786">
      <w:pPr>
        <w:spacing w:after="0" w:line="360" w:lineRule="auto"/>
        <w:ind w:left="0" w:firstLine="0"/>
        <w:rPr>
          <w:sz w:val="28"/>
          <w:szCs w:val="28"/>
        </w:rPr>
      </w:pPr>
      <w:r w:rsidRPr="00D71786">
        <w:rPr>
          <w:sz w:val="28"/>
          <w:szCs w:val="28"/>
        </w:rPr>
        <w:t>Печорин в системе мужских образов романа. Дружба в жизни Печорина</w:t>
      </w:r>
    </w:p>
    <w:p w:rsidR="00D71786" w:rsidRPr="00D71786" w:rsidRDefault="00D71786" w:rsidP="00D71786">
      <w:pPr>
        <w:spacing w:after="0" w:line="360" w:lineRule="auto"/>
        <w:ind w:left="0" w:firstLine="0"/>
        <w:rPr>
          <w:sz w:val="28"/>
          <w:szCs w:val="28"/>
        </w:rPr>
      </w:pPr>
      <w:r w:rsidRPr="00D71786">
        <w:rPr>
          <w:sz w:val="28"/>
          <w:szCs w:val="28"/>
        </w:rPr>
        <w:t>Печорин в системе женских образов романа. Любовь в жизни Печорина</w:t>
      </w:r>
    </w:p>
    <w:p w:rsidR="00D71786" w:rsidRPr="00D71786" w:rsidRDefault="00D71786" w:rsidP="00D71786">
      <w:pPr>
        <w:spacing w:after="0" w:line="360" w:lineRule="auto"/>
        <w:ind w:left="0" w:firstLine="0"/>
        <w:rPr>
          <w:sz w:val="28"/>
          <w:szCs w:val="28"/>
        </w:rPr>
      </w:pPr>
      <w:r w:rsidRPr="00D71786">
        <w:rPr>
          <w:sz w:val="28"/>
          <w:szCs w:val="28"/>
        </w:rPr>
        <w:t>Печорин в системе женских образов романа. Любовь в жизни Печорина</w:t>
      </w:r>
    </w:p>
    <w:p w:rsidR="00D71786" w:rsidRPr="00D71786" w:rsidRDefault="00D71786" w:rsidP="00D71786">
      <w:pPr>
        <w:spacing w:after="0" w:line="360" w:lineRule="auto"/>
        <w:ind w:left="0" w:firstLine="0"/>
        <w:rPr>
          <w:sz w:val="28"/>
          <w:szCs w:val="28"/>
        </w:rPr>
      </w:pPr>
      <w:r w:rsidRPr="00D71786">
        <w:rPr>
          <w:sz w:val="28"/>
          <w:szCs w:val="28"/>
        </w:rPr>
        <w:t>«Душа Печорина не каменистая почва…»</w:t>
      </w:r>
    </w:p>
    <w:p w:rsidR="00D71786" w:rsidRPr="00D71786" w:rsidRDefault="00D71786" w:rsidP="00D71786">
      <w:pPr>
        <w:spacing w:after="0" w:line="360" w:lineRule="auto"/>
        <w:ind w:left="0" w:firstLine="0"/>
        <w:rPr>
          <w:sz w:val="28"/>
          <w:szCs w:val="28"/>
        </w:rPr>
      </w:pPr>
      <w:r w:rsidRPr="00D71786">
        <w:rPr>
          <w:sz w:val="28"/>
          <w:szCs w:val="28"/>
        </w:rPr>
        <w:t xml:space="preserve">Споры о романтизме и реализме романа «Герой нашего времени». </w:t>
      </w:r>
    </w:p>
    <w:p w:rsidR="00D71786" w:rsidRPr="00D71786" w:rsidRDefault="00D71786" w:rsidP="00D71786">
      <w:pPr>
        <w:spacing w:after="0" w:line="360" w:lineRule="auto"/>
        <w:ind w:left="0" w:firstLine="0"/>
        <w:rPr>
          <w:sz w:val="28"/>
          <w:szCs w:val="28"/>
        </w:rPr>
      </w:pPr>
      <w:r w:rsidRPr="00D71786">
        <w:rPr>
          <w:sz w:val="28"/>
          <w:szCs w:val="28"/>
        </w:rPr>
        <w:t>Контрольная работа по творчеству М.Ю.Лермонтова.</w:t>
      </w:r>
    </w:p>
    <w:p w:rsidR="00D71786" w:rsidRPr="00D71786" w:rsidRDefault="00D71786" w:rsidP="00D71786">
      <w:pPr>
        <w:spacing w:after="0" w:line="360" w:lineRule="auto"/>
        <w:ind w:left="0" w:firstLine="0"/>
        <w:rPr>
          <w:sz w:val="28"/>
          <w:szCs w:val="28"/>
        </w:rPr>
      </w:pPr>
      <w:r w:rsidRPr="00D71786">
        <w:rPr>
          <w:sz w:val="28"/>
          <w:szCs w:val="28"/>
        </w:rPr>
        <w:t>«Хочется… показать хотя с одного боку всю Русь…» Слово о Н.В.Гоголе. Замысел «Мертвых душ».</w:t>
      </w:r>
    </w:p>
    <w:p w:rsidR="00D71786" w:rsidRPr="00D71786" w:rsidRDefault="00D71786" w:rsidP="00D71786">
      <w:pPr>
        <w:spacing w:after="0" w:line="360" w:lineRule="auto"/>
        <w:ind w:left="0" w:firstLine="0"/>
        <w:rPr>
          <w:sz w:val="28"/>
          <w:szCs w:val="28"/>
        </w:rPr>
      </w:pPr>
      <w:r w:rsidRPr="00D71786">
        <w:rPr>
          <w:sz w:val="28"/>
          <w:szCs w:val="28"/>
        </w:rPr>
        <w:t>«Эти ничтожные люди». Образы помещиков в «Мертвых душах»</w:t>
      </w:r>
    </w:p>
    <w:p w:rsidR="00D71786" w:rsidRPr="00D71786" w:rsidRDefault="00D71786" w:rsidP="00D71786">
      <w:pPr>
        <w:spacing w:after="0" w:line="360" w:lineRule="auto"/>
        <w:ind w:left="0" w:firstLine="0"/>
        <w:rPr>
          <w:sz w:val="28"/>
          <w:szCs w:val="28"/>
        </w:rPr>
      </w:pPr>
      <w:r w:rsidRPr="00D71786">
        <w:rPr>
          <w:sz w:val="28"/>
          <w:szCs w:val="28"/>
        </w:rPr>
        <w:t>«Мертвая жизнь». Образ города в поэме «Мертвые души».</w:t>
      </w:r>
    </w:p>
    <w:p w:rsidR="00D71786" w:rsidRPr="00D71786" w:rsidRDefault="00D71786" w:rsidP="00D71786">
      <w:pPr>
        <w:spacing w:after="0" w:line="360" w:lineRule="auto"/>
        <w:ind w:left="0" w:firstLine="0"/>
        <w:rPr>
          <w:sz w:val="28"/>
          <w:szCs w:val="28"/>
        </w:rPr>
      </w:pPr>
      <w:r w:rsidRPr="00D71786">
        <w:rPr>
          <w:sz w:val="28"/>
          <w:szCs w:val="28"/>
        </w:rPr>
        <w:t>Пороки чиновничества</w:t>
      </w:r>
    </w:p>
    <w:p w:rsidR="00D71786" w:rsidRPr="00D71786" w:rsidRDefault="00D71786" w:rsidP="00D71786">
      <w:pPr>
        <w:spacing w:after="0" w:line="360" w:lineRule="auto"/>
        <w:ind w:left="0" w:firstLine="0"/>
        <w:rPr>
          <w:sz w:val="28"/>
          <w:szCs w:val="28"/>
        </w:rPr>
      </w:pPr>
      <w:r w:rsidRPr="00D71786">
        <w:rPr>
          <w:sz w:val="28"/>
          <w:szCs w:val="28"/>
        </w:rPr>
        <w:t>Пороки чиновничества</w:t>
      </w:r>
    </w:p>
    <w:p w:rsidR="00D71786" w:rsidRPr="00D71786" w:rsidRDefault="00D71786" w:rsidP="00D71786">
      <w:pPr>
        <w:spacing w:after="0" w:line="360" w:lineRule="auto"/>
        <w:ind w:left="0" w:firstLine="0"/>
        <w:rPr>
          <w:sz w:val="28"/>
          <w:szCs w:val="28"/>
        </w:rPr>
      </w:pPr>
      <w:r w:rsidRPr="00D71786">
        <w:rPr>
          <w:sz w:val="28"/>
          <w:szCs w:val="28"/>
        </w:rPr>
        <w:t xml:space="preserve">Чичиков как новый герой эпохи и как антигерой. </w:t>
      </w:r>
    </w:p>
    <w:p w:rsidR="00D71786" w:rsidRPr="00D71786" w:rsidRDefault="00D71786" w:rsidP="00D71786">
      <w:pPr>
        <w:spacing w:after="0" w:line="360" w:lineRule="auto"/>
        <w:ind w:left="0" w:firstLine="0"/>
        <w:rPr>
          <w:sz w:val="28"/>
          <w:szCs w:val="28"/>
        </w:rPr>
      </w:pPr>
      <w:r w:rsidRPr="00D71786">
        <w:rPr>
          <w:sz w:val="28"/>
          <w:szCs w:val="28"/>
        </w:rPr>
        <w:t xml:space="preserve">Чичиков как новый герой эпохи и как антигерой. </w:t>
      </w:r>
    </w:p>
    <w:p w:rsidR="00D71786" w:rsidRPr="00D71786" w:rsidRDefault="00D71786" w:rsidP="00D71786">
      <w:pPr>
        <w:spacing w:after="0" w:line="360" w:lineRule="auto"/>
        <w:ind w:left="0" w:firstLine="0"/>
        <w:rPr>
          <w:sz w:val="28"/>
          <w:szCs w:val="28"/>
        </w:rPr>
      </w:pPr>
      <w:r w:rsidRPr="00D71786">
        <w:rPr>
          <w:sz w:val="28"/>
          <w:szCs w:val="28"/>
        </w:rPr>
        <w:t xml:space="preserve">«Мертвые души» - поэма о величии России. Мертвые и живые души. </w:t>
      </w:r>
    </w:p>
    <w:p w:rsidR="00D71786" w:rsidRPr="00D71786" w:rsidRDefault="00D71786" w:rsidP="00D71786">
      <w:pPr>
        <w:spacing w:after="0" w:line="360" w:lineRule="auto"/>
        <w:ind w:left="0" w:firstLine="0"/>
        <w:rPr>
          <w:sz w:val="28"/>
          <w:szCs w:val="28"/>
        </w:rPr>
      </w:pPr>
      <w:r w:rsidRPr="00D71786">
        <w:rPr>
          <w:sz w:val="28"/>
          <w:szCs w:val="28"/>
        </w:rPr>
        <w:t>Р.Р.Поэма в оценке критики. Подготовка к сочинению</w:t>
      </w:r>
    </w:p>
    <w:p w:rsidR="00D71786" w:rsidRPr="00D71786" w:rsidRDefault="00D71786" w:rsidP="00D71786">
      <w:pPr>
        <w:spacing w:after="0" w:line="360" w:lineRule="auto"/>
        <w:ind w:left="0" w:firstLine="0"/>
        <w:rPr>
          <w:sz w:val="28"/>
          <w:szCs w:val="28"/>
        </w:rPr>
      </w:pPr>
      <w:r w:rsidRPr="00D71786">
        <w:rPr>
          <w:sz w:val="28"/>
          <w:szCs w:val="28"/>
        </w:rPr>
        <w:t>Вн.чт.Патриархальный мир   и угроза его распада в пьесе А.Н.Островского «Бедность не порок».</w:t>
      </w:r>
    </w:p>
    <w:p w:rsidR="00D71786" w:rsidRPr="00D71786" w:rsidRDefault="00D71786" w:rsidP="00D71786">
      <w:pPr>
        <w:spacing w:after="0" w:line="360" w:lineRule="auto"/>
        <w:ind w:left="0" w:firstLine="0"/>
        <w:rPr>
          <w:sz w:val="28"/>
          <w:szCs w:val="28"/>
        </w:rPr>
      </w:pPr>
      <w:r w:rsidRPr="00D71786">
        <w:rPr>
          <w:sz w:val="28"/>
          <w:szCs w:val="28"/>
        </w:rPr>
        <w:t xml:space="preserve">Ф.М.Достоевский. Тип петербургского мечтателя в повести «Белые ночи». </w:t>
      </w:r>
    </w:p>
    <w:p w:rsidR="00D71786" w:rsidRPr="00D71786" w:rsidRDefault="00D71786" w:rsidP="00D71786">
      <w:pPr>
        <w:spacing w:after="0" w:line="360" w:lineRule="auto"/>
        <w:ind w:left="0" w:firstLine="0"/>
        <w:rPr>
          <w:sz w:val="28"/>
          <w:szCs w:val="28"/>
        </w:rPr>
      </w:pPr>
      <w:r w:rsidRPr="00D71786">
        <w:rPr>
          <w:sz w:val="28"/>
          <w:szCs w:val="28"/>
        </w:rPr>
        <w:t>Роль истории Настеньки в повести «Белые ночи».</w:t>
      </w:r>
    </w:p>
    <w:p w:rsidR="00D71786" w:rsidRPr="00D71786" w:rsidRDefault="00D71786" w:rsidP="00D71786">
      <w:pPr>
        <w:spacing w:after="0" w:line="360" w:lineRule="auto"/>
        <w:ind w:left="0" w:firstLine="0"/>
        <w:rPr>
          <w:sz w:val="28"/>
          <w:szCs w:val="28"/>
        </w:rPr>
      </w:pPr>
      <w:r w:rsidRPr="00D71786">
        <w:rPr>
          <w:sz w:val="28"/>
          <w:szCs w:val="28"/>
        </w:rPr>
        <w:lastRenderedPageBreak/>
        <w:t xml:space="preserve">Формирование личности героя повести, его духовный конфликт с окружающей средой в повести Л.Н.Толстого «Юность». </w:t>
      </w:r>
    </w:p>
    <w:p w:rsidR="00D71786" w:rsidRPr="00D71786" w:rsidRDefault="00D71786" w:rsidP="00D71786">
      <w:pPr>
        <w:spacing w:after="0" w:line="360" w:lineRule="auto"/>
        <w:ind w:left="0" w:firstLine="0"/>
        <w:rPr>
          <w:sz w:val="28"/>
          <w:szCs w:val="28"/>
        </w:rPr>
      </w:pPr>
      <w:r w:rsidRPr="00D71786">
        <w:rPr>
          <w:sz w:val="28"/>
          <w:szCs w:val="28"/>
        </w:rPr>
        <w:t>Эволюция образа главного героя в рассказе А.П.Чехова «Смерть чиновника».</w:t>
      </w:r>
    </w:p>
    <w:p w:rsidR="00D71786" w:rsidRPr="00D71786" w:rsidRDefault="00D71786" w:rsidP="00D71786">
      <w:pPr>
        <w:spacing w:after="0" w:line="360" w:lineRule="auto"/>
        <w:ind w:left="0" w:firstLine="0"/>
        <w:rPr>
          <w:sz w:val="28"/>
          <w:szCs w:val="28"/>
        </w:rPr>
      </w:pPr>
      <w:r w:rsidRPr="00D71786">
        <w:rPr>
          <w:sz w:val="28"/>
          <w:szCs w:val="28"/>
        </w:rPr>
        <w:t xml:space="preserve">Тема одиночества человека в мире в рассказе А.П.Чехова «Тоска». </w:t>
      </w:r>
    </w:p>
    <w:p w:rsidR="00D71786" w:rsidRPr="00D71786" w:rsidRDefault="00D71786" w:rsidP="00D71786">
      <w:pPr>
        <w:spacing w:after="0" w:line="360" w:lineRule="auto"/>
        <w:ind w:left="0" w:firstLine="0"/>
        <w:rPr>
          <w:sz w:val="28"/>
          <w:szCs w:val="28"/>
        </w:rPr>
      </w:pPr>
      <w:r w:rsidRPr="00D71786">
        <w:rPr>
          <w:sz w:val="28"/>
          <w:szCs w:val="28"/>
        </w:rPr>
        <w:t>Р.Р.Подготовка к сочинению-ответу на проблемный вопрос «В чем особенности изображения внутреннего мира героев русской литературы XIX века»</w:t>
      </w:r>
    </w:p>
    <w:p w:rsidR="00D71786" w:rsidRPr="00D71786" w:rsidRDefault="00D71786" w:rsidP="00D71786">
      <w:pPr>
        <w:spacing w:after="0" w:line="360" w:lineRule="auto"/>
        <w:ind w:left="0" w:firstLine="0"/>
        <w:rPr>
          <w:sz w:val="28"/>
          <w:szCs w:val="28"/>
        </w:rPr>
      </w:pPr>
      <w:r w:rsidRPr="00D71786">
        <w:rPr>
          <w:sz w:val="28"/>
          <w:szCs w:val="28"/>
        </w:rPr>
        <w:t>Раздел 5. Литература ХХ века (25 ч.)</w:t>
      </w:r>
    </w:p>
    <w:p w:rsidR="00D71786" w:rsidRPr="00D71786" w:rsidRDefault="00D71786" w:rsidP="00D71786">
      <w:pPr>
        <w:spacing w:after="0" w:line="360" w:lineRule="auto"/>
        <w:ind w:left="0" w:firstLine="0"/>
        <w:rPr>
          <w:sz w:val="28"/>
          <w:szCs w:val="28"/>
        </w:rPr>
      </w:pPr>
      <w:r w:rsidRPr="00D71786">
        <w:rPr>
          <w:sz w:val="28"/>
          <w:szCs w:val="28"/>
        </w:rPr>
        <w:t>Русская литература XX века: разнообразие жанров и направлений. История любви Надежды и Николая Алексеевича в рассказе И.А.Бунина «Темные аллеи».</w:t>
      </w:r>
    </w:p>
    <w:p w:rsidR="00D71786" w:rsidRPr="00D71786" w:rsidRDefault="00D71786" w:rsidP="00D71786">
      <w:pPr>
        <w:spacing w:after="0" w:line="360" w:lineRule="auto"/>
        <w:ind w:left="0" w:firstLine="0"/>
        <w:rPr>
          <w:sz w:val="28"/>
          <w:szCs w:val="28"/>
        </w:rPr>
      </w:pPr>
      <w:r w:rsidRPr="00D71786">
        <w:rPr>
          <w:sz w:val="28"/>
          <w:szCs w:val="28"/>
        </w:rPr>
        <w:t>Поэзия и проза русской усадьбы в рассказе «Темные аллеи».</w:t>
      </w:r>
    </w:p>
    <w:p w:rsidR="00D71786" w:rsidRPr="00D71786" w:rsidRDefault="00D71786" w:rsidP="00D71786">
      <w:pPr>
        <w:spacing w:after="0" w:line="360" w:lineRule="auto"/>
        <w:ind w:left="0" w:firstLine="0"/>
        <w:rPr>
          <w:sz w:val="28"/>
          <w:szCs w:val="28"/>
        </w:rPr>
      </w:pPr>
      <w:r w:rsidRPr="00D71786">
        <w:rPr>
          <w:sz w:val="28"/>
          <w:szCs w:val="28"/>
        </w:rPr>
        <w:t>Русская поэзия Серебряного века</w:t>
      </w:r>
    </w:p>
    <w:p w:rsidR="00D71786" w:rsidRPr="00D71786" w:rsidRDefault="00D71786" w:rsidP="00D71786">
      <w:pPr>
        <w:spacing w:after="0" w:line="360" w:lineRule="auto"/>
        <w:ind w:left="0" w:firstLine="0"/>
        <w:rPr>
          <w:sz w:val="28"/>
          <w:szCs w:val="28"/>
        </w:rPr>
      </w:pPr>
      <w:r w:rsidRPr="00D71786">
        <w:rPr>
          <w:sz w:val="28"/>
          <w:szCs w:val="28"/>
        </w:rPr>
        <w:t>Русская поэзия Серебряного века. Высокие идеалы и предчувствие перемен в лирике А.А.Блока.</w:t>
      </w:r>
    </w:p>
    <w:p w:rsidR="00D71786" w:rsidRPr="00D71786" w:rsidRDefault="00D71786" w:rsidP="00D71786">
      <w:pPr>
        <w:spacing w:after="0" w:line="360" w:lineRule="auto"/>
        <w:ind w:left="0" w:firstLine="0"/>
        <w:rPr>
          <w:sz w:val="28"/>
          <w:szCs w:val="28"/>
        </w:rPr>
      </w:pPr>
      <w:r w:rsidRPr="00D71786">
        <w:rPr>
          <w:sz w:val="28"/>
          <w:szCs w:val="28"/>
        </w:rPr>
        <w:t xml:space="preserve">Тема Родины в лирике С.А.Есенина. </w:t>
      </w:r>
    </w:p>
    <w:p w:rsidR="00D71786" w:rsidRPr="00D71786" w:rsidRDefault="00D71786" w:rsidP="00D71786">
      <w:pPr>
        <w:spacing w:after="0" w:line="360" w:lineRule="auto"/>
        <w:ind w:left="0" w:firstLine="0"/>
        <w:rPr>
          <w:sz w:val="28"/>
          <w:szCs w:val="28"/>
        </w:rPr>
      </w:pPr>
      <w:r w:rsidRPr="00D71786">
        <w:rPr>
          <w:sz w:val="28"/>
          <w:szCs w:val="28"/>
        </w:rPr>
        <w:t xml:space="preserve">Размышления о жизни, любви, природе, предназначении человека в лирике С.Есенина. </w:t>
      </w:r>
    </w:p>
    <w:p w:rsidR="00D71786" w:rsidRPr="00D71786" w:rsidRDefault="00D71786" w:rsidP="00D71786">
      <w:pPr>
        <w:spacing w:after="0" w:line="360" w:lineRule="auto"/>
        <w:ind w:left="0" w:firstLine="0"/>
        <w:rPr>
          <w:sz w:val="28"/>
          <w:szCs w:val="28"/>
        </w:rPr>
      </w:pPr>
      <w:r w:rsidRPr="00D71786">
        <w:rPr>
          <w:sz w:val="28"/>
          <w:szCs w:val="28"/>
        </w:rPr>
        <w:t xml:space="preserve">Слово о поэте. В.Маяковский. </w:t>
      </w:r>
    </w:p>
    <w:p w:rsidR="00D71786" w:rsidRPr="00D71786" w:rsidRDefault="00D71786" w:rsidP="00D71786">
      <w:pPr>
        <w:spacing w:after="0" w:line="360" w:lineRule="auto"/>
        <w:ind w:left="0" w:firstLine="0"/>
        <w:rPr>
          <w:sz w:val="28"/>
          <w:szCs w:val="28"/>
        </w:rPr>
      </w:pPr>
      <w:r w:rsidRPr="00D71786">
        <w:rPr>
          <w:sz w:val="28"/>
          <w:szCs w:val="28"/>
        </w:rPr>
        <w:t>Слово о поэте. В.Маяковский. «Послушайте», «А вы могли бы?», «Люблю». Своеобразие стиха. Словотворчество</w:t>
      </w:r>
    </w:p>
    <w:p w:rsidR="00D71786" w:rsidRPr="00D71786" w:rsidRDefault="00D71786" w:rsidP="00D71786">
      <w:pPr>
        <w:spacing w:after="0" w:line="360" w:lineRule="auto"/>
        <w:ind w:left="0" w:firstLine="0"/>
        <w:rPr>
          <w:sz w:val="28"/>
          <w:szCs w:val="28"/>
        </w:rPr>
      </w:pPr>
      <w:r w:rsidRPr="00D71786">
        <w:rPr>
          <w:sz w:val="28"/>
          <w:szCs w:val="28"/>
        </w:rPr>
        <w:t>М.А.Булгаков «Собачье сердце» как социально-философская сатира на современное общество</w:t>
      </w:r>
    </w:p>
    <w:p w:rsidR="00D71786" w:rsidRPr="00D71786" w:rsidRDefault="00D71786" w:rsidP="00D71786">
      <w:pPr>
        <w:spacing w:after="0" w:line="360" w:lineRule="auto"/>
        <w:ind w:left="0" w:firstLine="0"/>
        <w:rPr>
          <w:sz w:val="28"/>
          <w:szCs w:val="28"/>
        </w:rPr>
      </w:pPr>
      <w:r w:rsidRPr="00D71786">
        <w:rPr>
          <w:sz w:val="28"/>
          <w:szCs w:val="28"/>
        </w:rPr>
        <w:t>М.А.Булгаков «Собачье сердце» как социально-философская сатира на современное общество</w:t>
      </w:r>
    </w:p>
    <w:p w:rsidR="00D71786" w:rsidRPr="00D71786" w:rsidRDefault="00D71786" w:rsidP="00D71786">
      <w:pPr>
        <w:spacing w:after="0" w:line="360" w:lineRule="auto"/>
        <w:ind w:left="0" w:firstLine="0"/>
        <w:rPr>
          <w:sz w:val="28"/>
          <w:szCs w:val="28"/>
        </w:rPr>
      </w:pPr>
      <w:r w:rsidRPr="00D71786">
        <w:rPr>
          <w:sz w:val="28"/>
          <w:szCs w:val="28"/>
        </w:rPr>
        <w:t>Поэтика повести, гуманистическая позиция автора. Художественная условность, фантастика, сатира, гротеск и их художественная роль в повести</w:t>
      </w:r>
    </w:p>
    <w:p w:rsidR="00D71786" w:rsidRPr="00D71786" w:rsidRDefault="00D71786" w:rsidP="00D71786">
      <w:pPr>
        <w:spacing w:after="0" w:line="360" w:lineRule="auto"/>
        <w:ind w:left="0" w:firstLine="0"/>
        <w:rPr>
          <w:sz w:val="28"/>
          <w:szCs w:val="28"/>
        </w:rPr>
      </w:pPr>
      <w:r w:rsidRPr="00D71786">
        <w:rPr>
          <w:sz w:val="28"/>
          <w:szCs w:val="28"/>
        </w:rPr>
        <w:t>М.И.Цветаева. Слово о поэте. Слово о поэзии, любви и жизни. Особенности поэзии Цветаевой</w:t>
      </w:r>
    </w:p>
    <w:p w:rsidR="00D71786" w:rsidRPr="00D71786" w:rsidRDefault="00D71786" w:rsidP="00D71786">
      <w:pPr>
        <w:spacing w:after="0" w:line="360" w:lineRule="auto"/>
        <w:ind w:left="0" w:firstLine="0"/>
        <w:rPr>
          <w:sz w:val="28"/>
          <w:szCs w:val="28"/>
        </w:rPr>
      </w:pPr>
      <w:r w:rsidRPr="00D71786">
        <w:rPr>
          <w:sz w:val="28"/>
          <w:szCs w:val="28"/>
        </w:rPr>
        <w:lastRenderedPageBreak/>
        <w:t>Особенности поэзии А.А.Ахматовой.</w:t>
      </w:r>
    </w:p>
    <w:p w:rsidR="00D71786" w:rsidRPr="00D71786" w:rsidRDefault="00D71786" w:rsidP="00D71786">
      <w:pPr>
        <w:spacing w:after="0" w:line="360" w:lineRule="auto"/>
        <w:ind w:left="0" w:firstLine="0"/>
        <w:rPr>
          <w:sz w:val="28"/>
          <w:szCs w:val="28"/>
        </w:rPr>
      </w:pPr>
      <w:r w:rsidRPr="00D71786">
        <w:rPr>
          <w:sz w:val="28"/>
          <w:szCs w:val="28"/>
        </w:rPr>
        <w:t>Тема гармонии человека с природой, любви и смерти в лирике Н.А.Заболоцкого.</w:t>
      </w:r>
    </w:p>
    <w:p w:rsidR="00D71786" w:rsidRPr="00D71786" w:rsidRDefault="00D71786" w:rsidP="00D71786">
      <w:pPr>
        <w:spacing w:after="0" w:line="360" w:lineRule="auto"/>
        <w:ind w:left="0" w:firstLine="0"/>
        <w:rPr>
          <w:sz w:val="28"/>
          <w:szCs w:val="28"/>
        </w:rPr>
      </w:pPr>
      <w:r w:rsidRPr="00D71786">
        <w:rPr>
          <w:sz w:val="28"/>
          <w:szCs w:val="28"/>
        </w:rPr>
        <w:t>Судьба человека и судьба Родины в рассказе М.А.Шолохова.</w:t>
      </w:r>
    </w:p>
    <w:p w:rsidR="00D71786" w:rsidRPr="00D71786" w:rsidRDefault="00D71786" w:rsidP="00D71786">
      <w:pPr>
        <w:spacing w:after="0" w:line="360" w:lineRule="auto"/>
        <w:ind w:left="0" w:firstLine="0"/>
        <w:rPr>
          <w:sz w:val="28"/>
          <w:szCs w:val="28"/>
        </w:rPr>
      </w:pPr>
      <w:r w:rsidRPr="00D71786">
        <w:rPr>
          <w:sz w:val="28"/>
          <w:szCs w:val="28"/>
        </w:rPr>
        <w:t>Судьба человека и судьба Родины в рассказе М.А.Шолохова.</w:t>
      </w:r>
    </w:p>
    <w:p w:rsidR="00D71786" w:rsidRPr="00D71786" w:rsidRDefault="00D71786" w:rsidP="00D71786">
      <w:pPr>
        <w:spacing w:after="0" w:line="360" w:lineRule="auto"/>
        <w:ind w:left="0" w:firstLine="0"/>
        <w:rPr>
          <w:sz w:val="28"/>
          <w:szCs w:val="28"/>
        </w:rPr>
      </w:pPr>
      <w:r w:rsidRPr="00D71786">
        <w:rPr>
          <w:sz w:val="28"/>
          <w:szCs w:val="28"/>
        </w:rPr>
        <w:t xml:space="preserve"> Автор и рассказчик в рассказе «Судьба человека».</w:t>
      </w:r>
    </w:p>
    <w:p w:rsidR="00D71786" w:rsidRPr="00D71786" w:rsidRDefault="00D71786" w:rsidP="00D71786">
      <w:pPr>
        <w:spacing w:after="0" w:line="360" w:lineRule="auto"/>
        <w:ind w:left="0" w:firstLine="0"/>
        <w:rPr>
          <w:sz w:val="28"/>
          <w:szCs w:val="28"/>
        </w:rPr>
      </w:pPr>
      <w:r w:rsidRPr="00D71786">
        <w:rPr>
          <w:sz w:val="28"/>
          <w:szCs w:val="28"/>
        </w:rPr>
        <w:t>Вечность и современность в стихах Б.Л.Пастернака о любви и природе.</w:t>
      </w:r>
    </w:p>
    <w:p w:rsidR="00D71786" w:rsidRPr="00D71786" w:rsidRDefault="00D71786" w:rsidP="00D71786">
      <w:pPr>
        <w:spacing w:after="0" w:line="360" w:lineRule="auto"/>
        <w:ind w:left="0" w:firstLine="0"/>
        <w:rPr>
          <w:sz w:val="28"/>
          <w:szCs w:val="28"/>
        </w:rPr>
      </w:pPr>
      <w:r w:rsidRPr="00D71786">
        <w:rPr>
          <w:sz w:val="28"/>
          <w:szCs w:val="28"/>
        </w:rPr>
        <w:t>Раздумья о Родине в лирике А.Т.Твардовского.</w:t>
      </w:r>
    </w:p>
    <w:p w:rsidR="00D71786" w:rsidRPr="00D71786" w:rsidRDefault="00D71786" w:rsidP="00D71786">
      <w:pPr>
        <w:spacing w:after="0" w:line="360" w:lineRule="auto"/>
        <w:ind w:left="0" w:firstLine="0"/>
        <w:rPr>
          <w:sz w:val="28"/>
          <w:szCs w:val="28"/>
        </w:rPr>
      </w:pPr>
      <w:r w:rsidRPr="00D71786">
        <w:rPr>
          <w:sz w:val="28"/>
          <w:szCs w:val="28"/>
        </w:rPr>
        <w:t>Вн. чт. «А зори здесь тихие» или В.В.Быков. «Сотников», «Обелиск».</w:t>
      </w:r>
    </w:p>
    <w:p w:rsidR="00D71786" w:rsidRPr="00D71786" w:rsidRDefault="00D71786" w:rsidP="00D71786">
      <w:pPr>
        <w:spacing w:after="0" w:line="360" w:lineRule="auto"/>
        <w:ind w:left="0" w:firstLine="0"/>
        <w:rPr>
          <w:sz w:val="28"/>
          <w:szCs w:val="28"/>
        </w:rPr>
      </w:pPr>
      <w:r w:rsidRPr="00D71786">
        <w:rPr>
          <w:sz w:val="28"/>
          <w:szCs w:val="28"/>
        </w:rPr>
        <w:t>Вн. чт. «А зори здесь тихие» или В.В.Быков. «Сотников», «Обелиск».</w:t>
      </w:r>
    </w:p>
    <w:p w:rsidR="00D71786" w:rsidRPr="00D71786" w:rsidRDefault="00D71786" w:rsidP="00D71786">
      <w:pPr>
        <w:spacing w:after="0" w:line="360" w:lineRule="auto"/>
        <w:ind w:left="0" w:firstLine="0"/>
        <w:rPr>
          <w:sz w:val="28"/>
          <w:szCs w:val="28"/>
        </w:rPr>
      </w:pPr>
      <w:r w:rsidRPr="00D71786">
        <w:rPr>
          <w:sz w:val="28"/>
          <w:szCs w:val="28"/>
        </w:rPr>
        <w:t>Картины послевоенной деревни в рассказе А.И.Солженицына «Матренин двор».</w:t>
      </w:r>
    </w:p>
    <w:p w:rsidR="00D71786" w:rsidRPr="00D71786" w:rsidRDefault="00D71786" w:rsidP="00D71786">
      <w:pPr>
        <w:spacing w:after="0" w:line="360" w:lineRule="auto"/>
        <w:ind w:left="0" w:firstLine="0"/>
        <w:rPr>
          <w:sz w:val="28"/>
          <w:szCs w:val="28"/>
        </w:rPr>
      </w:pPr>
      <w:r w:rsidRPr="00D71786">
        <w:rPr>
          <w:sz w:val="28"/>
          <w:szCs w:val="28"/>
        </w:rPr>
        <w:t xml:space="preserve">Образ праведницы в рассказе «Матренин двор». </w:t>
      </w:r>
    </w:p>
    <w:p w:rsidR="00D71786" w:rsidRPr="00D71786" w:rsidRDefault="00D71786" w:rsidP="00D71786">
      <w:pPr>
        <w:spacing w:after="0" w:line="360" w:lineRule="auto"/>
        <w:ind w:left="0" w:firstLine="0"/>
        <w:rPr>
          <w:sz w:val="28"/>
          <w:szCs w:val="28"/>
        </w:rPr>
      </w:pPr>
      <w:r w:rsidRPr="00D71786">
        <w:rPr>
          <w:sz w:val="28"/>
          <w:szCs w:val="28"/>
        </w:rPr>
        <w:t>Вн. чт. Рассказы Ф.Абрамова («Пелагея», «Алька») или повесть В.Г.Распутина «Женский разговор».</w:t>
      </w:r>
    </w:p>
    <w:p w:rsidR="00D71786" w:rsidRPr="00D71786" w:rsidRDefault="00D71786" w:rsidP="00D71786">
      <w:pPr>
        <w:spacing w:after="0" w:line="360" w:lineRule="auto"/>
        <w:ind w:left="0" w:firstLine="0"/>
        <w:rPr>
          <w:sz w:val="28"/>
          <w:szCs w:val="28"/>
        </w:rPr>
      </w:pPr>
      <w:r w:rsidRPr="00D71786">
        <w:rPr>
          <w:sz w:val="28"/>
          <w:szCs w:val="28"/>
        </w:rPr>
        <w:t>Песни и романсы на стихи русских поэтов XIX-XX веков</w:t>
      </w:r>
    </w:p>
    <w:p w:rsidR="00D71786" w:rsidRPr="00D71786" w:rsidRDefault="00D71786" w:rsidP="00D71786">
      <w:pPr>
        <w:spacing w:after="0" w:line="360" w:lineRule="auto"/>
        <w:ind w:left="0" w:firstLine="0"/>
        <w:rPr>
          <w:sz w:val="28"/>
          <w:szCs w:val="28"/>
        </w:rPr>
      </w:pPr>
      <w:r w:rsidRPr="00D71786">
        <w:rPr>
          <w:sz w:val="28"/>
          <w:szCs w:val="28"/>
        </w:rPr>
        <w:t>Зачетное занятие по русской лирике XX века</w:t>
      </w:r>
    </w:p>
    <w:p w:rsidR="00D71786" w:rsidRPr="00D71786" w:rsidRDefault="00D71786" w:rsidP="00D71786">
      <w:pPr>
        <w:spacing w:after="0" w:line="360" w:lineRule="auto"/>
        <w:ind w:left="0" w:firstLine="0"/>
        <w:rPr>
          <w:sz w:val="28"/>
          <w:szCs w:val="28"/>
        </w:rPr>
      </w:pPr>
      <w:r w:rsidRPr="00D71786">
        <w:rPr>
          <w:sz w:val="28"/>
          <w:szCs w:val="28"/>
        </w:rPr>
        <w:t>Раздел 6. Из зарубежной литературы (10 ч.)</w:t>
      </w:r>
    </w:p>
    <w:p w:rsidR="00D71786" w:rsidRPr="00D71786" w:rsidRDefault="00D71786" w:rsidP="00D71786">
      <w:pPr>
        <w:spacing w:after="0" w:line="360" w:lineRule="auto"/>
        <w:ind w:left="0" w:firstLine="0"/>
        <w:rPr>
          <w:sz w:val="28"/>
          <w:szCs w:val="28"/>
        </w:rPr>
      </w:pPr>
      <w:r w:rsidRPr="00D71786">
        <w:rPr>
          <w:sz w:val="28"/>
          <w:szCs w:val="28"/>
        </w:rPr>
        <w:t>Чувства и разум в любовной лирике Катулла.</w:t>
      </w:r>
    </w:p>
    <w:p w:rsidR="00D71786" w:rsidRPr="00D71786" w:rsidRDefault="00D71786" w:rsidP="00D71786">
      <w:pPr>
        <w:spacing w:after="0" w:line="360" w:lineRule="auto"/>
        <w:ind w:left="0" w:firstLine="0"/>
        <w:rPr>
          <w:sz w:val="28"/>
          <w:szCs w:val="28"/>
        </w:rPr>
      </w:pPr>
      <w:r w:rsidRPr="00D71786">
        <w:rPr>
          <w:sz w:val="28"/>
          <w:szCs w:val="28"/>
        </w:rPr>
        <w:t xml:space="preserve"> «Божественная комедия» Данте Алигьери.</w:t>
      </w:r>
    </w:p>
    <w:p w:rsidR="00D71786" w:rsidRPr="00D71786" w:rsidRDefault="00D71786" w:rsidP="00D71786">
      <w:pPr>
        <w:spacing w:after="0" w:line="360" w:lineRule="auto"/>
        <w:ind w:left="0" w:firstLine="0"/>
        <w:rPr>
          <w:sz w:val="28"/>
          <w:szCs w:val="28"/>
        </w:rPr>
      </w:pPr>
      <w:r w:rsidRPr="00D71786">
        <w:rPr>
          <w:sz w:val="28"/>
          <w:szCs w:val="28"/>
        </w:rPr>
        <w:t>Гуманизм эпохи Возрождения. Одиночество Гамлета в его конфликте с реальным миром в трагедии У.Шекспира.</w:t>
      </w:r>
    </w:p>
    <w:p w:rsidR="00D71786" w:rsidRPr="00D71786" w:rsidRDefault="00D71786" w:rsidP="00D71786">
      <w:pPr>
        <w:spacing w:after="0" w:line="360" w:lineRule="auto"/>
        <w:ind w:left="0" w:firstLine="0"/>
        <w:rPr>
          <w:sz w:val="28"/>
          <w:szCs w:val="28"/>
        </w:rPr>
      </w:pPr>
      <w:r w:rsidRPr="00D71786">
        <w:rPr>
          <w:sz w:val="28"/>
          <w:szCs w:val="28"/>
        </w:rPr>
        <w:t xml:space="preserve">Трагизм любви Гамлета и Офелии. </w:t>
      </w:r>
    </w:p>
    <w:p w:rsidR="00D71786" w:rsidRPr="00D71786" w:rsidRDefault="00D71786" w:rsidP="00D71786">
      <w:pPr>
        <w:spacing w:after="0" w:line="360" w:lineRule="auto"/>
        <w:ind w:left="0" w:firstLine="0"/>
        <w:rPr>
          <w:sz w:val="28"/>
          <w:szCs w:val="28"/>
        </w:rPr>
      </w:pPr>
      <w:r w:rsidRPr="00D71786">
        <w:rPr>
          <w:sz w:val="28"/>
          <w:szCs w:val="28"/>
        </w:rPr>
        <w:t xml:space="preserve">Трагизм любви Гамлета и Офелии. </w:t>
      </w:r>
    </w:p>
    <w:p w:rsidR="00D71786" w:rsidRPr="00D71786" w:rsidRDefault="00D71786" w:rsidP="00D71786">
      <w:pPr>
        <w:spacing w:after="0" w:line="360" w:lineRule="auto"/>
        <w:ind w:left="0" w:firstLine="0"/>
        <w:rPr>
          <w:sz w:val="28"/>
          <w:szCs w:val="28"/>
        </w:rPr>
      </w:pPr>
      <w:r w:rsidRPr="00D71786">
        <w:rPr>
          <w:sz w:val="28"/>
          <w:szCs w:val="28"/>
        </w:rPr>
        <w:t>Трагедия И.В.Гете «Фауст». Поиски справедливости и смысла жизни в философской трагедии И.В.Гете «Фауст».</w:t>
      </w:r>
    </w:p>
    <w:p w:rsidR="00D71786" w:rsidRPr="00D71786" w:rsidRDefault="00D71786" w:rsidP="00D71786">
      <w:pPr>
        <w:spacing w:after="0" w:line="360" w:lineRule="auto"/>
        <w:ind w:left="0" w:firstLine="0"/>
        <w:rPr>
          <w:sz w:val="28"/>
          <w:szCs w:val="28"/>
        </w:rPr>
      </w:pPr>
      <w:r w:rsidRPr="00D71786">
        <w:rPr>
          <w:sz w:val="28"/>
          <w:szCs w:val="28"/>
        </w:rPr>
        <w:t>Трагедия И.В.Гете «Фауст». Поиски справедливости и смысла жизни в философской трагедии И.В.Гете «Фауст».</w:t>
      </w:r>
    </w:p>
    <w:p w:rsidR="00D71786" w:rsidRPr="00D71786" w:rsidRDefault="00D71786" w:rsidP="00D71786">
      <w:pPr>
        <w:spacing w:after="0" w:line="360" w:lineRule="auto"/>
        <w:ind w:left="0" w:firstLine="0"/>
        <w:rPr>
          <w:sz w:val="28"/>
          <w:szCs w:val="28"/>
        </w:rPr>
      </w:pPr>
      <w:r w:rsidRPr="00D71786">
        <w:rPr>
          <w:sz w:val="28"/>
          <w:szCs w:val="28"/>
        </w:rPr>
        <w:t>Трагизм любви Фауста и Гретхен.</w:t>
      </w:r>
    </w:p>
    <w:p w:rsidR="00D71786" w:rsidRPr="00D71786" w:rsidRDefault="00D71786" w:rsidP="00D71786">
      <w:pPr>
        <w:spacing w:after="0" w:line="360" w:lineRule="auto"/>
        <w:ind w:left="0" w:firstLine="0"/>
        <w:rPr>
          <w:sz w:val="28"/>
          <w:szCs w:val="28"/>
        </w:rPr>
      </w:pPr>
      <w:r w:rsidRPr="00D71786">
        <w:rPr>
          <w:sz w:val="28"/>
          <w:szCs w:val="28"/>
        </w:rPr>
        <w:lastRenderedPageBreak/>
        <w:t>Трагизм любви Фауста и Гретхен. Итоговое занятие по изученным произведениям русской и зарубежной литературы.</w:t>
      </w:r>
    </w:p>
    <w:p w:rsidR="00D71786" w:rsidRPr="00D71786" w:rsidRDefault="00D71786" w:rsidP="00D71786">
      <w:pPr>
        <w:spacing w:after="0" w:line="360" w:lineRule="auto"/>
        <w:ind w:left="0" w:firstLine="0"/>
        <w:rPr>
          <w:sz w:val="28"/>
          <w:szCs w:val="28"/>
        </w:rPr>
      </w:pPr>
      <w:r w:rsidRPr="00D71786">
        <w:rPr>
          <w:sz w:val="28"/>
          <w:szCs w:val="28"/>
        </w:rPr>
        <w:t>Трагизм любви Фауста и Гретхен. Итоговое занятие по изученным произведениям русской и зарубежной литературы.</w:t>
      </w:r>
    </w:p>
    <w:p w:rsidR="00D71786" w:rsidRPr="00D71786" w:rsidRDefault="00D71786" w:rsidP="00D71786">
      <w:pPr>
        <w:spacing w:after="166" w:line="360" w:lineRule="auto"/>
        <w:ind w:left="0" w:right="15" w:firstLine="0"/>
        <w:rPr>
          <w:sz w:val="28"/>
          <w:szCs w:val="28"/>
        </w:rPr>
      </w:pPr>
    </w:p>
    <w:p w:rsidR="00D71786" w:rsidRPr="00C33A41" w:rsidRDefault="00FD608D" w:rsidP="00EE4B52">
      <w:pPr>
        <w:pStyle w:val="3"/>
        <w:rPr>
          <w:rFonts w:ascii="Times New Roman" w:hAnsi="Times New Roman" w:cs="Times New Roman"/>
          <w:b/>
          <w:color w:val="000000" w:themeColor="text1"/>
          <w:sz w:val="28"/>
        </w:rPr>
      </w:pPr>
      <w:bookmarkStart w:id="29" w:name="_Toc161171713"/>
      <w:r>
        <w:rPr>
          <w:rFonts w:ascii="Times New Roman" w:hAnsi="Times New Roman" w:cs="Times New Roman"/>
          <w:b/>
          <w:color w:val="000000" w:themeColor="text1"/>
          <w:sz w:val="28"/>
        </w:rPr>
        <w:t>2.2.2.3</w:t>
      </w:r>
      <w:r w:rsidR="00D71786" w:rsidRPr="00C33A41">
        <w:rPr>
          <w:rFonts w:ascii="Times New Roman" w:hAnsi="Times New Roman" w:cs="Times New Roman"/>
          <w:b/>
          <w:color w:val="000000" w:themeColor="text1"/>
          <w:sz w:val="28"/>
        </w:rPr>
        <w:t>.</w:t>
      </w:r>
      <w:r w:rsidR="00D71786" w:rsidRPr="00C33A41">
        <w:rPr>
          <w:rFonts w:ascii="Times New Roman" w:eastAsia="Arial" w:hAnsi="Times New Roman" w:cs="Times New Roman"/>
          <w:b/>
          <w:color w:val="000000" w:themeColor="text1"/>
          <w:sz w:val="28"/>
        </w:rPr>
        <w:t xml:space="preserve"> </w:t>
      </w:r>
      <w:r w:rsidR="00D71786" w:rsidRPr="00C33A41">
        <w:rPr>
          <w:rFonts w:ascii="Times New Roman" w:hAnsi="Times New Roman" w:cs="Times New Roman"/>
          <w:b/>
          <w:color w:val="000000" w:themeColor="text1"/>
          <w:sz w:val="28"/>
        </w:rPr>
        <w:t>Иностранный язык</w:t>
      </w:r>
      <w:bookmarkEnd w:id="29"/>
      <w:r>
        <w:rPr>
          <w:rFonts w:ascii="Times New Roman" w:hAnsi="Times New Roman" w:cs="Times New Roman"/>
          <w:b/>
          <w:color w:val="000000" w:themeColor="text1"/>
          <w:sz w:val="28"/>
        </w:rPr>
        <w:t xml:space="preserve"> (английский язык)</w:t>
      </w:r>
    </w:p>
    <w:p w:rsidR="00D71786" w:rsidRDefault="00A17C24" w:rsidP="00D71786">
      <w:pPr>
        <w:spacing w:after="0" w:line="360" w:lineRule="auto"/>
        <w:ind w:left="0" w:right="1361" w:firstLine="0"/>
        <w:rPr>
          <w:b/>
          <w:color w:val="000000" w:themeColor="text1"/>
          <w:sz w:val="28"/>
          <w:szCs w:val="28"/>
        </w:rPr>
      </w:pPr>
      <w:r w:rsidRPr="00A17C24">
        <w:rPr>
          <w:b/>
          <w:color w:val="000000" w:themeColor="text1"/>
          <w:sz w:val="28"/>
          <w:szCs w:val="28"/>
        </w:rPr>
        <w:t>8 класс</w:t>
      </w:r>
    </w:p>
    <w:p w:rsidR="00A17C24" w:rsidRPr="00A17C24" w:rsidRDefault="00A17C24" w:rsidP="00A17C24">
      <w:pPr>
        <w:shd w:val="clear" w:color="auto" w:fill="FFFFFF"/>
        <w:spacing w:after="0" w:line="240" w:lineRule="auto"/>
        <w:ind w:right="-2"/>
        <w:rPr>
          <w:sz w:val="28"/>
          <w:szCs w:val="28"/>
        </w:rPr>
      </w:pPr>
      <w:r w:rsidRPr="00A17C24">
        <w:rPr>
          <w:sz w:val="28"/>
          <w:szCs w:val="28"/>
        </w:rPr>
        <w:t>Изучение английского языка в 8 классе обеспечивает достижение следующих образовательных результатов:</w:t>
      </w:r>
    </w:p>
    <w:p w:rsidR="00A17C24" w:rsidRPr="00A17C24" w:rsidRDefault="00A17C24" w:rsidP="00A17C24">
      <w:pPr>
        <w:shd w:val="clear" w:color="auto" w:fill="FFFFFF"/>
        <w:spacing w:after="0" w:line="240" w:lineRule="auto"/>
        <w:ind w:right="-2"/>
        <w:rPr>
          <w:b/>
          <w:sz w:val="28"/>
          <w:szCs w:val="28"/>
        </w:rPr>
      </w:pPr>
      <w:r w:rsidRPr="00A17C24">
        <w:rPr>
          <w:b/>
          <w:bCs/>
          <w:sz w:val="28"/>
          <w:szCs w:val="28"/>
        </w:rPr>
        <w:t>Предметные результаты:</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Обучающиеся научится:</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Чтение:</w:t>
      </w:r>
    </w:p>
    <w:p w:rsidR="00A17C24" w:rsidRPr="00A17C24" w:rsidRDefault="00A17C24" w:rsidP="00A17C24">
      <w:pPr>
        <w:shd w:val="clear" w:color="auto" w:fill="FFFFFF"/>
        <w:spacing w:after="0" w:line="240" w:lineRule="auto"/>
        <w:ind w:right="-2"/>
        <w:rPr>
          <w:sz w:val="28"/>
          <w:szCs w:val="28"/>
        </w:rPr>
      </w:pPr>
      <w:r w:rsidRPr="00A17C24">
        <w:rPr>
          <w:sz w:val="28"/>
          <w:szCs w:val="28"/>
        </w:rPr>
        <w:t>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A17C24" w:rsidRPr="00A17C24" w:rsidRDefault="00A17C24" w:rsidP="00A17C24">
      <w:pPr>
        <w:shd w:val="clear" w:color="auto" w:fill="FFFFFF"/>
        <w:spacing w:after="0" w:line="240" w:lineRule="auto"/>
        <w:ind w:right="-2"/>
        <w:rPr>
          <w:sz w:val="28"/>
          <w:szCs w:val="28"/>
        </w:rPr>
      </w:pPr>
      <w:r w:rsidRPr="00A17C24">
        <w:rPr>
          <w:sz w:val="28"/>
          <w:szCs w:val="28"/>
        </w:rPr>
        <w:t>Содержание текстов должно соответствовать возрастным особенностям и интересам учащихся 8 классов, иметь образовательную и воспитательную ценность, воздействовать на эмоциональную сферу школьников.</w:t>
      </w:r>
    </w:p>
    <w:p w:rsidR="00A17C24" w:rsidRPr="00A17C24" w:rsidRDefault="00A17C24" w:rsidP="00A17C24">
      <w:pPr>
        <w:shd w:val="clear" w:color="auto" w:fill="FFFFFF"/>
        <w:spacing w:after="0" w:line="240" w:lineRule="auto"/>
        <w:ind w:right="-2"/>
        <w:rPr>
          <w:sz w:val="28"/>
          <w:szCs w:val="28"/>
        </w:rPr>
      </w:pPr>
      <w:r w:rsidRPr="00A17C24">
        <w:rPr>
          <w:sz w:val="28"/>
          <w:szCs w:val="28"/>
        </w:rPr>
        <w:t>Чтение с пониманием основного содержания текста осуществляется на аутентичных материалах, отражающих особенности быта, жизни, культуры стран изучаемого языка.</w:t>
      </w:r>
    </w:p>
    <w:p w:rsidR="00A17C24" w:rsidRPr="00A17C24" w:rsidRDefault="00A17C24" w:rsidP="00A17C24">
      <w:pPr>
        <w:shd w:val="clear" w:color="auto" w:fill="FFFFFF"/>
        <w:spacing w:after="0" w:line="240" w:lineRule="auto"/>
        <w:ind w:right="-2"/>
        <w:rPr>
          <w:sz w:val="28"/>
          <w:szCs w:val="28"/>
        </w:rPr>
      </w:pPr>
      <w:r w:rsidRPr="00A17C24">
        <w:rPr>
          <w:sz w:val="28"/>
          <w:szCs w:val="28"/>
        </w:rPr>
        <w:t>Чтение с полным пониманием текста осуществляется на облегченных аутентичных текстах разных жанров.</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Обучающийся получит возможность научиться:</w:t>
      </w:r>
    </w:p>
    <w:p w:rsidR="00A17C24" w:rsidRPr="00A17C24" w:rsidRDefault="00A17C24" w:rsidP="00A17C24">
      <w:pPr>
        <w:shd w:val="clear" w:color="auto" w:fill="FFFFFF"/>
        <w:spacing w:after="0" w:line="240" w:lineRule="auto"/>
        <w:ind w:right="-2"/>
        <w:rPr>
          <w:sz w:val="28"/>
          <w:szCs w:val="28"/>
        </w:rPr>
      </w:pPr>
      <w:r w:rsidRPr="00A17C24">
        <w:rPr>
          <w:sz w:val="28"/>
          <w:szCs w:val="28"/>
        </w:rPr>
        <w:t>♦ </w:t>
      </w:r>
      <w:r w:rsidRPr="00A17C24">
        <w:rPr>
          <w:i/>
          <w:iCs/>
          <w:sz w:val="28"/>
          <w:szCs w:val="28"/>
        </w:rPr>
        <w:t>определять тему, содержание текста по заголовку;</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 выделять основную мысль;</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 выбирать главные факты из текста, опуская второстепенные;</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 устанавливать логическую последовательность основных фактов/ событий в тексте.</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 полно и точно понимать содержание текста на основе его информационной переработки (языковой догадки, словообразовательного и грамматического анализа, выборочного перевода, использование страноведческого комментария);</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 оценивать полученную информацию, выразить свое мнение;</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 прокомментировать/объяснить те или иные факты, описанные в тексте.</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Письменная речь</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Обучающиеся научится:</w:t>
      </w:r>
    </w:p>
    <w:p w:rsidR="00A17C24" w:rsidRPr="00A17C24" w:rsidRDefault="00A17C24" w:rsidP="00A17C24">
      <w:pPr>
        <w:shd w:val="clear" w:color="auto" w:fill="FFFFFF"/>
        <w:spacing w:after="0" w:line="240" w:lineRule="auto"/>
        <w:ind w:right="-2"/>
        <w:rPr>
          <w:sz w:val="28"/>
          <w:szCs w:val="28"/>
        </w:rPr>
      </w:pPr>
      <w:r w:rsidRPr="00A17C24">
        <w:rPr>
          <w:sz w:val="28"/>
          <w:szCs w:val="28"/>
        </w:rPr>
        <w:t>♦ делать выписки из текста;</w:t>
      </w:r>
    </w:p>
    <w:p w:rsidR="00A17C24" w:rsidRPr="00A17C24" w:rsidRDefault="00A17C24" w:rsidP="00A17C24">
      <w:pPr>
        <w:shd w:val="clear" w:color="auto" w:fill="FFFFFF"/>
        <w:spacing w:after="0" w:line="240" w:lineRule="auto"/>
        <w:ind w:right="-2"/>
        <w:rPr>
          <w:sz w:val="28"/>
          <w:szCs w:val="28"/>
        </w:rPr>
      </w:pPr>
      <w:r w:rsidRPr="00A17C24">
        <w:rPr>
          <w:sz w:val="28"/>
          <w:szCs w:val="28"/>
        </w:rPr>
        <w:lastRenderedPageBreak/>
        <w:t>♦ писать короткие поздравления с днем рождения, другими праздниками, выражать пожелания; (объемом 30-40 слов, включая написание адреса);</w:t>
      </w:r>
    </w:p>
    <w:p w:rsidR="00A17C24" w:rsidRPr="00A17C24" w:rsidRDefault="00A17C24" w:rsidP="00A17C24">
      <w:pPr>
        <w:shd w:val="clear" w:color="auto" w:fill="FFFFFF"/>
        <w:spacing w:after="0" w:line="240" w:lineRule="auto"/>
        <w:ind w:right="-2"/>
        <w:rPr>
          <w:sz w:val="28"/>
          <w:szCs w:val="28"/>
        </w:rPr>
      </w:pPr>
      <w:r w:rsidRPr="00A17C24">
        <w:rPr>
          <w:sz w:val="28"/>
          <w:szCs w:val="28"/>
        </w:rPr>
        <w:t>♦ заполнять бланки (указывать имя, фамилию, пол, возраст, гражданство, адрес);</w:t>
      </w:r>
    </w:p>
    <w:p w:rsidR="00A17C24" w:rsidRPr="00A17C24" w:rsidRDefault="00A17C24" w:rsidP="00A17C24">
      <w:pPr>
        <w:shd w:val="clear" w:color="auto" w:fill="FFFFFF"/>
        <w:spacing w:after="0" w:line="240" w:lineRule="auto"/>
        <w:ind w:right="-2"/>
        <w:rPr>
          <w:sz w:val="28"/>
          <w:szCs w:val="28"/>
        </w:rPr>
      </w:pPr>
      <w:r w:rsidRPr="00A17C24">
        <w:rPr>
          <w:sz w:val="28"/>
          <w:szCs w:val="28"/>
        </w:rPr>
        <w:t>♦ писать личное письмо по образцу/ без опоры на образец (расспрашивать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Обучающийся получит возможность научиться:</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 осуществлять информационную переработку иноязычных текстов, раскрывая разнообразными способами значения новых слов, определяя грамматическую форму;</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 пользоваться словарями и справочниками, в том числе электронными;</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 участвовать в проектной деятельности, в том числе межпредметного характера, требующей использования иноязычных источников информации.</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Говорение:</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Обучающиеся научится:</w:t>
      </w:r>
    </w:p>
    <w:p w:rsidR="00A17C24" w:rsidRPr="00A17C24" w:rsidRDefault="00A17C24" w:rsidP="00A17C24">
      <w:pPr>
        <w:shd w:val="clear" w:color="auto" w:fill="FFFFFF"/>
        <w:spacing w:after="0" w:line="240" w:lineRule="auto"/>
        <w:ind w:right="-2"/>
        <w:rPr>
          <w:sz w:val="28"/>
          <w:szCs w:val="28"/>
        </w:rPr>
      </w:pPr>
      <w:r w:rsidRPr="00A17C24">
        <w:rPr>
          <w:sz w:val="28"/>
          <w:szCs w:val="28"/>
          <w:u w:val="single"/>
        </w:rPr>
        <w:t>Произносительная сторона речи:</w:t>
      </w:r>
    </w:p>
    <w:p w:rsidR="00A17C24" w:rsidRPr="00A17C24" w:rsidRDefault="00A17C24" w:rsidP="00A17C24">
      <w:pPr>
        <w:shd w:val="clear" w:color="auto" w:fill="FFFFFF"/>
        <w:spacing w:after="0" w:line="240" w:lineRule="auto"/>
        <w:ind w:right="-2"/>
        <w:rPr>
          <w:sz w:val="28"/>
          <w:szCs w:val="28"/>
        </w:rPr>
      </w:pPr>
      <w:r w:rsidRPr="00A17C24">
        <w:rPr>
          <w:sz w:val="28"/>
          <w:szCs w:val="28"/>
        </w:rPr>
        <w:t>– применять правила чтения и орфографии на основе усвоенного ранее и нового лексического материала, изучаемого в 8 классах;</w:t>
      </w:r>
    </w:p>
    <w:p w:rsidR="00A17C24" w:rsidRPr="00A17C24" w:rsidRDefault="00A17C24" w:rsidP="00A17C24">
      <w:pPr>
        <w:shd w:val="clear" w:color="auto" w:fill="FFFFFF"/>
        <w:spacing w:after="0" w:line="240" w:lineRule="auto"/>
        <w:ind w:right="-2"/>
        <w:rPr>
          <w:sz w:val="28"/>
          <w:szCs w:val="28"/>
        </w:rPr>
      </w:pPr>
      <w:r w:rsidRPr="00A17C24">
        <w:rPr>
          <w:sz w:val="28"/>
          <w:szCs w:val="28"/>
        </w:rPr>
        <w:t>– адекватно произносить и различать на слух все звуки английского языка;</w:t>
      </w:r>
    </w:p>
    <w:p w:rsidR="00A17C24" w:rsidRPr="00A17C24" w:rsidRDefault="00A17C24" w:rsidP="00A17C24">
      <w:pPr>
        <w:shd w:val="clear" w:color="auto" w:fill="FFFFFF"/>
        <w:spacing w:after="0" w:line="240" w:lineRule="auto"/>
        <w:ind w:right="-2"/>
        <w:rPr>
          <w:sz w:val="28"/>
          <w:szCs w:val="28"/>
        </w:rPr>
      </w:pPr>
      <w:r w:rsidRPr="00A17C24">
        <w:rPr>
          <w:sz w:val="28"/>
          <w:szCs w:val="28"/>
        </w:rPr>
        <w:t>– соблюдать словесное и фразовое ударение;</w:t>
      </w:r>
    </w:p>
    <w:p w:rsidR="00A17C24" w:rsidRPr="00A17C24" w:rsidRDefault="00A17C24" w:rsidP="00A17C24">
      <w:pPr>
        <w:shd w:val="clear" w:color="auto" w:fill="FFFFFF"/>
        <w:spacing w:after="0" w:line="240" w:lineRule="auto"/>
        <w:ind w:right="-2"/>
        <w:rPr>
          <w:sz w:val="28"/>
          <w:szCs w:val="28"/>
        </w:rPr>
      </w:pPr>
      <w:r w:rsidRPr="00A17C24">
        <w:rPr>
          <w:sz w:val="28"/>
          <w:szCs w:val="28"/>
        </w:rPr>
        <w:t>– соблюдать интонацию различных типов предложений;</w:t>
      </w:r>
    </w:p>
    <w:p w:rsidR="00A17C24" w:rsidRPr="00A17C24" w:rsidRDefault="00A17C24" w:rsidP="00A17C24">
      <w:pPr>
        <w:shd w:val="clear" w:color="auto" w:fill="FFFFFF"/>
        <w:spacing w:after="0" w:line="240" w:lineRule="auto"/>
        <w:ind w:right="-2"/>
        <w:rPr>
          <w:sz w:val="28"/>
          <w:szCs w:val="28"/>
        </w:rPr>
      </w:pPr>
      <w:r w:rsidRPr="00A17C24">
        <w:rPr>
          <w:sz w:val="28"/>
          <w:szCs w:val="28"/>
        </w:rPr>
        <w:t>– выражать чувства и эмоции с помощью эмфатической интонации.</w:t>
      </w:r>
    </w:p>
    <w:p w:rsidR="00A17C24" w:rsidRPr="00A17C24" w:rsidRDefault="00A17C24" w:rsidP="00A17C24">
      <w:pPr>
        <w:shd w:val="clear" w:color="auto" w:fill="FFFFFF"/>
        <w:spacing w:after="0" w:line="240" w:lineRule="auto"/>
        <w:ind w:right="-2"/>
        <w:rPr>
          <w:sz w:val="28"/>
          <w:szCs w:val="28"/>
        </w:rPr>
      </w:pPr>
      <w:r w:rsidRPr="00A17C24">
        <w:rPr>
          <w:sz w:val="28"/>
          <w:szCs w:val="28"/>
          <w:u w:val="single"/>
        </w:rPr>
        <w:t>Лексическая сторона речи</w:t>
      </w:r>
    </w:p>
    <w:p w:rsidR="00A17C24" w:rsidRPr="00A17C24" w:rsidRDefault="00A17C24" w:rsidP="00A17C24">
      <w:pPr>
        <w:shd w:val="clear" w:color="auto" w:fill="FFFFFF"/>
        <w:spacing w:after="0" w:line="240" w:lineRule="auto"/>
        <w:ind w:right="-2"/>
        <w:rPr>
          <w:sz w:val="28"/>
          <w:szCs w:val="28"/>
        </w:rPr>
      </w:pPr>
      <w:r w:rsidRPr="00A17C24">
        <w:rPr>
          <w:sz w:val="28"/>
          <w:szCs w:val="28"/>
        </w:rPr>
        <w:t>Продуктивный лексический минимум составляет около 1200 лексических единиц (ЛЕ), включая лексику, изученную в предыдущие годы, новые слова и речевые клише, а также новые значения известных учащимся многозначных слов.</w:t>
      </w:r>
    </w:p>
    <w:p w:rsidR="00A17C24" w:rsidRPr="00A17C24" w:rsidRDefault="00A17C24" w:rsidP="00A17C24">
      <w:pPr>
        <w:shd w:val="clear" w:color="auto" w:fill="FFFFFF"/>
        <w:spacing w:after="0" w:line="240" w:lineRule="auto"/>
        <w:ind w:right="-2"/>
        <w:rPr>
          <w:sz w:val="28"/>
          <w:szCs w:val="28"/>
        </w:rPr>
      </w:pPr>
      <w:r w:rsidRPr="00A17C24">
        <w:rPr>
          <w:sz w:val="28"/>
          <w:szCs w:val="28"/>
        </w:rPr>
        <w:t>Объем рецептивного словаря увеличивается за счет текстов для чтения и составляет примерно 1700 ЛЕ, включая продуктивный лексический минимум.</w:t>
      </w:r>
    </w:p>
    <w:p w:rsidR="00A17C24" w:rsidRPr="00A17C24" w:rsidRDefault="00A17C24" w:rsidP="00A17C24">
      <w:pPr>
        <w:shd w:val="clear" w:color="auto" w:fill="FFFFFF"/>
        <w:spacing w:after="0" w:line="240" w:lineRule="auto"/>
        <w:ind w:right="-2"/>
        <w:rPr>
          <w:sz w:val="28"/>
          <w:szCs w:val="28"/>
        </w:rPr>
      </w:pPr>
      <w:r w:rsidRPr="00A17C24">
        <w:rPr>
          <w:sz w:val="28"/>
          <w:szCs w:val="28"/>
          <w:u w:val="single"/>
        </w:rPr>
        <w:t>Грамматическая сторона речи</w:t>
      </w:r>
    </w:p>
    <w:p w:rsidR="00A17C24" w:rsidRPr="00A17C24" w:rsidRDefault="00A17C24" w:rsidP="00A17C24">
      <w:pPr>
        <w:shd w:val="clear" w:color="auto" w:fill="FFFFFF"/>
        <w:spacing w:after="0" w:line="240" w:lineRule="auto"/>
        <w:ind w:right="-2"/>
        <w:rPr>
          <w:sz w:val="28"/>
          <w:szCs w:val="28"/>
        </w:rPr>
      </w:pPr>
      <w:r w:rsidRPr="00A17C24">
        <w:rPr>
          <w:sz w:val="28"/>
          <w:szCs w:val="28"/>
        </w:rPr>
        <w:t>– употреблять определенный артикль с уникальными объектами, с новыми географическими названиями; нулевой, неопределенный и определенный артикли во всех изученных ранее случаях употребления с опорой на их систематизацию;</w:t>
      </w:r>
    </w:p>
    <w:p w:rsidR="00A17C24" w:rsidRPr="00A17C24" w:rsidRDefault="00A17C24" w:rsidP="00A17C24">
      <w:pPr>
        <w:shd w:val="clear" w:color="auto" w:fill="FFFFFF"/>
        <w:spacing w:after="0" w:line="240" w:lineRule="auto"/>
        <w:ind w:right="-2"/>
        <w:rPr>
          <w:sz w:val="28"/>
          <w:szCs w:val="28"/>
        </w:rPr>
      </w:pPr>
      <w:r w:rsidRPr="00A17C24">
        <w:rPr>
          <w:sz w:val="28"/>
          <w:szCs w:val="28"/>
        </w:rPr>
        <w:t>– употреблять неисчисляемые существительные; а также обобщают и систематизируют знания о суффиксах существительных;</w:t>
      </w:r>
    </w:p>
    <w:p w:rsidR="00A17C24" w:rsidRPr="00A17C24" w:rsidRDefault="00A17C24" w:rsidP="00A17C24">
      <w:pPr>
        <w:shd w:val="clear" w:color="auto" w:fill="FFFFFF"/>
        <w:spacing w:after="0" w:line="240" w:lineRule="auto"/>
        <w:ind w:right="-2"/>
        <w:rPr>
          <w:sz w:val="28"/>
          <w:szCs w:val="28"/>
        </w:rPr>
      </w:pPr>
      <w:r w:rsidRPr="00A17C24">
        <w:rPr>
          <w:sz w:val="28"/>
          <w:szCs w:val="28"/>
        </w:rPr>
        <w:t>– неопределенные местоимения и их производные;</w:t>
      </w:r>
    </w:p>
    <w:p w:rsidR="00A17C24" w:rsidRPr="00A17C24" w:rsidRDefault="00A17C24" w:rsidP="00A17C24">
      <w:pPr>
        <w:shd w:val="clear" w:color="auto" w:fill="FFFFFF"/>
        <w:spacing w:after="0" w:line="240" w:lineRule="auto"/>
        <w:ind w:right="-2"/>
        <w:rPr>
          <w:sz w:val="28"/>
          <w:szCs w:val="28"/>
        </w:rPr>
      </w:pPr>
      <w:r w:rsidRPr="00A17C24">
        <w:rPr>
          <w:sz w:val="28"/>
          <w:szCs w:val="28"/>
        </w:rPr>
        <w:t>– числительные для обозначения дат и больших чисел;</w:t>
      </w:r>
    </w:p>
    <w:p w:rsidR="00A17C24" w:rsidRPr="00A17C24" w:rsidRDefault="00A17C24" w:rsidP="00A17C24">
      <w:pPr>
        <w:shd w:val="clear" w:color="auto" w:fill="FFFFFF"/>
        <w:spacing w:after="0" w:line="240" w:lineRule="auto"/>
        <w:ind w:right="-2"/>
        <w:rPr>
          <w:sz w:val="28"/>
          <w:szCs w:val="28"/>
        </w:rPr>
      </w:pPr>
      <w:r w:rsidRPr="00A17C24">
        <w:rPr>
          <w:sz w:val="28"/>
          <w:szCs w:val="28"/>
        </w:rPr>
        <w:t>– устойчивые словосочетания с глаголами do и make; be / get used to something; некоторые новые фразовые глаголы; конструкции типа I saw Ann buy the flowers;</w:t>
      </w:r>
    </w:p>
    <w:p w:rsidR="00A17C24" w:rsidRPr="00A17C24" w:rsidRDefault="00A17C24" w:rsidP="00A17C24">
      <w:pPr>
        <w:shd w:val="clear" w:color="auto" w:fill="FFFFFF"/>
        <w:spacing w:after="0" w:line="240" w:lineRule="auto"/>
        <w:ind w:right="-2"/>
        <w:rPr>
          <w:sz w:val="28"/>
          <w:szCs w:val="28"/>
        </w:rPr>
      </w:pPr>
      <w:r w:rsidRPr="00A17C24">
        <w:rPr>
          <w:sz w:val="28"/>
          <w:szCs w:val="28"/>
        </w:rPr>
        <w:lastRenderedPageBreak/>
        <w:t xml:space="preserve">– </w:t>
      </w:r>
      <w:proofErr w:type="gramStart"/>
      <w:r w:rsidRPr="00A17C24">
        <w:rPr>
          <w:sz w:val="28"/>
          <w:szCs w:val="28"/>
        </w:rPr>
        <w:t>слова,  словосочетания</w:t>
      </w:r>
      <w:proofErr w:type="gramEnd"/>
      <w:r w:rsidRPr="00A17C24">
        <w:rPr>
          <w:sz w:val="28"/>
          <w:szCs w:val="28"/>
        </w:rPr>
        <w:t xml:space="preserve">  с  формами  на  -ing без различения их функций (герундий, причастие настоящего времени, отглагольное существительное);</w:t>
      </w:r>
    </w:p>
    <w:p w:rsidR="00A17C24" w:rsidRPr="00A17C24" w:rsidRDefault="00A17C24" w:rsidP="00A17C24">
      <w:pPr>
        <w:shd w:val="clear" w:color="auto" w:fill="FFFFFF"/>
        <w:spacing w:after="0" w:line="240" w:lineRule="auto"/>
        <w:ind w:right="-2"/>
        <w:rPr>
          <w:sz w:val="28"/>
          <w:szCs w:val="28"/>
        </w:rPr>
      </w:pPr>
      <w:r w:rsidRPr="00A17C24">
        <w:rPr>
          <w:sz w:val="28"/>
          <w:szCs w:val="28"/>
        </w:rPr>
        <w:t>– глагольные формы;</w:t>
      </w:r>
    </w:p>
    <w:p w:rsidR="00A17C24" w:rsidRPr="00A17C24" w:rsidRDefault="00A17C24" w:rsidP="00A17C24">
      <w:pPr>
        <w:shd w:val="clear" w:color="auto" w:fill="FFFFFF"/>
        <w:spacing w:after="0" w:line="240" w:lineRule="auto"/>
        <w:ind w:right="-2"/>
        <w:rPr>
          <w:sz w:val="28"/>
          <w:szCs w:val="28"/>
        </w:rPr>
      </w:pPr>
      <w:r w:rsidRPr="00A17C24">
        <w:rPr>
          <w:sz w:val="28"/>
          <w:szCs w:val="28"/>
        </w:rPr>
        <w:t>– косвенную речь в утвердительных, отрицательных и вопросительных предложениях в настоящем и прошедшем времени;</w:t>
      </w:r>
    </w:p>
    <w:p w:rsidR="00A17C24" w:rsidRPr="00A17C24" w:rsidRDefault="00A17C24" w:rsidP="00A17C24">
      <w:pPr>
        <w:shd w:val="clear" w:color="auto" w:fill="FFFFFF"/>
        <w:spacing w:after="0" w:line="240" w:lineRule="auto"/>
        <w:ind w:right="-2"/>
        <w:rPr>
          <w:sz w:val="28"/>
          <w:szCs w:val="28"/>
        </w:rPr>
      </w:pPr>
      <w:r w:rsidRPr="00A17C24">
        <w:rPr>
          <w:sz w:val="28"/>
          <w:szCs w:val="28"/>
        </w:rPr>
        <w:t>– сложноподчиненные предложения;</w:t>
      </w:r>
    </w:p>
    <w:p w:rsidR="00A17C24" w:rsidRPr="00A17C24" w:rsidRDefault="00A17C24" w:rsidP="00A17C24">
      <w:pPr>
        <w:shd w:val="clear" w:color="auto" w:fill="FFFFFF"/>
        <w:spacing w:after="0" w:line="240" w:lineRule="auto"/>
        <w:ind w:right="568"/>
        <w:rPr>
          <w:sz w:val="28"/>
          <w:szCs w:val="28"/>
        </w:rPr>
      </w:pPr>
      <w:r w:rsidRPr="00A17C24">
        <w:rPr>
          <w:i/>
          <w:iCs/>
          <w:sz w:val="28"/>
          <w:szCs w:val="28"/>
        </w:rPr>
        <w:t>Обучающийся получит возможность научиться:</w:t>
      </w:r>
    </w:p>
    <w:p w:rsidR="00A17C24" w:rsidRPr="00A17C24" w:rsidRDefault="00A17C24" w:rsidP="00A17C24">
      <w:pPr>
        <w:shd w:val="clear" w:color="auto" w:fill="FFFFFF"/>
        <w:spacing w:after="0" w:line="240" w:lineRule="auto"/>
        <w:ind w:right="568"/>
        <w:rPr>
          <w:sz w:val="28"/>
          <w:szCs w:val="28"/>
        </w:rPr>
      </w:pPr>
      <w:r w:rsidRPr="00A17C24">
        <w:rPr>
          <w:i/>
          <w:iCs/>
          <w:sz w:val="28"/>
          <w:szCs w:val="28"/>
        </w:rPr>
        <w:t>Употреблять:</w:t>
      </w:r>
    </w:p>
    <w:p w:rsidR="00A17C24" w:rsidRPr="00A17C24" w:rsidRDefault="00A17C24" w:rsidP="00A17C24">
      <w:pPr>
        <w:numPr>
          <w:ilvl w:val="0"/>
          <w:numId w:val="210"/>
        </w:numPr>
        <w:shd w:val="clear" w:color="auto" w:fill="FFFFFF"/>
        <w:spacing w:after="0" w:line="240" w:lineRule="auto"/>
        <w:ind w:right="-2"/>
        <w:rPr>
          <w:sz w:val="28"/>
          <w:szCs w:val="28"/>
          <w:lang w:val="en-US"/>
        </w:rPr>
      </w:pPr>
      <w:r w:rsidRPr="00A17C24">
        <w:rPr>
          <w:i/>
          <w:iCs/>
          <w:sz w:val="28"/>
          <w:szCs w:val="28"/>
        </w:rPr>
        <w:t>модальные</w:t>
      </w:r>
      <w:r w:rsidRPr="00A17C24">
        <w:rPr>
          <w:i/>
          <w:iCs/>
          <w:sz w:val="28"/>
          <w:szCs w:val="28"/>
          <w:lang w:val="en-US"/>
        </w:rPr>
        <w:t xml:space="preserve"> </w:t>
      </w:r>
      <w:r w:rsidRPr="00A17C24">
        <w:rPr>
          <w:i/>
          <w:iCs/>
          <w:sz w:val="28"/>
          <w:szCs w:val="28"/>
        </w:rPr>
        <w:t>глаголы</w:t>
      </w:r>
      <w:r w:rsidRPr="00A17C24">
        <w:rPr>
          <w:i/>
          <w:iCs/>
          <w:sz w:val="28"/>
          <w:szCs w:val="28"/>
          <w:lang w:val="en-US"/>
        </w:rPr>
        <w:t xml:space="preserve"> (can, could, may, must, might, shall, should, would) </w:t>
      </w:r>
      <w:r w:rsidRPr="00A17C24">
        <w:rPr>
          <w:i/>
          <w:iCs/>
          <w:sz w:val="28"/>
          <w:szCs w:val="28"/>
        </w:rPr>
        <w:t>и</w:t>
      </w:r>
      <w:r w:rsidRPr="00A17C24">
        <w:rPr>
          <w:i/>
          <w:iCs/>
          <w:sz w:val="28"/>
          <w:szCs w:val="28"/>
          <w:lang w:val="en-US"/>
        </w:rPr>
        <w:t xml:space="preserve"> </w:t>
      </w:r>
      <w:r w:rsidRPr="00A17C24">
        <w:rPr>
          <w:i/>
          <w:iCs/>
          <w:sz w:val="28"/>
          <w:szCs w:val="28"/>
        </w:rPr>
        <w:t>их</w:t>
      </w:r>
      <w:r w:rsidRPr="00A17C24">
        <w:rPr>
          <w:i/>
          <w:iCs/>
          <w:sz w:val="28"/>
          <w:szCs w:val="28"/>
          <w:lang w:val="en-US"/>
        </w:rPr>
        <w:t xml:space="preserve"> </w:t>
      </w:r>
      <w:r w:rsidRPr="00A17C24">
        <w:rPr>
          <w:i/>
          <w:iCs/>
          <w:sz w:val="28"/>
          <w:szCs w:val="28"/>
        </w:rPr>
        <w:t>эквиваленты</w:t>
      </w:r>
      <w:r w:rsidRPr="00A17C24">
        <w:rPr>
          <w:i/>
          <w:iCs/>
          <w:sz w:val="28"/>
          <w:szCs w:val="28"/>
          <w:lang w:val="en-US"/>
        </w:rPr>
        <w:t xml:space="preserve"> (be able to, have to, need to / not need to);</w:t>
      </w:r>
    </w:p>
    <w:p w:rsidR="00A17C24" w:rsidRPr="00A17C24" w:rsidRDefault="00A17C24" w:rsidP="00A17C24">
      <w:pPr>
        <w:numPr>
          <w:ilvl w:val="0"/>
          <w:numId w:val="210"/>
        </w:numPr>
        <w:shd w:val="clear" w:color="auto" w:fill="FFFFFF"/>
        <w:spacing w:after="0" w:line="240" w:lineRule="auto"/>
        <w:ind w:right="-2"/>
        <w:rPr>
          <w:sz w:val="28"/>
          <w:szCs w:val="28"/>
        </w:rPr>
      </w:pPr>
      <w:r w:rsidRPr="00A17C24">
        <w:rPr>
          <w:i/>
          <w:iCs/>
          <w:sz w:val="28"/>
          <w:szCs w:val="28"/>
        </w:rPr>
        <w:t>безличные предложения с It’s;</w:t>
      </w:r>
    </w:p>
    <w:p w:rsidR="00A17C24" w:rsidRPr="00A17C24" w:rsidRDefault="00A17C24" w:rsidP="00A17C24">
      <w:pPr>
        <w:numPr>
          <w:ilvl w:val="0"/>
          <w:numId w:val="210"/>
        </w:numPr>
        <w:shd w:val="clear" w:color="auto" w:fill="FFFFFF"/>
        <w:spacing w:after="0" w:line="240" w:lineRule="auto"/>
        <w:ind w:right="-2"/>
        <w:rPr>
          <w:sz w:val="28"/>
          <w:szCs w:val="28"/>
        </w:rPr>
      </w:pPr>
      <w:r w:rsidRPr="00A17C24">
        <w:rPr>
          <w:i/>
          <w:iCs/>
          <w:sz w:val="28"/>
          <w:szCs w:val="28"/>
        </w:rPr>
        <w:t>вопросительные предложенияй и вопросительные слова;</w:t>
      </w:r>
    </w:p>
    <w:p w:rsidR="00A17C24" w:rsidRPr="00A17C24" w:rsidRDefault="00A17C24" w:rsidP="00A17C24">
      <w:pPr>
        <w:numPr>
          <w:ilvl w:val="0"/>
          <w:numId w:val="210"/>
        </w:numPr>
        <w:shd w:val="clear" w:color="auto" w:fill="FFFFFF"/>
        <w:spacing w:after="0" w:line="240" w:lineRule="auto"/>
        <w:ind w:right="-2"/>
        <w:rPr>
          <w:sz w:val="28"/>
          <w:szCs w:val="28"/>
        </w:rPr>
      </w:pPr>
      <w:r w:rsidRPr="00A17C24">
        <w:rPr>
          <w:i/>
          <w:iCs/>
          <w:sz w:val="28"/>
          <w:szCs w:val="28"/>
        </w:rPr>
        <w:t>придаточные определительные с союзами.</w:t>
      </w:r>
    </w:p>
    <w:p w:rsidR="00A17C24" w:rsidRPr="00A17C24" w:rsidRDefault="00A17C24" w:rsidP="00A17C24">
      <w:pPr>
        <w:numPr>
          <w:ilvl w:val="0"/>
          <w:numId w:val="210"/>
        </w:numPr>
        <w:shd w:val="clear" w:color="auto" w:fill="FFFFFF"/>
        <w:spacing w:after="0" w:line="240" w:lineRule="auto"/>
        <w:ind w:right="-2"/>
        <w:rPr>
          <w:sz w:val="28"/>
          <w:szCs w:val="28"/>
        </w:rPr>
      </w:pPr>
      <w:r w:rsidRPr="00A17C24">
        <w:rPr>
          <w:i/>
          <w:iCs/>
          <w:sz w:val="28"/>
          <w:szCs w:val="28"/>
        </w:rPr>
        <w:t>работать с информацией;</w:t>
      </w:r>
    </w:p>
    <w:p w:rsidR="00A17C24" w:rsidRPr="00A17C24" w:rsidRDefault="00A17C24" w:rsidP="00A17C24">
      <w:pPr>
        <w:numPr>
          <w:ilvl w:val="0"/>
          <w:numId w:val="210"/>
        </w:numPr>
        <w:shd w:val="clear" w:color="auto" w:fill="FFFFFF"/>
        <w:spacing w:after="0" w:line="240" w:lineRule="auto"/>
        <w:ind w:right="-2"/>
        <w:rPr>
          <w:sz w:val="28"/>
          <w:szCs w:val="28"/>
        </w:rPr>
      </w:pPr>
      <w:r w:rsidRPr="00A17C24">
        <w:rPr>
          <w:i/>
          <w:iCs/>
          <w:sz w:val="28"/>
          <w:szCs w:val="28"/>
        </w:rPr>
        <w:t>работать с прослушанным / прочитанным текстом (извлечение основной информации, извлечение запрашиваемой или нужной информации, извлечение полной и точной информации);</w:t>
      </w:r>
    </w:p>
    <w:p w:rsidR="00A17C24" w:rsidRPr="00A17C24" w:rsidRDefault="00A17C24" w:rsidP="00A17C24">
      <w:pPr>
        <w:numPr>
          <w:ilvl w:val="0"/>
          <w:numId w:val="211"/>
        </w:numPr>
        <w:shd w:val="clear" w:color="auto" w:fill="FFFFFF"/>
        <w:spacing w:after="0" w:line="240" w:lineRule="auto"/>
        <w:ind w:right="-2"/>
        <w:rPr>
          <w:sz w:val="28"/>
          <w:szCs w:val="28"/>
        </w:rPr>
      </w:pPr>
      <w:r w:rsidRPr="00A17C24">
        <w:rPr>
          <w:i/>
          <w:iCs/>
          <w:sz w:val="28"/>
          <w:szCs w:val="28"/>
        </w:rPr>
        <w:t>работать с разными источниками на английском языке: справочными материалами, словарями, интернет— ресурсами, литературой:</w:t>
      </w:r>
    </w:p>
    <w:p w:rsidR="00A17C24" w:rsidRPr="00A17C24" w:rsidRDefault="00A17C24" w:rsidP="00A17C24">
      <w:pPr>
        <w:numPr>
          <w:ilvl w:val="0"/>
          <w:numId w:val="211"/>
        </w:numPr>
        <w:shd w:val="clear" w:color="auto" w:fill="FFFFFF"/>
        <w:spacing w:after="0" w:line="240" w:lineRule="auto"/>
        <w:ind w:right="-2"/>
        <w:rPr>
          <w:sz w:val="28"/>
          <w:szCs w:val="28"/>
        </w:rPr>
      </w:pPr>
      <w:r w:rsidRPr="00A17C24">
        <w:rPr>
          <w:i/>
          <w:iCs/>
          <w:sz w:val="28"/>
          <w:szCs w:val="28"/>
        </w:rPr>
        <w:t>самостоятельно работать, рационально организовывая свой труд в классе и дома,</w:t>
      </w:r>
    </w:p>
    <w:p w:rsidR="00A17C24" w:rsidRPr="00A17C24" w:rsidRDefault="00A17C24" w:rsidP="00A17C24">
      <w:pPr>
        <w:shd w:val="clear" w:color="auto" w:fill="FFFFFF"/>
        <w:spacing w:after="0" w:line="240" w:lineRule="auto"/>
        <w:ind w:right="-2"/>
        <w:rPr>
          <w:sz w:val="28"/>
          <w:szCs w:val="28"/>
        </w:rPr>
      </w:pPr>
      <w:r w:rsidRPr="00A17C24">
        <w:rPr>
          <w:b/>
          <w:bCs/>
          <w:sz w:val="28"/>
          <w:szCs w:val="28"/>
        </w:rPr>
        <w:t>Метапредметные результаты</w:t>
      </w:r>
      <w:r w:rsidRPr="00A17C24">
        <w:rPr>
          <w:sz w:val="28"/>
          <w:szCs w:val="28"/>
        </w:rPr>
        <w:t xml:space="preserve"> освоения </w:t>
      </w:r>
      <w:proofErr w:type="gramStart"/>
      <w:r w:rsidRPr="00A17C24">
        <w:rPr>
          <w:sz w:val="28"/>
          <w:szCs w:val="28"/>
        </w:rPr>
        <w:t>учащимися  программы</w:t>
      </w:r>
      <w:proofErr w:type="gramEnd"/>
      <w:r w:rsidRPr="00A17C24">
        <w:rPr>
          <w:sz w:val="28"/>
          <w:szCs w:val="28"/>
        </w:rPr>
        <w:t xml:space="preserve"> по английскому языку.</w:t>
      </w:r>
    </w:p>
    <w:p w:rsidR="00A17C24" w:rsidRPr="00A17C24" w:rsidRDefault="00A17C24" w:rsidP="00A17C24">
      <w:pPr>
        <w:shd w:val="clear" w:color="auto" w:fill="FFFFFF"/>
        <w:spacing w:after="0" w:line="240" w:lineRule="auto"/>
        <w:ind w:right="-2"/>
        <w:rPr>
          <w:sz w:val="28"/>
          <w:szCs w:val="28"/>
        </w:rPr>
      </w:pPr>
      <w:r w:rsidRPr="00A17C24">
        <w:rPr>
          <w:bCs/>
          <w:sz w:val="28"/>
          <w:szCs w:val="28"/>
        </w:rPr>
        <w:t>в личностном направлении:</w:t>
      </w:r>
    </w:p>
    <w:p w:rsidR="00A17C24" w:rsidRPr="00A17C24" w:rsidRDefault="00A17C24" w:rsidP="00A17C24">
      <w:pPr>
        <w:shd w:val="clear" w:color="auto" w:fill="FFFFFF"/>
        <w:spacing w:after="0" w:line="240" w:lineRule="auto"/>
        <w:ind w:right="-2"/>
        <w:rPr>
          <w:sz w:val="28"/>
          <w:szCs w:val="28"/>
        </w:rPr>
      </w:pPr>
      <w:r w:rsidRPr="00A17C24">
        <w:rPr>
          <w:sz w:val="28"/>
          <w:szCs w:val="28"/>
        </w:rPr>
        <w:t>– формирование мотивации к изучению иностранных языков и стремления к самосовершенствованию в изучении иностранных языков;</w:t>
      </w:r>
    </w:p>
    <w:p w:rsidR="00A17C24" w:rsidRPr="00A17C24" w:rsidRDefault="00A17C24" w:rsidP="00A17C24">
      <w:pPr>
        <w:shd w:val="clear" w:color="auto" w:fill="FFFFFF"/>
        <w:spacing w:after="0" w:line="240" w:lineRule="auto"/>
        <w:ind w:right="-2"/>
        <w:rPr>
          <w:sz w:val="28"/>
          <w:szCs w:val="28"/>
        </w:rPr>
      </w:pPr>
      <w:r w:rsidRPr="00A17C24">
        <w:rPr>
          <w:sz w:val="28"/>
          <w:szCs w:val="28"/>
        </w:rPr>
        <w:t>– осознание возможностей самореализации средствами иностранного языка;</w:t>
      </w:r>
    </w:p>
    <w:p w:rsidR="00A17C24" w:rsidRPr="00A17C24" w:rsidRDefault="00A17C24" w:rsidP="00A17C24">
      <w:pPr>
        <w:shd w:val="clear" w:color="auto" w:fill="FFFFFF"/>
        <w:spacing w:after="0" w:line="240" w:lineRule="auto"/>
        <w:ind w:right="-2"/>
        <w:rPr>
          <w:sz w:val="28"/>
          <w:szCs w:val="28"/>
        </w:rPr>
      </w:pPr>
      <w:r w:rsidRPr="00A17C24">
        <w:rPr>
          <w:sz w:val="28"/>
          <w:szCs w:val="28"/>
        </w:rPr>
        <w:t>– стремление к совершенствованию собственной речевой культуры в целом;</w:t>
      </w:r>
    </w:p>
    <w:p w:rsidR="00A17C24" w:rsidRPr="00A17C24" w:rsidRDefault="00A17C24" w:rsidP="00A17C24">
      <w:pPr>
        <w:shd w:val="clear" w:color="auto" w:fill="FFFFFF"/>
        <w:spacing w:after="0" w:line="240" w:lineRule="auto"/>
        <w:ind w:right="-2"/>
        <w:rPr>
          <w:sz w:val="28"/>
          <w:szCs w:val="28"/>
        </w:rPr>
      </w:pPr>
      <w:r w:rsidRPr="00A17C24">
        <w:rPr>
          <w:sz w:val="28"/>
          <w:szCs w:val="28"/>
        </w:rPr>
        <w:t>– формирование коммуникативной компетенции в межкультурной и межэтнической коммуникации;</w:t>
      </w:r>
    </w:p>
    <w:p w:rsidR="00A17C24" w:rsidRPr="00A17C24" w:rsidRDefault="00A17C24" w:rsidP="00A17C24">
      <w:pPr>
        <w:shd w:val="clear" w:color="auto" w:fill="FFFFFF"/>
        <w:spacing w:after="0" w:line="240" w:lineRule="auto"/>
        <w:ind w:right="-2"/>
        <w:rPr>
          <w:sz w:val="28"/>
          <w:szCs w:val="28"/>
        </w:rPr>
      </w:pPr>
      <w:r w:rsidRPr="00A17C24">
        <w:rPr>
          <w:sz w:val="28"/>
          <w:szCs w:val="28"/>
        </w:rPr>
        <w:t>– развитие таких качеств, как воля, целеустремленность, креативность, инициативность, эмпатия. трудолюбие, дисциплинированность;</w:t>
      </w:r>
    </w:p>
    <w:p w:rsidR="00A17C24" w:rsidRPr="00A17C24" w:rsidRDefault="00A17C24" w:rsidP="00A17C24">
      <w:pPr>
        <w:shd w:val="clear" w:color="auto" w:fill="FFFFFF"/>
        <w:spacing w:after="0" w:line="240" w:lineRule="auto"/>
        <w:ind w:right="-2"/>
        <w:rPr>
          <w:sz w:val="28"/>
          <w:szCs w:val="28"/>
        </w:rPr>
      </w:pPr>
      <w:r w:rsidRPr="00A17C24">
        <w:rPr>
          <w:sz w:val="28"/>
          <w:szCs w:val="28"/>
        </w:rPr>
        <w:t>– формирование общекультурной и этнической идентичности как составляющих гражданской идентичности личности;</w:t>
      </w:r>
    </w:p>
    <w:p w:rsidR="00A17C24" w:rsidRPr="00A17C24" w:rsidRDefault="00A17C24" w:rsidP="00A17C24">
      <w:pPr>
        <w:shd w:val="clear" w:color="auto" w:fill="FFFFFF"/>
        <w:spacing w:after="0" w:line="240" w:lineRule="auto"/>
        <w:ind w:right="-2"/>
        <w:rPr>
          <w:sz w:val="28"/>
          <w:szCs w:val="28"/>
        </w:rPr>
      </w:pPr>
      <w:r w:rsidRPr="00A17C24">
        <w:rPr>
          <w:sz w:val="28"/>
          <w:szCs w:val="28"/>
        </w:rPr>
        <w:t xml:space="preserve">– стремление к лучшему осознанию культуры своего народа и готовность </w:t>
      </w:r>
      <w:proofErr w:type="gramStart"/>
      <w:r w:rsidRPr="00A17C24">
        <w:rPr>
          <w:sz w:val="28"/>
          <w:szCs w:val="28"/>
        </w:rPr>
        <w:t>содейст-вовать</w:t>
      </w:r>
      <w:proofErr w:type="gramEnd"/>
      <w:r w:rsidRPr="00A17C24">
        <w:rPr>
          <w:sz w:val="28"/>
          <w:szCs w:val="28"/>
        </w:rPr>
        <w:t xml:space="preserve">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A17C24" w:rsidRPr="00A17C24" w:rsidRDefault="00A17C24" w:rsidP="00A17C24">
      <w:pPr>
        <w:shd w:val="clear" w:color="auto" w:fill="FFFFFF"/>
        <w:spacing w:after="0" w:line="240" w:lineRule="auto"/>
        <w:ind w:right="-2"/>
        <w:rPr>
          <w:sz w:val="28"/>
          <w:szCs w:val="28"/>
        </w:rPr>
      </w:pPr>
      <w:r w:rsidRPr="00A17C24">
        <w:rPr>
          <w:sz w:val="28"/>
          <w:szCs w:val="28"/>
        </w:rPr>
        <w:t>–  готовность отстаивать национальные и общечеловеческие (гуманистические, демократические) ценности, свою гражданскую позицию.</w:t>
      </w:r>
    </w:p>
    <w:p w:rsidR="00A17C24" w:rsidRPr="00A17C24" w:rsidRDefault="00A17C24" w:rsidP="00A17C24">
      <w:pPr>
        <w:shd w:val="clear" w:color="auto" w:fill="FFFFFF"/>
        <w:spacing w:after="0" w:line="240" w:lineRule="auto"/>
        <w:ind w:right="-2"/>
        <w:rPr>
          <w:sz w:val="28"/>
          <w:szCs w:val="28"/>
        </w:rPr>
      </w:pPr>
      <w:r w:rsidRPr="00A17C24">
        <w:rPr>
          <w:bCs/>
          <w:sz w:val="28"/>
          <w:szCs w:val="28"/>
        </w:rPr>
        <w:t>в метапредметном направлении:</w:t>
      </w:r>
    </w:p>
    <w:p w:rsidR="00A17C24" w:rsidRPr="00A17C24" w:rsidRDefault="00A17C24" w:rsidP="00A17C24">
      <w:pPr>
        <w:shd w:val="clear" w:color="auto" w:fill="FFFFFF"/>
        <w:spacing w:after="0" w:line="240" w:lineRule="auto"/>
        <w:ind w:right="-2"/>
        <w:rPr>
          <w:sz w:val="28"/>
          <w:szCs w:val="28"/>
        </w:rPr>
      </w:pPr>
      <w:r w:rsidRPr="00A17C24">
        <w:rPr>
          <w:sz w:val="28"/>
          <w:szCs w:val="28"/>
        </w:rPr>
        <w:t>– развитие умения планировать свое речевое и неречевое поведение;</w:t>
      </w:r>
    </w:p>
    <w:p w:rsidR="00A17C24" w:rsidRPr="00A17C24" w:rsidRDefault="00A17C24" w:rsidP="00A17C24">
      <w:pPr>
        <w:shd w:val="clear" w:color="auto" w:fill="FFFFFF"/>
        <w:spacing w:after="0" w:line="240" w:lineRule="auto"/>
        <w:ind w:right="-2"/>
        <w:rPr>
          <w:sz w:val="28"/>
          <w:szCs w:val="28"/>
        </w:rPr>
      </w:pPr>
      <w:r w:rsidRPr="00A17C24">
        <w:rPr>
          <w:sz w:val="28"/>
          <w:szCs w:val="28"/>
        </w:rPr>
        <w:t>– развитие коммуникативной компетенции, включая умение взаимодействовать с окружающими, выполняя разные социальные роли;</w:t>
      </w:r>
    </w:p>
    <w:p w:rsidR="00A17C24" w:rsidRPr="00A17C24" w:rsidRDefault="00A17C24" w:rsidP="00A17C24">
      <w:pPr>
        <w:shd w:val="clear" w:color="auto" w:fill="FFFFFF"/>
        <w:spacing w:after="0" w:line="240" w:lineRule="auto"/>
        <w:ind w:right="-2"/>
        <w:rPr>
          <w:sz w:val="28"/>
          <w:szCs w:val="28"/>
        </w:rPr>
      </w:pPr>
      <w:r w:rsidRPr="00A17C24">
        <w:rPr>
          <w:sz w:val="28"/>
          <w:szCs w:val="28"/>
        </w:rPr>
        <w:lastRenderedPageBreak/>
        <w:t xml:space="preserve">– развитие исследовательских учебных действий, включая навыки работы с </w:t>
      </w:r>
      <w:proofErr w:type="gramStart"/>
      <w:r w:rsidRPr="00A17C24">
        <w:rPr>
          <w:sz w:val="28"/>
          <w:szCs w:val="28"/>
        </w:rPr>
        <w:t>информа-цией</w:t>
      </w:r>
      <w:proofErr w:type="gramEnd"/>
      <w:r w:rsidRPr="00A17C24">
        <w:rPr>
          <w:sz w:val="28"/>
          <w:szCs w:val="28"/>
        </w:rPr>
        <w:t>: поиск и выделение нужной информации, обобщение и фиксация информации;</w:t>
      </w:r>
    </w:p>
    <w:p w:rsidR="00A17C24" w:rsidRPr="00A17C24" w:rsidRDefault="00A17C24" w:rsidP="00A17C24">
      <w:pPr>
        <w:shd w:val="clear" w:color="auto" w:fill="FFFFFF"/>
        <w:spacing w:after="0" w:line="240" w:lineRule="auto"/>
        <w:ind w:right="-2"/>
        <w:rPr>
          <w:sz w:val="28"/>
          <w:szCs w:val="28"/>
        </w:rPr>
      </w:pPr>
      <w:r w:rsidRPr="00A17C24">
        <w:rPr>
          <w:sz w:val="28"/>
          <w:szCs w:val="28"/>
        </w:rPr>
        <w:t>– развитие смыслового чтения, включая умение определять тему, прогнозировать содержание текста по заголовку</w:t>
      </w:r>
      <w:proofErr w:type="gramStart"/>
      <w:r w:rsidRPr="00A17C24">
        <w:rPr>
          <w:sz w:val="28"/>
          <w:szCs w:val="28"/>
        </w:rPr>
        <w:t>/ по ключевым словам</w:t>
      </w:r>
      <w:proofErr w:type="gramEnd"/>
      <w:r w:rsidRPr="00A17C24">
        <w:rPr>
          <w:sz w:val="28"/>
          <w:szCs w:val="28"/>
        </w:rPr>
        <w:t>, выдел ять основную мысль, главные факты, опуская второстепенные, устанавливать логическую последовательность основных фактов;</w:t>
      </w:r>
    </w:p>
    <w:p w:rsidR="00A17C24" w:rsidRPr="00A17C24" w:rsidRDefault="00A17C24" w:rsidP="00A17C24">
      <w:pPr>
        <w:shd w:val="clear" w:color="auto" w:fill="FFFFFF"/>
        <w:spacing w:after="0" w:line="240" w:lineRule="auto"/>
        <w:ind w:right="-2"/>
        <w:rPr>
          <w:sz w:val="28"/>
          <w:szCs w:val="28"/>
        </w:rPr>
      </w:pPr>
      <w:r w:rsidRPr="00A17C24">
        <w:rPr>
          <w:sz w:val="28"/>
          <w:szCs w:val="28"/>
        </w:rPr>
        <w:t>– осуществление регулятивных действий самонаблюдения, самоконтроля, самооценки в процессе коммуникативной деятельности на иностранном языке.</w:t>
      </w:r>
    </w:p>
    <w:p w:rsidR="00A17C24" w:rsidRPr="00A17C24" w:rsidRDefault="00A17C24" w:rsidP="00A17C24">
      <w:pPr>
        <w:shd w:val="clear" w:color="auto" w:fill="FFFFFF"/>
        <w:spacing w:after="0" w:line="240" w:lineRule="auto"/>
        <w:ind w:right="-2"/>
        <w:rPr>
          <w:sz w:val="28"/>
          <w:szCs w:val="28"/>
        </w:rPr>
      </w:pPr>
      <w:r w:rsidRPr="00A17C24">
        <w:rPr>
          <w:sz w:val="28"/>
          <w:szCs w:val="28"/>
        </w:rPr>
        <w:t>в предметном направлении:</w:t>
      </w:r>
    </w:p>
    <w:p w:rsidR="00A17C24" w:rsidRPr="00A17C24" w:rsidRDefault="00A17C24" w:rsidP="00A17C24">
      <w:pPr>
        <w:shd w:val="clear" w:color="auto" w:fill="FFFFFF"/>
        <w:spacing w:after="0" w:line="240" w:lineRule="auto"/>
        <w:ind w:right="-2"/>
        <w:rPr>
          <w:sz w:val="28"/>
          <w:szCs w:val="28"/>
        </w:rPr>
      </w:pPr>
      <w:r w:rsidRPr="00A17C24">
        <w:rPr>
          <w:bCs/>
          <w:sz w:val="28"/>
          <w:szCs w:val="28"/>
        </w:rPr>
        <w:t>В коммуникативной сфере</w:t>
      </w:r>
      <w:r w:rsidRPr="00A17C24">
        <w:rPr>
          <w:sz w:val="28"/>
          <w:szCs w:val="28"/>
        </w:rPr>
        <w:t> (т.е. владении иностранным языком как средством общения):  </w:t>
      </w:r>
    </w:p>
    <w:p w:rsidR="00A17C24" w:rsidRPr="00A17C24" w:rsidRDefault="00A17C24" w:rsidP="00A17C24">
      <w:pPr>
        <w:shd w:val="clear" w:color="auto" w:fill="FFFFFF"/>
        <w:spacing w:after="0" w:line="240" w:lineRule="auto"/>
        <w:ind w:right="-2"/>
        <w:rPr>
          <w:sz w:val="28"/>
          <w:szCs w:val="28"/>
        </w:rPr>
      </w:pPr>
      <w:r w:rsidRPr="00A17C24">
        <w:rPr>
          <w:sz w:val="28"/>
          <w:szCs w:val="28"/>
        </w:rPr>
        <w:t>Речевая компетенция в следующих видах речевой деятельности:</w:t>
      </w:r>
    </w:p>
    <w:p w:rsidR="00A17C24" w:rsidRPr="00A17C24" w:rsidRDefault="00A17C24" w:rsidP="00A17C24">
      <w:pPr>
        <w:shd w:val="clear" w:color="auto" w:fill="FFFFFF"/>
        <w:spacing w:after="0" w:line="240" w:lineRule="auto"/>
        <w:ind w:right="-2"/>
        <w:rPr>
          <w:sz w:val="28"/>
          <w:szCs w:val="28"/>
        </w:rPr>
      </w:pPr>
      <w:r w:rsidRPr="00A17C24">
        <w:rPr>
          <w:sz w:val="28"/>
          <w:szCs w:val="28"/>
          <w:u w:val="single"/>
        </w:rPr>
        <w:t>говорении:</w:t>
      </w:r>
    </w:p>
    <w:p w:rsidR="00A17C24" w:rsidRPr="00A17C24" w:rsidRDefault="00A17C24" w:rsidP="00A17C24">
      <w:pPr>
        <w:shd w:val="clear" w:color="auto" w:fill="FFFFFF"/>
        <w:spacing w:after="0" w:line="240" w:lineRule="auto"/>
        <w:ind w:right="-2"/>
        <w:rPr>
          <w:sz w:val="28"/>
          <w:szCs w:val="28"/>
        </w:rPr>
      </w:pPr>
      <w:r w:rsidRPr="00A17C24">
        <w:rPr>
          <w:sz w:val="28"/>
          <w:szCs w:val="28"/>
        </w:rPr>
        <w:t>–  начинать, вести / 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A17C24" w:rsidRPr="00A17C24" w:rsidRDefault="00A17C24" w:rsidP="00A17C24">
      <w:pPr>
        <w:shd w:val="clear" w:color="auto" w:fill="FFFFFF"/>
        <w:spacing w:after="0" w:line="240" w:lineRule="auto"/>
        <w:ind w:right="-2"/>
        <w:rPr>
          <w:sz w:val="28"/>
          <w:szCs w:val="28"/>
        </w:rPr>
      </w:pPr>
      <w:r w:rsidRPr="00A17C24">
        <w:rPr>
          <w:sz w:val="28"/>
          <w:szCs w:val="28"/>
        </w:rPr>
        <w:t xml:space="preserve">–   расспрашивать собеседника и отвечать на его </w:t>
      </w:r>
      <w:proofErr w:type="gramStart"/>
      <w:r w:rsidRPr="00A17C24">
        <w:rPr>
          <w:sz w:val="28"/>
          <w:szCs w:val="28"/>
        </w:rPr>
        <w:t>вопросы,  высказывая</w:t>
      </w:r>
      <w:proofErr w:type="gramEnd"/>
      <w:r w:rsidRPr="00A17C24">
        <w:rPr>
          <w:sz w:val="28"/>
          <w:szCs w:val="28"/>
        </w:rPr>
        <w:t xml:space="preserve">  свое  мнение,  просьбу: отвечать на предложение собеседника согласием / отказом в пределах изученной тематики и усвоенного лексико-грамматического материала;</w:t>
      </w:r>
    </w:p>
    <w:p w:rsidR="00A17C24" w:rsidRPr="00A17C24" w:rsidRDefault="00A17C24" w:rsidP="00A17C24">
      <w:pPr>
        <w:shd w:val="clear" w:color="auto" w:fill="FFFFFF"/>
        <w:spacing w:after="0" w:line="240" w:lineRule="auto"/>
        <w:ind w:right="-2"/>
        <w:rPr>
          <w:sz w:val="28"/>
          <w:szCs w:val="28"/>
        </w:rPr>
      </w:pPr>
      <w:r w:rsidRPr="00A17C24">
        <w:rPr>
          <w:sz w:val="28"/>
          <w:szCs w:val="28"/>
        </w:rPr>
        <w:t>– рассказывать о себе, своей семье, друзьях, своих интересах и планах на будущее;</w:t>
      </w:r>
    </w:p>
    <w:p w:rsidR="00A17C24" w:rsidRPr="00A17C24" w:rsidRDefault="00A17C24" w:rsidP="00A17C24">
      <w:pPr>
        <w:shd w:val="clear" w:color="auto" w:fill="FFFFFF"/>
        <w:spacing w:after="0" w:line="240" w:lineRule="auto"/>
        <w:ind w:right="-2"/>
        <w:rPr>
          <w:sz w:val="28"/>
          <w:szCs w:val="28"/>
        </w:rPr>
      </w:pPr>
      <w:r w:rsidRPr="00A17C24">
        <w:rPr>
          <w:sz w:val="28"/>
          <w:szCs w:val="28"/>
        </w:rPr>
        <w:t>– сообщать краткие сведения о своем городе / селе, о своей стране и странах изучаемого языка;</w:t>
      </w:r>
    </w:p>
    <w:p w:rsidR="00A17C24" w:rsidRPr="00A17C24" w:rsidRDefault="00A17C24" w:rsidP="00A17C24">
      <w:pPr>
        <w:shd w:val="clear" w:color="auto" w:fill="FFFFFF"/>
        <w:spacing w:after="0" w:line="240" w:lineRule="auto"/>
        <w:ind w:right="-2"/>
        <w:rPr>
          <w:sz w:val="28"/>
          <w:szCs w:val="28"/>
        </w:rPr>
      </w:pPr>
      <w:r w:rsidRPr="00A17C24">
        <w:rPr>
          <w:sz w:val="28"/>
          <w:szCs w:val="28"/>
        </w:rPr>
        <w:t>– описывать события / явления, передавать основное содержание, основную мысль прочитанного или услышанного, выражать снос отношение к прочитанному /услышанному, давать краткую характеристику персонажей.</w:t>
      </w:r>
    </w:p>
    <w:p w:rsidR="00A17C24" w:rsidRPr="00A17C24" w:rsidRDefault="00A17C24" w:rsidP="00A17C24">
      <w:pPr>
        <w:shd w:val="clear" w:color="auto" w:fill="FFFFFF"/>
        <w:spacing w:after="0" w:line="240" w:lineRule="auto"/>
        <w:ind w:right="-2"/>
        <w:rPr>
          <w:sz w:val="28"/>
          <w:szCs w:val="28"/>
        </w:rPr>
      </w:pPr>
      <w:r w:rsidRPr="00A17C24">
        <w:rPr>
          <w:sz w:val="28"/>
          <w:szCs w:val="28"/>
          <w:u w:val="single"/>
        </w:rPr>
        <w:t>аудировании:</w:t>
      </w:r>
    </w:p>
    <w:p w:rsidR="00A17C24" w:rsidRPr="00A17C24" w:rsidRDefault="00A17C24" w:rsidP="00A17C24">
      <w:pPr>
        <w:shd w:val="clear" w:color="auto" w:fill="FFFFFF"/>
        <w:spacing w:after="0" w:line="240" w:lineRule="auto"/>
        <w:ind w:right="-2"/>
        <w:rPr>
          <w:sz w:val="28"/>
          <w:szCs w:val="28"/>
        </w:rPr>
      </w:pPr>
      <w:r w:rsidRPr="00A17C24">
        <w:rPr>
          <w:sz w:val="28"/>
          <w:szCs w:val="28"/>
        </w:rPr>
        <w:t>– воспринимать на слух и полностью понимать речь учителя, одноклассников;</w:t>
      </w:r>
    </w:p>
    <w:p w:rsidR="00A17C24" w:rsidRPr="00A17C24" w:rsidRDefault="00A17C24" w:rsidP="00A17C24">
      <w:pPr>
        <w:shd w:val="clear" w:color="auto" w:fill="FFFFFF"/>
        <w:spacing w:after="0" w:line="240" w:lineRule="auto"/>
        <w:ind w:right="-2"/>
        <w:rPr>
          <w:sz w:val="28"/>
          <w:szCs w:val="28"/>
        </w:rPr>
      </w:pPr>
      <w:r w:rsidRPr="00A17C24">
        <w:rPr>
          <w:sz w:val="28"/>
          <w:szCs w:val="28"/>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 / рассказ, интервью);</w:t>
      </w:r>
    </w:p>
    <w:p w:rsidR="00A17C24" w:rsidRPr="00A17C24" w:rsidRDefault="00A17C24" w:rsidP="00A17C24">
      <w:pPr>
        <w:shd w:val="clear" w:color="auto" w:fill="FFFFFF"/>
        <w:spacing w:after="0" w:line="240" w:lineRule="auto"/>
        <w:ind w:right="-2"/>
        <w:rPr>
          <w:sz w:val="28"/>
          <w:szCs w:val="28"/>
        </w:rPr>
      </w:pPr>
      <w:r w:rsidRPr="00A17C24">
        <w:rPr>
          <w:sz w:val="28"/>
          <w:szCs w:val="28"/>
        </w:rPr>
        <w:t>–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выдедяя значимую / нужную / необходимую информацию.</w:t>
      </w:r>
    </w:p>
    <w:p w:rsidR="00A17C24" w:rsidRPr="00A17C24" w:rsidRDefault="00A17C24" w:rsidP="00A17C24">
      <w:pPr>
        <w:shd w:val="clear" w:color="auto" w:fill="FFFFFF"/>
        <w:spacing w:after="0" w:line="240" w:lineRule="auto"/>
        <w:ind w:right="-2"/>
        <w:rPr>
          <w:sz w:val="28"/>
          <w:szCs w:val="28"/>
        </w:rPr>
      </w:pPr>
      <w:r w:rsidRPr="00A17C24">
        <w:rPr>
          <w:sz w:val="28"/>
          <w:szCs w:val="28"/>
        </w:rPr>
        <w:t>чтении:</w:t>
      </w:r>
    </w:p>
    <w:p w:rsidR="00A17C24" w:rsidRPr="00A17C24" w:rsidRDefault="00A17C24" w:rsidP="00A17C24">
      <w:pPr>
        <w:shd w:val="clear" w:color="auto" w:fill="FFFFFF"/>
        <w:spacing w:after="0" w:line="240" w:lineRule="auto"/>
        <w:ind w:right="-2"/>
        <w:rPr>
          <w:sz w:val="28"/>
          <w:szCs w:val="28"/>
        </w:rPr>
      </w:pPr>
      <w:r w:rsidRPr="00A17C24">
        <w:rPr>
          <w:sz w:val="28"/>
          <w:szCs w:val="28"/>
        </w:rPr>
        <w:t>–  читать аутентичные тексты разных жанров и стилей преимущественно с пониманием основного содержания;</w:t>
      </w:r>
    </w:p>
    <w:p w:rsidR="00A17C24" w:rsidRPr="00A17C24" w:rsidRDefault="00A17C24" w:rsidP="00A17C24">
      <w:pPr>
        <w:shd w:val="clear" w:color="auto" w:fill="FFFFFF"/>
        <w:spacing w:after="0" w:line="240" w:lineRule="auto"/>
        <w:ind w:right="-2"/>
        <w:rPr>
          <w:sz w:val="28"/>
          <w:szCs w:val="28"/>
        </w:rPr>
      </w:pPr>
      <w:r w:rsidRPr="00A17C24">
        <w:rPr>
          <w:sz w:val="28"/>
          <w:szCs w:val="28"/>
        </w:rPr>
        <w:t xml:space="preserve">– 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w:t>
      </w:r>
      <w:r w:rsidRPr="00A17C24">
        <w:rPr>
          <w:sz w:val="28"/>
          <w:szCs w:val="28"/>
        </w:rPr>
        <w:lastRenderedPageBreak/>
        <w:t>справочных материалов; уметь оценивать полученную информацию, выражать свое мнение;</w:t>
      </w:r>
    </w:p>
    <w:p w:rsidR="00A17C24" w:rsidRPr="00A17C24" w:rsidRDefault="00A17C24" w:rsidP="00A17C24">
      <w:pPr>
        <w:shd w:val="clear" w:color="auto" w:fill="FFFFFF"/>
        <w:spacing w:after="0" w:line="240" w:lineRule="auto"/>
        <w:ind w:right="-2"/>
        <w:rPr>
          <w:sz w:val="28"/>
          <w:szCs w:val="28"/>
        </w:rPr>
      </w:pPr>
      <w:r w:rsidRPr="00A17C24">
        <w:rPr>
          <w:sz w:val="28"/>
          <w:szCs w:val="28"/>
        </w:rPr>
        <w:t>– читать аутентичные тексты с выборочным пониманием значимой / нужной / интересующей информации.</w:t>
      </w:r>
    </w:p>
    <w:p w:rsidR="00A17C24" w:rsidRPr="00A17C24" w:rsidRDefault="00A17C24" w:rsidP="00A17C24">
      <w:pPr>
        <w:shd w:val="clear" w:color="auto" w:fill="FFFFFF"/>
        <w:spacing w:after="0" w:line="240" w:lineRule="auto"/>
        <w:ind w:right="-2"/>
        <w:rPr>
          <w:sz w:val="28"/>
          <w:szCs w:val="28"/>
        </w:rPr>
      </w:pPr>
      <w:r w:rsidRPr="00A17C24">
        <w:rPr>
          <w:sz w:val="28"/>
          <w:szCs w:val="28"/>
          <w:u w:val="single"/>
        </w:rPr>
        <w:t>письменной речи:</w:t>
      </w:r>
    </w:p>
    <w:p w:rsidR="00A17C24" w:rsidRPr="00A17C24" w:rsidRDefault="00A17C24" w:rsidP="00A17C24">
      <w:pPr>
        <w:shd w:val="clear" w:color="auto" w:fill="FFFFFF"/>
        <w:spacing w:after="0" w:line="240" w:lineRule="auto"/>
        <w:ind w:right="-2"/>
        <w:rPr>
          <w:sz w:val="28"/>
          <w:szCs w:val="28"/>
        </w:rPr>
      </w:pPr>
      <w:r w:rsidRPr="00A17C24">
        <w:rPr>
          <w:sz w:val="28"/>
          <w:szCs w:val="28"/>
        </w:rPr>
        <w:t>– заполнять анкеты и формуляры;</w:t>
      </w:r>
    </w:p>
    <w:p w:rsidR="00A17C24" w:rsidRPr="00A17C24" w:rsidRDefault="00A17C24" w:rsidP="00A17C24">
      <w:pPr>
        <w:shd w:val="clear" w:color="auto" w:fill="FFFFFF"/>
        <w:spacing w:after="0" w:line="240" w:lineRule="auto"/>
        <w:ind w:right="-2"/>
        <w:rPr>
          <w:sz w:val="28"/>
          <w:szCs w:val="28"/>
        </w:rPr>
      </w:pPr>
      <w:r w:rsidRPr="00A17C24">
        <w:rPr>
          <w:sz w:val="28"/>
          <w:szCs w:val="28"/>
        </w:rPr>
        <w:t>– писать поздравления, личные письма с опорой на образец с употреблением формул речевого этикета, принятых в стране изучаемого языка;</w:t>
      </w:r>
    </w:p>
    <w:p w:rsidR="00A17C24" w:rsidRPr="00A17C24" w:rsidRDefault="00A17C24" w:rsidP="00A17C24">
      <w:pPr>
        <w:shd w:val="clear" w:color="auto" w:fill="FFFFFF"/>
        <w:spacing w:after="0" w:line="240" w:lineRule="auto"/>
        <w:ind w:right="-2"/>
        <w:rPr>
          <w:sz w:val="28"/>
          <w:szCs w:val="28"/>
        </w:rPr>
      </w:pPr>
      <w:r w:rsidRPr="00A17C24">
        <w:rPr>
          <w:sz w:val="28"/>
          <w:szCs w:val="28"/>
        </w:rPr>
        <w:t>– составлять план, тезисы устного или письменного сообщения; кратко излагать результаты проектной деятельности.</w:t>
      </w:r>
    </w:p>
    <w:p w:rsidR="00A17C24" w:rsidRPr="00A17C24" w:rsidRDefault="00A17C24" w:rsidP="00A17C24">
      <w:pPr>
        <w:shd w:val="clear" w:color="auto" w:fill="FFFFFF"/>
        <w:spacing w:after="0" w:line="240" w:lineRule="auto"/>
        <w:ind w:right="-2"/>
        <w:rPr>
          <w:sz w:val="28"/>
          <w:szCs w:val="28"/>
        </w:rPr>
      </w:pPr>
      <w:r w:rsidRPr="00A17C24">
        <w:rPr>
          <w:bCs/>
          <w:sz w:val="28"/>
          <w:szCs w:val="28"/>
        </w:rPr>
        <w:t>Языковая компетенция (владение языковыми средствами)</w:t>
      </w:r>
    </w:p>
    <w:p w:rsidR="00A17C24" w:rsidRPr="00A17C24" w:rsidRDefault="00A17C24" w:rsidP="00A17C24">
      <w:pPr>
        <w:shd w:val="clear" w:color="auto" w:fill="FFFFFF"/>
        <w:spacing w:after="0" w:line="240" w:lineRule="auto"/>
        <w:ind w:right="-2"/>
        <w:rPr>
          <w:sz w:val="28"/>
          <w:szCs w:val="28"/>
        </w:rPr>
      </w:pPr>
      <w:r w:rsidRPr="00A17C24">
        <w:rPr>
          <w:sz w:val="28"/>
          <w:szCs w:val="28"/>
        </w:rPr>
        <w:t>– применение правил написания слов, изученных в основной школе;</w:t>
      </w:r>
    </w:p>
    <w:p w:rsidR="00A17C24" w:rsidRPr="00A17C24" w:rsidRDefault="00A17C24" w:rsidP="00A17C24">
      <w:pPr>
        <w:shd w:val="clear" w:color="auto" w:fill="FFFFFF"/>
        <w:spacing w:after="0" w:line="240" w:lineRule="auto"/>
        <w:ind w:right="-2"/>
        <w:rPr>
          <w:sz w:val="28"/>
          <w:szCs w:val="28"/>
        </w:rPr>
      </w:pPr>
      <w:r w:rsidRPr="00A17C24">
        <w:rPr>
          <w:sz w:val="28"/>
          <w:szCs w:val="28"/>
        </w:rPr>
        <w:t>– адекватное произношение и различение на слух всех звуков иностранного языка: соблюдение правильною ударения в словах и фразах;</w:t>
      </w:r>
    </w:p>
    <w:p w:rsidR="00A17C24" w:rsidRPr="00A17C24" w:rsidRDefault="00A17C24" w:rsidP="00A17C24">
      <w:pPr>
        <w:shd w:val="clear" w:color="auto" w:fill="FFFFFF"/>
        <w:spacing w:after="0" w:line="240" w:lineRule="auto"/>
        <w:ind w:right="-2"/>
        <w:rPr>
          <w:sz w:val="28"/>
          <w:szCs w:val="28"/>
        </w:rPr>
      </w:pPr>
      <w:r w:rsidRPr="00A17C24">
        <w:rPr>
          <w:sz w:val="28"/>
          <w:szCs w:val="28"/>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w:t>
      </w:r>
    </w:p>
    <w:p w:rsidR="00A17C24" w:rsidRPr="00A17C24" w:rsidRDefault="00A17C24" w:rsidP="00A17C24">
      <w:pPr>
        <w:shd w:val="clear" w:color="auto" w:fill="FFFFFF"/>
        <w:spacing w:after="0" w:line="240" w:lineRule="auto"/>
        <w:ind w:right="-2"/>
        <w:rPr>
          <w:sz w:val="28"/>
          <w:szCs w:val="28"/>
        </w:rPr>
      </w:pPr>
      <w:r w:rsidRPr="00A17C24">
        <w:rPr>
          <w:sz w:val="28"/>
          <w:szCs w:val="28"/>
        </w:rPr>
        <w:t>– правильное членение предложений на смысловые группы;</w:t>
      </w:r>
    </w:p>
    <w:p w:rsidR="00A17C24" w:rsidRPr="00A17C24" w:rsidRDefault="00A17C24" w:rsidP="00A17C24">
      <w:pPr>
        <w:shd w:val="clear" w:color="auto" w:fill="FFFFFF"/>
        <w:spacing w:after="0" w:line="240" w:lineRule="auto"/>
        <w:ind w:right="-2"/>
        <w:rPr>
          <w:sz w:val="28"/>
          <w:szCs w:val="28"/>
        </w:rPr>
      </w:pPr>
      <w:r w:rsidRPr="00A17C24">
        <w:rPr>
          <w:sz w:val="28"/>
          <w:szCs w:val="28"/>
        </w:rPr>
        <w:t>– распознавание и употребление в речи основных значений изученных лексических единиц: слов, словосочетаний, реплик— клише речевого этикета;</w:t>
      </w:r>
    </w:p>
    <w:p w:rsidR="00A17C24" w:rsidRPr="00A17C24" w:rsidRDefault="00A17C24" w:rsidP="00A17C24">
      <w:pPr>
        <w:shd w:val="clear" w:color="auto" w:fill="FFFFFF"/>
        <w:spacing w:after="0" w:line="240" w:lineRule="auto"/>
        <w:ind w:right="-2"/>
        <w:rPr>
          <w:sz w:val="28"/>
          <w:szCs w:val="28"/>
        </w:rPr>
      </w:pPr>
      <w:r w:rsidRPr="00A17C24">
        <w:rPr>
          <w:sz w:val="28"/>
          <w:szCs w:val="28"/>
        </w:rPr>
        <w:t>–  знание основных способов словообразования (аффиксации, словосложения, конверсии);</w:t>
      </w:r>
    </w:p>
    <w:p w:rsidR="00A17C24" w:rsidRPr="00A17C24" w:rsidRDefault="00A17C24" w:rsidP="00A17C24">
      <w:pPr>
        <w:shd w:val="clear" w:color="auto" w:fill="FFFFFF"/>
        <w:spacing w:after="0" w:line="240" w:lineRule="auto"/>
        <w:ind w:right="-2"/>
        <w:rPr>
          <w:sz w:val="28"/>
          <w:szCs w:val="28"/>
        </w:rPr>
      </w:pPr>
      <w:r w:rsidRPr="00A17C24">
        <w:rPr>
          <w:sz w:val="28"/>
          <w:szCs w:val="28"/>
        </w:rPr>
        <w:t>–  понимание и использование явлений многозначности слов иностранного языка, синонимии, антонимии и лексической сочетаемости;</w:t>
      </w:r>
    </w:p>
    <w:p w:rsidR="00A17C24" w:rsidRPr="00A17C24" w:rsidRDefault="00A17C24" w:rsidP="00A17C24">
      <w:pPr>
        <w:shd w:val="clear" w:color="auto" w:fill="FFFFFF"/>
        <w:spacing w:after="0" w:line="240" w:lineRule="auto"/>
        <w:ind w:right="-2"/>
        <w:rPr>
          <w:sz w:val="28"/>
          <w:szCs w:val="28"/>
        </w:rPr>
      </w:pPr>
      <w:r w:rsidRPr="00A17C24">
        <w:rPr>
          <w:sz w:val="28"/>
          <w:szCs w:val="28"/>
        </w:rPr>
        <w:t>–  распознавание и употребление в речи основных морфологических форм и синтаксических конструкций изучаемого иностранного языка;</w:t>
      </w:r>
    </w:p>
    <w:p w:rsidR="00A17C24" w:rsidRPr="00A17C24" w:rsidRDefault="00A17C24" w:rsidP="00A17C24">
      <w:pPr>
        <w:shd w:val="clear" w:color="auto" w:fill="FFFFFF"/>
        <w:spacing w:after="0" w:line="240" w:lineRule="auto"/>
        <w:ind w:right="-2"/>
        <w:rPr>
          <w:sz w:val="28"/>
          <w:szCs w:val="28"/>
        </w:rPr>
      </w:pPr>
      <w:r w:rsidRPr="00A17C24">
        <w:rPr>
          <w:sz w:val="28"/>
          <w:szCs w:val="28"/>
        </w:rPr>
        <w:t>–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A17C24" w:rsidRPr="00A17C24" w:rsidRDefault="00A17C24" w:rsidP="00A17C24">
      <w:pPr>
        <w:shd w:val="clear" w:color="auto" w:fill="FFFFFF"/>
        <w:spacing w:after="0" w:line="240" w:lineRule="auto"/>
        <w:ind w:right="-2"/>
        <w:rPr>
          <w:sz w:val="28"/>
          <w:szCs w:val="28"/>
        </w:rPr>
      </w:pPr>
      <w:r w:rsidRPr="00A17C24">
        <w:rPr>
          <w:sz w:val="28"/>
          <w:szCs w:val="28"/>
        </w:rPr>
        <w:t>– знание основных различий систем иностранного и русского/родного языков.</w:t>
      </w:r>
    </w:p>
    <w:p w:rsidR="00A17C24" w:rsidRPr="00A17C24" w:rsidRDefault="00A17C24" w:rsidP="00A17C24">
      <w:pPr>
        <w:shd w:val="clear" w:color="auto" w:fill="FFFFFF"/>
        <w:spacing w:after="0" w:line="240" w:lineRule="auto"/>
        <w:ind w:right="-2"/>
        <w:rPr>
          <w:sz w:val="28"/>
          <w:szCs w:val="28"/>
        </w:rPr>
      </w:pPr>
      <w:r w:rsidRPr="00A17C24">
        <w:rPr>
          <w:bCs/>
          <w:sz w:val="28"/>
          <w:szCs w:val="28"/>
        </w:rPr>
        <w:t>Социокультурная компетенция</w:t>
      </w:r>
    </w:p>
    <w:p w:rsidR="00A17C24" w:rsidRPr="00A17C24" w:rsidRDefault="00A17C24" w:rsidP="00A17C24">
      <w:pPr>
        <w:shd w:val="clear" w:color="auto" w:fill="FFFFFF"/>
        <w:spacing w:after="0" w:line="240" w:lineRule="auto"/>
        <w:ind w:right="-2"/>
        <w:rPr>
          <w:sz w:val="28"/>
          <w:szCs w:val="28"/>
        </w:rPr>
      </w:pPr>
      <w:r w:rsidRPr="00A17C24">
        <w:rPr>
          <w:sz w:val="28"/>
          <w:szCs w:val="28"/>
        </w:rPr>
        <w:t>–  знание национально-культурных особенностей речевою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A17C24" w:rsidRPr="00A17C24" w:rsidRDefault="00A17C24" w:rsidP="00A17C24">
      <w:pPr>
        <w:shd w:val="clear" w:color="auto" w:fill="FFFFFF"/>
        <w:spacing w:after="0" w:line="240" w:lineRule="auto"/>
        <w:ind w:right="-2"/>
        <w:rPr>
          <w:sz w:val="28"/>
          <w:szCs w:val="28"/>
        </w:rPr>
      </w:pPr>
      <w:r w:rsidRPr="00A17C24">
        <w:rPr>
          <w:sz w:val="28"/>
          <w:szCs w:val="28"/>
        </w:rPr>
        <w:t>–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A17C24" w:rsidRPr="00A17C24" w:rsidRDefault="00A17C24" w:rsidP="00A17C24">
      <w:pPr>
        <w:shd w:val="clear" w:color="auto" w:fill="FFFFFF"/>
        <w:spacing w:after="0" w:line="240" w:lineRule="auto"/>
        <w:ind w:right="-2"/>
        <w:rPr>
          <w:sz w:val="28"/>
          <w:szCs w:val="28"/>
        </w:rPr>
      </w:pPr>
      <w:r w:rsidRPr="00A17C24">
        <w:rPr>
          <w:sz w:val="28"/>
          <w:szCs w:val="28"/>
        </w:rPr>
        <w:t>– знание употребительной фоновой лексики и реалий стран изучаемого языка, некоторых распространенных образцов фольклора (скороговорок, поговорок, пословиц);</w:t>
      </w:r>
    </w:p>
    <w:p w:rsidR="00A17C24" w:rsidRPr="00A17C24" w:rsidRDefault="00A17C24" w:rsidP="00A17C24">
      <w:pPr>
        <w:shd w:val="clear" w:color="auto" w:fill="FFFFFF"/>
        <w:spacing w:after="0" w:line="240" w:lineRule="auto"/>
        <w:ind w:right="-2"/>
        <w:rPr>
          <w:sz w:val="28"/>
          <w:szCs w:val="28"/>
        </w:rPr>
      </w:pPr>
      <w:r w:rsidRPr="00A17C24">
        <w:rPr>
          <w:sz w:val="28"/>
          <w:szCs w:val="28"/>
        </w:rPr>
        <w:t>– знакомство с образцами художественной, публицистической и научно-популярной литературы;</w:t>
      </w:r>
    </w:p>
    <w:p w:rsidR="00A17C24" w:rsidRPr="00A17C24" w:rsidRDefault="00A17C24" w:rsidP="00A17C24">
      <w:pPr>
        <w:shd w:val="clear" w:color="auto" w:fill="FFFFFF"/>
        <w:spacing w:after="0" w:line="240" w:lineRule="auto"/>
        <w:ind w:right="-2"/>
        <w:rPr>
          <w:sz w:val="28"/>
          <w:szCs w:val="28"/>
        </w:rPr>
      </w:pPr>
      <w:r w:rsidRPr="00A17C24">
        <w:rPr>
          <w:sz w:val="28"/>
          <w:szCs w:val="28"/>
        </w:rPr>
        <w:lastRenderedPageBreak/>
        <w:t>–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A17C24" w:rsidRPr="00A17C24" w:rsidRDefault="00A17C24" w:rsidP="00A17C24">
      <w:pPr>
        <w:shd w:val="clear" w:color="auto" w:fill="FFFFFF"/>
        <w:spacing w:after="0" w:line="240" w:lineRule="auto"/>
        <w:ind w:right="-2"/>
        <w:rPr>
          <w:sz w:val="28"/>
          <w:szCs w:val="28"/>
        </w:rPr>
      </w:pPr>
      <w:r w:rsidRPr="00A17C24">
        <w:rPr>
          <w:sz w:val="28"/>
          <w:szCs w:val="28"/>
        </w:rPr>
        <w:t>– представление о сходстве и различиях в традициях своей страны и стран изучаемого языка;</w:t>
      </w:r>
    </w:p>
    <w:p w:rsidR="00A17C24" w:rsidRPr="00A17C24" w:rsidRDefault="00A17C24" w:rsidP="00A17C24">
      <w:pPr>
        <w:shd w:val="clear" w:color="auto" w:fill="FFFFFF"/>
        <w:spacing w:after="0" w:line="240" w:lineRule="auto"/>
        <w:ind w:right="-2"/>
        <w:rPr>
          <w:sz w:val="28"/>
          <w:szCs w:val="28"/>
        </w:rPr>
      </w:pPr>
      <w:r w:rsidRPr="00A17C24">
        <w:rPr>
          <w:sz w:val="28"/>
          <w:szCs w:val="28"/>
        </w:rPr>
        <w:t>– понимание роли владения иностранными языками в современном мире.</w:t>
      </w:r>
    </w:p>
    <w:p w:rsidR="00A17C24" w:rsidRPr="00A17C24" w:rsidRDefault="00A17C24" w:rsidP="00A17C24">
      <w:pPr>
        <w:shd w:val="clear" w:color="auto" w:fill="FFFFFF"/>
        <w:spacing w:after="0" w:line="240" w:lineRule="auto"/>
        <w:ind w:right="-2"/>
        <w:rPr>
          <w:sz w:val="28"/>
          <w:szCs w:val="28"/>
        </w:rPr>
      </w:pPr>
      <w:r w:rsidRPr="00A17C24">
        <w:rPr>
          <w:bCs/>
          <w:sz w:val="28"/>
          <w:szCs w:val="28"/>
        </w:rPr>
        <w:t>Компенсаторная компетенция</w:t>
      </w:r>
    </w:p>
    <w:p w:rsidR="00A17C24" w:rsidRPr="00A17C24" w:rsidRDefault="00A17C24" w:rsidP="00A17C24">
      <w:pPr>
        <w:shd w:val="clear" w:color="auto" w:fill="FFFFFF"/>
        <w:spacing w:after="0" w:line="240" w:lineRule="auto"/>
        <w:ind w:right="-2"/>
        <w:rPr>
          <w:sz w:val="28"/>
          <w:szCs w:val="28"/>
        </w:rPr>
      </w:pPr>
      <w:r w:rsidRPr="00A17C24">
        <w:rPr>
          <w:sz w:val="28"/>
          <w:szCs w:val="28"/>
        </w:rPr>
        <w:t>–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В познавательной сфере:</w:t>
      </w:r>
    </w:p>
    <w:p w:rsidR="00A17C24" w:rsidRPr="00A17C24" w:rsidRDefault="00A17C24" w:rsidP="00A17C24">
      <w:pPr>
        <w:shd w:val="clear" w:color="auto" w:fill="FFFFFF"/>
        <w:spacing w:after="0" w:line="240" w:lineRule="auto"/>
        <w:ind w:right="-2"/>
        <w:rPr>
          <w:sz w:val="28"/>
          <w:szCs w:val="28"/>
        </w:rPr>
      </w:pPr>
      <w:r w:rsidRPr="00A17C24">
        <w:rPr>
          <w:sz w:val="28"/>
          <w:szCs w:val="28"/>
        </w:rPr>
        <w:t>– 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A17C24" w:rsidRPr="00A17C24" w:rsidRDefault="00A17C24" w:rsidP="00A17C24">
      <w:pPr>
        <w:shd w:val="clear" w:color="auto" w:fill="FFFFFF"/>
        <w:spacing w:after="0" w:line="240" w:lineRule="auto"/>
        <w:ind w:right="-2"/>
        <w:rPr>
          <w:sz w:val="28"/>
          <w:szCs w:val="28"/>
        </w:rPr>
      </w:pPr>
      <w:r w:rsidRPr="00A17C24">
        <w:rPr>
          <w:sz w:val="28"/>
          <w:szCs w:val="28"/>
        </w:rPr>
        <w:t>– владение приемами работы с текстом: умение пользоваться определенной стратегией чтения / аудирования в зависимости от коммуникативной задачи (читать / слушать текст с разной глубиной понимания);</w:t>
      </w:r>
    </w:p>
    <w:p w:rsidR="00A17C24" w:rsidRPr="00A17C24" w:rsidRDefault="00A17C24" w:rsidP="00A17C24">
      <w:pPr>
        <w:shd w:val="clear" w:color="auto" w:fill="FFFFFF"/>
        <w:spacing w:after="0" w:line="240" w:lineRule="auto"/>
        <w:ind w:right="-2"/>
        <w:rPr>
          <w:sz w:val="28"/>
          <w:szCs w:val="28"/>
        </w:rPr>
      </w:pPr>
      <w:r w:rsidRPr="00A17C24">
        <w:rPr>
          <w:sz w:val="28"/>
          <w:szCs w:val="28"/>
        </w:rPr>
        <w:t>– умение действовать по образцу / аналогии при выполнении упражнений и составлении собственных высказываний в пределах тематики основной школы;</w:t>
      </w:r>
    </w:p>
    <w:p w:rsidR="00A17C24" w:rsidRPr="00A17C24" w:rsidRDefault="00A17C24" w:rsidP="00A17C24">
      <w:pPr>
        <w:shd w:val="clear" w:color="auto" w:fill="FFFFFF"/>
        <w:spacing w:after="0" w:line="240" w:lineRule="auto"/>
        <w:ind w:right="-2"/>
        <w:rPr>
          <w:sz w:val="28"/>
          <w:szCs w:val="28"/>
        </w:rPr>
      </w:pPr>
      <w:r w:rsidRPr="00A17C24">
        <w:rPr>
          <w:sz w:val="28"/>
          <w:szCs w:val="28"/>
        </w:rPr>
        <w:t>– готовность и умение осуществлять индивидуальную и совместную проектную работу;</w:t>
      </w:r>
    </w:p>
    <w:p w:rsidR="00A17C24" w:rsidRPr="00A17C24" w:rsidRDefault="00A17C24" w:rsidP="00A17C24">
      <w:pPr>
        <w:shd w:val="clear" w:color="auto" w:fill="FFFFFF"/>
        <w:spacing w:after="0" w:line="240" w:lineRule="auto"/>
        <w:ind w:right="-2"/>
        <w:rPr>
          <w:sz w:val="28"/>
          <w:szCs w:val="28"/>
        </w:rPr>
      </w:pPr>
      <w:r w:rsidRPr="00A17C24">
        <w:rPr>
          <w:sz w:val="28"/>
          <w:szCs w:val="28"/>
        </w:rPr>
        <w:t>– умение пользоваться справочным материалом (грамматическим и лингвострановедческим справочниками. двуязычными и толковым словарями, мультимедийными средствами);</w:t>
      </w:r>
    </w:p>
    <w:p w:rsidR="00A17C24" w:rsidRPr="00A17C24" w:rsidRDefault="00A17C24" w:rsidP="00A17C24">
      <w:pPr>
        <w:shd w:val="clear" w:color="auto" w:fill="FFFFFF"/>
        <w:spacing w:after="0" w:line="240" w:lineRule="auto"/>
        <w:ind w:right="-2"/>
        <w:rPr>
          <w:sz w:val="28"/>
          <w:szCs w:val="28"/>
        </w:rPr>
      </w:pPr>
      <w:r w:rsidRPr="00A17C24">
        <w:rPr>
          <w:sz w:val="28"/>
          <w:szCs w:val="28"/>
        </w:rPr>
        <w:t>– владение способами и приемами дальнейшего самостоятельного изучения иностранных языков.</w:t>
      </w:r>
    </w:p>
    <w:p w:rsidR="00A17C24" w:rsidRPr="00A17C24" w:rsidRDefault="00A17C24" w:rsidP="00A17C24">
      <w:pPr>
        <w:shd w:val="clear" w:color="auto" w:fill="FFFFFF"/>
        <w:spacing w:after="0" w:line="240" w:lineRule="auto"/>
        <w:ind w:right="-2"/>
        <w:rPr>
          <w:sz w:val="28"/>
          <w:szCs w:val="28"/>
        </w:rPr>
      </w:pPr>
      <w:r w:rsidRPr="00A17C24">
        <w:rPr>
          <w:i/>
          <w:iCs/>
          <w:sz w:val="28"/>
          <w:szCs w:val="28"/>
        </w:rPr>
        <w:t>В ценностно-ориентационной сфере:</w:t>
      </w:r>
    </w:p>
    <w:p w:rsidR="00A17C24" w:rsidRPr="00A17C24" w:rsidRDefault="00A17C24" w:rsidP="00A17C24">
      <w:pPr>
        <w:shd w:val="clear" w:color="auto" w:fill="FFFFFF"/>
        <w:spacing w:after="0" w:line="240" w:lineRule="auto"/>
        <w:ind w:right="-2"/>
        <w:rPr>
          <w:sz w:val="28"/>
          <w:szCs w:val="28"/>
        </w:rPr>
      </w:pPr>
      <w:r w:rsidRPr="00A17C24">
        <w:rPr>
          <w:sz w:val="28"/>
          <w:szCs w:val="28"/>
        </w:rPr>
        <w:t>– представление о языке как средстве выражения чувств, эмоций, основе культуры мышления;</w:t>
      </w:r>
    </w:p>
    <w:p w:rsidR="00A17C24" w:rsidRPr="00A17C24" w:rsidRDefault="00A17C24" w:rsidP="00A17C24">
      <w:pPr>
        <w:shd w:val="clear" w:color="auto" w:fill="FFFFFF"/>
        <w:spacing w:after="0" w:line="240" w:lineRule="auto"/>
        <w:ind w:right="-2"/>
        <w:rPr>
          <w:sz w:val="28"/>
          <w:szCs w:val="28"/>
        </w:rPr>
      </w:pPr>
      <w:r w:rsidRPr="00A17C24">
        <w:rPr>
          <w:sz w:val="28"/>
          <w:szCs w:val="28"/>
        </w:rPr>
        <w:t>– достижение взаимопонимания в процессе устного и письменного общения с носителями иностранного языка, установление межличностных и межкультурных контактов в доступных пределах;</w:t>
      </w:r>
    </w:p>
    <w:p w:rsidR="00A17C24" w:rsidRPr="00A17C24" w:rsidRDefault="00A17C24" w:rsidP="00A17C24">
      <w:pPr>
        <w:shd w:val="clear" w:color="auto" w:fill="FFFFFF"/>
        <w:spacing w:after="0" w:line="240" w:lineRule="auto"/>
        <w:ind w:right="-2"/>
        <w:rPr>
          <w:sz w:val="28"/>
          <w:szCs w:val="28"/>
        </w:rPr>
      </w:pPr>
      <w:r w:rsidRPr="00A17C24">
        <w:rPr>
          <w:sz w:val="28"/>
          <w:szCs w:val="28"/>
        </w:rPr>
        <w:t>– представление о целостном полиязычном, поликультурном мире, осознание места и роли в этом мире родного и иностранных языков как средств общения, познания, самореализации и социальной адаптации;</w:t>
      </w:r>
    </w:p>
    <w:p w:rsidR="00A17C24" w:rsidRPr="00A17C24" w:rsidRDefault="00A17C24" w:rsidP="00A17C24">
      <w:pPr>
        <w:shd w:val="clear" w:color="auto" w:fill="FFFFFF"/>
        <w:spacing w:after="0" w:line="240" w:lineRule="auto"/>
        <w:ind w:right="-2"/>
        <w:rPr>
          <w:sz w:val="28"/>
          <w:szCs w:val="28"/>
        </w:rPr>
      </w:pPr>
      <w:r w:rsidRPr="00A17C24">
        <w:rPr>
          <w:sz w:val="28"/>
          <w:szCs w:val="28"/>
        </w:rPr>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A17C24" w:rsidRPr="00A17C24" w:rsidRDefault="00A17C24" w:rsidP="00A17C24">
      <w:pPr>
        <w:shd w:val="clear" w:color="auto" w:fill="FFFFFF"/>
        <w:spacing w:after="0" w:line="240" w:lineRule="auto"/>
        <w:ind w:right="-2"/>
        <w:rPr>
          <w:b/>
          <w:sz w:val="28"/>
          <w:szCs w:val="28"/>
        </w:rPr>
      </w:pPr>
      <w:r w:rsidRPr="00A17C24">
        <w:rPr>
          <w:b/>
          <w:bCs/>
          <w:sz w:val="28"/>
          <w:szCs w:val="28"/>
        </w:rPr>
        <w:t>Личностными результатами</w:t>
      </w:r>
      <w:r w:rsidRPr="00A17C24">
        <w:rPr>
          <w:b/>
          <w:sz w:val="28"/>
          <w:szCs w:val="28"/>
        </w:rPr>
        <w:t> являются:</w:t>
      </w:r>
    </w:p>
    <w:p w:rsidR="00A17C24" w:rsidRPr="00A17C24" w:rsidRDefault="00A17C24" w:rsidP="00A17C24">
      <w:pPr>
        <w:shd w:val="clear" w:color="auto" w:fill="FFFFFF"/>
        <w:spacing w:after="0" w:line="240" w:lineRule="auto"/>
        <w:ind w:right="-2"/>
        <w:rPr>
          <w:sz w:val="28"/>
          <w:szCs w:val="28"/>
        </w:rPr>
      </w:pPr>
      <w:r w:rsidRPr="00A17C24">
        <w:rPr>
          <w:sz w:val="28"/>
          <w:szCs w:val="28"/>
        </w:rPr>
        <w:lastRenderedPageBreak/>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A17C24" w:rsidRPr="00A17C24" w:rsidRDefault="00A17C24" w:rsidP="00A17C24">
      <w:pPr>
        <w:shd w:val="clear" w:color="auto" w:fill="FFFFFF"/>
        <w:spacing w:after="0" w:line="240" w:lineRule="auto"/>
        <w:ind w:right="-2"/>
        <w:rPr>
          <w:sz w:val="28"/>
          <w:szCs w:val="28"/>
        </w:rPr>
      </w:pPr>
      <w:r w:rsidRPr="00A17C24">
        <w:rPr>
          <w:sz w:val="28"/>
          <w:szCs w:val="28"/>
        </w:rPr>
        <w:t>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A17C24" w:rsidRPr="00A17C24" w:rsidRDefault="00A17C24" w:rsidP="00A17C24">
      <w:pPr>
        <w:shd w:val="clear" w:color="auto" w:fill="FFFFFF"/>
        <w:spacing w:after="0" w:line="240" w:lineRule="auto"/>
        <w:ind w:right="-2"/>
        <w:rPr>
          <w:sz w:val="28"/>
          <w:szCs w:val="28"/>
        </w:rPr>
      </w:pPr>
      <w:r w:rsidRPr="00A17C24">
        <w:rPr>
          <w:sz w:val="28"/>
          <w:szCs w:val="28"/>
        </w:rPr>
        <w:t>усвоение гуманистических, демократических и традиционных ценностей многонационального российского общества;</w:t>
      </w:r>
    </w:p>
    <w:p w:rsidR="00A17C24" w:rsidRPr="00A17C24" w:rsidRDefault="00A17C24" w:rsidP="00A17C24">
      <w:pPr>
        <w:shd w:val="clear" w:color="auto" w:fill="FFFFFF"/>
        <w:spacing w:after="0" w:line="240" w:lineRule="auto"/>
        <w:ind w:right="-2"/>
        <w:rPr>
          <w:sz w:val="28"/>
          <w:szCs w:val="28"/>
        </w:rPr>
      </w:pPr>
      <w:r w:rsidRPr="00A17C24">
        <w:rPr>
          <w:sz w:val="28"/>
          <w:szCs w:val="28"/>
        </w:rPr>
        <w:t>воспитание чувства долга перед Родиной;</w:t>
      </w:r>
    </w:p>
    <w:p w:rsidR="00A17C24" w:rsidRPr="00A17C24" w:rsidRDefault="00A17C24" w:rsidP="00A17C24">
      <w:pPr>
        <w:shd w:val="clear" w:color="auto" w:fill="FFFFFF"/>
        <w:spacing w:after="0" w:line="240" w:lineRule="auto"/>
        <w:ind w:right="-2"/>
        <w:rPr>
          <w:sz w:val="28"/>
          <w:szCs w:val="28"/>
        </w:rPr>
      </w:pPr>
      <w:r w:rsidRPr="00A17C24">
        <w:rPr>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A17C24" w:rsidRPr="00A17C24" w:rsidRDefault="00A17C24" w:rsidP="00A17C24">
      <w:pPr>
        <w:shd w:val="clear" w:color="auto" w:fill="FFFFFF"/>
        <w:spacing w:after="0" w:line="240" w:lineRule="auto"/>
        <w:ind w:right="-2"/>
        <w:rPr>
          <w:sz w:val="28"/>
          <w:szCs w:val="28"/>
        </w:rPr>
      </w:pPr>
      <w:r w:rsidRPr="00A17C24">
        <w:rPr>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17C24" w:rsidRPr="00A17C24" w:rsidRDefault="00A17C24" w:rsidP="00A17C24">
      <w:pPr>
        <w:shd w:val="clear" w:color="auto" w:fill="FFFFFF"/>
        <w:spacing w:after="0" w:line="240" w:lineRule="auto"/>
        <w:ind w:right="-2"/>
        <w:rPr>
          <w:sz w:val="28"/>
          <w:szCs w:val="28"/>
        </w:rPr>
      </w:pPr>
      <w:r w:rsidRPr="00A17C24">
        <w:rPr>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A17C24" w:rsidRPr="00A17C24" w:rsidRDefault="00A17C24" w:rsidP="00A17C24">
      <w:pPr>
        <w:shd w:val="clear" w:color="auto" w:fill="FFFFFF"/>
        <w:spacing w:after="0" w:line="240" w:lineRule="auto"/>
        <w:ind w:right="-2"/>
        <w:rPr>
          <w:sz w:val="28"/>
          <w:szCs w:val="28"/>
        </w:rPr>
      </w:pPr>
      <w:r w:rsidRPr="00A17C24">
        <w:rPr>
          <w:sz w:val="28"/>
          <w:szCs w:val="28"/>
        </w:rPr>
        <w:t>готовности и способности вести диалог с другими людьми и достигать в нём взаимопонимания;</w:t>
      </w:r>
    </w:p>
    <w:p w:rsidR="00A17C24" w:rsidRPr="00A17C24" w:rsidRDefault="00A17C24" w:rsidP="00A17C24">
      <w:pPr>
        <w:shd w:val="clear" w:color="auto" w:fill="FFFFFF"/>
        <w:spacing w:after="0" w:line="240" w:lineRule="auto"/>
        <w:ind w:right="-2"/>
        <w:rPr>
          <w:sz w:val="28"/>
          <w:szCs w:val="28"/>
        </w:rPr>
      </w:pPr>
      <w:r w:rsidRPr="00A17C24">
        <w:rPr>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A17C24" w:rsidRPr="00A17C24" w:rsidRDefault="00A17C24" w:rsidP="00A17C24">
      <w:pPr>
        <w:shd w:val="clear" w:color="auto" w:fill="FFFFFF"/>
        <w:spacing w:after="0" w:line="240" w:lineRule="auto"/>
        <w:ind w:right="-2"/>
        <w:rPr>
          <w:sz w:val="28"/>
          <w:szCs w:val="28"/>
        </w:rPr>
      </w:pPr>
      <w:r w:rsidRPr="00A17C24">
        <w:rPr>
          <w:sz w:val="28"/>
          <w:szCs w:val="28"/>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17C24" w:rsidRPr="00A17C24" w:rsidRDefault="00A17C24" w:rsidP="00A17C24">
      <w:pPr>
        <w:shd w:val="clear" w:color="auto" w:fill="FFFFFF"/>
        <w:spacing w:after="0" w:line="240" w:lineRule="auto"/>
        <w:ind w:right="-2"/>
        <w:rPr>
          <w:sz w:val="28"/>
          <w:szCs w:val="28"/>
        </w:rPr>
      </w:pPr>
      <w:r w:rsidRPr="00A17C24">
        <w:rPr>
          <w:sz w:val="28"/>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 ступкам;</w:t>
      </w:r>
    </w:p>
    <w:p w:rsidR="00A17C24" w:rsidRPr="00A17C24" w:rsidRDefault="00A17C24" w:rsidP="00A17C24">
      <w:pPr>
        <w:shd w:val="clear" w:color="auto" w:fill="FFFFFF"/>
        <w:spacing w:after="0" w:line="240" w:lineRule="auto"/>
        <w:ind w:right="-2"/>
        <w:rPr>
          <w:sz w:val="28"/>
          <w:szCs w:val="28"/>
        </w:rPr>
      </w:pPr>
      <w:r w:rsidRPr="00A17C24">
        <w:rPr>
          <w:sz w:val="28"/>
          <w:szCs w:val="28"/>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видах деятельности;</w:t>
      </w:r>
    </w:p>
    <w:p w:rsidR="00A17C24" w:rsidRPr="00A17C24" w:rsidRDefault="00A17C24" w:rsidP="00A17C24">
      <w:pPr>
        <w:shd w:val="clear" w:color="auto" w:fill="FFFFFF"/>
        <w:spacing w:after="0" w:line="240" w:lineRule="auto"/>
        <w:ind w:right="-2"/>
        <w:rPr>
          <w:sz w:val="28"/>
          <w:szCs w:val="28"/>
        </w:rPr>
      </w:pPr>
      <w:r w:rsidRPr="00A17C24">
        <w:rPr>
          <w:sz w:val="28"/>
          <w:szCs w:val="28"/>
        </w:rPr>
        <w:t>формирование ценности здорового и безопасного образа жизни.</w:t>
      </w:r>
    </w:p>
    <w:p w:rsidR="00A17C24" w:rsidRDefault="00A17C24" w:rsidP="00A17C24">
      <w:pPr>
        <w:spacing w:after="0" w:line="360" w:lineRule="auto"/>
        <w:ind w:left="0" w:right="1361" w:firstLine="0"/>
        <w:rPr>
          <w:color w:val="000000" w:themeColor="text1"/>
          <w:sz w:val="28"/>
          <w:szCs w:val="28"/>
        </w:rPr>
      </w:pPr>
    </w:p>
    <w:p w:rsidR="00A17C24" w:rsidRPr="00A17C24" w:rsidRDefault="00A17C24" w:rsidP="00A17C24">
      <w:pPr>
        <w:spacing w:after="0" w:line="360" w:lineRule="auto"/>
        <w:ind w:left="0" w:right="1361" w:firstLine="0"/>
        <w:rPr>
          <w:b/>
          <w:color w:val="000000" w:themeColor="text1"/>
          <w:sz w:val="28"/>
          <w:szCs w:val="28"/>
        </w:rPr>
      </w:pPr>
      <w:r w:rsidRPr="00A17C24">
        <w:rPr>
          <w:b/>
          <w:color w:val="000000" w:themeColor="text1"/>
          <w:sz w:val="28"/>
          <w:szCs w:val="28"/>
        </w:rPr>
        <w:t>Календарно-тематическое планирование</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Вводный урок</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Сломать барьер.</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lastRenderedPageBreak/>
        <w:t>Общение людей. Интонация.</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Правда или ложь.</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Описание человека.</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Английские письма.</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Совершенствование лексико-грамматических навыков. Входная к/р</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Правила этикета в Великобритании.</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Правила этикета в России</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Конфликты и их разрешение</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Подготовка к к/р</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К/р по теме «Общение»</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Анализ контрольной работы</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МОДУЛЬ 2. FOOD &amp; SHOPPING (Продукты питания и покупки) 13 ч</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Вкусные традиции.</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Прогулки по магазинам.</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День покупок безделушек.</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Деликатесы.</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Интернет переписка.</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Совершенствование лексико-грамматических навыков</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Благотворительность начинается с помощи близким</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Особенности русской национальной кухни.</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Какой пакет выбрать пластиковый или бумажный?</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Подготовка к к/р</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К/р по теме «Продукты питания и покупки»</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Анализ контрольной работы</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Книга для чтения. Эпизод 1,2</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МОДУЛЬ 3 GREAT MINDS (Великие умы человечества) 13 ч</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Звери в небе.</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lastRenderedPageBreak/>
        <w:t>Люди зарабатывают на жизнь.</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На ошибках учатся.</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Возрастные различия людей.</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Необычная галерея.</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Совершенствование лексико-грамматических навыков</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Английские банкноты</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Пионеры космоса.</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Железный пират неоткрытых морей.</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Подготовка к к/р</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К/р по теме «Великие умы человечества»</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Анализ контрольной работы</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Книга для чтения. Эпизод 3,4</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МОДУЛЬ 4. BE YOURSELF (Будь самим собой!) 13 ч</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Ты чувствуешь себя как дома?</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Одежда и мода.</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Мюзикл, как самовыражение.</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Изменение имиджа.</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Письма с советом.</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Совершенствование лексико-грамматических навыков</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Национальные костюмы на Британских островах</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Национальные костюмы.</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Экология в одежде</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Подготовка к к/р</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К/р по теме «Будь самим собой!»</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Анализ контрольной работы</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Книга для чтения. Эпизод 5,6</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МОДУЛЬ 5. GLOBAL ISSUES (Глобальные проблемы человечества) 12 ч</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Цунами – это стихийное бедствие.</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lastRenderedPageBreak/>
        <w:t>Жизнь на земле.</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Животные, владеющие телепатией.</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Погода.</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Как избежать пробок на дороге? Совершенствование лексико-грамматических навыков</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Шотландские коровы.</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Мир природы: Ландыш</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Торнадо. Град.</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Подготовка к к/р</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К/р по теме «Глобальные проблемы человечества»</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Анализ контрольной работы</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Книга для чтения. Эпизод 7,8</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МОДУЛЬ 6 CULTURE EXCHANGES (Культурные обмены) 12 ч</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Мир в раковине.</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Проблемы в отпуске.</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Косвенная речь.</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Виды транспорта.</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Стать гостеприимной семьей. Совершенствование лексико-грамматических навыков</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История реки: Темза</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Кижи</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Памятники мировой культуры в опасности</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Подготовка к к/р</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К/р по теме «Культурные обмены»</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Анализ контрольной работы</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Книга для чтения. Эпизод 9,10</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МОДУЛЬ 7 EDUCATION (Образование) 11 ч</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Современное поколение.</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Школа.</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lastRenderedPageBreak/>
        <w:t>Школы с уклоном.</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СМИ и литература.</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За и против эссе.</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Совершенствование лексико-грамматических навыков</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Колледж Тринити в Дублине.</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Российская система школьного образования.</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Использование компьютерных сетей</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Подготовка к к/р</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К/р по теме «Образование»</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МОДУЛЬ 8 PASTIMES (На досуге) 14 ч</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Вне стандартов.</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Виды спорта.</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Условные предложения.</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Спортивные клубы.</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Талисманы</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Праздник Севера</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Экологический проект A.W.A.R.E</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Подготовка к к/р</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К/р по теме «На досуге»</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Анализ контрольной работы</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Повторение лексики, грамматики</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Итоговая контрольная работа</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Анализ контрольной работы.</w:t>
      </w:r>
    </w:p>
    <w:p w:rsidR="00A17C24" w:rsidRPr="00A17C24" w:rsidRDefault="00A17C24" w:rsidP="00A17C24">
      <w:pPr>
        <w:spacing w:after="0" w:line="360" w:lineRule="auto"/>
        <w:ind w:left="0" w:right="1361" w:firstLine="0"/>
        <w:rPr>
          <w:color w:val="000000" w:themeColor="text1"/>
          <w:sz w:val="28"/>
          <w:szCs w:val="28"/>
        </w:rPr>
      </w:pPr>
      <w:r w:rsidRPr="00A17C24">
        <w:rPr>
          <w:color w:val="000000" w:themeColor="text1"/>
          <w:sz w:val="28"/>
          <w:szCs w:val="28"/>
        </w:rPr>
        <w:t>Анализ деятельности в течение года</w:t>
      </w:r>
    </w:p>
    <w:p w:rsidR="001418D3" w:rsidRDefault="00A17C24" w:rsidP="00D71786">
      <w:pPr>
        <w:spacing w:after="0" w:line="360" w:lineRule="auto"/>
        <w:ind w:left="0" w:right="1361" w:firstLine="0"/>
        <w:rPr>
          <w:b/>
          <w:sz w:val="28"/>
          <w:szCs w:val="28"/>
        </w:rPr>
      </w:pPr>
      <w:r w:rsidRPr="00A17C24">
        <w:rPr>
          <w:b/>
          <w:sz w:val="28"/>
          <w:szCs w:val="28"/>
        </w:rPr>
        <w:t>9 класс</w:t>
      </w:r>
    </w:p>
    <w:p w:rsidR="00A17C24" w:rsidRPr="00366145" w:rsidRDefault="00A17C24" w:rsidP="00A17C24">
      <w:pPr>
        <w:spacing w:after="0" w:line="264" w:lineRule="auto"/>
        <w:ind w:firstLine="600"/>
      </w:pPr>
      <w:r w:rsidRPr="00366145">
        <w:rPr>
          <w:b/>
          <w:sz w:val="28"/>
        </w:rPr>
        <w:t>Коммуникативные умения</w:t>
      </w:r>
    </w:p>
    <w:p w:rsidR="00A17C24" w:rsidRPr="00366145" w:rsidRDefault="00A17C24" w:rsidP="00A17C24">
      <w:pPr>
        <w:spacing w:after="0" w:line="264" w:lineRule="auto"/>
        <w:ind w:firstLine="600"/>
      </w:pPr>
      <w:r w:rsidRPr="00366145">
        <w:rPr>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7C24" w:rsidRPr="00366145" w:rsidRDefault="00A17C24" w:rsidP="00A17C24">
      <w:pPr>
        <w:spacing w:after="0" w:line="264" w:lineRule="auto"/>
        <w:ind w:firstLine="600"/>
      </w:pPr>
      <w:r w:rsidRPr="00366145">
        <w:rPr>
          <w:sz w:val="28"/>
        </w:rPr>
        <w:t>Взаимоотношения в семье и с друзьями. Конфликты и их разрешение.</w:t>
      </w:r>
    </w:p>
    <w:p w:rsidR="00A17C24" w:rsidRPr="00366145" w:rsidRDefault="00A17C24" w:rsidP="00A17C24">
      <w:pPr>
        <w:spacing w:after="0" w:line="264" w:lineRule="auto"/>
        <w:ind w:firstLine="600"/>
      </w:pPr>
      <w:r w:rsidRPr="00366145">
        <w:rPr>
          <w:sz w:val="28"/>
        </w:rPr>
        <w:t>Внешность и характер человека (литературного персонажа).</w:t>
      </w:r>
    </w:p>
    <w:p w:rsidR="00A17C24" w:rsidRPr="00366145" w:rsidRDefault="00A17C24" w:rsidP="00A17C24">
      <w:pPr>
        <w:spacing w:after="0" w:line="264" w:lineRule="auto"/>
        <w:ind w:firstLine="600"/>
      </w:pPr>
      <w:r w:rsidRPr="00366145">
        <w:rPr>
          <w:sz w:val="28"/>
        </w:rPr>
        <w:lastRenderedPageBreak/>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17C24" w:rsidRPr="00366145" w:rsidRDefault="00A17C24" w:rsidP="00A17C24">
      <w:pPr>
        <w:spacing w:after="0" w:line="264" w:lineRule="auto"/>
        <w:ind w:firstLine="600"/>
      </w:pPr>
      <w:r w:rsidRPr="00366145">
        <w:rPr>
          <w:sz w:val="28"/>
        </w:rPr>
        <w:t>Здоровый образ жизни: режим труда и отдыха, фитнес, сбалансированное питание. Посещение врача.</w:t>
      </w:r>
    </w:p>
    <w:p w:rsidR="00A17C24" w:rsidRPr="00366145" w:rsidRDefault="00A17C24" w:rsidP="00A17C24">
      <w:pPr>
        <w:spacing w:after="0" w:line="264" w:lineRule="auto"/>
        <w:ind w:firstLine="600"/>
      </w:pPr>
      <w:r w:rsidRPr="00366145">
        <w:rPr>
          <w:sz w:val="28"/>
        </w:rPr>
        <w:t>Покупки: одежда, обувь и продукты питания. Карманные деньги. Молодёжная мода.</w:t>
      </w:r>
    </w:p>
    <w:p w:rsidR="00A17C24" w:rsidRPr="00366145" w:rsidRDefault="00A17C24" w:rsidP="00A17C24">
      <w:pPr>
        <w:spacing w:after="0" w:line="264" w:lineRule="auto"/>
        <w:ind w:firstLine="600"/>
      </w:pPr>
      <w:r w:rsidRPr="00366145">
        <w:rPr>
          <w:sz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17C24" w:rsidRPr="00366145" w:rsidRDefault="00A17C24" w:rsidP="00A17C24">
      <w:pPr>
        <w:spacing w:after="0" w:line="264" w:lineRule="auto"/>
        <w:ind w:firstLine="600"/>
      </w:pPr>
      <w:r w:rsidRPr="00366145">
        <w:rPr>
          <w:sz w:val="28"/>
        </w:rPr>
        <w:t>Виды отдыха в различное время года. Путешествия по России и иностранным странам. Транспорт.</w:t>
      </w:r>
    </w:p>
    <w:p w:rsidR="00A17C24" w:rsidRPr="00366145" w:rsidRDefault="00A17C24" w:rsidP="00A17C24">
      <w:pPr>
        <w:spacing w:after="0" w:line="264" w:lineRule="auto"/>
        <w:ind w:firstLine="600"/>
      </w:pPr>
      <w:r w:rsidRPr="00366145">
        <w:rPr>
          <w:sz w:val="28"/>
        </w:rPr>
        <w:t>Природа: флора и фауна. Проблемы экологии. Защита окружающей среды. Климат, погода. Стихийные бедствия.</w:t>
      </w:r>
    </w:p>
    <w:p w:rsidR="00A17C24" w:rsidRPr="00366145" w:rsidRDefault="00A17C24" w:rsidP="00A17C24">
      <w:pPr>
        <w:spacing w:after="0" w:line="264" w:lineRule="auto"/>
        <w:ind w:firstLine="600"/>
      </w:pPr>
      <w:r w:rsidRPr="00366145">
        <w:rPr>
          <w:sz w:val="28"/>
        </w:rPr>
        <w:t>Средства массовой информации (телевидение, радио, пресса, Интернет).</w:t>
      </w:r>
    </w:p>
    <w:p w:rsidR="00A17C24" w:rsidRPr="00366145" w:rsidRDefault="00A17C24" w:rsidP="00A17C24">
      <w:pPr>
        <w:spacing w:after="0" w:line="264" w:lineRule="auto"/>
        <w:ind w:firstLine="600"/>
      </w:pPr>
      <w:r w:rsidRPr="00366145">
        <w:rPr>
          <w:sz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17C24" w:rsidRPr="00366145" w:rsidRDefault="00A17C24" w:rsidP="00A17C24">
      <w:pPr>
        <w:spacing w:after="0" w:line="264" w:lineRule="auto"/>
        <w:ind w:firstLine="600"/>
      </w:pPr>
      <w:r w:rsidRPr="00366145">
        <w:rPr>
          <w:sz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17C24" w:rsidRPr="00366145" w:rsidRDefault="00A17C24" w:rsidP="00A17C24">
      <w:pPr>
        <w:spacing w:after="0" w:line="264" w:lineRule="auto"/>
        <w:ind w:firstLine="600"/>
      </w:pPr>
      <w:r w:rsidRPr="00366145">
        <w:rPr>
          <w:i/>
          <w:sz w:val="28"/>
        </w:rPr>
        <w:t>Говорение</w:t>
      </w:r>
    </w:p>
    <w:p w:rsidR="00A17C24" w:rsidRPr="00366145" w:rsidRDefault="00A17C24" w:rsidP="00A17C24">
      <w:pPr>
        <w:spacing w:after="0" w:line="264" w:lineRule="auto"/>
        <w:ind w:firstLine="600"/>
      </w:pPr>
      <w:r w:rsidRPr="00366145">
        <w:rPr>
          <w:sz w:val="28"/>
        </w:rPr>
        <w:t xml:space="preserve">Развитие коммуникативных умений </w:t>
      </w:r>
      <w:r w:rsidRPr="00366145">
        <w:rPr>
          <w:sz w:val="28"/>
          <w:u w:val="single"/>
        </w:rPr>
        <w:t>диалогической речи,</w:t>
      </w:r>
      <w:r w:rsidRPr="00366145">
        <w:rPr>
          <w:sz w:val="28"/>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17C24" w:rsidRPr="00366145" w:rsidRDefault="00A17C24" w:rsidP="00A17C24">
      <w:pPr>
        <w:spacing w:after="0" w:line="264" w:lineRule="auto"/>
        <w:ind w:firstLine="600"/>
      </w:pPr>
      <w:r w:rsidRPr="00366145">
        <w:rPr>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7C24" w:rsidRPr="00366145" w:rsidRDefault="00A17C24" w:rsidP="00A17C24">
      <w:pPr>
        <w:spacing w:after="0" w:line="264" w:lineRule="auto"/>
        <w:ind w:firstLine="600"/>
      </w:pPr>
      <w:r w:rsidRPr="00366145">
        <w:rPr>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7C24" w:rsidRPr="00366145" w:rsidRDefault="00A17C24" w:rsidP="00A17C24">
      <w:pPr>
        <w:spacing w:after="0" w:line="264" w:lineRule="auto"/>
        <w:ind w:firstLine="600"/>
      </w:pPr>
      <w:r w:rsidRPr="00366145">
        <w:rPr>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7C24" w:rsidRPr="00366145" w:rsidRDefault="00A17C24" w:rsidP="00A17C24">
      <w:pPr>
        <w:spacing w:after="0" w:line="264" w:lineRule="auto"/>
        <w:ind w:firstLine="600"/>
      </w:pPr>
      <w:r w:rsidRPr="00366145">
        <w:rPr>
          <w:sz w:val="28"/>
        </w:rPr>
        <w:lastRenderedPageBreak/>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17C24" w:rsidRPr="00366145" w:rsidRDefault="00A17C24" w:rsidP="00A17C24">
      <w:pPr>
        <w:spacing w:after="0" w:line="264" w:lineRule="auto"/>
        <w:ind w:firstLine="600"/>
      </w:pPr>
      <w:r w:rsidRPr="00366145">
        <w:rPr>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17C24" w:rsidRPr="00366145" w:rsidRDefault="00A17C24" w:rsidP="00A17C24">
      <w:pPr>
        <w:spacing w:after="0" w:line="264" w:lineRule="auto"/>
        <w:ind w:firstLine="600"/>
      </w:pPr>
      <w:r w:rsidRPr="00366145">
        <w:rPr>
          <w:sz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17C24" w:rsidRPr="00366145" w:rsidRDefault="00A17C24" w:rsidP="00A17C24">
      <w:pPr>
        <w:spacing w:after="0" w:line="264" w:lineRule="auto"/>
        <w:ind w:firstLine="600"/>
      </w:pPr>
      <w:r w:rsidRPr="00366145">
        <w:rPr>
          <w:sz w:val="28"/>
        </w:rPr>
        <w:t xml:space="preserve">Развитие коммуникативных умений </w:t>
      </w:r>
      <w:r w:rsidRPr="00366145">
        <w:rPr>
          <w:sz w:val="28"/>
          <w:u w:val="single"/>
        </w:rPr>
        <w:t>монологической речи</w:t>
      </w:r>
      <w:r w:rsidRPr="00366145">
        <w:rPr>
          <w:sz w:val="28"/>
        </w:rPr>
        <w:t>: создание устных связных монологических высказываний с использованием основных коммуникативных типов речи:</w:t>
      </w:r>
    </w:p>
    <w:p w:rsidR="00A17C24" w:rsidRPr="00366145" w:rsidRDefault="00A17C24" w:rsidP="00A17C24">
      <w:pPr>
        <w:spacing w:after="0" w:line="264" w:lineRule="auto"/>
        <w:ind w:firstLine="600"/>
      </w:pPr>
      <w:r w:rsidRPr="00366145">
        <w:rPr>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7C24" w:rsidRPr="00366145" w:rsidRDefault="00A17C24" w:rsidP="00A17C24">
      <w:pPr>
        <w:spacing w:after="0" w:line="264" w:lineRule="auto"/>
        <w:ind w:firstLine="600"/>
      </w:pPr>
      <w:r w:rsidRPr="00366145">
        <w:rPr>
          <w:sz w:val="28"/>
        </w:rPr>
        <w:t>повествование (сообщение);</w:t>
      </w:r>
    </w:p>
    <w:p w:rsidR="00A17C24" w:rsidRPr="00366145" w:rsidRDefault="00A17C24" w:rsidP="00A17C24">
      <w:pPr>
        <w:spacing w:after="0" w:line="264" w:lineRule="auto"/>
        <w:ind w:firstLine="600"/>
      </w:pPr>
      <w:r w:rsidRPr="00366145">
        <w:rPr>
          <w:sz w:val="28"/>
        </w:rPr>
        <w:t>рассуждение;</w:t>
      </w:r>
    </w:p>
    <w:p w:rsidR="00A17C24" w:rsidRPr="00366145" w:rsidRDefault="00A17C24" w:rsidP="00A17C24">
      <w:pPr>
        <w:spacing w:after="0" w:line="264" w:lineRule="auto"/>
        <w:ind w:firstLine="600"/>
      </w:pPr>
      <w:r w:rsidRPr="00366145">
        <w:rPr>
          <w:sz w:val="28"/>
        </w:rPr>
        <w:t>выражение и краткое аргументирование своего мнения по отношению к услышанному (прочитанному);</w:t>
      </w:r>
    </w:p>
    <w:p w:rsidR="00A17C24" w:rsidRPr="00366145" w:rsidRDefault="00A17C24" w:rsidP="00A17C24">
      <w:pPr>
        <w:spacing w:after="0" w:line="264" w:lineRule="auto"/>
        <w:ind w:firstLine="600"/>
      </w:pPr>
      <w:r w:rsidRPr="00366145">
        <w:rPr>
          <w:sz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17C24" w:rsidRPr="00366145" w:rsidRDefault="00A17C24" w:rsidP="00A17C24">
      <w:pPr>
        <w:spacing w:after="0" w:line="264" w:lineRule="auto"/>
        <w:ind w:firstLine="600"/>
      </w:pPr>
      <w:r w:rsidRPr="00366145">
        <w:rPr>
          <w:sz w:val="28"/>
        </w:rPr>
        <w:t>составление рассказа по картинкам;</w:t>
      </w:r>
    </w:p>
    <w:p w:rsidR="00A17C24" w:rsidRPr="00366145" w:rsidRDefault="00A17C24" w:rsidP="00A17C24">
      <w:pPr>
        <w:spacing w:after="0" w:line="264" w:lineRule="auto"/>
        <w:ind w:firstLine="600"/>
      </w:pPr>
      <w:r w:rsidRPr="00366145">
        <w:rPr>
          <w:sz w:val="28"/>
        </w:rPr>
        <w:t>изложение результатов выполненной проектной работы.</w:t>
      </w:r>
    </w:p>
    <w:p w:rsidR="00A17C24" w:rsidRPr="00366145" w:rsidRDefault="00A17C24" w:rsidP="00A17C24">
      <w:pPr>
        <w:spacing w:after="0" w:line="264" w:lineRule="auto"/>
        <w:ind w:firstLine="600"/>
      </w:pPr>
      <w:r w:rsidRPr="00366145">
        <w:rPr>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17C24" w:rsidRPr="00366145" w:rsidRDefault="00A17C24" w:rsidP="00A17C24">
      <w:pPr>
        <w:spacing w:after="0" w:line="264" w:lineRule="auto"/>
        <w:ind w:firstLine="600"/>
      </w:pPr>
      <w:r w:rsidRPr="00366145">
        <w:rPr>
          <w:sz w:val="28"/>
        </w:rPr>
        <w:t>Объём монологического высказывания – 10–12 фраз.</w:t>
      </w:r>
    </w:p>
    <w:p w:rsidR="00A17C24" w:rsidRPr="00366145" w:rsidRDefault="00A17C24" w:rsidP="00A17C24">
      <w:pPr>
        <w:spacing w:after="0" w:line="264" w:lineRule="auto"/>
        <w:ind w:firstLine="600"/>
      </w:pPr>
      <w:r w:rsidRPr="00366145">
        <w:rPr>
          <w:i/>
          <w:sz w:val="28"/>
        </w:rPr>
        <w:t>Аудирование</w:t>
      </w:r>
    </w:p>
    <w:p w:rsidR="00A17C24" w:rsidRPr="00366145" w:rsidRDefault="00A17C24" w:rsidP="00A17C24">
      <w:pPr>
        <w:spacing w:after="0" w:line="264" w:lineRule="auto"/>
        <w:ind w:firstLine="600"/>
      </w:pPr>
      <w:r w:rsidRPr="00366145">
        <w:rPr>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7C24" w:rsidRPr="00366145" w:rsidRDefault="00A17C24" w:rsidP="00A17C24">
      <w:pPr>
        <w:spacing w:after="0" w:line="264" w:lineRule="auto"/>
        <w:ind w:firstLine="600"/>
      </w:pPr>
      <w:r w:rsidRPr="00366145">
        <w:rPr>
          <w:sz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w:t>
      </w:r>
      <w:r w:rsidRPr="00366145">
        <w:rPr>
          <w:sz w:val="28"/>
        </w:rPr>
        <w:lastRenderedPageBreak/>
        <w:t>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7C24" w:rsidRPr="00366145" w:rsidRDefault="00A17C24" w:rsidP="00A17C24">
      <w:pPr>
        <w:spacing w:after="0" w:line="264" w:lineRule="auto"/>
        <w:ind w:firstLine="600"/>
      </w:pPr>
      <w:r w:rsidRPr="00366145">
        <w:rPr>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17C24" w:rsidRPr="00366145" w:rsidRDefault="00A17C24" w:rsidP="00A17C24">
      <w:pPr>
        <w:spacing w:after="0" w:line="264" w:lineRule="auto"/>
        <w:ind w:firstLine="600"/>
      </w:pPr>
      <w:r w:rsidRPr="00366145">
        <w:rPr>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17C24" w:rsidRPr="00366145" w:rsidRDefault="00A17C24" w:rsidP="00A17C24">
      <w:pPr>
        <w:spacing w:after="0" w:line="264" w:lineRule="auto"/>
        <w:ind w:firstLine="600"/>
      </w:pPr>
      <w:r w:rsidRPr="00366145">
        <w:rPr>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7C24" w:rsidRPr="00366145" w:rsidRDefault="00A17C24" w:rsidP="00A17C24">
      <w:pPr>
        <w:spacing w:after="0" w:line="264" w:lineRule="auto"/>
        <w:ind w:firstLine="600"/>
      </w:pPr>
      <w:r w:rsidRPr="00366145">
        <w:rPr>
          <w:sz w:val="28"/>
        </w:rPr>
        <w:t>Языковая сложность текстов для аудирования должна соответствовать базовому уровню (А2 – допороговому уровню по общеевропейской шкале).</w:t>
      </w:r>
    </w:p>
    <w:p w:rsidR="00A17C24" w:rsidRPr="00366145" w:rsidRDefault="00A17C24" w:rsidP="00A17C24">
      <w:pPr>
        <w:spacing w:after="0" w:line="264" w:lineRule="auto"/>
        <w:ind w:firstLine="600"/>
      </w:pPr>
      <w:r w:rsidRPr="00366145">
        <w:rPr>
          <w:sz w:val="28"/>
        </w:rPr>
        <w:t>Время звучания текста (текстов) для аудирования – до 2 минут.</w:t>
      </w:r>
    </w:p>
    <w:p w:rsidR="00A17C24" w:rsidRPr="00366145" w:rsidRDefault="00A17C24" w:rsidP="00A17C24">
      <w:pPr>
        <w:spacing w:after="0" w:line="264" w:lineRule="auto"/>
        <w:ind w:firstLine="600"/>
      </w:pPr>
      <w:r w:rsidRPr="00366145">
        <w:rPr>
          <w:i/>
          <w:sz w:val="28"/>
        </w:rPr>
        <w:t>Смысловое чтение</w:t>
      </w:r>
    </w:p>
    <w:p w:rsidR="00A17C24" w:rsidRPr="00366145" w:rsidRDefault="00A17C24" w:rsidP="00A17C24">
      <w:pPr>
        <w:spacing w:after="0" w:line="264" w:lineRule="auto"/>
        <w:ind w:firstLine="600"/>
      </w:pPr>
      <w:r w:rsidRPr="00366145">
        <w:rPr>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17C24" w:rsidRPr="00366145" w:rsidRDefault="00A17C24" w:rsidP="00A17C24">
      <w:pPr>
        <w:spacing w:after="0" w:line="264" w:lineRule="auto"/>
        <w:ind w:firstLine="600"/>
      </w:pPr>
      <w:r w:rsidRPr="00366145">
        <w:rPr>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17C24" w:rsidRPr="00366145" w:rsidRDefault="00A17C24" w:rsidP="00A17C24">
      <w:pPr>
        <w:spacing w:after="0" w:line="264" w:lineRule="auto"/>
        <w:ind w:firstLine="600"/>
      </w:pPr>
      <w:r w:rsidRPr="00366145">
        <w:rPr>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17C24" w:rsidRPr="00366145" w:rsidRDefault="00A17C24" w:rsidP="00A17C24">
      <w:pPr>
        <w:spacing w:after="0" w:line="264" w:lineRule="auto"/>
        <w:ind w:firstLine="600"/>
      </w:pPr>
      <w:r w:rsidRPr="00366145">
        <w:rPr>
          <w:sz w:val="28"/>
        </w:rPr>
        <w:lastRenderedPageBreak/>
        <w:t>Чтение несплошных текстов (таблиц, диаграмм, схем) и понимание представленной в них информации.</w:t>
      </w:r>
    </w:p>
    <w:p w:rsidR="00A17C24" w:rsidRPr="00366145" w:rsidRDefault="00A17C24" w:rsidP="00A17C24">
      <w:pPr>
        <w:spacing w:after="0" w:line="264" w:lineRule="auto"/>
        <w:ind w:firstLine="600"/>
      </w:pPr>
      <w:r w:rsidRPr="00366145">
        <w:rPr>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17C24" w:rsidRPr="00366145" w:rsidRDefault="00A17C24" w:rsidP="00A17C24">
      <w:pPr>
        <w:spacing w:after="0" w:line="264" w:lineRule="auto"/>
        <w:ind w:firstLine="600"/>
      </w:pPr>
      <w:r w:rsidRPr="00366145">
        <w:rPr>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17C24" w:rsidRPr="00366145" w:rsidRDefault="00A17C24" w:rsidP="00A17C24">
      <w:pPr>
        <w:spacing w:after="0" w:line="264" w:lineRule="auto"/>
        <w:ind w:firstLine="600"/>
      </w:pPr>
      <w:r w:rsidRPr="00366145">
        <w:rPr>
          <w:sz w:val="28"/>
        </w:rPr>
        <w:t>Языковая сложность текстов для чтения должна соответствовать базовому уровню (А2 – допороговому уровню по общеевропейской шкале).</w:t>
      </w:r>
    </w:p>
    <w:p w:rsidR="00A17C24" w:rsidRPr="00366145" w:rsidRDefault="00A17C24" w:rsidP="00A17C24">
      <w:pPr>
        <w:spacing w:after="0" w:line="264" w:lineRule="auto"/>
        <w:ind w:firstLine="600"/>
      </w:pPr>
      <w:r w:rsidRPr="00366145">
        <w:rPr>
          <w:sz w:val="28"/>
        </w:rPr>
        <w:t>Объём текста (текстов) для чтения – 500–600 слов.</w:t>
      </w:r>
    </w:p>
    <w:p w:rsidR="00A17C24" w:rsidRPr="00366145" w:rsidRDefault="00A17C24" w:rsidP="00A17C24">
      <w:pPr>
        <w:spacing w:after="0" w:line="264" w:lineRule="auto"/>
        <w:ind w:firstLine="600"/>
      </w:pPr>
      <w:r w:rsidRPr="00366145">
        <w:rPr>
          <w:i/>
          <w:sz w:val="28"/>
        </w:rPr>
        <w:t>Письменная речь</w:t>
      </w:r>
    </w:p>
    <w:p w:rsidR="00A17C24" w:rsidRPr="00366145" w:rsidRDefault="00A17C24" w:rsidP="00A17C24">
      <w:pPr>
        <w:spacing w:after="0" w:line="264" w:lineRule="auto"/>
        <w:ind w:firstLine="600"/>
      </w:pPr>
      <w:r w:rsidRPr="00366145">
        <w:rPr>
          <w:sz w:val="28"/>
        </w:rPr>
        <w:t>Развитие умений письменной речи:</w:t>
      </w:r>
    </w:p>
    <w:p w:rsidR="00A17C24" w:rsidRPr="00366145" w:rsidRDefault="00A17C24" w:rsidP="00A17C24">
      <w:pPr>
        <w:spacing w:after="0" w:line="264" w:lineRule="auto"/>
        <w:ind w:firstLine="600"/>
      </w:pPr>
      <w:r w:rsidRPr="00366145">
        <w:rPr>
          <w:sz w:val="28"/>
        </w:rPr>
        <w:t>составление плана (тезисов) устного или письменного сообщения;</w:t>
      </w:r>
    </w:p>
    <w:p w:rsidR="00A17C24" w:rsidRPr="00366145" w:rsidRDefault="00A17C24" w:rsidP="00A17C24">
      <w:pPr>
        <w:spacing w:after="0" w:line="264" w:lineRule="auto"/>
        <w:ind w:firstLine="600"/>
      </w:pPr>
      <w:r w:rsidRPr="00366145">
        <w:rPr>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A17C24" w:rsidRPr="00366145" w:rsidRDefault="00A17C24" w:rsidP="00A17C24">
      <w:pPr>
        <w:spacing w:after="0" w:line="264" w:lineRule="auto"/>
        <w:ind w:firstLine="600"/>
      </w:pPr>
      <w:r w:rsidRPr="00366145">
        <w:rPr>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17C24" w:rsidRPr="00366145" w:rsidRDefault="00A17C24" w:rsidP="00A17C24">
      <w:pPr>
        <w:spacing w:after="0" w:line="264" w:lineRule="auto"/>
        <w:ind w:firstLine="600"/>
      </w:pPr>
      <w:r w:rsidRPr="00366145">
        <w:rPr>
          <w:sz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17C24" w:rsidRPr="00366145" w:rsidRDefault="00A17C24" w:rsidP="00A17C24">
      <w:pPr>
        <w:spacing w:after="0" w:line="264" w:lineRule="auto"/>
        <w:ind w:firstLine="600"/>
      </w:pPr>
      <w:r w:rsidRPr="00366145">
        <w:rPr>
          <w:sz w:val="28"/>
        </w:rPr>
        <w:t>заполнение таблицы с краткой фиксацией содержания прочитанного (прослушанного) текста;</w:t>
      </w:r>
    </w:p>
    <w:p w:rsidR="00A17C24" w:rsidRPr="00366145" w:rsidRDefault="00A17C24" w:rsidP="00A17C24">
      <w:pPr>
        <w:spacing w:after="0" w:line="264" w:lineRule="auto"/>
        <w:ind w:firstLine="600"/>
      </w:pPr>
      <w:r w:rsidRPr="00366145">
        <w:rPr>
          <w:sz w:val="28"/>
        </w:rPr>
        <w:t>преобразование таблицы, схемы в текстовый вариант представления информации;</w:t>
      </w:r>
    </w:p>
    <w:p w:rsidR="00A17C24" w:rsidRPr="00366145" w:rsidRDefault="00A17C24" w:rsidP="00A17C24">
      <w:pPr>
        <w:spacing w:after="0" w:line="264" w:lineRule="auto"/>
        <w:ind w:firstLine="600"/>
      </w:pPr>
      <w:r w:rsidRPr="00366145">
        <w:rPr>
          <w:sz w:val="28"/>
        </w:rPr>
        <w:t>письменное представление результатов выполненной проектной работы (объём – 100–120 слов).</w:t>
      </w:r>
    </w:p>
    <w:p w:rsidR="00A17C24" w:rsidRPr="00366145" w:rsidRDefault="00A17C24" w:rsidP="00A17C24">
      <w:pPr>
        <w:spacing w:after="0" w:line="264" w:lineRule="auto"/>
        <w:ind w:firstLine="600"/>
      </w:pPr>
      <w:r w:rsidRPr="00366145">
        <w:rPr>
          <w:b/>
          <w:sz w:val="28"/>
        </w:rPr>
        <w:t>Языковые знания и умения</w:t>
      </w:r>
    </w:p>
    <w:p w:rsidR="00A17C24" w:rsidRPr="00366145" w:rsidRDefault="00A17C24" w:rsidP="00A17C24">
      <w:pPr>
        <w:spacing w:after="0" w:line="264" w:lineRule="auto"/>
        <w:ind w:firstLine="600"/>
      </w:pPr>
      <w:r w:rsidRPr="00366145">
        <w:rPr>
          <w:i/>
          <w:sz w:val="28"/>
        </w:rPr>
        <w:t>Фонетическая сторона речи</w:t>
      </w:r>
    </w:p>
    <w:p w:rsidR="00A17C24" w:rsidRPr="00366145" w:rsidRDefault="00A17C24" w:rsidP="00A17C24">
      <w:pPr>
        <w:spacing w:after="0" w:line="264" w:lineRule="auto"/>
        <w:ind w:firstLine="600"/>
      </w:pPr>
      <w:r w:rsidRPr="00366145">
        <w:rPr>
          <w:sz w:val="28"/>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366145">
        <w:rPr>
          <w:sz w:val="28"/>
        </w:rPr>
        <w:lastRenderedPageBreak/>
        <w:t>отсутствия фразового ударения на служебных словах, чтение новых слов согласно основным правилам чтения.</w:t>
      </w:r>
    </w:p>
    <w:p w:rsidR="00A17C24" w:rsidRPr="00366145" w:rsidRDefault="00A17C24" w:rsidP="00A17C24">
      <w:pPr>
        <w:spacing w:after="0" w:line="264" w:lineRule="auto"/>
        <w:ind w:firstLine="600"/>
      </w:pPr>
      <w:r w:rsidRPr="00366145">
        <w:rPr>
          <w:sz w:val="28"/>
        </w:rPr>
        <w:t>Выражение модального значения, чувства и эмоции.</w:t>
      </w:r>
    </w:p>
    <w:p w:rsidR="00A17C24" w:rsidRPr="00366145" w:rsidRDefault="00A17C24" w:rsidP="00A17C24">
      <w:pPr>
        <w:spacing w:after="0" w:line="264" w:lineRule="auto"/>
        <w:ind w:firstLine="600"/>
      </w:pPr>
      <w:r w:rsidRPr="00366145">
        <w:rPr>
          <w:sz w:val="28"/>
        </w:rPr>
        <w:t>Различение на слух британского и американского вариантов произношения в прослушанных текстах или услышанных высказываниях.</w:t>
      </w:r>
    </w:p>
    <w:p w:rsidR="00A17C24" w:rsidRPr="00366145" w:rsidRDefault="00A17C24" w:rsidP="00A17C24">
      <w:pPr>
        <w:spacing w:after="0" w:line="264" w:lineRule="auto"/>
        <w:ind w:firstLine="600"/>
      </w:pPr>
      <w:r w:rsidRPr="00366145">
        <w:rPr>
          <w:sz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7C24" w:rsidRPr="00366145" w:rsidRDefault="00A17C24" w:rsidP="00A17C24">
      <w:pPr>
        <w:spacing w:after="0" w:line="264" w:lineRule="auto"/>
        <w:ind w:firstLine="600"/>
      </w:pPr>
      <w:r w:rsidRPr="00366145">
        <w:rPr>
          <w:sz w:val="28"/>
        </w:rPr>
        <w:t>Тексты для чтения вслух: сообщение информационного характера, отрывок из статьи научно-популярного характера, рассказ, диалог (беседа).</w:t>
      </w:r>
    </w:p>
    <w:p w:rsidR="00A17C24" w:rsidRPr="00366145" w:rsidRDefault="00A17C24" w:rsidP="00A17C24">
      <w:pPr>
        <w:spacing w:after="0" w:line="264" w:lineRule="auto"/>
        <w:ind w:firstLine="600"/>
      </w:pPr>
      <w:r w:rsidRPr="00366145">
        <w:rPr>
          <w:sz w:val="28"/>
        </w:rPr>
        <w:t>Объём текста для чтения вслух – до 110 слов.</w:t>
      </w:r>
    </w:p>
    <w:p w:rsidR="00A17C24" w:rsidRPr="00366145" w:rsidRDefault="00A17C24" w:rsidP="00A17C24">
      <w:pPr>
        <w:spacing w:after="0" w:line="264" w:lineRule="auto"/>
        <w:ind w:firstLine="600"/>
      </w:pPr>
      <w:r w:rsidRPr="00366145">
        <w:rPr>
          <w:i/>
          <w:sz w:val="28"/>
        </w:rPr>
        <w:t>Графика, орфография и пунктуация</w:t>
      </w:r>
    </w:p>
    <w:p w:rsidR="00A17C24" w:rsidRPr="00366145" w:rsidRDefault="00A17C24" w:rsidP="00A17C24">
      <w:pPr>
        <w:spacing w:after="0" w:line="264" w:lineRule="auto"/>
        <w:ind w:firstLine="600"/>
      </w:pPr>
      <w:r w:rsidRPr="00366145">
        <w:rPr>
          <w:sz w:val="28"/>
        </w:rPr>
        <w:t>Правильное написание изученных слов.</w:t>
      </w:r>
    </w:p>
    <w:p w:rsidR="00A17C24" w:rsidRPr="00366145" w:rsidRDefault="00A17C24" w:rsidP="00A17C24">
      <w:pPr>
        <w:spacing w:after="0" w:line="264" w:lineRule="auto"/>
        <w:ind w:firstLine="600"/>
      </w:pPr>
      <w:r w:rsidRPr="00366145">
        <w:rPr>
          <w:sz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sz w:val="28"/>
        </w:rPr>
        <w:t>firstly</w:t>
      </w:r>
      <w:r w:rsidRPr="00366145">
        <w:rPr>
          <w:sz w:val="28"/>
        </w:rPr>
        <w:t>/</w:t>
      </w:r>
      <w:r>
        <w:rPr>
          <w:sz w:val="28"/>
        </w:rPr>
        <w:t>first</w:t>
      </w:r>
      <w:r w:rsidRPr="00366145">
        <w:rPr>
          <w:sz w:val="28"/>
        </w:rPr>
        <w:t xml:space="preserve"> </w:t>
      </w:r>
      <w:r>
        <w:rPr>
          <w:sz w:val="28"/>
        </w:rPr>
        <w:t>of</w:t>
      </w:r>
      <w:r w:rsidRPr="00366145">
        <w:rPr>
          <w:sz w:val="28"/>
        </w:rPr>
        <w:t xml:space="preserve"> </w:t>
      </w:r>
      <w:r>
        <w:rPr>
          <w:sz w:val="28"/>
        </w:rPr>
        <w:t>all</w:t>
      </w:r>
      <w:r w:rsidRPr="00366145">
        <w:rPr>
          <w:sz w:val="28"/>
        </w:rPr>
        <w:t xml:space="preserve">, </w:t>
      </w:r>
      <w:r>
        <w:rPr>
          <w:sz w:val="28"/>
        </w:rPr>
        <w:t>secondly</w:t>
      </w:r>
      <w:r w:rsidRPr="00366145">
        <w:rPr>
          <w:sz w:val="28"/>
        </w:rPr>
        <w:t xml:space="preserve">, </w:t>
      </w:r>
      <w:r>
        <w:rPr>
          <w:sz w:val="28"/>
        </w:rPr>
        <w:t>finally</w:t>
      </w:r>
      <w:r w:rsidRPr="00366145">
        <w:rPr>
          <w:sz w:val="28"/>
        </w:rPr>
        <w:t xml:space="preserve">; </w:t>
      </w:r>
      <w:r>
        <w:rPr>
          <w:sz w:val="28"/>
        </w:rPr>
        <w:t>on</w:t>
      </w:r>
      <w:r w:rsidRPr="00366145">
        <w:rPr>
          <w:sz w:val="28"/>
        </w:rPr>
        <w:t xml:space="preserve"> </w:t>
      </w:r>
      <w:r>
        <w:rPr>
          <w:sz w:val="28"/>
        </w:rPr>
        <w:t>the</w:t>
      </w:r>
      <w:r w:rsidRPr="00366145">
        <w:rPr>
          <w:sz w:val="28"/>
        </w:rPr>
        <w:t xml:space="preserve"> </w:t>
      </w:r>
      <w:r>
        <w:rPr>
          <w:sz w:val="28"/>
        </w:rPr>
        <w:t>one</w:t>
      </w:r>
      <w:r w:rsidRPr="00366145">
        <w:rPr>
          <w:sz w:val="28"/>
        </w:rPr>
        <w:t xml:space="preserve"> </w:t>
      </w:r>
      <w:r>
        <w:rPr>
          <w:sz w:val="28"/>
        </w:rPr>
        <w:t>hand</w:t>
      </w:r>
      <w:r w:rsidRPr="00366145">
        <w:rPr>
          <w:sz w:val="28"/>
        </w:rPr>
        <w:t xml:space="preserve">, </w:t>
      </w:r>
      <w:r>
        <w:rPr>
          <w:sz w:val="28"/>
        </w:rPr>
        <w:t>on</w:t>
      </w:r>
      <w:r w:rsidRPr="00366145">
        <w:rPr>
          <w:sz w:val="28"/>
        </w:rPr>
        <w:t xml:space="preserve"> </w:t>
      </w:r>
      <w:r>
        <w:rPr>
          <w:sz w:val="28"/>
        </w:rPr>
        <w:t>the</w:t>
      </w:r>
      <w:r w:rsidRPr="00366145">
        <w:rPr>
          <w:sz w:val="28"/>
        </w:rPr>
        <w:t xml:space="preserve"> </w:t>
      </w:r>
      <w:r>
        <w:rPr>
          <w:sz w:val="28"/>
        </w:rPr>
        <w:t>other</w:t>
      </w:r>
      <w:r w:rsidRPr="00366145">
        <w:rPr>
          <w:sz w:val="28"/>
        </w:rPr>
        <w:t xml:space="preserve"> </w:t>
      </w:r>
      <w:r>
        <w:rPr>
          <w:sz w:val="28"/>
        </w:rPr>
        <w:t>hand</w:t>
      </w:r>
      <w:r w:rsidRPr="00366145">
        <w:rPr>
          <w:sz w:val="28"/>
        </w:rPr>
        <w:t>), апострофа.</w:t>
      </w:r>
    </w:p>
    <w:p w:rsidR="00A17C24" w:rsidRPr="00366145" w:rsidRDefault="00A17C24" w:rsidP="00A17C24">
      <w:pPr>
        <w:spacing w:after="0" w:line="264" w:lineRule="auto"/>
        <w:ind w:firstLine="600"/>
      </w:pPr>
      <w:r w:rsidRPr="00366145">
        <w:rPr>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7C24" w:rsidRPr="00366145" w:rsidRDefault="00A17C24" w:rsidP="00A17C24">
      <w:pPr>
        <w:spacing w:after="0" w:line="264" w:lineRule="auto"/>
        <w:ind w:firstLine="600"/>
      </w:pPr>
      <w:r w:rsidRPr="00366145">
        <w:rPr>
          <w:i/>
          <w:sz w:val="28"/>
        </w:rPr>
        <w:t>Лексическая сторона речи</w:t>
      </w:r>
    </w:p>
    <w:p w:rsidR="00A17C24" w:rsidRPr="00366145" w:rsidRDefault="00A17C24" w:rsidP="00A17C24">
      <w:pPr>
        <w:spacing w:after="0" w:line="264" w:lineRule="auto"/>
        <w:ind w:firstLine="600"/>
      </w:pPr>
      <w:r w:rsidRPr="00366145">
        <w:rPr>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7C24" w:rsidRPr="00366145" w:rsidRDefault="00A17C24" w:rsidP="00A17C24">
      <w:pPr>
        <w:spacing w:after="0" w:line="264" w:lineRule="auto"/>
        <w:ind w:firstLine="600"/>
      </w:pPr>
      <w:r w:rsidRPr="00366145">
        <w:rPr>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7C24" w:rsidRPr="00366145" w:rsidRDefault="00A17C24" w:rsidP="00A17C24">
      <w:pPr>
        <w:spacing w:after="0" w:line="264" w:lineRule="auto"/>
        <w:ind w:firstLine="600"/>
      </w:pPr>
      <w:r w:rsidRPr="00366145">
        <w:rPr>
          <w:sz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17C24" w:rsidRPr="00366145" w:rsidRDefault="00A17C24" w:rsidP="00A17C24">
      <w:pPr>
        <w:spacing w:after="0" w:line="264" w:lineRule="auto"/>
        <w:ind w:firstLine="600"/>
      </w:pPr>
      <w:r w:rsidRPr="00366145">
        <w:rPr>
          <w:sz w:val="28"/>
        </w:rPr>
        <w:t>Основные способы словообразования:</w:t>
      </w:r>
    </w:p>
    <w:p w:rsidR="00A17C24" w:rsidRPr="00366145" w:rsidRDefault="00A17C24" w:rsidP="00A17C24">
      <w:pPr>
        <w:spacing w:after="0" w:line="264" w:lineRule="auto"/>
        <w:ind w:firstLine="600"/>
      </w:pPr>
      <w:r w:rsidRPr="00366145">
        <w:rPr>
          <w:sz w:val="28"/>
        </w:rPr>
        <w:t>аффиксация:</w:t>
      </w:r>
    </w:p>
    <w:p w:rsidR="00A17C24" w:rsidRPr="00366145" w:rsidRDefault="00A17C24" w:rsidP="00A17C24">
      <w:pPr>
        <w:spacing w:after="0" w:line="264" w:lineRule="auto"/>
        <w:ind w:firstLine="600"/>
      </w:pPr>
      <w:r w:rsidRPr="00366145">
        <w:rPr>
          <w:sz w:val="28"/>
        </w:rPr>
        <w:t xml:space="preserve">глаголов с помощью префиксов </w:t>
      </w:r>
      <w:r>
        <w:rPr>
          <w:sz w:val="28"/>
        </w:rPr>
        <w:t>under</w:t>
      </w:r>
      <w:r w:rsidRPr="00366145">
        <w:rPr>
          <w:sz w:val="28"/>
        </w:rPr>
        <w:t xml:space="preserve">-, </w:t>
      </w:r>
      <w:r>
        <w:rPr>
          <w:sz w:val="28"/>
        </w:rPr>
        <w:t>over</w:t>
      </w:r>
      <w:r w:rsidRPr="00366145">
        <w:rPr>
          <w:sz w:val="28"/>
        </w:rPr>
        <w:t xml:space="preserve">-, </w:t>
      </w:r>
      <w:r>
        <w:rPr>
          <w:sz w:val="28"/>
        </w:rPr>
        <w:t>dis</w:t>
      </w:r>
      <w:r w:rsidRPr="00366145">
        <w:rPr>
          <w:sz w:val="28"/>
        </w:rPr>
        <w:t xml:space="preserve">-, </w:t>
      </w:r>
      <w:r>
        <w:rPr>
          <w:sz w:val="28"/>
        </w:rPr>
        <w:t>mis</w:t>
      </w:r>
      <w:r w:rsidRPr="00366145">
        <w:rPr>
          <w:sz w:val="28"/>
        </w:rPr>
        <w:t>-;</w:t>
      </w:r>
    </w:p>
    <w:p w:rsidR="00A17C24" w:rsidRPr="00366145" w:rsidRDefault="00A17C24" w:rsidP="00A17C24">
      <w:pPr>
        <w:spacing w:after="0" w:line="264" w:lineRule="auto"/>
        <w:ind w:firstLine="600"/>
      </w:pPr>
      <w:r w:rsidRPr="00366145">
        <w:rPr>
          <w:sz w:val="28"/>
        </w:rPr>
        <w:t>имён прилагательных с помощью суффиксов -</w:t>
      </w:r>
      <w:r>
        <w:rPr>
          <w:sz w:val="28"/>
        </w:rPr>
        <w:t>able</w:t>
      </w:r>
      <w:r w:rsidRPr="00366145">
        <w:rPr>
          <w:sz w:val="28"/>
        </w:rPr>
        <w:t>/-</w:t>
      </w:r>
      <w:r>
        <w:rPr>
          <w:sz w:val="28"/>
        </w:rPr>
        <w:t>ible</w:t>
      </w:r>
      <w:r w:rsidRPr="00366145">
        <w:rPr>
          <w:sz w:val="28"/>
        </w:rPr>
        <w:t>;</w:t>
      </w:r>
    </w:p>
    <w:p w:rsidR="00A17C24" w:rsidRPr="00366145" w:rsidRDefault="00A17C24" w:rsidP="00A17C24">
      <w:pPr>
        <w:spacing w:after="0" w:line="264" w:lineRule="auto"/>
        <w:ind w:firstLine="600"/>
      </w:pPr>
      <w:r w:rsidRPr="00366145">
        <w:rPr>
          <w:sz w:val="28"/>
        </w:rPr>
        <w:t xml:space="preserve">имён существительных с помощью отрицательных префиксов </w:t>
      </w:r>
      <w:r>
        <w:rPr>
          <w:sz w:val="28"/>
        </w:rPr>
        <w:t>in</w:t>
      </w:r>
      <w:r w:rsidRPr="00366145">
        <w:rPr>
          <w:sz w:val="28"/>
        </w:rPr>
        <w:t>-/</w:t>
      </w:r>
      <w:r>
        <w:rPr>
          <w:sz w:val="28"/>
        </w:rPr>
        <w:t>im</w:t>
      </w:r>
      <w:r w:rsidRPr="00366145">
        <w:rPr>
          <w:sz w:val="28"/>
        </w:rPr>
        <w:t>-;</w:t>
      </w:r>
    </w:p>
    <w:p w:rsidR="00A17C24" w:rsidRPr="00366145" w:rsidRDefault="00A17C24" w:rsidP="00A17C24">
      <w:pPr>
        <w:spacing w:after="0" w:line="264" w:lineRule="auto"/>
        <w:ind w:firstLine="600"/>
      </w:pPr>
      <w:r w:rsidRPr="00366145">
        <w:rPr>
          <w:sz w:val="28"/>
        </w:rPr>
        <w:t>словосложение:</w:t>
      </w:r>
    </w:p>
    <w:p w:rsidR="00A17C24" w:rsidRPr="00366145" w:rsidRDefault="00A17C24" w:rsidP="00A17C24">
      <w:pPr>
        <w:spacing w:after="0" w:line="264" w:lineRule="auto"/>
        <w:ind w:firstLine="600"/>
      </w:pPr>
      <w:r w:rsidRPr="00366145">
        <w:rPr>
          <w:sz w:val="28"/>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sz w:val="28"/>
        </w:rPr>
        <w:t>ed</w:t>
      </w:r>
      <w:r w:rsidRPr="00366145">
        <w:rPr>
          <w:sz w:val="28"/>
        </w:rPr>
        <w:t xml:space="preserve"> (</w:t>
      </w:r>
      <w:r>
        <w:rPr>
          <w:sz w:val="28"/>
        </w:rPr>
        <w:t>eight</w:t>
      </w:r>
      <w:r w:rsidRPr="00366145">
        <w:rPr>
          <w:sz w:val="28"/>
        </w:rPr>
        <w:t>-</w:t>
      </w:r>
      <w:r>
        <w:rPr>
          <w:sz w:val="28"/>
        </w:rPr>
        <w:t>legged</w:t>
      </w:r>
      <w:r w:rsidRPr="00366145">
        <w:rPr>
          <w:sz w:val="28"/>
        </w:rPr>
        <w:t>);</w:t>
      </w:r>
    </w:p>
    <w:p w:rsidR="00A17C24" w:rsidRPr="00366145" w:rsidRDefault="00A17C24" w:rsidP="00A17C24">
      <w:pPr>
        <w:spacing w:after="0" w:line="264" w:lineRule="auto"/>
        <w:ind w:firstLine="600"/>
      </w:pPr>
      <w:r w:rsidRPr="00366145">
        <w:rPr>
          <w:sz w:val="28"/>
        </w:rPr>
        <w:t>образование сложных существительных путём соединения основ существительных с предлогом (</w:t>
      </w:r>
      <w:r>
        <w:rPr>
          <w:sz w:val="28"/>
        </w:rPr>
        <w:t>father</w:t>
      </w:r>
      <w:r w:rsidRPr="00366145">
        <w:rPr>
          <w:sz w:val="28"/>
        </w:rPr>
        <w:t>-</w:t>
      </w:r>
      <w:r>
        <w:rPr>
          <w:sz w:val="28"/>
        </w:rPr>
        <w:t>in</w:t>
      </w:r>
      <w:r w:rsidRPr="00366145">
        <w:rPr>
          <w:sz w:val="28"/>
        </w:rPr>
        <w:t>-</w:t>
      </w:r>
      <w:r>
        <w:rPr>
          <w:sz w:val="28"/>
        </w:rPr>
        <w:t>law</w:t>
      </w:r>
      <w:r w:rsidRPr="00366145">
        <w:rPr>
          <w:sz w:val="28"/>
        </w:rPr>
        <w:t>);</w:t>
      </w:r>
    </w:p>
    <w:p w:rsidR="00A17C24" w:rsidRPr="00366145" w:rsidRDefault="00A17C24" w:rsidP="00A17C24">
      <w:pPr>
        <w:spacing w:after="0" w:line="264" w:lineRule="auto"/>
        <w:ind w:firstLine="600"/>
      </w:pPr>
      <w:r w:rsidRPr="00366145">
        <w:rPr>
          <w:sz w:val="28"/>
        </w:rPr>
        <w:t>образование сложных прилагательных путём соединения основы прилагательного с основой причастия настоящего времени (</w:t>
      </w:r>
      <w:r>
        <w:rPr>
          <w:sz w:val="28"/>
        </w:rPr>
        <w:t>nice</w:t>
      </w:r>
      <w:r w:rsidRPr="00366145">
        <w:rPr>
          <w:sz w:val="28"/>
        </w:rPr>
        <w:t>-</w:t>
      </w:r>
      <w:r>
        <w:rPr>
          <w:sz w:val="28"/>
        </w:rPr>
        <w:t>looking</w:t>
      </w:r>
      <w:r w:rsidRPr="00366145">
        <w:rPr>
          <w:sz w:val="28"/>
        </w:rPr>
        <w:t>);</w:t>
      </w:r>
    </w:p>
    <w:p w:rsidR="00A17C24" w:rsidRPr="00366145" w:rsidRDefault="00A17C24" w:rsidP="00A17C24">
      <w:pPr>
        <w:spacing w:after="0" w:line="264" w:lineRule="auto"/>
        <w:ind w:firstLine="600"/>
      </w:pPr>
      <w:r w:rsidRPr="00366145">
        <w:rPr>
          <w:sz w:val="28"/>
        </w:rPr>
        <w:t>образование сложных прилагательных путём соединения основы прилагательного с основой причастия прошедшего времени (</w:t>
      </w:r>
      <w:r>
        <w:rPr>
          <w:sz w:val="28"/>
        </w:rPr>
        <w:t>well</w:t>
      </w:r>
      <w:r w:rsidRPr="00366145">
        <w:rPr>
          <w:sz w:val="28"/>
        </w:rPr>
        <w:t>-</w:t>
      </w:r>
      <w:r>
        <w:rPr>
          <w:sz w:val="28"/>
        </w:rPr>
        <w:t>behaved</w:t>
      </w:r>
      <w:r w:rsidRPr="00366145">
        <w:rPr>
          <w:sz w:val="28"/>
        </w:rPr>
        <w:t>);</w:t>
      </w:r>
    </w:p>
    <w:p w:rsidR="00A17C24" w:rsidRPr="00366145" w:rsidRDefault="00A17C24" w:rsidP="00A17C24">
      <w:pPr>
        <w:spacing w:after="0" w:line="264" w:lineRule="auto"/>
        <w:ind w:firstLine="600"/>
      </w:pPr>
      <w:r w:rsidRPr="00366145">
        <w:rPr>
          <w:sz w:val="28"/>
        </w:rPr>
        <w:t>конверсия:</w:t>
      </w:r>
    </w:p>
    <w:p w:rsidR="00A17C24" w:rsidRPr="00366145" w:rsidRDefault="00A17C24" w:rsidP="00A17C24">
      <w:pPr>
        <w:spacing w:after="0" w:line="264" w:lineRule="auto"/>
        <w:ind w:firstLine="600"/>
      </w:pPr>
      <w:r w:rsidRPr="00366145">
        <w:rPr>
          <w:sz w:val="28"/>
        </w:rPr>
        <w:t>образование глагола от имени прилагательного (</w:t>
      </w:r>
      <w:r>
        <w:rPr>
          <w:sz w:val="28"/>
        </w:rPr>
        <w:t>cool</w:t>
      </w:r>
      <w:r w:rsidRPr="00366145">
        <w:rPr>
          <w:sz w:val="28"/>
        </w:rPr>
        <w:t xml:space="preserve"> – </w:t>
      </w:r>
      <w:r>
        <w:rPr>
          <w:sz w:val="28"/>
        </w:rPr>
        <w:t>to</w:t>
      </w:r>
      <w:r w:rsidRPr="00366145">
        <w:rPr>
          <w:sz w:val="28"/>
        </w:rPr>
        <w:t xml:space="preserve"> </w:t>
      </w:r>
      <w:r>
        <w:rPr>
          <w:sz w:val="28"/>
        </w:rPr>
        <w:t>cool</w:t>
      </w:r>
      <w:r w:rsidRPr="00366145">
        <w:rPr>
          <w:sz w:val="28"/>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17C24" w:rsidRPr="00366145" w:rsidRDefault="00A17C24" w:rsidP="00A17C24">
      <w:pPr>
        <w:spacing w:after="0" w:line="264" w:lineRule="auto"/>
        <w:ind w:firstLine="600"/>
      </w:pPr>
      <w:r w:rsidRPr="00366145">
        <w:rPr>
          <w:sz w:val="28"/>
        </w:rPr>
        <w:t>Различные средства связи в тексте для обеспечения его целостности (</w:t>
      </w:r>
      <w:r>
        <w:rPr>
          <w:sz w:val="28"/>
        </w:rPr>
        <w:t>firstly</w:t>
      </w:r>
      <w:r w:rsidRPr="00366145">
        <w:rPr>
          <w:sz w:val="28"/>
        </w:rPr>
        <w:t xml:space="preserve">, </w:t>
      </w:r>
      <w:r>
        <w:rPr>
          <w:sz w:val="28"/>
        </w:rPr>
        <w:t>however</w:t>
      </w:r>
      <w:r w:rsidRPr="00366145">
        <w:rPr>
          <w:sz w:val="28"/>
        </w:rPr>
        <w:t xml:space="preserve">, </w:t>
      </w:r>
      <w:r>
        <w:rPr>
          <w:sz w:val="28"/>
        </w:rPr>
        <w:t>finally</w:t>
      </w:r>
      <w:r w:rsidRPr="00366145">
        <w:rPr>
          <w:sz w:val="28"/>
        </w:rPr>
        <w:t xml:space="preserve">, </w:t>
      </w:r>
      <w:r>
        <w:rPr>
          <w:sz w:val="28"/>
        </w:rPr>
        <w:t>at</w:t>
      </w:r>
      <w:r w:rsidRPr="00366145">
        <w:rPr>
          <w:sz w:val="28"/>
        </w:rPr>
        <w:t xml:space="preserve"> </w:t>
      </w:r>
      <w:r>
        <w:rPr>
          <w:sz w:val="28"/>
        </w:rPr>
        <w:t>last</w:t>
      </w:r>
      <w:r w:rsidRPr="00366145">
        <w:rPr>
          <w:sz w:val="28"/>
        </w:rPr>
        <w:t xml:space="preserve">, </w:t>
      </w:r>
      <w:r>
        <w:rPr>
          <w:sz w:val="28"/>
        </w:rPr>
        <w:t>etc</w:t>
      </w:r>
      <w:r w:rsidRPr="00366145">
        <w:rPr>
          <w:sz w:val="28"/>
        </w:rPr>
        <w:t>.).</w:t>
      </w:r>
    </w:p>
    <w:p w:rsidR="00A17C24" w:rsidRPr="00366145" w:rsidRDefault="00A17C24" w:rsidP="00A17C24">
      <w:pPr>
        <w:spacing w:after="0" w:line="264" w:lineRule="auto"/>
        <w:ind w:firstLine="600"/>
      </w:pPr>
      <w:r w:rsidRPr="00366145">
        <w:rPr>
          <w:i/>
          <w:sz w:val="28"/>
        </w:rPr>
        <w:t>Грамматическая сторона речи</w:t>
      </w:r>
    </w:p>
    <w:p w:rsidR="00A17C24" w:rsidRPr="00366145" w:rsidRDefault="00A17C24" w:rsidP="00A17C24">
      <w:pPr>
        <w:spacing w:after="0" w:line="264" w:lineRule="auto"/>
        <w:ind w:firstLine="600"/>
      </w:pPr>
      <w:r w:rsidRPr="00366145">
        <w:rPr>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7C24" w:rsidRPr="00A17C24" w:rsidRDefault="00A17C24" w:rsidP="00A17C24">
      <w:pPr>
        <w:spacing w:after="0" w:line="264" w:lineRule="auto"/>
        <w:ind w:firstLine="600"/>
        <w:rPr>
          <w:lang w:val="en-US"/>
        </w:rPr>
      </w:pPr>
      <w:r>
        <w:rPr>
          <w:sz w:val="28"/>
        </w:rPr>
        <w:t>Предложения</w:t>
      </w:r>
      <w:r w:rsidRPr="00A17C24">
        <w:rPr>
          <w:sz w:val="28"/>
          <w:lang w:val="en-US"/>
        </w:rPr>
        <w:t xml:space="preserve"> </w:t>
      </w:r>
      <w:r>
        <w:rPr>
          <w:sz w:val="28"/>
        </w:rPr>
        <w:t>со</w:t>
      </w:r>
      <w:r w:rsidRPr="00A17C24">
        <w:rPr>
          <w:sz w:val="28"/>
          <w:lang w:val="en-US"/>
        </w:rPr>
        <w:t xml:space="preserve"> </w:t>
      </w:r>
      <w:r>
        <w:rPr>
          <w:sz w:val="28"/>
        </w:rPr>
        <w:t>сложным</w:t>
      </w:r>
      <w:r w:rsidRPr="00A17C24">
        <w:rPr>
          <w:sz w:val="28"/>
          <w:lang w:val="en-US"/>
        </w:rPr>
        <w:t xml:space="preserve"> </w:t>
      </w:r>
      <w:r>
        <w:rPr>
          <w:sz w:val="28"/>
        </w:rPr>
        <w:t>дополнением</w:t>
      </w:r>
      <w:r w:rsidRPr="00A17C24">
        <w:rPr>
          <w:sz w:val="28"/>
          <w:lang w:val="en-US"/>
        </w:rPr>
        <w:t xml:space="preserve"> (Complex Object) (I want to have my hair cut.).</w:t>
      </w:r>
    </w:p>
    <w:p w:rsidR="00A17C24" w:rsidRPr="00366145" w:rsidRDefault="00A17C24" w:rsidP="00A17C24">
      <w:pPr>
        <w:spacing w:after="0" w:line="264" w:lineRule="auto"/>
        <w:ind w:firstLine="600"/>
      </w:pPr>
      <w:r w:rsidRPr="00366145">
        <w:rPr>
          <w:sz w:val="28"/>
        </w:rPr>
        <w:t>Условные предложения нереального характера (</w:t>
      </w:r>
      <w:r>
        <w:rPr>
          <w:sz w:val="28"/>
        </w:rPr>
        <w:t>Conditional</w:t>
      </w:r>
      <w:r w:rsidRPr="00366145">
        <w:rPr>
          <w:sz w:val="28"/>
        </w:rPr>
        <w:t xml:space="preserve"> </w:t>
      </w:r>
      <w:r>
        <w:rPr>
          <w:sz w:val="28"/>
        </w:rPr>
        <w:t>II</w:t>
      </w:r>
      <w:r w:rsidRPr="00366145">
        <w:rPr>
          <w:sz w:val="28"/>
        </w:rPr>
        <w:t>).</w:t>
      </w:r>
    </w:p>
    <w:p w:rsidR="00A17C24" w:rsidRPr="00366145" w:rsidRDefault="00A17C24" w:rsidP="00A17C24">
      <w:pPr>
        <w:spacing w:after="0" w:line="264" w:lineRule="auto"/>
        <w:ind w:firstLine="600"/>
      </w:pPr>
      <w:r w:rsidRPr="00366145">
        <w:rPr>
          <w:sz w:val="28"/>
        </w:rPr>
        <w:t xml:space="preserve">Конструкции для выражения предпочтения </w:t>
      </w:r>
      <w:r>
        <w:rPr>
          <w:sz w:val="28"/>
        </w:rPr>
        <w:t>I</w:t>
      </w:r>
      <w:r w:rsidRPr="00366145">
        <w:rPr>
          <w:sz w:val="28"/>
        </w:rPr>
        <w:t xml:space="preserve"> </w:t>
      </w:r>
      <w:r>
        <w:rPr>
          <w:sz w:val="28"/>
        </w:rPr>
        <w:t>prefer</w:t>
      </w:r>
      <w:r w:rsidRPr="00366145">
        <w:rPr>
          <w:sz w:val="28"/>
        </w:rPr>
        <w:t xml:space="preserve"> …/</w:t>
      </w:r>
      <w:r>
        <w:rPr>
          <w:sz w:val="28"/>
        </w:rPr>
        <w:t>I</w:t>
      </w:r>
      <w:r w:rsidRPr="00366145">
        <w:rPr>
          <w:sz w:val="28"/>
        </w:rPr>
        <w:t>’</w:t>
      </w:r>
      <w:r>
        <w:rPr>
          <w:sz w:val="28"/>
        </w:rPr>
        <w:t>d</w:t>
      </w:r>
      <w:r w:rsidRPr="00366145">
        <w:rPr>
          <w:sz w:val="28"/>
        </w:rPr>
        <w:t xml:space="preserve"> </w:t>
      </w:r>
      <w:r>
        <w:rPr>
          <w:sz w:val="28"/>
        </w:rPr>
        <w:t>prefer</w:t>
      </w:r>
      <w:r w:rsidRPr="00366145">
        <w:rPr>
          <w:sz w:val="28"/>
        </w:rPr>
        <w:t xml:space="preserve"> …/</w:t>
      </w:r>
      <w:r>
        <w:rPr>
          <w:sz w:val="28"/>
        </w:rPr>
        <w:t>I</w:t>
      </w:r>
      <w:r w:rsidRPr="00366145">
        <w:rPr>
          <w:sz w:val="28"/>
        </w:rPr>
        <w:t>’</w:t>
      </w:r>
      <w:r>
        <w:rPr>
          <w:sz w:val="28"/>
        </w:rPr>
        <w:t>d</w:t>
      </w:r>
      <w:r w:rsidRPr="00366145">
        <w:rPr>
          <w:sz w:val="28"/>
        </w:rPr>
        <w:t xml:space="preserve"> </w:t>
      </w:r>
      <w:r>
        <w:rPr>
          <w:sz w:val="28"/>
        </w:rPr>
        <w:t>rather</w:t>
      </w:r>
      <w:r w:rsidRPr="00366145">
        <w:rPr>
          <w:sz w:val="28"/>
        </w:rPr>
        <w:t xml:space="preserve"> ….</w:t>
      </w:r>
    </w:p>
    <w:p w:rsidR="00A17C24" w:rsidRPr="00366145" w:rsidRDefault="00A17C24" w:rsidP="00A17C24">
      <w:pPr>
        <w:spacing w:after="0" w:line="264" w:lineRule="auto"/>
        <w:ind w:firstLine="600"/>
      </w:pPr>
      <w:r w:rsidRPr="00366145">
        <w:rPr>
          <w:sz w:val="28"/>
        </w:rPr>
        <w:t xml:space="preserve">Конструкция </w:t>
      </w:r>
      <w:r>
        <w:rPr>
          <w:sz w:val="28"/>
        </w:rPr>
        <w:t>I</w:t>
      </w:r>
      <w:r w:rsidRPr="00366145">
        <w:rPr>
          <w:sz w:val="28"/>
        </w:rPr>
        <w:t xml:space="preserve"> </w:t>
      </w:r>
      <w:r>
        <w:rPr>
          <w:sz w:val="28"/>
        </w:rPr>
        <w:t>wish</w:t>
      </w:r>
      <w:r w:rsidRPr="00366145">
        <w:rPr>
          <w:sz w:val="28"/>
        </w:rPr>
        <w:t xml:space="preserve"> ….</w:t>
      </w:r>
    </w:p>
    <w:p w:rsidR="00A17C24" w:rsidRPr="00366145" w:rsidRDefault="00A17C24" w:rsidP="00A17C24">
      <w:pPr>
        <w:spacing w:after="0" w:line="264" w:lineRule="auto"/>
        <w:ind w:firstLine="600"/>
      </w:pPr>
      <w:r w:rsidRPr="00366145">
        <w:rPr>
          <w:sz w:val="28"/>
        </w:rPr>
        <w:t xml:space="preserve">Предложения с конструкцией </w:t>
      </w:r>
      <w:r>
        <w:rPr>
          <w:sz w:val="28"/>
        </w:rPr>
        <w:t>either</w:t>
      </w:r>
      <w:r w:rsidRPr="00366145">
        <w:rPr>
          <w:sz w:val="28"/>
        </w:rPr>
        <w:t xml:space="preserve"> … </w:t>
      </w:r>
      <w:r>
        <w:rPr>
          <w:sz w:val="28"/>
        </w:rPr>
        <w:t>or</w:t>
      </w:r>
      <w:r w:rsidRPr="00366145">
        <w:rPr>
          <w:sz w:val="28"/>
        </w:rPr>
        <w:t xml:space="preserve">, </w:t>
      </w:r>
      <w:r>
        <w:rPr>
          <w:sz w:val="28"/>
        </w:rPr>
        <w:t>neither</w:t>
      </w:r>
      <w:r w:rsidRPr="00366145">
        <w:rPr>
          <w:sz w:val="28"/>
        </w:rPr>
        <w:t xml:space="preserve"> … </w:t>
      </w:r>
      <w:r>
        <w:rPr>
          <w:sz w:val="28"/>
        </w:rPr>
        <w:t>nor</w:t>
      </w:r>
      <w:r w:rsidRPr="00366145">
        <w:rPr>
          <w:sz w:val="28"/>
        </w:rPr>
        <w:t>.</w:t>
      </w:r>
    </w:p>
    <w:p w:rsidR="00A17C24" w:rsidRPr="00366145" w:rsidRDefault="00A17C24" w:rsidP="00A17C24">
      <w:pPr>
        <w:spacing w:after="0" w:line="264" w:lineRule="auto"/>
        <w:ind w:firstLine="600"/>
      </w:pPr>
      <w:r w:rsidRPr="00366145">
        <w:rPr>
          <w:sz w:val="28"/>
        </w:rPr>
        <w:t>Глаголы в видовременных формах действительного залога в изъявительном наклонении (</w:t>
      </w:r>
      <w:r>
        <w:rPr>
          <w:sz w:val="28"/>
        </w:rPr>
        <w:t>Present</w:t>
      </w:r>
      <w:r w:rsidRPr="00366145">
        <w:rPr>
          <w:sz w:val="28"/>
        </w:rPr>
        <w:t>/</w:t>
      </w:r>
      <w:r>
        <w:rPr>
          <w:sz w:val="28"/>
        </w:rPr>
        <w:t>Past</w:t>
      </w:r>
      <w:r w:rsidRPr="00366145">
        <w:rPr>
          <w:sz w:val="28"/>
        </w:rPr>
        <w:t>/</w:t>
      </w:r>
      <w:r>
        <w:rPr>
          <w:sz w:val="28"/>
        </w:rPr>
        <w:t>Future</w:t>
      </w:r>
      <w:r w:rsidRPr="00366145">
        <w:rPr>
          <w:sz w:val="28"/>
        </w:rPr>
        <w:t xml:space="preserve"> </w:t>
      </w:r>
      <w:r>
        <w:rPr>
          <w:sz w:val="28"/>
        </w:rPr>
        <w:t>Simple</w:t>
      </w:r>
      <w:r w:rsidRPr="00366145">
        <w:rPr>
          <w:sz w:val="28"/>
        </w:rPr>
        <w:t xml:space="preserve"> </w:t>
      </w:r>
      <w:r>
        <w:rPr>
          <w:sz w:val="28"/>
        </w:rPr>
        <w:t>Tense</w:t>
      </w:r>
      <w:r w:rsidRPr="00366145">
        <w:rPr>
          <w:sz w:val="28"/>
        </w:rPr>
        <w:t xml:space="preserve">, </w:t>
      </w:r>
      <w:r>
        <w:rPr>
          <w:sz w:val="28"/>
        </w:rPr>
        <w:t>Present</w:t>
      </w:r>
      <w:r w:rsidRPr="00366145">
        <w:rPr>
          <w:sz w:val="28"/>
        </w:rPr>
        <w:t>/</w:t>
      </w:r>
      <w:r>
        <w:rPr>
          <w:sz w:val="28"/>
        </w:rPr>
        <w:t>Past</w:t>
      </w:r>
      <w:r w:rsidRPr="00366145">
        <w:rPr>
          <w:sz w:val="28"/>
        </w:rPr>
        <w:t xml:space="preserve"> </w:t>
      </w:r>
      <w:r>
        <w:rPr>
          <w:sz w:val="28"/>
        </w:rPr>
        <w:t>Perfect</w:t>
      </w:r>
      <w:r w:rsidRPr="00366145">
        <w:rPr>
          <w:sz w:val="28"/>
        </w:rPr>
        <w:t xml:space="preserve"> </w:t>
      </w:r>
      <w:r>
        <w:rPr>
          <w:sz w:val="28"/>
        </w:rPr>
        <w:t>Tense</w:t>
      </w:r>
      <w:r w:rsidRPr="00366145">
        <w:rPr>
          <w:sz w:val="28"/>
        </w:rPr>
        <w:t xml:space="preserve">, </w:t>
      </w:r>
      <w:r>
        <w:rPr>
          <w:sz w:val="28"/>
        </w:rPr>
        <w:t>Present</w:t>
      </w:r>
      <w:r w:rsidRPr="00366145">
        <w:rPr>
          <w:sz w:val="28"/>
        </w:rPr>
        <w:t>/</w:t>
      </w:r>
      <w:r>
        <w:rPr>
          <w:sz w:val="28"/>
        </w:rPr>
        <w:t>Past</w:t>
      </w:r>
      <w:r w:rsidRPr="00366145">
        <w:rPr>
          <w:sz w:val="28"/>
        </w:rPr>
        <w:t xml:space="preserve"> </w:t>
      </w:r>
      <w:r>
        <w:rPr>
          <w:sz w:val="28"/>
        </w:rPr>
        <w:t>Continuous</w:t>
      </w:r>
      <w:r w:rsidRPr="00366145">
        <w:rPr>
          <w:sz w:val="28"/>
        </w:rPr>
        <w:t xml:space="preserve"> </w:t>
      </w:r>
      <w:r>
        <w:rPr>
          <w:sz w:val="28"/>
        </w:rPr>
        <w:t>Tense</w:t>
      </w:r>
      <w:r w:rsidRPr="00366145">
        <w:rPr>
          <w:sz w:val="28"/>
        </w:rPr>
        <w:t xml:space="preserve">, </w:t>
      </w:r>
      <w:r>
        <w:rPr>
          <w:sz w:val="28"/>
        </w:rPr>
        <w:t>Future</w:t>
      </w:r>
      <w:r w:rsidRPr="00366145">
        <w:rPr>
          <w:sz w:val="28"/>
        </w:rPr>
        <w:t>-</w:t>
      </w:r>
      <w:r>
        <w:rPr>
          <w:sz w:val="28"/>
        </w:rPr>
        <w:t>in</w:t>
      </w:r>
      <w:r w:rsidRPr="00366145">
        <w:rPr>
          <w:sz w:val="28"/>
        </w:rPr>
        <w:t>-</w:t>
      </w:r>
      <w:r>
        <w:rPr>
          <w:sz w:val="28"/>
        </w:rPr>
        <w:t>the</w:t>
      </w:r>
      <w:r w:rsidRPr="00366145">
        <w:rPr>
          <w:sz w:val="28"/>
        </w:rPr>
        <w:t>-</w:t>
      </w:r>
      <w:r>
        <w:rPr>
          <w:sz w:val="28"/>
        </w:rPr>
        <w:t>Past</w:t>
      </w:r>
      <w:r w:rsidRPr="00366145">
        <w:rPr>
          <w:sz w:val="28"/>
        </w:rPr>
        <w:t>) и наиболее употребительных формах страдательного залога (</w:t>
      </w:r>
      <w:r>
        <w:rPr>
          <w:sz w:val="28"/>
        </w:rPr>
        <w:t>Present</w:t>
      </w:r>
      <w:r w:rsidRPr="00366145">
        <w:rPr>
          <w:sz w:val="28"/>
        </w:rPr>
        <w:t>/</w:t>
      </w:r>
      <w:r>
        <w:rPr>
          <w:sz w:val="28"/>
        </w:rPr>
        <w:t>Past</w:t>
      </w:r>
      <w:r w:rsidRPr="00366145">
        <w:rPr>
          <w:sz w:val="28"/>
        </w:rPr>
        <w:t xml:space="preserve"> </w:t>
      </w:r>
      <w:r>
        <w:rPr>
          <w:sz w:val="28"/>
        </w:rPr>
        <w:t>Simple</w:t>
      </w:r>
      <w:r w:rsidRPr="00366145">
        <w:rPr>
          <w:sz w:val="28"/>
        </w:rPr>
        <w:t xml:space="preserve"> </w:t>
      </w:r>
      <w:r>
        <w:rPr>
          <w:sz w:val="28"/>
        </w:rPr>
        <w:t>Passive</w:t>
      </w:r>
      <w:r w:rsidRPr="00366145">
        <w:rPr>
          <w:sz w:val="28"/>
        </w:rPr>
        <w:t xml:space="preserve">, </w:t>
      </w:r>
      <w:r>
        <w:rPr>
          <w:sz w:val="28"/>
        </w:rPr>
        <w:t>Present</w:t>
      </w:r>
      <w:r w:rsidRPr="00366145">
        <w:rPr>
          <w:sz w:val="28"/>
        </w:rPr>
        <w:t xml:space="preserve"> </w:t>
      </w:r>
      <w:r>
        <w:rPr>
          <w:sz w:val="28"/>
        </w:rPr>
        <w:t>Perfect</w:t>
      </w:r>
      <w:r w:rsidRPr="00366145">
        <w:rPr>
          <w:sz w:val="28"/>
        </w:rPr>
        <w:t xml:space="preserve"> </w:t>
      </w:r>
      <w:r>
        <w:rPr>
          <w:sz w:val="28"/>
        </w:rPr>
        <w:t>Passive</w:t>
      </w:r>
      <w:r w:rsidRPr="00366145">
        <w:rPr>
          <w:sz w:val="28"/>
        </w:rPr>
        <w:t>).</w:t>
      </w:r>
    </w:p>
    <w:p w:rsidR="00A17C24" w:rsidRPr="00366145" w:rsidRDefault="00A17C24" w:rsidP="00A17C24">
      <w:pPr>
        <w:spacing w:after="0" w:line="264" w:lineRule="auto"/>
        <w:ind w:firstLine="600"/>
      </w:pPr>
      <w:r w:rsidRPr="00366145">
        <w:rPr>
          <w:sz w:val="28"/>
        </w:rPr>
        <w:t>Порядок следования имён прилагательных (</w:t>
      </w:r>
      <w:r>
        <w:rPr>
          <w:sz w:val="28"/>
        </w:rPr>
        <w:t>nice</w:t>
      </w:r>
      <w:r w:rsidRPr="00366145">
        <w:rPr>
          <w:sz w:val="28"/>
        </w:rPr>
        <w:t xml:space="preserve"> </w:t>
      </w:r>
      <w:r>
        <w:rPr>
          <w:sz w:val="28"/>
        </w:rPr>
        <w:t>long</w:t>
      </w:r>
      <w:r w:rsidRPr="00366145">
        <w:rPr>
          <w:sz w:val="28"/>
        </w:rPr>
        <w:t xml:space="preserve"> </w:t>
      </w:r>
      <w:r>
        <w:rPr>
          <w:sz w:val="28"/>
        </w:rPr>
        <w:t>blond</w:t>
      </w:r>
      <w:r w:rsidRPr="00366145">
        <w:rPr>
          <w:sz w:val="28"/>
        </w:rPr>
        <w:t xml:space="preserve"> </w:t>
      </w:r>
      <w:r>
        <w:rPr>
          <w:sz w:val="28"/>
        </w:rPr>
        <w:t>hair</w:t>
      </w:r>
      <w:r w:rsidRPr="00366145">
        <w:rPr>
          <w:sz w:val="28"/>
        </w:rPr>
        <w:t>).</w:t>
      </w:r>
    </w:p>
    <w:p w:rsidR="00A17C24" w:rsidRPr="00366145" w:rsidRDefault="00A17C24" w:rsidP="00A17C24">
      <w:pPr>
        <w:spacing w:after="0" w:line="264" w:lineRule="auto"/>
        <w:ind w:firstLine="600"/>
      </w:pPr>
      <w:r w:rsidRPr="00366145">
        <w:rPr>
          <w:b/>
          <w:sz w:val="28"/>
        </w:rPr>
        <w:t>Социокультурные знания и умения</w:t>
      </w:r>
    </w:p>
    <w:p w:rsidR="00A17C24" w:rsidRPr="00366145" w:rsidRDefault="00A17C24" w:rsidP="00A17C24">
      <w:pPr>
        <w:spacing w:after="0" w:line="264" w:lineRule="auto"/>
        <w:ind w:firstLine="600"/>
      </w:pPr>
      <w:r w:rsidRPr="00366145">
        <w:rPr>
          <w:sz w:val="28"/>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366145">
        <w:rPr>
          <w:sz w:val="28"/>
        </w:rPr>
        <w:lastRenderedPageBreak/>
        <w:t>содержания (основные национальные праздники, традиции, обычаи, традиции в питании и проведении досуга, система образования).</w:t>
      </w:r>
    </w:p>
    <w:p w:rsidR="00A17C24" w:rsidRPr="00366145" w:rsidRDefault="00A17C24" w:rsidP="00A17C24">
      <w:pPr>
        <w:spacing w:after="0" w:line="264" w:lineRule="auto"/>
        <w:ind w:firstLine="600"/>
      </w:pPr>
      <w:r w:rsidRPr="00366145">
        <w:rPr>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7C24" w:rsidRPr="00366145" w:rsidRDefault="00A17C24" w:rsidP="00A17C24">
      <w:pPr>
        <w:spacing w:after="0" w:line="264" w:lineRule="auto"/>
        <w:ind w:firstLine="600"/>
      </w:pPr>
      <w:r w:rsidRPr="00366145">
        <w:rPr>
          <w:sz w:val="28"/>
        </w:rPr>
        <w:t>Формирование элементарного представление о различных вариантах английского языка.</w:t>
      </w:r>
    </w:p>
    <w:p w:rsidR="00A17C24" w:rsidRPr="00366145" w:rsidRDefault="00A17C24" w:rsidP="00A17C24">
      <w:pPr>
        <w:spacing w:after="0" w:line="264" w:lineRule="auto"/>
        <w:ind w:firstLine="600"/>
      </w:pPr>
      <w:r w:rsidRPr="00366145">
        <w:rPr>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7C24" w:rsidRPr="00366145" w:rsidRDefault="00A17C24" w:rsidP="00A17C24">
      <w:pPr>
        <w:spacing w:after="0" w:line="264" w:lineRule="auto"/>
        <w:ind w:firstLine="600"/>
      </w:pPr>
      <w:r w:rsidRPr="00366145">
        <w:rPr>
          <w:sz w:val="28"/>
        </w:rPr>
        <w:t xml:space="preserve">Соблюдение норм вежливости в межкультурном общении. </w:t>
      </w:r>
    </w:p>
    <w:p w:rsidR="00A17C24" w:rsidRPr="00366145" w:rsidRDefault="00A17C24" w:rsidP="00A17C24">
      <w:pPr>
        <w:spacing w:after="0" w:line="264" w:lineRule="auto"/>
        <w:ind w:firstLine="600"/>
      </w:pPr>
      <w:r w:rsidRPr="00366145">
        <w:rPr>
          <w:sz w:val="28"/>
        </w:rPr>
        <w:t>Развитие умений:</w:t>
      </w:r>
    </w:p>
    <w:p w:rsidR="00A17C24" w:rsidRPr="00366145" w:rsidRDefault="00A17C24" w:rsidP="00A17C24">
      <w:pPr>
        <w:spacing w:after="0" w:line="264" w:lineRule="auto"/>
        <w:ind w:firstLine="600"/>
      </w:pPr>
      <w:r w:rsidRPr="00366145">
        <w:rPr>
          <w:sz w:val="28"/>
        </w:rPr>
        <w:t>писать свои имя и фамилию, а также имена и фамилии своих родственников и друзей на английском языке;</w:t>
      </w:r>
    </w:p>
    <w:p w:rsidR="00A17C24" w:rsidRPr="00366145" w:rsidRDefault="00A17C24" w:rsidP="00A17C24">
      <w:pPr>
        <w:spacing w:after="0" w:line="264" w:lineRule="auto"/>
        <w:ind w:firstLine="600"/>
      </w:pPr>
      <w:r w:rsidRPr="00366145">
        <w:rPr>
          <w:sz w:val="28"/>
        </w:rPr>
        <w:t>правильно оформлять свой адрес на английском языке (в анкете);</w:t>
      </w:r>
    </w:p>
    <w:p w:rsidR="00A17C24" w:rsidRPr="00366145" w:rsidRDefault="00A17C24" w:rsidP="00A17C24">
      <w:pPr>
        <w:spacing w:after="0" w:line="264" w:lineRule="auto"/>
        <w:ind w:firstLine="600"/>
      </w:pPr>
      <w:r w:rsidRPr="00366145">
        <w:rPr>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7C24" w:rsidRPr="00366145" w:rsidRDefault="00A17C24" w:rsidP="00A17C24">
      <w:pPr>
        <w:spacing w:after="0" w:line="264" w:lineRule="auto"/>
        <w:ind w:firstLine="600"/>
      </w:pPr>
      <w:r w:rsidRPr="00366145">
        <w:rPr>
          <w:sz w:val="28"/>
        </w:rPr>
        <w:t>кратко представлять Россию и страну (страны) изучаемого языка;</w:t>
      </w:r>
    </w:p>
    <w:p w:rsidR="00A17C24" w:rsidRPr="00366145" w:rsidRDefault="00A17C24" w:rsidP="00A17C24">
      <w:pPr>
        <w:spacing w:after="0" w:line="264" w:lineRule="auto"/>
        <w:ind w:firstLine="600"/>
      </w:pPr>
      <w:r w:rsidRPr="00366145">
        <w:rPr>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17C24" w:rsidRPr="00366145" w:rsidRDefault="00A17C24" w:rsidP="00A17C24">
      <w:pPr>
        <w:spacing w:after="0" w:line="264" w:lineRule="auto"/>
        <w:ind w:firstLine="600"/>
      </w:pPr>
      <w:r w:rsidRPr="00366145">
        <w:rPr>
          <w:sz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A17C24" w:rsidRPr="00366145" w:rsidRDefault="00A17C24" w:rsidP="00A17C24">
      <w:pPr>
        <w:spacing w:after="0" w:line="264" w:lineRule="auto"/>
        <w:ind w:firstLine="600"/>
      </w:pPr>
      <w:r w:rsidRPr="00366145">
        <w:rPr>
          <w:sz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17C24" w:rsidRPr="00366145" w:rsidRDefault="00A17C24" w:rsidP="00A17C24">
      <w:pPr>
        <w:spacing w:after="0" w:line="264" w:lineRule="auto"/>
        <w:ind w:firstLine="600"/>
      </w:pPr>
      <w:r w:rsidRPr="00366145">
        <w:rPr>
          <w:b/>
          <w:sz w:val="28"/>
        </w:rPr>
        <w:t>Компенсаторные умения</w:t>
      </w:r>
    </w:p>
    <w:p w:rsidR="00A17C24" w:rsidRPr="00366145" w:rsidRDefault="00A17C24" w:rsidP="00A17C24">
      <w:pPr>
        <w:spacing w:after="0" w:line="264" w:lineRule="auto"/>
        <w:ind w:firstLine="600"/>
      </w:pPr>
      <w:r w:rsidRPr="00366145">
        <w:rPr>
          <w:sz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7C24" w:rsidRPr="00366145" w:rsidRDefault="00A17C24" w:rsidP="00A17C24">
      <w:pPr>
        <w:spacing w:after="0" w:line="264" w:lineRule="auto"/>
        <w:ind w:firstLine="600"/>
      </w:pPr>
      <w:r w:rsidRPr="00366145">
        <w:rPr>
          <w:sz w:val="28"/>
        </w:rPr>
        <w:t>Переспрашивать, просить повторить, уточняя значение незнакомых слов.</w:t>
      </w:r>
    </w:p>
    <w:p w:rsidR="00A17C24" w:rsidRPr="00366145" w:rsidRDefault="00A17C24" w:rsidP="00A17C24">
      <w:pPr>
        <w:spacing w:after="0" w:line="264" w:lineRule="auto"/>
        <w:ind w:firstLine="600"/>
      </w:pPr>
      <w:r w:rsidRPr="00366145">
        <w:rPr>
          <w:sz w:val="28"/>
        </w:rPr>
        <w:lastRenderedPageBreak/>
        <w:t>Использование при формулировании собственных высказываний, ключевых слов, плана.</w:t>
      </w:r>
    </w:p>
    <w:p w:rsidR="00A17C24" w:rsidRPr="00366145" w:rsidRDefault="00A17C24" w:rsidP="00A17C24">
      <w:pPr>
        <w:spacing w:after="0" w:line="264" w:lineRule="auto"/>
        <w:ind w:firstLine="600"/>
      </w:pPr>
      <w:r w:rsidRPr="00366145">
        <w:rPr>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7C24" w:rsidRPr="00366145" w:rsidRDefault="00A17C24" w:rsidP="00A17C24">
      <w:pPr>
        <w:spacing w:after="0" w:line="264" w:lineRule="auto"/>
        <w:ind w:firstLine="600"/>
      </w:pPr>
      <w:r w:rsidRPr="00366145">
        <w:rPr>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7C24" w:rsidRDefault="00A17C24" w:rsidP="00D71786">
      <w:pPr>
        <w:spacing w:after="0" w:line="360" w:lineRule="auto"/>
        <w:ind w:left="0" w:right="1361" w:firstLine="0"/>
        <w:rPr>
          <w:sz w:val="28"/>
          <w:szCs w:val="28"/>
        </w:rPr>
      </w:pPr>
    </w:p>
    <w:p w:rsidR="00A17C24" w:rsidRDefault="00A17C24" w:rsidP="00D71786">
      <w:pPr>
        <w:spacing w:after="0" w:line="360" w:lineRule="auto"/>
        <w:ind w:left="0" w:right="1361" w:firstLine="0"/>
        <w:rPr>
          <w:b/>
          <w:sz w:val="28"/>
          <w:szCs w:val="28"/>
        </w:rPr>
      </w:pPr>
      <w:r w:rsidRPr="00A17C24">
        <w:rPr>
          <w:b/>
          <w:sz w:val="28"/>
          <w:szCs w:val="28"/>
        </w:rPr>
        <w:t>Календарно-тематическое планирование</w:t>
      </w:r>
    </w:p>
    <w:p w:rsidR="00A17C24" w:rsidRPr="00366145" w:rsidRDefault="00A17C24" w:rsidP="00A17C24">
      <w:pPr>
        <w:spacing w:after="0" w:line="264" w:lineRule="auto"/>
        <w:ind w:firstLine="600"/>
      </w:pPr>
      <w:r w:rsidRPr="00366145">
        <w:rPr>
          <w:b/>
          <w:sz w:val="28"/>
        </w:rPr>
        <w:t>Коммуникативные умения</w:t>
      </w:r>
    </w:p>
    <w:p w:rsidR="00A17C24" w:rsidRPr="00366145" w:rsidRDefault="00A17C24" w:rsidP="00A17C24">
      <w:pPr>
        <w:spacing w:after="0" w:line="264" w:lineRule="auto"/>
        <w:ind w:firstLine="600"/>
      </w:pPr>
      <w:r w:rsidRPr="00366145">
        <w:rPr>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7C24" w:rsidRPr="00366145" w:rsidRDefault="00A17C24" w:rsidP="00A17C24">
      <w:pPr>
        <w:spacing w:after="0" w:line="264" w:lineRule="auto"/>
        <w:ind w:firstLine="600"/>
      </w:pPr>
      <w:r w:rsidRPr="00366145">
        <w:rPr>
          <w:sz w:val="28"/>
        </w:rPr>
        <w:t>Взаимоотношения в семье и с друзьями. Конфликты и их разрешение.</w:t>
      </w:r>
    </w:p>
    <w:p w:rsidR="00A17C24" w:rsidRPr="00366145" w:rsidRDefault="00A17C24" w:rsidP="00A17C24">
      <w:pPr>
        <w:spacing w:after="0" w:line="264" w:lineRule="auto"/>
        <w:ind w:firstLine="600"/>
      </w:pPr>
      <w:r w:rsidRPr="00366145">
        <w:rPr>
          <w:sz w:val="28"/>
        </w:rPr>
        <w:t>Внешность и характер человека (литературного персонажа).</w:t>
      </w:r>
    </w:p>
    <w:p w:rsidR="00A17C24" w:rsidRPr="00366145" w:rsidRDefault="00A17C24" w:rsidP="00A17C24">
      <w:pPr>
        <w:spacing w:after="0" w:line="264" w:lineRule="auto"/>
        <w:ind w:firstLine="600"/>
      </w:pPr>
      <w:r w:rsidRPr="00366145">
        <w:rPr>
          <w:sz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17C24" w:rsidRPr="00366145" w:rsidRDefault="00A17C24" w:rsidP="00A17C24">
      <w:pPr>
        <w:spacing w:after="0" w:line="264" w:lineRule="auto"/>
        <w:ind w:firstLine="600"/>
      </w:pPr>
      <w:r w:rsidRPr="00366145">
        <w:rPr>
          <w:sz w:val="28"/>
        </w:rPr>
        <w:t>Здоровый образ жизни: режим труда и отдыха, фитнес, сбалансированное питание. Посещение врача.</w:t>
      </w:r>
    </w:p>
    <w:p w:rsidR="00A17C24" w:rsidRPr="00366145" w:rsidRDefault="00A17C24" w:rsidP="00A17C24">
      <w:pPr>
        <w:spacing w:after="0" w:line="264" w:lineRule="auto"/>
        <w:ind w:firstLine="600"/>
      </w:pPr>
      <w:r w:rsidRPr="00366145">
        <w:rPr>
          <w:sz w:val="28"/>
        </w:rPr>
        <w:t>Покупки: одежда, обувь и продукты питания. Карманные деньги. Молодёжная мода.</w:t>
      </w:r>
    </w:p>
    <w:p w:rsidR="00A17C24" w:rsidRPr="00366145" w:rsidRDefault="00A17C24" w:rsidP="00A17C24">
      <w:pPr>
        <w:spacing w:after="0" w:line="264" w:lineRule="auto"/>
        <w:ind w:firstLine="600"/>
      </w:pPr>
      <w:r w:rsidRPr="00366145">
        <w:rPr>
          <w:sz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17C24" w:rsidRPr="00366145" w:rsidRDefault="00A17C24" w:rsidP="00A17C24">
      <w:pPr>
        <w:spacing w:after="0" w:line="264" w:lineRule="auto"/>
        <w:ind w:firstLine="600"/>
      </w:pPr>
      <w:r w:rsidRPr="00366145">
        <w:rPr>
          <w:sz w:val="28"/>
        </w:rPr>
        <w:t>Виды отдыха в различное время года. Путешествия по России и иностранным странам. Транспорт.</w:t>
      </w:r>
    </w:p>
    <w:p w:rsidR="00A17C24" w:rsidRPr="00366145" w:rsidRDefault="00A17C24" w:rsidP="00A17C24">
      <w:pPr>
        <w:spacing w:after="0" w:line="264" w:lineRule="auto"/>
        <w:ind w:firstLine="600"/>
      </w:pPr>
      <w:r w:rsidRPr="00366145">
        <w:rPr>
          <w:sz w:val="28"/>
        </w:rPr>
        <w:t>Природа: флора и фауна. Проблемы экологии. Защита окружающей среды. Климат, погода. Стихийные бедствия.</w:t>
      </w:r>
    </w:p>
    <w:p w:rsidR="00A17C24" w:rsidRPr="00366145" w:rsidRDefault="00A17C24" w:rsidP="00A17C24">
      <w:pPr>
        <w:spacing w:after="0" w:line="264" w:lineRule="auto"/>
        <w:ind w:firstLine="600"/>
      </w:pPr>
      <w:r w:rsidRPr="00366145">
        <w:rPr>
          <w:sz w:val="28"/>
        </w:rPr>
        <w:t>Средства массовой информации (телевидение, радио, пресса, Интернет).</w:t>
      </w:r>
    </w:p>
    <w:p w:rsidR="00A17C24" w:rsidRPr="00366145" w:rsidRDefault="00A17C24" w:rsidP="00A17C24">
      <w:pPr>
        <w:spacing w:after="0" w:line="264" w:lineRule="auto"/>
        <w:ind w:firstLine="600"/>
      </w:pPr>
      <w:r w:rsidRPr="00366145">
        <w:rPr>
          <w:sz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17C24" w:rsidRPr="00366145" w:rsidRDefault="00A17C24" w:rsidP="00A17C24">
      <w:pPr>
        <w:spacing w:after="0" w:line="264" w:lineRule="auto"/>
        <w:ind w:firstLine="600"/>
      </w:pPr>
      <w:r w:rsidRPr="00366145">
        <w:rPr>
          <w:sz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17C24" w:rsidRPr="00366145" w:rsidRDefault="00A17C24" w:rsidP="00A17C24">
      <w:pPr>
        <w:spacing w:after="0" w:line="264" w:lineRule="auto"/>
        <w:ind w:firstLine="600"/>
      </w:pPr>
      <w:r w:rsidRPr="00366145">
        <w:rPr>
          <w:i/>
          <w:sz w:val="28"/>
        </w:rPr>
        <w:t>Говорение</w:t>
      </w:r>
    </w:p>
    <w:p w:rsidR="00A17C24" w:rsidRPr="00366145" w:rsidRDefault="00A17C24" w:rsidP="00A17C24">
      <w:pPr>
        <w:spacing w:after="0" w:line="264" w:lineRule="auto"/>
        <w:ind w:firstLine="600"/>
      </w:pPr>
      <w:r w:rsidRPr="00366145">
        <w:rPr>
          <w:sz w:val="28"/>
        </w:rPr>
        <w:lastRenderedPageBreak/>
        <w:t xml:space="preserve">Развитие коммуникативных умений </w:t>
      </w:r>
      <w:r w:rsidRPr="00366145">
        <w:rPr>
          <w:sz w:val="28"/>
          <w:u w:val="single"/>
        </w:rPr>
        <w:t>диалогической речи,</w:t>
      </w:r>
      <w:r w:rsidRPr="00366145">
        <w:rPr>
          <w:sz w:val="28"/>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17C24" w:rsidRPr="00366145" w:rsidRDefault="00A17C24" w:rsidP="00A17C24">
      <w:pPr>
        <w:spacing w:after="0" w:line="264" w:lineRule="auto"/>
        <w:ind w:firstLine="600"/>
      </w:pPr>
      <w:r w:rsidRPr="00366145">
        <w:rPr>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7C24" w:rsidRPr="00366145" w:rsidRDefault="00A17C24" w:rsidP="00A17C24">
      <w:pPr>
        <w:spacing w:after="0" w:line="264" w:lineRule="auto"/>
        <w:ind w:firstLine="600"/>
      </w:pPr>
      <w:r w:rsidRPr="00366145">
        <w:rPr>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7C24" w:rsidRPr="00366145" w:rsidRDefault="00A17C24" w:rsidP="00A17C24">
      <w:pPr>
        <w:spacing w:after="0" w:line="264" w:lineRule="auto"/>
        <w:ind w:firstLine="600"/>
      </w:pPr>
      <w:r w:rsidRPr="00366145">
        <w:rPr>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7C24" w:rsidRPr="00366145" w:rsidRDefault="00A17C24" w:rsidP="00A17C24">
      <w:pPr>
        <w:spacing w:after="0" w:line="264" w:lineRule="auto"/>
        <w:ind w:firstLine="600"/>
      </w:pPr>
      <w:r w:rsidRPr="00366145">
        <w:rPr>
          <w:sz w:val="28"/>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17C24" w:rsidRPr="00366145" w:rsidRDefault="00A17C24" w:rsidP="00A17C24">
      <w:pPr>
        <w:spacing w:after="0" w:line="264" w:lineRule="auto"/>
        <w:ind w:firstLine="600"/>
      </w:pPr>
      <w:r w:rsidRPr="00366145">
        <w:rPr>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17C24" w:rsidRPr="00366145" w:rsidRDefault="00A17C24" w:rsidP="00A17C24">
      <w:pPr>
        <w:spacing w:after="0" w:line="264" w:lineRule="auto"/>
        <w:ind w:firstLine="600"/>
      </w:pPr>
      <w:r w:rsidRPr="00366145">
        <w:rPr>
          <w:sz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17C24" w:rsidRPr="00366145" w:rsidRDefault="00A17C24" w:rsidP="00A17C24">
      <w:pPr>
        <w:spacing w:after="0" w:line="264" w:lineRule="auto"/>
        <w:ind w:firstLine="600"/>
      </w:pPr>
      <w:r w:rsidRPr="00366145">
        <w:rPr>
          <w:sz w:val="28"/>
        </w:rPr>
        <w:t xml:space="preserve">Развитие коммуникативных умений </w:t>
      </w:r>
      <w:r w:rsidRPr="00366145">
        <w:rPr>
          <w:sz w:val="28"/>
          <w:u w:val="single"/>
        </w:rPr>
        <w:t>монологической речи</w:t>
      </w:r>
      <w:r w:rsidRPr="00366145">
        <w:rPr>
          <w:sz w:val="28"/>
        </w:rPr>
        <w:t>: создание устных связных монологических высказываний с использованием основных коммуникативных типов речи:</w:t>
      </w:r>
    </w:p>
    <w:p w:rsidR="00A17C24" w:rsidRPr="00366145" w:rsidRDefault="00A17C24" w:rsidP="00A17C24">
      <w:pPr>
        <w:spacing w:after="0" w:line="264" w:lineRule="auto"/>
        <w:ind w:firstLine="600"/>
      </w:pPr>
      <w:r w:rsidRPr="00366145">
        <w:rPr>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7C24" w:rsidRPr="00366145" w:rsidRDefault="00A17C24" w:rsidP="00A17C24">
      <w:pPr>
        <w:spacing w:after="0" w:line="264" w:lineRule="auto"/>
        <w:ind w:firstLine="600"/>
      </w:pPr>
      <w:r w:rsidRPr="00366145">
        <w:rPr>
          <w:sz w:val="28"/>
        </w:rPr>
        <w:t>повествование (сообщение);</w:t>
      </w:r>
    </w:p>
    <w:p w:rsidR="00A17C24" w:rsidRPr="00366145" w:rsidRDefault="00A17C24" w:rsidP="00A17C24">
      <w:pPr>
        <w:spacing w:after="0" w:line="264" w:lineRule="auto"/>
        <w:ind w:firstLine="600"/>
      </w:pPr>
      <w:r w:rsidRPr="00366145">
        <w:rPr>
          <w:sz w:val="28"/>
        </w:rPr>
        <w:t>рассуждение;</w:t>
      </w:r>
    </w:p>
    <w:p w:rsidR="00A17C24" w:rsidRPr="00366145" w:rsidRDefault="00A17C24" w:rsidP="00A17C24">
      <w:pPr>
        <w:spacing w:after="0" w:line="264" w:lineRule="auto"/>
        <w:ind w:firstLine="600"/>
      </w:pPr>
      <w:r w:rsidRPr="00366145">
        <w:rPr>
          <w:sz w:val="28"/>
        </w:rPr>
        <w:t>выражение и краткое аргументирование своего мнения по отношению к услышанному (прочитанному);</w:t>
      </w:r>
    </w:p>
    <w:p w:rsidR="00A17C24" w:rsidRPr="00366145" w:rsidRDefault="00A17C24" w:rsidP="00A17C24">
      <w:pPr>
        <w:spacing w:after="0" w:line="264" w:lineRule="auto"/>
        <w:ind w:firstLine="600"/>
      </w:pPr>
      <w:r w:rsidRPr="00366145">
        <w:rPr>
          <w:sz w:val="28"/>
        </w:rPr>
        <w:lastRenderedPageBreak/>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17C24" w:rsidRPr="00366145" w:rsidRDefault="00A17C24" w:rsidP="00A17C24">
      <w:pPr>
        <w:spacing w:after="0" w:line="264" w:lineRule="auto"/>
        <w:ind w:firstLine="600"/>
      </w:pPr>
      <w:r w:rsidRPr="00366145">
        <w:rPr>
          <w:sz w:val="28"/>
        </w:rPr>
        <w:t>составление рассказа по картинкам;</w:t>
      </w:r>
    </w:p>
    <w:p w:rsidR="00A17C24" w:rsidRPr="00366145" w:rsidRDefault="00A17C24" w:rsidP="00A17C24">
      <w:pPr>
        <w:spacing w:after="0" w:line="264" w:lineRule="auto"/>
        <w:ind w:firstLine="600"/>
      </w:pPr>
      <w:r w:rsidRPr="00366145">
        <w:rPr>
          <w:sz w:val="28"/>
        </w:rPr>
        <w:t>изложение результатов выполненной проектной работы.</w:t>
      </w:r>
    </w:p>
    <w:p w:rsidR="00A17C24" w:rsidRPr="00366145" w:rsidRDefault="00A17C24" w:rsidP="00A17C24">
      <w:pPr>
        <w:spacing w:after="0" w:line="264" w:lineRule="auto"/>
        <w:ind w:firstLine="600"/>
      </w:pPr>
      <w:r w:rsidRPr="00366145">
        <w:rPr>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17C24" w:rsidRPr="00366145" w:rsidRDefault="00A17C24" w:rsidP="00A17C24">
      <w:pPr>
        <w:spacing w:after="0" w:line="264" w:lineRule="auto"/>
        <w:ind w:firstLine="600"/>
      </w:pPr>
      <w:r w:rsidRPr="00366145">
        <w:rPr>
          <w:sz w:val="28"/>
        </w:rPr>
        <w:t>Объём монологического высказывания – 10–12 фраз.</w:t>
      </w:r>
    </w:p>
    <w:p w:rsidR="00A17C24" w:rsidRPr="00366145" w:rsidRDefault="00A17C24" w:rsidP="00A17C24">
      <w:pPr>
        <w:spacing w:after="0" w:line="264" w:lineRule="auto"/>
        <w:ind w:firstLine="600"/>
      </w:pPr>
      <w:r w:rsidRPr="00366145">
        <w:rPr>
          <w:i/>
          <w:sz w:val="28"/>
        </w:rPr>
        <w:t>Аудирование</w:t>
      </w:r>
    </w:p>
    <w:p w:rsidR="00A17C24" w:rsidRPr="00366145" w:rsidRDefault="00A17C24" w:rsidP="00A17C24">
      <w:pPr>
        <w:spacing w:after="0" w:line="264" w:lineRule="auto"/>
        <w:ind w:firstLine="600"/>
      </w:pPr>
      <w:r w:rsidRPr="00366145">
        <w:rPr>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7C24" w:rsidRPr="00366145" w:rsidRDefault="00A17C24" w:rsidP="00A17C24">
      <w:pPr>
        <w:spacing w:after="0" w:line="264" w:lineRule="auto"/>
        <w:ind w:firstLine="600"/>
      </w:pPr>
      <w:r w:rsidRPr="00366145">
        <w:rPr>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7C24" w:rsidRPr="00366145" w:rsidRDefault="00A17C24" w:rsidP="00A17C24">
      <w:pPr>
        <w:spacing w:after="0" w:line="264" w:lineRule="auto"/>
        <w:ind w:firstLine="600"/>
      </w:pPr>
      <w:r w:rsidRPr="00366145">
        <w:rPr>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17C24" w:rsidRPr="00366145" w:rsidRDefault="00A17C24" w:rsidP="00A17C24">
      <w:pPr>
        <w:spacing w:after="0" w:line="264" w:lineRule="auto"/>
        <w:ind w:firstLine="600"/>
      </w:pPr>
      <w:r w:rsidRPr="00366145">
        <w:rPr>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17C24" w:rsidRPr="00366145" w:rsidRDefault="00A17C24" w:rsidP="00A17C24">
      <w:pPr>
        <w:spacing w:after="0" w:line="264" w:lineRule="auto"/>
        <w:ind w:firstLine="600"/>
      </w:pPr>
      <w:r w:rsidRPr="00366145">
        <w:rPr>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7C24" w:rsidRPr="00366145" w:rsidRDefault="00A17C24" w:rsidP="00A17C24">
      <w:pPr>
        <w:spacing w:after="0" w:line="264" w:lineRule="auto"/>
        <w:ind w:firstLine="600"/>
      </w:pPr>
      <w:r w:rsidRPr="00366145">
        <w:rPr>
          <w:sz w:val="28"/>
        </w:rPr>
        <w:t>Языковая сложность текстов для аудирования должна соответствовать базовому уровню (А2 – допороговому уровню по общеевропейской шкале).</w:t>
      </w:r>
    </w:p>
    <w:p w:rsidR="00A17C24" w:rsidRPr="00366145" w:rsidRDefault="00A17C24" w:rsidP="00A17C24">
      <w:pPr>
        <w:spacing w:after="0" w:line="264" w:lineRule="auto"/>
        <w:ind w:firstLine="600"/>
      </w:pPr>
      <w:r w:rsidRPr="00366145">
        <w:rPr>
          <w:sz w:val="28"/>
        </w:rPr>
        <w:t>Время звучания текста (текстов) для аудирования – до 2 минут.</w:t>
      </w:r>
    </w:p>
    <w:p w:rsidR="00A17C24" w:rsidRPr="00366145" w:rsidRDefault="00A17C24" w:rsidP="00A17C24">
      <w:pPr>
        <w:spacing w:after="0" w:line="264" w:lineRule="auto"/>
        <w:ind w:firstLine="600"/>
      </w:pPr>
      <w:r w:rsidRPr="00366145">
        <w:rPr>
          <w:i/>
          <w:sz w:val="28"/>
        </w:rPr>
        <w:t>Смысловое чтение</w:t>
      </w:r>
    </w:p>
    <w:p w:rsidR="00A17C24" w:rsidRPr="00366145" w:rsidRDefault="00A17C24" w:rsidP="00A17C24">
      <w:pPr>
        <w:spacing w:after="0" w:line="264" w:lineRule="auto"/>
        <w:ind w:firstLine="600"/>
      </w:pPr>
      <w:r w:rsidRPr="00366145">
        <w:rPr>
          <w:sz w:val="28"/>
        </w:rPr>
        <w:t xml:space="preserve">Развитие умения читать про себя и понимать несложные аутентичные тексты разных жанров и стилей, содержащие отдельные неизученные </w:t>
      </w:r>
      <w:r w:rsidRPr="00366145">
        <w:rPr>
          <w:sz w:val="28"/>
        </w:rPr>
        <w:lastRenderedPageBreak/>
        <w:t>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17C24" w:rsidRPr="00366145" w:rsidRDefault="00A17C24" w:rsidP="00A17C24">
      <w:pPr>
        <w:spacing w:after="0" w:line="264" w:lineRule="auto"/>
        <w:ind w:firstLine="600"/>
      </w:pPr>
      <w:r w:rsidRPr="00366145">
        <w:rPr>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17C24" w:rsidRPr="00366145" w:rsidRDefault="00A17C24" w:rsidP="00A17C24">
      <w:pPr>
        <w:spacing w:after="0" w:line="264" w:lineRule="auto"/>
        <w:ind w:firstLine="600"/>
      </w:pPr>
      <w:r w:rsidRPr="00366145">
        <w:rPr>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17C24" w:rsidRPr="00366145" w:rsidRDefault="00A17C24" w:rsidP="00A17C24">
      <w:pPr>
        <w:spacing w:after="0" w:line="264" w:lineRule="auto"/>
        <w:ind w:firstLine="600"/>
      </w:pPr>
      <w:r w:rsidRPr="00366145">
        <w:rPr>
          <w:sz w:val="28"/>
        </w:rPr>
        <w:t>Чтение несплошных текстов (таблиц, диаграмм, схем) и понимание представленной в них информации.</w:t>
      </w:r>
    </w:p>
    <w:p w:rsidR="00A17C24" w:rsidRPr="00366145" w:rsidRDefault="00A17C24" w:rsidP="00A17C24">
      <w:pPr>
        <w:spacing w:after="0" w:line="264" w:lineRule="auto"/>
        <w:ind w:firstLine="600"/>
      </w:pPr>
      <w:r w:rsidRPr="00366145">
        <w:rPr>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17C24" w:rsidRPr="00366145" w:rsidRDefault="00A17C24" w:rsidP="00A17C24">
      <w:pPr>
        <w:spacing w:after="0" w:line="264" w:lineRule="auto"/>
        <w:ind w:firstLine="600"/>
      </w:pPr>
      <w:r w:rsidRPr="00366145">
        <w:rPr>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17C24" w:rsidRPr="00366145" w:rsidRDefault="00A17C24" w:rsidP="00A17C24">
      <w:pPr>
        <w:spacing w:after="0" w:line="264" w:lineRule="auto"/>
        <w:ind w:firstLine="600"/>
      </w:pPr>
      <w:r w:rsidRPr="00366145">
        <w:rPr>
          <w:sz w:val="28"/>
        </w:rPr>
        <w:t>Языковая сложность текстов для чтения должна соответствовать базовому уровню (А2 – допороговому уровню по общеевропейской шкале).</w:t>
      </w:r>
    </w:p>
    <w:p w:rsidR="00A17C24" w:rsidRPr="00366145" w:rsidRDefault="00A17C24" w:rsidP="00A17C24">
      <w:pPr>
        <w:spacing w:after="0" w:line="264" w:lineRule="auto"/>
        <w:ind w:firstLine="600"/>
      </w:pPr>
      <w:r w:rsidRPr="00366145">
        <w:rPr>
          <w:sz w:val="28"/>
        </w:rPr>
        <w:t>Объём текста (текстов) для чтения – 500–600 слов.</w:t>
      </w:r>
    </w:p>
    <w:p w:rsidR="00A17C24" w:rsidRPr="00366145" w:rsidRDefault="00A17C24" w:rsidP="00A17C24">
      <w:pPr>
        <w:spacing w:after="0" w:line="264" w:lineRule="auto"/>
        <w:ind w:firstLine="600"/>
      </w:pPr>
      <w:r w:rsidRPr="00366145">
        <w:rPr>
          <w:i/>
          <w:sz w:val="28"/>
        </w:rPr>
        <w:t>Письменная речь</w:t>
      </w:r>
    </w:p>
    <w:p w:rsidR="00A17C24" w:rsidRPr="00366145" w:rsidRDefault="00A17C24" w:rsidP="00A17C24">
      <w:pPr>
        <w:spacing w:after="0" w:line="264" w:lineRule="auto"/>
        <w:ind w:firstLine="600"/>
      </w:pPr>
      <w:r w:rsidRPr="00366145">
        <w:rPr>
          <w:sz w:val="28"/>
        </w:rPr>
        <w:t>Развитие умений письменной речи:</w:t>
      </w:r>
    </w:p>
    <w:p w:rsidR="00A17C24" w:rsidRPr="00366145" w:rsidRDefault="00A17C24" w:rsidP="00A17C24">
      <w:pPr>
        <w:spacing w:after="0" w:line="264" w:lineRule="auto"/>
        <w:ind w:firstLine="600"/>
      </w:pPr>
      <w:r w:rsidRPr="00366145">
        <w:rPr>
          <w:sz w:val="28"/>
        </w:rPr>
        <w:t>составление плана (тезисов) устного или письменного сообщения;</w:t>
      </w:r>
    </w:p>
    <w:p w:rsidR="00A17C24" w:rsidRPr="00366145" w:rsidRDefault="00A17C24" w:rsidP="00A17C24">
      <w:pPr>
        <w:spacing w:after="0" w:line="264" w:lineRule="auto"/>
        <w:ind w:firstLine="600"/>
      </w:pPr>
      <w:r w:rsidRPr="00366145">
        <w:rPr>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A17C24" w:rsidRPr="00366145" w:rsidRDefault="00A17C24" w:rsidP="00A17C24">
      <w:pPr>
        <w:spacing w:after="0" w:line="264" w:lineRule="auto"/>
        <w:ind w:firstLine="600"/>
      </w:pPr>
      <w:r w:rsidRPr="00366145">
        <w:rPr>
          <w:sz w:val="28"/>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17C24" w:rsidRPr="00366145" w:rsidRDefault="00A17C24" w:rsidP="00A17C24">
      <w:pPr>
        <w:spacing w:after="0" w:line="264" w:lineRule="auto"/>
        <w:ind w:firstLine="600"/>
      </w:pPr>
      <w:r w:rsidRPr="00366145">
        <w:rPr>
          <w:sz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17C24" w:rsidRPr="00366145" w:rsidRDefault="00A17C24" w:rsidP="00A17C24">
      <w:pPr>
        <w:spacing w:after="0" w:line="264" w:lineRule="auto"/>
        <w:ind w:firstLine="600"/>
      </w:pPr>
      <w:r w:rsidRPr="00366145">
        <w:rPr>
          <w:sz w:val="28"/>
        </w:rPr>
        <w:t>заполнение таблицы с краткой фиксацией содержания прочитанного (прослушанного) текста;</w:t>
      </w:r>
    </w:p>
    <w:p w:rsidR="00A17C24" w:rsidRPr="00366145" w:rsidRDefault="00A17C24" w:rsidP="00A17C24">
      <w:pPr>
        <w:spacing w:after="0" w:line="264" w:lineRule="auto"/>
        <w:ind w:firstLine="600"/>
      </w:pPr>
      <w:r w:rsidRPr="00366145">
        <w:rPr>
          <w:sz w:val="28"/>
        </w:rPr>
        <w:t>преобразование таблицы, схемы в текстовый вариант представления информации;</w:t>
      </w:r>
    </w:p>
    <w:p w:rsidR="00A17C24" w:rsidRPr="00366145" w:rsidRDefault="00A17C24" w:rsidP="00A17C24">
      <w:pPr>
        <w:spacing w:after="0" w:line="264" w:lineRule="auto"/>
        <w:ind w:firstLine="600"/>
      </w:pPr>
      <w:r w:rsidRPr="00366145">
        <w:rPr>
          <w:sz w:val="28"/>
        </w:rPr>
        <w:t>письменное представление результатов выполненной проектной работы (объём – 100–120 слов).</w:t>
      </w:r>
    </w:p>
    <w:p w:rsidR="00A17C24" w:rsidRPr="00366145" w:rsidRDefault="00A17C24" w:rsidP="00A17C24">
      <w:pPr>
        <w:spacing w:after="0" w:line="264" w:lineRule="auto"/>
        <w:ind w:firstLine="600"/>
      </w:pPr>
      <w:r w:rsidRPr="00366145">
        <w:rPr>
          <w:b/>
          <w:sz w:val="28"/>
        </w:rPr>
        <w:t>Языковые знания и умения</w:t>
      </w:r>
    </w:p>
    <w:p w:rsidR="00A17C24" w:rsidRPr="00366145" w:rsidRDefault="00A17C24" w:rsidP="00A17C24">
      <w:pPr>
        <w:spacing w:after="0" w:line="264" w:lineRule="auto"/>
        <w:ind w:firstLine="600"/>
      </w:pPr>
      <w:r w:rsidRPr="00366145">
        <w:rPr>
          <w:i/>
          <w:sz w:val="28"/>
        </w:rPr>
        <w:t>Фонетическая сторона речи</w:t>
      </w:r>
    </w:p>
    <w:p w:rsidR="00A17C24" w:rsidRPr="00366145" w:rsidRDefault="00A17C24" w:rsidP="00A17C24">
      <w:pPr>
        <w:spacing w:after="0" w:line="264" w:lineRule="auto"/>
        <w:ind w:firstLine="600"/>
      </w:pPr>
      <w:r w:rsidRPr="00366145">
        <w:rPr>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7C24" w:rsidRPr="00366145" w:rsidRDefault="00A17C24" w:rsidP="00A17C24">
      <w:pPr>
        <w:spacing w:after="0" w:line="264" w:lineRule="auto"/>
        <w:ind w:firstLine="600"/>
      </w:pPr>
      <w:r w:rsidRPr="00366145">
        <w:rPr>
          <w:sz w:val="28"/>
        </w:rPr>
        <w:t>Выражение модального значения, чувства и эмоции.</w:t>
      </w:r>
    </w:p>
    <w:p w:rsidR="00A17C24" w:rsidRPr="00366145" w:rsidRDefault="00A17C24" w:rsidP="00A17C24">
      <w:pPr>
        <w:spacing w:after="0" w:line="264" w:lineRule="auto"/>
        <w:ind w:firstLine="600"/>
      </w:pPr>
      <w:r w:rsidRPr="00366145">
        <w:rPr>
          <w:sz w:val="28"/>
        </w:rPr>
        <w:t>Различение на слух британского и американского вариантов произношения в прослушанных текстах или услышанных высказываниях.</w:t>
      </w:r>
    </w:p>
    <w:p w:rsidR="00A17C24" w:rsidRPr="00366145" w:rsidRDefault="00A17C24" w:rsidP="00A17C24">
      <w:pPr>
        <w:spacing w:after="0" w:line="264" w:lineRule="auto"/>
        <w:ind w:firstLine="600"/>
      </w:pPr>
      <w:r w:rsidRPr="00366145">
        <w:rPr>
          <w:sz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7C24" w:rsidRPr="00366145" w:rsidRDefault="00A17C24" w:rsidP="00A17C24">
      <w:pPr>
        <w:spacing w:after="0" w:line="264" w:lineRule="auto"/>
        <w:ind w:firstLine="600"/>
      </w:pPr>
      <w:r w:rsidRPr="00366145">
        <w:rPr>
          <w:sz w:val="28"/>
        </w:rPr>
        <w:t>Тексты для чтения вслух: сообщение информационного характера, отрывок из статьи научно-популярного характера, рассказ, диалог (беседа).</w:t>
      </w:r>
    </w:p>
    <w:p w:rsidR="00A17C24" w:rsidRPr="00366145" w:rsidRDefault="00A17C24" w:rsidP="00A17C24">
      <w:pPr>
        <w:spacing w:after="0" w:line="264" w:lineRule="auto"/>
        <w:ind w:firstLine="600"/>
      </w:pPr>
      <w:r w:rsidRPr="00366145">
        <w:rPr>
          <w:sz w:val="28"/>
        </w:rPr>
        <w:t>Объём текста для чтения вслух – до 110 слов.</w:t>
      </w:r>
    </w:p>
    <w:p w:rsidR="00A17C24" w:rsidRPr="00366145" w:rsidRDefault="00A17C24" w:rsidP="00A17C24">
      <w:pPr>
        <w:spacing w:after="0" w:line="264" w:lineRule="auto"/>
        <w:ind w:firstLine="600"/>
      </w:pPr>
      <w:r w:rsidRPr="00366145">
        <w:rPr>
          <w:i/>
          <w:sz w:val="28"/>
        </w:rPr>
        <w:t>Графика, орфография и пунктуация</w:t>
      </w:r>
    </w:p>
    <w:p w:rsidR="00A17C24" w:rsidRPr="00366145" w:rsidRDefault="00A17C24" w:rsidP="00A17C24">
      <w:pPr>
        <w:spacing w:after="0" w:line="264" w:lineRule="auto"/>
        <w:ind w:firstLine="600"/>
      </w:pPr>
      <w:r w:rsidRPr="00366145">
        <w:rPr>
          <w:sz w:val="28"/>
        </w:rPr>
        <w:t>Правильное написание изученных слов.</w:t>
      </w:r>
    </w:p>
    <w:p w:rsidR="00A17C24" w:rsidRPr="00366145" w:rsidRDefault="00A17C24" w:rsidP="00A17C24">
      <w:pPr>
        <w:spacing w:after="0" w:line="264" w:lineRule="auto"/>
        <w:ind w:firstLine="600"/>
      </w:pPr>
      <w:r w:rsidRPr="00366145">
        <w:rPr>
          <w:sz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sz w:val="28"/>
        </w:rPr>
        <w:t>firstly</w:t>
      </w:r>
      <w:r w:rsidRPr="00366145">
        <w:rPr>
          <w:sz w:val="28"/>
        </w:rPr>
        <w:t>/</w:t>
      </w:r>
      <w:r>
        <w:rPr>
          <w:sz w:val="28"/>
        </w:rPr>
        <w:t>first</w:t>
      </w:r>
      <w:r w:rsidRPr="00366145">
        <w:rPr>
          <w:sz w:val="28"/>
        </w:rPr>
        <w:t xml:space="preserve"> </w:t>
      </w:r>
      <w:r>
        <w:rPr>
          <w:sz w:val="28"/>
        </w:rPr>
        <w:t>of</w:t>
      </w:r>
      <w:r w:rsidRPr="00366145">
        <w:rPr>
          <w:sz w:val="28"/>
        </w:rPr>
        <w:t xml:space="preserve"> </w:t>
      </w:r>
      <w:r>
        <w:rPr>
          <w:sz w:val="28"/>
        </w:rPr>
        <w:t>all</w:t>
      </w:r>
      <w:r w:rsidRPr="00366145">
        <w:rPr>
          <w:sz w:val="28"/>
        </w:rPr>
        <w:t xml:space="preserve">, </w:t>
      </w:r>
      <w:r>
        <w:rPr>
          <w:sz w:val="28"/>
        </w:rPr>
        <w:t>secondly</w:t>
      </w:r>
      <w:r w:rsidRPr="00366145">
        <w:rPr>
          <w:sz w:val="28"/>
        </w:rPr>
        <w:t xml:space="preserve">, </w:t>
      </w:r>
      <w:r>
        <w:rPr>
          <w:sz w:val="28"/>
        </w:rPr>
        <w:t>finally</w:t>
      </w:r>
      <w:r w:rsidRPr="00366145">
        <w:rPr>
          <w:sz w:val="28"/>
        </w:rPr>
        <w:t xml:space="preserve">; </w:t>
      </w:r>
      <w:r>
        <w:rPr>
          <w:sz w:val="28"/>
        </w:rPr>
        <w:t>on</w:t>
      </w:r>
      <w:r w:rsidRPr="00366145">
        <w:rPr>
          <w:sz w:val="28"/>
        </w:rPr>
        <w:t xml:space="preserve"> </w:t>
      </w:r>
      <w:r>
        <w:rPr>
          <w:sz w:val="28"/>
        </w:rPr>
        <w:t>the</w:t>
      </w:r>
      <w:r w:rsidRPr="00366145">
        <w:rPr>
          <w:sz w:val="28"/>
        </w:rPr>
        <w:t xml:space="preserve"> </w:t>
      </w:r>
      <w:r>
        <w:rPr>
          <w:sz w:val="28"/>
        </w:rPr>
        <w:t>one</w:t>
      </w:r>
      <w:r w:rsidRPr="00366145">
        <w:rPr>
          <w:sz w:val="28"/>
        </w:rPr>
        <w:t xml:space="preserve"> </w:t>
      </w:r>
      <w:r>
        <w:rPr>
          <w:sz w:val="28"/>
        </w:rPr>
        <w:t>hand</w:t>
      </w:r>
      <w:r w:rsidRPr="00366145">
        <w:rPr>
          <w:sz w:val="28"/>
        </w:rPr>
        <w:t xml:space="preserve">, </w:t>
      </w:r>
      <w:r>
        <w:rPr>
          <w:sz w:val="28"/>
        </w:rPr>
        <w:t>on</w:t>
      </w:r>
      <w:r w:rsidRPr="00366145">
        <w:rPr>
          <w:sz w:val="28"/>
        </w:rPr>
        <w:t xml:space="preserve"> </w:t>
      </w:r>
      <w:r>
        <w:rPr>
          <w:sz w:val="28"/>
        </w:rPr>
        <w:t>the</w:t>
      </w:r>
      <w:r w:rsidRPr="00366145">
        <w:rPr>
          <w:sz w:val="28"/>
        </w:rPr>
        <w:t xml:space="preserve"> </w:t>
      </w:r>
      <w:r>
        <w:rPr>
          <w:sz w:val="28"/>
        </w:rPr>
        <w:t>other</w:t>
      </w:r>
      <w:r w:rsidRPr="00366145">
        <w:rPr>
          <w:sz w:val="28"/>
        </w:rPr>
        <w:t xml:space="preserve"> </w:t>
      </w:r>
      <w:r>
        <w:rPr>
          <w:sz w:val="28"/>
        </w:rPr>
        <w:t>hand</w:t>
      </w:r>
      <w:r w:rsidRPr="00366145">
        <w:rPr>
          <w:sz w:val="28"/>
        </w:rPr>
        <w:t>), апострофа.</w:t>
      </w:r>
    </w:p>
    <w:p w:rsidR="00A17C24" w:rsidRPr="00366145" w:rsidRDefault="00A17C24" w:rsidP="00A17C24">
      <w:pPr>
        <w:spacing w:after="0" w:line="264" w:lineRule="auto"/>
        <w:ind w:firstLine="600"/>
      </w:pPr>
      <w:r w:rsidRPr="00366145">
        <w:rPr>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7C24" w:rsidRPr="00366145" w:rsidRDefault="00A17C24" w:rsidP="00A17C24">
      <w:pPr>
        <w:spacing w:after="0" w:line="264" w:lineRule="auto"/>
        <w:ind w:firstLine="600"/>
      </w:pPr>
      <w:r w:rsidRPr="00366145">
        <w:rPr>
          <w:i/>
          <w:sz w:val="28"/>
        </w:rPr>
        <w:t>Лексическая сторона речи</w:t>
      </w:r>
    </w:p>
    <w:p w:rsidR="00A17C24" w:rsidRPr="00366145" w:rsidRDefault="00A17C24" w:rsidP="00A17C24">
      <w:pPr>
        <w:spacing w:after="0" w:line="264" w:lineRule="auto"/>
        <w:ind w:firstLine="600"/>
      </w:pPr>
      <w:r w:rsidRPr="00366145">
        <w:rPr>
          <w:sz w:val="28"/>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7C24" w:rsidRPr="00366145" w:rsidRDefault="00A17C24" w:rsidP="00A17C24">
      <w:pPr>
        <w:spacing w:after="0" w:line="264" w:lineRule="auto"/>
        <w:ind w:firstLine="600"/>
      </w:pPr>
      <w:r w:rsidRPr="00366145">
        <w:rPr>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7C24" w:rsidRPr="00366145" w:rsidRDefault="00A17C24" w:rsidP="00A17C24">
      <w:pPr>
        <w:spacing w:after="0" w:line="264" w:lineRule="auto"/>
        <w:ind w:firstLine="600"/>
      </w:pPr>
      <w:r w:rsidRPr="00366145">
        <w:rPr>
          <w:sz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17C24" w:rsidRPr="00366145" w:rsidRDefault="00A17C24" w:rsidP="00A17C24">
      <w:pPr>
        <w:spacing w:after="0" w:line="264" w:lineRule="auto"/>
        <w:ind w:firstLine="600"/>
      </w:pPr>
      <w:r w:rsidRPr="00366145">
        <w:rPr>
          <w:sz w:val="28"/>
        </w:rPr>
        <w:t>Основные способы словообразования:</w:t>
      </w:r>
    </w:p>
    <w:p w:rsidR="00A17C24" w:rsidRPr="00366145" w:rsidRDefault="00A17C24" w:rsidP="00A17C24">
      <w:pPr>
        <w:spacing w:after="0" w:line="264" w:lineRule="auto"/>
        <w:ind w:firstLine="600"/>
      </w:pPr>
      <w:r w:rsidRPr="00366145">
        <w:rPr>
          <w:sz w:val="28"/>
        </w:rPr>
        <w:t>аффиксация:</w:t>
      </w:r>
    </w:p>
    <w:p w:rsidR="00A17C24" w:rsidRPr="00366145" w:rsidRDefault="00A17C24" w:rsidP="00A17C24">
      <w:pPr>
        <w:spacing w:after="0" w:line="264" w:lineRule="auto"/>
        <w:ind w:firstLine="600"/>
      </w:pPr>
      <w:r w:rsidRPr="00366145">
        <w:rPr>
          <w:sz w:val="28"/>
        </w:rPr>
        <w:t xml:space="preserve">глаголов с помощью префиксов </w:t>
      </w:r>
      <w:r>
        <w:rPr>
          <w:sz w:val="28"/>
        </w:rPr>
        <w:t>under</w:t>
      </w:r>
      <w:r w:rsidRPr="00366145">
        <w:rPr>
          <w:sz w:val="28"/>
        </w:rPr>
        <w:t xml:space="preserve">-, </w:t>
      </w:r>
      <w:r>
        <w:rPr>
          <w:sz w:val="28"/>
        </w:rPr>
        <w:t>over</w:t>
      </w:r>
      <w:r w:rsidRPr="00366145">
        <w:rPr>
          <w:sz w:val="28"/>
        </w:rPr>
        <w:t xml:space="preserve">-, </w:t>
      </w:r>
      <w:r>
        <w:rPr>
          <w:sz w:val="28"/>
        </w:rPr>
        <w:t>dis</w:t>
      </w:r>
      <w:r w:rsidRPr="00366145">
        <w:rPr>
          <w:sz w:val="28"/>
        </w:rPr>
        <w:t xml:space="preserve">-, </w:t>
      </w:r>
      <w:r>
        <w:rPr>
          <w:sz w:val="28"/>
        </w:rPr>
        <w:t>mis</w:t>
      </w:r>
      <w:r w:rsidRPr="00366145">
        <w:rPr>
          <w:sz w:val="28"/>
        </w:rPr>
        <w:t>-;</w:t>
      </w:r>
    </w:p>
    <w:p w:rsidR="00A17C24" w:rsidRPr="00366145" w:rsidRDefault="00A17C24" w:rsidP="00A17C24">
      <w:pPr>
        <w:spacing w:after="0" w:line="264" w:lineRule="auto"/>
        <w:ind w:firstLine="600"/>
      </w:pPr>
      <w:r w:rsidRPr="00366145">
        <w:rPr>
          <w:sz w:val="28"/>
        </w:rPr>
        <w:t>имён прилагательных с помощью суффиксов -</w:t>
      </w:r>
      <w:r>
        <w:rPr>
          <w:sz w:val="28"/>
        </w:rPr>
        <w:t>able</w:t>
      </w:r>
      <w:r w:rsidRPr="00366145">
        <w:rPr>
          <w:sz w:val="28"/>
        </w:rPr>
        <w:t>/-</w:t>
      </w:r>
      <w:r>
        <w:rPr>
          <w:sz w:val="28"/>
        </w:rPr>
        <w:t>ible</w:t>
      </w:r>
      <w:r w:rsidRPr="00366145">
        <w:rPr>
          <w:sz w:val="28"/>
        </w:rPr>
        <w:t>;</w:t>
      </w:r>
    </w:p>
    <w:p w:rsidR="00A17C24" w:rsidRPr="00366145" w:rsidRDefault="00A17C24" w:rsidP="00A17C24">
      <w:pPr>
        <w:spacing w:after="0" w:line="264" w:lineRule="auto"/>
        <w:ind w:firstLine="600"/>
      </w:pPr>
      <w:r w:rsidRPr="00366145">
        <w:rPr>
          <w:sz w:val="28"/>
        </w:rPr>
        <w:t xml:space="preserve">имён существительных с помощью отрицательных префиксов </w:t>
      </w:r>
      <w:r>
        <w:rPr>
          <w:sz w:val="28"/>
        </w:rPr>
        <w:t>in</w:t>
      </w:r>
      <w:r w:rsidRPr="00366145">
        <w:rPr>
          <w:sz w:val="28"/>
        </w:rPr>
        <w:t>-/</w:t>
      </w:r>
      <w:r>
        <w:rPr>
          <w:sz w:val="28"/>
        </w:rPr>
        <w:t>im</w:t>
      </w:r>
      <w:r w:rsidRPr="00366145">
        <w:rPr>
          <w:sz w:val="28"/>
        </w:rPr>
        <w:t>-;</w:t>
      </w:r>
    </w:p>
    <w:p w:rsidR="00A17C24" w:rsidRPr="00366145" w:rsidRDefault="00A17C24" w:rsidP="00A17C24">
      <w:pPr>
        <w:spacing w:after="0" w:line="264" w:lineRule="auto"/>
        <w:ind w:firstLine="600"/>
      </w:pPr>
      <w:r w:rsidRPr="00366145">
        <w:rPr>
          <w:sz w:val="28"/>
        </w:rPr>
        <w:t>словосложение:</w:t>
      </w:r>
    </w:p>
    <w:p w:rsidR="00A17C24" w:rsidRPr="00366145" w:rsidRDefault="00A17C24" w:rsidP="00A17C24">
      <w:pPr>
        <w:spacing w:after="0" w:line="264" w:lineRule="auto"/>
        <w:ind w:firstLine="600"/>
      </w:pPr>
      <w:r w:rsidRPr="00366145">
        <w:rPr>
          <w:sz w:val="28"/>
        </w:rPr>
        <w:t>образование сложных существительных путём соединения основы числительного с основой существительного с добавлением суффикса -</w:t>
      </w:r>
      <w:r>
        <w:rPr>
          <w:sz w:val="28"/>
        </w:rPr>
        <w:t>ed</w:t>
      </w:r>
      <w:r w:rsidRPr="00366145">
        <w:rPr>
          <w:sz w:val="28"/>
        </w:rPr>
        <w:t xml:space="preserve"> (</w:t>
      </w:r>
      <w:r>
        <w:rPr>
          <w:sz w:val="28"/>
        </w:rPr>
        <w:t>eight</w:t>
      </w:r>
      <w:r w:rsidRPr="00366145">
        <w:rPr>
          <w:sz w:val="28"/>
        </w:rPr>
        <w:t>-</w:t>
      </w:r>
      <w:r>
        <w:rPr>
          <w:sz w:val="28"/>
        </w:rPr>
        <w:t>legged</w:t>
      </w:r>
      <w:r w:rsidRPr="00366145">
        <w:rPr>
          <w:sz w:val="28"/>
        </w:rPr>
        <w:t>);</w:t>
      </w:r>
    </w:p>
    <w:p w:rsidR="00A17C24" w:rsidRPr="00366145" w:rsidRDefault="00A17C24" w:rsidP="00A17C24">
      <w:pPr>
        <w:spacing w:after="0" w:line="264" w:lineRule="auto"/>
        <w:ind w:firstLine="600"/>
      </w:pPr>
      <w:r w:rsidRPr="00366145">
        <w:rPr>
          <w:sz w:val="28"/>
        </w:rPr>
        <w:t>образование сложных существительных путём соединения основ существительных с предлогом (</w:t>
      </w:r>
      <w:r>
        <w:rPr>
          <w:sz w:val="28"/>
        </w:rPr>
        <w:t>father</w:t>
      </w:r>
      <w:r w:rsidRPr="00366145">
        <w:rPr>
          <w:sz w:val="28"/>
        </w:rPr>
        <w:t>-</w:t>
      </w:r>
      <w:r>
        <w:rPr>
          <w:sz w:val="28"/>
        </w:rPr>
        <w:t>in</w:t>
      </w:r>
      <w:r w:rsidRPr="00366145">
        <w:rPr>
          <w:sz w:val="28"/>
        </w:rPr>
        <w:t>-</w:t>
      </w:r>
      <w:r>
        <w:rPr>
          <w:sz w:val="28"/>
        </w:rPr>
        <w:t>law</w:t>
      </w:r>
      <w:r w:rsidRPr="00366145">
        <w:rPr>
          <w:sz w:val="28"/>
        </w:rPr>
        <w:t>);</w:t>
      </w:r>
    </w:p>
    <w:p w:rsidR="00A17C24" w:rsidRPr="00366145" w:rsidRDefault="00A17C24" w:rsidP="00A17C24">
      <w:pPr>
        <w:spacing w:after="0" w:line="264" w:lineRule="auto"/>
        <w:ind w:firstLine="600"/>
      </w:pPr>
      <w:r w:rsidRPr="00366145">
        <w:rPr>
          <w:sz w:val="28"/>
        </w:rPr>
        <w:t>образование сложных прилагательных путём соединения основы прилагательного с основой причастия настоящего времени (</w:t>
      </w:r>
      <w:r>
        <w:rPr>
          <w:sz w:val="28"/>
        </w:rPr>
        <w:t>nice</w:t>
      </w:r>
      <w:r w:rsidRPr="00366145">
        <w:rPr>
          <w:sz w:val="28"/>
        </w:rPr>
        <w:t>-</w:t>
      </w:r>
      <w:r>
        <w:rPr>
          <w:sz w:val="28"/>
        </w:rPr>
        <w:t>looking</w:t>
      </w:r>
      <w:r w:rsidRPr="00366145">
        <w:rPr>
          <w:sz w:val="28"/>
        </w:rPr>
        <w:t>);</w:t>
      </w:r>
    </w:p>
    <w:p w:rsidR="00A17C24" w:rsidRPr="00366145" w:rsidRDefault="00A17C24" w:rsidP="00A17C24">
      <w:pPr>
        <w:spacing w:after="0" w:line="264" w:lineRule="auto"/>
        <w:ind w:firstLine="600"/>
      </w:pPr>
      <w:r w:rsidRPr="00366145">
        <w:rPr>
          <w:sz w:val="28"/>
        </w:rPr>
        <w:t>образование сложных прилагательных путём соединения основы прилагательного с основой причастия прошедшего времени (</w:t>
      </w:r>
      <w:r>
        <w:rPr>
          <w:sz w:val="28"/>
        </w:rPr>
        <w:t>well</w:t>
      </w:r>
      <w:r w:rsidRPr="00366145">
        <w:rPr>
          <w:sz w:val="28"/>
        </w:rPr>
        <w:t>-</w:t>
      </w:r>
      <w:r>
        <w:rPr>
          <w:sz w:val="28"/>
        </w:rPr>
        <w:t>behaved</w:t>
      </w:r>
      <w:r w:rsidRPr="00366145">
        <w:rPr>
          <w:sz w:val="28"/>
        </w:rPr>
        <w:t>);</w:t>
      </w:r>
    </w:p>
    <w:p w:rsidR="00A17C24" w:rsidRPr="00366145" w:rsidRDefault="00A17C24" w:rsidP="00A17C24">
      <w:pPr>
        <w:spacing w:after="0" w:line="264" w:lineRule="auto"/>
        <w:ind w:firstLine="600"/>
      </w:pPr>
      <w:r w:rsidRPr="00366145">
        <w:rPr>
          <w:sz w:val="28"/>
        </w:rPr>
        <w:t>конверсия:</w:t>
      </w:r>
    </w:p>
    <w:p w:rsidR="00A17C24" w:rsidRPr="00366145" w:rsidRDefault="00A17C24" w:rsidP="00A17C24">
      <w:pPr>
        <w:spacing w:after="0" w:line="264" w:lineRule="auto"/>
        <w:ind w:firstLine="600"/>
      </w:pPr>
      <w:r w:rsidRPr="00366145">
        <w:rPr>
          <w:sz w:val="28"/>
        </w:rPr>
        <w:t>образование глагола от имени прилагательного (</w:t>
      </w:r>
      <w:r>
        <w:rPr>
          <w:sz w:val="28"/>
        </w:rPr>
        <w:t>cool</w:t>
      </w:r>
      <w:r w:rsidRPr="00366145">
        <w:rPr>
          <w:sz w:val="28"/>
        </w:rPr>
        <w:t xml:space="preserve"> – </w:t>
      </w:r>
      <w:r>
        <w:rPr>
          <w:sz w:val="28"/>
        </w:rPr>
        <w:t>to</w:t>
      </w:r>
      <w:r w:rsidRPr="00366145">
        <w:rPr>
          <w:sz w:val="28"/>
        </w:rPr>
        <w:t xml:space="preserve"> </w:t>
      </w:r>
      <w:r>
        <w:rPr>
          <w:sz w:val="28"/>
        </w:rPr>
        <w:t>cool</w:t>
      </w:r>
      <w:r w:rsidRPr="00366145">
        <w:rPr>
          <w:sz w:val="28"/>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17C24" w:rsidRPr="00366145" w:rsidRDefault="00A17C24" w:rsidP="00A17C24">
      <w:pPr>
        <w:spacing w:after="0" w:line="264" w:lineRule="auto"/>
        <w:ind w:firstLine="600"/>
      </w:pPr>
      <w:r w:rsidRPr="00366145">
        <w:rPr>
          <w:sz w:val="28"/>
        </w:rPr>
        <w:t>Различные средства связи в тексте для обеспечения его целостности (</w:t>
      </w:r>
      <w:r>
        <w:rPr>
          <w:sz w:val="28"/>
        </w:rPr>
        <w:t>firstly</w:t>
      </w:r>
      <w:r w:rsidRPr="00366145">
        <w:rPr>
          <w:sz w:val="28"/>
        </w:rPr>
        <w:t xml:space="preserve">, </w:t>
      </w:r>
      <w:r>
        <w:rPr>
          <w:sz w:val="28"/>
        </w:rPr>
        <w:t>however</w:t>
      </w:r>
      <w:r w:rsidRPr="00366145">
        <w:rPr>
          <w:sz w:val="28"/>
        </w:rPr>
        <w:t xml:space="preserve">, </w:t>
      </w:r>
      <w:r>
        <w:rPr>
          <w:sz w:val="28"/>
        </w:rPr>
        <w:t>finally</w:t>
      </w:r>
      <w:r w:rsidRPr="00366145">
        <w:rPr>
          <w:sz w:val="28"/>
        </w:rPr>
        <w:t xml:space="preserve">, </w:t>
      </w:r>
      <w:r>
        <w:rPr>
          <w:sz w:val="28"/>
        </w:rPr>
        <w:t>at</w:t>
      </w:r>
      <w:r w:rsidRPr="00366145">
        <w:rPr>
          <w:sz w:val="28"/>
        </w:rPr>
        <w:t xml:space="preserve"> </w:t>
      </w:r>
      <w:r>
        <w:rPr>
          <w:sz w:val="28"/>
        </w:rPr>
        <w:t>last</w:t>
      </w:r>
      <w:r w:rsidRPr="00366145">
        <w:rPr>
          <w:sz w:val="28"/>
        </w:rPr>
        <w:t xml:space="preserve">, </w:t>
      </w:r>
      <w:r>
        <w:rPr>
          <w:sz w:val="28"/>
        </w:rPr>
        <w:t>etc</w:t>
      </w:r>
      <w:r w:rsidRPr="00366145">
        <w:rPr>
          <w:sz w:val="28"/>
        </w:rPr>
        <w:t>.).</w:t>
      </w:r>
    </w:p>
    <w:p w:rsidR="00A17C24" w:rsidRPr="00366145" w:rsidRDefault="00A17C24" w:rsidP="00A17C24">
      <w:pPr>
        <w:spacing w:after="0" w:line="264" w:lineRule="auto"/>
        <w:ind w:firstLine="600"/>
      </w:pPr>
      <w:r w:rsidRPr="00366145">
        <w:rPr>
          <w:i/>
          <w:sz w:val="28"/>
        </w:rPr>
        <w:t>Грамматическая сторона речи</w:t>
      </w:r>
    </w:p>
    <w:p w:rsidR="00A17C24" w:rsidRPr="00366145" w:rsidRDefault="00A17C24" w:rsidP="00A17C24">
      <w:pPr>
        <w:spacing w:after="0" w:line="264" w:lineRule="auto"/>
        <w:ind w:firstLine="600"/>
      </w:pPr>
      <w:r w:rsidRPr="00366145">
        <w:rPr>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7C24" w:rsidRPr="00A17C24" w:rsidRDefault="00A17C24" w:rsidP="00A17C24">
      <w:pPr>
        <w:spacing w:after="0" w:line="264" w:lineRule="auto"/>
        <w:ind w:firstLine="600"/>
        <w:rPr>
          <w:lang w:val="en-US"/>
        </w:rPr>
      </w:pPr>
      <w:r>
        <w:rPr>
          <w:sz w:val="28"/>
        </w:rPr>
        <w:t>Предложения</w:t>
      </w:r>
      <w:r w:rsidRPr="00A17C24">
        <w:rPr>
          <w:sz w:val="28"/>
          <w:lang w:val="en-US"/>
        </w:rPr>
        <w:t xml:space="preserve"> </w:t>
      </w:r>
      <w:r>
        <w:rPr>
          <w:sz w:val="28"/>
        </w:rPr>
        <w:t>со</w:t>
      </w:r>
      <w:r w:rsidRPr="00A17C24">
        <w:rPr>
          <w:sz w:val="28"/>
          <w:lang w:val="en-US"/>
        </w:rPr>
        <w:t xml:space="preserve"> </w:t>
      </w:r>
      <w:r>
        <w:rPr>
          <w:sz w:val="28"/>
        </w:rPr>
        <w:t>сложным</w:t>
      </w:r>
      <w:r w:rsidRPr="00A17C24">
        <w:rPr>
          <w:sz w:val="28"/>
          <w:lang w:val="en-US"/>
        </w:rPr>
        <w:t xml:space="preserve"> </w:t>
      </w:r>
      <w:r>
        <w:rPr>
          <w:sz w:val="28"/>
        </w:rPr>
        <w:t>дополнением</w:t>
      </w:r>
      <w:r w:rsidRPr="00A17C24">
        <w:rPr>
          <w:sz w:val="28"/>
          <w:lang w:val="en-US"/>
        </w:rPr>
        <w:t xml:space="preserve"> (Complex Object) (I want to have my hair cut.).</w:t>
      </w:r>
    </w:p>
    <w:p w:rsidR="00A17C24" w:rsidRPr="00366145" w:rsidRDefault="00A17C24" w:rsidP="00A17C24">
      <w:pPr>
        <w:spacing w:after="0" w:line="264" w:lineRule="auto"/>
        <w:ind w:firstLine="600"/>
      </w:pPr>
      <w:r w:rsidRPr="00366145">
        <w:rPr>
          <w:sz w:val="28"/>
        </w:rPr>
        <w:t>Условные предложения нереального характера (</w:t>
      </w:r>
      <w:r>
        <w:rPr>
          <w:sz w:val="28"/>
        </w:rPr>
        <w:t>Conditional</w:t>
      </w:r>
      <w:r w:rsidRPr="00366145">
        <w:rPr>
          <w:sz w:val="28"/>
        </w:rPr>
        <w:t xml:space="preserve"> </w:t>
      </w:r>
      <w:r>
        <w:rPr>
          <w:sz w:val="28"/>
        </w:rPr>
        <w:t>II</w:t>
      </w:r>
      <w:r w:rsidRPr="00366145">
        <w:rPr>
          <w:sz w:val="28"/>
        </w:rPr>
        <w:t>).</w:t>
      </w:r>
    </w:p>
    <w:p w:rsidR="00A17C24" w:rsidRPr="00366145" w:rsidRDefault="00A17C24" w:rsidP="00A17C24">
      <w:pPr>
        <w:spacing w:after="0" w:line="264" w:lineRule="auto"/>
        <w:ind w:firstLine="600"/>
      </w:pPr>
      <w:r w:rsidRPr="00366145">
        <w:rPr>
          <w:sz w:val="28"/>
        </w:rPr>
        <w:t xml:space="preserve">Конструкции для выражения предпочтения </w:t>
      </w:r>
      <w:r>
        <w:rPr>
          <w:sz w:val="28"/>
        </w:rPr>
        <w:t>I</w:t>
      </w:r>
      <w:r w:rsidRPr="00366145">
        <w:rPr>
          <w:sz w:val="28"/>
        </w:rPr>
        <w:t xml:space="preserve"> </w:t>
      </w:r>
      <w:r>
        <w:rPr>
          <w:sz w:val="28"/>
        </w:rPr>
        <w:t>prefer</w:t>
      </w:r>
      <w:r w:rsidRPr="00366145">
        <w:rPr>
          <w:sz w:val="28"/>
        </w:rPr>
        <w:t xml:space="preserve"> …/</w:t>
      </w:r>
      <w:r>
        <w:rPr>
          <w:sz w:val="28"/>
        </w:rPr>
        <w:t>I</w:t>
      </w:r>
      <w:r w:rsidRPr="00366145">
        <w:rPr>
          <w:sz w:val="28"/>
        </w:rPr>
        <w:t>’</w:t>
      </w:r>
      <w:r>
        <w:rPr>
          <w:sz w:val="28"/>
        </w:rPr>
        <w:t>d</w:t>
      </w:r>
      <w:r w:rsidRPr="00366145">
        <w:rPr>
          <w:sz w:val="28"/>
        </w:rPr>
        <w:t xml:space="preserve"> </w:t>
      </w:r>
      <w:r>
        <w:rPr>
          <w:sz w:val="28"/>
        </w:rPr>
        <w:t>prefer</w:t>
      </w:r>
      <w:r w:rsidRPr="00366145">
        <w:rPr>
          <w:sz w:val="28"/>
        </w:rPr>
        <w:t xml:space="preserve"> …/</w:t>
      </w:r>
      <w:r>
        <w:rPr>
          <w:sz w:val="28"/>
        </w:rPr>
        <w:t>I</w:t>
      </w:r>
      <w:r w:rsidRPr="00366145">
        <w:rPr>
          <w:sz w:val="28"/>
        </w:rPr>
        <w:t>’</w:t>
      </w:r>
      <w:r>
        <w:rPr>
          <w:sz w:val="28"/>
        </w:rPr>
        <w:t>d</w:t>
      </w:r>
      <w:r w:rsidRPr="00366145">
        <w:rPr>
          <w:sz w:val="28"/>
        </w:rPr>
        <w:t xml:space="preserve"> </w:t>
      </w:r>
      <w:r>
        <w:rPr>
          <w:sz w:val="28"/>
        </w:rPr>
        <w:t>rather</w:t>
      </w:r>
      <w:r w:rsidRPr="00366145">
        <w:rPr>
          <w:sz w:val="28"/>
        </w:rPr>
        <w:t xml:space="preserve"> ….</w:t>
      </w:r>
    </w:p>
    <w:p w:rsidR="00A17C24" w:rsidRPr="00366145" w:rsidRDefault="00A17C24" w:rsidP="00A17C24">
      <w:pPr>
        <w:spacing w:after="0" w:line="264" w:lineRule="auto"/>
        <w:ind w:firstLine="600"/>
      </w:pPr>
      <w:r w:rsidRPr="00366145">
        <w:rPr>
          <w:sz w:val="28"/>
        </w:rPr>
        <w:lastRenderedPageBreak/>
        <w:t xml:space="preserve">Конструкция </w:t>
      </w:r>
      <w:r>
        <w:rPr>
          <w:sz w:val="28"/>
        </w:rPr>
        <w:t>I</w:t>
      </w:r>
      <w:r w:rsidRPr="00366145">
        <w:rPr>
          <w:sz w:val="28"/>
        </w:rPr>
        <w:t xml:space="preserve"> </w:t>
      </w:r>
      <w:r>
        <w:rPr>
          <w:sz w:val="28"/>
        </w:rPr>
        <w:t>wish</w:t>
      </w:r>
      <w:r w:rsidRPr="00366145">
        <w:rPr>
          <w:sz w:val="28"/>
        </w:rPr>
        <w:t xml:space="preserve"> ….</w:t>
      </w:r>
    </w:p>
    <w:p w:rsidR="00A17C24" w:rsidRPr="00366145" w:rsidRDefault="00A17C24" w:rsidP="00A17C24">
      <w:pPr>
        <w:spacing w:after="0" w:line="264" w:lineRule="auto"/>
        <w:ind w:firstLine="600"/>
      </w:pPr>
      <w:r w:rsidRPr="00366145">
        <w:rPr>
          <w:sz w:val="28"/>
        </w:rPr>
        <w:t xml:space="preserve">Предложения с конструкцией </w:t>
      </w:r>
      <w:r>
        <w:rPr>
          <w:sz w:val="28"/>
        </w:rPr>
        <w:t>either</w:t>
      </w:r>
      <w:r w:rsidRPr="00366145">
        <w:rPr>
          <w:sz w:val="28"/>
        </w:rPr>
        <w:t xml:space="preserve"> … </w:t>
      </w:r>
      <w:r>
        <w:rPr>
          <w:sz w:val="28"/>
        </w:rPr>
        <w:t>or</w:t>
      </w:r>
      <w:r w:rsidRPr="00366145">
        <w:rPr>
          <w:sz w:val="28"/>
        </w:rPr>
        <w:t xml:space="preserve">, </w:t>
      </w:r>
      <w:r>
        <w:rPr>
          <w:sz w:val="28"/>
        </w:rPr>
        <w:t>neither</w:t>
      </w:r>
      <w:r w:rsidRPr="00366145">
        <w:rPr>
          <w:sz w:val="28"/>
        </w:rPr>
        <w:t xml:space="preserve"> … </w:t>
      </w:r>
      <w:r>
        <w:rPr>
          <w:sz w:val="28"/>
        </w:rPr>
        <w:t>nor</w:t>
      </w:r>
      <w:r w:rsidRPr="00366145">
        <w:rPr>
          <w:sz w:val="28"/>
        </w:rPr>
        <w:t>.</w:t>
      </w:r>
    </w:p>
    <w:p w:rsidR="00A17C24" w:rsidRPr="00366145" w:rsidRDefault="00A17C24" w:rsidP="00A17C24">
      <w:pPr>
        <w:spacing w:after="0" w:line="264" w:lineRule="auto"/>
        <w:ind w:firstLine="600"/>
      </w:pPr>
      <w:r w:rsidRPr="00366145">
        <w:rPr>
          <w:sz w:val="28"/>
        </w:rPr>
        <w:t>Глаголы в видовременных формах действительного залога в изъявительном наклонении (</w:t>
      </w:r>
      <w:r>
        <w:rPr>
          <w:sz w:val="28"/>
        </w:rPr>
        <w:t>Present</w:t>
      </w:r>
      <w:r w:rsidRPr="00366145">
        <w:rPr>
          <w:sz w:val="28"/>
        </w:rPr>
        <w:t>/</w:t>
      </w:r>
      <w:r>
        <w:rPr>
          <w:sz w:val="28"/>
        </w:rPr>
        <w:t>Past</w:t>
      </w:r>
      <w:r w:rsidRPr="00366145">
        <w:rPr>
          <w:sz w:val="28"/>
        </w:rPr>
        <w:t>/</w:t>
      </w:r>
      <w:r>
        <w:rPr>
          <w:sz w:val="28"/>
        </w:rPr>
        <w:t>Future</w:t>
      </w:r>
      <w:r w:rsidRPr="00366145">
        <w:rPr>
          <w:sz w:val="28"/>
        </w:rPr>
        <w:t xml:space="preserve"> </w:t>
      </w:r>
      <w:r>
        <w:rPr>
          <w:sz w:val="28"/>
        </w:rPr>
        <w:t>Simple</w:t>
      </w:r>
      <w:r w:rsidRPr="00366145">
        <w:rPr>
          <w:sz w:val="28"/>
        </w:rPr>
        <w:t xml:space="preserve"> </w:t>
      </w:r>
      <w:r>
        <w:rPr>
          <w:sz w:val="28"/>
        </w:rPr>
        <w:t>Tense</w:t>
      </w:r>
      <w:r w:rsidRPr="00366145">
        <w:rPr>
          <w:sz w:val="28"/>
        </w:rPr>
        <w:t xml:space="preserve">, </w:t>
      </w:r>
      <w:r>
        <w:rPr>
          <w:sz w:val="28"/>
        </w:rPr>
        <w:t>Present</w:t>
      </w:r>
      <w:r w:rsidRPr="00366145">
        <w:rPr>
          <w:sz w:val="28"/>
        </w:rPr>
        <w:t>/</w:t>
      </w:r>
      <w:r>
        <w:rPr>
          <w:sz w:val="28"/>
        </w:rPr>
        <w:t>Past</w:t>
      </w:r>
      <w:r w:rsidRPr="00366145">
        <w:rPr>
          <w:sz w:val="28"/>
        </w:rPr>
        <w:t xml:space="preserve"> </w:t>
      </w:r>
      <w:r>
        <w:rPr>
          <w:sz w:val="28"/>
        </w:rPr>
        <w:t>Perfect</w:t>
      </w:r>
      <w:r w:rsidRPr="00366145">
        <w:rPr>
          <w:sz w:val="28"/>
        </w:rPr>
        <w:t xml:space="preserve"> </w:t>
      </w:r>
      <w:r>
        <w:rPr>
          <w:sz w:val="28"/>
        </w:rPr>
        <w:t>Tense</w:t>
      </w:r>
      <w:r w:rsidRPr="00366145">
        <w:rPr>
          <w:sz w:val="28"/>
        </w:rPr>
        <w:t xml:space="preserve">, </w:t>
      </w:r>
      <w:r>
        <w:rPr>
          <w:sz w:val="28"/>
        </w:rPr>
        <w:t>Present</w:t>
      </w:r>
      <w:r w:rsidRPr="00366145">
        <w:rPr>
          <w:sz w:val="28"/>
        </w:rPr>
        <w:t>/</w:t>
      </w:r>
      <w:r>
        <w:rPr>
          <w:sz w:val="28"/>
        </w:rPr>
        <w:t>Past</w:t>
      </w:r>
      <w:r w:rsidRPr="00366145">
        <w:rPr>
          <w:sz w:val="28"/>
        </w:rPr>
        <w:t xml:space="preserve"> </w:t>
      </w:r>
      <w:r>
        <w:rPr>
          <w:sz w:val="28"/>
        </w:rPr>
        <w:t>Continuous</w:t>
      </w:r>
      <w:r w:rsidRPr="00366145">
        <w:rPr>
          <w:sz w:val="28"/>
        </w:rPr>
        <w:t xml:space="preserve"> </w:t>
      </w:r>
      <w:r>
        <w:rPr>
          <w:sz w:val="28"/>
        </w:rPr>
        <w:t>Tense</w:t>
      </w:r>
      <w:r w:rsidRPr="00366145">
        <w:rPr>
          <w:sz w:val="28"/>
        </w:rPr>
        <w:t xml:space="preserve">, </w:t>
      </w:r>
      <w:r>
        <w:rPr>
          <w:sz w:val="28"/>
        </w:rPr>
        <w:t>Future</w:t>
      </w:r>
      <w:r w:rsidRPr="00366145">
        <w:rPr>
          <w:sz w:val="28"/>
        </w:rPr>
        <w:t>-</w:t>
      </w:r>
      <w:r>
        <w:rPr>
          <w:sz w:val="28"/>
        </w:rPr>
        <w:t>in</w:t>
      </w:r>
      <w:r w:rsidRPr="00366145">
        <w:rPr>
          <w:sz w:val="28"/>
        </w:rPr>
        <w:t>-</w:t>
      </w:r>
      <w:r>
        <w:rPr>
          <w:sz w:val="28"/>
        </w:rPr>
        <w:t>the</w:t>
      </w:r>
      <w:r w:rsidRPr="00366145">
        <w:rPr>
          <w:sz w:val="28"/>
        </w:rPr>
        <w:t>-</w:t>
      </w:r>
      <w:r>
        <w:rPr>
          <w:sz w:val="28"/>
        </w:rPr>
        <w:t>Past</w:t>
      </w:r>
      <w:r w:rsidRPr="00366145">
        <w:rPr>
          <w:sz w:val="28"/>
        </w:rPr>
        <w:t>) и наиболее употребительных формах страдательного залога (</w:t>
      </w:r>
      <w:r>
        <w:rPr>
          <w:sz w:val="28"/>
        </w:rPr>
        <w:t>Present</w:t>
      </w:r>
      <w:r w:rsidRPr="00366145">
        <w:rPr>
          <w:sz w:val="28"/>
        </w:rPr>
        <w:t>/</w:t>
      </w:r>
      <w:r>
        <w:rPr>
          <w:sz w:val="28"/>
        </w:rPr>
        <w:t>Past</w:t>
      </w:r>
      <w:r w:rsidRPr="00366145">
        <w:rPr>
          <w:sz w:val="28"/>
        </w:rPr>
        <w:t xml:space="preserve"> </w:t>
      </w:r>
      <w:r>
        <w:rPr>
          <w:sz w:val="28"/>
        </w:rPr>
        <w:t>Simple</w:t>
      </w:r>
      <w:r w:rsidRPr="00366145">
        <w:rPr>
          <w:sz w:val="28"/>
        </w:rPr>
        <w:t xml:space="preserve"> </w:t>
      </w:r>
      <w:r>
        <w:rPr>
          <w:sz w:val="28"/>
        </w:rPr>
        <w:t>Passive</w:t>
      </w:r>
      <w:r w:rsidRPr="00366145">
        <w:rPr>
          <w:sz w:val="28"/>
        </w:rPr>
        <w:t xml:space="preserve">, </w:t>
      </w:r>
      <w:r>
        <w:rPr>
          <w:sz w:val="28"/>
        </w:rPr>
        <w:t>Present</w:t>
      </w:r>
      <w:r w:rsidRPr="00366145">
        <w:rPr>
          <w:sz w:val="28"/>
        </w:rPr>
        <w:t xml:space="preserve"> </w:t>
      </w:r>
      <w:r>
        <w:rPr>
          <w:sz w:val="28"/>
        </w:rPr>
        <w:t>Perfect</w:t>
      </w:r>
      <w:r w:rsidRPr="00366145">
        <w:rPr>
          <w:sz w:val="28"/>
        </w:rPr>
        <w:t xml:space="preserve"> </w:t>
      </w:r>
      <w:r>
        <w:rPr>
          <w:sz w:val="28"/>
        </w:rPr>
        <w:t>Passive</w:t>
      </w:r>
      <w:r w:rsidRPr="00366145">
        <w:rPr>
          <w:sz w:val="28"/>
        </w:rPr>
        <w:t>).</w:t>
      </w:r>
    </w:p>
    <w:p w:rsidR="00A17C24" w:rsidRPr="00366145" w:rsidRDefault="00A17C24" w:rsidP="00A17C24">
      <w:pPr>
        <w:spacing w:after="0" w:line="264" w:lineRule="auto"/>
        <w:ind w:firstLine="600"/>
      </w:pPr>
      <w:r w:rsidRPr="00366145">
        <w:rPr>
          <w:sz w:val="28"/>
        </w:rPr>
        <w:t>Порядок следования имён прилагательных (</w:t>
      </w:r>
      <w:r>
        <w:rPr>
          <w:sz w:val="28"/>
        </w:rPr>
        <w:t>nice</w:t>
      </w:r>
      <w:r w:rsidRPr="00366145">
        <w:rPr>
          <w:sz w:val="28"/>
        </w:rPr>
        <w:t xml:space="preserve"> </w:t>
      </w:r>
      <w:r>
        <w:rPr>
          <w:sz w:val="28"/>
        </w:rPr>
        <w:t>long</w:t>
      </w:r>
      <w:r w:rsidRPr="00366145">
        <w:rPr>
          <w:sz w:val="28"/>
        </w:rPr>
        <w:t xml:space="preserve"> </w:t>
      </w:r>
      <w:r>
        <w:rPr>
          <w:sz w:val="28"/>
        </w:rPr>
        <w:t>blond</w:t>
      </w:r>
      <w:r w:rsidRPr="00366145">
        <w:rPr>
          <w:sz w:val="28"/>
        </w:rPr>
        <w:t xml:space="preserve"> </w:t>
      </w:r>
      <w:r>
        <w:rPr>
          <w:sz w:val="28"/>
        </w:rPr>
        <w:t>hair</w:t>
      </w:r>
      <w:r w:rsidRPr="00366145">
        <w:rPr>
          <w:sz w:val="28"/>
        </w:rPr>
        <w:t>).</w:t>
      </w:r>
    </w:p>
    <w:p w:rsidR="00A17C24" w:rsidRPr="00366145" w:rsidRDefault="00A17C24" w:rsidP="00A17C24">
      <w:pPr>
        <w:spacing w:after="0" w:line="264" w:lineRule="auto"/>
        <w:ind w:firstLine="600"/>
      </w:pPr>
      <w:r w:rsidRPr="00366145">
        <w:rPr>
          <w:b/>
          <w:sz w:val="28"/>
        </w:rPr>
        <w:t>Социокультурные знания и умения</w:t>
      </w:r>
    </w:p>
    <w:p w:rsidR="00A17C24" w:rsidRPr="00366145" w:rsidRDefault="00A17C24" w:rsidP="00A17C24">
      <w:pPr>
        <w:spacing w:after="0" w:line="264" w:lineRule="auto"/>
        <w:ind w:firstLine="600"/>
      </w:pPr>
      <w:r w:rsidRPr="00366145">
        <w:rPr>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17C24" w:rsidRPr="00366145" w:rsidRDefault="00A17C24" w:rsidP="00A17C24">
      <w:pPr>
        <w:spacing w:after="0" w:line="264" w:lineRule="auto"/>
        <w:ind w:firstLine="600"/>
      </w:pPr>
      <w:r w:rsidRPr="00366145">
        <w:rPr>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7C24" w:rsidRPr="00366145" w:rsidRDefault="00A17C24" w:rsidP="00A17C24">
      <w:pPr>
        <w:spacing w:after="0" w:line="264" w:lineRule="auto"/>
        <w:ind w:firstLine="600"/>
      </w:pPr>
      <w:r w:rsidRPr="00366145">
        <w:rPr>
          <w:sz w:val="28"/>
        </w:rPr>
        <w:t>Формирование элементарного представление о различных вариантах английского языка.</w:t>
      </w:r>
    </w:p>
    <w:p w:rsidR="00A17C24" w:rsidRPr="00366145" w:rsidRDefault="00A17C24" w:rsidP="00A17C24">
      <w:pPr>
        <w:spacing w:after="0" w:line="264" w:lineRule="auto"/>
        <w:ind w:firstLine="600"/>
      </w:pPr>
      <w:r w:rsidRPr="00366145">
        <w:rPr>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7C24" w:rsidRPr="00366145" w:rsidRDefault="00A17C24" w:rsidP="00A17C24">
      <w:pPr>
        <w:spacing w:after="0" w:line="264" w:lineRule="auto"/>
        <w:ind w:firstLine="600"/>
      </w:pPr>
      <w:r w:rsidRPr="00366145">
        <w:rPr>
          <w:sz w:val="28"/>
        </w:rPr>
        <w:t xml:space="preserve">Соблюдение норм вежливости в межкультурном общении. </w:t>
      </w:r>
    </w:p>
    <w:p w:rsidR="00A17C24" w:rsidRPr="00366145" w:rsidRDefault="00A17C24" w:rsidP="00A17C24">
      <w:pPr>
        <w:spacing w:after="0" w:line="264" w:lineRule="auto"/>
        <w:ind w:firstLine="600"/>
      </w:pPr>
      <w:r w:rsidRPr="00366145">
        <w:rPr>
          <w:sz w:val="28"/>
        </w:rPr>
        <w:t>Развитие умений:</w:t>
      </w:r>
    </w:p>
    <w:p w:rsidR="00A17C24" w:rsidRPr="00366145" w:rsidRDefault="00A17C24" w:rsidP="00A17C24">
      <w:pPr>
        <w:spacing w:after="0" w:line="264" w:lineRule="auto"/>
        <w:ind w:firstLine="600"/>
      </w:pPr>
      <w:r w:rsidRPr="00366145">
        <w:rPr>
          <w:sz w:val="28"/>
        </w:rPr>
        <w:t>писать свои имя и фамилию, а также имена и фамилии своих родственников и друзей на английском языке;</w:t>
      </w:r>
    </w:p>
    <w:p w:rsidR="00A17C24" w:rsidRPr="00366145" w:rsidRDefault="00A17C24" w:rsidP="00A17C24">
      <w:pPr>
        <w:spacing w:after="0" w:line="264" w:lineRule="auto"/>
        <w:ind w:firstLine="600"/>
      </w:pPr>
      <w:r w:rsidRPr="00366145">
        <w:rPr>
          <w:sz w:val="28"/>
        </w:rPr>
        <w:t>правильно оформлять свой адрес на английском языке (в анкете);</w:t>
      </w:r>
    </w:p>
    <w:p w:rsidR="00A17C24" w:rsidRPr="00366145" w:rsidRDefault="00A17C24" w:rsidP="00A17C24">
      <w:pPr>
        <w:spacing w:after="0" w:line="264" w:lineRule="auto"/>
        <w:ind w:firstLine="600"/>
      </w:pPr>
      <w:r w:rsidRPr="00366145">
        <w:rPr>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7C24" w:rsidRPr="00366145" w:rsidRDefault="00A17C24" w:rsidP="00A17C24">
      <w:pPr>
        <w:spacing w:after="0" w:line="264" w:lineRule="auto"/>
        <w:ind w:firstLine="600"/>
      </w:pPr>
      <w:r w:rsidRPr="00366145">
        <w:rPr>
          <w:sz w:val="28"/>
        </w:rPr>
        <w:t>кратко представлять Россию и страну (страны) изучаемого языка;</w:t>
      </w:r>
    </w:p>
    <w:p w:rsidR="00A17C24" w:rsidRPr="00366145" w:rsidRDefault="00A17C24" w:rsidP="00A17C24">
      <w:pPr>
        <w:spacing w:after="0" w:line="264" w:lineRule="auto"/>
        <w:ind w:firstLine="600"/>
      </w:pPr>
      <w:r w:rsidRPr="00366145">
        <w:rPr>
          <w:sz w:val="28"/>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17C24" w:rsidRPr="00366145" w:rsidRDefault="00A17C24" w:rsidP="00A17C24">
      <w:pPr>
        <w:spacing w:after="0" w:line="264" w:lineRule="auto"/>
        <w:ind w:firstLine="600"/>
      </w:pPr>
      <w:r w:rsidRPr="00366145">
        <w:rPr>
          <w:sz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A17C24" w:rsidRPr="00366145" w:rsidRDefault="00A17C24" w:rsidP="00A17C24">
      <w:pPr>
        <w:spacing w:after="0" w:line="264" w:lineRule="auto"/>
        <w:ind w:firstLine="600"/>
      </w:pPr>
      <w:r w:rsidRPr="00366145">
        <w:rPr>
          <w:sz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17C24" w:rsidRPr="00366145" w:rsidRDefault="00A17C24" w:rsidP="00A17C24">
      <w:pPr>
        <w:spacing w:after="0" w:line="264" w:lineRule="auto"/>
        <w:ind w:firstLine="600"/>
      </w:pPr>
      <w:r w:rsidRPr="00366145">
        <w:rPr>
          <w:b/>
          <w:sz w:val="28"/>
        </w:rPr>
        <w:t>Компенсаторные умения</w:t>
      </w:r>
    </w:p>
    <w:p w:rsidR="00A17C24" w:rsidRPr="00366145" w:rsidRDefault="00A17C24" w:rsidP="00A17C24">
      <w:pPr>
        <w:spacing w:after="0" w:line="264" w:lineRule="auto"/>
        <w:ind w:firstLine="600"/>
      </w:pPr>
      <w:r w:rsidRPr="00366145">
        <w:rPr>
          <w:sz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7C24" w:rsidRPr="00366145" w:rsidRDefault="00A17C24" w:rsidP="00A17C24">
      <w:pPr>
        <w:spacing w:after="0" w:line="264" w:lineRule="auto"/>
        <w:ind w:firstLine="600"/>
      </w:pPr>
      <w:r w:rsidRPr="00366145">
        <w:rPr>
          <w:sz w:val="28"/>
        </w:rPr>
        <w:t>Переспрашивать, просить повторить, уточняя значение незнакомых слов.</w:t>
      </w:r>
    </w:p>
    <w:p w:rsidR="00A17C24" w:rsidRPr="00366145" w:rsidRDefault="00A17C24" w:rsidP="00A17C24">
      <w:pPr>
        <w:spacing w:after="0" w:line="264" w:lineRule="auto"/>
        <w:ind w:firstLine="600"/>
      </w:pPr>
      <w:r w:rsidRPr="00366145">
        <w:rPr>
          <w:sz w:val="28"/>
        </w:rPr>
        <w:t>Использование при формулировании собственных высказываний, ключевых слов, плана.</w:t>
      </w:r>
    </w:p>
    <w:p w:rsidR="00A17C24" w:rsidRPr="00366145" w:rsidRDefault="00A17C24" w:rsidP="00A17C24">
      <w:pPr>
        <w:spacing w:after="0" w:line="264" w:lineRule="auto"/>
        <w:ind w:firstLine="600"/>
      </w:pPr>
      <w:r w:rsidRPr="00366145">
        <w:rPr>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7C24" w:rsidRPr="00366145" w:rsidRDefault="00A17C24" w:rsidP="00A17C24">
      <w:pPr>
        <w:spacing w:after="0" w:line="264" w:lineRule="auto"/>
        <w:ind w:firstLine="600"/>
      </w:pPr>
      <w:r w:rsidRPr="00366145">
        <w:rPr>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7C24" w:rsidRPr="00A17C24" w:rsidRDefault="00A17C24" w:rsidP="00A17C24">
      <w:pPr>
        <w:spacing w:after="0" w:line="360" w:lineRule="auto"/>
        <w:ind w:left="0" w:right="1" w:firstLine="0"/>
        <w:rPr>
          <w:sz w:val="28"/>
          <w:szCs w:val="28"/>
        </w:rPr>
      </w:pPr>
      <w:r w:rsidRPr="00A17C24">
        <w:rPr>
          <w:sz w:val="28"/>
          <w:szCs w:val="28"/>
        </w:rPr>
        <w:t>Взаимоотношения в семье и с друзьями. Конфликты и их разрешение (семейные праздники: рождество и новый год)</w:t>
      </w:r>
    </w:p>
    <w:p w:rsidR="00A17C24" w:rsidRPr="00A17C24" w:rsidRDefault="00A17C24" w:rsidP="00A17C24">
      <w:pPr>
        <w:spacing w:after="0" w:line="360" w:lineRule="auto"/>
        <w:ind w:left="0" w:right="1" w:firstLine="0"/>
        <w:rPr>
          <w:sz w:val="28"/>
          <w:szCs w:val="28"/>
        </w:rPr>
      </w:pPr>
      <w:r w:rsidRPr="00A17C24">
        <w:rPr>
          <w:sz w:val="28"/>
          <w:szCs w:val="28"/>
        </w:rPr>
        <w:t>Взаимоотношения в семье и с друзьями. Конфликты и их разрешение (семейные праздники: день рождения)</w:t>
      </w:r>
    </w:p>
    <w:p w:rsidR="00A17C24" w:rsidRPr="00A17C24" w:rsidRDefault="00A17C24" w:rsidP="00A17C24">
      <w:pPr>
        <w:spacing w:after="0" w:line="360" w:lineRule="auto"/>
        <w:ind w:left="0" w:right="1" w:firstLine="0"/>
        <w:rPr>
          <w:sz w:val="28"/>
          <w:szCs w:val="28"/>
        </w:rPr>
      </w:pPr>
      <w:r w:rsidRPr="00A17C24">
        <w:rPr>
          <w:sz w:val="28"/>
          <w:szCs w:val="28"/>
        </w:rPr>
        <w:t>Взаимоотношения в семье и с друзьями. Конфликты и их разрешение (место жительства)</w:t>
      </w:r>
    </w:p>
    <w:p w:rsidR="00A17C24" w:rsidRPr="00A17C24" w:rsidRDefault="00A17C24" w:rsidP="00A17C24">
      <w:pPr>
        <w:spacing w:after="0" w:line="360" w:lineRule="auto"/>
        <w:ind w:left="0" w:right="1" w:firstLine="0"/>
        <w:rPr>
          <w:sz w:val="28"/>
          <w:szCs w:val="28"/>
        </w:rPr>
      </w:pPr>
      <w:r w:rsidRPr="00A17C24">
        <w:rPr>
          <w:sz w:val="28"/>
          <w:szCs w:val="28"/>
        </w:rPr>
        <w:t>Взаимоотношения в семье и с друзьями. Конфликты и их разрешение (обязанности по дому)</w:t>
      </w:r>
    </w:p>
    <w:p w:rsidR="00A17C24" w:rsidRPr="00A17C24" w:rsidRDefault="00A17C24" w:rsidP="00A17C24">
      <w:pPr>
        <w:spacing w:after="0" w:line="360" w:lineRule="auto"/>
        <w:ind w:left="0" w:right="1" w:firstLine="0"/>
        <w:rPr>
          <w:sz w:val="28"/>
          <w:szCs w:val="28"/>
        </w:rPr>
      </w:pPr>
      <w:r w:rsidRPr="00A17C24">
        <w:rPr>
          <w:sz w:val="28"/>
          <w:szCs w:val="28"/>
        </w:rPr>
        <w:t>Взаимоотношения в семье и с друзьями. Конфликты и их разрешение (распределение домашних обязанностей)</w:t>
      </w:r>
    </w:p>
    <w:p w:rsidR="00A17C24" w:rsidRPr="00A17C24" w:rsidRDefault="00A17C24" w:rsidP="00A17C24">
      <w:pPr>
        <w:spacing w:after="0" w:line="360" w:lineRule="auto"/>
        <w:ind w:left="0" w:right="1" w:firstLine="0"/>
        <w:rPr>
          <w:sz w:val="28"/>
          <w:szCs w:val="28"/>
        </w:rPr>
      </w:pPr>
      <w:r w:rsidRPr="00A17C24">
        <w:rPr>
          <w:sz w:val="28"/>
          <w:szCs w:val="28"/>
        </w:rPr>
        <w:t>Взаимоотношения в семье и с друзьями. Конфликты и их разрешение (взаимоотношения в семье)</w:t>
      </w:r>
    </w:p>
    <w:p w:rsidR="00A17C24" w:rsidRPr="00A17C24" w:rsidRDefault="00A17C24" w:rsidP="00A17C24">
      <w:pPr>
        <w:spacing w:after="0" w:line="360" w:lineRule="auto"/>
        <w:ind w:left="0" w:right="1" w:firstLine="0"/>
        <w:rPr>
          <w:sz w:val="28"/>
          <w:szCs w:val="28"/>
        </w:rPr>
      </w:pPr>
      <w:r w:rsidRPr="00A17C24">
        <w:rPr>
          <w:sz w:val="28"/>
          <w:szCs w:val="28"/>
        </w:rPr>
        <w:lastRenderedPageBreak/>
        <w:t>Взаимоотношения в семье и с друзьями. Конфликты и их разрешение (решение конфликтов)</w:t>
      </w:r>
    </w:p>
    <w:p w:rsidR="00A17C24" w:rsidRPr="00A17C24" w:rsidRDefault="00A17C24" w:rsidP="00A17C24">
      <w:pPr>
        <w:spacing w:after="0" w:line="360" w:lineRule="auto"/>
        <w:ind w:left="0" w:right="1" w:firstLine="0"/>
        <w:rPr>
          <w:sz w:val="28"/>
          <w:szCs w:val="28"/>
        </w:rPr>
      </w:pPr>
      <w:r w:rsidRPr="00A17C24">
        <w:rPr>
          <w:sz w:val="28"/>
          <w:szCs w:val="28"/>
        </w:rPr>
        <w:t>Взаимоотношения в семье и с друзьями. Конфликты и их разрешение (общение с соседями)</w:t>
      </w:r>
    </w:p>
    <w:p w:rsidR="00A17C24" w:rsidRPr="00A17C24" w:rsidRDefault="00A17C24" w:rsidP="00A17C24">
      <w:pPr>
        <w:spacing w:after="0" w:line="360" w:lineRule="auto"/>
        <w:ind w:left="0" w:right="1" w:firstLine="0"/>
        <w:rPr>
          <w:sz w:val="28"/>
          <w:szCs w:val="28"/>
        </w:rPr>
      </w:pPr>
      <w:r w:rsidRPr="00A17C24">
        <w:rPr>
          <w:sz w:val="28"/>
          <w:szCs w:val="28"/>
        </w:rPr>
        <w:t>Взаимоотношения в семье и с друзьями. Конфликты и их разрешение (проблемы и их решение)</w:t>
      </w:r>
    </w:p>
    <w:p w:rsidR="00A17C24" w:rsidRPr="00A17C24" w:rsidRDefault="00A17C24" w:rsidP="00A17C24">
      <w:pPr>
        <w:spacing w:after="0" w:line="360" w:lineRule="auto"/>
        <w:ind w:left="0" w:right="1" w:firstLine="0"/>
        <w:rPr>
          <w:sz w:val="28"/>
          <w:szCs w:val="28"/>
        </w:rPr>
      </w:pPr>
      <w:r w:rsidRPr="00A17C24">
        <w:rPr>
          <w:sz w:val="28"/>
          <w:szCs w:val="28"/>
        </w:rPr>
        <w:t>Обобщение по теме "Взаимоотношения в семье и с друзьями. Конфликты и их разрешение"</w:t>
      </w:r>
    </w:p>
    <w:p w:rsidR="00A17C24" w:rsidRPr="00A17C24" w:rsidRDefault="00A17C24" w:rsidP="00A17C24">
      <w:pPr>
        <w:spacing w:after="0" w:line="360" w:lineRule="auto"/>
        <w:ind w:left="0" w:right="1" w:firstLine="0"/>
        <w:rPr>
          <w:sz w:val="28"/>
          <w:szCs w:val="28"/>
        </w:rPr>
      </w:pPr>
      <w:r w:rsidRPr="00A17C24">
        <w:rPr>
          <w:sz w:val="28"/>
          <w:szCs w:val="28"/>
        </w:rPr>
        <w:t>Контроль по теме "Взаимоотношения в семье и с друзьями. Конфликты и их разрешение"</w:t>
      </w:r>
    </w:p>
    <w:p w:rsidR="00A17C24" w:rsidRPr="00A17C24" w:rsidRDefault="00A17C24" w:rsidP="00A17C24">
      <w:pPr>
        <w:spacing w:after="0" w:line="360" w:lineRule="auto"/>
        <w:ind w:left="0" w:right="1" w:firstLine="0"/>
        <w:rPr>
          <w:sz w:val="28"/>
          <w:szCs w:val="28"/>
        </w:rPr>
      </w:pPr>
      <w:r w:rsidRPr="00A17C24">
        <w:rPr>
          <w:sz w:val="28"/>
          <w:szCs w:val="28"/>
        </w:rPr>
        <w:t>Внешность и характер человека (литературного персонажа) (описание, сравнение)</w:t>
      </w:r>
    </w:p>
    <w:p w:rsidR="00A17C24" w:rsidRPr="00A17C24" w:rsidRDefault="00A17C24" w:rsidP="00A17C24">
      <w:pPr>
        <w:spacing w:after="0" w:line="360" w:lineRule="auto"/>
        <w:ind w:left="0" w:right="1" w:firstLine="0"/>
        <w:rPr>
          <w:sz w:val="28"/>
          <w:szCs w:val="28"/>
        </w:rPr>
      </w:pPr>
      <w:r w:rsidRPr="00A17C24">
        <w:rPr>
          <w:sz w:val="28"/>
          <w:szCs w:val="28"/>
        </w:rPr>
        <w:t>Внешность и характер человека (литературного персонажа) (описание литературного персонажа)</w:t>
      </w:r>
    </w:p>
    <w:p w:rsidR="00A17C24" w:rsidRPr="00A17C24" w:rsidRDefault="00A17C24" w:rsidP="00A17C24">
      <w:pPr>
        <w:spacing w:after="0" w:line="360" w:lineRule="auto"/>
        <w:ind w:left="0" w:right="1" w:firstLine="0"/>
        <w:rPr>
          <w:sz w:val="28"/>
          <w:szCs w:val="28"/>
        </w:rPr>
      </w:pPr>
      <w:r w:rsidRPr="00A17C24">
        <w:rPr>
          <w:sz w:val="28"/>
          <w:szCs w:val="28"/>
        </w:rPr>
        <w:t>Внешность и характер человека (литературного персонажа) (описание личных качеств)</w:t>
      </w:r>
    </w:p>
    <w:p w:rsidR="00A17C24" w:rsidRPr="00A17C24" w:rsidRDefault="00A17C24" w:rsidP="00A17C24">
      <w:pPr>
        <w:spacing w:after="0" w:line="360" w:lineRule="auto"/>
        <w:ind w:left="0" w:right="1" w:firstLine="0"/>
        <w:rPr>
          <w:sz w:val="28"/>
          <w:szCs w:val="28"/>
        </w:rPr>
      </w:pPr>
      <w:r w:rsidRPr="00A17C24">
        <w:rPr>
          <w:sz w:val="28"/>
          <w:szCs w:val="28"/>
        </w:rPr>
        <w:t>Обобщение по теме "Внешность и характер человека (литературного персонажа)"</w:t>
      </w:r>
    </w:p>
    <w:p w:rsidR="00A17C24" w:rsidRPr="00A17C24" w:rsidRDefault="00A17C24" w:rsidP="00A17C24">
      <w:pPr>
        <w:spacing w:after="0" w:line="360" w:lineRule="auto"/>
        <w:ind w:left="0" w:right="1" w:firstLine="0"/>
        <w:rPr>
          <w:sz w:val="28"/>
          <w:szCs w:val="28"/>
        </w:rPr>
      </w:pPr>
      <w:r w:rsidRPr="00A17C24">
        <w:rPr>
          <w:sz w:val="28"/>
          <w:szCs w:val="28"/>
        </w:rPr>
        <w:t>Контроль по теме "Внешность и характер человека (литературного персонажа)"</w:t>
      </w:r>
    </w:p>
    <w:p w:rsidR="00A17C24" w:rsidRPr="00A17C24" w:rsidRDefault="00A17C24" w:rsidP="00A17C24">
      <w:pPr>
        <w:spacing w:after="0" w:line="360" w:lineRule="auto"/>
        <w:ind w:left="0" w:right="1" w:firstLine="0"/>
        <w:rPr>
          <w:sz w:val="28"/>
          <w:szCs w:val="28"/>
        </w:rPr>
      </w:pPr>
      <w:r w:rsidRPr="00A17C24">
        <w:rPr>
          <w:sz w:val="28"/>
          <w:szCs w:val="28"/>
        </w:rPr>
        <w:t>Досуг и увлечения (хобби) современного подростка (живопись)</w:t>
      </w:r>
    </w:p>
    <w:p w:rsidR="00A17C24" w:rsidRPr="00A17C24" w:rsidRDefault="00A17C24" w:rsidP="00A17C24">
      <w:pPr>
        <w:spacing w:after="0" w:line="360" w:lineRule="auto"/>
        <w:ind w:left="0" w:right="1" w:firstLine="0"/>
        <w:rPr>
          <w:sz w:val="28"/>
          <w:szCs w:val="28"/>
        </w:rPr>
      </w:pPr>
      <w:r w:rsidRPr="00A17C24">
        <w:rPr>
          <w:sz w:val="28"/>
          <w:szCs w:val="28"/>
        </w:rPr>
        <w:t>Досуг и увлечения (хобби) современного подростка (направления живописи)</w:t>
      </w:r>
    </w:p>
    <w:p w:rsidR="00A17C24" w:rsidRPr="00A17C24" w:rsidRDefault="00A17C24" w:rsidP="00A17C24">
      <w:pPr>
        <w:spacing w:after="0" w:line="360" w:lineRule="auto"/>
        <w:ind w:left="0" w:right="1" w:firstLine="0"/>
        <w:rPr>
          <w:sz w:val="28"/>
          <w:szCs w:val="28"/>
        </w:rPr>
      </w:pPr>
      <w:r w:rsidRPr="00A17C24">
        <w:rPr>
          <w:sz w:val="28"/>
          <w:szCs w:val="28"/>
        </w:rPr>
        <w:t>Досуг и увлечения (хобби) современного подростка (технологии: проблемы)</w:t>
      </w:r>
    </w:p>
    <w:p w:rsidR="00A17C24" w:rsidRPr="00A17C24" w:rsidRDefault="00A17C24" w:rsidP="00A17C24">
      <w:pPr>
        <w:spacing w:after="0" w:line="360" w:lineRule="auto"/>
        <w:ind w:left="0" w:right="1" w:firstLine="0"/>
        <w:rPr>
          <w:sz w:val="28"/>
          <w:szCs w:val="28"/>
        </w:rPr>
      </w:pPr>
      <w:r w:rsidRPr="00A17C24">
        <w:rPr>
          <w:sz w:val="28"/>
          <w:szCs w:val="28"/>
        </w:rPr>
        <w:t>Досуг и увлечения (хобби) современного подростка (компьютерные программы)</w:t>
      </w:r>
    </w:p>
    <w:p w:rsidR="00A17C24" w:rsidRPr="00A17C24" w:rsidRDefault="00A17C24" w:rsidP="00A17C24">
      <w:pPr>
        <w:spacing w:after="0" w:line="360" w:lineRule="auto"/>
        <w:ind w:left="0" w:right="1" w:firstLine="0"/>
        <w:rPr>
          <w:sz w:val="28"/>
          <w:szCs w:val="28"/>
        </w:rPr>
      </w:pPr>
      <w:r w:rsidRPr="00A17C24">
        <w:rPr>
          <w:sz w:val="28"/>
          <w:szCs w:val="28"/>
        </w:rPr>
        <w:t>Досуг и увлечения (хобби) современного подростка (компьютерные игры)</w:t>
      </w:r>
    </w:p>
    <w:p w:rsidR="00A17C24" w:rsidRPr="00A17C24" w:rsidRDefault="00A17C24" w:rsidP="00A17C24">
      <w:pPr>
        <w:spacing w:after="0" w:line="360" w:lineRule="auto"/>
        <w:ind w:left="0" w:right="1" w:firstLine="0"/>
        <w:rPr>
          <w:sz w:val="28"/>
          <w:szCs w:val="28"/>
        </w:rPr>
      </w:pPr>
      <w:r w:rsidRPr="00A17C24">
        <w:rPr>
          <w:sz w:val="28"/>
          <w:szCs w:val="28"/>
        </w:rPr>
        <w:t>Досуг и увлечения (хобби) современного подростка (технологии в нашей жизни)</w:t>
      </w:r>
    </w:p>
    <w:p w:rsidR="00A17C24" w:rsidRPr="00A17C24" w:rsidRDefault="00A17C24" w:rsidP="00A17C24">
      <w:pPr>
        <w:spacing w:after="0" w:line="360" w:lineRule="auto"/>
        <w:ind w:left="0" w:right="1" w:firstLine="0"/>
        <w:rPr>
          <w:sz w:val="28"/>
          <w:szCs w:val="28"/>
        </w:rPr>
      </w:pPr>
      <w:r w:rsidRPr="00A17C24">
        <w:rPr>
          <w:sz w:val="28"/>
          <w:szCs w:val="28"/>
        </w:rPr>
        <w:t>Досуг и увлечения (хобби) современного подростка (виды искусства)</w:t>
      </w:r>
    </w:p>
    <w:p w:rsidR="00A17C24" w:rsidRPr="00A17C24" w:rsidRDefault="00A17C24" w:rsidP="00A17C24">
      <w:pPr>
        <w:spacing w:after="0" w:line="360" w:lineRule="auto"/>
        <w:ind w:left="0" w:right="1" w:firstLine="0"/>
        <w:rPr>
          <w:sz w:val="28"/>
          <w:szCs w:val="28"/>
        </w:rPr>
      </w:pPr>
      <w:r w:rsidRPr="00A17C24">
        <w:rPr>
          <w:sz w:val="28"/>
          <w:szCs w:val="28"/>
        </w:rPr>
        <w:lastRenderedPageBreak/>
        <w:t>Досуг и увлечения (хобби) современного подростка (музыка)</w:t>
      </w:r>
    </w:p>
    <w:p w:rsidR="00A17C24" w:rsidRPr="00A17C24" w:rsidRDefault="00A17C24" w:rsidP="00A17C24">
      <w:pPr>
        <w:spacing w:after="0" w:line="360" w:lineRule="auto"/>
        <w:ind w:left="0" w:right="1" w:firstLine="0"/>
        <w:rPr>
          <w:sz w:val="28"/>
          <w:szCs w:val="28"/>
        </w:rPr>
      </w:pPr>
      <w:r w:rsidRPr="00A17C24">
        <w:rPr>
          <w:sz w:val="28"/>
          <w:szCs w:val="28"/>
        </w:rPr>
        <w:t>Досуг и увлечения (хобби) современного подростка (кино)</w:t>
      </w:r>
    </w:p>
    <w:p w:rsidR="00A17C24" w:rsidRPr="00A17C24" w:rsidRDefault="00A17C24" w:rsidP="00A17C24">
      <w:pPr>
        <w:spacing w:after="0" w:line="360" w:lineRule="auto"/>
        <w:ind w:left="0" w:right="1" w:firstLine="0"/>
        <w:rPr>
          <w:sz w:val="28"/>
          <w:szCs w:val="28"/>
        </w:rPr>
      </w:pPr>
      <w:r w:rsidRPr="00A17C24">
        <w:rPr>
          <w:sz w:val="28"/>
          <w:szCs w:val="28"/>
        </w:rPr>
        <w:t>Досуг и увлечения (хобби) современного подростка (чтение)</w:t>
      </w:r>
    </w:p>
    <w:p w:rsidR="00A17C24" w:rsidRPr="00A17C24" w:rsidRDefault="00A17C24" w:rsidP="00A17C24">
      <w:pPr>
        <w:spacing w:after="0" w:line="360" w:lineRule="auto"/>
        <w:ind w:left="0" w:right="1" w:firstLine="0"/>
        <w:rPr>
          <w:sz w:val="28"/>
          <w:szCs w:val="28"/>
        </w:rPr>
      </w:pPr>
      <w:r w:rsidRPr="00A17C24">
        <w:rPr>
          <w:sz w:val="28"/>
          <w:szCs w:val="28"/>
        </w:rPr>
        <w:t>Досуг и увлечения (хобби) современного подростка (волонтёрское движение)</w:t>
      </w:r>
    </w:p>
    <w:p w:rsidR="00A17C24" w:rsidRPr="00A17C24" w:rsidRDefault="00A17C24" w:rsidP="00A17C24">
      <w:pPr>
        <w:spacing w:after="0" w:line="360" w:lineRule="auto"/>
        <w:ind w:left="0" w:right="1" w:firstLine="0"/>
        <w:rPr>
          <w:sz w:val="28"/>
          <w:szCs w:val="28"/>
        </w:rPr>
      </w:pPr>
      <w:r w:rsidRPr="00A17C24">
        <w:rPr>
          <w:sz w:val="28"/>
          <w:szCs w:val="28"/>
        </w:rPr>
        <w:t>Досуг и увлечения (хобби) современного подростка (преданность своему увлечению)</w:t>
      </w:r>
    </w:p>
    <w:p w:rsidR="00A17C24" w:rsidRPr="00A17C24" w:rsidRDefault="00A17C24" w:rsidP="00A17C24">
      <w:pPr>
        <w:spacing w:after="0" w:line="360" w:lineRule="auto"/>
        <w:ind w:left="0" w:right="1" w:firstLine="0"/>
        <w:rPr>
          <w:sz w:val="28"/>
          <w:szCs w:val="28"/>
        </w:rPr>
      </w:pPr>
      <w:r w:rsidRPr="00A17C24">
        <w:rPr>
          <w:sz w:val="28"/>
          <w:szCs w:val="28"/>
        </w:rPr>
        <w:t>Обобщение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17C24" w:rsidRPr="00A17C24" w:rsidRDefault="00A17C24" w:rsidP="00A17C24">
      <w:pPr>
        <w:spacing w:after="0" w:line="360" w:lineRule="auto"/>
        <w:ind w:left="0" w:right="1" w:firstLine="0"/>
        <w:rPr>
          <w:sz w:val="28"/>
          <w:szCs w:val="28"/>
        </w:rPr>
      </w:pPr>
      <w:r w:rsidRPr="00A17C24">
        <w:rPr>
          <w:sz w:val="28"/>
          <w:szCs w:val="28"/>
        </w:rPr>
        <w:t>Контроль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17C24" w:rsidRPr="00A17C24" w:rsidRDefault="00A17C24" w:rsidP="00A17C24">
      <w:pPr>
        <w:spacing w:after="0" w:line="360" w:lineRule="auto"/>
        <w:ind w:left="0" w:right="1" w:firstLine="0"/>
        <w:rPr>
          <w:sz w:val="28"/>
          <w:szCs w:val="28"/>
        </w:rPr>
      </w:pPr>
      <w:r w:rsidRPr="00A17C24">
        <w:rPr>
          <w:sz w:val="28"/>
          <w:szCs w:val="28"/>
        </w:rPr>
        <w:t>Здоровый образ жизни (психологическое здоровье)</w:t>
      </w:r>
    </w:p>
    <w:p w:rsidR="00A17C24" w:rsidRPr="00A17C24" w:rsidRDefault="00A17C24" w:rsidP="00A17C24">
      <w:pPr>
        <w:spacing w:after="0" w:line="360" w:lineRule="auto"/>
        <w:ind w:left="0" w:right="1" w:firstLine="0"/>
        <w:rPr>
          <w:sz w:val="28"/>
          <w:szCs w:val="28"/>
        </w:rPr>
      </w:pPr>
      <w:r w:rsidRPr="00A17C24">
        <w:rPr>
          <w:sz w:val="28"/>
          <w:szCs w:val="28"/>
        </w:rPr>
        <w:t>Здоровый образ жизни (посещение врача)</w:t>
      </w:r>
    </w:p>
    <w:p w:rsidR="00A17C24" w:rsidRPr="00A17C24" w:rsidRDefault="00A17C24" w:rsidP="00A17C24">
      <w:pPr>
        <w:spacing w:after="0" w:line="360" w:lineRule="auto"/>
        <w:ind w:left="0" w:right="1" w:firstLine="0"/>
        <w:rPr>
          <w:sz w:val="28"/>
          <w:szCs w:val="28"/>
        </w:rPr>
      </w:pPr>
      <w:r w:rsidRPr="00A17C24">
        <w:rPr>
          <w:sz w:val="28"/>
          <w:szCs w:val="28"/>
        </w:rPr>
        <w:t>Здоровый образ жизни (полезные привычки)</w:t>
      </w:r>
    </w:p>
    <w:p w:rsidR="00A17C24" w:rsidRPr="00A17C24" w:rsidRDefault="00A17C24" w:rsidP="00A17C24">
      <w:pPr>
        <w:spacing w:after="0" w:line="360" w:lineRule="auto"/>
        <w:ind w:left="0" w:right="1" w:firstLine="0"/>
        <w:rPr>
          <w:sz w:val="28"/>
          <w:szCs w:val="28"/>
        </w:rPr>
      </w:pPr>
      <w:r w:rsidRPr="00A17C24">
        <w:rPr>
          <w:sz w:val="28"/>
          <w:szCs w:val="28"/>
        </w:rPr>
        <w:t>Здоровый образ жизни (фитнес)</w:t>
      </w:r>
    </w:p>
    <w:p w:rsidR="00A17C24" w:rsidRPr="00A17C24" w:rsidRDefault="00A17C24" w:rsidP="00A17C24">
      <w:pPr>
        <w:spacing w:after="0" w:line="360" w:lineRule="auto"/>
        <w:ind w:left="0" w:right="1" w:firstLine="0"/>
        <w:rPr>
          <w:sz w:val="28"/>
          <w:szCs w:val="28"/>
        </w:rPr>
      </w:pPr>
      <w:r w:rsidRPr="00A17C24">
        <w:rPr>
          <w:sz w:val="28"/>
          <w:szCs w:val="28"/>
        </w:rPr>
        <w:t>Здоровый образ жизни (спорт)</w:t>
      </w:r>
    </w:p>
    <w:p w:rsidR="00A17C24" w:rsidRPr="00A17C24" w:rsidRDefault="00A17C24" w:rsidP="00A17C24">
      <w:pPr>
        <w:spacing w:after="0" w:line="360" w:lineRule="auto"/>
        <w:ind w:left="0" w:right="1" w:firstLine="0"/>
        <w:rPr>
          <w:sz w:val="28"/>
          <w:szCs w:val="28"/>
        </w:rPr>
      </w:pPr>
      <w:r w:rsidRPr="00A17C24">
        <w:rPr>
          <w:sz w:val="28"/>
          <w:szCs w:val="28"/>
        </w:rPr>
        <w:t>Здоровый образ жизни (личная безопасность)</w:t>
      </w:r>
    </w:p>
    <w:p w:rsidR="00A17C24" w:rsidRPr="00A17C24" w:rsidRDefault="00A17C24" w:rsidP="00A17C24">
      <w:pPr>
        <w:spacing w:after="0" w:line="360" w:lineRule="auto"/>
        <w:ind w:left="0" w:right="1" w:firstLine="0"/>
        <w:rPr>
          <w:sz w:val="28"/>
          <w:szCs w:val="28"/>
        </w:rPr>
      </w:pPr>
      <w:r w:rsidRPr="00A17C24">
        <w:rPr>
          <w:sz w:val="28"/>
          <w:szCs w:val="28"/>
        </w:rPr>
        <w:t>Здоровый образ жизни (экстремальный спорт)</w:t>
      </w:r>
    </w:p>
    <w:p w:rsidR="00A17C24" w:rsidRPr="00A17C24" w:rsidRDefault="00A17C24" w:rsidP="00A17C24">
      <w:pPr>
        <w:spacing w:after="0" w:line="360" w:lineRule="auto"/>
        <w:ind w:left="0" w:right="1" w:firstLine="0"/>
        <w:rPr>
          <w:sz w:val="28"/>
          <w:szCs w:val="28"/>
        </w:rPr>
      </w:pPr>
      <w:r w:rsidRPr="00A17C24">
        <w:rPr>
          <w:sz w:val="28"/>
          <w:szCs w:val="28"/>
        </w:rPr>
        <w:t>Здоровый образ жизни (виды экстремального спорта)</w:t>
      </w:r>
    </w:p>
    <w:p w:rsidR="00A17C24" w:rsidRPr="00A17C24" w:rsidRDefault="00A17C24" w:rsidP="00A17C24">
      <w:pPr>
        <w:spacing w:after="0" w:line="360" w:lineRule="auto"/>
        <w:ind w:left="0" w:right="1" w:firstLine="0"/>
        <w:rPr>
          <w:sz w:val="28"/>
          <w:szCs w:val="28"/>
        </w:rPr>
      </w:pPr>
      <w:r w:rsidRPr="00A17C24">
        <w:rPr>
          <w:sz w:val="28"/>
          <w:szCs w:val="28"/>
        </w:rPr>
        <w:t>Обобщение по теме "Здоровый образ жизни: режим труда и отдыха, фитнес, сбалансированное питание. Посещение врача"</w:t>
      </w:r>
    </w:p>
    <w:p w:rsidR="00A17C24" w:rsidRPr="00A17C24" w:rsidRDefault="00A17C24" w:rsidP="00A17C24">
      <w:pPr>
        <w:spacing w:after="0" w:line="360" w:lineRule="auto"/>
        <w:ind w:left="0" w:right="1" w:firstLine="0"/>
        <w:rPr>
          <w:sz w:val="28"/>
          <w:szCs w:val="28"/>
        </w:rPr>
      </w:pPr>
      <w:r w:rsidRPr="00A17C24">
        <w:rPr>
          <w:sz w:val="28"/>
          <w:szCs w:val="28"/>
        </w:rPr>
        <w:t>Контроль по теме "Здоровый образ жизни: режим труда и отдыха, фитнес, сбалансированное питание. Посещение врача"</w:t>
      </w:r>
    </w:p>
    <w:p w:rsidR="00A17C24" w:rsidRPr="00A17C24" w:rsidRDefault="00A17C24" w:rsidP="00A17C24">
      <w:pPr>
        <w:spacing w:after="0" w:line="360" w:lineRule="auto"/>
        <w:ind w:left="0" w:right="1" w:firstLine="0"/>
        <w:rPr>
          <w:sz w:val="28"/>
          <w:szCs w:val="28"/>
        </w:rPr>
      </w:pPr>
      <w:r w:rsidRPr="00A17C24">
        <w:rPr>
          <w:sz w:val="28"/>
          <w:szCs w:val="28"/>
        </w:rPr>
        <w:t>Покупки (виды магазинов)</w:t>
      </w:r>
    </w:p>
    <w:p w:rsidR="00A17C24" w:rsidRPr="00A17C24" w:rsidRDefault="00A17C24" w:rsidP="00A17C24">
      <w:pPr>
        <w:spacing w:after="0" w:line="360" w:lineRule="auto"/>
        <w:ind w:left="0" w:right="1" w:firstLine="0"/>
        <w:rPr>
          <w:sz w:val="28"/>
          <w:szCs w:val="28"/>
        </w:rPr>
      </w:pPr>
      <w:r w:rsidRPr="00A17C24">
        <w:rPr>
          <w:sz w:val="28"/>
          <w:szCs w:val="28"/>
        </w:rPr>
        <w:t>Покупки (покупки в интернете)</w:t>
      </w:r>
    </w:p>
    <w:p w:rsidR="00A17C24" w:rsidRPr="00A17C24" w:rsidRDefault="00A17C24" w:rsidP="00A17C24">
      <w:pPr>
        <w:spacing w:after="0" w:line="360" w:lineRule="auto"/>
        <w:ind w:left="0" w:right="1" w:firstLine="0"/>
        <w:rPr>
          <w:sz w:val="28"/>
          <w:szCs w:val="28"/>
        </w:rPr>
      </w:pPr>
      <w:r w:rsidRPr="00A17C24">
        <w:rPr>
          <w:sz w:val="28"/>
          <w:szCs w:val="28"/>
        </w:rPr>
        <w:t>Обобщение по теме "Покупки: одежда, обувь и продукты питания. Карманные деньги. Молодёжная мода"</w:t>
      </w:r>
    </w:p>
    <w:p w:rsidR="00A17C24" w:rsidRPr="00A17C24" w:rsidRDefault="00A17C24" w:rsidP="00A17C24">
      <w:pPr>
        <w:spacing w:after="0" w:line="360" w:lineRule="auto"/>
        <w:ind w:left="0" w:right="1" w:firstLine="0"/>
        <w:rPr>
          <w:sz w:val="28"/>
          <w:szCs w:val="28"/>
        </w:rPr>
      </w:pPr>
      <w:r w:rsidRPr="00A17C24">
        <w:rPr>
          <w:sz w:val="28"/>
          <w:szCs w:val="28"/>
        </w:rPr>
        <w:lastRenderedPageBreak/>
        <w:t>Контроль по теме "Покупки: одежда, обувь и продукты питания. Карманные деньги. Молодёжная мода"</w:t>
      </w:r>
    </w:p>
    <w:p w:rsidR="00A17C24" w:rsidRPr="00A17C24" w:rsidRDefault="00A17C24" w:rsidP="00A17C24">
      <w:pPr>
        <w:spacing w:after="0" w:line="360" w:lineRule="auto"/>
        <w:ind w:left="0" w:right="1" w:firstLine="0"/>
        <w:rPr>
          <w:sz w:val="28"/>
          <w:szCs w:val="28"/>
        </w:rPr>
      </w:pPr>
      <w:r w:rsidRPr="00A17C24">
        <w:rPr>
          <w:sz w:val="28"/>
          <w:szCs w:val="28"/>
        </w:rPr>
        <w:t>Школа, школьная жизнь (изучаемые предметы и отношение к ним)</w:t>
      </w:r>
    </w:p>
    <w:p w:rsidR="00A17C24" w:rsidRPr="00A17C24" w:rsidRDefault="00A17C24" w:rsidP="00A17C24">
      <w:pPr>
        <w:spacing w:after="0" w:line="360" w:lineRule="auto"/>
        <w:ind w:left="0" w:right="1" w:firstLine="0"/>
        <w:rPr>
          <w:sz w:val="28"/>
          <w:szCs w:val="28"/>
        </w:rPr>
      </w:pPr>
      <w:r w:rsidRPr="00A17C24">
        <w:rPr>
          <w:sz w:val="28"/>
          <w:szCs w:val="28"/>
        </w:rPr>
        <w:t>Школа, школьная жизнь (технологии в школе)</w:t>
      </w:r>
    </w:p>
    <w:p w:rsidR="00A17C24" w:rsidRPr="00A17C24" w:rsidRDefault="00A17C24" w:rsidP="00A17C24">
      <w:pPr>
        <w:spacing w:after="0" w:line="360" w:lineRule="auto"/>
        <w:ind w:left="0" w:right="1" w:firstLine="0"/>
        <w:rPr>
          <w:sz w:val="28"/>
          <w:szCs w:val="28"/>
        </w:rPr>
      </w:pPr>
      <w:r w:rsidRPr="00A17C24">
        <w:rPr>
          <w:sz w:val="28"/>
          <w:szCs w:val="28"/>
        </w:rPr>
        <w:t>Школа (переписка с зарубежными сверстниками)</w:t>
      </w:r>
    </w:p>
    <w:p w:rsidR="00A17C24" w:rsidRPr="00A17C24" w:rsidRDefault="00A17C24" w:rsidP="00A17C24">
      <w:pPr>
        <w:spacing w:after="0" w:line="360" w:lineRule="auto"/>
        <w:ind w:left="0" w:right="1" w:firstLine="0"/>
        <w:rPr>
          <w:sz w:val="28"/>
          <w:szCs w:val="28"/>
        </w:rPr>
      </w:pPr>
      <w:r w:rsidRPr="00A17C24">
        <w:rPr>
          <w:sz w:val="28"/>
          <w:szCs w:val="28"/>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17C24" w:rsidRPr="00A17C24" w:rsidRDefault="00A17C24" w:rsidP="00A17C24">
      <w:pPr>
        <w:spacing w:after="0" w:line="360" w:lineRule="auto"/>
        <w:ind w:left="0" w:right="1" w:firstLine="0"/>
        <w:rPr>
          <w:sz w:val="28"/>
          <w:szCs w:val="28"/>
        </w:rPr>
      </w:pPr>
      <w:r w:rsidRPr="00A17C24">
        <w:rPr>
          <w:sz w:val="28"/>
          <w:szCs w:val="28"/>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17C24" w:rsidRPr="00A17C24" w:rsidRDefault="00A17C24" w:rsidP="00A17C24">
      <w:pPr>
        <w:spacing w:after="0" w:line="360" w:lineRule="auto"/>
        <w:ind w:left="0" w:right="1" w:firstLine="0"/>
        <w:rPr>
          <w:sz w:val="28"/>
          <w:szCs w:val="28"/>
        </w:rPr>
      </w:pPr>
      <w:r w:rsidRPr="00A17C24">
        <w:rPr>
          <w:sz w:val="28"/>
          <w:szCs w:val="28"/>
        </w:rPr>
        <w:t>Виды отдыха в различное время года (фестивали)</w:t>
      </w:r>
    </w:p>
    <w:p w:rsidR="00A17C24" w:rsidRPr="00A17C24" w:rsidRDefault="00A17C24" w:rsidP="00A17C24">
      <w:pPr>
        <w:spacing w:after="0" w:line="360" w:lineRule="auto"/>
        <w:ind w:left="0" w:right="1" w:firstLine="0"/>
        <w:rPr>
          <w:sz w:val="28"/>
          <w:szCs w:val="28"/>
        </w:rPr>
      </w:pPr>
      <w:r w:rsidRPr="00A17C24">
        <w:rPr>
          <w:sz w:val="28"/>
          <w:szCs w:val="28"/>
        </w:rPr>
        <w:t>Виды отдыха в различное время года (карнавалы)</w:t>
      </w:r>
    </w:p>
    <w:p w:rsidR="00A17C24" w:rsidRPr="00A17C24" w:rsidRDefault="00A17C24" w:rsidP="00A17C24">
      <w:pPr>
        <w:spacing w:after="0" w:line="360" w:lineRule="auto"/>
        <w:ind w:left="0" w:right="1" w:firstLine="0"/>
        <w:rPr>
          <w:sz w:val="28"/>
          <w:szCs w:val="28"/>
        </w:rPr>
      </w:pPr>
      <w:r w:rsidRPr="00A17C24">
        <w:rPr>
          <w:sz w:val="28"/>
          <w:szCs w:val="28"/>
        </w:rPr>
        <w:t>Виды отдыха в различное время года (занятия в свободное время)</w:t>
      </w:r>
    </w:p>
    <w:p w:rsidR="00A17C24" w:rsidRPr="00A17C24" w:rsidRDefault="00A17C24" w:rsidP="00A17C24">
      <w:pPr>
        <w:spacing w:after="0" w:line="360" w:lineRule="auto"/>
        <w:ind w:left="0" w:right="1" w:firstLine="0"/>
        <w:rPr>
          <w:sz w:val="28"/>
          <w:szCs w:val="28"/>
        </w:rPr>
      </w:pPr>
      <w:r w:rsidRPr="00A17C24">
        <w:rPr>
          <w:sz w:val="28"/>
          <w:szCs w:val="28"/>
        </w:rPr>
        <w:t>Виды отдыха в различное время года (планы на отдых)</w:t>
      </w:r>
    </w:p>
    <w:p w:rsidR="00A17C24" w:rsidRPr="00A17C24" w:rsidRDefault="00A17C24" w:rsidP="00A17C24">
      <w:pPr>
        <w:spacing w:after="0" w:line="360" w:lineRule="auto"/>
        <w:ind w:left="0" w:right="1" w:firstLine="0"/>
        <w:rPr>
          <w:sz w:val="28"/>
          <w:szCs w:val="28"/>
        </w:rPr>
      </w:pPr>
      <w:r w:rsidRPr="00A17C24">
        <w:rPr>
          <w:sz w:val="28"/>
          <w:szCs w:val="28"/>
        </w:rPr>
        <w:t>Виды отдыха в различное время года (осмотр достопримечательностей)</w:t>
      </w:r>
    </w:p>
    <w:p w:rsidR="00A17C24" w:rsidRPr="00A17C24" w:rsidRDefault="00A17C24" w:rsidP="00A17C24">
      <w:pPr>
        <w:spacing w:after="0" w:line="360" w:lineRule="auto"/>
        <w:ind w:left="0" w:right="1" w:firstLine="0"/>
        <w:rPr>
          <w:sz w:val="28"/>
          <w:szCs w:val="28"/>
        </w:rPr>
      </w:pPr>
      <w:r w:rsidRPr="00A17C24">
        <w:rPr>
          <w:sz w:val="28"/>
          <w:szCs w:val="28"/>
        </w:rPr>
        <w:t>Виды отдыха в различное время года (посещение музея)</w:t>
      </w:r>
    </w:p>
    <w:p w:rsidR="00A17C24" w:rsidRPr="00A17C24" w:rsidRDefault="00A17C24" w:rsidP="00A17C24">
      <w:pPr>
        <w:spacing w:after="0" w:line="360" w:lineRule="auto"/>
        <w:ind w:left="0" w:right="1" w:firstLine="0"/>
        <w:rPr>
          <w:sz w:val="28"/>
          <w:szCs w:val="28"/>
        </w:rPr>
      </w:pPr>
      <w:r w:rsidRPr="00A17C24">
        <w:rPr>
          <w:sz w:val="28"/>
          <w:szCs w:val="28"/>
        </w:rPr>
        <w:t>Виды отдыха в различное время года (транспорт)</w:t>
      </w:r>
    </w:p>
    <w:p w:rsidR="00A17C24" w:rsidRPr="00A17C24" w:rsidRDefault="00A17C24" w:rsidP="00A17C24">
      <w:pPr>
        <w:spacing w:after="0" w:line="360" w:lineRule="auto"/>
        <w:ind w:left="0" w:right="1" w:firstLine="0"/>
        <w:rPr>
          <w:sz w:val="28"/>
          <w:szCs w:val="28"/>
        </w:rPr>
      </w:pPr>
      <w:r w:rsidRPr="00A17C24">
        <w:rPr>
          <w:sz w:val="28"/>
          <w:szCs w:val="28"/>
        </w:rPr>
        <w:t>Виды отдыха в различное время года. Путешествия по России и зарубежным странам (активный отдых)</w:t>
      </w:r>
    </w:p>
    <w:p w:rsidR="00A17C24" w:rsidRPr="00A17C24" w:rsidRDefault="00A17C24" w:rsidP="00A17C24">
      <w:pPr>
        <w:spacing w:after="0" w:line="360" w:lineRule="auto"/>
        <w:ind w:left="0" w:right="1" w:firstLine="0"/>
        <w:rPr>
          <w:sz w:val="28"/>
          <w:szCs w:val="28"/>
        </w:rPr>
      </w:pPr>
      <w:r w:rsidRPr="00A17C24">
        <w:rPr>
          <w:sz w:val="28"/>
          <w:szCs w:val="28"/>
        </w:rPr>
        <w:t>Виды отдыха в различное время года. Путешествия по России и зарубежным странам (поход)</w:t>
      </w:r>
    </w:p>
    <w:p w:rsidR="00A17C24" w:rsidRPr="00A17C24" w:rsidRDefault="00A17C24" w:rsidP="00A17C24">
      <w:pPr>
        <w:spacing w:after="0" w:line="360" w:lineRule="auto"/>
        <w:ind w:left="0" w:right="1" w:firstLine="0"/>
        <w:rPr>
          <w:sz w:val="28"/>
          <w:szCs w:val="28"/>
        </w:rPr>
      </w:pPr>
      <w:r w:rsidRPr="00A17C24">
        <w:rPr>
          <w:sz w:val="28"/>
          <w:szCs w:val="28"/>
        </w:rPr>
        <w:t>Виды отдыха в различное время года. Путешествия по России и зарубежным странам (туризм)</w:t>
      </w:r>
    </w:p>
    <w:p w:rsidR="00A17C24" w:rsidRPr="00A17C24" w:rsidRDefault="00A17C24" w:rsidP="00A17C24">
      <w:pPr>
        <w:spacing w:after="0" w:line="360" w:lineRule="auto"/>
        <w:ind w:left="0" w:right="1" w:firstLine="0"/>
        <w:rPr>
          <w:sz w:val="28"/>
          <w:szCs w:val="28"/>
        </w:rPr>
      </w:pPr>
      <w:r w:rsidRPr="00A17C24">
        <w:rPr>
          <w:sz w:val="28"/>
          <w:szCs w:val="28"/>
        </w:rPr>
        <w:t>Обобщение по теме "Виды отдыха в различное время года. Путешествия по России и зарубежным странам. Транспорт"</w:t>
      </w:r>
    </w:p>
    <w:p w:rsidR="00A17C24" w:rsidRPr="00A17C24" w:rsidRDefault="00A17C24" w:rsidP="00A17C24">
      <w:pPr>
        <w:spacing w:after="0" w:line="360" w:lineRule="auto"/>
        <w:ind w:left="0" w:right="1" w:firstLine="0"/>
        <w:rPr>
          <w:sz w:val="28"/>
          <w:szCs w:val="28"/>
        </w:rPr>
      </w:pPr>
      <w:r w:rsidRPr="00A17C24">
        <w:rPr>
          <w:sz w:val="28"/>
          <w:szCs w:val="28"/>
        </w:rPr>
        <w:t>Контроль по теме "Виды отдыха в различное время года. Путешествия по России и зарубежным странам. Транспорт"</w:t>
      </w:r>
    </w:p>
    <w:p w:rsidR="00A17C24" w:rsidRPr="00A17C24" w:rsidRDefault="00A17C24" w:rsidP="00A17C24">
      <w:pPr>
        <w:spacing w:after="0" w:line="360" w:lineRule="auto"/>
        <w:ind w:left="0" w:right="1" w:firstLine="0"/>
        <w:rPr>
          <w:sz w:val="28"/>
          <w:szCs w:val="28"/>
        </w:rPr>
      </w:pPr>
      <w:r w:rsidRPr="00A17C24">
        <w:rPr>
          <w:sz w:val="28"/>
          <w:szCs w:val="28"/>
        </w:rPr>
        <w:t>Природа (дикие животные)</w:t>
      </w:r>
    </w:p>
    <w:p w:rsidR="00A17C24" w:rsidRPr="00A17C24" w:rsidRDefault="00A17C24" w:rsidP="00A17C24">
      <w:pPr>
        <w:spacing w:after="0" w:line="360" w:lineRule="auto"/>
        <w:ind w:left="0" w:right="1" w:firstLine="0"/>
        <w:rPr>
          <w:sz w:val="28"/>
          <w:szCs w:val="28"/>
        </w:rPr>
      </w:pPr>
      <w:r w:rsidRPr="00A17C24">
        <w:rPr>
          <w:sz w:val="28"/>
          <w:szCs w:val="28"/>
        </w:rPr>
        <w:lastRenderedPageBreak/>
        <w:t>Природа (защита животных)</w:t>
      </w:r>
    </w:p>
    <w:p w:rsidR="00A17C24" w:rsidRPr="00A17C24" w:rsidRDefault="00A17C24" w:rsidP="00A17C24">
      <w:pPr>
        <w:spacing w:after="0" w:line="360" w:lineRule="auto"/>
        <w:ind w:left="0" w:right="1" w:firstLine="0"/>
        <w:rPr>
          <w:sz w:val="28"/>
          <w:szCs w:val="28"/>
        </w:rPr>
      </w:pPr>
      <w:r w:rsidRPr="00A17C24">
        <w:rPr>
          <w:sz w:val="28"/>
          <w:szCs w:val="28"/>
        </w:rPr>
        <w:t>Проблемы экологии (утилизация отходов)</w:t>
      </w:r>
    </w:p>
    <w:p w:rsidR="00A17C24" w:rsidRPr="00A17C24" w:rsidRDefault="00A17C24" w:rsidP="00A17C24">
      <w:pPr>
        <w:spacing w:after="0" w:line="360" w:lineRule="auto"/>
        <w:ind w:left="0" w:right="1" w:firstLine="0"/>
        <w:rPr>
          <w:sz w:val="28"/>
          <w:szCs w:val="28"/>
        </w:rPr>
      </w:pPr>
      <w:r w:rsidRPr="00A17C24">
        <w:rPr>
          <w:sz w:val="28"/>
          <w:szCs w:val="28"/>
        </w:rPr>
        <w:t>Природа (домашние животные)</w:t>
      </w:r>
    </w:p>
    <w:p w:rsidR="00A17C24" w:rsidRPr="00A17C24" w:rsidRDefault="00A17C24" w:rsidP="00A17C24">
      <w:pPr>
        <w:spacing w:after="0" w:line="360" w:lineRule="auto"/>
        <w:ind w:left="0" w:right="1" w:firstLine="0"/>
        <w:rPr>
          <w:sz w:val="28"/>
          <w:szCs w:val="28"/>
        </w:rPr>
      </w:pPr>
      <w:r w:rsidRPr="00A17C24">
        <w:rPr>
          <w:sz w:val="28"/>
          <w:szCs w:val="28"/>
        </w:rPr>
        <w:t>Проблемы экологии (экологичный транспорт)</w:t>
      </w:r>
    </w:p>
    <w:p w:rsidR="00A17C24" w:rsidRPr="00A17C24" w:rsidRDefault="00A17C24" w:rsidP="00A17C24">
      <w:pPr>
        <w:spacing w:after="0" w:line="360" w:lineRule="auto"/>
        <w:ind w:left="0" w:right="1" w:firstLine="0"/>
        <w:rPr>
          <w:sz w:val="28"/>
          <w:szCs w:val="28"/>
        </w:rPr>
      </w:pPr>
      <w:r w:rsidRPr="00A17C24">
        <w:rPr>
          <w:sz w:val="28"/>
          <w:szCs w:val="28"/>
        </w:rPr>
        <w:t>Природа: флора и фауна (опасные животные)</w:t>
      </w:r>
    </w:p>
    <w:p w:rsidR="00A17C24" w:rsidRPr="00A17C24" w:rsidRDefault="00A17C24" w:rsidP="00A17C24">
      <w:pPr>
        <w:spacing w:after="0" w:line="360" w:lineRule="auto"/>
        <w:ind w:left="0" w:right="1" w:firstLine="0"/>
        <w:rPr>
          <w:sz w:val="28"/>
          <w:szCs w:val="28"/>
        </w:rPr>
      </w:pPr>
      <w:r w:rsidRPr="00A17C24">
        <w:rPr>
          <w:sz w:val="28"/>
          <w:szCs w:val="28"/>
        </w:rPr>
        <w:t>Проблемы экологии (волонтёрское экологическое движение)</w:t>
      </w:r>
    </w:p>
    <w:p w:rsidR="00A17C24" w:rsidRPr="00A17C24" w:rsidRDefault="00A17C24" w:rsidP="00A17C24">
      <w:pPr>
        <w:spacing w:after="0" w:line="360" w:lineRule="auto"/>
        <w:ind w:left="0" w:right="1" w:firstLine="0"/>
        <w:rPr>
          <w:sz w:val="28"/>
          <w:szCs w:val="28"/>
        </w:rPr>
      </w:pPr>
      <w:r w:rsidRPr="00A17C24">
        <w:rPr>
          <w:sz w:val="28"/>
          <w:szCs w:val="28"/>
        </w:rPr>
        <w:t>Проблемы экологии (защита окружающей среды)</w:t>
      </w:r>
    </w:p>
    <w:p w:rsidR="00A17C24" w:rsidRPr="00A17C24" w:rsidRDefault="00A17C24" w:rsidP="00A17C24">
      <w:pPr>
        <w:spacing w:after="0" w:line="360" w:lineRule="auto"/>
        <w:ind w:left="0" w:right="1" w:firstLine="0"/>
        <w:rPr>
          <w:sz w:val="28"/>
          <w:szCs w:val="28"/>
        </w:rPr>
      </w:pPr>
      <w:r w:rsidRPr="00A17C24">
        <w:rPr>
          <w:sz w:val="28"/>
          <w:szCs w:val="28"/>
        </w:rPr>
        <w:t>Проблемы экологии (влияние человека на окружающую среду)</w:t>
      </w:r>
    </w:p>
    <w:p w:rsidR="00A17C24" w:rsidRPr="00A17C24" w:rsidRDefault="00A17C24" w:rsidP="00A17C24">
      <w:pPr>
        <w:spacing w:after="0" w:line="360" w:lineRule="auto"/>
        <w:ind w:left="0" w:right="1" w:firstLine="0"/>
        <w:rPr>
          <w:sz w:val="28"/>
          <w:szCs w:val="28"/>
        </w:rPr>
      </w:pPr>
      <w:r w:rsidRPr="00A17C24">
        <w:rPr>
          <w:sz w:val="28"/>
          <w:szCs w:val="28"/>
        </w:rPr>
        <w:t>Обобщение по теме "Природа: флора и фауна. Проблемы экологии. Защита окружающей среды. Климат, погода. Стихийные бедствия"</w:t>
      </w:r>
    </w:p>
    <w:p w:rsidR="00A17C24" w:rsidRPr="00A17C24" w:rsidRDefault="00A17C24" w:rsidP="00A17C24">
      <w:pPr>
        <w:spacing w:after="0" w:line="360" w:lineRule="auto"/>
        <w:ind w:left="0" w:right="1" w:firstLine="0"/>
        <w:rPr>
          <w:sz w:val="28"/>
          <w:szCs w:val="28"/>
        </w:rPr>
      </w:pPr>
      <w:r w:rsidRPr="00A17C24">
        <w:rPr>
          <w:sz w:val="28"/>
          <w:szCs w:val="28"/>
        </w:rPr>
        <w:t>Контроль по теме "Природа: флора и фауна. Проблемы экологии. Защита окружающей среды. Климат, погода. Стихийные бедствия"</w:t>
      </w:r>
    </w:p>
    <w:p w:rsidR="00A17C24" w:rsidRPr="00A17C24" w:rsidRDefault="00A17C24" w:rsidP="00A17C24">
      <w:pPr>
        <w:spacing w:after="0" w:line="360" w:lineRule="auto"/>
        <w:ind w:left="0" w:right="1" w:firstLine="0"/>
        <w:rPr>
          <w:sz w:val="28"/>
          <w:szCs w:val="28"/>
        </w:rPr>
      </w:pPr>
      <w:r w:rsidRPr="00A17C24">
        <w:rPr>
          <w:sz w:val="28"/>
          <w:szCs w:val="28"/>
        </w:rPr>
        <w:t>Средства массовой информации (интернет)</w:t>
      </w:r>
    </w:p>
    <w:p w:rsidR="00A17C24" w:rsidRPr="00A17C24" w:rsidRDefault="00A17C24" w:rsidP="00A17C24">
      <w:pPr>
        <w:spacing w:after="0" w:line="360" w:lineRule="auto"/>
        <w:ind w:left="0" w:right="1" w:firstLine="0"/>
        <w:rPr>
          <w:sz w:val="28"/>
          <w:szCs w:val="28"/>
        </w:rPr>
      </w:pPr>
      <w:r w:rsidRPr="00A17C24">
        <w:rPr>
          <w:sz w:val="28"/>
          <w:szCs w:val="28"/>
        </w:rPr>
        <w:t>Средства массовой информации (использование интернета)</w:t>
      </w:r>
    </w:p>
    <w:p w:rsidR="00A17C24" w:rsidRPr="00A17C24" w:rsidRDefault="00A17C24" w:rsidP="00A17C24">
      <w:pPr>
        <w:spacing w:after="0" w:line="360" w:lineRule="auto"/>
        <w:ind w:left="0" w:right="1" w:firstLine="0"/>
        <w:rPr>
          <w:sz w:val="28"/>
          <w:szCs w:val="28"/>
        </w:rPr>
      </w:pPr>
      <w:r w:rsidRPr="00A17C24">
        <w:rPr>
          <w:sz w:val="28"/>
          <w:szCs w:val="28"/>
        </w:rPr>
        <w:t>Средства массовой информации (телевидение)</w:t>
      </w:r>
    </w:p>
    <w:p w:rsidR="00A17C24" w:rsidRPr="00A17C24" w:rsidRDefault="00A17C24" w:rsidP="00A17C24">
      <w:pPr>
        <w:spacing w:after="0" w:line="360" w:lineRule="auto"/>
        <w:ind w:left="0" w:right="1" w:firstLine="0"/>
        <w:rPr>
          <w:sz w:val="28"/>
          <w:szCs w:val="28"/>
        </w:rPr>
      </w:pPr>
      <w:r w:rsidRPr="00A17C24">
        <w:rPr>
          <w:sz w:val="28"/>
          <w:szCs w:val="28"/>
        </w:rPr>
        <w:t>Средства массовой информации (пресса)</w:t>
      </w:r>
    </w:p>
    <w:p w:rsidR="00A17C24" w:rsidRPr="00A17C24" w:rsidRDefault="00A17C24" w:rsidP="00A17C24">
      <w:pPr>
        <w:spacing w:after="0" w:line="360" w:lineRule="auto"/>
        <w:ind w:left="0" w:right="1" w:firstLine="0"/>
        <w:rPr>
          <w:sz w:val="28"/>
          <w:szCs w:val="28"/>
        </w:rPr>
      </w:pPr>
      <w:r w:rsidRPr="00A17C24">
        <w:rPr>
          <w:sz w:val="28"/>
          <w:szCs w:val="28"/>
        </w:rPr>
        <w:t>Обобщение по теме "Средства массовой информации (телевидение, радио, пресса, Интернет)"</w:t>
      </w:r>
    </w:p>
    <w:p w:rsidR="00A17C24" w:rsidRPr="00A17C24" w:rsidRDefault="00A17C24" w:rsidP="00A17C24">
      <w:pPr>
        <w:spacing w:after="0" w:line="360" w:lineRule="auto"/>
        <w:ind w:left="0" w:right="1" w:firstLine="0"/>
        <w:rPr>
          <w:sz w:val="28"/>
          <w:szCs w:val="28"/>
        </w:rPr>
      </w:pPr>
      <w:r w:rsidRPr="00A17C24">
        <w:rPr>
          <w:sz w:val="28"/>
          <w:szCs w:val="28"/>
        </w:rPr>
        <w:t>Контроль по теме "Средства массовой информации (телевидение, радио, пресса, Интернет)"</w:t>
      </w:r>
    </w:p>
    <w:p w:rsidR="00A17C24" w:rsidRPr="00A17C24" w:rsidRDefault="00A17C24" w:rsidP="00A17C24">
      <w:pPr>
        <w:spacing w:after="0" w:line="360" w:lineRule="auto"/>
        <w:ind w:left="0" w:right="1" w:firstLine="0"/>
        <w:rPr>
          <w:sz w:val="28"/>
          <w:szCs w:val="28"/>
        </w:rPr>
      </w:pPr>
      <w:r w:rsidRPr="00A17C24">
        <w:rPr>
          <w:sz w:val="28"/>
          <w:szCs w:val="28"/>
        </w:rPr>
        <w:t>Cтрана (страны) изучаемого языка (праздники, памятные даты)</w:t>
      </w:r>
    </w:p>
    <w:p w:rsidR="00A17C24" w:rsidRPr="00A17C24" w:rsidRDefault="00A17C24" w:rsidP="00A17C24">
      <w:pPr>
        <w:spacing w:after="0" w:line="360" w:lineRule="auto"/>
        <w:ind w:left="0" w:right="1" w:firstLine="0"/>
        <w:rPr>
          <w:sz w:val="28"/>
          <w:szCs w:val="28"/>
        </w:rPr>
      </w:pPr>
      <w:r w:rsidRPr="00A17C24">
        <w:rPr>
          <w:sz w:val="28"/>
          <w:szCs w:val="28"/>
        </w:rPr>
        <w:t>Родная страна (праздники)</w:t>
      </w:r>
    </w:p>
    <w:p w:rsidR="00A17C24" w:rsidRPr="00A17C24" w:rsidRDefault="00A17C24" w:rsidP="00A17C24">
      <w:pPr>
        <w:spacing w:after="0" w:line="360" w:lineRule="auto"/>
        <w:ind w:left="0" w:right="1" w:firstLine="0"/>
        <w:rPr>
          <w:sz w:val="28"/>
          <w:szCs w:val="28"/>
        </w:rPr>
      </w:pPr>
      <w:r w:rsidRPr="00A17C24">
        <w:rPr>
          <w:sz w:val="28"/>
          <w:szCs w:val="28"/>
        </w:rPr>
        <w:t>Родная страна и страна (страны) изучаемого языка (традиции)</w:t>
      </w:r>
    </w:p>
    <w:p w:rsidR="00A17C24" w:rsidRPr="00A17C24" w:rsidRDefault="00A17C24" w:rsidP="00A17C24">
      <w:pPr>
        <w:spacing w:after="0" w:line="360" w:lineRule="auto"/>
        <w:ind w:left="0" w:right="1" w:firstLine="0"/>
        <w:rPr>
          <w:sz w:val="28"/>
          <w:szCs w:val="28"/>
        </w:rPr>
      </w:pPr>
      <w:r w:rsidRPr="00A17C24">
        <w:rPr>
          <w:sz w:val="28"/>
          <w:szCs w:val="28"/>
        </w:rPr>
        <w:t>Cтрана (страны) изучаемого языка (достопримечательности)</w:t>
      </w:r>
    </w:p>
    <w:p w:rsidR="00A17C24" w:rsidRPr="00A17C24" w:rsidRDefault="00A17C24" w:rsidP="00A17C24">
      <w:pPr>
        <w:spacing w:after="0" w:line="360" w:lineRule="auto"/>
        <w:ind w:left="0" w:right="1" w:firstLine="0"/>
        <w:rPr>
          <w:sz w:val="28"/>
          <w:szCs w:val="28"/>
        </w:rPr>
      </w:pPr>
      <w:r w:rsidRPr="00A17C24">
        <w:rPr>
          <w:sz w:val="28"/>
          <w:szCs w:val="28"/>
        </w:rPr>
        <w:t>Родная страна и страна (страны) изучаемого языка (мифы и легенды)</w:t>
      </w:r>
    </w:p>
    <w:p w:rsidR="00A17C24" w:rsidRPr="00A17C24" w:rsidRDefault="00A17C24" w:rsidP="00A17C24">
      <w:pPr>
        <w:spacing w:after="0" w:line="360" w:lineRule="auto"/>
        <w:ind w:left="0" w:right="1" w:firstLine="0"/>
        <w:rPr>
          <w:sz w:val="28"/>
          <w:szCs w:val="28"/>
        </w:rPr>
      </w:pPr>
      <w:r w:rsidRPr="00A17C24">
        <w:rPr>
          <w:sz w:val="28"/>
          <w:szCs w:val="28"/>
        </w:rPr>
        <w:t>Родная страна и страна (страны) изучаемого языка (мой город, село)</w:t>
      </w:r>
    </w:p>
    <w:p w:rsidR="00A17C24" w:rsidRPr="00A17C24" w:rsidRDefault="00A17C24" w:rsidP="00A17C24">
      <w:pPr>
        <w:spacing w:after="0" w:line="360" w:lineRule="auto"/>
        <w:ind w:left="0" w:right="1" w:firstLine="0"/>
        <w:rPr>
          <w:sz w:val="28"/>
          <w:szCs w:val="28"/>
        </w:rPr>
      </w:pPr>
      <w:r w:rsidRPr="00A17C24">
        <w:rPr>
          <w:sz w:val="28"/>
          <w:szCs w:val="28"/>
        </w:rPr>
        <w:t>Родная страна (достопримечательности)</w:t>
      </w:r>
    </w:p>
    <w:p w:rsidR="00A17C24" w:rsidRPr="00A17C24" w:rsidRDefault="00A17C24" w:rsidP="00A17C24">
      <w:pPr>
        <w:spacing w:after="0" w:line="360" w:lineRule="auto"/>
        <w:ind w:left="0" w:right="1" w:firstLine="0"/>
        <w:rPr>
          <w:sz w:val="28"/>
          <w:szCs w:val="28"/>
        </w:rPr>
      </w:pPr>
      <w:r w:rsidRPr="00A17C24">
        <w:rPr>
          <w:sz w:val="28"/>
          <w:szCs w:val="28"/>
        </w:rPr>
        <w:t>Родная страна и страна (страны) изучаемого языка (фольклор)</w:t>
      </w:r>
    </w:p>
    <w:p w:rsidR="00A17C24" w:rsidRPr="00A17C24" w:rsidRDefault="00A17C24" w:rsidP="00A17C24">
      <w:pPr>
        <w:spacing w:after="0" w:line="360" w:lineRule="auto"/>
        <w:ind w:left="0" w:right="1" w:firstLine="0"/>
        <w:rPr>
          <w:sz w:val="28"/>
          <w:szCs w:val="28"/>
        </w:rPr>
      </w:pPr>
      <w:r w:rsidRPr="00A17C24">
        <w:rPr>
          <w:sz w:val="28"/>
          <w:szCs w:val="28"/>
        </w:rPr>
        <w:t>Родная страна и страна (страны) изучаемого языка (музеи, картинные галереи)</w:t>
      </w:r>
    </w:p>
    <w:p w:rsidR="00A17C24" w:rsidRPr="00A17C24" w:rsidRDefault="00A17C24" w:rsidP="00A17C24">
      <w:pPr>
        <w:spacing w:after="0" w:line="360" w:lineRule="auto"/>
        <w:ind w:left="0" w:right="1" w:firstLine="0"/>
        <w:rPr>
          <w:sz w:val="28"/>
          <w:szCs w:val="28"/>
        </w:rPr>
      </w:pPr>
      <w:r w:rsidRPr="00A17C24">
        <w:rPr>
          <w:sz w:val="28"/>
          <w:szCs w:val="28"/>
        </w:rPr>
        <w:lastRenderedPageBreak/>
        <w:t>Родная страна и страна (страны) изучаемого языка (известные и популярные места)</w:t>
      </w:r>
    </w:p>
    <w:p w:rsidR="00A17C24" w:rsidRPr="00A17C24" w:rsidRDefault="00A17C24" w:rsidP="00A17C24">
      <w:pPr>
        <w:spacing w:after="0" w:line="360" w:lineRule="auto"/>
        <w:ind w:left="0" w:right="1" w:firstLine="0"/>
        <w:rPr>
          <w:sz w:val="28"/>
          <w:szCs w:val="28"/>
        </w:rPr>
      </w:pPr>
      <w:r w:rsidRPr="00A17C24">
        <w:rPr>
          <w:sz w:val="28"/>
          <w:szCs w:val="28"/>
        </w:rPr>
        <w:t>Родная страна и страна (страны) изучаемого языка (экстренные службы)</w:t>
      </w:r>
    </w:p>
    <w:p w:rsidR="00A17C24" w:rsidRPr="00A17C24" w:rsidRDefault="00A17C24" w:rsidP="00A17C24">
      <w:pPr>
        <w:spacing w:after="0" w:line="360" w:lineRule="auto"/>
        <w:ind w:left="0" w:right="1" w:firstLine="0"/>
        <w:rPr>
          <w:sz w:val="28"/>
          <w:szCs w:val="28"/>
        </w:rPr>
      </w:pPr>
      <w:r w:rsidRPr="00A17C24">
        <w:rPr>
          <w:sz w:val="28"/>
          <w:szCs w:val="28"/>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17C24" w:rsidRPr="00A17C24" w:rsidRDefault="00A17C24" w:rsidP="00A17C24">
      <w:pPr>
        <w:spacing w:after="0" w:line="360" w:lineRule="auto"/>
        <w:ind w:left="0" w:right="1" w:firstLine="0"/>
        <w:rPr>
          <w:sz w:val="28"/>
          <w:szCs w:val="28"/>
        </w:rPr>
      </w:pPr>
      <w:r w:rsidRPr="00A17C24">
        <w:rPr>
          <w:sz w:val="28"/>
          <w:szCs w:val="28"/>
        </w:rPr>
        <w:t>Выдающиеся люди родной страны и страны (стран) изучаемого языка (художники)</w:t>
      </w:r>
    </w:p>
    <w:p w:rsidR="00A17C24" w:rsidRPr="00A17C24" w:rsidRDefault="00A17C24" w:rsidP="00A17C24">
      <w:pPr>
        <w:spacing w:after="0" w:line="360" w:lineRule="auto"/>
        <w:ind w:left="0" w:right="1" w:firstLine="0"/>
        <w:rPr>
          <w:sz w:val="28"/>
          <w:szCs w:val="28"/>
        </w:rPr>
      </w:pPr>
      <w:r w:rsidRPr="00A17C24">
        <w:rPr>
          <w:sz w:val="28"/>
          <w:szCs w:val="28"/>
        </w:rPr>
        <w:t>Выдающиеся люди родной страны и страны (стран) изучаемого языка (учёные)</w:t>
      </w:r>
    </w:p>
    <w:p w:rsidR="00A17C24" w:rsidRPr="00A17C24" w:rsidRDefault="00A17C24" w:rsidP="00A17C24">
      <w:pPr>
        <w:spacing w:after="0" w:line="360" w:lineRule="auto"/>
        <w:ind w:left="0" w:right="1" w:firstLine="0"/>
        <w:rPr>
          <w:sz w:val="28"/>
          <w:szCs w:val="28"/>
        </w:rPr>
      </w:pPr>
      <w:r w:rsidRPr="00A17C24">
        <w:rPr>
          <w:sz w:val="28"/>
          <w:szCs w:val="28"/>
        </w:rPr>
        <w:t>Выдающиеся люди родной стр</w:t>
      </w:r>
      <w:r>
        <w:rPr>
          <w:sz w:val="28"/>
          <w:szCs w:val="28"/>
        </w:rPr>
        <w:t xml:space="preserve">аны и страны (стран) изучаемого </w:t>
      </w:r>
      <w:r w:rsidRPr="00A17C24">
        <w:rPr>
          <w:sz w:val="28"/>
          <w:szCs w:val="28"/>
        </w:rPr>
        <w:t>языка (музыканты)</w:t>
      </w:r>
    </w:p>
    <w:p w:rsidR="00A17C24" w:rsidRPr="00A17C24" w:rsidRDefault="00A17C24" w:rsidP="00A17C24">
      <w:pPr>
        <w:spacing w:after="0" w:line="360" w:lineRule="auto"/>
        <w:ind w:left="0" w:right="1" w:firstLine="0"/>
        <w:rPr>
          <w:sz w:val="28"/>
          <w:szCs w:val="28"/>
        </w:rPr>
      </w:pPr>
      <w:r w:rsidRPr="00A17C24">
        <w:rPr>
          <w:sz w:val="28"/>
          <w:szCs w:val="28"/>
        </w:rPr>
        <w:t>Выдающиеся люди родной страны и страны (стран) изучаемого языка (писатели)</w:t>
      </w:r>
    </w:p>
    <w:p w:rsidR="00A17C24" w:rsidRPr="00A17C24" w:rsidRDefault="00A17C24" w:rsidP="00A17C24">
      <w:pPr>
        <w:spacing w:after="0" w:line="360" w:lineRule="auto"/>
        <w:ind w:left="0" w:right="1" w:firstLine="0"/>
        <w:rPr>
          <w:sz w:val="28"/>
          <w:szCs w:val="28"/>
        </w:rPr>
      </w:pPr>
      <w:r w:rsidRPr="00A17C24">
        <w:rPr>
          <w:sz w:val="28"/>
          <w:szCs w:val="28"/>
        </w:rPr>
        <w:t>Выдающиеся люди родной страны и страны (стран) изучаемого языка (поэты)</w:t>
      </w:r>
    </w:p>
    <w:p w:rsidR="00A17C24" w:rsidRPr="00A17C24" w:rsidRDefault="00A17C24" w:rsidP="00A17C24">
      <w:pPr>
        <w:spacing w:after="0" w:line="360" w:lineRule="auto"/>
        <w:ind w:left="0" w:right="1" w:firstLine="0"/>
        <w:rPr>
          <w:sz w:val="28"/>
          <w:szCs w:val="28"/>
        </w:rPr>
      </w:pPr>
      <w:r w:rsidRPr="00A17C24">
        <w:rPr>
          <w:sz w:val="28"/>
          <w:szCs w:val="28"/>
        </w:rPr>
        <w:t>Выдающиеся люди родной страны и страны (стран) изучаемого языка (мой пример для подражания)</w:t>
      </w:r>
    </w:p>
    <w:p w:rsidR="00A17C24" w:rsidRPr="00A17C24" w:rsidRDefault="00A17C24" w:rsidP="00A17C24">
      <w:pPr>
        <w:spacing w:after="0" w:line="360" w:lineRule="auto"/>
        <w:ind w:left="0" w:right="1" w:firstLine="0"/>
        <w:rPr>
          <w:sz w:val="28"/>
          <w:szCs w:val="28"/>
        </w:rPr>
      </w:pPr>
      <w:r w:rsidRPr="00A17C24">
        <w:rPr>
          <w:sz w:val="28"/>
          <w:szCs w:val="28"/>
        </w:rPr>
        <w:t>Выдающиеся люди родной страны и страны (стран) изучаемого языка (спортсмены)</w:t>
      </w:r>
    </w:p>
    <w:p w:rsidR="00A17C24" w:rsidRPr="00A17C24" w:rsidRDefault="00A17C24" w:rsidP="00A17C24">
      <w:pPr>
        <w:spacing w:after="0" w:line="360" w:lineRule="auto"/>
        <w:ind w:left="0" w:right="1" w:firstLine="0"/>
        <w:rPr>
          <w:sz w:val="28"/>
          <w:szCs w:val="28"/>
        </w:rPr>
      </w:pPr>
      <w:r w:rsidRPr="00A17C24">
        <w:rPr>
          <w:sz w:val="28"/>
          <w:szCs w:val="28"/>
        </w:rPr>
        <w:t>Выдающиеся люди родной страны и страны (стран) изучаемого языка (исторические личности)</w:t>
      </w:r>
    </w:p>
    <w:p w:rsidR="00A17C24" w:rsidRPr="00A17C24" w:rsidRDefault="00A17C24" w:rsidP="00A17C24">
      <w:pPr>
        <w:spacing w:after="0" w:line="360" w:lineRule="auto"/>
        <w:ind w:left="0" w:right="1" w:firstLine="0"/>
        <w:rPr>
          <w:sz w:val="28"/>
          <w:szCs w:val="28"/>
        </w:rPr>
      </w:pPr>
      <w:r w:rsidRPr="00A17C24">
        <w:rPr>
          <w:sz w:val="28"/>
          <w:szCs w:val="28"/>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17C24" w:rsidRPr="00A17C24" w:rsidRDefault="00A17C24" w:rsidP="00A17C24">
      <w:pPr>
        <w:spacing w:after="0" w:line="360" w:lineRule="auto"/>
        <w:ind w:left="0" w:right="1" w:firstLine="0"/>
        <w:rPr>
          <w:sz w:val="28"/>
          <w:szCs w:val="28"/>
        </w:rPr>
      </w:pPr>
      <w:r w:rsidRPr="00A17C24">
        <w:rPr>
          <w:sz w:val="28"/>
          <w:szCs w:val="28"/>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w:t>
      </w:r>
      <w:r w:rsidRPr="00A17C24">
        <w:rPr>
          <w:sz w:val="28"/>
          <w:szCs w:val="28"/>
        </w:rPr>
        <w:lastRenderedPageBreak/>
        <w:t>(национальные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418D3" w:rsidRPr="00EE4B52" w:rsidRDefault="001418D3" w:rsidP="002D2667">
      <w:pPr>
        <w:pStyle w:val="3"/>
        <w:jc w:val="center"/>
        <w:rPr>
          <w:rFonts w:ascii="Times New Roman" w:hAnsi="Times New Roman" w:cs="Times New Roman"/>
          <w:b/>
          <w:color w:val="000000" w:themeColor="text1"/>
          <w:sz w:val="28"/>
        </w:rPr>
      </w:pPr>
      <w:bookmarkStart w:id="30" w:name="_Toc161171716"/>
      <w:r>
        <w:rPr>
          <w:rFonts w:ascii="Times New Roman" w:hAnsi="Times New Roman" w:cs="Times New Roman"/>
          <w:b/>
          <w:color w:val="000000" w:themeColor="text1"/>
          <w:sz w:val="28"/>
        </w:rPr>
        <w:t>2.2.2.4</w:t>
      </w:r>
      <w:r w:rsidRPr="00EE4B52">
        <w:rPr>
          <w:rFonts w:ascii="Times New Roman" w:hAnsi="Times New Roman" w:cs="Times New Roman"/>
          <w:b/>
          <w:color w:val="000000" w:themeColor="text1"/>
          <w:sz w:val="28"/>
        </w:rPr>
        <w:t>.</w:t>
      </w:r>
      <w:r w:rsidRPr="00EE4B52">
        <w:rPr>
          <w:rFonts w:ascii="Times New Roman" w:eastAsia="Arial" w:hAnsi="Times New Roman" w:cs="Times New Roman"/>
          <w:b/>
          <w:color w:val="000000" w:themeColor="text1"/>
          <w:sz w:val="28"/>
        </w:rPr>
        <w:t xml:space="preserve"> </w:t>
      </w:r>
      <w:r w:rsidRPr="00EE4B52">
        <w:rPr>
          <w:rFonts w:ascii="Times New Roman" w:hAnsi="Times New Roman" w:cs="Times New Roman"/>
          <w:b/>
          <w:color w:val="000000" w:themeColor="text1"/>
          <w:sz w:val="28"/>
        </w:rPr>
        <w:t>Математика</w:t>
      </w:r>
      <w:bookmarkEnd w:id="30"/>
    </w:p>
    <w:p w:rsidR="001418D3" w:rsidRPr="00D71786" w:rsidRDefault="001418D3" w:rsidP="001418D3">
      <w:pPr>
        <w:spacing w:after="5" w:line="394" w:lineRule="auto"/>
        <w:ind w:left="0" w:firstLine="715"/>
        <w:rPr>
          <w:sz w:val="28"/>
        </w:rPr>
      </w:pPr>
      <w:r w:rsidRPr="00D71786">
        <w:rPr>
          <w:sz w:val="28"/>
        </w:rPr>
        <w:t>Содержание курса алгебры в</w:t>
      </w:r>
      <w:r>
        <w:rPr>
          <w:sz w:val="28"/>
        </w:rPr>
        <w:t xml:space="preserve"> </w:t>
      </w:r>
      <w:r w:rsidRPr="00D71786">
        <w:rPr>
          <w:sz w:val="28"/>
        </w:rPr>
        <w:t xml:space="preserve">8 классе </w:t>
      </w:r>
    </w:p>
    <w:p w:rsidR="001418D3" w:rsidRPr="00D71786" w:rsidRDefault="001418D3" w:rsidP="001418D3">
      <w:pPr>
        <w:spacing w:after="5" w:line="394" w:lineRule="auto"/>
        <w:ind w:left="0" w:firstLine="715"/>
        <w:rPr>
          <w:sz w:val="28"/>
        </w:rPr>
      </w:pPr>
      <w:r w:rsidRPr="00D71786">
        <w:rPr>
          <w:sz w:val="28"/>
        </w:rPr>
        <w:t>Целью изучения курса алгебры в 8 классе является:</w:t>
      </w:r>
      <w:r w:rsidR="00A17C24">
        <w:rPr>
          <w:sz w:val="28"/>
        </w:rPr>
        <w:t xml:space="preserve"> </w:t>
      </w:r>
      <w:r w:rsidRPr="00D71786">
        <w:rPr>
          <w:sz w:val="28"/>
        </w:rPr>
        <w:t>сформировать практические навыки выполнения устных, письменных, инструментальных</w:t>
      </w:r>
      <w:r w:rsidRPr="00D71786">
        <w:rPr>
          <w:rFonts w:ascii="Segoe UI Symbol" w:eastAsia="Segoe UI Symbol" w:hAnsi="Segoe UI Symbol" w:cs="Segoe UI Symbol"/>
          <w:sz w:val="28"/>
        </w:rPr>
        <w:t></w:t>
      </w:r>
      <w:r w:rsidRPr="00D71786">
        <w:rPr>
          <w:sz w:val="28"/>
        </w:rPr>
        <w:t xml:space="preserve"> вычислений, развить вычислительную культуру;</w:t>
      </w:r>
      <w:r w:rsidR="00A17C24">
        <w:rPr>
          <w:sz w:val="28"/>
        </w:rPr>
        <w:t xml:space="preserve"> </w:t>
      </w:r>
      <w:r w:rsidRPr="00D71786">
        <w:rPr>
          <w:sz w:val="28"/>
        </w:rPr>
        <w:t>овладеть символическим языком алгебры, выработать формально-оперативные алгебраические</w:t>
      </w:r>
      <w:r w:rsidRPr="00D71786">
        <w:rPr>
          <w:rFonts w:ascii="Segoe UI Symbol" w:eastAsia="Segoe UI Symbol" w:hAnsi="Segoe UI Symbol" w:cs="Segoe UI Symbol"/>
          <w:sz w:val="28"/>
        </w:rPr>
        <w:t></w:t>
      </w:r>
      <w:r w:rsidRPr="00D71786">
        <w:rPr>
          <w:sz w:val="28"/>
        </w:rPr>
        <w:t xml:space="preserve"> умения и научиться применять их к решению математических и нематематических задач;</w:t>
      </w:r>
      <w:r w:rsidR="00A17C24">
        <w:rPr>
          <w:sz w:val="28"/>
        </w:rPr>
        <w:t xml:space="preserve"> </w:t>
      </w:r>
      <w:r w:rsidRPr="00D71786">
        <w:rPr>
          <w:sz w:val="28"/>
        </w:rPr>
        <w:t>изучить свойства и графики элементарных функций, научиться использовать функционально</w:t>
      </w:r>
      <w:r w:rsidR="00A17C24">
        <w:rPr>
          <w:sz w:val="28"/>
        </w:rPr>
        <w:t>-</w:t>
      </w:r>
      <w:r w:rsidRPr="00D71786">
        <w:rPr>
          <w:sz w:val="28"/>
        </w:rPr>
        <w:t>графические представления для описания и анализа реальных зависимостей;</w:t>
      </w:r>
      <w:r w:rsidRPr="00D71786">
        <w:rPr>
          <w:rFonts w:ascii="Segoe UI Symbol" w:eastAsia="Segoe UI Symbol" w:hAnsi="Segoe UI Symbol" w:cs="Segoe UI Symbol"/>
          <w:sz w:val="28"/>
        </w:rPr>
        <w:t></w:t>
      </w:r>
      <w:r w:rsidRPr="00D71786">
        <w:rPr>
          <w:sz w:val="28"/>
        </w:rPr>
        <w:t>развить логическое мышление и речь – умения логически обосновывать суждения, проводить</w:t>
      </w:r>
      <w:r w:rsidRPr="00D71786">
        <w:rPr>
          <w:rFonts w:ascii="Segoe UI Symbol" w:eastAsia="Segoe UI Symbol" w:hAnsi="Segoe UI Symbol" w:cs="Segoe UI Symbol"/>
          <w:sz w:val="28"/>
        </w:rPr>
        <w:t></w:t>
      </w:r>
      <w:r w:rsidRPr="00D71786">
        <w:rPr>
          <w:sz w:val="28"/>
        </w:rPr>
        <w:t xml:space="preserve"> несложные систематизации, приводить примеры и контрпримеры, использовать различные языки 4 математики (словесный, символический, графический) для иллюстрации, интерпретации, аргументации и доказательства;</w:t>
      </w:r>
      <w:r w:rsidR="00A17C24">
        <w:rPr>
          <w:sz w:val="28"/>
        </w:rPr>
        <w:t xml:space="preserve"> </w:t>
      </w:r>
      <w:r w:rsidRPr="00D71786">
        <w:rPr>
          <w:sz w:val="28"/>
        </w:rPr>
        <w:t>сформировать представления об изучаемых понятиях и методах как важнейших средствах</w:t>
      </w:r>
      <w:r w:rsidRPr="00D71786">
        <w:rPr>
          <w:rFonts w:ascii="Segoe UI Symbol" w:eastAsia="Segoe UI Symbol" w:hAnsi="Segoe UI Symbol" w:cs="Segoe UI Symbol"/>
          <w:sz w:val="28"/>
        </w:rPr>
        <w:t></w:t>
      </w:r>
      <w:r w:rsidRPr="00D71786">
        <w:rPr>
          <w:sz w:val="28"/>
        </w:rPr>
        <w:t xml:space="preserve"> </w:t>
      </w:r>
    </w:p>
    <w:p w:rsidR="001418D3" w:rsidRPr="00D71786" w:rsidRDefault="001418D3" w:rsidP="001418D3">
      <w:pPr>
        <w:spacing w:after="5" w:line="394" w:lineRule="auto"/>
        <w:ind w:left="0" w:firstLine="715"/>
        <w:rPr>
          <w:sz w:val="28"/>
        </w:rPr>
      </w:pPr>
      <w:r w:rsidRPr="00D71786">
        <w:rPr>
          <w:sz w:val="28"/>
        </w:rPr>
        <w:t xml:space="preserve">математического моделирования реальных процессов и явлений. </w:t>
      </w:r>
    </w:p>
    <w:p w:rsidR="001418D3" w:rsidRPr="00D71786" w:rsidRDefault="001418D3" w:rsidP="001418D3">
      <w:pPr>
        <w:spacing w:after="166" w:line="271" w:lineRule="auto"/>
        <w:ind w:left="1412" w:right="15"/>
        <w:rPr>
          <w:b/>
          <w:sz w:val="28"/>
        </w:rPr>
      </w:pPr>
      <w:r w:rsidRPr="00D71786">
        <w:rPr>
          <w:b/>
          <w:sz w:val="28"/>
        </w:rPr>
        <w:t xml:space="preserve">Содержание курса алгебры в 8 классе </w:t>
      </w:r>
    </w:p>
    <w:p w:rsidR="001418D3" w:rsidRPr="00D71786" w:rsidRDefault="001418D3" w:rsidP="001418D3">
      <w:pPr>
        <w:spacing w:after="0" w:line="360" w:lineRule="auto"/>
        <w:ind w:left="0" w:firstLine="715"/>
        <w:rPr>
          <w:sz w:val="28"/>
        </w:rPr>
      </w:pPr>
      <w:r w:rsidRPr="00D71786">
        <w:rPr>
          <w:sz w:val="28"/>
        </w:rPr>
        <w:t xml:space="preserve">Повторение изученного в 7 классе (3 часа) </w:t>
      </w:r>
    </w:p>
    <w:p w:rsidR="001418D3" w:rsidRPr="00D71786" w:rsidRDefault="001418D3" w:rsidP="001418D3">
      <w:pPr>
        <w:spacing w:after="0" w:line="360" w:lineRule="auto"/>
        <w:ind w:left="0" w:firstLine="715"/>
        <w:rPr>
          <w:sz w:val="28"/>
        </w:rPr>
      </w:pPr>
      <w:r w:rsidRPr="00D71786">
        <w:rPr>
          <w:sz w:val="28"/>
        </w:rPr>
        <w:t>Рациональные дроби (23 часа)</w:t>
      </w:r>
    </w:p>
    <w:p w:rsidR="001418D3" w:rsidRPr="00D71786" w:rsidRDefault="001418D3" w:rsidP="001418D3">
      <w:pPr>
        <w:spacing w:after="0" w:line="360" w:lineRule="auto"/>
        <w:ind w:left="0" w:firstLine="715"/>
        <w:rPr>
          <w:sz w:val="28"/>
        </w:rPr>
      </w:pPr>
      <w:r w:rsidRPr="00D71786">
        <w:rPr>
          <w:sz w:val="28"/>
        </w:rPr>
        <w:t xml:space="preserve">Рациональная дробь. Основное свойство дроби, сокращение дробей. Тождественные преобразования рациональных выражений. </w:t>
      </w:r>
      <w:proofErr w:type="gramStart"/>
      <w:r w:rsidRPr="00D71786">
        <w:rPr>
          <w:sz w:val="28"/>
        </w:rPr>
        <w:t>Функция  у</w:t>
      </w:r>
      <w:proofErr w:type="gramEnd"/>
      <w:r w:rsidRPr="00D71786">
        <w:rPr>
          <w:sz w:val="28"/>
        </w:rPr>
        <w:t xml:space="preserve"> = к/х и ее график.</w:t>
      </w:r>
    </w:p>
    <w:p w:rsidR="001418D3" w:rsidRPr="00D71786" w:rsidRDefault="001418D3" w:rsidP="001418D3">
      <w:pPr>
        <w:spacing w:after="0" w:line="360" w:lineRule="auto"/>
        <w:ind w:left="0" w:firstLine="715"/>
        <w:rPr>
          <w:sz w:val="28"/>
        </w:rPr>
      </w:pPr>
      <w:r w:rsidRPr="00D71786">
        <w:rPr>
          <w:sz w:val="28"/>
        </w:rPr>
        <w:lastRenderedPageBreak/>
        <w:t xml:space="preserve">Понятия дробного выражения, рациональной дроби. Основное свойство дроби. Правило об изменении знака перед дробью. Правила сложения, вычитания дробей с одинаковыми и с разными знаменателями. Правила умножения, деления дробей, возведения дроби в степень. Понятие тождества, тождественно равных выражений, тождественных преобразований выражения. Рациональные выражения и их преобразования. Свойства и график функции у =    при </w:t>
      </w:r>
      <w:proofErr w:type="gramStart"/>
      <w:r w:rsidRPr="00D71786">
        <w:rPr>
          <w:sz w:val="28"/>
        </w:rPr>
        <w:t>k &gt;</w:t>
      </w:r>
      <w:proofErr w:type="gramEnd"/>
      <w:r w:rsidRPr="00D71786">
        <w:rPr>
          <w:sz w:val="28"/>
        </w:rPr>
        <w:t xml:space="preserve"> 0; при k &lt; 0.</w:t>
      </w:r>
    </w:p>
    <w:p w:rsidR="001418D3" w:rsidRPr="00D71786" w:rsidRDefault="001418D3" w:rsidP="001418D3">
      <w:pPr>
        <w:spacing w:after="0" w:line="360" w:lineRule="auto"/>
        <w:ind w:left="0" w:firstLine="715"/>
        <w:rPr>
          <w:sz w:val="28"/>
        </w:rPr>
      </w:pPr>
      <w:r w:rsidRPr="00D71786">
        <w:rPr>
          <w:sz w:val="28"/>
        </w:rPr>
        <w:t xml:space="preserve"> Основная цель – выработать умение выполнять тождественные преобразования рациональных выражений.</w:t>
      </w:r>
    </w:p>
    <w:p w:rsidR="001418D3" w:rsidRPr="00D71786" w:rsidRDefault="001418D3" w:rsidP="001418D3">
      <w:pPr>
        <w:spacing w:after="0" w:line="360" w:lineRule="auto"/>
        <w:ind w:left="0" w:firstLine="715"/>
        <w:rPr>
          <w:sz w:val="28"/>
        </w:rPr>
      </w:pPr>
      <w:r w:rsidRPr="00D71786">
        <w:rPr>
          <w:sz w:val="28"/>
        </w:rPr>
        <w:t>Квадратные корни (19 час.)</w:t>
      </w:r>
    </w:p>
    <w:p w:rsidR="001418D3" w:rsidRPr="00D71786" w:rsidRDefault="001418D3" w:rsidP="001418D3">
      <w:pPr>
        <w:spacing w:after="0" w:line="360" w:lineRule="auto"/>
        <w:ind w:left="0" w:firstLine="715"/>
        <w:rPr>
          <w:sz w:val="28"/>
        </w:rPr>
      </w:pPr>
      <w:r w:rsidRPr="00D71786">
        <w:rPr>
          <w:sz w:val="28"/>
        </w:rPr>
        <w:t>Понятие об иррациональных числах. Общие сведения о действительных числах. Квадратный корень. Понятие о нахождении приближенного значения квадратного корня. Свойства квадратных корней. Преобразования выражений, содержащих квадратные корни. Функция   ее свойства и график.</w:t>
      </w:r>
    </w:p>
    <w:p w:rsidR="001418D3" w:rsidRPr="00D71786" w:rsidRDefault="001418D3" w:rsidP="001418D3">
      <w:pPr>
        <w:spacing w:after="0" w:line="360" w:lineRule="auto"/>
        <w:ind w:left="0" w:firstLine="715"/>
        <w:rPr>
          <w:sz w:val="28"/>
        </w:rPr>
      </w:pPr>
      <w:r w:rsidRPr="00D71786">
        <w:rPr>
          <w:sz w:val="28"/>
        </w:rPr>
        <w:t xml:space="preserve">Понятие рационального, иррационального, действительно числа, определение арифметического корня, теоремы о квадратном корне из произведения, из дроби, </w:t>
      </w:r>
      <w:proofErr w:type="gramStart"/>
      <w:r w:rsidRPr="00D71786">
        <w:rPr>
          <w:sz w:val="28"/>
        </w:rPr>
        <w:t>тождество  =</w:t>
      </w:r>
      <w:proofErr w:type="gramEnd"/>
      <w:r w:rsidRPr="00D71786">
        <w:rPr>
          <w:sz w:val="28"/>
        </w:rPr>
        <w:t xml:space="preserve"> |x|.</w:t>
      </w:r>
    </w:p>
    <w:p w:rsidR="001418D3" w:rsidRPr="00D71786" w:rsidRDefault="001418D3" w:rsidP="001418D3">
      <w:pPr>
        <w:spacing w:after="0" w:line="360" w:lineRule="auto"/>
        <w:ind w:left="0" w:firstLine="715"/>
        <w:rPr>
          <w:sz w:val="28"/>
        </w:rPr>
      </w:pPr>
      <w:r w:rsidRPr="00D71786">
        <w:rPr>
          <w:sz w:val="28"/>
        </w:rPr>
        <w:t>Основная цель – систематизировать сведения о рациональных числах и дать представление об иррациональных числах, расширив тем самым понятие о числе; выработать умение выполнять преобразования выражений, содержащих квадратные корни.</w:t>
      </w:r>
    </w:p>
    <w:p w:rsidR="001418D3" w:rsidRPr="00D71786" w:rsidRDefault="001418D3" w:rsidP="001418D3">
      <w:pPr>
        <w:spacing w:after="0" w:line="360" w:lineRule="auto"/>
        <w:ind w:left="0" w:firstLine="715"/>
        <w:rPr>
          <w:sz w:val="28"/>
        </w:rPr>
      </w:pPr>
      <w:r w:rsidRPr="00D71786">
        <w:rPr>
          <w:sz w:val="28"/>
        </w:rPr>
        <w:t>Квадратные уравнения (21 час)</w:t>
      </w:r>
    </w:p>
    <w:p w:rsidR="001418D3" w:rsidRPr="00D71786" w:rsidRDefault="001418D3" w:rsidP="001418D3">
      <w:pPr>
        <w:spacing w:after="0" w:line="360" w:lineRule="auto"/>
        <w:ind w:left="0" w:firstLine="715"/>
        <w:rPr>
          <w:sz w:val="28"/>
        </w:rPr>
      </w:pPr>
      <w:r w:rsidRPr="00D71786">
        <w:rPr>
          <w:sz w:val="28"/>
        </w:rPr>
        <w:t>Квадратное уравнение. Формула корней квадратного уравнения. Решение рациональных уравнений. Решение задач, приводящих к квадратным уравнениям и простейшим рациональным уравнениям.</w:t>
      </w:r>
    </w:p>
    <w:p w:rsidR="001418D3" w:rsidRPr="00D71786" w:rsidRDefault="001418D3" w:rsidP="001418D3">
      <w:pPr>
        <w:spacing w:after="0" w:line="360" w:lineRule="auto"/>
        <w:ind w:left="0" w:firstLine="715"/>
        <w:rPr>
          <w:sz w:val="28"/>
        </w:rPr>
      </w:pPr>
      <w:r w:rsidRPr="00D71786">
        <w:rPr>
          <w:sz w:val="28"/>
        </w:rPr>
        <w:t>Основная цель – выработать умения решать квадратные уравнения и простейшие рациональные уравнения и применять их к решению задач.</w:t>
      </w:r>
    </w:p>
    <w:p w:rsidR="001418D3" w:rsidRPr="00D71786" w:rsidRDefault="001418D3" w:rsidP="001418D3">
      <w:pPr>
        <w:spacing w:after="0" w:line="360" w:lineRule="auto"/>
        <w:ind w:left="0" w:firstLine="715"/>
        <w:rPr>
          <w:sz w:val="28"/>
        </w:rPr>
      </w:pPr>
      <w:r w:rsidRPr="00D71786">
        <w:rPr>
          <w:sz w:val="28"/>
        </w:rPr>
        <w:t>Неравенства (20 час.)</w:t>
      </w:r>
    </w:p>
    <w:p w:rsidR="001418D3" w:rsidRPr="00D71786" w:rsidRDefault="001418D3" w:rsidP="001418D3">
      <w:pPr>
        <w:spacing w:after="0" w:line="360" w:lineRule="auto"/>
        <w:ind w:left="0" w:firstLine="715"/>
        <w:rPr>
          <w:sz w:val="28"/>
        </w:rPr>
      </w:pPr>
      <w:r w:rsidRPr="00D71786">
        <w:rPr>
          <w:sz w:val="28"/>
        </w:rPr>
        <w:lastRenderedPageBreak/>
        <w:t>Числовы</w:t>
      </w:r>
      <w:r w:rsidR="00A17C24">
        <w:rPr>
          <w:sz w:val="28"/>
        </w:rPr>
        <w:t xml:space="preserve">е неравенства и их свойства. </w:t>
      </w:r>
      <w:r w:rsidRPr="00D71786">
        <w:rPr>
          <w:sz w:val="28"/>
        </w:rPr>
        <w:t>сложение и умножение числовых неравенств. Погрешность и точность приближения. Линейные неравенства с одной переменной и их системы.</w:t>
      </w:r>
    </w:p>
    <w:p w:rsidR="001418D3" w:rsidRPr="00D71786" w:rsidRDefault="001418D3" w:rsidP="001418D3">
      <w:pPr>
        <w:spacing w:after="0" w:line="360" w:lineRule="auto"/>
        <w:ind w:left="0" w:firstLine="715"/>
        <w:rPr>
          <w:sz w:val="28"/>
        </w:rPr>
      </w:pPr>
      <w:r w:rsidRPr="00D71786">
        <w:rPr>
          <w:sz w:val="28"/>
        </w:rPr>
        <w:t>Основная цель – ознакомить учащихся с применением неравенств для оценки значений выражений, выработать умение решать линейные неравенства с одной переменной и их системы.</w:t>
      </w:r>
    </w:p>
    <w:p w:rsidR="001418D3" w:rsidRPr="00D71786" w:rsidRDefault="001418D3" w:rsidP="001418D3">
      <w:pPr>
        <w:spacing w:after="0" w:line="360" w:lineRule="auto"/>
        <w:ind w:left="0" w:firstLine="715"/>
        <w:rPr>
          <w:sz w:val="28"/>
        </w:rPr>
      </w:pPr>
      <w:r w:rsidRPr="00D71786">
        <w:rPr>
          <w:sz w:val="28"/>
        </w:rPr>
        <w:t xml:space="preserve">      </w:t>
      </w:r>
    </w:p>
    <w:p w:rsidR="001418D3" w:rsidRPr="00D71786" w:rsidRDefault="001418D3" w:rsidP="001418D3">
      <w:pPr>
        <w:spacing w:after="0" w:line="360" w:lineRule="auto"/>
        <w:ind w:left="0" w:firstLine="715"/>
        <w:rPr>
          <w:sz w:val="28"/>
        </w:rPr>
      </w:pPr>
      <w:r w:rsidRPr="00D71786">
        <w:rPr>
          <w:sz w:val="28"/>
        </w:rPr>
        <w:t>Степень с целым показателем. Элементы статистики (9 час.)</w:t>
      </w:r>
    </w:p>
    <w:p w:rsidR="001418D3" w:rsidRPr="00D71786" w:rsidRDefault="001418D3" w:rsidP="001418D3">
      <w:pPr>
        <w:spacing w:after="0" w:line="360" w:lineRule="auto"/>
        <w:ind w:left="0" w:firstLine="715"/>
        <w:rPr>
          <w:sz w:val="28"/>
        </w:rPr>
      </w:pPr>
      <w:r w:rsidRPr="00D71786">
        <w:rPr>
          <w:sz w:val="28"/>
        </w:rPr>
        <w:t xml:space="preserve"> Степень с целым показателем и ее свойства. Стандартный вид числа. Приближенный вычисления.</w:t>
      </w:r>
    </w:p>
    <w:p w:rsidR="001418D3" w:rsidRPr="00D71786" w:rsidRDefault="001418D3" w:rsidP="001418D3">
      <w:pPr>
        <w:spacing w:after="0" w:line="360" w:lineRule="auto"/>
        <w:ind w:left="0" w:firstLine="715"/>
        <w:rPr>
          <w:sz w:val="28"/>
        </w:rPr>
      </w:pPr>
      <w:r w:rsidRPr="00D71786">
        <w:rPr>
          <w:sz w:val="28"/>
        </w:rPr>
        <w:t>Основная цель – выработать умение применять свойства степени с целым показателем в вычислениях и преобразованиях.</w:t>
      </w:r>
    </w:p>
    <w:p w:rsidR="001418D3" w:rsidRPr="00D71786" w:rsidRDefault="001418D3" w:rsidP="001418D3">
      <w:pPr>
        <w:spacing w:after="0" w:line="360" w:lineRule="auto"/>
        <w:ind w:left="0" w:firstLine="715"/>
        <w:rPr>
          <w:sz w:val="28"/>
        </w:rPr>
      </w:pPr>
      <w:r w:rsidRPr="00D71786">
        <w:rPr>
          <w:sz w:val="28"/>
        </w:rPr>
        <w:t xml:space="preserve"> Итоговое повторение (8 час.)</w:t>
      </w:r>
    </w:p>
    <w:p w:rsidR="001418D3" w:rsidRPr="00D71786" w:rsidRDefault="001418D3" w:rsidP="001418D3">
      <w:pPr>
        <w:spacing w:after="0" w:line="360" w:lineRule="auto"/>
        <w:ind w:left="0" w:firstLine="715"/>
        <w:rPr>
          <w:sz w:val="28"/>
        </w:rPr>
      </w:pPr>
      <w:r w:rsidRPr="00D71786">
        <w:rPr>
          <w:sz w:val="28"/>
        </w:rPr>
        <w:t xml:space="preserve">        Закрепление знаний, умений и навыков, полученных на уроках по данным темам (курс алгебры 8 класса)</w:t>
      </w:r>
    </w:p>
    <w:p w:rsidR="001418D3" w:rsidRPr="00D71786" w:rsidRDefault="001418D3" w:rsidP="001418D3">
      <w:pPr>
        <w:spacing w:after="166" w:line="271" w:lineRule="auto"/>
        <w:ind w:left="1412" w:right="15"/>
        <w:rPr>
          <w:sz w:val="28"/>
        </w:rPr>
      </w:pPr>
      <w:r w:rsidRPr="00D71786">
        <w:rPr>
          <w:b/>
          <w:sz w:val="28"/>
        </w:rPr>
        <w:t xml:space="preserve">Целью изучения курса алгебры в 9 классе: </w:t>
      </w:r>
    </w:p>
    <w:p w:rsidR="001418D3" w:rsidRPr="00D71786" w:rsidRDefault="001418D3" w:rsidP="001418D3">
      <w:pPr>
        <w:spacing w:after="0" w:line="360" w:lineRule="auto"/>
        <w:ind w:left="0" w:right="35" w:firstLine="715"/>
        <w:rPr>
          <w:sz w:val="28"/>
        </w:rPr>
      </w:pPr>
      <w:r w:rsidRPr="00D71786">
        <w:rPr>
          <w:sz w:val="28"/>
        </w:rPr>
        <w:t xml:space="preserve">развитие вычислительных и формально-оперативных алгебраических умений до уровня, позволяющего уверенно использовать их при решении задач математики и смежных предметов; - усвоение аппарата уравнений и неравенств как основного средства математического моделирования прикладных задач; - осуществление функциональной подготовки школьников. В ходе обучения алгебре по данной программе, решаются следующие задачи: - развитие алгоритмического мышления, необходимого, в частности, для освоения курса информатики; - овладение навыками дедуктивных рассуждений; - получение обучающимися конкретных знаний о функциях как важнейшей математической модели </w:t>
      </w:r>
      <w:r w:rsidRPr="00D71786">
        <w:rPr>
          <w:sz w:val="28"/>
        </w:rPr>
        <w:tab/>
        <w:t xml:space="preserve">для </w:t>
      </w:r>
      <w:r w:rsidRPr="00D71786">
        <w:rPr>
          <w:sz w:val="28"/>
        </w:rPr>
        <w:tab/>
        <w:t xml:space="preserve">описания </w:t>
      </w:r>
      <w:r w:rsidRPr="00D71786">
        <w:rPr>
          <w:sz w:val="28"/>
        </w:rPr>
        <w:tab/>
        <w:t xml:space="preserve">и </w:t>
      </w:r>
      <w:r w:rsidRPr="00D71786">
        <w:rPr>
          <w:sz w:val="28"/>
        </w:rPr>
        <w:tab/>
        <w:t xml:space="preserve">исследования </w:t>
      </w:r>
      <w:r w:rsidRPr="00D71786">
        <w:rPr>
          <w:sz w:val="28"/>
        </w:rPr>
        <w:tab/>
        <w:t xml:space="preserve">разнообразных </w:t>
      </w:r>
      <w:r w:rsidRPr="00D71786">
        <w:rPr>
          <w:sz w:val="28"/>
        </w:rPr>
        <w:tab/>
        <w:t xml:space="preserve">процессов; </w:t>
      </w:r>
      <w:r w:rsidRPr="00D71786">
        <w:rPr>
          <w:sz w:val="28"/>
        </w:rPr>
        <w:tab/>
        <w:t xml:space="preserve">- формирование представлений о роли математики в развитии цивилизации и культуры. </w:t>
      </w:r>
    </w:p>
    <w:p w:rsidR="001418D3" w:rsidRPr="00D71786" w:rsidRDefault="001418D3" w:rsidP="001418D3">
      <w:pPr>
        <w:spacing w:after="0" w:line="360" w:lineRule="auto"/>
        <w:ind w:left="726" w:right="2812"/>
        <w:rPr>
          <w:b/>
          <w:sz w:val="28"/>
        </w:rPr>
      </w:pPr>
      <w:r w:rsidRPr="00D71786">
        <w:rPr>
          <w:b/>
          <w:sz w:val="28"/>
        </w:rPr>
        <w:t xml:space="preserve">Содержание курса алгебры в 9 классе </w:t>
      </w:r>
    </w:p>
    <w:p w:rsidR="001418D3" w:rsidRPr="00D71786" w:rsidRDefault="001418D3" w:rsidP="001418D3">
      <w:pPr>
        <w:spacing w:after="0" w:line="360" w:lineRule="auto"/>
        <w:ind w:left="0" w:firstLine="709"/>
        <w:rPr>
          <w:rFonts w:eastAsia="Calibri"/>
          <w:b/>
          <w:bCs/>
          <w:color w:val="auto"/>
          <w:sz w:val="28"/>
          <w:szCs w:val="28"/>
          <w:lang w:eastAsia="en-US"/>
        </w:rPr>
      </w:pPr>
      <w:r w:rsidRPr="00D71786">
        <w:rPr>
          <w:rFonts w:eastAsia="Calibri"/>
          <w:b/>
          <w:bCs/>
          <w:color w:val="auto"/>
          <w:sz w:val="28"/>
          <w:szCs w:val="28"/>
          <w:lang w:eastAsia="en-US"/>
        </w:rPr>
        <w:lastRenderedPageBreak/>
        <w:t>1.    Квадратичная функция (22 ч)</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t>Функция. Свойства функций. Квадратный трехчлен. Разло</w:t>
      </w:r>
      <w:r w:rsidRPr="00D71786">
        <w:rPr>
          <w:rFonts w:eastAsia="Calibri"/>
          <w:color w:val="auto"/>
          <w:sz w:val="28"/>
          <w:szCs w:val="28"/>
          <w:lang w:eastAsia="en-US"/>
        </w:rPr>
        <w:softHyphen/>
        <w:t xml:space="preserve">жение квадратного трехчлена на множители. Функция </w:t>
      </w:r>
      <w:r w:rsidRPr="00D71786">
        <w:rPr>
          <w:rFonts w:eastAsia="Calibri"/>
          <w:b/>
          <w:bCs/>
          <w:i/>
          <w:iCs/>
          <w:color w:val="auto"/>
          <w:sz w:val="28"/>
          <w:szCs w:val="28"/>
          <w:lang w:eastAsia="en-US"/>
        </w:rPr>
        <w:t xml:space="preserve">у </w:t>
      </w:r>
      <w:r w:rsidRPr="00D71786">
        <w:rPr>
          <w:rFonts w:eastAsia="Calibri"/>
          <w:i/>
          <w:iCs/>
          <w:color w:val="auto"/>
          <w:sz w:val="28"/>
          <w:szCs w:val="28"/>
          <w:lang w:eastAsia="en-US"/>
        </w:rPr>
        <w:t>= ах</w:t>
      </w:r>
      <w:r w:rsidRPr="00D71786">
        <w:rPr>
          <w:rFonts w:eastAsia="Calibri"/>
          <w:i/>
          <w:iCs/>
          <w:color w:val="auto"/>
          <w:sz w:val="28"/>
          <w:szCs w:val="28"/>
          <w:vertAlign w:val="superscript"/>
          <w:lang w:eastAsia="en-US"/>
        </w:rPr>
        <w:t>2</w:t>
      </w:r>
      <w:r w:rsidRPr="00D71786">
        <w:rPr>
          <w:rFonts w:eastAsia="Calibri"/>
          <w:i/>
          <w:iCs/>
          <w:color w:val="auto"/>
          <w:sz w:val="28"/>
          <w:szCs w:val="28"/>
          <w:lang w:eastAsia="en-US"/>
        </w:rPr>
        <w:t xml:space="preserve"> + </w:t>
      </w:r>
      <w:r w:rsidRPr="00D71786">
        <w:rPr>
          <w:rFonts w:eastAsia="Calibri"/>
          <w:i/>
          <w:iCs/>
          <w:color w:val="auto"/>
          <w:sz w:val="28"/>
          <w:szCs w:val="28"/>
          <w:lang w:val="en-US" w:eastAsia="en-US"/>
        </w:rPr>
        <w:t>b</w:t>
      </w:r>
      <w:r w:rsidRPr="00D71786">
        <w:rPr>
          <w:rFonts w:eastAsia="Calibri"/>
          <w:i/>
          <w:iCs/>
          <w:color w:val="auto"/>
          <w:sz w:val="28"/>
          <w:szCs w:val="28"/>
          <w:lang w:eastAsia="en-US"/>
        </w:rPr>
        <w:t xml:space="preserve">х + с, </w:t>
      </w:r>
      <w:r w:rsidRPr="00D71786">
        <w:rPr>
          <w:rFonts w:eastAsia="Calibri"/>
          <w:color w:val="auto"/>
          <w:sz w:val="28"/>
          <w:szCs w:val="28"/>
          <w:lang w:eastAsia="en-US"/>
        </w:rPr>
        <w:t>ее свойства и график. Степенная функция.</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i/>
          <w:iCs/>
          <w:color w:val="auto"/>
          <w:sz w:val="28"/>
          <w:szCs w:val="28"/>
          <w:lang w:eastAsia="en-US"/>
        </w:rPr>
        <w:t>Основная цель</w:t>
      </w:r>
      <w:r w:rsidRPr="00D71786">
        <w:rPr>
          <w:rFonts w:eastAsia="Calibri"/>
          <w:color w:val="auto"/>
          <w:sz w:val="28"/>
          <w:szCs w:val="28"/>
          <w:lang w:eastAsia="en-US"/>
        </w:rPr>
        <w:t xml:space="preserve"> — расширить сведения о свойствах функ</w:t>
      </w:r>
      <w:r w:rsidRPr="00D71786">
        <w:rPr>
          <w:rFonts w:eastAsia="Calibri"/>
          <w:color w:val="auto"/>
          <w:sz w:val="28"/>
          <w:szCs w:val="28"/>
          <w:lang w:eastAsia="en-US"/>
        </w:rPr>
        <w:softHyphen/>
        <w:t>ций, ознакомить учащихся со свойствами и графиком квадратич</w:t>
      </w:r>
      <w:r w:rsidRPr="00D71786">
        <w:rPr>
          <w:rFonts w:eastAsia="Calibri"/>
          <w:color w:val="auto"/>
          <w:sz w:val="28"/>
          <w:szCs w:val="28"/>
          <w:lang w:eastAsia="en-US"/>
        </w:rPr>
        <w:softHyphen/>
        <w:t>ной функции.</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t>В начале темы систематизируются сведения о функциях. По</w:t>
      </w:r>
      <w:r w:rsidRPr="00D71786">
        <w:rPr>
          <w:rFonts w:eastAsia="Calibri"/>
          <w:color w:val="auto"/>
          <w:sz w:val="28"/>
          <w:szCs w:val="28"/>
          <w:lang w:eastAsia="en-US"/>
        </w:rPr>
        <w:softHyphen/>
        <w:t>вторяются основные понятия: функция, аргумент, область опре</w:t>
      </w:r>
      <w:r w:rsidRPr="00D71786">
        <w:rPr>
          <w:rFonts w:eastAsia="Calibri"/>
          <w:color w:val="auto"/>
          <w:sz w:val="28"/>
          <w:szCs w:val="28"/>
          <w:lang w:eastAsia="en-US"/>
        </w:rPr>
        <w:softHyphen/>
        <w:t>деления функции, график. Даются понятия о возрастании и убы</w:t>
      </w:r>
      <w:r w:rsidRPr="00D71786">
        <w:rPr>
          <w:rFonts w:eastAsia="Calibri"/>
          <w:color w:val="auto"/>
          <w:sz w:val="28"/>
          <w:szCs w:val="28"/>
          <w:lang w:eastAsia="en-US"/>
        </w:rPr>
        <w:softHyphen/>
        <w:t>вании функции, промежутках знакопостоянства. Тем самым создается база для усвоения свойств квадратичной и степенной функций, а также для дальнейшего углубления функциональных представлений при изучении курса алгебры и начал анализа.</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t>Подготовительным шагом к изучению свойств квадратичной функции является также рассмотрение вопроса о квадратном трехчлене и его корнях, выделении квадрата двучлена из квад</w:t>
      </w:r>
      <w:r w:rsidRPr="00D71786">
        <w:rPr>
          <w:rFonts w:eastAsia="Calibri"/>
          <w:color w:val="auto"/>
          <w:sz w:val="28"/>
          <w:szCs w:val="28"/>
          <w:lang w:eastAsia="en-US"/>
        </w:rPr>
        <w:softHyphen/>
        <w:t>ратного трехчлена, разложении квадратного трехчлена на мно</w:t>
      </w:r>
      <w:r w:rsidRPr="00D71786">
        <w:rPr>
          <w:rFonts w:eastAsia="Calibri"/>
          <w:color w:val="auto"/>
          <w:sz w:val="28"/>
          <w:szCs w:val="28"/>
          <w:lang w:eastAsia="en-US"/>
        </w:rPr>
        <w:softHyphen/>
        <w:t>жители.</w:t>
      </w:r>
    </w:p>
    <w:p w:rsidR="001418D3" w:rsidRPr="00D71786" w:rsidRDefault="001418D3" w:rsidP="001418D3">
      <w:pPr>
        <w:spacing w:after="0" w:line="360" w:lineRule="auto"/>
        <w:ind w:left="0" w:firstLine="284"/>
        <w:rPr>
          <w:rFonts w:eastAsia="Calibri"/>
          <w:i/>
          <w:iCs/>
          <w:color w:val="auto"/>
          <w:sz w:val="28"/>
          <w:szCs w:val="28"/>
          <w:lang w:eastAsia="en-US"/>
        </w:rPr>
      </w:pPr>
      <w:r w:rsidRPr="00D71786">
        <w:rPr>
          <w:rFonts w:eastAsia="Calibri"/>
          <w:color w:val="auto"/>
          <w:sz w:val="28"/>
          <w:szCs w:val="28"/>
          <w:lang w:eastAsia="en-US"/>
        </w:rPr>
        <w:t xml:space="preserve">Изучение квадратичной функции начинается с рассмотрения функции </w:t>
      </w:r>
      <w:r w:rsidRPr="00D71786">
        <w:rPr>
          <w:rFonts w:eastAsia="Calibri"/>
          <w:b/>
          <w:bCs/>
          <w:i/>
          <w:iCs/>
          <w:color w:val="auto"/>
          <w:sz w:val="28"/>
          <w:szCs w:val="28"/>
          <w:lang w:eastAsia="en-US"/>
        </w:rPr>
        <w:t>у</w:t>
      </w:r>
      <w:r w:rsidRPr="00D71786">
        <w:rPr>
          <w:rFonts w:eastAsia="Calibri"/>
          <w:color w:val="auto"/>
          <w:sz w:val="28"/>
          <w:szCs w:val="28"/>
          <w:lang w:eastAsia="en-US"/>
        </w:rPr>
        <w:t>=</w:t>
      </w:r>
      <w:r w:rsidRPr="00D71786">
        <w:rPr>
          <w:rFonts w:eastAsia="Calibri"/>
          <w:i/>
          <w:iCs/>
          <w:color w:val="auto"/>
          <w:sz w:val="28"/>
          <w:szCs w:val="28"/>
          <w:lang w:eastAsia="en-US"/>
        </w:rPr>
        <w:t>ах</w:t>
      </w:r>
      <w:r w:rsidRPr="00D71786">
        <w:rPr>
          <w:rFonts w:eastAsia="Calibri"/>
          <w:i/>
          <w:iCs/>
          <w:color w:val="auto"/>
          <w:sz w:val="28"/>
          <w:szCs w:val="28"/>
          <w:vertAlign w:val="superscript"/>
          <w:lang w:eastAsia="en-US"/>
        </w:rPr>
        <w:t>2</w:t>
      </w:r>
      <w:r w:rsidRPr="00D71786">
        <w:rPr>
          <w:rFonts w:eastAsia="Calibri"/>
          <w:i/>
          <w:iCs/>
          <w:color w:val="auto"/>
          <w:sz w:val="28"/>
          <w:szCs w:val="28"/>
          <w:lang w:eastAsia="en-US"/>
        </w:rPr>
        <w:t xml:space="preserve">, </w:t>
      </w:r>
      <w:r w:rsidRPr="00D71786">
        <w:rPr>
          <w:rFonts w:eastAsia="Calibri"/>
          <w:color w:val="auto"/>
          <w:sz w:val="28"/>
          <w:szCs w:val="28"/>
          <w:lang w:eastAsia="en-US"/>
        </w:rPr>
        <w:t xml:space="preserve">ее свойств и особенностей графика, а также других частных видов квадратичной функции — функций </w:t>
      </w:r>
      <w:r w:rsidRPr="00D71786">
        <w:rPr>
          <w:rFonts w:eastAsia="Calibri"/>
          <w:b/>
          <w:bCs/>
          <w:i/>
          <w:iCs/>
          <w:color w:val="auto"/>
          <w:sz w:val="28"/>
          <w:szCs w:val="28"/>
          <w:lang w:eastAsia="en-US"/>
        </w:rPr>
        <w:t xml:space="preserve">у </w:t>
      </w:r>
      <w:r w:rsidRPr="00D71786">
        <w:rPr>
          <w:rFonts w:eastAsia="Calibri"/>
          <w:color w:val="auto"/>
          <w:sz w:val="28"/>
          <w:szCs w:val="28"/>
          <w:lang w:eastAsia="en-US"/>
        </w:rPr>
        <w:t xml:space="preserve">= </w:t>
      </w:r>
      <w:r w:rsidRPr="00D71786">
        <w:rPr>
          <w:rFonts w:eastAsia="Calibri"/>
          <w:i/>
          <w:iCs/>
          <w:color w:val="auto"/>
          <w:sz w:val="28"/>
          <w:szCs w:val="28"/>
          <w:lang w:eastAsia="en-US"/>
        </w:rPr>
        <w:t>ах</w:t>
      </w:r>
      <w:r w:rsidRPr="00D71786">
        <w:rPr>
          <w:rFonts w:eastAsia="Calibri"/>
          <w:i/>
          <w:iCs/>
          <w:color w:val="auto"/>
          <w:sz w:val="28"/>
          <w:szCs w:val="28"/>
          <w:vertAlign w:val="superscript"/>
          <w:lang w:eastAsia="en-US"/>
        </w:rPr>
        <w:t>2</w:t>
      </w:r>
      <w:r w:rsidRPr="00D71786">
        <w:rPr>
          <w:rFonts w:eastAsia="Calibri"/>
          <w:i/>
          <w:iCs/>
          <w:color w:val="auto"/>
          <w:sz w:val="28"/>
          <w:szCs w:val="28"/>
          <w:lang w:eastAsia="en-US"/>
        </w:rPr>
        <w:t xml:space="preserve"> + </w:t>
      </w:r>
      <w:r w:rsidRPr="00D71786">
        <w:rPr>
          <w:rFonts w:eastAsia="Calibri"/>
          <w:i/>
          <w:iCs/>
          <w:color w:val="auto"/>
          <w:sz w:val="28"/>
          <w:szCs w:val="28"/>
          <w:lang w:val="en-US" w:eastAsia="en-US"/>
        </w:rPr>
        <w:t>b</w:t>
      </w:r>
      <w:r w:rsidRPr="00D71786">
        <w:rPr>
          <w:rFonts w:eastAsia="Calibri"/>
          <w:i/>
          <w:iCs/>
          <w:color w:val="auto"/>
          <w:sz w:val="28"/>
          <w:szCs w:val="28"/>
          <w:lang w:eastAsia="en-US"/>
        </w:rPr>
        <w:t xml:space="preserve">, </w:t>
      </w:r>
      <w:r w:rsidRPr="00D71786">
        <w:rPr>
          <w:rFonts w:eastAsia="Calibri"/>
          <w:b/>
          <w:bCs/>
          <w:i/>
          <w:iCs/>
          <w:color w:val="auto"/>
          <w:sz w:val="28"/>
          <w:szCs w:val="28"/>
          <w:lang w:eastAsia="en-US"/>
        </w:rPr>
        <w:t xml:space="preserve">у </w:t>
      </w:r>
      <w:r w:rsidRPr="00D71786">
        <w:rPr>
          <w:rFonts w:eastAsia="Calibri"/>
          <w:color w:val="auto"/>
          <w:sz w:val="28"/>
          <w:szCs w:val="28"/>
          <w:lang w:eastAsia="en-US"/>
        </w:rPr>
        <w:t xml:space="preserve">= </w:t>
      </w:r>
      <w:proofErr w:type="gramStart"/>
      <w:r w:rsidRPr="00D71786">
        <w:rPr>
          <w:rFonts w:eastAsia="Calibri"/>
          <w:i/>
          <w:iCs/>
          <w:color w:val="auto"/>
          <w:sz w:val="28"/>
          <w:szCs w:val="28"/>
          <w:lang w:eastAsia="en-US"/>
        </w:rPr>
        <w:t>а</w:t>
      </w:r>
      <w:r w:rsidRPr="00D71786">
        <w:rPr>
          <w:rFonts w:eastAsia="Calibri"/>
          <w:color w:val="auto"/>
          <w:sz w:val="28"/>
          <w:szCs w:val="28"/>
          <w:lang w:eastAsia="en-US"/>
        </w:rPr>
        <w:t>(</w:t>
      </w:r>
      <w:proofErr w:type="gramEnd"/>
      <w:r w:rsidRPr="00D71786">
        <w:rPr>
          <w:rFonts w:eastAsia="Calibri"/>
          <w:color w:val="auto"/>
          <w:sz w:val="28"/>
          <w:szCs w:val="28"/>
          <w:lang w:eastAsia="en-US"/>
        </w:rPr>
        <w:t xml:space="preserve">х - </w:t>
      </w:r>
      <w:r w:rsidRPr="00D71786">
        <w:rPr>
          <w:rFonts w:eastAsia="Calibri"/>
          <w:i/>
          <w:iCs/>
          <w:color w:val="auto"/>
          <w:sz w:val="28"/>
          <w:szCs w:val="28"/>
          <w:lang w:eastAsia="en-US"/>
        </w:rPr>
        <w:t>т)</w:t>
      </w:r>
      <w:r w:rsidRPr="00D71786">
        <w:rPr>
          <w:rFonts w:eastAsia="Calibri"/>
          <w:i/>
          <w:iCs/>
          <w:color w:val="auto"/>
          <w:sz w:val="28"/>
          <w:szCs w:val="28"/>
          <w:vertAlign w:val="superscript"/>
          <w:lang w:eastAsia="en-US"/>
        </w:rPr>
        <w:t>2</w:t>
      </w:r>
      <w:r w:rsidRPr="00D71786">
        <w:rPr>
          <w:rFonts w:eastAsia="Calibri"/>
          <w:i/>
          <w:iCs/>
          <w:color w:val="auto"/>
          <w:sz w:val="28"/>
          <w:szCs w:val="28"/>
          <w:lang w:eastAsia="en-US"/>
        </w:rPr>
        <w:t xml:space="preserve">. </w:t>
      </w:r>
      <w:r w:rsidRPr="00D71786">
        <w:rPr>
          <w:rFonts w:eastAsia="Calibri"/>
          <w:color w:val="auto"/>
          <w:sz w:val="28"/>
          <w:szCs w:val="28"/>
          <w:lang w:eastAsia="en-US"/>
        </w:rPr>
        <w:t>Эти сведения используются при изуче</w:t>
      </w:r>
      <w:r w:rsidRPr="00D71786">
        <w:rPr>
          <w:rFonts w:eastAsia="Calibri"/>
          <w:color w:val="auto"/>
          <w:sz w:val="28"/>
          <w:szCs w:val="28"/>
          <w:lang w:eastAsia="en-US"/>
        </w:rPr>
        <w:softHyphen/>
        <w:t xml:space="preserve">нии свойств квадратичной функции общего вида. Важно, чтобы учащиеся поняли, что график функции </w:t>
      </w:r>
      <w:r w:rsidRPr="00D71786">
        <w:rPr>
          <w:rFonts w:eastAsia="Calibri"/>
          <w:b/>
          <w:bCs/>
          <w:i/>
          <w:iCs/>
          <w:color w:val="auto"/>
          <w:sz w:val="28"/>
          <w:szCs w:val="28"/>
          <w:lang w:eastAsia="en-US"/>
        </w:rPr>
        <w:t xml:space="preserve">у </w:t>
      </w:r>
      <w:r w:rsidRPr="00D71786">
        <w:rPr>
          <w:rFonts w:eastAsia="Calibri"/>
          <w:color w:val="auto"/>
          <w:sz w:val="28"/>
          <w:szCs w:val="28"/>
          <w:lang w:eastAsia="en-US"/>
        </w:rPr>
        <w:t xml:space="preserve">= </w:t>
      </w:r>
      <w:r w:rsidRPr="00D71786">
        <w:rPr>
          <w:rFonts w:eastAsia="Calibri"/>
          <w:i/>
          <w:iCs/>
          <w:color w:val="auto"/>
          <w:sz w:val="28"/>
          <w:szCs w:val="28"/>
          <w:lang w:eastAsia="en-US"/>
        </w:rPr>
        <w:t>ах</w:t>
      </w:r>
      <w:r w:rsidRPr="00D71786">
        <w:rPr>
          <w:rFonts w:eastAsia="Calibri"/>
          <w:i/>
          <w:iCs/>
          <w:color w:val="auto"/>
          <w:sz w:val="28"/>
          <w:szCs w:val="28"/>
          <w:vertAlign w:val="superscript"/>
          <w:lang w:eastAsia="en-US"/>
        </w:rPr>
        <w:t>2</w:t>
      </w:r>
      <w:r w:rsidRPr="00D71786">
        <w:rPr>
          <w:rFonts w:eastAsia="Calibri"/>
          <w:i/>
          <w:iCs/>
          <w:color w:val="auto"/>
          <w:sz w:val="28"/>
          <w:szCs w:val="28"/>
          <w:lang w:eastAsia="en-US"/>
        </w:rPr>
        <w:t xml:space="preserve"> + </w:t>
      </w:r>
      <w:r w:rsidRPr="00D71786">
        <w:rPr>
          <w:rFonts w:eastAsia="Calibri"/>
          <w:i/>
          <w:iCs/>
          <w:color w:val="auto"/>
          <w:sz w:val="28"/>
          <w:szCs w:val="28"/>
          <w:lang w:val="en-US" w:eastAsia="en-US"/>
        </w:rPr>
        <w:t>b</w:t>
      </w:r>
      <w:r w:rsidRPr="00D71786">
        <w:rPr>
          <w:rFonts w:eastAsia="Calibri"/>
          <w:i/>
          <w:iCs/>
          <w:color w:val="auto"/>
          <w:sz w:val="28"/>
          <w:szCs w:val="28"/>
          <w:lang w:eastAsia="en-US"/>
        </w:rPr>
        <w:t xml:space="preserve">х + с </w:t>
      </w:r>
      <w:r w:rsidRPr="00D71786">
        <w:rPr>
          <w:rFonts w:eastAsia="Calibri"/>
          <w:color w:val="auto"/>
          <w:sz w:val="28"/>
          <w:szCs w:val="28"/>
          <w:lang w:eastAsia="en-US"/>
        </w:rPr>
        <w:t xml:space="preserve">может быть получен из графика функции </w:t>
      </w:r>
      <w:r w:rsidRPr="00D71786">
        <w:rPr>
          <w:rFonts w:eastAsia="Calibri"/>
          <w:i/>
          <w:iCs/>
          <w:color w:val="auto"/>
          <w:sz w:val="28"/>
          <w:szCs w:val="28"/>
          <w:lang w:eastAsia="en-US"/>
        </w:rPr>
        <w:t>у = ах</w:t>
      </w:r>
      <w:r w:rsidRPr="00D71786">
        <w:rPr>
          <w:rFonts w:eastAsia="Calibri"/>
          <w:i/>
          <w:iCs/>
          <w:color w:val="auto"/>
          <w:sz w:val="28"/>
          <w:szCs w:val="28"/>
          <w:vertAlign w:val="superscript"/>
          <w:lang w:eastAsia="en-US"/>
        </w:rPr>
        <w:t>2</w:t>
      </w:r>
      <w:r w:rsidRPr="00D71786">
        <w:rPr>
          <w:rFonts w:eastAsia="Calibri"/>
          <w:i/>
          <w:iCs/>
          <w:color w:val="auto"/>
          <w:sz w:val="28"/>
          <w:szCs w:val="28"/>
          <w:lang w:eastAsia="en-US"/>
        </w:rPr>
        <w:t xml:space="preserve"> </w:t>
      </w:r>
      <w:r w:rsidRPr="00D71786">
        <w:rPr>
          <w:rFonts w:eastAsia="Calibri"/>
          <w:color w:val="auto"/>
          <w:sz w:val="28"/>
          <w:szCs w:val="28"/>
          <w:lang w:eastAsia="en-US"/>
        </w:rPr>
        <w:t>с помощью двух па</w:t>
      </w:r>
      <w:r w:rsidRPr="00D71786">
        <w:rPr>
          <w:rFonts w:eastAsia="Calibri"/>
          <w:color w:val="auto"/>
          <w:sz w:val="28"/>
          <w:szCs w:val="28"/>
          <w:lang w:eastAsia="en-US"/>
        </w:rPr>
        <w:softHyphen/>
        <w:t xml:space="preserve">раллельных переносов. Приемы построения графика функции </w:t>
      </w:r>
      <w:r w:rsidRPr="00D71786">
        <w:rPr>
          <w:rFonts w:eastAsia="Calibri"/>
          <w:i/>
          <w:iCs/>
          <w:color w:val="auto"/>
          <w:sz w:val="28"/>
          <w:szCs w:val="28"/>
          <w:lang w:eastAsia="en-US"/>
        </w:rPr>
        <w:t>у=ах</w:t>
      </w:r>
      <w:r w:rsidRPr="00D71786">
        <w:rPr>
          <w:rFonts w:eastAsia="Calibri"/>
          <w:i/>
          <w:iCs/>
          <w:color w:val="auto"/>
          <w:sz w:val="28"/>
          <w:szCs w:val="28"/>
          <w:vertAlign w:val="superscript"/>
          <w:lang w:eastAsia="en-US"/>
        </w:rPr>
        <w:t>2</w:t>
      </w:r>
      <w:r w:rsidRPr="00D71786">
        <w:rPr>
          <w:rFonts w:eastAsia="Calibri"/>
          <w:i/>
          <w:iCs/>
          <w:color w:val="auto"/>
          <w:sz w:val="28"/>
          <w:szCs w:val="28"/>
          <w:lang w:eastAsia="en-US"/>
        </w:rPr>
        <w:t xml:space="preserve"> + </w:t>
      </w:r>
      <w:r w:rsidRPr="00D71786">
        <w:rPr>
          <w:rFonts w:eastAsia="Calibri"/>
          <w:i/>
          <w:iCs/>
          <w:color w:val="auto"/>
          <w:sz w:val="28"/>
          <w:szCs w:val="28"/>
          <w:lang w:val="en-US" w:eastAsia="en-US"/>
        </w:rPr>
        <w:t>b</w:t>
      </w:r>
      <w:r w:rsidRPr="00D71786">
        <w:rPr>
          <w:rFonts w:eastAsia="Calibri"/>
          <w:i/>
          <w:iCs/>
          <w:color w:val="auto"/>
          <w:sz w:val="28"/>
          <w:szCs w:val="28"/>
          <w:lang w:eastAsia="en-US"/>
        </w:rPr>
        <w:t xml:space="preserve">х + с </w:t>
      </w:r>
      <w:r w:rsidRPr="00D71786">
        <w:rPr>
          <w:rFonts w:eastAsia="Calibri"/>
          <w:color w:val="auto"/>
          <w:sz w:val="28"/>
          <w:szCs w:val="28"/>
          <w:lang w:eastAsia="en-US"/>
        </w:rPr>
        <w:t>отрабатываются на конкретных примерах. При этом особое внимание следует уделить формированию у учащих</w:t>
      </w:r>
      <w:r w:rsidRPr="00D71786">
        <w:rPr>
          <w:rFonts w:eastAsia="Calibri"/>
          <w:color w:val="auto"/>
          <w:sz w:val="28"/>
          <w:szCs w:val="28"/>
          <w:lang w:eastAsia="en-US"/>
        </w:rPr>
        <w:softHyphen/>
        <w:t>ся умения указывать координаты вершины параболы, ее ось сим</w:t>
      </w:r>
      <w:r w:rsidRPr="00D71786">
        <w:rPr>
          <w:rFonts w:eastAsia="Calibri"/>
          <w:color w:val="auto"/>
          <w:sz w:val="28"/>
          <w:szCs w:val="28"/>
          <w:lang w:eastAsia="en-US"/>
        </w:rPr>
        <w:softHyphen/>
        <w:t>метрии, направление ветвей параболы.</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t>При изучении этой темы дальнейшее развитие получает умение находить по графику промежутки возрастания и убывания функ</w:t>
      </w:r>
      <w:r w:rsidRPr="00D71786">
        <w:rPr>
          <w:rFonts w:eastAsia="Calibri"/>
          <w:color w:val="auto"/>
          <w:sz w:val="28"/>
          <w:szCs w:val="28"/>
          <w:lang w:eastAsia="en-US"/>
        </w:rPr>
        <w:softHyphen/>
        <w:t>ции, а также промежутки, в которых функция сохраняет знак.</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lastRenderedPageBreak/>
        <w:t xml:space="preserve">Учащиеся знакомятся со свойствами степенной функции </w:t>
      </w:r>
      <w:r w:rsidRPr="00D71786">
        <w:rPr>
          <w:rFonts w:eastAsia="Calibri"/>
          <w:i/>
          <w:iCs/>
          <w:color w:val="auto"/>
          <w:sz w:val="28"/>
          <w:szCs w:val="28"/>
          <w:lang w:eastAsia="en-US"/>
        </w:rPr>
        <w:t>у = х</w:t>
      </w:r>
      <w:r w:rsidRPr="00D71786">
        <w:rPr>
          <w:rFonts w:eastAsia="Calibri"/>
          <w:i/>
          <w:iCs/>
          <w:color w:val="auto"/>
          <w:sz w:val="28"/>
          <w:szCs w:val="28"/>
          <w:vertAlign w:val="superscript"/>
          <w:lang w:val="en-US" w:eastAsia="en-US"/>
        </w:rPr>
        <w:t>n</w:t>
      </w:r>
      <w:r w:rsidRPr="00D71786">
        <w:rPr>
          <w:rFonts w:eastAsia="Calibri"/>
          <w:i/>
          <w:iCs/>
          <w:color w:val="auto"/>
          <w:sz w:val="28"/>
          <w:szCs w:val="28"/>
          <w:lang w:eastAsia="en-US"/>
        </w:rPr>
        <w:t xml:space="preserve"> </w:t>
      </w:r>
      <w:r w:rsidRPr="00D71786">
        <w:rPr>
          <w:rFonts w:eastAsia="Calibri"/>
          <w:color w:val="auto"/>
          <w:sz w:val="28"/>
          <w:szCs w:val="28"/>
          <w:lang w:eastAsia="en-US"/>
        </w:rPr>
        <w:t xml:space="preserve">при четном и нечетном натуральном показателе </w:t>
      </w:r>
      <w:r w:rsidRPr="00D71786">
        <w:rPr>
          <w:rFonts w:eastAsia="Calibri"/>
          <w:i/>
          <w:iCs/>
          <w:color w:val="auto"/>
          <w:sz w:val="28"/>
          <w:szCs w:val="28"/>
          <w:lang w:eastAsia="en-US"/>
        </w:rPr>
        <w:t xml:space="preserve">п. </w:t>
      </w:r>
      <w:r w:rsidRPr="00D71786">
        <w:rPr>
          <w:rFonts w:eastAsia="Calibri"/>
          <w:color w:val="auto"/>
          <w:sz w:val="28"/>
          <w:szCs w:val="28"/>
          <w:lang w:eastAsia="en-US"/>
        </w:rPr>
        <w:t>Вводит</w:t>
      </w:r>
      <w:r w:rsidRPr="00D71786">
        <w:rPr>
          <w:rFonts w:eastAsia="Calibri"/>
          <w:color w:val="auto"/>
          <w:sz w:val="28"/>
          <w:szCs w:val="28"/>
          <w:lang w:eastAsia="en-US"/>
        </w:rPr>
        <w:softHyphen/>
        <w:t xml:space="preserve">ся понятие корня </w:t>
      </w:r>
      <w:r w:rsidRPr="00D71786">
        <w:rPr>
          <w:rFonts w:eastAsia="Calibri"/>
          <w:i/>
          <w:iCs/>
          <w:color w:val="auto"/>
          <w:sz w:val="28"/>
          <w:szCs w:val="28"/>
          <w:lang w:eastAsia="en-US"/>
        </w:rPr>
        <w:t>п-</w:t>
      </w:r>
      <w:proofErr w:type="gramStart"/>
      <w:r w:rsidRPr="00D71786">
        <w:rPr>
          <w:rFonts w:eastAsia="Calibri"/>
          <w:i/>
          <w:iCs/>
          <w:color w:val="auto"/>
          <w:sz w:val="28"/>
          <w:szCs w:val="28"/>
          <w:u w:val="single"/>
          <w:lang w:eastAsia="en-US"/>
        </w:rPr>
        <w:t xml:space="preserve">ой  </w:t>
      </w:r>
      <w:r w:rsidRPr="00D71786">
        <w:rPr>
          <w:rFonts w:eastAsia="Calibri"/>
          <w:color w:val="auto"/>
          <w:sz w:val="28"/>
          <w:szCs w:val="28"/>
          <w:u w:val="single"/>
          <w:lang w:eastAsia="en-US"/>
        </w:rPr>
        <w:t>ст</w:t>
      </w:r>
      <w:r w:rsidRPr="00D71786">
        <w:rPr>
          <w:rFonts w:eastAsia="Calibri"/>
          <w:color w:val="auto"/>
          <w:sz w:val="28"/>
          <w:szCs w:val="28"/>
          <w:lang w:eastAsia="en-US"/>
        </w:rPr>
        <w:t>епени</w:t>
      </w:r>
      <w:proofErr w:type="gramEnd"/>
      <w:r w:rsidRPr="00D71786">
        <w:rPr>
          <w:rFonts w:eastAsia="Calibri"/>
          <w:color w:val="auto"/>
          <w:sz w:val="28"/>
          <w:szCs w:val="28"/>
          <w:lang w:eastAsia="en-US"/>
        </w:rPr>
        <w:t>. Учащиеся должны понимать смысл записей вида √-27, √81. Они получают представление о нахождении значений корня с помощью калькулятора, причем выработка соответствующих умений не требуется.</w:t>
      </w:r>
    </w:p>
    <w:p w:rsidR="001418D3" w:rsidRPr="00D71786" w:rsidRDefault="001418D3" w:rsidP="001418D3">
      <w:pPr>
        <w:spacing w:after="0" w:line="360" w:lineRule="auto"/>
        <w:ind w:left="0" w:firstLine="284"/>
        <w:rPr>
          <w:rFonts w:eastAsia="Calibri"/>
          <w:b/>
          <w:color w:val="auto"/>
          <w:sz w:val="28"/>
          <w:szCs w:val="28"/>
          <w:lang w:eastAsia="en-US"/>
        </w:rPr>
      </w:pPr>
      <w:r w:rsidRPr="00D71786">
        <w:rPr>
          <w:rFonts w:eastAsia="Calibri"/>
          <w:b/>
          <w:color w:val="auto"/>
          <w:sz w:val="28"/>
          <w:szCs w:val="28"/>
          <w:lang w:eastAsia="en-US"/>
        </w:rPr>
        <w:t xml:space="preserve">2.Уравнения и неравенства с одной переменной. </w:t>
      </w:r>
      <w:r w:rsidRPr="00D71786">
        <w:rPr>
          <w:rFonts w:eastAsia="Calibri"/>
          <w:b/>
          <w:bCs/>
          <w:color w:val="auto"/>
          <w:sz w:val="28"/>
          <w:szCs w:val="28"/>
          <w:lang w:eastAsia="en-US"/>
        </w:rPr>
        <w:t>(14 ч)</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i/>
          <w:iCs/>
          <w:color w:val="auto"/>
          <w:sz w:val="28"/>
          <w:szCs w:val="28"/>
          <w:lang w:eastAsia="en-US"/>
        </w:rPr>
        <w:t>Основная цель</w:t>
      </w:r>
      <w:r w:rsidRPr="00D71786">
        <w:rPr>
          <w:rFonts w:eastAsia="Calibri"/>
          <w:color w:val="auto"/>
          <w:sz w:val="28"/>
          <w:szCs w:val="28"/>
          <w:lang w:eastAsia="en-US"/>
        </w:rPr>
        <w:t xml:space="preserve"> — систематизировать и обобщить сведе</w:t>
      </w:r>
      <w:r w:rsidRPr="00D71786">
        <w:rPr>
          <w:rFonts w:eastAsia="Calibri"/>
          <w:color w:val="auto"/>
          <w:sz w:val="28"/>
          <w:szCs w:val="28"/>
          <w:lang w:eastAsia="en-US"/>
        </w:rPr>
        <w:softHyphen/>
        <w:t>ния о решении целых и дробных рациональных уравнений с од</w:t>
      </w:r>
      <w:r w:rsidRPr="00D71786">
        <w:rPr>
          <w:rFonts w:eastAsia="Calibri"/>
          <w:color w:val="auto"/>
          <w:sz w:val="28"/>
          <w:szCs w:val="28"/>
          <w:lang w:eastAsia="en-US"/>
        </w:rPr>
        <w:softHyphen/>
        <w:t xml:space="preserve">ной переменной, сформировать умение решать неравенства вида </w:t>
      </w:r>
      <w:r w:rsidRPr="00D71786">
        <w:rPr>
          <w:rFonts w:eastAsia="Calibri"/>
          <w:i/>
          <w:iCs/>
          <w:color w:val="auto"/>
          <w:sz w:val="28"/>
          <w:szCs w:val="28"/>
          <w:lang w:eastAsia="en-US"/>
        </w:rPr>
        <w:t>ах</w:t>
      </w:r>
      <w:r w:rsidRPr="00D71786">
        <w:rPr>
          <w:rFonts w:eastAsia="Calibri"/>
          <w:i/>
          <w:iCs/>
          <w:color w:val="auto"/>
          <w:sz w:val="28"/>
          <w:szCs w:val="28"/>
          <w:vertAlign w:val="superscript"/>
          <w:lang w:eastAsia="en-US"/>
        </w:rPr>
        <w:t>2</w:t>
      </w:r>
      <w:r w:rsidRPr="00D71786">
        <w:rPr>
          <w:rFonts w:eastAsia="Calibri"/>
          <w:i/>
          <w:iCs/>
          <w:color w:val="auto"/>
          <w:sz w:val="28"/>
          <w:szCs w:val="28"/>
          <w:lang w:eastAsia="en-US"/>
        </w:rPr>
        <w:t xml:space="preserve"> + </w:t>
      </w:r>
      <w:r w:rsidRPr="00D71786">
        <w:rPr>
          <w:rFonts w:eastAsia="Calibri"/>
          <w:i/>
          <w:iCs/>
          <w:color w:val="auto"/>
          <w:sz w:val="28"/>
          <w:szCs w:val="28"/>
          <w:lang w:val="en-US" w:eastAsia="en-US"/>
        </w:rPr>
        <w:t>b</w:t>
      </w:r>
      <w:r w:rsidRPr="00D71786">
        <w:rPr>
          <w:rFonts w:eastAsia="Calibri"/>
          <w:i/>
          <w:iCs/>
          <w:color w:val="auto"/>
          <w:sz w:val="28"/>
          <w:szCs w:val="28"/>
          <w:lang w:eastAsia="en-US"/>
        </w:rPr>
        <w:t xml:space="preserve">х + </w:t>
      </w:r>
      <w:proofErr w:type="gramStart"/>
      <w:r w:rsidRPr="00D71786">
        <w:rPr>
          <w:rFonts w:eastAsia="Calibri"/>
          <w:i/>
          <w:iCs/>
          <w:color w:val="auto"/>
          <w:sz w:val="28"/>
          <w:szCs w:val="28"/>
          <w:lang w:eastAsia="en-US"/>
        </w:rPr>
        <w:t>с &gt;</w:t>
      </w:r>
      <w:proofErr w:type="gramEnd"/>
      <w:r w:rsidRPr="00D71786">
        <w:rPr>
          <w:rFonts w:eastAsia="Calibri"/>
          <w:i/>
          <w:iCs/>
          <w:color w:val="auto"/>
          <w:sz w:val="28"/>
          <w:szCs w:val="28"/>
          <w:lang w:eastAsia="en-US"/>
        </w:rPr>
        <w:t xml:space="preserve"> </w:t>
      </w:r>
      <w:r w:rsidRPr="00D71786">
        <w:rPr>
          <w:rFonts w:eastAsia="Calibri"/>
          <w:color w:val="auto"/>
          <w:sz w:val="28"/>
          <w:szCs w:val="28"/>
          <w:lang w:eastAsia="en-US"/>
        </w:rPr>
        <w:t xml:space="preserve">О или </w:t>
      </w:r>
      <w:r w:rsidRPr="00D71786">
        <w:rPr>
          <w:rFonts w:eastAsia="Calibri"/>
          <w:i/>
          <w:iCs/>
          <w:color w:val="auto"/>
          <w:sz w:val="28"/>
          <w:szCs w:val="28"/>
          <w:lang w:eastAsia="en-US"/>
        </w:rPr>
        <w:t>ах</w:t>
      </w:r>
      <w:r w:rsidRPr="00D71786">
        <w:rPr>
          <w:rFonts w:eastAsia="Calibri"/>
          <w:i/>
          <w:iCs/>
          <w:color w:val="auto"/>
          <w:sz w:val="28"/>
          <w:szCs w:val="28"/>
          <w:vertAlign w:val="superscript"/>
          <w:lang w:eastAsia="en-US"/>
        </w:rPr>
        <w:t>2</w:t>
      </w:r>
      <w:r w:rsidRPr="00D71786">
        <w:rPr>
          <w:rFonts w:eastAsia="Calibri"/>
          <w:i/>
          <w:iCs/>
          <w:color w:val="auto"/>
          <w:sz w:val="28"/>
          <w:szCs w:val="28"/>
          <w:lang w:eastAsia="en-US"/>
        </w:rPr>
        <w:t xml:space="preserve"> </w:t>
      </w:r>
      <w:r w:rsidRPr="00D71786">
        <w:rPr>
          <w:rFonts w:eastAsia="Calibri"/>
          <w:color w:val="auto"/>
          <w:sz w:val="28"/>
          <w:szCs w:val="28"/>
          <w:lang w:eastAsia="en-US"/>
        </w:rPr>
        <w:t xml:space="preserve">+ </w:t>
      </w:r>
      <w:r w:rsidRPr="00D71786">
        <w:rPr>
          <w:rFonts w:eastAsia="Calibri"/>
          <w:i/>
          <w:iCs/>
          <w:color w:val="auto"/>
          <w:sz w:val="28"/>
          <w:szCs w:val="28"/>
          <w:lang w:val="en-US" w:eastAsia="en-US"/>
        </w:rPr>
        <w:t>b</w:t>
      </w:r>
      <w:r w:rsidRPr="00D71786">
        <w:rPr>
          <w:rFonts w:eastAsia="Calibri"/>
          <w:i/>
          <w:iCs/>
          <w:color w:val="auto"/>
          <w:sz w:val="28"/>
          <w:szCs w:val="28"/>
          <w:lang w:eastAsia="en-US"/>
        </w:rPr>
        <w:t xml:space="preserve">х + с &lt; </w:t>
      </w:r>
      <w:r w:rsidRPr="00D71786">
        <w:rPr>
          <w:rFonts w:eastAsia="Calibri"/>
          <w:color w:val="auto"/>
          <w:sz w:val="28"/>
          <w:szCs w:val="28"/>
          <w:lang w:eastAsia="en-US"/>
        </w:rPr>
        <w:t xml:space="preserve">О, где </w:t>
      </w:r>
      <w:r w:rsidRPr="00D71786">
        <w:rPr>
          <w:rFonts w:eastAsia="Calibri"/>
          <w:i/>
          <w:iCs/>
          <w:color w:val="auto"/>
          <w:sz w:val="28"/>
          <w:szCs w:val="28"/>
          <w:lang w:eastAsia="en-US"/>
        </w:rPr>
        <w:t xml:space="preserve">а ≠ </w:t>
      </w:r>
      <w:r w:rsidRPr="00D71786">
        <w:rPr>
          <w:rFonts w:eastAsia="Calibri"/>
          <w:color w:val="auto"/>
          <w:sz w:val="28"/>
          <w:szCs w:val="28"/>
          <w:lang w:eastAsia="en-US"/>
        </w:rPr>
        <w:t>0.</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t>В этой теме завершается изучение рациональных уравнений с одной переменной. В связи с этим проводится некоторое обобщение и углубление сведений об уравнениях. Вводятся понятия це</w:t>
      </w:r>
      <w:r w:rsidRPr="00D71786">
        <w:rPr>
          <w:rFonts w:eastAsia="Calibri"/>
          <w:color w:val="auto"/>
          <w:sz w:val="28"/>
          <w:szCs w:val="28"/>
          <w:lang w:eastAsia="en-US"/>
        </w:rPr>
        <w:softHyphen/>
        <w:t>лого рационального уравнения и его степени. Учащиеся знако</w:t>
      </w:r>
      <w:r w:rsidRPr="00D71786">
        <w:rPr>
          <w:rFonts w:eastAsia="Calibri"/>
          <w:color w:val="auto"/>
          <w:sz w:val="28"/>
          <w:szCs w:val="28"/>
          <w:lang w:eastAsia="en-US"/>
        </w:rPr>
        <w:softHyphen/>
        <w:t>мятся с решением уравнений третьей степени и четвертой степени с помощью разложения на множители и введения вспо</w:t>
      </w:r>
      <w:r w:rsidRPr="00D71786">
        <w:rPr>
          <w:rFonts w:eastAsia="Calibri"/>
          <w:color w:val="auto"/>
          <w:sz w:val="28"/>
          <w:szCs w:val="28"/>
          <w:lang w:eastAsia="en-US"/>
        </w:rPr>
        <w:softHyphen/>
        <w:t>могательной переменной. Метод решения уравнений путем введения вспомогательных переменных будет широко использоваться в дальнейшем при решении тригонометрических, логарифмических других видов уравнений.</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t>Расширяются сведения о решении дробных рациональных уравнений. Учащиеся знакомятся с некоторыми специальными приёмами решения таких уравнений.</w:t>
      </w:r>
    </w:p>
    <w:p w:rsidR="001418D3" w:rsidRPr="00D71786" w:rsidRDefault="001418D3" w:rsidP="001418D3">
      <w:pPr>
        <w:spacing w:after="0" w:line="360" w:lineRule="auto"/>
        <w:ind w:left="0" w:firstLine="284"/>
        <w:rPr>
          <w:rFonts w:eastAsia="Calibri"/>
          <w:i/>
          <w:iCs/>
          <w:color w:val="auto"/>
          <w:sz w:val="28"/>
          <w:szCs w:val="28"/>
          <w:lang w:eastAsia="en-US"/>
        </w:rPr>
      </w:pPr>
      <w:r w:rsidRPr="00D71786">
        <w:rPr>
          <w:rFonts w:eastAsia="Calibri"/>
          <w:color w:val="auto"/>
          <w:sz w:val="28"/>
          <w:szCs w:val="28"/>
          <w:lang w:eastAsia="en-US"/>
        </w:rPr>
        <w:t xml:space="preserve">Формирование умений решать неравенства вида </w:t>
      </w:r>
      <w:r w:rsidRPr="00D71786">
        <w:rPr>
          <w:rFonts w:eastAsia="Calibri"/>
          <w:i/>
          <w:iCs/>
          <w:color w:val="auto"/>
          <w:sz w:val="28"/>
          <w:szCs w:val="28"/>
          <w:lang w:eastAsia="en-US"/>
        </w:rPr>
        <w:t>ах</w:t>
      </w:r>
      <w:r w:rsidRPr="00D71786">
        <w:rPr>
          <w:rFonts w:eastAsia="Calibri"/>
          <w:i/>
          <w:iCs/>
          <w:color w:val="auto"/>
          <w:sz w:val="28"/>
          <w:szCs w:val="28"/>
          <w:vertAlign w:val="superscript"/>
          <w:lang w:eastAsia="en-US"/>
        </w:rPr>
        <w:t>2</w:t>
      </w:r>
      <w:r w:rsidRPr="00D71786">
        <w:rPr>
          <w:rFonts w:eastAsia="Calibri"/>
          <w:i/>
          <w:iCs/>
          <w:color w:val="auto"/>
          <w:sz w:val="28"/>
          <w:szCs w:val="28"/>
          <w:lang w:eastAsia="en-US"/>
        </w:rPr>
        <w:t xml:space="preserve"> + </w:t>
      </w:r>
      <w:r w:rsidRPr="00D71786">
        <w:rPr>
          <w:rFonts w:eastAsia="Calibri"/>
          <w:i/>
          <w:iCs/>
          <w:color w:val="auto"/>
          <w:sz w:val="28"/>
          <w:szCs w:val="28"/>
          <w:lang w:val="en-US" w:eastAsia="en-US"/>
        </w:rPr>
        <w:t>b</w:t>
      </w:r>
      <w:r w:rsidRPr="00D71786">
        <w:rPr>
          <w:rFonts w:eastAsia="Calibri"/>
          <w:i/>
          <w:iCs/>
          <w:color w:val="auto"/>
          <w:sz w:val="28"/>
          <w:szCs w:val="28"/>
          <w:lang w:eastAsia="en-US"/>
        </w:rPr>
        <w:t xml:space="preserve">х + </w:t>
      </w:r>
      <w:r w:rsidRPr="00D71786">
        <w:rPr>
          <w:rFonts w:eastAsia="Calibri"/>
          <w:i/>
          <w:iCs/>
          <w:color w:val="auto"/>
          <w:sz w:val="28"/>
          <w:szCs w:val="28"/>
          <w:lang w:val="en-US" w:eastAsia="en-US"/>
        </w:rPr>
        <w:t>c</w:t>
      </w:r>
      <w:r w:rsidRPr="00D71786">
        <w:rPr>
          <w:rFonts w:eastAsia="Calibri"/>
          <w:i/>
          <w:iCs/>
          <w:color w:val="auto"/>
          <w:sz w:val="28"/>
          <w:szCs w:val="28"/>
          <w:lang w:eastAsia="en-US"/>
        </w:rPr>
        <w:t xml:space="preserve">&gt; </w:t>
      </w:r>
      <w:r w:rsidRPr="00D71786">
        <w:rPr>
          <w:rFonts w:eastAsia="Calibri"/>
          <w:color w:val="auto"/>
          <w:sz w:val="28"/>
          <w:szCs w:val="28"/>
          <w:lang w:eastAsia="en-US"/>
        </w:rPr>
        <w:t xml:space="preserve">0 или </w:t>
      </w:r>
      <w:r w:rsidRPr="00D71786">
        <w:rPr>
          <w:rFonts w:eastAsia="Calibri"/>
          <w:i/>
          <w:iCs/>
          <w:color w:val="auto"/>
          <w:sz w:val="28"/>
          <w:szCs w:val="28"/>
          <w:lang w:eastAsia="en-US"/>
        </w:rPr>
        <w:t>ах</w:t>
      </w:r>
      <w:r w:rsidRPr="00D71786">
        <w:rPr>
          <w:rFonts w:eastAsia="Calibri"/>
          <w:i/>
          <w:iCs/>
          <w:color w:val="auto"/>
          <w:sz w:val="28"/>
          <w:szCs w:val="28"/>
          <w:vertAlign w:val="superscript"/>
          <w:lang w:eastAsia="en-US"/>
        </w:rPr>
        <w:t>2</w:t>
      </w:r>
      <w:r w:rsidRPr="00D71786">
        <w:rPr>
          <w:rFonts w:eastAsia="Calibri"/>
          <w:i/>
          <w:iCs/>
          <w:color w:val="auto"/>
          <w:sz w:val="28"/>
          <w:szCs w:val="28"/>
          <w:lang w:eastAsia="en-US"/>
        </w:rPr>
        <w:t>+</w:t>
      </w:r>
      <w:r w:rsidRPr="00D71786">
        <w:rPr>
          <w:rFonts w:eastAsia="Calibri"/>
          <w:i/>
          <w:iCs/>
          <w:color w:val="auto"/>
          <w:sz w:val="28"/>
          <w:szCs w:val="28"/>
          <w:lang w:val="en-US" w:eastAsia="en-US"/>
        </w:rPr>
        <w:t>b</w:t>
      </w:r>
      <w:r w:rsidRPr="00D71786">
        <w:rPr>
          <w:rFonts w:eastAsia="Calibri"/>
          <w:i/>
          <w:iCs/>
          <w:color w:val="auto"/>
          <w:sz w:val="28"/>
          <w:szCs w:val="28"/>
          <w:lang w:eastAsia="en-US"/>
        </w:rPr>
        <w:t>х+</w:t>
      </w:r>
      <w:proofErr w:type="gramStart"/>
      <w:r w:rsidRPr="00D71786">
        <w:rPr>
          <w:rFonts w:eastAsia="Calibri"/>
          <w:i/>
          <w:iCs/>
          <w:color w:val="auto"/>
          <w:sz w:val="28"/>
          <w:szCs w:val="28"/>
          <w:lang w:eastAsia="en-US"/>
        </w:rPr>
        <w:t>с</w:t>
      </w:r>
      <w:r w:rsidRPr="00D71786">
        <w:rPr>
          <w:rFonts w:eastAsia="Calibri"/>
          <w:color w:val="auto"/>
          <w:sz w:val="28"/>
          <w:szCs w:val="28"/>
          <w:lang w:eastAsia="en-US"/>
        </w:rPr>
        <w:t>&lt;</w:t>
      </w:r>
      <w:proofErr w:type="gramEnd"/>
      <w:r w:rsidRPr="00D71786">
        <w:rPr>
          <w:rFonts w:eastAsia="Calibri"/>
          <w:color w:val="auto"/>
          <w:sz w:val="28"/>
          <w:szCs w:val="28"/>
          <w:lang w:eastAsia="en-US"/>
        </w:rPr>
        <w:t xml:space="preserve">0, где </w:t>
      </w:r>
      <w:r w:rsidRPr="00D71786">
        <w:rPr>
          <w:rFonts w:eastAsia="Calibri"/>
          <w:i/>
          <w:iCs/>
          <w:color w:val="auto"/>
          <w:sz w:val="28"/>
          <w:szCs w:val="28"/>
          <w:lang w:eastAsia="en-US"/>
        </w:rPr>
        <w:t xml:space="preserve">а ≠ </w:t>
      </w:r>
      <w:r w:rsidRPr="00D71786">
        <w:rPr>
          <w:rFonts w:eastAsia="Calibri"/>
          <w:color w:val="auto"/>
          <w:sz w:val="28"/>
          <w:szCs w:val="28"/>
          <w:lang w:eastAsia="en-US"/>
        </w:rPr>
        <w:t xml:space="preserve">0, осуществляется с опорой на введения о графике квадратичной функции (направление ветвей параболы, ее расположение относительно оси </w:t>
      </w:r>
      <w:r w:rsidRPr="00D71786">
        <w:rPr>
          <w:rFonts w:eastAsia="Calibri"/>
          <w:i/>
          <w:iCs/>
          <w:color w:val="auto"/>
          <w:sz w:val="28"/>
          <w:szCs w:val="28"/>
          <w:lang w:eastAsia="en-US"/>
        </w:rPr>
        <w:t>Ох).</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t>Учащиеся знакомятся с методом интервалов, с помощью которого решаются несложные рациональные неравенства.</w:t>
      </w:r>
    </w:p>
    <w:p w:rsidR="001418D3" w:rsidRPr="00D71786" w:rsidRDefault="001418D3" w:rsidP="001418D3">
      <w:pPr>
        <w:spacing w:after="0" w:line="360" w:lineRule="auto"/>
        <w:ind w:left="0" w:firstLine="284"/>
        <w:rPr>
          <w:rFonts w:eastAsia="Calibri"/>
          <w:b/>
          <w:color w:val="auto"/>
          <w:sz w:val="28"/>
          <w:szCs w:val="28"/>
          <w:lang w:eastAsia="en-US"/>
        </w:rPr>
      </w:pPr>
      <w:r w:rsidRPr="00D71786">
        <w:rPr>
          <w:rFonts w:eastAsia="Calibri"/>
          <w:b/>
          <w:color w:val="auto"/>
          <w:sz w:val="28"/>
          <w:szCs w:val="28"/>
          <w:lang w:eastAsia="en-US"/>
        </w:rPr>
        <w:t xml:space="preserve">3.Уравнения и неравенства с двумя переменными </w:t>
      </w:r>
      <w:r w:rsidRPr="00D71786">
        <w:rPr>
          <w:rFonts w:eastAsia="Calibri"/>
          <w:b/>
          <w:bCs/>
          <w:color w:val="auto"/>
          <w:sz w:val="28"/>
          <w:szCs w:val="28"/>
          <w:lang w:eastAsia="en-US"/>
        </w:rPr>
        <w:t>(17 ч)</w:t>
      </w:r>
      <w:r w:rsidRPr="00D71786">
        <w:rPr>
          <w:rFonts w:eastAsia="Calibri"/>
          <w:b/>
          <w:color w:val="auto"/>
          <w:sz w:val="28"/>
          <w:szCs w:val="28"/>
          <w:lang w:eastAsia="en-US"/>
        </w:rPr>
        <w:t xml:space="preserve">. </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i/>
          <w:iCs/>
          <w:color w:val="auto"/>
          <w:sz w:val="28"/>
          <w:szCs w:val="28"/>
          <w:lang w:eastAsia="en-US"/>
        </w:rPr>
        <w:lastRenderedPageBreak/>
        <w:t>Основная цель</w:t>
      </w:r>
      <w:r w:rsidRPr="00D71786">
        <w:rPr>
          <w:rFonts w:eastAsia="Calibri"/>
          <w:color w:val="auto"/>
          <w:sz w:val="28"/>
          <w:szCs w:val="28"/>
          <w:lang w:eastAsia="en-US"/>
        </w:rPr>
        <w:t>: выработать умение решать простейшие системы, содержащие уравнение второй степени с двумя перемен</w:t>
      </w:r>
      <w:r w:rsidRPr="00D71786">
        <w:rPr>
          <w:rFonts w:eastAsia="Calibri"/>
          <w:color w:val="auto"/>
          <w:sz w:val="28"/>
          <w:szCs w:val="28"/>
          <w:lang w:eastAsia="en-US"/>
        </w:rPr>
        <w:softHyphen/>
        <w:t>ное и текстовые задачи с помощью составления таких систем.</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t>В данной теме завершается изучение систем уравнений с двумя переменными. Основное внимание уделяется системам, в которых одно из уравнений первой степени, а другое второй. Известный учащимся способ подстановки находит здесь дальнейшее применение и позволяет сводить решение таких систем к реше</w:t>
      </w:r>
      <w:r w:rsidRPr="00D71786">
        <w:rPr>
          <w:rFonts w:eastAsia="Calibri"/>
          <w:color w:val="auto"/>
          <w:sz w:val="28"/>
          <w:szCs w:val="28"/>
          <w:lang w:eastAsia="en-US"/>
        </w:rPr>
        <w:softHyphen/>
        <w:t>нию квадратного уравнения.</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t>Ознакомление учащихся с примерами систем уравнений с двумя переменными, в которых оба уравнения второй степени, должно осуществляться с достаточной осторожностью и ограни</w:t>
      </w:r>
      <w:r w:rsidRPr="00D71786">
        <w:rPr>
          <w:rFonts w:eastAsia="Calibri"/>
          <w:color w:val="auto"/>
          <w:sz w:val="28"/>
          <w:szCs w:val="28"/>
          <w:lang w:eastAsia="en-US"/>
        </w:rPr>
        <w:softHyphen/>
        <w:t>чиваться простейшими примерами.</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t>Привлечение известных учащимся графиков позволяет при</w:t>
      </w:r>
      <w:r w:rsidRPr="00D71786">
        <w:rPr>
          <w:rFonts w:eastAsia="Calibri"/>
          <w:color w:val="auto"/>
          <w:sz w:val="28"/>
          <w:szCs w:val="28"/>
          <w:lang w:eastAsia="en-US"/>
        </w:rPr>
        <w:softHyphen/>
        <w:t>вести примеры графического решения систем уравнений. С помо</w:t>
      </w:r>
      <w:r w:rsidRPr="00D71786">
        <w:rPr>
          <w:rFonts w:eastAsia="Calibri"/>
          <w:color w:val="auto"/>
          <w:sz w:val="28"/>
          <w:szCs w:val="28"/>
          <w:lang w:eastAsia="en-US"/>
        </w:rPr>
        <w:softHyphen/>
        <w:t>щью графических представлений можно наглядно показать уча</w:t>
      </w:r>
      <w:r w:rsidRPr="00D71786">
        <w:rPr>
          <w:rFonts w:eastAsia="Calibri"/>
          <w:color w:val="auto"/>
          <w:sz w:val="28"/>
          <w:szCs w:val="28"/>
          <w:lang w:eastAsia="en-US"/>
        </w:rPr>
        <w:softHyphen/>
        <w:t>щимся, что системы двух уравнений с двумя переменными второй степени могут иметь одно, два, три, четыре решения или не иметь решений.</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t>Разработанный математический аппарат позволяет сущест</w:t>
      </w:r>
      <w:r w:rsidRPr="00D71786">
        <w:rPr>
          <w:rFonts w:eastAsia="Calibri"/>
          <w:color w:val="auto"/>
          <w:sz w:val="28"/>
          <w:szCs w:val="28"/>
          <w:lang w:eastAsia="en-US"/>
        </w:rPr>
        <w:softHyphen/>
        <w:t>венно расширить класс содержательных текстовых задач, решае</w:t>
      </w:r>
      <w:r w:rsidRPr="00D71786">
        <w:rPr>
          <w:rFonts w:eastAsia="Calibri"/>
          <w:color w:val="auto"/>
          <w:sz w:val="28"/>
          <w:szCs w:val="28"/>
          <w:lang w:eastAsia="en-US"/>
        </w:rPr>
        <w:softHyphen/>
        <w:t>мых с помощью систем уравнений.</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t>Изучение темы завершается введением понятий неравенства с двумя переменными и системы неравенств с двумя переменными. Сведения о графиках уравнений с двумя переменными использу</w:t>
      </w:r>
      <w:r w:rsidRPr="00D71786">
        <w:rPr>
          <w:rFonts w:eastAsia="Calibri"/>
          <w:color w:val="auto"/>
          <w:sz w:val="28"/>
          <w:szCs w:val="28"/>
          <w:lang w:eastAsia="en-US"/>
        </w:rPr>
        <w:softHyphen/>
        <w:t>ются при иллюстрации множеств решений некоторых простей</w:t>
      </w:r>
      <w:r w:rsidRPr="00D71786">
        <w:rPr>
          <w:rFonts w:eastAsia="Calibri"/>
          <w:color w:val="auto"/>
          <w:sz w:val="28"/>
          <w:szCs w:val="28"/>
          <w:lang w:eastAsia="en-US"/>
        </w:rPr>
        <w:softHyphen/>
        <w:t>ших неравенств с двумя переменными и их систем.</w:t>
      </w:r>
    </w:p>
    <w:p w:rsidR="001418D3" w:rsidRPr="00D71786" w:rsidRDefault="001418D3" w:rsidP="001418D3">
      <w:pPr>
        <w:spacing w:after="0" w:line="360" w:lineRule="auto"/>
        <w:ind w:left="0" w:firstLine="284"/>
        <w:rPr>
          <w:rFonts w:eastAsia="Calibri"/>
          <w:b/>
          <w:bCs/>
          <w:color w:val="auto"/>
          <w:sz w:val="28"/>
          <w:szCs w:val="28"/>
          <w:lang w:eastAsia="en-US"/>
        </w:rPr>
      </w:pPr>
      <w:r w:rsidRPr="00D71786">
        <w:rPr>
          <w:rFonts w:eastAsia="Calibri"/>
          <w:b/>
          <w:bCs/>
          <w:color w:val="auto"/>
          <w:sz w:val="28"/>
          <w:szCs w:val="28"/>
          <w:lang w:eastAsia="en-US"/>
        </w:rPr>
        <w:t>4. Прогрессии (15 ч)</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t xml:space="preserve">Арифметическая и геометрическая прогрессии. Формулы п-го члена и суммы первых </w:t>
      </w:r>
      <w:r w:rsidRPr="00D71786">
        <w:rPr>
          <w:rFonts w:eastAsia="Calibri"/>
          <w:i/>
          <w:iCs/>
          <w:color w:val="auto"/>
          <w:sz w:val="28"/>
          <w:szCs w:val="28"/>
          <w:lang w:eastAsia="en-US"/>
        </w:rPr>
        <w:t xml:space="preserve">п </w:t>
      </w:r>
      <w:r w:rsidRPr="00D71786">
        <w:rPr>
          <w:rFonts w:eastAsia="Calibri"/>
          <w:color w:val="auto"/>
          <w:sz w:val="28"/>
          <w:szCs w:val="28"/>
          <w:lang w:eastAsia="en-US"/>
        </w:rPr>
        <w:t>членов прогрессии. Бесконечно убываю</w:t>
      </w:r>
      <w:r w:rsidRPr="00D71786">
        <w:rPr>
          <w:rFonts w:eastAsia="Calibri"/>
          <w:color w:val="auto"/>
          <w:sz w:val="28"/>
          <w:szCs w:val="28"/>
          <w:lang w:eastAsia="en-US"/>
        </w:rPr>
        <w:softHyphen/>
        <w:t>щая геометрическая прогрессия.</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i/>
          <w:iCs/>
          <w:color w:val="auto"/>
          <w:sz w:val="28"/>
          <w:szCs w:val="28"/>
          <w:lang w:eastAsia="en-US"/>
        </w:rPr>
        <w:lastRenderedPageBreak/>
        <w:t>Основная цель</w:t>
      </w:r>
      <w:r w:rsidRPr="00D71786">
        <w:rPr>
          <w:rFonts w:eastAsia="Calibri"/>
          <w:color w:val="auto"/>
          <w:sz w:val="28"/>
          <w:szCs w:val="28"/>
          <w:lang w:eastAsia="en-US"/>
        </w:rPr>
        <w:t xml:space="preserve"> — дать понятия об арифметической и гео</w:t>
      </w:r>
      <w:r w:rsidRPr="00D71786">
        <w:rPr>
          <w:rFonts w:eastAsia="Calibri"/>
          <w:color w:val="auto"/>
          <w:sz w:val="28"/>
          <w:szCs w:val="28"/>
          <w:lang w:eastAsia="en-US"/>
        </w:rPr>
        <w:softHyphen/>
        <w:t>метрической прогрессиях как числовых последовательностях осо</w:t>
      </w:r>
      <w:r w:rsidRPr="00D71786">
        <w:rPr>
          <w:rFonts w:eastAsia="Calibri"/>
          <w:color w:val="auto"/>
          <w:sz w:val="28"/>
          <w:szCs w:val="28"/>
          <w:lang w:eastAsia="en-US"/>
        </w:rPr>
        <w:softHyphen/>
        <w:t>бого вида.</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t>При изучении темы вводится понятие последовательности, разъясняется смысл термина «</w:t>
      </w:r>
      <w:r w:rsidRPr="00D71786">
        <w:rPr>
          <w:rFonts w:eastAsia="Calibri"/>
          <w:color w:val="auto"/>
          <w:sz w:val="28"/>
          <w:szCs w:val="28"/>
          <w:lang w:val="en-US" w:eastAsia="en-US"/>
        </w:rPr>
        <w:t>n</w:t>
      </w:r>
      <w:r w:rsidRPr="00D71786">
        <w:rPr>
          <w:rFonts w:eastAsia="Calibri"/>
          <w:color w:val="auto"/>
          <w:sz w:val="28"/>
          <w:szCs w:val="28"/>
          <w:lang w:eastAsia="en-US"/>
        </w:rPr>
        <w:t>-й член последовательности», вы</w:t>
      </w:r>
      <w:r w:rsidRPr="00D71786">
        <w:rPr>
          <w:rFonts w:eastAsia="Calibri"/>
          <w:color w:val="auto"/>
          <w:sz w:val="28"/>
          <w:szCs w:val="28"/>
          <w:lang w:eastAsia="en-US"/>
        </w:rPr>
        <w:softHyphen/>
        <w:t>рабатывается умение использовать индексное обозначение. Эти сведения носят вспомогательный характер и используются для изучения арифметической и геометрической прогрессий.</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t xml:space="preserve">Работа с формулами </w:t>
      </w:r>
      <w:r w:rsidRPr="00D71786">
        <w:rPr>
          <w:rFonts w:eastAsia="Calibri"/>
          <w:color w:val="auto"/>
          <w:sz w:val="28"/>
          <w:szCs w:val="28"/>
          <w:lang w:val="en-US" w:eastAsia="en-US"/>
        </w:rPr>
        <w:t>n</w:t>
      </w:r>
      <w:r w:rsidRPr="00D71786">
        <w:rPr>
          <w:rFonts w:eastAsia="Calibri"/>
          <w:color w:val="auto"/>
          <w:sz w:val="28"/>
          <w:szCs w:val="28"/>
          <w:lang w:eastAsia="en-US"/>
        </w:rPr>
        <w:t xml:space="preserve">-го члена и суммы первых </w:t>
      </w:r>
      <w:r w:rsidRPr="00D71786">
        <w:rPr>
          <w:rFonts w:eastAsia="Calibri"/>
          <w:i/>
          <w:iCs/>
          <w:color w:val="auto"/>
          <w:sz w:val="28"/>
          <w:szCs w:val="28"/>
          <w:lang w:eastAsia="en-US"/>
        </w:rPr>
        <w:t xml:space="preserve">п </w:t>
      </w:r>
      <w:r w:rsidRPr="00D71786">
        <w:rPr>
          <w:rFonts w:eastAsia="Calibri"/>
          <w:color w:val="auto"/>
          <w:sz w:val="28"/>
          <w:szCs w:val="28"/>
          <w:lang w:eastAsia="en-US"/>
        </w:rPr>
        <w:t>членов про</w:t>
      </w:r>
      <w:r w:rsidRPr="00D71786">
        <w:rPr>
          <w:rFonts w:eastAsia="Calibri"/>
          <w:color w:val="auto"/>
          <w:sz w:val="28"/>
          <w:szCs w:val="28"/>
          <w:lang w:eastAsia="en-US"/>
        </w:rPr>
        <w:softHyphen/>
        <w:t>грессий, помимо своего основного назначения, позволяет неодно</w:t>
      </w:r>
      <w:r w:rsidRPr="00D71786">
        <w:rPr>
          <w:rFonts w:eastAsia="Calibri"/>
          <w:color w:val="auto"/>
          <w:sz w:val="28"/>
          <w:szCs w:val="28"/>
          <w:lang w:eastAsia="en-US"/>
        </w:rPr>
        <w:softHyphen/>
        <w:t>кратно возвращаться к вычислениям, тождественным преобразо</w:t>
      </w:r>
      <w:r w:rsidRPr="00D71786">
        <w:rPr>
          <w:rFonts w:eastAsia="Calibri"/>
          <w:color w:val="auto"/>
          <w:sz w:val="28"/>
          <w:szCs w:val="28"/>
          <w:lang w:eastAsia="en-US"/>
        </w:rPr>
        <w:softHyphen/>
        <w:t>ваниям, решению уравнений, неравенств, систем.</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t>Рассматриваются характеристические свойства арифметиче</w:t>
      </w:r>
      <w:r w:rsidRPr="00D71786">
        <w:rPr>
          <w:rFonts w:eastAsia="Calibri"/>
          <w:color w:val="auto"/>
          <w:sz w:val="28"/>
          <w:szCs w:val="28"/>
          <w:lang w:eastAsia="en-US"/>
        </w:rPr>
        <w:softHyphen/>
        <w:t>ской и геометрической прогрессий, что позволяет расширить круг предлагаемых задач.</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b/>
          <w:bCs/>
          <w:color w:val="auto"/>
          <w:sz w:val="28"/>
          <w:szCs w:val="28"/>
          <w:lang w:eastAsia="en-US"/>
        </w:rPr>
        <w:t>5.Элементы комбинаторики и теории вероятностей (13 ч).</w:t>
      </w:r>
      <w:r w:rsidRPr="00D71786">
        <w:rPr>
          <w:rFonts w:eastAsia="Calibri"/>
          <w:b/>
          <w:bCs/>
          <w:color w:val="auto"/>
          <w:sz w:val="28"/>
          <w:szCs w:val="28"/>
          <w:lang w:eastAsia="en-US"/>
        </w:rPr>
        <w:br/>
      </w:r>
      <w:r w:rsidRPr="00D71786">
        <w:rPr>
          <w:rFonts w:eastAsia="Calibri"/>
          <w:color w:val="auto"/>
          <w:sz w:val="28"/>
          <w:szCs w:val="28"/>
          <w:lang w:eastAsia="en-US"/>
        </w:rPr>
        <w:t xml:space="preserve">          Комбинаторное правило умножения. Перестановки, размеще</w:t>
      </w:r>
      <w:r w:rsidRPr="00D71786">
        <w:rPr>
          <w:rFonts w:eastAsia="Calibri"/>
          <w:color w:val="auto"/>
          <w:sz w:val="28"/>
          <w:szCs w:val="28"/>
          <w:lang w:eastAsia="en-US"/>
        </w:rPr>
        <w:softHyphen/>
        <w:t>ния, сочетания. Относительная частота и вероятность случайного события.</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i/>
          <w:iCs/>
          <w:color w:val="auto"/>
          <w:sz w:val="28"/>
          <w:szCs w:val="28"/>
          <w:lang w:eastAsia="en-US"/>
        </w:rPr>
        <w:t>Основная цель</w:t>
      </w:r>
      <w:r w:rsidRPr="00D71786">
        <w:rPr>
          <w:rFonts w:eastAsia="Calibri"/>
          <w:color w:val="auto"/>
          <w:sz w:val="28"/>
          <w:szCs w:val="28"/>
          <w:lang w:eastAsia="en-US"/>
        </w:rPr>
        <w:t xml:space="preserve"> — ознакомить учащихся с понятиями пе</w:t>
      </w:r>
      <w:r w:rsidRPr="00D71786">
        <w:rPr>
          <w:rFonts w:eastAsia="Calibri"/>
          <w:color w:val="auto"/>
          <w:sz w:val="28"/>
          <w:szCs w:val="28"/>
          <w:lang w:eastAsia="en-US"/>
        </w:rPr>
        <w:softHyphen/>
        <w:t>рестановки, размещения, сочетания и соответствующими форму</w:t>
      </w:r>
      <w:r w:rsidRPr="00D71786">
        <w:rPr>
          <w:rFonts w:eastAsia="Calibri"/>
          <w:color w:val="auto"/>
          <w:sz w:val="28"/>
          <w:szCs w:val="28"/>
          <w:lang w:eastAsia="en-US"/>
        </w:rPr>
        <w:softHyphen/>
        <w:t>лами для подсчета их числа; ввести понятия относительной час</w:t>
      </w:r>
      <w:r w:rsidRPr="00D71786">
        <w:rPr>
          <w:rFonts w:eastAsia="Calibri"/>
          <w:color w:val="auto"/>
          <w:sz w:val="28"/>
          <w:szCs w:val="28"/>
          <w:lang w:eastAsia="en-US"/>
        </w:rPr>
        <w:softHyphen/>
        <w:t>тоты и вероятности случайного события.</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t>Изучение темы начинается с решения задач, в которых требу</w:t>
      </w:r>
      <w:r w:rsidRPr="00D71786">
        <w:rPr>
          <w:rFonts w:eastAsia="Calibri"/>
          <w:color w:val="auto"/>
          <w:sz w:val="28"/>
          <w:szCs w:val="28"/>
          <w:lang w:eastAsia="en-US"/>
        </w:rPr>
        <w:softHyphen/>
        <w:t>ется составить те или иные комбинации элементов и подсчитать их число. Разъясняется комбинаторное правило умножения, ко</w:t>
      </w:r>
      <w:r w:rsidRPr="00D71786">
        <w:rPr>
          <w:rFonts w:eastAsia="Calibri"/>
          <w:color w:val="auto"/>
          <w:sz w:val="28"/>
          <w:szCs w:val="28"/>
          <w:lang w:eastAsia="en-US"/>
        </w:rPr>
        <w:softHyphen/>
        <w:t>торое используется в дальнейшем при выводе формул для подсче</w:t>
      </w:r>
      <w:r w:rsidRPr="00D71786">
        <w:rPr>
          <w:rFonts w:eastAsia="Calibri"/>
          <w:color w:val="auto"/>
          <w:sz w:val="28"/>
          <w:szCs w:val="28"/>
          <w:lang w:eastAsia="en-US"/>
        </w:rPr>
        <w:softHyphen/>
        <w:t>та числа перестановок, размещений и сочетаний.</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t>При изучении данного материала необходимо обратить внима</w:t>
      </w:r>
      <w:r w:rsidRPr="00D71786">
        <w:rPr>
          <w:rFonts w:eastAsia="Calibri"/>
          <w:color w:val="auto"/>
          <w:sz w:val="28"/>
          <w:szCs w:val="28"/>
          <w:lang w:eastAsia="en-US"/>
        </w:rPr>
        <w:softHyphen/>
        <w:t>ние учащихся на различие понятий «размещение» и «сочета</w:t>
      </w:r>
      <w:r w:rsidRPr="00D71786">
        <w:rPr>
          <w:rFonts w:eastAsia="Calibri"/>
          <w:color w:val="auto"/>
          <w:sz w:val="28"/>
          <w:szCs w:val="28"/>
          <w:lang w:eastAsia="en-US"/>
        </w:rPr>
        <w:softHyphen/>
        <w:t>ние», сформировать у них умение определять, о каком виде ком</w:t>
      </w:r>
      <w:r w:rsidRPr="00D71786">
        <w:rPr>
          <w:rFonts w:eastAsia="Calibri"/>
          <w:color w:val="auto"/>
          <w:sz w:val="28"/>
          <w:szCs w:val="28"/>
          <w:lang w:eastAsia="en-US"/>
        </w:rPr>
        <w:softHyphen/>
        <w:t>бинаций идет речь в задаче.</w:t>
      </w:r>
    </w:p>
    <w:p w:rsidR="001418D3" w:rsidRPr="00D71786" w:rsidRDefault="001418D3" w:rsidP="001418D3">
      <w:pPr>
        <w:spacing w:after="0" w:line="360" w:lineRule="auto"/>
        <w:ind w:left="0" w:firstLine="284"/>
        <w:rPr>
          <w:rFonts w:eastAsia="Calibri"/>
          <w:color w:val="auto"/>
          <w:sz w:val="28"/>
          <w:szCs w:val="28"/>
          <w:lang w:eastAsia="en-US"/>
        </w:rPr>
      </w:pPr>
      <w:r w:rsidRPr="00D71786">
        <w:rPr>
          <w:rFonts w:eastAsia="Calibri"/>
          <w:color w:val="auto"/>
          <w:sz w:val="28"/>
          <w:szCs w:val="28"/>
          <w:lang w:eastAsia="en-US"/>
        </w:rPr>
        <w:lastRenderedPageBreak/>
        <w:t>В данной теме учащиеся знакомятся с начальными сведения</w:t>
      </w:r>
      <w:r w:rsidRPr="00D71786">
        <w:rPr>
          <w:rFonts w:eastAsia="Calibri"/>
          <w:color w:val="auto"/>
          <w:sz w:val="28"/>
          <w:szCs w:val="28"/>
          <w:lang w:eastAsia="en-US"/>
        </w:rPr>
        <w:softHyphen/>
        <w:t>ми из теории вероятностей. Вводятся понятия «случайное собы</w:t>
      </w:r>
      <w:r w:rsidRPr="00D71786">
        <w:rPr>
          <w:rFonts w:eastAsia="Calibri"/>
          <w:color w:val="auto"/>
          <w:sz w:val="28"/>
          <w:szCs w:val="28"/>
          <w:lang w:eastAsia="en-US"/>
        </w:rPr>
        <w:softHyphen/>
        <w:t>тие», «относительная частота», «вероятность случайного собы</w:t>
      </w:r>
      <w:r w:rsidRPr="00D71786">
        <w:rPr>
          <w:rFonts w:eastAsia="Calibri"/>
          <w:color w:val="auto"/>
          <w:sz w:val="28"/>
          <w:szCs w:val="28"/>
          <w:lang w:eastAsia="en-US"/>
        </w:rPr>
        <w:softHyphen/>
        <w:t>тия». Рассматриваются статистический и классический подходы к определению вероятности случайного события. Важно обратить внимание учащихся на то, что классическое определение вероят</w:t>
      </w:r>
      <w:r w:rsidRPr="00D71786">
        <w:rPr>
          <w:rFonts w:eastAsia="Calibri"/>
          <w:color w:val="auto"/>
          <w:sz w:val="28"/>
          <w:szCs w:val="28"/>
          <w:lang w:eastAsia="en-US"/>
        </w:rPr>
        <w:softHyphen/>
        <w:t>ности можно применять только к таким моделям реальных собы</w:t>
      </w:r>
      <w:r w:rsidRPr="00D71786">
        <w:rPr>
          <w:rFonts w:eastAsia="Calibri"/>
          <w:color w:val="auto"/>
          <w:sz w:val="28"/>
          <w:szCs w:val="28"/>
          <w:lang w:eastAsia="en-US"/>
        </w:rPr>
        <w:softHyphen/>
        <w:t>тий, в которых все исходы являются равновозможными.</w:t>
      </w:r>
    </w:p>
    <w:p w:rsidR="001418D3" w:rsidRPr="00D71786" w:rsidRDefault="001418D3" w:rsidP="001418D3">
      <w:pPr>
        <w:spacing w:after="0" w:line="360" w:lineRule="auto"/>
        <w:ind w:left="0" w:firstLine="284"/>
        <w:rPr>
          <w:rFonts w:eastAsia="Calibri"/>
          <w:b/>
          <w:bCs/>
          <w:color w:val="auto"/>
          <w:sz w:val="28"/>
          <w:szCs w:val="28"/>
          <w:lang w:eastAsia="en-US"/>
        </w:rPr>
      </w:pPr>
      <w:r w:rsidRPr="00D71786">
        <w:rPr>
          <w:rFonts w:eastAsia="Calibri"/>
          <w:b/>
          <w:bCs/>
          <w:color w:val="auto"/>
          <w:sz w:val="28"/>
          <w:szCs w:val="28"/>
          <w:lang w:eastAsia="en-US"/>
        </w:rPr>
        <w:t>6.  Повторение (19 ч)</w:t>
      </w:r>
    </w:p>
    <w:p w:rsidR="001418D3" w:rsidRPr="00D71786" w:rsidRDefault="001418D3" w:rsidP="001418D3">
      <w:pPr>
        <w:spacing w:after="0" w:line="360" w:lineRule="auto"/>
        <w:ind w:left="0" w:firstLine="284"/>
        <w:rPr>
          <w:rFonts w:eastAsia="Calibri"/>
          <w:b/>
          <w:bCs/>
          <w:color w:val="auto"/>
          <w:sz w:val="28"/>
          <w:szCs w:val="28"/>
          <w:lang w:eastAsia="en-US"/>
        </w:rPr>
      </w:pPr>
      <w:r w:rsidRPr="00D71786">
        <w:rPr>
          <w:rFonts w:eastAsia="Calibri"/>
          <w:color w:val="auto"/>
          <w:sz w:val="28"/>
          <w:szCs w:val="28"/>
          <w:lang w:eastAsia="en-US"/>
        </w:rPr>
        <w:t>Закрепление знаний, умений и навыков, полученных на уроках по данным темам</w:t>
      </w:r>
    </w:p>
    <w:p w:rsidR="001418D3" w:rsidRPr="00D71786" w:rsidRDefault="001418D3" w:rsidP="001418D3">
      <w:pPr>
        <w:spacing w:after="166" w:line="360" w:lineRule="auto"/>
        <w:ind w:left="987" w:right="15"/>
        <w:rPr>
          <w:sz w:val="28"/>
        </w:rPr>
      </w:pPr>
      <w:r w:rsidRPr="00D71786">
        <w:rPr>
          <w:b/>
          <w:sz w:val="28"/>
        </w:rPr>
        <w:t xml:space="preserve">Цель изучения курса геометрии </w:t>
      </w:r>
    </w:p>
    <w:p w:rsidR="001418D3" w:rsidRPr="00D71786" w:rsidRDefault="001418D3" w:rsidP="001418D3">
      <w:pPr>
        <w:spacing w:after="5" w:line="360" w:lineRule="auto"/>
        <w:ind w:left="261" w:right="35" w:firstLine="715"/>
        <w:rPr>
          <w:sz w:val="28"/>
        </w:rPr>
      </w:pPr>
      <w:r w:rsidRPr="00D71786">
        <w:rPr>
          <w:sz w:val="28"/>
        </w:rPr>
        <w:t xml:space="preserve">-научить выполнять действия над векторами как направленными отрезками, что важно для применения векторов в физике; </w:t>
      </w:r>
    </w:p>
    <w:p w:rsidR="001418D3" w:rsidRPr="00D71786" w:rsidRDefault="001418D3" w:rsidP="001418D3">
      <w:pPr>
        <w:spacing w:after="5" w:line="360" w:lineRule="auto"/>
        <w:ind w:left="261" w:right="35" w:firstLine="715"/>
        <w:rPr>
          <w:sz w:val="28"/>
        </w:rPr>
      </w:pPr>
      <w:r w:rsidRPr="00D71786">
        <w:rPr>
          <w:sz w:val="28"/>
        </w:rPr>
        <w:t xml:space="preserve">-познакомиться с использованием векторов и метода координат при решении геометрических задач; </w:t>
      </w:r>
    </w:p>
    <w:p w:rsidR="001418D3" w:rsidRPr="00D71786" w:rsidRDefault="001418D3" w:rsidP="001418D3">
      <w:pPr>
        <w:spacing w:after="5" w:line="360" w:lineRule="auto"/>
        <w:ind w:left="261" w:right="35" w:firstLine="715"/>
        <w:rPr>
          <w:sz w:val="28"/>
        </w:rPr>
      </w:pPr>
      <w:r w:rsidRPr="00D71786">
        <w:rPr>
          <w:sz w:val="28"/>
        </w:rPr>
        <w:t xml:space="preserve">-развить умение обучающихся применять тригонометрический аппарат при решении геометрических задач; </w:t>
      </w:r>
    </w:p>
    <w:p w:rsidR="001418D3" w:rsidRPr="00D71786" w:rsidRDefault="001418D3" w:rsidP="001418D3">
      <w:pPr>
        <w:numPr>
          <w:ilvl w:val="0"/>
          <w:numId w:val="63"/>
        </w:numPr>
        <w:spacing w:after="163" w:line="360" w:lineRule="auto"/>
        <w:ind w:left="612" w:right="35"/>
        <w:rPr>
          <w:sz w:val="28"/>
        </w:rPr>
      </w:pPr>
      <w:r w:rsidRPr="00D71786">
        <w:rPr>
          <w:sz w:val="28"/>
        </w:rPr>
        <w:t xml:space="preserve">расширить знание обучающихся о многоугольниках; </w:t>
      </w:r>
    </w:p>
    <w:p w:rsidR="001418D3" w:rsidRPr="00D71786" w:rsidRDefault="001418D3" w:rsidP="001418D3">
      <w:pPr>
        <w:spacing w:after="5" w:line="360" w:lineRule="auto"/>
        <w:ind w:left="261" w:right="35" w:firstLine="715"/>
        <w:rPr>
          <w:sz w:val="28"/>
        </w:rPr>
      </w:pPr>
      <w:r w:rsidRPr="00D71786">
        <w:rPr>
          <w:sz w:val="28"/>
        </w:rPr>
        <w:t xml:space="preserve">-рассмотреть понятия длины окружности и площади круга и формулы для их вычисления; </w:t>
      </w:r>
    </w:p>
    <w:p w:rsidR="001418D3" w:rsidRPr="00D71786" w:rsidRDefault="001418D3" w:rsidP="001418D3">
      <w:pPr>
        <w:spacing w:after="5" w:line="360" w:lineRule="auto"/>
        <w:ind w:left="261" w:right="35" w:firstLine="715"/>
        <w:rPr>
          <w:sz w:val="28"/>
        </w:rPr>
      </w:pPr>
      <w:r w:rsidRPr="00D71786">
        <w:rPr>
          <w:sz w:val="28"/>
        </w:rPr>
        <w:t xml:space="preserve">-познакомить с понятием движения и его свойствами, с основными видами движений, со </w:t>
      </w:r>
      <w:hyperlink r:id="rId16">
        <w:r w:rsidRPr="00D71786">
          <w:rPr>
            <w:sz w:val="28"/>
            <w:u w:val="single" w:color="000000"/>
          </w:rPr>
          <w:t>взаимоотношениями</w:t>
        </w:r>
      </w:hyperlink>
      <w:hyperlink r:id="rId17">
        <w:r w:rsidRPr="00D71786">
          <w:rPr>
            <w:sz w:val="28"/>
          </w:rPr>
          <w:t xml:space="preserve"> </w:t>
        </w:r>
      </w:hyperlink>
      <w:hyperlink r:id="rId18">
        <w:r w:rsidRPr="00D71786">
          <w:rPr>
            <w:sz w:val="28"/>
          </w:rPr>
          <w:t>н</w:t>
        </w:r>
      </w:hyperlink>
      <w:r w:rsidRPr="00D71786">
        <w:rPr>
          <w:sz w:val="28"/>
        </w:rPr>
        <w:t xml:space="preserve">аложений и движений; </w:t>
      </w:r>
    </w:p>
    <w:p w:rsidR="001418D3" w:rsidRPr="00D71786" w:rsidRDefault="001418D3" w:rsidP="001418D3">
      <w:pPr>
        <w:numPr>
          <w:ilvl w:val="0"/>
          <w:numId w:val="63"/>
        </w:numPr>
        <w:spacing w:after="5" w:line="360" w:lineRule="auto"/>
        <w:ind w:left="612" w:right="35"/>
        <w:rPr>
          <w:sz w:val="28"/>
        </w:rPr>
      </w:pPr>
      <w:r w:rsidRPr="00D71786">
        <w:rPr>
          <w:sz w:val="28"/>
        </w:rPr>
        <w:t xml:space="preserve">дать более глубокое представление о системе </w:t>
      </w:r>
      <w:hyperlink r:id="rId19">
        <w:r w:rsidRPr="00D71786">
          <w:rPr>
            <w:sz w:val="28"/>
            <w:u w:val="single" w:color="000000"/>
          </w:rPr>
          <w:t>аксиом</w:t>
        </w:r>
      </w:hyperlink>
      <w:hyperlink r:id="rId20">
        <w:r w:rsidRPr="00D71786">
          <w:rPr>
            <w:sz w:val="28"/>
          </w:rPr>
          <w:t xml:space="preserve"> </w:t>
        </w:r>
      </w:hyperlink>
      <w:hyperlink r:id="rId21">
        <w:r w:rsidRPr="00D71786">
          <w:rPr>
            <w:sz w:val="28"/>
          </w:rPr>
          <w:t>п</w:t>
        </w:r>
      </w:hyperlink>
      <w:r w:rsidRPr="00D71786">
        <w:rPr>
          <w:sz w:val="28"/>
        </w:rPr>
        <w:t xml:space="preserve">ланиметрии и аксиоматическом методе; </w:t>
      </w:r>
    </w:p>
    <w:p w:rsidR="001418D3" w:rsidRPr="00D71786" w:rsidRDefault="001418D3" w:rsidP="001418D3">
      <w:pPr>
        <w:spacing w:after="183" w:line="360" w:lineRule="auto"/>
        <w:ind w:left="968" w:right="35" w:firstLine="0"/>
        <w:rPr>
          <w:sz w:val="28"/>
        </w:rPr>
      </w:pPr>
      <w:r w:rsidRPr="00D71786">
        <w:rPr>
          <w:sz w:val="28"/>
        </w:rPr>
        <w:t xml:space="preserve">-дать начальное представление телах и поверхностях в пространстве; </w:t>
      </w:r>
    </w:p>
    <w:p w:rsidR="001418D3" w:rsidRPr="00D71786" w:rsidRDefault="001418D3" w:rsidP="001418D3">
      <w:pPr>
        <w:spacing w:after="5" w:line="360" w:lineRule="auto"/>
        <w:ind w:left="261" w:right="35" w:firstLine="715"/>
        <w:rPr>
          <w:sz w:val="28"/>
        </w:rPr>
      </w:pPr>
      <w:r w:rsidRPr="00D71786">
        <w:rPr>
          <w:sz w:val="28"/>
        </w:rPr>
        <w:t xml:space="preserve">-познакомить с основными формулами для вычисления площадей поверхностей и объемов тел. </w:t>
      </w:r>
    </w:p>
    <w:p w:rsidR="001418D3" w:rsidRPr="00D71786" w:rsidRDefault="001418D3" w:rsidP="001418D3">
      <w:pPr>
        <w:spacing w:after="199" w:line="259" w:lineRule="auto"/>
        <w:ind w:left="1393" w:right="35" w:firstLine="0"/>
        <w:rPr>
          <w:b/>
          <w:sz w:val="28"/>
        </w:rPr>
      </w:pPr>
      <w:r w:rsidRPr="00D71786">
        <w:rPr>
          <w:b/>
          <w:sz w:val="28"/>
        </w:rPr>
        <w:lastRenderedPageBreak/>
        <w:t>Содержание курса геометрии в 8 классе</w:t>
      </w:r>
    </w:p>
    <w:p w:rsidR="001418D3" w:rsidRPr="00D71786" w:rsidRDefault="001418D3" w:rsidP="001418D3">
      <w:pPr>
        <w:spacing w:after="0" w:line="360" w:lineRule="auto"/>
        <w:ind w:left="0" w:right="35" w:firstLine="0"/>
        <w:rPr>
          <w:sz w:val="28"/>
        </w:rPr>
      </w:pPr>
      <w:r w:rsidRPr="00D71786">
        <w:rPr>
          <w:sz w:val="28"/>
        </w:rPr>
        <w:t>Четырехугольники (14 час.).</w:t>
      </w:r>
    </w:p>
    <w:p w:rsidR="001418D3" w:rsidRPr="00D71786" w:rsidRDefault="001418D3" w:rsidP="001418D3">
      <w:pPr>
        <w:spacing w:after="0" w:line="360" w:lineRule="auto"/>
        <w:ind w:left="0" w:right="35" w:firstLine="0"/>
        <w:rPr>
          <w:sz w:val="28"/>
        </w:rPr>
      </w:pPr>
      <w:r w:rsidRPr="00D71786">
        <w:rPr>
          <w:sz w:val="28"/>
        </w:rPr>
        <w:t>Многоугольник, выпуклый многоугольник, четырехугольник. Параллелограмм, его свойства и признаки. Трапеция. Прямоугольник, ромб, квадрат, их свойства. Осевая и центральная симметрии.</w:t>
      </w:r>
    </w:p>
    <w:p w:rsidR="001418D3" w:rsidRPr="00D71786" w:rsidRDefault="001418D3" w:rsidP="001418D3">
      <w:pPr>
        <w:spacing w:after="0" w:line="360" w:lineRule="auto"/>
        <w:ind w:left="0" w:right="35" w:firstLine="0"/>
        <w:rPr>
          <w:sz w:val="28"/>
        </w:rPr>
      </w:pPr>
      <w:r w:rsidRPr="00D71786">
        <w:rPr>
          <w:sz w:val="28"/>
        </w:rPr>
        <w:t>Цель: изучить наиболее важные виды четырехугольников — параллелограмм, прямоугольник, ромб, квадрат, трапецию; дать представление о фигурах, обладающих осевой или центральной симметрией.</w:t>
      </w:r>
    </w:p>
    <w:p w:rsidR="001418D3" w:rsidRPr="00D71786" w:rsidRDefault="001418D3" w:rsidP="001418D3">
      <w:pPr>
        <w:spacing w:after="0" w:line="360" w:lineRule="auto"/>
        <w:ind w:left="0" w:right="35" w:firstLine="0"/>
        <w:rPr>
          <w:sz w:val="28"/>
        </w:rPr>
      </w:pPr>
      <w:r w:rsidRPr="00D71786">
        <w:rPr>
          <w:sz w:val="28"/>
        </w:rPr>
        <w:t>Доказательства большинства теорем данной темы и решения многих задач проводятся с помощью признаков равенства треугольников, поэтому полезно их повторить, в начале изучения темы.</w:t>
      </w:r>
    </w:p>
    <w:p w:rsidR="001418D3" w:rsidRPr="00D71786" w:rsidRDefault="001418D3" w:rsidP="001418D3">
      <w:pPr>
        <w:spacing w:after="0" w:line="360" w:lineRule="auto"/>
        <w:ind w:left="0" w:right="35" w:firstLine="0"/>
        <w:rPr>
          <w:sz w:val="28"/>
        </w:rPr>
      </w:pPr>
      <w:r w:rsidRPr="00D71786">
        <w:rPr>
          <w:sz w:val="28"/>
        </w:rPr>
        <w:t>Осевая и центральная симметрии вводятся не как преобразование плоскости, а как свойства геометрических фигур, в частности четырехугольников. Рассмотрение этих понятий как движений плоскости состоится в 9 классе.</w:t>
      </w:r>
    </w:p>
    <w:p w:rsidR="001418D3" w:rsidRPr="00D71786" w:rsidRDefault="001418D3" w:rsidP="001418D3">
      <w:pPr>
        <w:spacing w:after="0" w:line="360" w:lineRule="auto"/>
        <w:ind w:left="0" w:right="35" w:firstLine="0"/>
        <w:rPr>
          <w:sz w:val="28"/>
        </w:rPr>
      </w:pPr>
      <w:r w:rsidRPr="00D71786">
        <w:rPr>
          <w:sz w:val="28"/>
        </w:rPr>
        <w:t>Площадь (14 час.).</w:t>
      </w:r>
    </w:p>
    <w:p w:rsidR="001418D3" w:rsidRPr="00D71786" w:rsidRDefault="001418D3" w:rsidP="001418D3">
      <w:pPr>
        <w:spacing w:after="0" w:line="360" w:lineRule="auto"/>
        <w:ind w:left="0" w:right="35" w:firstLine="0"/>
        <w:rPr>
          <w:sz w:val="28"/>
        </w:rPr>
      </w:pPr>
      <w:r w:rsidRPr="00D71786">
        <w:rPr>
          <w:sz w:val="28"/>
        </w:rPr>
        <w:t xml:space="preserve">          Понятие площади многоугольника. Площади прямоугольника, параллелограмма, треугольника, трапеции. Теорема Пифагора.</w:t>
      </w:r>
    </w:p>
    <w:p w:rsidR="001418D3" w:rsidRPr="00D71786" w:rsidRDefault="001418D3" w:rsidP="001418D3">
      <w:pPr>
        <w:spacing w:after="0" w:line="360" w:lineRule="auto"/>
        <w:ind w:left="0" w:right="35" w:firstLine="0"/>
        <w:rPr>
          <w:sz w:val="28"/>
        </w:rPr>
      </w:pPr>
      <w:r w:rsidRPr="00D71786">
        <w:rPr>
          <w:sz w:val="28"/>
        </w:rPr>
        <w:t xml:space="preserve">Цель: расширить и углубить полученные в 5—6 </w:t>
      </w:r>
      <w:proofErr w:type="gramStart"/>
      <w:r w:rsidRPr="00D71786">
        <w:rPr>
          <w:sz w:val="28"/>
        </w:rPr>
        <w:t>классах представления</w:t>
      </w:r>
      <w:proofErr w:type="gramEnd"/>
      <w:r w:rsidRPr="00D71786">
        <w:rPr>
          <w:sz w:val="28"/>
        </w:rPr>
        <w:t xml:space="preserve"> обучающихся об измерении и вычислении площадей; вывести формулы площадей прямоугольника, параллелограмма, треугольника, трапеции; доказать одну из главных теорем геометрии — теорему Пифагора.</w:t>
      </w:r>
    </w:p>
    <w:p w:rsidR="001418D3" w:rsidRPr="00D71786" w:rsidRDefault="001418D3" w:rsidP="001418D3">
      <w:pPr>
        <w:spacing w:after="0" w:line="360" w:lineRule="auto"/>
        <w:ind w:left="0" w:right="35" w:firstLine="0"/>
        <w:rPr>
          <w:sz w:val="28"/>
        </w:rPr>
      </w:pPr>
      <w:r w:rsidRPr="00D71786">
        <w:rPr>
          <w:sz w:val="28"/>
        </w:rPr>
        <w:t>Вывод формул для вычисления площадей прямоугольника, параллелограмма, треугольника, трапеции основывается на двух основных свойствах площадей, которые принимаются исходя из наглядных представлений, а также на формуле площади квадрата, обоснование которой не является обязательным для обучающихся.</w:t>
      </w:r>
    </w:p>
    <w:p w:rsidR="001418D3" w:rsidRPr="00D71786" w:rsidRDefault="001418D3" w:rsidP="001418D3">
      <w:pPr>
        <w:spacing w:after="0" w:line="360" w:lineRule="auto"/>
        <w:ind w:left="0" w:right="35" w:firstLine="0"/>
        <w:rPr>
          <w:sz w:val="28"/>
        </w:rPr>
      </w:pPr>
      <w:r w:rsidRPr="00D71786">
        <w:rPr>
          <w:sz w:val="28"/>
        </w:rPr>
        <w:t xml:space="preserve">Нетрадиционной для школьного курса является теорема об отношении площадей треугольников, имеющих по равному углу. Она позволяет в дальнейшем дать простое доказательство признаков подобия треугольников. </w:t>
      </w:r>
      <w:r w:rsidRPr="00D71786">
        <w:rPr>
          <w:sz w:val="28"/>
        </w:rPr>
        <w:lastRenderedPageBreak/>
        <w:t xml:space="preserve">В этом состоит одно из преимуществ, обусловленных ранним введением понятия площади. Доказательство теоремы Пифагора основывается на свойствах площадей и формулах для площадей квадрата и прямоугольника. Доказывается также теорема, обратная теореме Пифагора. </w:t>
      </w:r>
    </w:p>
    <w:p w:rsidR="001418D3" w:rsidRPr="00D71786" w:rsidRDefault="001418D3" w:rsidP="001418D3">
      <w:pPr>
        <w:spacing w:after="0" w:line="360" w:lineRule="auto"/>
        <w:ind w:left="0" w:right="35" w:firstLine="0"/>
        <w:rPr>
          <w:sz w:val="28"/>
        </w:rPr>
      </w:pPr>
      <w:r w:rsidRPr="00D71786">
        <w:rPr>
          <w:sz w:val="28"/>
        </w:rPr>
        <w:t>Подобные треугольники (19 час.).</w:t>
      </w:r>
    </w:p>
    <w:p w:rsidR="001418D3" w:rsidRPr="00D71786" w:rsidRDefault="001418D3" w:rsidP="001418D3">
      <w:pPr>
        <w:spacing w:after="0" w:line="360" w:lineRule="auto"/>
        <w:ind w:left="0" w:right="35" w:firstLine="0"/>
        <w:rPr>
          <w:sz w:val="28"/>
        </w:rPr>
      </w:pPr>
      <w:r w:rsidRPr="00D71786">
        <w:rPr>
          <w:sz w:val="28"/>
        </w:rPr>
        <w:t xml:space="preserve">      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треугольника.</w:t>
      </w:r>
    </w:p>
    <w:p w:rsidR="001418D3" w:rsidRPr="00D71786" w:rsidRDefault="001418D3" w:rsidP="001418D3">
      <w:pPr>
        <w:spacing w:after="0" w:line="360" w:lineRule="auto"/>
        <w:ind w:left="0" w:right="35" w:firstLine="0"/>
        <w:rPr>
          <w:sz w:val="28"/>
        </w:rPr>
      </w:pPr>
      <w:r w:rsidRPr="00D71786">
        <w:rPr>
          <w:sz w:val="28"/>
        </w:rPr>
        <w:t>Цель: ввести понятие подобных треугольников; рассмотреть признаки подобия треугольников и их применения; сделать первый шаг в освоении учащимися тригонометрического аппарата геометрии.</w:t>
      </w:r>
    </w:p>
    <w:p w:rsidR="001418D3" w:rsidRPr="00D71786" w:rsidRDefault="001418D3" w:rsidP="001418D3">
      <w:pPr>
        <w:spacing w:after="0" w:line="360" w:lineRule="auto"/>
        <w:ind w:left="0" w:right="35" w:firstLine="0"/>
        <w:rPr>
          <w:sz w:val="28"/>
        </w:rPr>
      </w:pPr>
      <w:r w:rsidRPr="00D71786">
        <w:rPr>
          <w:sz w:val="28"/>
        </w:rPr>
        <w:t>Определение подобных треугольников дается не на основе преобразования подобия, а через равенство углов и пропорциональность сходственных сторон.</w:t>
      </w:r>
    </w:p>
    <w:p w:rsidR="001418D3" w:rsidRPr="00D71786" w:rsidRDefault="001418D3" w:rsidP="001418D3">
      <w:pPr>
        <w:spacing w:after="0" w:line="360" w:lineRule="auto"/>
        <w:ind w:left="0" w:right="35" w:firstLine="0"/>
        <w:rPr>
          <w:sz w:val="28"/>
        </w:rPr>
      </w:pPr>
      <w:r w:rsidRPr="00D71786">
        <w:rPr>
          <w:sz w:val="28"/>
        </w:rPr>
        <w:t>Признаки подобия треугольников доказываются с помощью теоремы об отношении площадей треугольников, имеющих по равному углу.</w:t>
      </w:r>
    </w:p>
    <w:p w:rsidR="001418D3" w:rsidRPr="00D71786" w:rsidRDefault="001418D3" w:rsidP="001418D3">
      <w:pPr>
        <w:spacing w:after="0" w:line="360" w:lineRule="auto"/>
        <w:ind w:left="0" w:right="35" w:firstLine="0"/>
        <w:rPr>
          <w:sz w:val="28"/>
        </w:rPr>
      </w:pPr>
      <w:r w:rsidRPr="00D71786">
        <w:rPr>
          <w:sz w:val="28"/>
        </w:rPr>
        <w:t xml:space="preserve">На основе признаков подобия доказывается теорема о средней линии треугольника, утверждение о точке пересечения медиан треугольника, а также два утверждения о пропорциональных </w:t>
      </w:r>
      <w:proofErr w:type="gramStart"/>
      <w:r w:rsidRPr="00D71786">
        <w:rPr>
          <w:sz w:val="28"/>
        </w:rPr>
        <w:t>отрезках  в</w:t>
      </w:r>
      <w:proofErr w:type="gramEnd"/>
      <w:r w:rsidRPr="00D71786">
        <w:rPr>
          <w:sz w:val="28"/>
        </w:rPr>
        <w:t xml:space="preserve">  прямоугольном  треугольнике.   </w:t>
      </w:r>
      <w:proofErr w:type="gramStart"/>
      <w:r w:rsidRPr="00D71786">
        <w:rPr>
          <w:sz w:val="28"/>
        </w:rPr>
        <w:t>Дается  представление</w:t>
      </w:r>
      <w:proofErr w:type="gramEnd"/>
      <w:r w:rsidRPr="00D71786">
        <w:rPr>
          <w:sz w:val="28"/>
        </w:rPr>
        <w:t xml:space="preserve"> о методе подобия в задачах на построение.</w:t>
      </w:r>
    </w:p>
    <w:p w:rsidR="001418D3" w:rsidRPr="00D71786" w:rsidRDefault="001418D3" w:rsidP="001418D3">
      <w:pPr>
        <w:spacing w:after="0" w:line="360" w:lineRule="auto"/>
        <w:ind w:left="0" w:right="35" w:firstLine="0"/>
        <w:rPr>
          <w:sz w:val="28"/>
        </w:rPr>
      </w:pPr>
      <w:r w:rsidRPr="00D71786">
        <w:rPr>
          <w:sz w:val="28"/>
        </w:rPr>
        <w:tab/>
        <w:t xml:space="preserve">   В заключение темы вводятся элементы тригонометрии — синус, косинус и тангенс острого угла прямоугольного треугольника.</w:t>
      </w:r>
    </w:p>
    <w:p w:rsidR="001418D3" w:rsidRPr="00D71786" w:rsidRDefault="001418D3" w:rsidP="001418D3">
      <w:pPr>
        <w:spacing w:after="0" w:line="360" w:lineRule="auto"/>
        <w:ind w:left="0" w:right="35" w:firstLine="0"/>
        <w:rPr>
          <w:sz w:val="28"/>
        </w:rPr>
      </w:pPr>
      <w:r w:rsidRPr="00D71786">
        <w:rPr>
          <w:sz w:val="28"/>
        </w:rPr>
        <w:t>Окружность (17 час.).</w:t>
      </w:r>
    </w:p>
    <w:p w:rsidR="001418D3" w:rsidRPr="00D71786" w:rsidRDefault="001418D3" w:rsidP="001418D3">
      <w:pPr>
        <w:spacing w:after="0" w:line="360" w:lineRule="auto"/>
        <w:ind w:left="0" w:right="35" w:firstLine="0"/>
        <w:rPr>
          <w:sz w:val="28"/>
        </w:rPr>
      </w:pPr>
      <w:r w:rsidRPr="00D71786">
        <w:rPr>
          <w:sz w:val="28"/>
        </w:rPr>
        <w:t xml:space="preserve">       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rsidR="001418D3" w:rsidRPr="00D71786" w:rsidRDefault="001418D3" w:rsidP="001418D3">
      <w:pPr>
        <w:spacing w:after="0" w:line="360" w:lineRule="auto"/>
        <w:ind w:left="0" w:right="35" w:firstLine="0"/>
        <w:rPr>
          <w:sz w:val="28"/>
        </w:rPr>
      </w:pPr>
      <w:r w:rsidRPr="00D71786">
        <w:rPr>
          <w:sz w:val="28"/>
        </w:rPr>
        <w:lastRenderedPageBreak/>
        <w:t>Цель: расширить сведения об окружности, полученные учащимися в 7 классе; изучить новые факты, связанные с окружностью; познакомить обучающихся с четырьмя замечательными точками треугольника.</w:t>
      </w:r>
    </w:p>
    <w:p w:rsidR="001418D3" w:rsidRPr="00D71786" w:rsidRDefault="001418D3" w:rsidP="001418D3">
      <w:pPr>
        <w:spacing w:after="0" w:line="360" w:lineRule="auto"/>
        <w:ind w:left="0" w:right="35" w:firstLine="0"/>
        <w:rPr>
          <w:sz w:val="28"/>
        </w:rPr>
      </w:pPr>
      <w:r w:rsidRPr="00D71786">
        <w:rPr>
          <w:sz w:val="28"/>
        </w:rPr>
        <w:t>В данной теме вводится много новых понятий и рассматривается много утверждений, связанных с окружностью. Для их усвоения следует уделить большое внимание решению задач.</w:t>
      </w:r>
    </w:p>
    <w:p w:rsidR="001418D3" w:rsidRPr="00D71786" w:rsidRDefault="001418D3" w:rsidP="001418D3">
      <w:pPr>
        <w:spacing w:after="0" w:line="360" w:lineRule="auto"/>
        <w:ind w:left="0" w:right="35" w:firstLine="0"/>
        <w:rPr>
          <w:sz w:val="28"/>
        </w:rPr>
      </w:pPr>
      <w:r w:rsidRPr="00D71786">
        <w:rPr>
          <w:sz w:val="28"/>
        </w:rPr>
        <w:t>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биссектрисы угла и серединного перпендикуляра к отрезку. Теорема о точке пересечения высот треугольника (или их продолжений) доказывается с помощью утверждения о точке пересечения серединных перпендикуляров.</w:t>
      </w:r>
    </w:p>
    <w:p w:rsidR="001418D3" w:rsidRPr="00D71786" w:rsidRDefault="001418D3" w:rsidP="001418D3">
      <w:pPr>
        <w:spacing w:after="0" w:line="360" w:lineRule="auto"/>
        <w:ind w:left="0" w:right="35" w:firstLine="0"/>
        <w:rPr>
          <w:sz w:val="28"/>
        </w:rPr>
      </w:pPr>
      <w:r w:rsidRPr="00D71786">
        <w:rPr>
          <w:sz w:val="28"/>
        </w:rPr>
        <w:t xml:space="preserve">Наряду с теоремами об окружностях, вписанной в треугольник и описанной около него, рассматриваются свойство сторон описанного четырехугольника и свойство углов вписанного четырехугольника. </w:t>
      </w:r>
    </w:p>
    <w:p w:rsidR="001418D3" w:rsidRPr="00D71786" w:rsidRDefault="001418D3" w:rsidP="001418D3">
      <w:pPr>
        <w:spacing w:after="0" w:line="360" w:lineRule="auto"/>
        <w:ind w:left="0" w:right="35" w:firstLine="0"/>
        <w:rPr>
          <w:sz w:val="28"/>
        </w:rPr>
      </w:pPr>
      <w:r w:rsidRPr="00D71786">
        <w:rPr>
          <w:sz w:val="28"/>
        </w:rPr>
        <w:t xml:space="preserve">Повторение. Решение задач (4 час.). </w:t>
      </w:r>
    </w:p>
    <w:p w:rsidR="001418D3" w:rsidRPr="00D71786" w:rsidRDefault="001418D3" w:rsidP="001418D3">
      <w:pPr>
        <w:spacing w:after="0" w:line="360" w:lineRule="auto"/>
        <w:ind w:left="0" w:right="35" w:firstLine="0"/>
        <w:rPr>
          <w:sz w:val="28"/>
        </w:rPr>
      </w:pPr>
      <w:r w:rsidRPr="00D71786">
        <w:rPr>
          <w:sz w:val="28"/>
        </w:rPr>
        <w:t>Цель: Повторение, обобщение и систематизация знаний, умений и навыков за курс геометрии 8 класса.</w:t>
      </w:r>
    </w:p>
    <w:p w:rsidR="001418D3" w:rsidRPr="00D71786" w:rsidRDefault="001418D3" w:rsidP="001418D3">
      <w:pPr>
        <w:spacing w:after="0" w:line="360" w:lineRule="auto"/>
        <w:ind w:left="0" w:right="35" w:firstLine="0"/>
        <w:rPr>
          <w:b/>
          <w:sz w:val="28"/>
        </w:rPr>
      </w:pPr>
      <w:r w:rsidRPr="00D71786">
        <w:rPr>
          <w:b/>
          <w:sz w:val="28"/>
        </w:rPr>
        <w:t>Содержание курса геометрии в 9 классе</w:t>
      </w:r>
    </w:p>
    <w:p w:rsidR="001418D3" w:rsidRPr="00D71786" w:rsidRDefault="001418D3" w:rsidP="001418D3">
      <w:pPr>
        <w:spacing w:after="0" w:line="360" w:lineRule="auto"/>
        <w:ind w:left="0" w:right="35" w:firstLine="0"/>
        <w:rPr>
          <w:sz w:val="28"/>
        </w:rPr>
      </w:pPr>
      <w:r w:rsidRPr="00D71786">
        <w:rPr>
          <w:sz w:val="28"/>
        </w:rPr>
        <w:t xml:space="preserve">1. Повторение.  (2 ч)   </w:t>
      </w:r>
    </w:p>
    <w:p w:rsidR="001418D3" w:rsidRPr="00D71786" w:rsidRDefault="001418D3" w:rsidP="001418D3">
      <w:pPr>
        <w:spacing w:after="0" w:line="360" w:lineRule="auto"/>
        <w:ind w:left="0" w:right="35" w:firstLine="0"/>
        <w:rPr>
          <w:sz w:val="28"/>
        </w:rPr>
      </w:pPr>
      <w:r w:rsidRPr="00D71786">
        <w:rPr>
          <w:sz w:val="28"/>
        </w:rPr>
        <w:t xml:space="preserve">2. Векторы. (8 ч)  </w:t>
      </w:r>
    </w:p>
    <w:p w:rsidR="001418D3" w:rsidRPr="00D71786" w:rsidRDefault="001418D3" w:rsidP="001418D3">
      <w:pPr>
        <w:spacing w:after="0" w:line="360" w:lineRule="auto"/>
        <w:ind w:left="0" w:right="35" w:firstLine="0"/>
        <w:rPr>
          <w:sz w:val="28"/>
        </w:rPr>
      </w:pPr>
      <w:r w:rsidRPr="00D71786">
        <w:rPr>
          <w:sz w:val="28"/>
        </w:rPr>
        <w:t>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Простейшие задачи в координатах. Уравнения окружности и прямой. Применение векторов и координат при решении задач.</w:t>
      </w:r>
    </w:p>
    <w:p w:rsidR="001418D3" w:rsidRPr="00D71786" w:rsidRDefault="001418D3" w:rsidP="001418D3">
      <w:pPr>
        <w:spacing w:after="0" w:line="360" w:lineRule="auto"/>
        <w:ind w:left="0" w:right="35" w:firstLine="0"/>
        <w:rPr>
          <w:sz w:val="28"/>
        </w:rPr>
      </w:pPr>
      <w:r w:rsidRPr="00D71786">
        <w:rPr>
          <w:sz w:val="28"/>
        </w:rPr>
        <w:t xml:space="preserve">Основная цель — 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 Вектор определяется как направленный отрезок и </w:t>
      </w:r>
      <w:r w:rsidRPr="00D71786">
        <w:rPr>
          <w:sz w:val="28"/>
        </w:rPr>
        <w:lastRenderedPageBreak/>
        <w:t>действия над векторами вводятся так, как это принято в физике, т. е. как действия с направленными отрезками. Основное внимание должно быть уделено выработке умений выполнять операции над векторами (складывать векторы по правилам треугольника и параллелограмма, строить вектор, равный разности двух данных векторов, а также вектор, равный произведению данного вектора на данное число).</w:t>
      </w:r>
    </w:p>
    <w:p w:rsidR="001418D3" w:rsidRPr="00D71786" w:rsidRDefault="001418D3" w:rsidP="001418D3">
      <w:pPr>
        <w:spacing w:after="0" w:line="360" w:lineRule="auto"/>
        <w:ind w:left="0" w:right="35" w:firstLine="0"/>
        <w:rPr>
          <w:sz w:val="28"/>
        </w:rPr>
      </w:pPr>
      <w:r w:rsidRPr="00D71786">
        <w:rPr>
          <w:sz w:val="28"/>
        </w:rPr>
        <w:t>3.Метод координат (10 ч)</w:t>
      </w:r>
    </w:p>
    <w:p w:rsidR="001418D3" w:rsidRPr="00D71786" w:rsidRDefault="001418D3" w:rsidP="001418D3">
      <w:pPr>
        <w:spacing w:after="0" w:line="360" w:lineRule="auto"/>
        <w:ind w:left="0" w:right="35" w:firstLine="0"/>
        <w:rPr>
          <w:sz w:val="28"/>
        </w:rPr>
      </w:pPr>
      <w:r w:rsidRPr="00D71786">
        <w:rPr>
          <w:sz w:val="28"/>
        </w:rPr>
        <w:t>На примерах показывается, как векторы могут применяться к решению геометрических задач. Демонстрируется эффективность применения формул для координат середины отрезка, расстояния между двумя точками, уравнений окружности и прямой в конкретных геометрических задачах, тем самым дается представление об изучении геометрических фигур с помощью методов алгебры.</w:t>
      </w:r>
    </w:p>
    <w:p w:rsidR="001418D3" w:rsidRPr="00D71786" w:rsidRDefault="001418D3" w:rsidP="001418D3">
      <w:pPr>
        <w:spacing w:after="0" w:line="360" w:lineRule="auto"/>
        <w:ind w:left="0" w:right="35" w:firstLine="0"/>
        <w:rPr>
          <w:sz w:val="28"/>
        </w:rPr>
      </w:pPr>
      <w:r w:rsidRPr="00D71786">
        <w:rPr>
          <w:sz w:val="28"/>
        </w:rPr>
        <w:t>4. Соотношения между сторонами и углами треугольника (11 ч)</w:t>
      </w:r>
    </w:p>
    <w:p w:rsidR="001418D3" w:rsidRPr="00D71786" w:rsidRDefault="001418D3" w:rsidP="001418D3">
      <w:pPr>
        <w:spacing w:after="0" w:line="360" w:lineRule="auto"/>
        <w:ind w:left="0" w:right="35" w:firstLine="0"/>
        <w:rPr>
          <w:sz w:val="28"/>
        </w:rPr>
      </w:pPr>
      <w:r w:rsidRPr="00D71786">
        <w:rPr>
          <w:sz w:val="28"/>
        </w:rPr>
        <w:t xml:space="preserve">Синус, косинус и тангенс угла. Теоремы синусов и косинусов. Решение треугольников. Скалярное произведение векторов и его применение в геометрических задачах. </w:t>
      </w:r>
    </w:p>
    <w:p w:rsidR="001418D3" w:rsidRPr="00D71786" w:rsidRDefault="001418D3" w:rsidP="001418D3">
      <w:pPr>
        <w:spacing w:after="0" w:line="360" w:lineRule="auto"/>
        <w:ind w:left="0" w:right="35" w:firstLine="0"/>
        <w:rPr>
          <w:sz w:val="28"/>
        </w:rPr>
      </w:pPr>
      <w:r w:rsidRPr="00D71786">
        <w:rPr>
          <w:sz w:val="28"/>
        </w:rPr>
        <w:t>Основная цель — развить умение учащихся применять тригонометрический аппарат при решении геометрических задач.</w:t>
      </w:r>
    </w:p>
    <w:p w:rsidR="001418D3" w:rsidRPr="00D71786" w:rsidRDefault="001418D3" w:rsidP="001418D3">
      <w:pPr>
        <w:spacing w:after="0" w:line="360" w:lineRule="auto"/>
        <w:ind w:left="0" w:right="35" w:firstLine="0"/>
        <w:rPr>
          <w:sz w:val="28"/>
        </w:rPr>
      </w:pPr>
      <w:r w:rsidRPr="00D71786">
        <w:rPr>
          <w:sz w:val="28"/>
        </w:rPr>
        <w:t>Синус и косинус любого угла от 0° до 180° вводятся с помощью единичной полуокружности, доказываются теоремы синусов и косинусов и выводится еще одна формула площади треугольника (половина произведения двух сторон на синус угла между ними). Этот аппарат применяется к решению треугольников.</w:t>
      </w:r>
    </w:p>
    <w:p w:rsidR="001418D3" w:rsidRPr="00D71786" w:rsidRDefault="001418D3" w:rsidP="001418D3">
      <w:pPr>
        <w:spacing w:after="0" w:line="360" w:lineRule="auto"/>
        <w:ind w:left="0" w:right="35" w:firstLine="0"/>
        <w:rPr>
          <w:sz w:val="28"/>
        </w:rPr>
      </w:pPr>
      <w:r w:rsidRPr="00D71786">
        <w:rPr>
          <w:sz w:val="28"/>
        </w:rPr>
        <w:t>Скалярное произведение векторов вводится как в физике (произведение длин векторов на косинус угла между ними). Рассматриваются свойства скалярного произведения и его применение при решении геометрических задач.</w:t>
      </w:r>
    </w:p>
    <w:p w:rsidR="001418D3" w:rsidRPr="00D71786" w:rsidRDefault="001418D3" w:rsidP="001418D3">
      <w:pPr>
        <w:spacing w:after="0" w:line="360" w:lineRule="auto"/>
        <w:ind w:left="0" w:right="35" w:firstLine="0"/>
        <w:rPr>
          <w:sz w:val="28"/>
        </w:rPr>
      </w:pPr>
      <w:r w:rsidRPr="00D71786">
        <w:rPr>
          <w:sz w:val="28"/>
        </w:rPr>
        <w:lastRenderedPageBreak/>
        <w:t xml:space="preserve">Основное   внимание   следует   уделить   выработке   прочных   навыков   в   применении тригонометрического аппарата при решении геометрических задач. </w:t>
      </w:r>
    </w:p>
    <w:p w:rsidR="001418D3" w:rsidRPr="00D71786" w:rsidRDefault="001418D3" w:rsidP="001418D3">
      <w:pPr>
        <w:spacing w:after="0" w:line="360" w:lineRule="auto"/>
        <w:ind w:left="0" w:right="35" w:firstLine="0"/>
        <w:rPr>
          <w:sz w:val="28"/>
        </w:rPr>
      </w:pPr>
      <w:r w:rsidRPr="00D71786">
        <w:rPr>
          <w:sz w:val="28"/>
        </w:rPr>
        <w:t>5. Длина окружности и площадь круга (12 ч)</w:t>
      </w:r>
    </w:p>
    <w:p w:rsidR="001418D3" w:rsidRPr="00D71786" w:rsidRDefault="001418D3" w:rsidP="001418D3">
      <w:pPr>
        <w:spacing w:after="0" w:line="360" w:lineRule="auto"/>
        <w:ind w:left="0" w:right="35" w:firstLine="0"/>
        <w:rPr>
          <w:sz w:val="28"/>
        </w:rPr>
      </w:pPr>
      <w:r w:rsidRPr="00D71786">
        <w:rPr>
          <w:sz w:val="28"/>
        </w:rPr>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w:t>
      </w:r>
    </w:p>
    <w:p w:rsidR="001418D3" w:rsidRPr="00D71786" w:rsidRDefault="001418D3" w:rsidP="001418D3">
      <w:pPr>
        <w:spacing w:after="0" w:line="360" w:lineRule="auto"/>
        <w:ind w:left="0" w:right="35" w:firstLine="0"/>
        <w:rPr>
          <w:sz w:val="28"/>
        </w:rPr>
      </w:pPr>
      <w:r w:rsidRPr="00D71786">
        <w:rPr>
          <w:sz w:val="28"/>
        </w:rPr>
        <w:t>Основная цель — расширить знание учащихся о многоугольниках; рассмотреть понятия длины окружности и площади круга и формулы для их вычисления В начале темы дается определение правильного многоугольника и рассматриваются теоремы об окружностях, описанной около правильного многоугольника и вписанной в него. С помощью описанной окружности решаются задачи о построении правильного шестиугольника и правильного 2ге-угольника, если дан правильный п-угольник.</w:t>
      </w:r>
    </w:p>
    <w:p w:rsidR="001418D3" w:rsidRPr="00D71786" w:rsidRDefault="001418D3" w:rsidP="001418D3">
      <w:pPr>
        <w:spacing w:after="0" w:line="360" w:lineRule="auto"/>
        <w:ind w:left="0" w:right="35" w:firstLine="0"/>
        <w:rPr>
          <w:sz w:val="28"/>
        </w:rPr>
      </w:pPr>
      <w:r w:rsidRPr="00D71786">
        <w:rPr>
          <w:sz w:val="28"/>
        </w:rPr>
        <w:t>Формулы, выражающие сторону правильного многоугольника и радиус вписанной в него окружности через радиус описанной окружности, используются при выводе формул длины окружности и площади круга. Вывод опирается на интуитивное представление о пределе: при неограниченном увеличении числа сторон правильного многоугольника, вписанного в окружность, его периметр стремится к длине этой окружности, а площадь — к площади круга, ограниченного окружностью.</w:t>
      </w:r>
    </w:p>
    <w:p w:rsidR="001418D3" w:rsidRPr="00D71786" w:rsidRDefault="001418D3" w:rsidP="001418D3">
      <w:pPr>
        <w:spacing w:after="0" w:line="360" w:lineRule="auto"/>
        <w:ind w:left="0" w:right="35" w:firstLine="0"/>
        <w:rPr>
          <w:sz w:val="28"/>
        </w:rPr>
      </w:pPr>
      <w:r w:rsidRPr="00D71786">
        <w:rPr>
          <w:sz w:val="28"/>
        </w:rPr>
        <w:t xml:space="preserve"> </w:t>
      </w:r>
      <w:r w:rsidRPr="00D71786">
        <w:rPr>
          <w:sz w:val="28"/>
        </w:rPr>
        <w:tab/>
        <w:t>6. Движения (8 ч)</w:t>
      </w:r>
    </w:p>
    <w:p w:rsidR="001418D3" w:rsidRPr="00D71786" w:rsidRDefault="001418D3" w:rsidP="001418D3">
      <w:pPr>
        <w:spacing w:after="0" w:line="360" w:lineRule="auto"/>
        <w:ind w:left="0" w:right="35" w:firstLine="0"/>
        <w:rPr>
          <w:sz w:val="28"/>
        </w:rPr>
      </w:pPr>
      <w:r w:rsidRPr="00D71786">
        <w:rPr>
          <w:sz w:val="28"/>
        </w:rPr>
        <w:t>Отображение плоскости на себя. Понятие движения. Осевая и центральная симметрии. Параллельный перенос. Поворот. Наложения и движения.</w:t>
      </w:r>
    </w:p>
    <w:p w:rsidR="001418D3" w:rsidRPr="00D71786" w:rsidRDefault="001418D3" w:rsidP="001418D3">
      <w:pPr>
        <w:spacing w:after="0" w:line="360" w:lineRule="auto"/>
        <w:ind w:left="0" w:right="35" w:firstLine="0"/>
        <w:rPr>
          <w:sz w:val="28"/>
        </w:rPr>
      </w:pPr>
      <w:r w:rsidRPr="00D71786">
        <w:rPr>
          <w:sz w:val="28"/>
        </w:rPr>
        <w:t xml:space="preserve">Основная цель — познакомить учащихся с понятием движения и его свойствами, с основными видами движений, со взаимоотношениями наложений и движений. Движение   плоскости   вводится   как   отображение   плоскости   на   себя, сохраняющее расстояние между точками.  При рассмотрении видов движений основное внимание уделяется построению </w:t>
      </w:r>
      <w:r w:rsidRPr="00D71786">
        <w:rPr>
          <w:sz w:val="28"/>
        </w:rPr>
        <w:lastRenderedPageBreak/>
        <w:t xml:space="preserve">образов точек, прямых, отрезков, треугольников при осевой и центральной симметриях, параллельном переносе, повороте. На эффектных примерах показывается применение движений при решении геометрических задач. Понятие наложения относится в данном курсе к числу основных понятий. Доказывается, что понятия наложения и движения являются эквивалентными: любое наложение является движением плоскости и обратно. Изучение доказательства не является обязательным, однако следует рассмотреть связь понятий наложения и движения. </w:t>
      </w:r>
    </w:p>
    <w:p w:rsidR="001418D3" w:rsidRPr="00D71786" w:rsidRDefault="001418D3" w:rsidP="001418D3">
      <w:pPr>
        <w:spacing w:after="0" w:line="360" w:lineRule="auto"/>
        <w:ind w:left="0" w:right="35" w:firstLine="0"/>
        <w:rPr>
          <w:sz w:val="28"/>
        </w:rPr>
      </w:pPr>
      <w:r w:rsidRPr="00D71786">
        <w:rPr>
          <w:sz w:val="28"/>
        </w:rPr>
        <w:t>7. Начальные сведения из стереометрии (8 ч)</w:t>
      </w:r>
    </w:p>
    <w:p w:rsidR="001418D3" w:rsidRPr="00D71786" w:rsidRDefault="001418D3" w:rsidP="001418D3">
      <w:pPr>
        <w:spacing w:after="0" w:line="360" w:lineRule="auto"/>
        <w:ind w:left="0" w:right="35" w:firstLine="0"/>
        <w:rPr>
          <w:sz w:val="28"/>
        </w:rPr>
      </w:pPr>
      <w:r w:rsidRPr="00D71786">
        <w:rPr>
          <w:sz w:val="28"/>
        </w:rPr>
        <w:t>Предмет стереометрия. Геометрические тела и поверхности. Многогранники: призма, параллелепипед, пирамида, формулы для вычисления их объёмов. Тела и поверхности вращения: цилиндр, конус, сфера, шар, формулы для вычисления их площадей поверхностей и объёмов.</w:t>
      </w:r>
    </w:p>
    <w:p w:rsidR="001418D3" w:rsidRPr="00D71786" w:rsidRDefault="001418D3" w:rsidP="001418D3">
      <w:pPr>
        <w:spacing w:after="0" w:line="360" w:lineRule="auto"/>
        <w:ind w:left="0" w:right="35" w:firstLine="0"/>
        <w:rPr>
          <w:sz w:val="28"/>
        </w:rPr>
      </w:pPr>
      <w:r w:rsidRPr="00D71786">
        <w:rPr>
          <w:sz w:val="28"/>
        </w:rPr>
        <w:t>Основная цель – дать начальное представление о телах и поверхностях в пространстве; познакомить учащихся с основными формулами для вычисления площадей поверхностей и объёмов тел.</w:t>
      </w:r>
    </w:p>
    <w:p w:rsidR="001418D3" w:rsidRPr="00D71786" w:rsidRDefault="001418D3" w:rsidP="001418D3">
      <w:pPr>
        <w:spacing w:after="0" w:line="360" w:lineRule="auto"/>
        <w:ind w:left="0" w:right="35" w:firstLine="0"/>
        <w:rPr>
          <w:sz w:val="28"/>
        </w:rPr>
      </w:pPr>
      <w:r w:rsidRPr="00D71786">
        <w:rPr>
          <w:sz w:val="28"/>
        </w:rPr>
        <w:t>Рассмотрение простейших многогранников (призма, параллелепипеда, пирамиды), а также тел и поверхностей вращения (цилиндра, конуса, сферы, шара) проводится на основе наглядных представлений, без привлечения аксиом стереометрии. Формулы для вычисления объёмов указанных тел выводятся на основе принципа Кавальери, формулы для вычисления площадей боковых поверхностей цилиндра и конуса получаются с помощью развёрток этих поверхностей, формула площади сферы приводится без обоснования.</w:t>
      </w:r>
    </w:p>
    <w:p w:rsidR="001418D3" w:rsidRPr="00D71786" w:rsidRDefault="001418D3" w:rsidP="001418D3">
      <w:pPr>
        <w:spacing w:after="0" w:line="360" w:lineRule="auto"/>
        <w:ind w:left="0" w:right="35" w:firstLine="0"/>
        <w:rPr>
          <w:sz w:val="28"/>
        </w:rPr>
      </w:pPr>
      <w:r w:rsidRPr="00D71786">
        <w:rPr>
          <w:sz w:val="28"/>
        </w:rPr>
        <w:t>8. Об аксиомах геометрии (2 ч.)</w:t>
      </w:r>
    </w:p>
    <w:p w:rsidR="001418D3" w:rsidRPr="00D71786" w:rsidRDefault="001418D3" w:rsidP="001418D3">
      <w:pPr>
        <w:spacing w:after="0" w:line="360" w:lineRule="auto"/>
        <w:ind w:left="0" w:right="35" w:firstLine="0"/>
        <w:rPr>
          <w:sz w:val="28"/>
        </w:rPr>
      </w:pPr>
      <w:r w:rsidRPr="00D71786">
        <w:rPr>
          <w:sz w:val="28"/>
        </w:rPr>
        <w:t>Беседа об аксиомах геометрии.</w:t>
      </w:r>
    </w:p>
    <w:p w:rsidR="001418D3" w:rsidRPr="00D71786" w:rsidRDefault="001418D3" w:rsidP="001418D3">
      <w:pPr>
        <w:spacing w:after="0" w:line="360" w:lineRule="auto"/>
        <w:ind w:left="0" w:right="35" w:firstLine="0"/>
        <w:rPr>
          <w:sz w:val="28"/>
        </w:rPr>
      </w:pPr>
      <w:r w:rsidRPr="00D71786">
        <w:rPr>
          <w:sz w:val="28"/>
        </w:rPr>
        <w:t>Основная цель – дать более глубокое представление о системе аксиом планиметрии и аксиоматическом методе.</w:t>
      </w:r>
    </w:p>
    <w:p w:rsidR="001418D3" w:rsidRPr="00D71786" w:rsidRDefault="001418D3" w:rsidP="001418D3">
      <w:pPr>
        <w:spacing w:after="0" w:line="360" w:lineRule="auto"/>
        <w:ind w:left="0" w:right="35" w:firstLine="0"/>
        <w:rPr>
          <w:sz w:val="28"/>
        </w:rPr>
      </w:pPr>
      <w:r w:rsidRPr="00D71786">
        <w:rPr>
          <w:sz w:val="28"/>
        </w:rPr>
        <w:lastRenderedPageBreak/>
        <w:t>Различные системы аксиом, различные способы введения понятия равенства фигур.</w:t>
      </w:r>
    </w:p>
    <w:p w:rsidR="001418D3" w:rsidRPr="00D71786" w:rsidRDefault="001418D3" w:rsidP="001418D3">
      <w:pPr>
        <w:spacing w:after="0" w:line="360" w:lineRule="auto"/>
        <w:ind w:left="0" w:right="35" w:firstLine="0"/>
        <w:rPr>
          <w:sz w:val="28"/>
        </w:rPr>
      </w:pPr>
      <w:r w:rsidRPr="00D71786">
        <w:rPr>
          <w:sz w:val="28"/>
        </w:rPr>
        <w:t>9. Повторение. Решение задач (6 ч)</w:t>
      </w:r>
    </w:p>
    <w:p w:rsidR="001418D3" w:rsidRPr="00D71786" w:rsidRDefault="001418D3" w:rsidP="001418D3">
      <w:pPr>
        <w:spacing w:after="166" w:line="271" w:lineRule="auto"/>
        <w:ind w:left="0" w:right="15" w:firstLine="0"/>
        <w:jc w:val="center"/>
        <w:rPr>
          <w:b/>
          <w:sz w:val="28"/>
        </w:rPr>
      </w:pPr>
    </w:p>
    <w:p w:rsidR="001418D3" w:rsidRPr="00871FD8" w:rsidRDefault="001418D3" w:rsidP="001418D3">
      <w:pPr>
        <w:pStyle w:val="3"/>
        <w:jc w:val="center"/>
        <w:rPr>
          <w:rFonts w:ascii="Times New Roman" w:hAnsi="Times New Roman" w:cs="Times New Roman"/>
          <w:b/>
          <w:color w:val="000000" w:themeColor="text1"/>
          <w:sz w:val="28"/>
        </w:rPr>
      </w:pPr>
      <w:bookmarkStart w:id="31" w:name="_Toc161171717"/>
      <w:r>
        <w:rPr>
          <w:rFonts w:ascii="Times New Roman" w:hAnsi="Times New Roman" w:cs="Times New Roman"/>
          <w:b/>
          <w:color w:val="000000" w:themeColor="text1"/>
          <w:sz w:val="28"/>
        </w:rPr>
        <w:t>2.2.2.5</w:t>
      </w:r>
      <w:r w:rsidRPr="00871FD8">
        <w:rPr>
          <w:rFonts w:ascii="Times New Roman" w:hAnsi="Times New Roman" w:cs="Times New Roman"/>
          <w:b/>
          <w:color w:val="000000" w:themeColor="text1"/>
          <w:sz w:val="28"/>
        </w:rPr>
        <w:t>.</w:t>
      </w:r>
      <w:r w:rsidRPr="00871FD8">
        <w:rPr>
          <w:rFonts w:ascii="Times New Roman" w:eastAsia="Arial" w:hAnsi="Times New Roman" w:cs="Times New Roman"/>
          <w:b/>
          <w:color w:val="000000" w:themeColor="text1"/>
          <w:sz w:val="28"/>
        </w:rPr>
        <w:t xml:space="preserve"> </w:t>
      </w:r>
      <w:r w:rsidRPr="00871FD8">
        <w:rPr>
          <w:rFonts w:ascii="Times New Roman" w:hAnsi="Times New Roman" w:cs="Times New Roman"/>
          <w:b/>
          <w:color w:val="000000" w:themeColor="text1"/>
          <w:sz w:val="28"/>
        </w:rPr>
        <w:t>Информатика</w:t>
      </w:r>
      <w:bookmarkEnd w:id="31"/>
    </w:p>
    <w:p w:rsidR="001418D3" w:rsidRPr="00D71786" w:rsidRDefault="001418D3" w:rsidP="001418D3">
      <w:pPr>
        <w:spacing w:after="5" w:line="394" w:lineRule="auto"/>
        <w:ind w:left="0" w:firstLine="715"/>
        <w:rPr>
          <w:sz w:val="28"/>
        </w:rPr>
      </w:pPr>
      <w:r w:rsidRPr="00D71786">
        <w:rPr>
          <w:sz w:val="28"/>
        </w:rPr>
        <w:t>При реализации программы учебного предмета «Информатика» у учащихся формируется информационная и алгоритмическая культура; умение формализации и структурирования информации, учащиеся овладевают способами</w:t>
      </w:r>
      <w:r>
        <w:rPr>
          <w:sz w:val="28"/>
        </w:rPr>
        <w:t xml:space="preserve"> </w:t>
      </w:r>
      <w:r w:rsidRPr="00D71786">
        <w:rPr>
          <w:sz w:val="28"/>
        </w:rPr>
        <w:t xml:space="preserve">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 </w:t>
      </w:r>
    </w:p>
    <w:p w:rsidR="001418D3" w:rsidRPr="00D71786" w:rsidRDefault="001418D3" w:rsidP="001418D3">
      <w:pPr>
        <w:spacing w:after="5" w:line="394" w:lineRule="auto"/>
        <w:ind w:left="0" w:firstLine="715"/>
        <w:rPr>
          <w:sz w:val="28"/>
        </w:rPr>
      </w:pPr>
      <w:r w:rsidRPr="00D71786">
        <w:rPr>
          <w:sz w:val="28"/>
        </w:rPr>
        <w:t xml:space="preserve">Содержание </w:t>
      </w:r>
    </w:p>
    <w:p w:rsidR="001418D3" w:rsidRPr="00D71786" w:rsidRDefault="001418D3" w:rsidP="001418D3">
      <w:pPr>
        <w:spacing w:after="0" w:line="360" w:lineRule="auto"/>
        <w:ind w:left="718" w:right="30"/>
        <w:rPr>
          <w:b/>
          <w:i/>
          <w:sz w:val="28"/>
        </w:rPr>
      </w:pPr>
      <w:r w:rsidRPr="00D71786">
        <w:rPr>
          <w:b/>
          <w:i/>
          <w:sz w:val="28"/>
        </w:rPr>
        <w:t xml:space="preserve">8 класс </w:t>
      </w:r>
    </w:p>
    <w:p w:rsidR="001418D3" w:rsidRPr="00D71786" w:rsidRDefault="001418D3" w:rsidP="001418D3">
      <w:pPr>
        <w:spacing w:after="0" w:line="360" w:lineRule="auto"/>
        <w:ind w:left="0" w:right="30" w:firstLine="283"/>
        <w:rPr>
          <w:sz w:val="28"/>
        </w:rPr>
      </w:pPr>
      <w:r w:rsidRPr="00D71786">
        <w:rPr>
          <w:sz w:val="28"/>
        </w:rPr>
        <w:t>1.</w:t>
      </w:r>
      <w:r w:rsidRPr="00D71786">
        <w:rPr>
          <w:sz w:val="28"/>
        </w:rPr>
        <w:tab/>
        <w:t>Системы счисления 7ч (4+3)</w:t>
      </w:r>
    </w:p>
    <w:p w:rsidR="001418D3" w:rsidRPr="00D71786" w:rsidRDefault="001418D3" w:rsidP="001418D3">
      <w:pPr>
        <w:spacing w:after="0" w:line="360" w:lineRule="auto"/>
        <w:ind w:left="0" w:right="30" w:firstLine="283"/>
        <w:rPr>
          <w:sz w:val="28"/>
        </w:rPr>
      </w:pPr>
      <w:r w:rsidRPr="00D71786">
        <w:rPr>
          <w:sz w:val="28"/>
        </w:rPr>
        <w:t xml:space="preserve">Изучить понятия: Техника безопасности. Информация о работе в 8 классе. Объяснение математических основ информатики. Изучение общих сведений о системах счисления. Изучение теории: Математические основы информатики, Перевод из десятичной системы счисления в двоичную, </w:t>
      </w:r>
      <w:r w:rsidRPr="00D71786">
        <w:rPr>
          <w:sz w:val="28"/>
        </w:rPr>
        <w:lastRenderedPageBreak/>
        <w:t>восьмеричную, шестнадцатеричную, перевод из двоичной, восьмеричной, шестнадцатеричной систем в десятичную.</w:t>
      </w:r>
    </w:p>
    <w:p w:rsidR="001418D3" w:rsidRPr="00D71786" w:rsidRDefault="001418D3" w:rsidP="001418D3">
      <w:pPr>
        <w:spacing w:after="0" w:line="360" w:lineRule="auto"/>
        <w:ind w:left="0" w:right="30" w:firstLine="283"/>
        <w:rPr>
          <w:sz w:val="28"/>
        </w:rPr>
      </w:pPr>
      <w:r w:rsidRPr="00D71786">
        <w:rPr>
          <w:sz w:val="28"/>
        </w:rPr>
        <w:t>Практика на компьютере: Отработка навыка перевода. Двоичная арифметика.</w:t>
      </w:r>
    </w:p>
    <w:p w:rsidR="001418D3" w:rsidRPr="00D71786" w:rsidRDefault="001418D3" w:rsidP="001418D3">
      <w:pPr>
        <w:spacing w:after="0" w:line="360" w:lineRule="auto"/>
        <w:ind w:left="-1391" w:right="30" w:firstLine="0"/>
        <w:rPr>
          <w:sz w:val="28"/>
        </w:rPr>
      </w:pPr>
    </w:p>
    <w:p w:rsidR="001418D3" w:rsidRPr="00D71786" w:rsidRDefault="001418D3" w:rsidP="001418D3">
      <w:pPr>
        <w:spacing w:after="0" w:line="360" w:lineRule="auto"/>
        <w:ind w:left="0" w:right="30" w:firstLine="283"/>
        <w:rPr>
          <w:sz w:val="28"/>
        </w:rPr>
      </w:pPr>
      <w:r w:rsidRPr="00D71786">
        <w:rPr>
          <w:sz w:val="28"/>
        </w:rPr>
        <w:t>2.</w:t>
      </w:r>
      <w:r w:rsidRPr="00D71786">
        <w:rPr>
          <w:sz w:val="28"/>
        </w:rPr>
        <w:tab/>
        <w:t>Числа 5 ч (3+2)</w:t>
      </w:r>
    </w:p>
    <w:p w:rsidR="001418D3" w:rsidRPr="00D71786" w:rsidRDefault="001418D3" w:rsidP="001418D3">
      <w:pPr>
        <w:spacing w:after="0" w:line="360" w:lineRule="auto"/>
        <w:ind w:left="0" w:right="30" w:firstLine="283"/>
        <w:rPr>
          <w:sz w:val="28"/>
        </w:rPr>
      </w:pPr>
      <w:r w:rsidRPr="00D71786">
        <w:rPr>
          <w:sz w:val="28"/>
        </w:rPr>
        <w:t>Представление чисел в компьютере. Целые и вещественные числа. Представление целых чисел. Представление вещественных чисел.</w:t>
      </w:r>
    </w:p>
    <w:p w:rsidR="001418D3" w:rsidRPr="00D71786" w:rsidRDefault="001418D3" w:rsidP="001418D3">
      <w:pPr>
        <w:spacing w:after="0" w:line="360" w:lineRule="auto"/>
        <w:ind w:left="0" w:right="30" w:firstLine="283"/>
        <w:rPr>
          <w:sz w:val="28"/>
        </w:rPr>
      </w:pPr>
      <w:r w:rsidRPr="00D71786">
        <w:rPr>
          <w:sz w:val="28"/>
        </w:rPr>
        <w:t>Практика на компьютере: Отработка навыков</w:t>
      </w:r>
    </w:p>
    <w:p w:rsidR="001418D3" w:rsidRPr="00D71786" w:rsidRDefault="001418D3" w:rsidP="001418D3">
      <w:pPr>
        <w:spacing w:after="0" w:line="360" w:lineRule="auto"/>
        <w:ind w:left="0" w:right="30" w:firstLine="283"/>
        <w:rPr>
          <w:sz w:val="28"/>
        </w:rPr>
      </w:pPr>
      <w:r w:rsidRPr="00D71786">
        <w:rPr>
          <w:sz w:val="28"/>
        </w:rPr>
        <w:t>3.</w:t>
      </w:r>
      <w:r w:rsidRPr="00D71786">
        <w:rPr>
          <w:sz w:val="28"/>
        </w:rPr>
        <w:tab/>
        <w:t>Алгебра логики 5ч (3+2)</w:t>
      </w:r>
    </w:p>
    <w:p w:rsidR="001418D3" w:rsidRPr="00D71786" w:rsidRDefault="001418D3" w:rsidP="001418D3">
      <w:pPr>
        <w:spacing w:after="0" w:line="360" w:lineRule="auto"/>
        <w:ind w:left="0" w:right="30" w:firstLine="283"/>
        <w:rPr>
          <w:sz w:val="28"/>
        </w:rPr>
      </w:pPr>
      <w:r w:rsidRPr="00D71786">
        <w:rPr>
          <w:sz w:val="28"/>
        </w:rPr>
        <w:t>Элементы алгебры логики. Изучение теории алгебры логики.  Высказывание и логические операции. Изучение операций: конъюнкция, дизъюнкция, отрицание. Решение логических задач. Логические элементы. Изучение логических элементов и законов алгебры логики.</w:t>
      </w:r>
    </w:p>
    <w:p w:rsidR="001418D3" w:rsidRPr="00D71786" w:rsidRDefault="001418D3" w:rsidP="001418D3">
      <w:pPr>
        <w:spacing w:after="0" w:line="360" w:lineRule="auto"/>
        <w:ind w:left="0" w:right="30" w:firstLine="283"/>
        <w:rPr>
          <w:sz w:val="28"/>
        </w:rPr>
      </w:pPr>
      <w:r w:rsidRPr="00D71786">
        <w:rPr>
          <w:sz w:val="28"/>
        </w:rPr>
        <w:t>Практика на компьютере: Решение логических заданий</w:t>
      </w:r>
    </w:p>
    <w:p w:rsidR="001418D3" w:rsidRPr="00D71786" w:rsidRDefault="001418D3" w:rsidP="001418D3">
      <w:pPr>
        <w:spacing w:after="0" w:line="360" w:lineRule="auto"/>
        <w:ind w:left="0" w:right="30" w:firstLine="283"/>
        <w:rPr>
          <w:sz w:val="28"/>
        </w:rPr>
      </w:pPr>
      <w:r w:rsidRPr="00D71786">
        <w:rPr>
          <w:sz w:val="28"/>
        </w:rPr>
        <w:t>4.</w:t>
      </w:r>
      <w:r w:rsidRPr="00D71786">
        <w:rPr>
          <w:sz w:val="28"/>
        </w:rPr>
        <w:tab/>
        <w:t>Алгоритмы 6ч (3+3)</w:t>
      </w:r>
    </w:p>
    <w:p w:rsidR="001418D3" w:rsidRPr="00D71786" w:rsidRDefault="001418D3" w:rsidP="001418D3">
      <w:pPr>
        <w:spacing w:after="0" w:line="360" w:lineRule="auto"/>
        <w:ind w:left="0" w:right="30" w:firstLine="283"/>
        <w:rPr>
          <w:sz w:val="28"/>
        </w:rPr>
      </w:pPr>
      <w:r w:rsidRPr="00D71786">
        <w:rPr>
          <w:sz w:val="28"/>
        </w:rPr>
        <w:t>Основы алгоритмизации. Алгоритм и его свойства. Изучение свойств алгоритма и возможности автоматизации. Способы записи алгоритмов. Объекты алгоритмов. Изучение блок-схем. Основные алгоритмические конструкции. Понятие алгоритма. Изучение команд и выражений. Изучение теории: следование, ветвление, повторение.</w:t>
      </w:r>
    </w:p>
    <w:p w:rsidR="001418D3" w:rsidRPr="00D71786" w:rsidRDefault="001418D3" w:rsidP="001418D3">
      <w:pPr>
        <w:spacing w:after="0" w:line="360" w:lineRule="auto"/>
        <w:ind w:left="0" w:right="30" w:firstLine="283"/>
        <w:rPr>
          <w:sz w:val="28"/>
        </w:rPr>
      </w:pPr>
      <w:r w:rsidRPr="00D71786">
        <w:rPr>
          <w:sz w:val="28"/>
        </w:rPr>
        <w:t>Практика на компьютере: создание алгоритмов и блок-схем</w:t>
      </w:r>
    </w:p>
    <w:p w:rsidR="001418D3" w:rsidRPr="00D71786" w:rsidRDefault="001418D3" w:rsidP="001418D3">
      <w:pPr>
        <w:spacing w:after="0" w:line="360" w:lineRule="auto"/>
        <w:ind w:left="0" w:right="30" w:firstLine="283"/>
        <w:rPr>
          <w:sz w:val="28"/>
        </w:rPr>
      </w:pPr>
      <w:r w:rsidRPr="00D71786">
        <w:rPr>
          <w:sz w:val="28"/>
        </w:rPr>
        <w:t>5.</w:t>
      </w:r>
      <w:r w:rsidRPr="00D71786">
        <w:rPr>
          <w:sz w:val="28"/>
        </w:rPr>
        <w:tab/>
        <w:t xml:space="preserve"> Начала программирования 12 ч (6+6)</w:t>
      </w:r>
    </w:p>
    <w:p w:rsidR="001418D3" w:rsidRPr="00D71786" w:rsidRDefault="001418D3" w:rsidP="001418D3">
      <w:pPr>
        <w:spacing w:after="0" w:line="360" w:lineRule="auto"/>
        <w:ind w:left="0" w:right="30" w:firstLine="283"/>
        <w:rPr>
          <w:sz w:val="28"/>
        </w:rPr>
      </w:pPr>
      <w:r w:rsidRPr="00D71786">
        <w:rPr>
          <w:sz w:val="28"/>
        </w:rPr>
        <w:t>Начала программирования. Язык Паскаль. Практика языка Паскаль. Ввод и вывод данных. Линейные алгоритмы. Разветвляющиеся алгоритмы. Циклические алгоритмы. Циклы с заданным числом повторений. Различные варианты программирования и другие языки. Создание программ. Изучение алфавита, структуры программы на языке Паскаль.</w:t>
      </w:r>
    </w:p>
    <w:p w:rsidR="001418D3" w:rsidRPr="00D71786" w:rsidRDefault="001418D3" w:rsidP="001418D3">
      <w:pPr>
        <w:spacing w:after="0" w:line="360" w:lineRule="auto"/>
        <w:ind w:left="0" w:right="30" w:firstLine="283"/>
        <w:rPr>
          <w:sz w:val="28"/>
        </w:rPr>
      </w:pPr>
      <w:r w:rsidRPr="00D71786">
        <w:rPr>
          <w:sz w:val="28"/>
        </w:rPr>
        <w:lastRenderedPageBreak/>
        <w:t>Практика на компьютере: Практика программирования на языке Паскаль. Программирование линейных алгоритмов. Программирование разветвляющихся алгоритмов. Программирование циклических алгоритмов. Программирование циклов с заданным числом повторений. Создание программ.</w:t>
      </w:r>
    </w:p>
    <w:p w:rsidR="001418D3" w:rsidRPr="00D71786" w:rsidRDefault="001418D3" w:rsidP="001418D3">
      <w:pPr>
        <w:spacing w:after="177" w:line="259" w:lineRule="auto"/>
        <w:ind w:left="1407" w:right="30"/>
        <w:rPr>
          <w:b/>
          <w:i/>
          <w:sz w:val="28"/>
        </w:rPr>
      </w:pPr>
      <w:r w:rsidRPr="00D71786">
        <w:rPr>
          <w:b/>
          <w:i/>
          <w:sz w:val="28"/>
        </w:rPr>
        <w:t xml:space="preserve">9 класс </w:t>
      </w:r>
    </w:p>
    <w:p w:rsidR="001418D3" w:rsidRPr="00D71786" w:rsidRDefault="001418D3" w:rsidP="001418D3">
      <w:pPr>
        <w:spacing w:after="0" w:line="360" w:lineRule="auto"/>
        <w:ind w:right="30"/>
        <w:rPr>
          <w:sz w:val="28"/>
        </w:rPr>
      </w:pPr>
      <w:r w:rsidRPr="00D71786">
        <w:rPr>
          <w:sz w:val="28"/>
        </w:rPr>
        <w:t>1.</w:t>
      </w:r>
      <w:r w:rsidRPr="00D71786">
        <w:rPr>
          <w:sz w:val="28"/>
        </w:rPr>
        <w:tab/>
        <w:t>Базы данных 7ч (4+3)</w:t>
      </w:r>
    </w:p>
    <w:p w:rsidR="001418D3" w:rsidRPr="00D71786" w:rsidRDefault="001418D3" w:rsidP="001418D3">
      <w:pPr>
        <w:spacing w:after="0" w:line="360" w:lineRule="auto"/>
        <w:ind w:right="30"/>
        <w:rPr>
          <w:sz w:val="28"/>
        </w:rPr>
      </w:pPr>
      <w:r w:rsidRPr="00D71786">
        <w:rPr>
          <w:sz w:val="28"/>
        </w:rPr>
        <w:t xml:space="preserve">Техника безопасности. Моделирование и формализация. Графические информационные модели. Табличные информационные модели. Система управления базами данных. </w:t>
      </w:r>
    </w:p>
    <w:p w:rsidR="001418D3" w:rsidRPr="00D71786" w:rsidRDefault="001418D3" w:rsidP="001418D3">
      <w:pPr>
        <w:spacing w:after="0" w:line="360" w:lineRule="auto"/>
        <w:ind w:right="30"/>
        <w:rPr>
          <w:sz w:val="28"/>
        </w:rPr>
      </w:pPr>
      <w:r w:rsidRPr="00D71786">
        <w:rPr>
          <w:sz w:val="28"/>
        </w:rPr>
        <w:t>Практика на компьютере: Создание базы данных, редактирование. Построение табличных информационных моделей.</w:t>
      </w:r>
    </w:p>
    <w:p w:rsidR="001418D3" w:rsidRPr="00D71786" w:rsidRDefault="001418D3" w:rsidP="001418D3">
      <w:pPr>
        <w:spacing w:after="0" w:line="360" w:lineRule="auto"/>
        <w:ind w:right="30"/>
        <w:rPr>
          <w:sz w:val="28"/>
        </w:rPr>
      </w:pPr>
      <w:r w:rsidRPr="00D71786">
        <w:rPr>
          <w:sz w:val="28"/>
        </w:rPr>
        <w:t>2.</w:t>
      </w:r>
      <w:r w:rsidRPr="00D71786">
        <w:rPr>
          <w:sz w:val="28"/>
        </w:rPr>
        <w:tab/>
        <w:t>Массивы и алгоритмы 10ч (5+5)</w:t>
      </w:r>
    </w:p>
    <w:p w:rsidR="001418D3" w:rsidRPr="00D71786" w:rsidRDefault="001418D3" w:rsidP="001418D3">
      <w:pPr>
        <w:spacing w:after="0" w:line="360" w:lineRule="auto"/>
        <w:ind w:right="30"/>
        <w:rPr>
          <w:sz w:val="28"/>
        </w:rPr>
      </w:pPr>
      <w:r w:rsidRPr="00D71786">
        <w:rPr>
          <w:sz w:val="28"/>
        </w:rPr>
        <w:t>Алгоритмизация и программирование. Решение задач на компьютере. Массивы целых чисел. Поиск и сортировка в массиве. Построение алгоритма. Разработка алгоритма методом последовательного уточнения. Вспомогательные алгоритмы. Процедуры и функции. Алгоритмы управления.</w:t>
      </w:r>
    </w:p>
    <w:p w:rsidR="001418D3" w:rsidRPr="00D71786" w:rsidRDefault="001418D3" w:rsidP="001418D3">
      <w:pPr>
        <w:spacing w:after="0" w:line="360" w:lineRule="auto"/>
        <w:ind w:right="30"/>
        <w:rPr>
          <w:sz w:val="28"/>
        </w:rPr>
      </w:pPr>
      <w:r w:rsidRPr="00D71786">
        <w:rPr>
          <w:sz w:val="28"/>
        </w:rPr>
        <w:t>Практика на компьютере: решение задач на компьютере, поиск и сортировка в массиве, отработка заполнения и вывода массива.</w:t>
      </w:r>
    </w:p>
    <w:p w:rsidR="001418D3" w:rsidRPr="00D71786" w:rsidRDefault="001418D3" w:rsidP="001418D3">
      <w:pPr>
        <w:spacing w:after="0" w:line="360" w:lineRule="auto"/>
        <w:ind w:right="30"/>
        <w:rPr>
          <w:sz w:val="28"/>
        </w:rPr>
      </w:pPr>
      <w:r w:rsidRPr="00D71786">
        <w:rPr>
          <w:sz w:val="28"/>
        </w:rPr>
        <w:t>3.</w:t>
      </w:r>
      <w:r w:rsidRPr="00D71786">
        <w:rPr>
          <w:sz w:val="28"/>
        </w:rPr>
        <w:tab/>
        <w:t>Таблицы и вычисления в них 7ч (4+3)</w:t>
      </w:r>
    </w:p>
    <w:p w:rsidR="001418D3" w:rsidRPr="00D71786" w:rsidRDefault="001418D3" w:rsidP="001418D3">
      <w:pPr>
        <w:spacing w:after="0" w:line="360" w:lineRule="auto"/>
        <w:ind w:right="30"/>
        <w:rPr>
          <w:sz w:val="28"/>
        </w:rPr>
      </w:pPr>
      <w:r w:rsidRPr="00D71786">
        <w:rPr>
          <w:sz w:val="28"/>
        </w:rPr>
        <w:t xml:space="preserve">Электронные таблицы. Ячейки и данные. Вычисления в электронных таблицах. Встроенные и логические функции. Визуализация данных. Анализ данных. </w:t>
      </w:r>
    </w:p>
    <w:p w:rsidR="001418D3" w:rsidRPr="00D71786" w:rsidRDefault="001418D3" w:rsidP="001418D3">
      <w:pPr>
        <w:spacing w:after="0" w:line="360" w:lineRule="auto"/>
        <w:ind w:right="30"/>
        <w:rPr>
          <w:sz w:val="28"/>
        </w:rPr>
      </w:pPr>
      <w:r w:rsidRPr="00D71786">
        <w:rPr>
          <w:sz w:val="28"/>
        </w:rPr>
        <w:t>Практика на компьютере: Работа с электронными таблицами: создание, заполнение, редактирование. Построение диаграмм. Сортировка и поиск.</w:t>
      </w:r>
    </w:p>
    <w:p w:rsidR="001418D3" w:rsidRPr="00D71786" w:rsidRDefault="001418D3" w:rsidP="001418D3">
      <w:pPr>
        <w:spacing w:after="0" w:line="360" w:lineRule="auto"/>
        <w:ind w:right="30"/>
        <w:rPr>
          <w:sz w:val="28"/>
        </w:rPr>
      </w:pPr>
      <w:r w:rsidRPr="00D71786">
        <w:rPr>
          <w:sz w:val="28"/>
        </w:rPr>
        <w:t>4.</w:t>
      </w:r>
      <w:r w:rsidRPr="00D71786">
        <w:rPr>
          <w:sz w:val="28"/>
        </w:rPr>
        <w:tab/>
        <w:t>Интернет 10 ч (5+5)</w:t>
      </w:r>
    </w:p>
    <w:p w:rsidR="001418D3" w:rsidRPr="00D71786" w:rsidRDefault="001418D3" w:rsidP="001418D3">
      <w:pPr>
        <w:spacing w:after="0" w:line="360" w:lineRule="auto"/>
        <w:ind w:right="30"/>
        <w:rPr>
          <w:sz w:val="28"/>
        </w:rPr>
      </w:pPr>
      <w:r w:rsidRPr="00D71786">
        <w:rPr>
          <w:sz w:val="28"/>
        </w:rPr>
        <w:t xml:space="preserve">Коммуникационные технологии. Локальные компьютерные сети. Глобальные компьютерные сети. Интернет. IP-адрес компьютера. Протоколы передачи </w:t>
      </w:r>
      <w:r w:rsidRPr="00D71786">
        <w:rPr>
          <w:sz w:val="28"/>
        </w:rPr>
        <w:lastRenderedPageBreak/>
        <w:t xml:space="preserve">данных. Информационные ресурсы и сервисы Интернета. Создание web-сайта. </w:t>
      </w:r>
    </w:p>
    <w:p w:rsidR="001418D3" w:rsidRPr="001418D3" w:rsidRDefault="001418D3" w:rsidP="001418D3">
      <w:pPr>
        <w:spacing w:after="0" w:line="360" w:lineRule="auto"/>
        <w:ind w:right="30"/>
        <w:rPr>
          <w:sz w:val="28"/>
        </w:rPr>
      </w:pPr>
      <w:r w:rsidRPr="00D71786">
        <w:rPr>
          <w:sz w:val="28"/>
        </w:rPr>
        <w:t>Практика работы на компьютере: Передача информации и ее поиск, использование информационных ресурсов,</w:t>
      </w:r>
      <w:r>
        <w:rPr>
          <w:sz w:val="28"/>
        </w:rPr>
        <w:t xml:space="preserve"> создание собственной страницы.</w:t>
      </w:r>
    </w:p>
    <w:p w:rsidR="00EE4B52" w:rsidRPr="00EE4B52" w:rsidRDefault="001418D3" w:rsidP="00EE4B52">
      <w:pPr>
        <w:pStyle w:val="3"/>
        <w:rPr>
          <w:rFonts w:ascii="Times New Roman" w:hAnsi="Times New Roman" w:cs="Times New Roman"/>
          <w:b/>
          <w:color w:val="000000" w:themeColor="text1"/>
          <w:sz w:val="28"/>
        </w:rPr>
      </w:pPr>
      <w:bookmarkStart w:id="32" w:name="_Toc161171714"/>
      <w:r>
        <w:rPr>
          <w:rFonts w:ascii="Times New Roman" w:hAnsi="Times New Roman" w:cs="Times New Roman"/>
          <w:b/>
          <w:color w:val="000000" w:themeColor="text1"/>
          <w:sz w:val="28"/>
        </w:rPr>
        <w:t>2.2.2.6</w:t>
      </w:r>
      <w:r w:rsidR="00D71786" w:rsidRPr="00EE4B52">
        <w:rPr>
          <w:rFonts w:ascii="Times New Roman" w:hAnsi="Times New Roman" w:cs="Times New Roman"/>
          <w:b/>
          <w:color w:val="000000" w:themeColor="text1"/>
          <w:sz w:val="28"/>
        </w:rPr>
        <w:t>.</w:t>
      </w:r>
      <w:r w:rsidR="00D71786" w:rsidRPr="00EE4B52">
        <w:rPr>
          <w:rFonts w:ascii="Times New Roman" w:eastAsia="Arial" w:hAnsi="Times New Roman" w:cs="Times New Roman"/>
          <w:b/>
          <w:color w:val="000000" w:themeColor="text1"/>
          <w:sz w:val="28"/>
        </w:rPr>
        <w:t xml:space="preserve"> </w:t>
      </w:r>
      <w:r w:rsidR="00D71786" w:rsidRPr="00EE4B52">
        <w:rPr>
          <w:rFonts w:ascii="Times New Roman" w:hAnsi="Times New Roman" w:cs="Times New Roman"/>
          <w:b/>
          <w:color w:val="000000" w:themeColor="text1"/>
          <w:sz w:val="28"/>
        </w:rPr>
        <w:t>История России. Всеобщая история</w:t>
      </w:r>
      <w:bookmarkEnd w:id="32"/>
      <w:r w:rsidR="00D71786" w:rsidRPr="00EE4B52">
        <w:rPr>
          <w:rFonts w:ascii="Times New Roman" w:hAnsi="Times New Roman" w:cs="Times New Roman"/>
          <w:b/>
          <w:color w:val="000000" w:themeColor="text1"/>
          <w:sz w:val="28"/>
        </w:rPr>
        <w:t xml:space="preserve"> </w:t>
      </w:r>
    </w:p>
    <w:p w:rsidR="00D71786" w:rsidRPr="00D71786" w:rsidRDefault="00D71786" w:rsidP="00D71786">
      <w:pPr>
        <w:spacing w:after="0" w:line="360" w:lineRule="auto"/>
        <w:ind w:left="0" w:right="1361" w:firstLine="0"/>
        <w:rPr>
          <w:color w:val="auto"/>
          <w:sz w:val="28"/>
          <w:szCs w:val="28"/>
        </w:rPr>
      </w:pPr>
      <w:r w:rsidRPr="00D71786">
        <w:rPr>
          <w:b/>
          <w:color w:val="auto"/>
          <w:sz w:val="28"/>
          <w:szCs w:val="28"/>
        </w:rPr>
        <w:t xml:space="preserve">Синхронизация курсов всеобщей истории и истории России </w:t>
      </w:r>
    </w:p>
    <w:p w:rsidR="00D71786" w:rsidRPr="00D71786" w:rsidRDefault="00D71786" w:rsidP="00D71786">
      <w:pPr>
        <w:spacing w:after="0" w:line="360" w:lineRule="auto"/>
        <w:ind w:left="0" w:firstLine="0"/>
        <w:rPr>
          <w:color w:val="auto"/>
          <w:sz w:val="28"/>
          <w:szCs w:val="28"/>
        </w:rPr>
      </w:pPr>
      <w:r w:rsidRPr="00D71786">
        <w:rPr>
          <w:b/>
          <w:color w:val="auto"/>
          <w:sz w:val="28"/>
          <w:szCs w:val="28"/>
        </w:rPr>
        <w:t xml:space="preserve"> </w:t>
      </w:r>
      <w:r w:rsidRPr="00D71786">
        <w:rPr>
          <w:b/>
          <w:sz w:val="28"/>
          <w:szCs w:val="28"/>
        </w:rPr>
        <w:t>История России</w:t>
      </w:r>
    </w:p>
    <w:p w:rsidR="00D71786" w:rsidRPr="00D71786" w:rsidRDefault="00D71786" w:rsidP="00D71786">
      <w:pPr>
        <w:spacing w:after="0" w:line="360" w:lineRule="auto"/>
        <w:ind w:left="1426" w:right="15"/>
        <w:rPr>
          <w:sz w:val="28"/>
          <w:szCs w:val="28"/>
        </w:rPr>
      </w:pPr>
      <w:r w:rsidRPr="00D71786">
        <w:rPr>
          <w:b/>
          <w:sz w:val="28"/>
          <w:szCs w:val="28"/>
        </w:rPr>
        <w:t>8класс</w:t>
      </w:r>
    </w:p>
    <w:p w:rsidR="00D71786" w:rsidRPr="00D71786" w:rsidRDefault="00D71786" w:rsidP="00D71786">
      <w:pPr>
        <w:spacing w:after="0" w:line="360" w:lineRule="auto"/>
        <w:ind w:left="439" w:right="17" w:firstLine="284"/>
        <w:rPr>
          <w:sz w:val="28"/>
          <w:szCs w:val="28"/>
        </w:rPr>
      </w:pPr>
      <w:r w:rsidRPr="00D71786">
        <w:rPr>
          <w:sz w:val="28"/>
          <w:szCs w:val="28"/>
        </w:rPr>
        <w:t>Цели и задачи изучения предмета:</w:t>
      </w:r>
    </w:p>
    <w:p w:rsidR="00D71786" w:rsidRPr="00D71786" w:rsidRDefault="00D71786" w:rsidP="00D71786">
      <w:pPr>
        <w:spacing w:after="0" w:line="360" w:lineRule="auto"/>
        <w:ind w:left="439" w:right="17" w:firstLine="284"/>
        <w:rPr>
          <w:sz w:val="28"/>
          <w:szCs w:val="28"/>
        </w:rPr>
      </w:pPr>
      <w:r w:rsidRPr="00D71786">
        <w:rPr>
          <w:sz w:val="28"/>
          <w:szCs w:val="28"/>
        </w:rPr>
        <w:t>- формирование у лицеистов общественно согласованной позиции по основным этапам</w:t>
      </w:r>
    </w:p>
    <w:p w:rsidR="00D71786" w:rsidRPr="00D71786" w:rsidRDefault="00D71786" w:rsidP="00D71786">
      <w:pPr>
        <w:spacing w:after="0" w:line="360" w:lineRule="auto"/>
        <w:ind w:left="439" w:right="17" w:firstLine="284"/>
        <w:rPr>
          <w:sz w:val="28"/>
          <w:szCs w:val="28"/>
        </w:rPr>
      </w:pPr>
      <w:r w:rsidRPr="00D71786">
        <w:rPr>
          <w:sz w:val="28"/>
          <w:szCs w:val="28"/>
        </w:rPr>
        <w:t>развития Всемирной истории и Истории России периода Новой истории;</w:t>
      </w:r>
    </w:p>
    <w:p w:rsidR="00D71786" w:rsidRPr="00D71786" w:rsidRDefault="00D71786" w:rsidP="00D71786">
      <w:pPr>
        <w:spacing w:after="0" w:line="360" w:lineRule="auto"/>
        <w:ind w:left="439" w:right="17" w:firstLine="284"/>
        <w:rPr>
          <w:sz w:val="28"/>
          <w:szCs w:val="28"/>
        </w:rPr>
      </w:pPr>
      <w:r w:rsidRPr="00D71786">
        <w:rPr>
          <w:sz w:val="28"/>
          <w:szCs w:val="28"/>
        </w:rPr>
        <w:t>- образование, развитие и воспитание личности лицеиста,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w:t>
      </w:r>
    </w:p>
    <w:p w:rsidR="00D71786" w:rsidRPr="00D71786" w:rsidRDefault="00D71786" w:rsidP="00D71786">
      <w:pPr>
        <w:spacing w:after="0" w:line="360" w:lineRule="auto"/>
        <w:ind w:left="439" w:right="17" w:firstLine="284"/>
        <w:rPr>
          <w:sz w:val="28"/>
          <w:szCs w:val="28"/>
        </w:rPr>
      </w:pPr>
      <w:r w:rsidRPr="00D71786">
        <w:rPr>
          <w:sz w:val="28"/>
          <w:szCs w:val="28"/>
        </w:rPr>
        <w:t>- активное и творческое применение исторических знаний в учебной и социальной</w:t>
      </w:r>
    </w:p>
    <w:p w:rsidR="00D71786" w:rsidRPr="00D71786" w:rsidRDefault="00D71786" w:rsidP="00D71786">
      <w:pPr>
        <w:spacing w:after="0" w:line="360" w:lineRule="auto"/>
        <w:ind w:left="439" w:right="17" w:firstLine="284"/>
        <w:rPr>
          <w:sz w:val="28"/>
          <w:szCs w:val="28"/>
        </w:rPr>
      </w:pPr>
      <w:r w:rsidRPr="00D71786">
        <w:rPr>
          <w:sz w:val="28"/>
          <w:szCs w:val="28"/>
        </w:rPr>
        <w:t>деятельности.</w:t>
      </w:r>
    </w:p>
    <w:p w:rsidR="00D71786" w:rsidRPr="00D71786" w:rsidRDefault="00D71786" w:rsidP="00D71786">
      <w:pPr>
        <w:spacing w:after="0" w:line="360" w:lineRule="auto"/>
        <w:ind w:left="439" w:right="17" w:firstLine="284"/>
        <w:rPr>
          <w:sz w:val="28"/>
          <w:szCs w:val="28"/>
        </w:rPr>
      </w:pPr>
      <w:r w:rsidRPr="00D71786">
        <w:rPr>
          <w:sz w:val="28"/>
          <w:szCs w:val="28"/>
        </w:rPr>
        <w:t>Достижение поставленных целей предусматривает решение следующих основных задач:</w:t>
      </w:r>
    </w:p>
    <w:p w:rsidR="00D71786" w:rsidRPr="00D71786" w:rsidRDefault="00D71786" w:rsidP="00D71786">
      <w:pPr>
        <w:spacing w:after="0" w:line="360" w:lineRule="auto"/>
        <w:ind w:left="439" w:right="17" w:firstLine="284"/>
        <w:rPr>
          <w:sz w:val="28"/>
          <w:szCs w:val="28"/>
        </w:rPr>
      </w:pPr>
      <w:r w:rsidRPr="00D71786">
        <w:rPr>
          <w:sz w:val="28"/>
          <w:szCs w:val="28"/>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D71786" w:rsidRPr="00D71786" w:rsidRDefault="00D71786" w:rsidP="00D71786">
      <w:pPr>
        <w:spacing w:after="0" w:line="360" w:lineRule="auto"/>
        <w:ind w:left="439" w:right="17" w:firstLine="284"/>
        <w:rPr>
          <w:sz w:val="28"/>
          <w:szCs w:val="28"/>
        </w:rPr>
      </w:pPr>
      <w:r w:rsidRPr="00D71786">
        <w:rPr>
          <w:sz w:val="28"/>
          <w:szCs w:val="28"/>
        </w:rPr>
        <w:t>- овладение лицеистами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D71786" w:rsidRPr="00D71786" w:rsidRDefault="00D71786" w:rsidP="00D71786">
      <w:pPr>
        <w:spacing w:after="0" w:line="360" w:lineRule="auto"/>
        <w:ind w:left="439" w:right="17" w:firstLine="284"/>
        <w:rPr>
          <w:sz w:val="28"/>
          <w:szCs w:val="28"/>
        </w:rPr>
      </w:pPr>
      <w:r w:rsidRPr="00D71786">
        <w:rPr>
          <w:sz w:val="28"/>
          <w:szCs w:val="28"/>
        </w:rPr>
        <w:lastRenderedPageBreak/>
        <w:t>- воспитание лицеистов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D71786" w:rsidRPr="00D71786" w:rsidRDefault="00D71786" w:rsidP="00D71786">
      <w:pPr>
        <w:spacing w:after="0" w:line="360" w:lineRule="auto"/>
        <w:ind w:left="439" w:right="17" w:firstLine="284"/>
        <w:rPr>
          <w:sz w:val="28"/>
          <w:szCs w:val="28"/>
        </w:rPr>
      </w:pPr>
      <w:r w:rsidRPr="00D71786">
        <w:rPr>
          <w:sz w:val="28"/>
          <w:szCs w:val="28"/>
        </w:rPr>
        <w:t>- развитие способности лицеистов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D71786" w:rsidRPr="00D71786" w:rsidRDefault="00D71786" w:rsidP="00D71786">
      <w:pPr>
        <w:spacing w:after="0" w:line="360" w:lineRule="auto"/>
        <w:ind w:left="439" w:right="17" w:firstLine="284"/>
        <w:rPr>
          <w:sz w:val="28"/>
          <w:szCs w:val="28"/>
        </w:rPr>
      </w:pPr>
      <w:r w:rsidRPr="00D71786">
        <w:rPr>
          <w:sz w:val="28"/>
          <w:szCs w:val="28"/>
        </w:rPr>
        <w:t>- формирование у лицеистов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rsidR="00D71786" w:rsidRPr="00D71786" w:rsidRDefault="00D71786" w:rsidP="00D71786">
      <w:pPr>
        <w:spacing w:after="0" w:line="360" w:lineRule="auto"/>
        <w:ind w:left="1426" w:right="15"/>
        <w:rPr>
          <w:b/>
          <w:sz w:val="28"/>
          <w:szCs w:val="28"/>
        </w:rPr>
      </w:pPr>
      <w:r w:rsidRPr="00D71786">
        <w:rPr>
          <w:b/>
          <w:sz w:val="28"/>
          <w:szCs w:val="28"/>
        </w:rPr>
        <w:t>Календарно-тематическое планирование</w:t>
      </w:r>
    </w:p>
    <w:p w:rsidR="00D71786" w:rsidRPr="00D71786" w:rsidRDefault="00D71786" w:rsidP="00D71786">
      <w:pPr>
        <w:spacing w:after="0" w:line="360" w:lineRule="auto"/>
        <w:ind w:left="440" w:right="15" w:firstLine="283"/>
        <w:rPr>
          <w:sz w:val="28"/>
          <w:szCs w:val="28"/>
        </w:rPr>
      </w:pPr>
      <w:r w:rsidRPr="00D71786">
        <w:rPr>
          <w:sz w:val="28"/>
          <w:szCs w:val="28"/>
        </w:rPr>
        <w:t>1</w:t>
      </w:r>
      <w:r w:rsidRPr="00D71786">
        <w:rPr>
          <w:sz w:val="28"/>
          <w:szCs w:val="28"/>
        </w:rPr>
        <w:tab/>
        <w:t>Введение в курс Новой истории. Новое время: понятие и хронологические рамки.</w:t>
      </w:r>
    </w:p>
    <w:p w:rsidR="00D71786" w:rsidRPr="00D71786" w:rsidRDefault="00D71786" w:rsidP="00D71786">
      <w:pPr>
        <w:spacing w:after="0" w:line="360" w:lineRule="auto"/>
        <w:ind w:left="440" w:right="15" w:firstLine="283"/>
        <w:rPr>
          <w:sz w:val="28"/>
          <w:szCs w:val="28"/>
        </w:rPr>
      </w:pPr>
      <w:r w:rsidRPr="00D71786">
        <w:rPr>
          <w:sz w:val="28"/>
          <w:szCs w:val="28"/>
        </w:rPr>
        <w:t>2</w:t>
      </w:r>
      <w:r w:rsidRPr="00D71786">
        <w:rPr>
          <w:sz w:val="28"/>
          <w:szCs w:val="28"/>
        </w:rPr>
        <w:tab/>
        <w:t xml:space="preserve">Страны Европы и Северной Америки в XVIII в. </w:t>
      </w:r>
    </w:p>
    <w:p w:rsidR="00D71786" w:rsidRPr="00D71786" w:rsidRDefault="00D71786" w:rsidP="00D71786">
      <w:pPr>
        <w:spacing w:after="0" w:line="360" w:lineRule="auto"/>
        <w:ind w:left="440" w:right="15" w:firstLine="283"/>
        <w:rPr>
          <w:sz w:val="28"/>
          <w:szCs w:val="28"/>
        </w:rPr>
      </w:pPr>
      <w:r w:rsidRPr="00D71786">
        <w:rPr>
          <w:sz w:val="28"/>
          <w:szCs w:val="28"/>
        </w:rPr>
        <w:t>Век Просвещения: развитие естественных наук.</w:t>
      </w:r>
    </w:p>
    <w:p w:rsidR="00D71786" w:rsidRPr="00D71786" w:rsidRDefault="00D71786" w:rsidP="00D71786">
      <w:pPr>
        <w:spacing w:after="0" w:line="360" w:lineRule="auto"/>
        <w:ind w:left="440" w:right="15" w:firstLine="283"/>
        <w:rPr>
          <w:sz w:val="28"/>
          <w:szCs w:val="28"/>
        </w:rPr>
      </w:pPr>
      <w:r w:rsidRPr="00D71786">
        <w:rPr>
          <w:sz w:val="28"/>
          <w:szCs w:val="28"/>
        </w:rPr>
        <w:t>3</w:t>
      </w:r>
      <w:r w:rsidRPr="00D71786">
        <w:rPr>
          <w:sz w:val="28"/>
          <w:szCs w:val="28"/>
        </w:rPr>
        <w:tab/>
        <w:t>Век Просвещения: Французские просветители XVIII в.</w:t>
      </w:r>
    </w:p>
    <w:p w:rsidR="00D71786" w:rsidRPr="00D71786" w:rsidRDefault="00D71786" w:rsidP="00D71786">
      <w:pPr>
        <w:spacing w:after="0" w:line="360" w:lineRule="auto"/>
        <w:ind w:left="440" w:right="15" w:firstLine="283"/>
        <w:rPr>
          <w:sz w:val="28"/>
          <w:szCs w:val="28"/>
        </w:rPr>
      </w:pPr>
      <w:r w:rsidRPr="00D71786">
        <w:rPr>
          <w:sz w:val="28"/>
          <w:szCs w:val="28"/>
        </w:rPr>
        <w:t>4</w:t>
      </w:r>
      <w:r w:rsidRPr="00D71786">
        <w:rPr>
          <w:sz w:val="28"/>
          <w:szCs w:val="28"/>
        </w:rPr>
        <w:tab/>
        <w:t>Экономическое и социальное развитие европейских стран XVIIIв. Война североамериканских колоний за независимость.</w:t>
      </w:r>
    </w:p>
    <w:p w:rsidR="00D71786" w:rsidRPr="00D71786" w:rsidRDefault="00D71786" w:rsidP="00D71786">
      <w:pPr>
        <w:spacing w:after="0" w:line="360" w:lineRule="auto"/>
        <w:ind w:left="440" w:right="15" w:firstLine="283"/>
        <w:rPr>
          <w:sz w:val="28"/>
          <w:szCs w:val="28"/>
        </w:rPr>
      </w:pPr>
      <w:r w:rsidRPr="00D71786">
        <w:rPr>
          <w:sz w:val="28"/>
          <w:szCs w:val="28"/>
        </w:rPr>
        <w:t>5</w:t>
      </w:r>
      <w:r w:rsidRPr="00D71786">
        <w:rPr>
          <w:sz w:val="28"/>
          <w:szCs w:val="28"/>
        </w:rPr>
        <w:tab/>
        <w:t>Начало промышленного переворота, развитие мануфактурного производства.</w:t>
      </w:r>
    </w:p>
    <w:p w:rsidR="00D71786" w:rsidRPr="00D71786" w:rsidRDefault="00D71786" w:rsidP="00D71786">
      <w:pPr>
        <w:spacing w:after="0" w:line="360" w:lineRule="auto"/>
        <w:ind w:left="440" w:right="15" w:firstLine="283"/>
        <w:rPr>
          <w:sz w:val="28"/>
          <w:szCs w:val="28"/>
        </w:rPr>
      </w:pPr>
      <w:r w:rsidRPr="00D71786">
        <w:rPr>
          <w:sz w:val="28"/>
          <w:szCs w:val="28"/>
        </w:rPr>
        <w:t>6</w:t>
      </w:r>
      <w:r w:rsidRPr="00D71786">
        <w:rPr>
          <w:sz w:val="28"/>
          <w:szCs w:val="28"/>
        </w:rPr>
        <w:tab/>
        <w:t xml:space="preserve">Изменения в социальной структуре общества. </w:t>
      </w:r>
    </w:p>
    <w:p w:rsidR="00D71786" w:rsidRPr="00D71786" w:rsidRDefault="00D71786" w:rsidP="00D71786">
      <w:pPr>
        <w:spacing w:after="0" w:line="360" w:lineRule="auto"/>
        <w:ind w:left="440" w:right="15" w:firstLine="283"/>
        <w:rPr>
          <w:sz w:val="28"/>
          <w:szCs w:val="28"/>
        </w:rPr>
      </w:pPr>
      <w:r w:rsidRPr="00D71786">
        <w:rPr>
          <w:sz w:val="28"/>
          <w:szCs w:val="28"/>
        </w:rPr>
        <w:t>7</w:t>
      </w:r>
      <w:r w:rsidRPr="00D71786">
        <w:rPr>
          <w:sz w:val="28"/>
          <w:szCs w:val="28"/>
        </w:rPr>
        <w:tab/>
        <w:t>Война североамериканских колоний за независимость.</w:t>
      </w:r>
    </w:p>
    <w:p w:rsidR="00D71786" w:rsidRPr="00D71786" w:rsidRDefault="00D71786" w:rsidP="00D71786">
      <w:pPr>
        <w:spacing w:after="0" w:line="360" w:lineRule="auto"/>
        <w:ind w:left="440" w:right="15" w:firstLine="283"/>
        <w:rPr>
          <w:sz w:val="28"/>
          <w:szCs w:val="28"/>
        </w:rPr>
      </w:pPr>
      <w:r w:rsidRPr="00D71786">
        <w:rPr>
          <w:sz w:val="28"/>
          <w:szCs w:val="28"/>
        </w:rPr>
        <w:t>8</w:t>
      </w:r>
      <w:r w:rsidRPr="00D71786">
        <w:rPr>
          <w:sz w:val="28"/>
          <w:szCs w:val="28"/>
        </w:rPr>
        <w:tab/>
        <w:t>Образование Соединенных Штатов Америки.</w:t>
      </w:r>
    </w:p>
    <w:p w:rsidR="00D71786" w:rsidRPr="00D71786" w:rsidRDefault="00D71786" w:rsidP="00D71786">
      <w:pPr>
        <w:spacing w:after="0" w:line="360" w:lineRule="auto"/>
        <w:ind w:left="440" w:right="15" w:firstLine="283"/>
        <w:rPr>
          <w:sz w:val="28"/>
          <w:szCs w:val="28"/>
        </w:rPr>
      </w:pPr>
      <w:r w:rsidRPr="00D71786">
        <w:rPr>
          <w:sz w:val="28"/>
          <w:szCs w:val="28"/>
        </w:rPr>
        <w:t>9</w:t>
      </w:r>
      <w:r w:rsidRPr="00D71786">
        <w:rPr>
          <w:sz w:val="28"/>
          <w:szCs w:val="28"/>
        </w:rPr>
        <w:tab/>
        <w:t>Французская революция XVIII в. причины, участники.</w:t>
      </w:r>
    </w:p>
    <w:p w:rsidR="00D71786" w:rsidRPr="00D71786" w:rsidRDefault="00D71786" w:rsidP="00D71786">
      <w:pPr>
        <w:spacing w:after="0" w:line="360" w:lineRule="auto"/>
        <w:ind w:left="440" w:right="15" w:firstLine="283"/>
        <w:rPr>
          <w:sz w:val="28"/>
          <w:szCs w:val="28"/>
        </w:rPr>
      </w:pPr>
      <w:r w:rsidRPr="00D71786">
        <w:rPr>
          <w:sz w:val="28"/>
          <w:szCs w:val="28"/>
        </w:rPr>
        <w:t>10</w:t>
      </w:r>
      <w:r w:rsidRPr="00D71786">
        <w:rPr>
          <w:sz w:val="28"/>
          <w:szCs w:val="28"/>
        </w:rPr>
        <w:tab/>
        <w:t>Французская революция XVIII в.: начало и основные этапы революции.</w:t>
      </w:r>
    </w:p>
    <w:p w:rsidR="00D71786" w:rsidRPr="00D71786" w:rsidRDefault="00D71786" w:rsidP="00D71786">
      <w:pPr>
        <w:spacing w:after="0" w:line="360" w:lineRule="auto"/>
        <w:ind w:left="440" w:right="15" w:firstLine="283"/>
        <w:rPr>
          <w:sz w:val="28"/>
          <w:szCs w:val="28"/>
        </w:rPr>
      </w:pPr>
      <w:r w:rsidRPr="00D71786">
        <w:rPr>
          <w:sz w:val="28"/>
          <w:szCs w:val="28"/>
        </w:rPr>
        <w:lastRenderedPageBreak/>
        <w:t>11</w:t>
      </w:r>
      <w:r w:rsidRPr="00D71786">
        <w:rPr>
          <w:sz w:val="28"/>
          <w:szCs w:val="28"/>
        </w:rPr>
        <w:tab/>
        <w:t>От свержения монархии до якобинской революции.</w:t>
      </w:r>
    </w:p>
    <w:p w:rsidR="00D71786" w:rsidRPr="00D71786" w:rsidRDefault="00D71786" w:rsidP="00D71786">
      <w:pPr>
        <w:spacing w:after="0" w:line="360" w:lineRule="auto"/>
        <w:ind w:left="440" w:right="15" w:firstLine="283"/>
        <w:rPr>
          <w:sz w:val="28"/>
          <w:szCs w:val="28"/>
        </w:rPr>
      </w:pPr>
      <w:r w:rsidRPr="00D71786">
        <w:rPr>
          <w:sz w:val="28"/>
          <w:szCs w:val="28"/>
        </w:rPr>
        <w:t>12</w:t>
      </w:r>
      <w:r w:rsidRPr="00D71786">
        <w:rPr>
          <w:sz w:val="28"/>
          <w:szCs w:val="28"/>
        </w:rPr>
        <w:tab/>
        <w:t>Свержение якобинской диктатуры и термидорианский режим.</w:t>
      </w:r>
    </w:p>
    <w:p w:rsidR="00D71786" w:rsidRPr="00D71786" w:rsidRDefault="00D71786" w:rsidP="00D71786">
      <w:pPr>
        <w:spacing w:after="0" w:line="360" w:lineRule="auto"/>
        <w:ind w:left="440" w:right="15" w:firstLine="283"/>
        <w:rPr>
          <w:sz w:val="28"/>
          <w:szCs w:val="28"/>
        </w:rPr>
      </w:pPr>
      <w:r w:rsidRPr="00D71786">
        <w:rPr>
          <w:sz w:val="28"/>
          <w:szCs w:val="28"/>
        </w:rPr>
        <w:t>13</w:t>
      </w:r>
      <w:r w:rsidRPr="00D71786">
        <w:rPr>
          <w:sz w:val="28"/>
          <w:szCs w:val="28"/>
        </w:rPr>
        <w:tab/>
        <w:t>Обобщающий урок: «Итоги революции».</w:t>
      </w:r>
    </w:p>
    <w:p w:rsidR="00D71786" w:rsidRPr="00D71786" w:rsidRDefault="00D71786" w:rsidP="00D71786">
      <w:pPr>
        <w:spacing w:after="0" w:line="360" w:lineRule="auto"/>
        <w:ind w:left="440" w:right="15" w:firstLine="283"/>
        <w:rPr>
          <w:sz w:val="28"/>
          <w:szCs w:val="28"/>
        </w:rPr>
      </w:pPr>
      <w:r w:rsidRPr="00D71786">
        <w:rPr>
          <w:sz w:val="28"/>
          <w:szCs w:val="28"/>
        </w:rPr>
        <w:t>14</w:t>
      </w:r>
      <w:r w:rsidRPr="00D71786">
        <w:rPr>
          <w:sz w:val="28"/>
          <w:szCs w:val="28"/>
        </w:rPr>
        <w:tab/>
        <w:t xml:space="preserve">Европейская культура XVIII </w:t>
      </w:r>
      <w:proofErr w:type="gramStart"/>
      <w:r w:rsidRPr="00D71786">
        <w:rPr>
          <w:sz w:val="28"/>
          <w:szCs w:val="28"/>
        </w:rPr>
        <w:t>в .</w:t>
      </w:r>
      <w:proofErr w:type="gramEnd"/>
      <w:r w:rsidRPr="00D71786">
        <w:rPr>
          <w:sz w:val="28"/>
          <w:szCs w:val="28"/>
        </w:rPr>
        <w:t xml:space="preserve"> Развитие науки.</w:t>
      </w:r>
    </w:p>
    <w:p w:rsidR="00D71786" w:rsidRPr="00D71786" w:rsidRDefault="00D71786" w:rsidP="00D71786">
      <w:pPr>
        <w:spacing w:after="0" w:line="360" w:lineRule="auto"/>
        <w:ind w:left="440" w:right="15" w:firstLine="283"/>
        <w:rPr>
          <w:sz w:val="28"/>
          <w:szCs w:val="28"/>
        </w:rPr>
      </w:pPr>
      <w:r w:rsidRPr="00D71786">
        <w:rPr>
          <w:sz w:val="28"/>
          <w:szCs w:val="28"/>
        </w:rPr>
        <w:t>15</w:t>
      </w:r>
      <w:r w:rsidRPr="00D71786">
        <w:rPr>
          <w:sz w:val="28"/>
          <w:szCs w:val="28"/>
        </w:rPr>
        <w:tab/>
        <w:t>Европейская культура XVIII в. художники и их произведения.</w:t>
      </w:r>
    </w:p>
    <w:p w:rsidR="00D71786" w:rsidRPr="00D71786" w:rsidRDefault="00D71786" w:rsidP="00D71786">
      <w:pPr>
        <w:spacing w:after="0" w:line="360" w:lineRule="auto"/>
        <w:ind w:left="440" w:right="15" w:firstLine="283"/>
        <w:rPr>
          <w:sz w:val="28"/>
          <w:szCs w:val="28"/>
        </w:rPr>
      </w:pPr>
      <w:r w:rsidRPr="00D71786">
        <w:rPr>
          <w:sz w:val="28"/>
          <w:szCs w:val="28"/>
        </w:rPr>
        <w:t>16</w:t>
      </w:r>
      <w:r w:rsidRPr="00D71786">
        <w:rPr>
          <w:sz w:val="28"/>
          <w:szCs w:val="28"/>
        </w:rPr>
        <w:tab/>
        <w:t>Мир человека в литературе Нового времени.</w:t>
      </w:r>
    </w:p>
    <w:p w:rsidR="00D71786" w:rsidRPr="00D71786" w:rsidRDefault="00D71786" w:rsidP="00D71786">
      <w:pPr>
        <w:spacing w:after="0" w:line="360" w:lineRule="auto"/>
        <w:ind w:left="440" w:right="15" w:firstLine="283"/>
        <w:rPr>
          <w:sz w:val="28"/>
          <w:szCs w:val="28"/>
        </w:rPr>
      </w:pPr>
      <w:r w:rsidRPr="00D71786">
        <w:rPr>
          <w:sz w:val="28"/>
          <w:szCs w:val="28"/>
        </w:rPr>
        <w:t>17</w:t>
      </w:r>
      <w:r w:rsidRPr="00D71786">
        <w:rPr>
          <w:sz w:val="28"/>
          <w:szCs w:val="28"/>
        </w:rPr>
        <w:tab/>
        <w:t>Стили художественной культуры XVIII в. Театр.</w:t>
      </w:r>
    </w:p>
    <w:p w:rsidR="00D71786" w:rsidRPr="00D71786" w:rsidRDefault="00D71786" w:rsidP="00D71786">
      <w:pPr>
        <w:spacing w:after="0" w:line="360" w:lineRule="auto"/>
        <w:ind w:left="440" w:right="15" w:firstLine="283"/>
        <w:rPr>
          <w:sz w:val="28"/>
          <w:szCs w:val="28"/>
        </w:rPr>
      </w:pPr>
      <w:r w:rsidRPr="00D71786">
        <w:rPr>
          <w:sz w:val="28"/>
          <w:szCs w:val="28"/>
        </w:rPr>
        <w:t>18</w:t>
      </w:r>
      <w:r w:rsidRPr="00D71786">
        <w:rPr>
          <w:sz w:val="28"/>
          <w:szCs w:val="28"/>
        </w:rPr>
        <w:tab/>
        <w:t>Обобщающий урок: Европейская культура XVIII в.</w:t>
      </w:r>
    </w:p>
    <w:p w:rsidR="00D71786" w:rsidRPr="00D71786" w:rsidRDefault="00D71786" w:rsidP="00D71786">
      <w:pPr>
        <w:spacing w:after="0" w:line="360" w:lineRule="auto"/>
        <w:ind w:left="440" w:right="15" w:firstLine="283"/>
        <w:rPr>
          <w:sz w:val="28"/>
          <w:szCs w:val="28"/>
        </w:rPr>
      </w:pPr>
      <w:r w:rsidRPr="00D71786">
        <w:rPr>
          <w:sz w:val="28"/>
          <w:szCs w:val="28"/>
        </w:rPr>
        <w:t>19</w:t>
      </w:r>
      <w:r w:rsidRPr="00D71786">
        <w:rPr>
          <w:sz w:val="28"/>
          <w:szCs w:val="28"/>
        </w:rPr>
        <w:tab/>
        <w:t>Контрольная работа №1 по теме:</w:t>
      </w:r>
    </w:p>
    <w:p w:rsidR="00D71786" w:rsidRPr="00D71786" w:rsidRDefault="00D71786" w:rsidP="00D71786">
      <w:pPr>
        <w:spacing w:after="0" w:line="360" w:lineRule="auto"/>
        <w:ind w:left="440" w:right="15" w:firstLine="283"/>
        <w:rPr>
          <w:sz w:val="28"/>
          <w:szCs w:val="28"/>
        </w:rPr>
      </w:pPr>
      <w:r w:rsidRPr="00D71786">
        <w:rPr>
          <w:sz w:val="28"/>
          <w:szCs w:val="28"/>
        </w:rPr>
        <w:t>«Страны Европы и Северной Америки в XVIII в.»</w:t>
      </w:r>
    </w:p>
    <w:p w:rsidR="00D71786" w:rsidRPr="00D71786" w:rsidRDefault="00D71786" w:rsidP="00D71786">
      <w:pPr>
        <w:spacing w:after="0" w:line="360" w:lineRule="auto"/>
        <w:ind w:left="440" w:right="15" w:firstLine="283"/>
        <w:rPr>
          <w:sz w:val="28"/>
          <w:szCs w:val="28"/>
        </w:rPr>
      </w:pPr>
      <w:r w:rsidRPr="00D71786">
        <w:rPr>
          <w:sz w:val="28"/>
          <w:szCs w:val="28"/>
        </w:rPr>
        <w:t>20</w:t>
      </w:r>
      <w:r w:rsidRPr="00D71786">
        <w:rPr>
          <w:sz w:val="28"/>
          <w:szCs w:val="28"/>
        </w:rPr>
        <w:tab/>
        <w:t>Анализ контрольных работ. Работа над ошибками.</w:t>
      </w:r>
    </w:p>
    <w:p w:rsidR="00D71786" w:rsidRPr="00D71786" w:rsidRDefault="00D71786" w:rsidP="00D71786">
      <w:pPr>
        <w:spacing w:after="0" w:line="360" w:lineRule="auto"/>
        <w:ind w:left="440" w:right="15" w:firstLine="283"/>
        <w:rPr>
          <w:sz w:val="28"/>
          <w:szCs w:val="28"/>
        </w:rPr>
      </w:pPr>
      <w:r w:rsidRPr="00D71786">
        <w:rPr>
          <w:sz w:val="28"/>
          <w:szCs w:val="28"/>
        </w:rPr>
        <w:t>21</w:t>
      </w:r>
      <w:r w:rsidRPr="00D71786">
        <w:rPr>
          <w:sz w:val="28"/>
          <w:szCs w:val="28"/>
        </w:rPr>
        <w:tab/>
        <w:t>Страны Востока в XVIII в.:</w:t>
      </w:r>
    </w:p>
    <w:p w:rsidR="00D71786" w:rsidRPr="00D71786" w:rsidRDefault="00D71786" w:rsidP="00D71786">
      <w:pPr>
        <w:spacing w:after="0" w:line="360" w:lineRule="auto"/>
        <w:ind w:left="440" w:right="15" w:firstLine="283"/>
        <w:rPr>
          <w:sz w:val="28"/>
          <w:szCs w:val="28"/>
        </w:rPr>
      </w:pPr>
      <w:r w:rsidRPr="00D71786">
        <w:rPr>
          <w:sz w:val="28"/>
          <w:szCs w:val="28"/>
        </w:rPr>
        <w:t>Османская империя. Индия.</w:t>
      </w:r>
    </w:p>
    <w:p w:rsidR="00D71786" w:rsidRPr="00D71786" w:rsidRDefault="00D71786" w:rsidP="00D71786">
      <w:pPr>
        <w:spacing w:after="0" w:line="360" w:lineRule="auto"/>
        <w:ind w:left="440" w:right="15" w:firstLine="283"/>
        <w:rPr>
          <w:sz w:val="28"/>
          <w:szCs w:val="28"/>
        </w:rPr>
      </w:pPr>
      <w:r w:rsidRPr="00D71786">
        <w:rPr>
          <w:sz w:val="28"/>
          <w:szCs w:val="28"/>
        </w:rPr>
        <w:t>22</w:t>
      </w:r>
      <w:r w:rsidRPr="00D71786">
        <w:rPr>
          <w:sz w:val="28"/>
          <w:szCs w:val="28"/>
        </w:rPr>
        <w:tab/>
        <w:t>Китай. Япония.</w:t>
      </w:r>
    </w:p>
    <w:p w:rsidR="00D71786" w:rsidRPr="00D71786" w:rsidRDefault="00D71786" w:rsidP="00D71786">
      <w:pPr>
        <w:spacing w:after="0" w:line="360" w:lineRule="auto"/>
        <w:ind w:left="440" w:right="15" w:firstLine="283"/>
        <w:rPr>
          <w:sz w:val="28"/>
          <w:szCs w:val="28"/>
        </w:rPr>
      </w:pPr>
      <w:r w:rsidRPr="00D71786">
        <w:rPr>
          <w:sz w:val="28"/>
          <w:szCs w:val="28"/>
        </w:rPr>
        <w:t>23</w:t>
      </w:r>
      <w:r w:rsidRPr="00D71786">
        <w:rPr>
          <w:sz w:val="28"/>
          <w:szCs w:val="28"/>
        </w:rPr>
        <w:tab/>
        <w:t>Международные отношения в XVIII в.: Европейские конфликты и дипломатия.</w:t>
      </w:r>
    </w:p>
    <w:p w:rsidR="00D71786" w:rsidRPr="00D71786" w:rsidRDefault="00D71786" w:rsidP="00D71786">
      <w:pPr>
        <w:spacing w:after="0" w:line="360" w:lineRule="auto"/>
        <w:ind w:left="440" w:right="15" w:firstLine="283"/>
        <w:rPr>
          <w:sz w:val="28"/>
          <w:szCs w:val="28"/>
        </w:rPr>
      </w:pPr>
      <w:r w:rsidRPr="00D71786">
        <w:rPr>
          <w:sz w:val="28"/>
          <w:szCs w:val="28"/>
        </w:rPr>
        <w:t>24</w:t>
      </w:r>
      <w:r w:rsidRPr="00D71786">
        <w:rPr>
          <w:sz w:val="28"/>
          <w:szCs w:val="28"/>
        </w:rPr>
        <w:tab/>
        <w:t>Итоговое занятие. «Страны Европы и Азии в эпоху Просвещения».</w:t>
      </w:r>
    </w:p>
    <w:p w:rsidR="00D71786" w:rsidRPr="00D71786" w:rsidRDefault="00D71786" w:rsidP="00D71786">
      <w:pPr>
        <w:spacing w:after="0" w:line="360" w:lineRule="auto"/>
        <w:ind w:left="440" w:right="15" w:firstLine="283"/>
        <w:rPr>
          <w:sz w:val="28"/>
          <w:szCs w:val="28"/>
        </w:rPr>
      </w:pPr>
      <w:r w:rsidRPr="00D71786">
        <w:rPr>
          <w:sz w:val="28"/>
          <w:szCs w:val="28"/>
        </w:rPr>
        <w:t>25</w:t>
      </w:r>
      <w:r w:rsidRPr="00D71786">
        <w:rPr>
          <w:sz w:val="28"/>
          <w:szCs w:val="28"/>
        </w:rPr>
        <w:tab/>
        <w:t>Введение: у истоков российской модернизации</w:t>
      </w:r>
    </w:p>
    <w:p w:rsidR="00D71786" w:rsidRPr="00D71786" w:rsidRDefault="00D71786" w:rsidP="00D71786">
      <w:pPr>
        <w:spacing w:after="0" w:line="360" w:lineRule="auto"/>
        <w:ind w:left="440" w:right="15" w:firstLine="283"/>
        <w:rPr>
          <w:sz w:val="28"/>
          <w:szCs w:val="28"/>
        </w:rPr>
      </w:pPr>
      <w:r w:rsidRPr="00D71786">
        <w:rPr>
          <w:sz w:val="28"/>
          <w:szCs w:val="28"/>
        </w:rPr>
        <w:t>26</w:t>
      </w:r>
      <w:r w:rsidRPr="00D71786">
        <w:rPr>
          <w:sz w:val="28"/>
          <w:szCs w:val="28"/>
        </w:rPr>
        <w:tab/>
        <w:t>Россия в эпоху преобразований Петра I.</w:t>
      </w:r>
    </w:p>
    <w:p w:rsidR="00D71786" w:rsidRPr="00D71786" w:rsidRDefault="00D71786" w:rsidP="00D71786">
      <w:pPr>
        <w:spacing w:after="0" w:line="360" w:lineRule="auto"/>
        <w:ind w:left="440" w:right="15" w:firstLine="283"/>
        <w:rPr>
          <w:sz w:val="28"/>
          <w:szCs w:val="28"/>
        </w:rPr>
      </w:pPr>
      <w:r w:rsidRPr="00D71786">
        <w:rPr>
          <w:sz w:val="28"/>
          <w:szCs w:val="28"/>
        </w:rPr>
        <w:t>Россия и Европа в конце XVII в.  Предпосылки Петровских реформ.</w:t>
      </w:r>
    </w:p>
    <w:p w:rsidR="00D71786" w:rsidRPr="00D71786" w:rsidRDefault="00D71786" w:rsidP="00D71786">
      <w:pPr>
        <w:spacing w:after="0" w:line="360" w:lineRule="auto"/>
        <w:ind w:left="440" w:right="15" w:firstLine="283"/>
        <w:rPr>
          <w:sz w:val="28"/>
          <w:szCs w:val="28"/>
        </w:rPr>
      </w:pPr>
      <w:r w:rsidRPr="00D71786">
        <w:rPr>
          <w:sz w:val="28"/>
          <w:szCs w:val="28"/>
        </w:rPr>
        <w:t>27</w:t>
      </w:r>
      <w:r w:rsidRPr="00D71786">
        <w:rPr>
          <w:sz w:val="28"/>
          <w:szCs w:val="28"/>
        </w:rPr>
        <w:tab/>
        <w:t>Начало правления Петра I. Реформы Армии и Флота</w:t>
      </w:r>
    </w:p>
    <w:p w:rsidR="00D71786" w:rsidRPr="00D71786" w:rsidRDefault="00D71786" w:rsidP="00D71786">
      <w:pPr>
        <w:spacing w:after="0" w:line="360" w:lineRule="auto"/>
        <w:ind w:left="440" w:right="15" w:firstLine="283"/>
        <w:rPr>
          <w:sz w:val="28"/>
          <w:szCs w:val="28"/>
        </w:rPr>
      </w:pPr>
      <w:r w:rsidRPr="00D71786">
        <w:rPr>
          <w:sz w:val="28"/>
          <w:szCs w:val="28"/>
        </w:rPr>
        <w:t>28</w:t>
      </w:r>
      <w:r w:rsidRPr="00D71786">
        <w:rPr>
          <w:sz w:val="28"/>
          <w:szCs w:val="28"/>
        </w:rPr>
        <w:tab/>
        <w:t>Великая Северная война 1700—1721 гг.</w:t>
      </w:r>
    </w:p>
    <w:p w:rsidR="00D71786" w:rsidRPr="00D71786" w:rsidRDefault="00D71786" w:rsidP="00D71786">
      <w:pPr>
        <w:spacing w:after="0" w:line="360" w:lineRule="auto"/>
        <w:ind w:left="440" w:right="15" w:firstLine="283"/>
        <w:rPr>
          <w:sz w:val="28"/>
          <w:szCs w:val="28"/>
        </w:rPr>
      </w:pPr>
      <w:r w:rsidRPr="00D71786">
        <w:rPr>
          <w:sz w:val="28"/>
          <w:szCs w:val="28"/>
        </w:rPr>
        <w:t>29</w:t>
      </w:r>
      <w:r w:rsidRPr="00D71786">
        <w:rPr>
          <w:sz w:val="28"/>
          <w:szCs w:val="28"/>
        </w:rPr>
        <w:tab/>
        <w:t>Реформы управления Петра I.</w:t>
      </w:r>
    </w:p>
    <w:p w:rsidR="00D71786" w:rsidRPr="00D71786" w:rsidRDefault="00D71786" w:rsidP="00D71786">
      <w:pPr>
        <w:spacing w:after="0" w:line="360" w:lineRule="auto"/>
        <w:ind w:left="440" w:right="15" w:firstLine="283"/>
        <w:rPr>
          <w:sz w:val="28"/>
          <w:szCs w:val="28"/>
        </w:rPr>
      </w:pPr>
      <w:r w:rsidRPr="00D71786">
        <w:rPr>
          <w:sz w:val="28"/>
          <w:szCs w:val="28"/>
        </w:rPr>
        <w:t>30</w:t>
      </w:r>
      <w:r w:rsidRPr="00D71786">
        <w:rPr>
          <w:sz w:val="28"/>
          <w:szCs w:val="28"/>
        </w:rPr>
        <w:tab/>
        <w:t xml:space="preserve">Экономическая политика </w:t>
      </w:r>
    </w:p>
    <w:p w:rsidR="00D71786" w:rsidRPr="00D71786" w:rsidRDefault="00D71786" w:rsidP="00D71786">
      <w:pPr>
        <w:spacing w:after="0" w:line="360" w:lineRule="auto"/>
        <w:ind w:left="440" w:right="15" w:firstLine="283"/>
        <w:rPr>
          <w:sz w:val="28"/>
          <w:szCs w:val="28"/>
        </w:rPr>
      </w:pPr>
      <w:r w:rsidRPr="00D71786">
        <w:rPr>
          <w:sz w:val="28"/>
          <w:szCs w:val="28"/>
        </w:rPr>
        <w:t>Петра I.</w:t>
      </w:r>
    </w:p>
    <w:p w:rsidR="00D71786" w:rsidRPr="00D71786" w:rsidRDefault="00D71786" w:rsidP="00D71786">
      <w:pPr>
        <w:spacing w:after="0" w:line="360" w:lineRule="auto"/>
        <w:ind w:left="440" w:right="15" w:firstLine="283"/>
        <w:rPr>
          <w:sz w:val="28"/>
          <w:szCs w:val="28"/>
        </w:rPr>
      </w:pPr>
      <w:r w:rsidRPr="00D71786">
        <w:rPr>
          <w:sz w:val="28"/>
          <w:szCs w:val="28"/>
        </w:rPr>
        <w:t>31</w:t>
      </w:r>
      <w:r w:rsidRPr="00D71786">
        <w:rPr>
          <w:sz w:val="28"/>
          <w:szCs w:val="28"/>
        </w:rPr>
        <w:tab/>
        <w:t>Российское общество в Петровскую эпоху.</w:t>
      </w:r>
    </w:p>
    <w:p w:rsidR="00D71786" w:rsidRPr="00D71786" w:rsidRDefault="00D71786" w:rsidP="00D71786">
      <w:pPr>
        <w:spacing w:after="0" w:line="360" w:lineRule="auto"/>
        <w:ind w:left="440" w:right="15" w:firstLine="283"/>
        <w:rPr>
          <w:sz w:val="28"/>
          <w:szCs w:val="28"/>
        </w:rPr>
      </w:pPr>
      <w:r w:rsidRPr="00D71786">
        <w:rPr>
          <w:sz w:val="28"/>
          <w:szCs w:val="28"/>
        </w:rPr>
        <w:t>32</w:t>
      </w:r>
      <w:r w:rsidRPr="00D71786">
        <w:rPr>
          <w:sz w:val="28"/>
          <w:szCs w:val="28"/>
        </w:rPr>
        <w:tab/>
        <w:t>Церковная реформа. Положение традиционных религиозных конфессий.</w:t>
      </w:r>
    </w:p>
    <w:p w:rsidR="00D71786" w:rsidRPr="00D71786" w:rsidRDefault="00D71786" w:rsidP="00D71786">
      <w:pPr>
        <w:spacing w:after="0" w:line="360" w:lineRule="auto"/>
        <w:ind w:left="440" w:right="15" w:firstLine="283"/>
        <w:rPr>
          <w:sz w:val="28"/>
          <w:szCs w:val="28"/>
        </w:rPr>
      </w:pPr>
      <w:r w:rsidRPr="00D71786">
        <w:rPr>
          <w:sz w:val="28"/>
          <w:szCs w:val="28"/>
        </w:rPr>
        <w:t>33</w:t>
      </w:r>
      <w:r w:rsidRPr="00D71786">
        <w:rPr>
          <w:sz w:val="28"/>
          <w:szCs w:val="28"/>
        </w:rPr>
        <w:tab/>
        <w:t>Социальные и национальные движения. Оппозиция реформам.</w:t>
      </w:r>
    </w:p>
    <w:p w:rsidR="00D71786" w:rsidRPr="00D71786" w:rsidRDefault="00D71786" w:rsidP="00D71786">
      <w:pPr>
        <w:spacing w:after="0" w:line="360" w:lineRule="auto"/>
        <w:ind w:left="440" w:right="15" w:firstLine="283"/>
        <w:rPr>
          <w:sz w:val="28"/>
          <w:szCs w:val="28"/>
        </w:rPr>
      </w:pPr>
      <w:r w:rsidRPr="00D71786">
        <w:rPr>
          <w:sz w:val="28"/>
          <w:szCs w:val="28"/>
        </w:rPr>
        <w:lastRenderedPageBreak/>
        <w:t>34</w:t>
      </w:r>
      <w:r w:rsidRPr="00D71786">
        <w:rPr>
          <w:sz w:val="28"/>
          <w:szCs w:val="28"/>
        </w:rPr>
        <w:tab/>
        <w:t>Перемены в культуре России в годы Петровских реформ.</w:t>
      </w:r>
    </w:p>
    <w:p w:rsidR="00D71786" w:rsidRPr="00D71786" w:rsidRDefault="00D71786" w:rsidP="00D71786">
      <w:pPr>
        <w:spacing w:after="0" w:line="360" w:lineRule="auto"/>
        <w:ind w:left="440" w:right="15" w:firstLine="283"/>
        <w:rPr>
          <w:sz w:val="28"/>
          <w:szCs w:val="28"/>
        </w:rPr>
      </w:pPr>
      <w:r w:rsidRPr="00D71786">
        <w:rPr>
          <w:sz w:val="28"/>
          <w:szCs w:val="28"/>
        </w:rPr>
        <w:t>35</w:t>
      </w:r>
      <w:r w:rsidRPr="00D71786">
        <w:rPr>
          <w:sz w:val="28"/>
          <w:szCs w:val="28"/>
        </w:rPr>
        <w:tab/>
        <w:t>Повседневная жизнь и быт при Петре I.</w:t>
      </w:r>
    </w:p>
    <w:p w:rsidR="00D71786" w:rsidRPr="00D71786" w:rsidRDefault="00D71786" w:rsidP="00D71786">
      <w:pPr>
        <w:spacing w:after="0" w:line="360" w:lineRule="auto"/>
        <w:ind w:left="440" w:right="15" w:firstLine="283"/>
        <w:rPr>
          <w:sz w:val="28"/>
          <w:szCs w:val="28"/>
        </w:rPr>
      </w:pPr>
      <w:r w:rsidRPr="00D71786">
        <w:rPr>
          <w:sz w:val="28"/>
          <w:szCs w:val="28"/>
        </w:rPr>
        <w:t>36</w:t>
      </w:r>
      <w:r w:rsidRPr="00D71786">
        <w:rPr>
          <w:sz w:val="28"/>
          <w:szCs w:val="28"/>
        </w:rPr>
        <w:tab/>
        <w:t>Значение петровских преобразований в истории страны.</w:t>
      </w:r>
    </w:p>
    <w:p w:rsidR="00D71786" w:rsidRPr="00D71786" w:rsidRDefault="00D71786" w:rsidP="00D71786">
      <w:pPr>
        <w:spacing w:after="0" w:line="360" w:lineRule="auto"/>
        <w:ind w:left="440" w:right="15" w:firstLine="283"/>
        <w:rPr>
          <w:sz w:val="28"/>
          <w:szCs w:val="28"/>
        </w:rPr>
      </w:pPr>
      <w:r w:rsidRPr="00D71786">
        <w:rPr>
          <w:sz w:val="28"/>
          <w:szCs w:val="28"/>
        </w:rPr>
        <w:t>37</w:t>
      </w:r>
      <w:r w:rsidRPr="00D71786">
        <w:rPr>
          <w:sz w:val="28"/>
          <w:szCs w:val="28"/>
        </w:rPr>
        <w:tab/>
        <w:t>Обобщающий урок: Игра-путешествие «Петровский Петербург».</w:t>
      </w:r>
    </w:p>
    <w:p w:rsidR="00D71786" w:rsidRPr="00D71786" w:rsidRDefault="00D71786" w:rsidP="00D71786">
      <w:pPr>
        <w:spacing w:after="0" w:line="360" w:lineRule="auto"/>
        <w:ind w:left="440" w:right="15" w:firstLine="283"/>
        <w:rPr>
          <w:sz w:val="28"/>
          <w:szCs w:val="28"/>
        </w:rPr>
      </w:pPr>
      <w:r w:rsidRPr="00D71786">
        <w:rPr>
          <w:sz w:val="28"/>
          <w:szCs w:val="28"/>
        </w:rPr>
        <w:t>38</w:t>
      </w:r>
      <w:r w:rsidRPr="00D71786">
        <w:rPr>
          <w:sz w:val="28"/>
          <w:szCs w:val="28"/>
        </w:rPr>
        <w:tab/>
        <w:t>Контрольная работа №2 по теме:</w:t>
      </w:r>
    </w:p>
    <w:p w:rsidR="00D71786" w:rsidRPr="00D71786" w:rsidRDefault="00D71786" w:rsidP="00D71786">
      <w:pPr>
        <w:spacing w:after="0" w:line="360" w:lineRule="auto"/>
        <w:ind w:left="440" w:right="15" w:firstLine="283"/>
        <w:rPr>
          <w:sz w:val="28"/>
          <w:szCs w:val="28"/>
        </w:rPr>
      </w:pPr>
      <w:r w:rsidRPr="00D71786">
        <w:rPr>
          <w:sz w:val="28"/>
          <w:szCs w:val="28"/>
        </w:rPr>
        <w:t>«Петровская Россия».</w:t>
      </w:r>
    </w:p>
    <w:p w:rsidR="00D71786" w:rsidRPr="00D71786" w:rsidRDefault="00D71786" w:rsidP="00D71786">
      <w:pPr>
        <w:spacing w:after="0" w:line="360" w:lineRule="auto"/>
        <w:ind w:left="440" w:right="15" w:firstLine="283"/>
        <w:rPr>
          <w:sz w:val="28"/>
          <w:szCs w:val="28"/>
        </w:rPr>
      </w:pPr>
      <w:r w:rsidRPr="00D71786">
        <w:rPr>
          <w:sz w:val="28"/>
          <w:szCs w:val="28"/>
        </w:rPr>
        <w:t>39</w:t>
      </w:r>
      <w:r w:rsidRPr="00D71786">
        <w:rPr>
          <w:sz w:val="28"/>
          <w:szCs w:val="28"/>
        </w:rPr>
        <w:tab/>
        <w:t>Анализ контрольных работ. Работа над ошибками.</w:t>
      </w:r>
    </w:p>
    <w:p w:rsidR="00D71786" w:rsidRPr="00D71786" w:rsidRDefault="00D71786" w:rsidP="00D71786">
      <w:pPr>
        <w:spacing w:after="0" w:line="360" w:lineRule="auto"/>
        <w:ind w:left="440" w:right="15" w:firstLine="283"/>
        <w:rPr>
          <w:sz w:val="28"/>
          <w:szCs w:val="28"/>
        </w:rPr>
      </w:pPr>
      <w:r w:rsidRPr="00D71786">
        <w:rPr>
          <w:sz w:val="28"/>
          <w:szCs w:val="28"/>
        </w:rPr>
        <w:t>40</w:t>
      </w:r>
      <w:r w:rsidRPr="00D71786">
        <w:rPr>
          <w:sz w:val="28"/>
          <w:szCs w:val="28"/>
        </w:rPr>
        <w:tab/>
        <w:t>Россия при наследниках Петра I: эпоха дворцовых Переворотов.</w:t>
      </w:r>
    </w:p>
    <w:p w:rsidR="00D71786" w:rsidRPr="00D71786" w:rsidRDefault="00D71786" w:rsidP="00D71786">
      <w:pPr>
        <w:spacing w:after="0" w:line="360" w:lineRule="auto"/>
        <w:ind w:left="440" w:right="15" w:firstLine="283"/>
        <w:rPr>
          <w:sz w:val="28"/>
          <w:szCs w:val="28"/>
        </w:rPr>
      </w:pPr>
      <w:r w:rsidRPr="00D71786">
        <w:rPr>
          <w:sz w:val="28"/>
          <w:szCs w:val="28"/>
        </w:rPr>
        <w:t>Эпоха дворцовых переворотов 1725-62гг.</w:t>
      </w:r>
    </w:p>
    <w:p w:rsidR="00D71786" w:rsidRPr="00D71786" w:rsidRDefault="00D71786" w:rsidP="00D71786">
      <w:pPr>
        <w:spacing w:after="0" w:line="360" w:lineRule="auto"/>
        <w:ind w:left="440" w:right="15" w:firstLine="283"/>
        <w:rPr>
          <w:sz w:val="28"/>
          <w:szCs w:val="28"/>
        </w:rPr>
      </w:pPr>
      <w:r w:rsidRPr="00D71786">
        <w:rPr>
          <w:sz w:val="28"/>
          <w:szCs w:val="28"/>
        </w:rPr>
        <w:t>41</w:t>
      </w:r>
      <w:r w:rsidRPr="00D71786">
        <w:rPr>
          <w:sz w:val="28"/>
          <w:szCs w:val="28"/>
        </w:rPr>
        <w:tab/>
        <w:t xml:space="preserve">Внутренняя политика и экономика России в 1725—1762 </w:t>
      </w:r>
    </w:p>
    <w:p w:rsidR="00D71786" w:rsidRPr="00D71786" w:rsidRDefault="00D71786" w:rsidP="00D71786">
      <w:pPr>
        <w:spacing w:after="0" w:line="360" w:lineRule="auto"/>
        <w:ind w:left="440" w:right="15" w:firstLine="283"/>
        <w:rPr>
          <w:sz w:val="28"/>
          <w:szCs w:val="28"/>
        </w:rPr>
      </w:pPr>
      <w:r w:rsidRPr="00D71786">
        <w:rPr>
          <w:sz w:val="28"/>
          <w:szCs w:val="28"/>
        </w:rPr>
        <w:t>42</w:t>
      </w:r>
      <w:r w:rsidRPr="00D71786">
        <w:rPr>
          <w:sz w:val="28"/>
          <w:szCs w:val="28"/>
        </w:rPr>
        <w:tab/>
        <w:t>Внешняя политика России в 1725—1762 гг.</w:t>
      </w:r>
    </w:p>
    <w:p w:rsidR="00D71786" w:rsidRPr="00D71786" w:rsidRDefault="00D71786" w:rsidP="00D71786">
      <w:pPr>
        <w:spacing w:after="0" w:line="360" w:lineRule="auto"/>
        <w:ind w:left="440" w:right="15" w:firstLine="283"/>
        <w:rPr>
          <w:sz w:val="28"/>
          <w:szCs w:val="28"/>
        </w:rPr>
      </w:pPr>
      <w:r w:rsidRPr="00D71786">
        <w:rPr>
          <w:sz w:val="28"/>
          <w:szCs w:val="28"/>
        </w:rPr>
        <w:t>43</w:t>
      </w:r>
      <w:r w:rsidRPr="00D71786">
        <w:rPr>
          <w:sz w:val="28"/>
          <w:szCs w:val="28"/>
        </w:rPr>
        <w:tab/>
        <w:t>Национальная и религиозная политика в 1725—1762 гг.</w:t>
      </w:r>
    </w:p>
    <w:p w:rsidR="00D71786" w:rsidRPr="00D71786" w:rsidRDefault="00D71786" w:rsidP="00D71786">
      <w:pPr>
        <w:spacing w:after="0" w:line="360" w:lineRule="auto"/>
        <w:ind w:left="440" w:right="15" w:firstLine="283"/>
        <w:rPr>
          <w:sz w:val="28"/>
          <w:szCs w:val="28"/>
        </w:rPr>
      </w:pPr>
      <w:r w:rsidRPr="00D71786">
        <w:rPr>
          <w:sz w:val="28"/>
          <w:szCs w:val="28"/>
        </w:rPr>
        <w:t>44</w:t>
      </w:r>
      <w:r w:rsidRPr="00D71786">
        <w:rPr>
          <w:sz w:val="28"/>
          <w:szCs w:val="28"/>
        </w:rPr>
        <w:tab/>
        <w:t>Донской край в период дворцовых переворотов. Темерницкая таможня. Крепость Димитрия Ростовского.</w:t>
      </w:r>
    </w:p>
    <w:p w:rsidR="00D71786" w:rsidRPr="00D71786" w:rsidRDefault="00D71786" w:rsidP="00D71786">
      <w:pPr>
        <w:spacing w:after="0" w:line="360" w:lineRule="auto"/>
        <w:ind w:left="440" w:right="15" w:firstLine="283"/>
        <w:rPr>
          <w:sz w:val="28"/>
          <w:szCs w:val="28"/>
        </w:rPr>
      </w:pPr>
      <w:r w:rsidRPr="00D71786">
        <w:rPr>
          <w:sz w:val="28"/>
          <w:szCs w:val="28"/>
        </w:rPr>
        <w:t>45</w:t>
      </w:r>
      <w:r w:rsidRPr="00D71786">
        <w:rPr>
          <w:sz w:val="28"/>
          <w:szCs w:val="28"/>
        </w:rPr>
        <w:tab/>
        <w:t>Обобщающий урок: Эпоха дворцовых переворотов.</w:t>
      </w:r>
    </w:p>
    <w:p w:rsidR="00D71786" w:rsidRPr="00D71786" w:rsidRDefault="00D71786" w:rsidP="00D71786">
      <w:pPr>
        <w:spacing w:after="0" w:line="360" w:lineRule="auto"/>
        <w:ind w:left="440" w:right="15" w:firstLine="283"/>
        <w:rPr>
          <w:sz w:val="28"/>
          <w:szCs w:val="28"/>
        </w:rPr>
      </w:pPr>
      <w:r w:rsidRPr="00D71786">
        <w:rPr>
          <w:sz w:val="28"/>
          <w:szCs w:val="28"/>
        </w:rPr>
        <w:t>46</w:t>
      </w:r>
      <w:r w:rsidRPr="00D71786">
        <w:rPr>
          <w:sz w:val="28"/>
          <w:szCs w:val="28"/>
        </w:rPr>
        <w:tab/>
        <w:t>Тестирование по теме: «Эпоха дворцовых переворотов»</w:t>
      </w:r>
    </w:p>
    <w:p w:rsidR="00D71786" w:rsidRPr="00D71786" w:rsidRDefault="00D71786" w:rsidP="00D71786">
      <w:pPr>
        <w:spacing w:after="0" w:line="360" w:lineRule="auto"/>
        <w:ind w:left="440" w:right="15" w:firstLine="283"/>
        <w:rPr>
          <w:sz w:val="28"/>
          <w:szCs w:val="28"/>
        </w:rPr>
      </w:pPr>
      <w:r w:rsidRPr="00D71786">
        <w:rPr>
          <w:sz w:val="28"/>
          <w:szCs w:val="28"/>
        </w:rPr>
        <w:t>47</w:t>
      </w:r>
      <w:r w:rsidRPr="00D71786">
        <w:rPr>
          <w:sz w:val="28"/>
          <w:szCs w:val="28"/>
        </w:rPr>
        <w:tab/>
        <w:t>Российская империя при Екатерине II:</w:t>
      </w:r>
    </w:p>
    <w:p w:rsidR="00D71786" w:rsidRPr="00D71786" w:rsidRDefault="00D71786" w:rsidP="00D71786">
      <w:pPr>
        <w:spacing w:after="0" w:line="360" w:lineRule="auto"/>
        <w:ind w:left="440" w:right="15" w:firstLine="283"/>
        <w:rPr>
          <w:sz w:val="28"/>
          <w:szCs w:val="28"/>
        </w:rPr>
      </w:pPr>
      <w:r w:rsidRPr="00D71786">
        <w:rPr>
          <w:sz w:val="28"/>
          <w:szCs w:val="28"/>
        </w:rPr>
        <w:t>Россия в системе международных отношений.</w:t>
      </w:r>
    </w:p>
    <w:p w:rsidR="00D71786" w:rsidRPr="00D71786" w:rsidRDefault="00D71786" w:rsidP="00D71786">
      <w:pPr>
        <w:spacing w:after="0" w:line="360" w:lineRule="auto"/>
        <w:ind w:left="440" w:right="15" w:firstLine="283"/>
        <w:rPr>
          <w:sz w:val="28"/>
          <w:szCs w:val="28"/>
        </w:rPr>
      </w:pPr>
      <w:r w:rsidRPr="00D71786">
        <w:rPr>
          <w:sz w:val="28"/>
          <w:szCs w:val="28"/>
        </w:rPr>
        <w:t>48</w:t>
      </w:r>
      <w:r w:rsidRPr="00D71786">
        <w:rPr>
          <w:sz w:val="28"/>
          <w:szCs w:val="28"/>
        </w:rPr>
        <w:tab/>
        <w:t>Внутренняя политика Екатерины II. «Просвещенный абсолютизм».</w:t>
      </w:r>
    </w:p>
    <w:p w:rsidR="00D71786" w:rsidRPr="00D71786" w:rsidRDefault="00D71786" w:rsidP="00D71786">
      <w:pPr>
        <w:spacing w:after="0" w:line="360" w:lineRule="auto"/>
        <w:ind w:left="440" w:right="15" w:firstLine="283"/>
        <w:rPr>
          <w:sz w:val="28"/>
          <w:szCs w:val="28"/>
        </w:rPr>
      </w:pPr>
      <w:r w:rsidRPr="00D71786">
        <w:rPr>
          <w:sz w:val="28"/>
          <w:szCs w:val="28"/>
        </w:rPr>
        <w:t>49</w:t>
      </w:r>
      <w:r w:rsidRPr="00D71786">
        <w:rPr>
          <w:sz w:val="28"/>
          <w:szCs w:val="28"/>
        </w:rPr>
        <w:tab/>
        <w:t>Экономическое развитие России при Екатерине II.</w:t>
      </w:r>
    </w:p>
    <w:p w:rsidR="00D71786" w:rsidRPr="00D71786" w:rsidRDefault="00D71786" w:rsidP="00D71786">
      <w:pPr>
        <w:spacing w:after="0" w:line="360" w:lineRule="auto"/>
        <w:ind w:left="440" w:right="15" w:firstLine="283"/>
        <w:rPr>
          <w:sz w:val="28"/>
          <w:szCs w:val="28"/>
        </w:rPr>
      </w:pPr>
      <w:r w:rsidRPr="00D71786">
        <w:rPr>
          <w:sz w:val="28"/>
          <w:szCs w:val="28"/>
        </w:rPr>
        <w:t>50</w:t>
      </w:r>
      <w:r w:rsidRPr="00D71786">
        <w:rPr>
          <w:sz w:val="28"/>
          <w:szCs w:val="28"/>
        </w:rPr>
        <w:tab/>
        <w:t>Социальная структура российского общества второй половины XVIII в. «Благородные» и «подлые».</w:t>
      </w:r>
    </w:p>
    <w:p w:rsidR="00D71786" w:rsidRPr="00D71786" w:rsidRDefault="00D71786" w:rsidP="00D71786">
      <w:pPr>
        <w:spacing w:after="0" w:line="360" w:lineRule="auto"/>
        <w:ind w:left="440" w:right="15" w:firstLine="283"/>
        <w:rPr>
          <w:sz w:val="28"/>
          <w:szCs w:val="28"/>
        </w:rPr>
      </w:pPr>
      <w:r w:rsidRPr="00D71786">
        <w:rPr>
          <w:sz w:val="28"/>
          <w:szCs w:val="28"/>
        </w:rPr>
        <w:t>51-52</w:t>
      </w:r>
      <w:r w:rsidRPr="00D71786">
        <w:rPr>
          <w:sz w:val="28"/>
          <w:szCs w:val="28"/>
        </w:rPr>
        <w:tab/>
        <w:t>Восстание под предводительством Е. И. Пугачёва. Донское казачество в период «Великой народной войны».</w:t>
      </w:r>
    </w:p>
    <w:p w:rsidR="00D71786" w:rsidRPr="00D71786" w:rsidRDefault="00D71786" w:rsidP="00D71786">
      <w:pPr>
        <w:spacing w:after="0" w:line="360" w:lineRule="auto"/>
        <w:ind w:left="440" w:right="15" w:firstLine="283"/>
        <w:rPr>
          <w:sz w:val="28"/>
          <w:szCs w:val="28"/>
        </w:rPr>
      </w:pPr>
      <w:r w:rsidRPr="00D71786">
        <w:rPr>
          <w:sz w:val="28"/>
          <w:szCs w:val="28"/>
        </w:rPr>
        <w:t>53</w:t>
      </w:r>
      <w:r w:rsidRPr="00D71786">
        <w:rPr>
          <w:sz w:val="28"/>
          <w:szCs w:val="28"/>
        </w:rPr>
        <w:tab/>
        <w:t>Народы России. Религиозная и национальная политика Екатерины II.</w:t>
      </w:r>
    </w:p>
    <w:p w:rsidR="00D71786" w:rsidRPr="00D71786" w:rsidRDefault="00D71786" w:rsidP="00D71786">
      <w:pPr>
        <w:spacing w:after="0" w:line="360" w:lineRule="auto"/>
        <w:ind w:left="440" w:right="15" w:firstLine="283"/>
        <w:rPr>
          <w:sz w:val="28"/>
          <w:szCs w:val="28"/>
        </w:rPr>
      </w:pPr>
      <w:r w:rsidRPr="00D71786">
        <w:rPr>
          <w:sz w:val="28"/>
          <w:szCs w:val="28"/>
        </w:rPr>
        <w:t>54</w:t>
      </w:r>
      <w:r w:rsidRPr="00D71786">
        <w:rPr>
          <w:sz w:val="28"/>
          <w:szCs w:val="28"/>
        </w:rPr>
        <w:tab/>
        <w:t>Внешняя политика Екатерины П. А.В.Суворов. «Наука побеждать» «Греческий проект».</w:t>
      </w:r>
    </w:p>
    <w:p w:rsidR="00D71786" w:rsidRPr="00D71786" w:rsidRDefault="00D71786" w:rsidP="00D71786">
      <w:pPr>
        <w:spacing w:after="0" w:line="360" w:lineRule="auto"/>
        <w:ind w:left="440" w:right="15" w:firstLine="283"/>
        <w:rPr>
          <w:sz w:val="28"/>
          <w:szCs w:val="28"/>
        </w:rPr>
      </w:pPr>
      <w:r w:rsidRPr="00D71786">
        <w:rPr>
          <w:sz w:val="28"/>
          <w:szCs w:val="28"/>
        </w:rPr>
        <w:lastRenderedPageBreak/>
        <w:t>55</w:t>
      </w:r>
      <w:r w:rsidRPr="00D71786">
        <w:rPr>
          <w:sz w:val="28"/>
          <w:szCs w:val="28"/>
        </w:rPr>
        <w:tab/>
        <w:t>Начало освоения Новороссии и Крыма.</w:t>
      </w:r>
    </w:p>
    <w:p w:rsidR="00D71786" w:rsidRPr="00D71786" w:rsidRDefault="00D71786" w:rsidP="00D71786">
      <w:pPr>
        <w:spacing w:after="0" w:line="360" w:lineRule="auto"/>
        <w:ind w:left="440" w:right="15" w:firstLine="283"/>
        <w:rPr>
          <w:sz w:val="28"/>
          <w:szCs w:val="28"/>
        </w:rPr>
      </w:pPr>
      <w:r w:rsidRPr="00D71786">
        <w:rPr>
          <w:sz w:val="28"/>
          <w:szCs w:val="28"/>
        </w:rPr>
        <w:t>56</w:t>
      </w:r>
      <w:r w:rsidRPr="00D71786">
        <w:rPr>
          <w:sz w:val="28"/>
          <w:szCs w:val="28"/>
        </w:rPr>
        <w:tab/>
        <w:t>Дон в период царствования Екатерины Великой.</w:t>
      </w:r>
    </w:p>
    <w:p w:rsidR="00D71786" w:rsidRPr="00D71786" w:rsidRDefault="00D71786" w:rsidP="00D71786">
      <w:pPr>
        <w:spacing w:after="0" w:line="360" w:lineRule="auto"/>
        <w:ind w:left="440" w:right="15" w:firstLine="283"/>
        <w:rPr>
          <w:sz w:val="28"/>
          <w:szCs w:val="28"/>
        </w:rPr>
      </w:pPr>
      <w:r w:rsidRPr="00D71786">
        <w:rPr>
          <w:sz w:val="28"/>
          <w:szCs w:val="28"/>
        </w:rPr>
        <w:t>57</w:t>
      </w:r>
      <w:r w:rsidRPr="00D71786">
        <w:rPr>
          <w:sz w:val="28"/>
          <w:szCs w:val="28"/>
        </w:rPr>
        <w:tab/>
        <w:t>Обобщающий урок: Российская империя при Екатерине II.</w:t>
      </w:r>
    </w:p>
    <w:p w:rsidR="00D71786" w:rsidRPr="00D71786" w:rsidRDefault="00D71786" w:rsidP="00D71786">
      <w:pPr>
        <w:spacing w:after="0" w:line="360" w:lineRule="auto"/>
        <w:ind w:left="440" w:right="15" w:firstLine="283"/>
        <w:rPr>
          <w:sz w:val="28"/>
          <w:szCs w:val="28"/>
        </w:rPr>
      </w:pPr>
      <w:r w:rsidRPr="00D71786">
        <w:rPr>
          <w:sz w:val="28"/>
          <w:szCs w:val="28"/>
        </w:rPr>
        <w:t>58</w:t>
      </w:r>
      <w:r w:rsidRPr="00D71786">
        <w:rPr>
          <w:sz w:val="28"/>
          <w:szCs w:val="28"/>
        </w:rPr>
        <w:tab/>
        <w:t xml:space="preserve">Контрольная </w:t>
      </w:r>
      <w:proofErr w:type="gramStart"/>
      <w:r w:rsidRPr="00D71786">
        <w:rPr>
          <w:sz w:val="28"/>
          <w:szCs w:val="28"/>
        </w:rPr>
        <w:t>работа  №</w:t>
      </w:r>
      <w:proofErr w:type="gramEnd"/>
      <w:r w:rsidRPr="00D71786">
        <w:rPr>
          <w:sz w:val="28"/>
          <w:szCs w:val="28"/>
        </w:rPr>
        <w:t>3 по теме: «Российская империя при Екатерине».</w:t>
      </w:r>
    </w:p>
    <w:p w:rsidR="00D71786" w:rsidRPr="00D71786" w:rsidRDefault="00D71786" w:rsidP="00D71786">
      <w:pPr>
        <w:spacing w:after="0" w:line="360" w:lineRule="auto"/>
        <w:ind w:left="440" w:right="15" w:firstLine="283"/>
        <w:rPr>
          <w:sz w:val="28"/>
          <w:szCs w:val="28"/>
        </w:rPr>
      </w:pPr>
      <w:r w:rsidRPr="00D71786">
        <w:rPr>
          <w:sz w:val="28"/>
          <w:szCs w:val="28"/>
        </w:rPr>
        <w:t>59</w:t>
      </w:r>
      <w:r w:rsidRPr="00D71786">
        <w:rPr>
          <w:sz w:val="28"/>
          <w:szCs w:val="28"/>
        </w:rPr>
        <w:tab/>
        <w:t>Россия при Павле I:</w:t>
      </w:r>
    </w:p>
    <w:p w:rsidR="00D71786" w:rsidRPr="00D71786" w:rsidRDefault="00D71786" w:rsidP="00D71786">
      <w:pPr>
        <w:spacing w:after="0" w:line="360" w:lineRule="auto"/>
        <w:ind w:left="440" w:right="15" w:firstLine="283"/>
        <w:rPr>
          <w:sz w:val="28"/>
          <w:szCs w:val="28"/>
        </w:rPr>
      </w:pPr>
      <w:r w:rsidRPr="00D71786">
        <w:rPr>
          <w:sz w:val="28"/>
          <w:szCs w:val="28"/>
        </w:rPr>
        <w:t>Внутренняя политика Павла I.</w:t>
      </w:r>
    </w:p>
    <w:p w:rsidR="00D71786" w:rsidRPr="00D71786" w:rsidRDefault="00D71786" w:rsidP="00D71786">
      <w:pPr>
        <w:spacing w:after="0" w:line="360" w:lineRule="auto"/>
        <w:ind w:left="440" w:right="15" w:firstLine="283"/>
        <w:rPr>
          <w:sz w:val="28"/>
          <w:szCs w:val="28"/>
        </w:rPr>
      </w:pPr>
      <w:r w:rsidRPr="00D71786">
        <w:rPr>
          <w:sz w:val="28"/>
          <w:szCs w:val="28"/>
        </w:rPr>
        <w:t>60</w:t>
      </w:r>
      <w:r w:rsidRPr="00D71786">
        <w:rPr>
          <w:sz w:val="28"/>
          <w:szCs w:val="28"/>
        </w:rPr>
        <w:tab/>
        <w:t>Внешняя политика Павла 1.</w:t>
      </w:r>
    </w:p>
    <w:p w:rsidR="00D71786" w:rsidRPr="00D71786" w:rsidRDefault="00D71786" w:rsidP="00D71786">
      <w:pPr>
        <w:spacing w:after="0" w:line="360" w:lineRule="auto"/>
        <w:ind w:left="440" w:right="15" w:firstLine="283"/>
        <w:rPr>
          <w:sz w:val="28"/>
          <w:szCs w:val="28"/>
        </w:rPr>
      </w:pPr>
      <w:r w:rsidRPr="00D71786">
        <w:rPr>
          <w:sz w:val="28"/>
          <w:szCs w:val="28"/>
        </w:rPr>
        <w:t>61</w:t>
      </w:r>
      <w:r w:rsidRPr="00D71786">
        <w:rPr>
          <w:sz w:val="28"/>
          <w:szCs w:val="28"/>
        </w:rPr>
        <w:tab/>
        <w:t>Культурное пространство Российской империи в XVIII в.</w:t>
      </w:r>
    </w:p>
    <w:p w:rsidR="00D71786" w:rsidRPr="00D71786" w:rsidRDefault="00D71786" w:rsidP="00D71786">
      <w:pPr>
        <w:spacing w:after="0" w:line="360" w:lineRule="auto"/>
        <w:ind w:left="440" w:right="15" w:firstLine="283"/>
        <w:rPr>
          <w:sz w:val="28"/>
          <w:szCs w:val="28"/>
        </w:rPr>
      </w:pPr>
      <w:r w:rsidRPr="00D71786">
        <w:rPr>
          <w:sz w:val="28"/>
          <w:szCs w:val="28"/>
        </w:rPr>
        <w:t>Общественная мысль, публицистика и литература.</w:t>
      </w:r>
    </w:p>
    <w:p w:rsidR="00D71786" w:rsidRPr="00D71786" w:rsidRDefault="00D71786" w:rsidP="00D71786">
      <w:pPr>
        <w:spacing w:after="0" w:line="360" w:lineRule="auto"/>
        <w:ind w:left="440" w:right="15" w:firstLine="283"/>
        <w:rPr>
          <w:sz w:val="28"/>
          <w:szCs w:val="28"/>
        </w:rPr>
      </w:pPr>
      <w:r w:rsidRPr="00D71786">
        <w:rPr>
          <w:sz w:val="28"/>
          <w:szCs w:val="28"/>
        </w:rPr>
        <w:t>62</w:t>
      </w:r>
      <w:r w:rsidRPr="00D71786">
        <w:rPr>
          <w:sz w:val="28"/>
          <w:szCs w:val="28"/>
        </w:rPr>
        <w:tab/>
        <w:t>Образование в России в XVIII в. Образование на Дону.</w:t>
      </w:r>
    </w:p>
    <w:p w:rsidR="00D71786" w:rsidRPr="00D71786" w:rsidRDefault="00D71786" w:rsidP="00D71786">
      <w:pPr>
        <w:spacing w:after="0" w:line="360" w:lineRule="auto"/>
        <w:ind w:left="440" w:right="15" w:firstLine="283"/>
        <w:rPr>
          <w:sz w:val="28"/>
          <w:szCs w:val="28"/>
        </w:rPr>
      </w:pPr>
      <w:r w:rsidRPr="00D71786">
        <w:rPr>
          <w:sz w:val="28"/>
          <w:szCs w:val="28"/>
        </w:rPr>
        <w:t>63</w:t>
      </w:r>
      <w:r w:rsidRPr="00D71786">
        <w:rPr>
          <w:sz w:val="28"/>
          <w:szCs w:val="28"/>
        </w:rPr>
        <w:tab/>
        <w:t>Российская наука и техника в XVIII в.</w:t>
      </w:r>
    </w:p>
    <w:p w:rsidR="00D71786" w:rsidRPr="00D71786" w:rsidRDefault="00D71786" w:rsidP="00D71786">
      <w:pPr>
        <w:spacing w:after="0" w:line="360" w:lineRule="auto"/>
        <w:ind w:left="440" w:right="15" w:firstLine="283"/>
        <w:rPr>
          <w:sz w:val="28"/>
          <w:szCs w:val="28"/>
        </w:rPr>
      </w:pPr>
      <w:r w:rsidRPr="00D71786">
        <w:rPr>
          <w:sz w:val="28"/>
          <w:szCs w:val="28"/>
        </w:rPr>
        <w:t>64</w:t>
      </w:r>
      <w:r w:rsidRPr="00D71786">
        <w:rPr>
          <w:sz w:val="28"/>
          <w:szCs w:val="28"/>
        </w:rPr>
        <w:tab/>
        <w:t>Русская архитектура XVIII в.</w:t>
      </w:r>
    </w:p>
    <w:p w:rsidR="00D71786" w:rsidRPr="00D71786" w:rsidRDefault="00D71786" w:rsidP="00D71786">
      <w:pPr>
        <w:spacing w:after="0" w:line="360" w:lineRule="auto"/>
        <w:ind w:left="440" w:right="15" w:firstLine="283"/>
        <w:rPr>
          <w:sz w:val="28"/>
          <w:szCs w:val="28"/>
        </w:rPr>
      </w:pPr>
      <w:r w:rsidRPr="00D71786">
        <w:rPr>
          <w:sz w:val="28"/>
          <w:szCs w:val="28"/>
        </w:rPr>
        <w:t>Живопись и скульптура.</w:t>
      </w:r>
    </w:p>
    <w:p w:rsidR="00D71786" w:rsidRPr="00D71786" w:rsidRDefault="00D71786" w:rsidP="00D71786">
      <w:pPr>
        <w:spacing w:after="0" w:line="360" w:lineRule="auto"/>
        <w:ind w:left="440" w:right="15" w:firstLine="283"/>
        <w:rPr>
          <w:sz w:val="28"/>
          <w:szCs w:val="28"/>
        </w:rPr>
      </w:pPr>
      <w:r w:rsidRPr="00D71786">
        <w:rPr>
          <w:sz w:val="28"/>
          <w:szCs w:val="28"/>
        </w:rPr>
        <w:t>65</w:t>
      </w:r>
      <w:r w:rsidRPr="00D71786">
        <w:rPr>
          <w:sz w:val="28"/>
          <w:szCs w:val="28"/>
        </w:rPr>
        <w:tab/>
        <w:t>Музыкальное и театральное искусство.</w:t>
      </w:r>
    </w:p>
    <w:p w:rsidR="00D71786" w:rsidRPr="00D71786" w:rsidRDefault="00D71786" w:rsidP="00D71786">
      <w:pPr>
        <w:spacing w:after="0" w:line="360" w:lineRule="auto"/>
        <w:ind w:left="440" w:right="15" w:firstLine="283"/>
        <w:rPr>
          <w:sz w:val="28"/>
          <w:szCs w:val="28"/>
        </w:rPr>
      </w:pPr>
      <w:r w:rsidRPr="00D71786">
        <w:rPr>
          <w:sz w:val="28"/>
          <w:szCs w:val="28"/>
        </w:rPr>
        <w:t>66</w:t>
      </w:r>
      <w:r w:rsidRPr="00D71786">
        <w:rPr>
          <w:sz w:val="28"/>
          <w:szCs w:val="28"/>
        </w:rPr>
        <w:tab/>
        <w:t>Народы России в XVIII в.</w:t>
      </w:r>
    </w:p>
    <w:p w:rsidR="00D71786" w:rsidRPr="00D71786" w:rsidRDefault="00D71786" w:rsidP="00D71786">
      <w:pPr>
        <w:spacing w:after="0" w:line="360" w:lineRule="auto"/>
        <w:ind w:left="440" w:right="15" w:firstLine="283"/>
        <w:rPr>
          <w:sz w:val="28"/>
          <w:szCs w:val="28"/>
        </w:rPr>
      </w:pPr>
      <w:r w:rsidRPr="00D71786">
        <w:rPr>
          <w:sz w:val="28"/>
          <w:szCs w:val="28"/>
        </w:rPr>
        <w:t>67</w:t>
      </w:r>
      <w:r w:rsidRPr="00D71786">
        <w:rPr>
          <w:sz w:val="28"/>
          <w:szCs w:val="28"/>
        </w:rPr>
        <w:tab/>
        <w:t>Перемены в повседневной жизни российских сословий.</w:t>
      </w:r>
    </w:p>
    <w:p w:rsidR="00D71786" w:rsidRPr="00D71786" w:rsidRDefault="00D71786" w:rsidP="00D71786">
      <w:pPr>
        <w:spacing w:after="0" w:line="360" w:lineRule="auto"/>
        <w:ind w:left="440" w:right="15" w:firstLine="283"/>
        <w:rPr>
          <w:sz w:val="28"/>
          <w:szCs w:val="28"/>
        </w:rPr>
      </w:pPr>
      <w:r w:rsidRPr="00D71786">
        <w:rPr>
          <w:sz w:val="28"/>
          <w:szCs w:val="28"/>
        </w:rPr>
        <w:t>68</w:t>
      </w:r>
      <w:r w:rsidRPr="00D71786">
        <w:rPr>
          <w:sz w:val="28"/>
          <w:szCs w:val="28"/>
        </w:rPr>
        <w:tab/>
        <w:t>Итоговое повторение по курсу:</w:t>
      </w:r>
    </w:p>
    <w:p w:rsidR="00D71786" w:rsidRPr="00D71786" w:rsidRDefault="00D71786" w:rsidP="00D71786">
      <w:pPr>
        <w:spacing w:after="0" w:line="360" w:lineRule="auto"/>
        <w:ind w:left="440" w:right="15" w:firstLine="283"/>
        <w:rPr>
          <w:sz w:val="28"/>
          <w:szCs w:val="28"/>
        </w:rPr>
      </w:pPr>
      <w:r w:rsidRPr="00D71786">
        <w:rPr>
          <w:sz w:val="28"/>
          <w:szCs w:val="28"/>
        </w:rPr>
        <w:t>«История России XVIII в.»</w:t>
      </w:r>
    </w:p>
    <w:p w:rsidR="00D71786" w:rsidRPr="00D71786" w:rsidRDefault="00D71786" w:rsidP="00D71786">
      <w:pPr>
        <w:spacing w:after="0" w:line="360" w:lineRule="auto"/>
        <w:ind w:left="1426" w:right="15"/>
        <w:rPr>
          <w:sz w:val="28"/>
          <w:szCs w:val="28"/>
        </w:rPr>
      </w:pPr>
      <w:r w:rsidRPr="00D71786">
        <w:rPr>
          <w:b/>
          <w:sz w:val="28"/>
          <w:szCs w:val="28"/>
        </w:rPr>
        <w:t xml:space="preserve">История. 9класс. </w:t>
      </w:r>
    </w:p>
    <w:p w:rsidR="00D71786" w:rsidRPr="00D71786" w:rsidRDefault="00D71786" w:rsidP="00D71786">
      <w:pPr>
        <w:spacing w:after="0" w:line="360" w:lineRule="auto"/>
        <w:ind w:left="1426" w:right="15"/>
        <w:rPr>
          <w:sz w:val="28"/>
          <w:szCs w:val="28"/>
        </w:rPr>
      </w:pPr>
      <w:r w:rsidRPr="00D71786">
        <w:rPr>
          <w:sz w:val="28"/>
          <w:szCs w:val="28"/>
        </w:rPr>
        <w:t xml:space="preserve">Российсская империя в XIX – начале XX вв. </w:t>
      </w:r>
    </w:p>
    <w:p w:rsidR="00D71786" w:rsidRPr="00D71786" w:rsidRDefault="00D71786" w:rsidP="00D71786">
      <w:pPr>
        <w:spacing w:after="0" w:line="360" w:lineRule="auto"/>
        <w:ind w:left="1426" w:right="15"/>
        <w:rPr>
          <w:sz w:val="28"/>
          <w:szCs w:val="28"/>
        </w:rPr>
      </w:pPr>
      <w:r w:rsidRPr="00D71786">
        <w:rPr>
          <w:sz w:val="28"/>
          <w:szCs w:val="28"/>
        </w:rPr>
        <w:t xml:space="preserve">Россия на пути к реформам (1801–1861) </w:t>
      </w:r>
    </w:p>
    <w:p w:rsidR="00D71786" w:rsidRPr="00D71786" w:rsidRDefault="00D71786" w:rsidP="00D71786">
      <w:pPr>
        <w:spacing w:after="0" w:line="360" w:lineRule="auto"/>
        <w:ind w:left="1426" w:right="15"/>
        <w:rPr>
          <w:sz w:val="28"/>
          <w:szCs w:val="28"/>
        </w:rPr>
      </w:pPr>
      <w:r w:rsidRPr="00D71786">
        <w:rPr>
          <w:sz w:val="28"/>
          <w:szCs w:val="28"/>
        </w:rPr>
        <w:t xml:space="preserve">Александровская эпоха: государственный либерализм </w:t>
      </w:r>
    </w:p>
    <w:p w:rsidR="00D71786" w:rsidRPr="00D71786" w:rsidRDefault="00D71786" w:rsidP="00D71786">
      <w:pPr>
        <w:spacing w:after="0" w:line="360" w:lineRule="auto"/>
        <w:ind w:left="700" w:right="35" w:firstLine="715"/>
        <w:rPr>
          <w:sz w:val="28"/>
          <w:szCs w:val="28"/>
        </w:rPr>
      </w:pPr>
      <w:r w:rsidRPr="00D71786">
        <w:rPr>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D71786" w:rsidRPr="00D71786" w:rsidRDefault="00D71786" w:rsidP="00D71786">
      <w:pPr>
        <w:spacing w:after="0" w:line="360" w:lineRule="auto"/>
        <w:ind w:left="1426" w:right="15"/>
        <w:rPr>
          <w:sz w:val="28"/>
          <w:szCs w:val="28"/>
        </w:rPr>
      </w:pPr>
      <w:r w:rsidRPr="00D71786">
        <w:rPr>
          <w:b/>
          <w:sz w:val="28"/>
          <w:szCs w:val="28"/>
        </w:rPr>
        <w:t xml:space="preserve">Отечественная война 1812 г. </w:t>
      </w:r>
    </w:p>
    <w:p w:rsidR="00D71786" w:rsidRPr="00D71786" w:rsidRDefault="00D71786" w:rsidP="00D71786">
      <w:pPr>
        <w:spacing w:after="0" w:line="360" w:lineRule="auto"/>
        <w:ind w:left="700" w:right="35" w:firstLine="715"/>
        <w:rPr>
          <w:sz w:val="28"/>
          <w:szCs w:val="28"/>
        </w:rPr>
      </w:pPr>
      <w:r w:rsidRPr="00D71786">
        <w:rPr>
          <w:sz w:val="28"/>
          <w:szCs w:val="28"/>
        </w:rPr>
        <w:t xml:space="preserve">Эпоха 1812 года. Война России с Францией 1805-1807 гг. Тильзитский мир. Война со Швецией 1809 г. и присоединение </w:t>
      </w:r>
      <w:r w:rsidRPr="00D71786">
        <w:rPr>
          <w:sz w:val="28"/>
          <w:szCs w:val="28"/>
        </w:rPr>
        <w:lastRenderedPageBreak/>
        <w:t xml:space="preserve">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w:t>
      </w:r>
    </w:p>
    <w:p w:rsidR="00D71786" w:rsidRPr="00D71786" w:rsidRDefault="00D71786" w:rsidP="00D71786">
      <w:pPr>
        <w:spacing w:after="0" w:line="360" w:lineRule="auto"/>
        <w:ind w:left="700" w:right="35" w:firstLine="0"/>
        <w:rPr>
          <w:sz w:val="28"/>
          <w:szCs w:val="28"/>
        </w:rPr>
      </w:pPr>
      <w:r w:rsidRPr="00D71786">
        <w:rPr>
          <w:sz w:val="28"/>
          <w:szCs w:val="28"/>
        </w:rPr>
        <w:t xml:space="preserve">Священный союз. Возрастание роли России после победы над Наполеоном и Венского конгресса. </w:t>
      </w:r>
    </w:p>
    <w:p w:rsidR="00D71786" w:rsidRPr="00D71786" w:rsidRDefault="00D71786" w:rsidP="00D71786">
      <w:pPr>
        <w:spacing w:after="0" w:line="360" w:lineRule="auto"/>
        <w:ind w:left="700" w:right="35" w:firstLine="715"/>
        <w:rPr>
          <w:sz w:val="28"/>
          <w:szCs w:val="28"/>
        </w:rPr>
      </w:pPr>
      <w:r w:rsidRPr="00D71786">
        <w:rPr>
          <w:sz w:val="28"/>
          <w:szCs w:val="28"/>
        </w:rPr>
        <w:t xml:space="preserve">Либеральные и охранительные тенденции во внутренней политике. Польская конституция 1815 г. </w:t>
      </w:r>
      <w:r w:rsidRPr="00D71786">
        <w:rPr>
          <w:i/>
          <w:sz w:val="28"/>
          <w:szCs w:val="28"/>
        </w:rPr>
        <w:t xml:space="preserve">Военные поселения. Дворянская оппозиция самодержавию. </w:t>
      </w:r>
      <w:r w:rsidRPr="00D71786">
        <w:rPr>
          <w:sz w:val="28"/>
          <w:szCs w:val="28"/>
        </w:rPr>
        <w:t xml:space="preserve">Тайные организации: Союз спасения, Союз благоденствия, Северное и Южное общества. Восстание декабристов 14 декабря 1825 г. </w:t>
      </w:r>
    </w:p>
    <w:p w:rsidR="00D71786" w:rsidRPr="00D71786" w:rsidRDefault="00D71786" w:rsidP="00D71786">
      <w:pPr>
        <w:spacing w:after="0" w:line="360" w:lineRule="auto"/>
        <w:ind w:left="1426" w:right="15"/>
        <w:rPr>
          <w:sz w:val="28"/>
          <w:szCs w:val="28"/>
        </w:rPr>
      </w:pPr>
      <w:r w:rsidRPr="00D71786">
        <w:rPr>
          <w:b/>
          <w:sz w:val="28"/>
          <w:szCs w:val="28"/>
        </w:rPr>
        <w:t xml:space="preserve">Николаевское самодержавие: государственный консерватизм </w:t>
      </w:r>
    </w:p>
    <w:p w:rsidR="00D71786" w:rsidRPr="00D71786" w:rsidRDefault="00D71786" w:rsidP="00D71786">
      <w:pPr>
        <w:spacing w:after="0" w:line="360" w:lineRule="auto"/>
        <w:ind w:left="700" w:right="35" w:firstLine="715"/>
        <w:rPr>
          <w:sz w:val="28"/>
          <w:szCs w:val="28"/>
        </w:rPr>
      </w:pPr>
      <w:r w:rsidRPr="00D71786">
        <w:rPr>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D71786">
        <w:rPr>
          <w:i/>
          <w:sz w:val="28"/>
          <w:szCs w:val="28"/>
        </w:rPr>
        <w:t xml:space="preserve">централизация управления, политическая полиция, кодификация законов, цензура, попечительство об образовании. </w:t>
      </w:r>
      <w:r w:rsidRPr="00D71786">
        <w:rPr>
          <w:sz w:val="28"/>
          <w:szCs w:val="28"/>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D71786">
        <w:rPr>
          <w:i/>
          <w:sz w:val="28"/>
          <w:szCs w:val="28"/>
        </w:rPr>
        <w:t xml:space="preserve">Формирование профессиональной бюрократии. Прогрессивное чиновничество: у истоков либерального реформаторства. </w:t>
      </w:r>
    </w:p>
    <w:p w:rsidR="00D71786" w:rsidRPr="00D71786" w:rsidRDefault="00D71786" w:rsidP="00D71786">
      <w:pPr>
        <w:spacing w:after="0" w:line="360" w:lineRule="auto"/>
        <w:ind w:left="700" w:right="35" w:firstLine="715"/>
        <w:rPr>
          <w:sz w:val="28"/>
          <w:szCs w:val="28"/>
        </w:rPr>
      </w:pPr>
      <w:r w:rsidRPr="00D71786">
        <w:rPr>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w:t>
      </w:r>
    </w:p>
    <w:p w:rsidR="00D71786" w:rsidRPr="00D71786" w:rsidRDefault="00D71786" w:rsidP="00D71786">
      <w:pPr>
        <w:spacing w:after="0" w:line="360" w:lineRule="auto"/>
        <w:ind w:left="700" w:right="35" w:firstLine="0"/>
        <w:rPr>
          <w:sz w:val="28"/>
          <w:szCs w:val="28"/>
        </w:rPr>
      </w:pPr>
      <w:r w:rsidRPr="00D71786">
        <w:rPr>
          <w:sz w:val="28"/>
          <w:szCs w:val="28"/>
        </w:rPr>
        <w:t xml:space="preserve">Европе. Крымская война. Героическая оборона Севастополя. Парижский мир 1856 г. </w:t>
      </w:r>
    </w:p>
    <w:p w:rsidR="00D71786" w:rsidRPr="00D71786" w:rsidRDefault="00D71786" w:rsidP="00D71786">
      <w:pPr>
        <w:spacing w:after="0" w:line="360" w:lineRule="auto"/>
        <w:ind w:left="1426" w:right="15"/>
        <w:rPr>
          <w:sz w:val="28"/>
          <w:szCs w:val="28"/>
        </w:rPr>
      </w:pPr>
      <w:r w:rsidRPr="00D71786">
        <w:rPr>
          <w:b/>
          <w:sz w:val="28"/>
          <w:szCs w:val="28"/>
        </w:rPr>
        <w:t xml:space="preserve">Крепостнический социум. Деревня и город </w:t>
      </w:r>
    </w:p>
    <w:p w:rsidR="00D71786" w:rsidRPr="00D71786" w:rsidRDefault="00D71786" w:rsidP="00D71786">
      <w:pPr>
        <w:spacing w:after="0" w:line="360" w:lineRule="auto"/>
        <w:ind w:left="700" w:right="35" w:firstLine="715"/>
        <w:rPr>
          <w:sz w:val="28"/>
          <w:szCs w:val="28"/>
        </w:rPr>
      </w:pPr>
      <w:r w:rsidRPr="00D71786">
        <w:rPr>
          <w:sz w:val="28"/>
          <w:szCs w:val="28"/>
        </w:rPr>
        <w:t xml:space="preserve">Сословная структура российского общества. Крепостное хозяйство. </w:t>
      </w:r>
      <w:r w:rsidRPr="00D71786">
        <w:rPr>
          <w:i/>
          <w:sz w:val="28"/>
          <w:szCs w:val="28"/>
        </w:rPr>
        <w:t xml:space="preserve">Помещик и крестьянин, конфликты и сотрудничество. </w:t>
      </w:r>
      <w:r w:rsidRPr="00D71786">
        <w:rPr>
          <w:sz w:val="28"/>
          <w:szCs w:val="28"/>
        </w:rPr>
        <w:lastRenderedPageBreak/>
        <w:t xml:space="preserve">Промышленный переворот и его особенности в России. Начало железнодорожного строительства. </w:t>
      </w:r>
      <w:r w:rsidRPr="00D71786">
        <w:rPr>
          <w:i/>
          <w:sz w:val="28"/>
          <w:szCs w:val="28"/>
        </w:rPr>
        <w:t xml:space="preserve">Москва и Петербург: спор двух столиц. </w:t>
      </w:r>
      <w:r w:rsidRPr="00D71786">
        <w:rPr>
          <w:sz w:val="28"/>
          <w:szCs w:val="28"/>
        </w:rPr>
        <w:t xml:space="preserve">Города как административные, торговые и промышленные центры. Городское самоуправление. </w:t>
      </w:r>
    </w:p>
    <w:p w:rsidR="00D71786" w:rsidRPr="00D71786" w:rsidRDefault="00D71786" w:rsidP="00D71786">
      <w:pPr>
        <w:spacing w:after="0" w:line="360" w:lineRule="auto"/>
        <w:ind w:left="1426" w:right="15"/>
        <w:rPr>
          <w:sz w:val="28"/>
          <w:szCs w:val="28"/>
        </w:rPr>
      </w:pPr>
      <w:r w:rsidRPr="00D71786">
        <w:rPr>
          <w:b/>
          <w:sz w:val="28"/>
          <w:szCs w:val="28"/>
        </w:rPr>
        <w:t xml:space="preserve">Культурное пространство империи в первой половине XIX в. </w:t>
      </w:r>
    </w:p>
    <w:p w:rsidR="00D71786" w:rsidRPr="00D71786" w:rsidRDefault="00D71786" w:rsidP="00D71786">
      <w:pPr>
        <w:spacing w:after="0" w:line="360" w:lineRule="auto"/>
        <w:ind w:left="700" w:right="35" w:firstLine="715"/>
        <w:rPr>
          <w:sz w:val="28"/>
          <w:szCs w:val="28"/>
        </w:rPr>
      </w:pPr>
      <w:r w:rsidRPr="00D71786">
        <w:rPr>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w:t>
      </w:r>
    </w:p>
    <w:p w:rsidR="00D71786" w:rsidRPr="00D71786" w:rsidRDefault="00D71786" w:rsidP="00D71786">
      <w:pPr>
        <w:spacing w:after="0" w:line="360" w:lineRule="auto"/>
        <w:ind w:left="700" w:right="35" w:firstLine="0"/>
        <w:rPr>
          <w:sz w:val="28"/>
          <w:szCs w:val="28"/>
        </w:rPr>
      </w:pPr>
      <w:r w:rsidRPr="00D71786">
        <w:rPr>
          <w:sz w:val="28"/>
          <w:szCs w:val="28"/>
        </w:rPr>
        <w:t xml:space="preserve">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D71786">
        <w:rPr>
          <w:i/>
          <w:sz w:val="28"/>
          <w:szCs w:val="28"/>
        </w:rPr>
        <w:t xml:space="preserve">Культура повседневности: обретение комфорта. Жизнь в городе и в усадьбе. </w:t>
      </w:r>
      <w:r w:rsidRPr="00D71786">
        <w:rPr>
          <w:sz w:val="28"/>
          <w:szCs w:val="28"/>
        </w:rPr>
        <w:t xml:space="preserve">Российская культура как часть европейской культуры. </w:t>
      </w:r>
    </w:p>
    <w:p w:rsidR="00D71786" w:rsidRPr="00D71786" w:rsidRDefault="00D71786" w:rsidP="00D71786">
      <w:pPr>
        <w:spacing w:after="0" w:line="360" w:lineRule="auto"/>
        <w:ind w:left="1426" w:right="15"/>
        <w:rPr>
          <w:sz w:val="28"/>
          <w:szCs w:val="28"/>
        </w:rPr>
      </w:pPr>
      <w:r w:rsidRPr="00D71786">
        <w:rPr>
          <w:b/>
          <w:sz w:val="28"/>
          <w:szCs w:val="28"/>
        </w:rPr>
        <w:t xml:space="preserve">Пространство империи: этнокультурный облик страны </w:t>
      </w:r>
    </w:p>
    <w:p w:rsidR="00D71786" w:rsidRPr="00D71786" w:rsidRDefault="00D71786" w:rsidP="00D71786">
      <w:pPr>
        <w:spacing w:after="0" w:line="360" w:lineRule="auto"/>
        <w:ind w:left="700" w:right="35" w:firstLine="715"/>
        <w:rPr>
          <w:sz w:val="28"/>
          <w:szCs w:val="28"/>
        </w:rPr>
      </w:pPr>
      <w:r w:rsidRPr="00D71786">
        <w:rPr>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D71786">
        <w:rPr>
          <w:i/>
          <w:sz w:val="28"/>
          <w:szCs w:val="28"/>
        </w:rPr>
        <w:t xml:space="preserve">Польское восстание 1830–1831 гг. </w:t>
      </w:r>
      <w:r w:rsidRPr="00D71786">
        <w:rPr>
          <w:sz w:val="28"/>
          <w:szCs w:val="28"/>
        </w:rPr>
        <w:t xml:space="preserve">Присоединение Грузии и Закавказья. Кавказская война. Движение Шамиля. </w:t>
      </w:r>
    </w:p>
    <w:p w:rsidR="00D71786" w:rsidRPr="00D71786" w:rsidRDefault="00D71786" w:rsidP="00D71786">
      <w:pPr>
        <w:spacing w:after="0" w:line="360" w:lineRule="auto"/>
        <w:ind w:left="691" w:right="15" w:firstLine="711"/>
        <w:rPr>
          <w:sz w:val="28"/>
          <w:szCs w:val="28"/>
        </w:rPr>
      </w:pPr>
      <w:r w:rsidRPr="00D71786">
        <w:rPr>
          <w:b/>
          <w:sz w:val="28"/>
          <w:szCs w:val="28"/>
        </w:rPr>
        <w:t xml:space="preserve">Формирование гражданского правосознания. Основные течения общественной мысли </w:t>
      </w:r>
    </w:p>
    <w:p w:rsidR="00D71786" w:rsidRPr="00D71786" w:rsidRDefault="00D71786" w:rsidP="00D71786">
      <w:pPr>
        <w:spacing w:after="0" w:line="360" w:lineRule="auto"/>
        <w:ind w:left="700" w:right="12" w:firstLine="701"/>
        <w:rPr>
          <w:sz w:val="28"/>
          <w:szCs w:val="28"/>
        </w:rPr>
      </w:pPr>
      <w:r w:rsidRPr="00D71786">
        <w:rPr>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D71786">
        <w:rPr>
          <w:i/>
          <w:sz w:val="28"/>
          <w:szCs w:val="28"/>
        </w:rPr>
        <w:t xml:space="preserve">Эволюция </w:t>
      </w:r>
      <w:r w:rsidRPr="00D71786">
        <w:rPr>
          <w:i/>
          <w:sz w:val="28"/>
          <w:szCs w:val="28"/>
        </w:rPr>
        <w:lastRenderedPageBreak/>
        <w:t xml:space="preserve">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D71786" w:rsidRPr="00D71786" w:rsidRDefault="00D71786" w:rsidP="00D71786">
      <w:pPr>
        <w:spacing w:after="0" w:line="360" w:lineRule="auto"/>
        <w:ind w:left="700" w:right="35" w:firstLine="715"/>
        <w:rPr>
          <w:sz w:val="28"/>
          <w:szCs w:val="28"/>
        </w:rPr>
      </w:pPr>
      <w:r w:rsidRPr="00D71786">
        <w:rPr>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D71786">
        <w:rPr>
          <w:i/>
          <w:sz w:val="28"/>
          <w:szCs w:val="28"/>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r w:rsidRPr="00D71786">
        <w:rPr>
          <w:b/>
          <w:sz w:val="28"/>
          <w:szCs w:val="28"/>
        </w:rPr>
        <w:t xml:space="preserve">Россия в эпоху реформ </w:t>
      </w:r>
    </w:p>
    <w:p w:rsidR="00D71786" w:rsidRPr="00D71786" w:rsidRDefault="00D71786" w:rsidP="00D71786">
      <w:pPr>
        <w:spacing w:after="0" w:line="360" w:lineRule="auto"/>
        <w:ind w:left="691" w:right="15" w:firstLine="711"/>
        <w:rPr>
          <w:sz w:val="28"/>
          <w:szCs w:val="28"/>
        </w:rPr>
      </w:pPr>
      <w:r w:rsidRPr="00D71786">
        <w:rPr>
          <w:b/>
          <w:sz w:val="28"/>
          <w:szCs w:val="28"/>
        </w:rPr>
        <w:t xml:space="preserve">Преобразования Александра II: социальная и правовая модернизация </w:t>
      </w:r>
    </w:p>
    <w:p w:rsidR="00D71786" w:rsidRPr="00D71786" w:rsidRDefault="00D71786" w:rsidP="00D71786">
      <w:pPr>
        <w:spacing w:after="0" w:line="360" w:lineRule="auto"/>
        <w:ind w:left="700" w:right="35" w:firstLine="715"/>
        <w:rPr>
          <w:sz w:val="28"/>
          <w:szCs w:val="28"/>
        </w:rPr>
      </w:pPr>
      <w:r w:rsidRPr="00D71786">
        <w:rPr>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D71786">
        <w:rPr>
          <w:i/>
          <w:sz w:val="28"/>
          <w:szCs w:val="28"/>
        </w:rPr>
        <w:t xml:space="preserve">Утверждение начал всесословности в правовом строе страны. </w:t>
      </w:r>
      <w:r w:rsidRPr="00D71786">
        <w:rPr>
          <w:sz w:val="28"/>
          <w:szCs w:val="28"/>
        </w:rPr>
        <w:t xml:space="preserve">Конституционный вопрос. </w:t>
      </w:r>
    </w:p>
    <w:p w:rsidR="00D71786" w:rsidRPr="00D71786" w:rsidRDefault="00D71786" w:rsidP="00D71786">
      <w:pPr>
        <w:spacing w:after="0" w:line="360" w:lineRule="auto"/>
        <w:ind w:left="700" w:right="35" w:firstLine="715"/>
        <w:rPr>
          <w:sz w:val="28"/>
          <w:szCs w:val="28"/>
        </w:rPr>
      </w:pPr>
      <w:r w:rsidRPr="00D71786">
        <w:rPr>
          <w:sz w:val="28"/>
          <w:szCs w:val="28"/>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 </w:t>
      </w:r>
    </w:p>
    <w:p w:rsidR="00D71786" w:rsidRPr="00D71786" w:rsidRDefault="00D71786" w:rsidP="00D71786">
      <w:pPr>
        <w:spacing w:after="0" w:line="360" w:lineRule="auto"/>
        <w:ind w:left="1426" w:right="15"/>
        <w:rPr>
          <w:sz w:val="28"/>
          <w:szCs w:val="28"/>
        </w:rPr>
      </w:pPr>
      <w:r w:rsidRPr="00D71786">
        <w:rPr>
          <w:b/>
          <w:sz w:val="28"/>
          <w:szCs w:val="28"/>
        </w:rPr>
        <w:t xml:space="preserve">«Народное самодержавие» Александра III </w:t>
      </w:r>
    </w:p>
    <w:p w:rsidR="00D71786" w:rsidRPr="00D71786" w:rsidRDefault="00D71786" w:rsidP="00D71786">
      <w:pPr>
        <w:spacing w:after="0" w:line="360" w:lineRule="auto"/>
        <w:ind w:left="700" w:right="35" w:firstLine="715"/>
        <w:rPr>
          <w:sz w:val="28"/>
          <w:szCs w:val="28"/>
        </w:rPr>
      </w:pPr>
      <w:r w:rsidRPr="00D71786">
        <w:rPr>
          <w:sz w:val="28"/>
          <w:szCs w:val="28"/>
        </w:rPr>
        <w:t xml:space="preserve">Идеология самобытного развития России. Государственный национализм. Реформы и «контрреформы». </w:t>
      </w:r>
      <w:r w:rsidRPr="00D71786">
        <w:rPr>
          <w:i/>
          <w:sz w:val="28"/>
          <w:szCs w:val="28"/>
        </w:rPr>
        <w:t xml:space="preserve">Политика консервативной стабилизации. Ограничение общественной самодеятельности. </w:t>
      </w:r>
      <w:r w:rsidRPr="00D71786">
        <w:rPr>
          <w:sz w:val="28"/>
          <w:szCs w:val="28"/>
        </w:rPr>
        <w:lastRenderedPageBreak/>
        <w:t xml:space="preserve">Местное самоуправление и самодержавие. Независимость суда и администрация. </w:t>
      </w:r>
      <w:r w:rsidRPr="00D71786">
        <w:rPr>
          <w:i/>
          <w:sz w:val="28"/>
          <w:szCs w:val="28"/>
        </w:rPr>
        <w:t xml:space="preserve">Права университетов и власть попечителей. </w:t>
      </w:r>
      <w:r w:rsidRPr="00D71786">
        <w:rPr>
          <w:sz w:val="28"/>
          <w:szCs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D71786">
        <w:rPr>
          <w:i/>
          <w:sz w:val="28"/>
          <w:szCs w:val="28"/>
        </w:rPr>
        <w:t>Финансовая политика</w:t>
      </w:r>
      <w:r w:rsidRPr="00D71786">
        <w:rPr>
          <w:sz w:val="28"/>
          <w:szCs w:val="28"/>
        </w:rPr>
        <w:t xml:space="preserve">. </w:t>
      </w:r>
      <w:r w:rsidRPr="00D71786">
        <w:rPr>
          <w:i/>
          <w:sz w:val="28"/>
          <w:szCs w:val="28"/>
        </w:rPr>
        <w:t xml:space="preserve">Консервация аграрных отношений. </w:t>
      </w:r>
    </w:p>
    <w:p w:rsidR="00D71786" w:rsidRPr="00D71786" w:rsidRDefault="00D71786" w:rsidP="00D71786">
      <w:pPr>
        <w:spacing w:after="0" w:line="360" w:lineRule="auto"/>
        <w:ind w:left="700" w:right="35" w:firstLine="715"/>
        <w:rPr>
          <w:sz w:val="28"/>
          <w:szCs w:val="28"/>
        </w:rPr>
      </w:pPr>
      <w:r w:rsidRPr="00D71786">
        <w:rPr>
          <w:sz w:val="28"/>
          <w:szCs w:val="28"/>
        </w:rPr>
        <w:t xml:space="preserve">Пространство империи. Основные сферы и направления внешнеполитических интересов. Упрочение статуса великой державы. </w:t>
      </w:r>
    </w:p>
    <w:p w:rsidR="00D71786" w:rsidRPr="00D71786" w:rsidRDefault="00D71786" w:rsidP="00D71786">
      <w:pPr>
        <w:spacing w:after="0" w:line="360" w:lineRule="auto"/>
        <w:ind w:left="700" w:right="12" w:firstLine="0"/>
        <w:rPr>
          <w:sz w:val="28"/>
          <w:szCs w:val="28"/>
        </w:rPr>
      </w:pPr>
      <w:r w:rsidRPr="00D71786">
        <w:rPr>
          <w:i/>
          <w:sz w:val="28"/>
          <w:szCs w:val="28"/>
        </w:rPr>
        <w:t xml:space="preserve">Освоение государственной территории. </w:t>
      </w:r>
    </w:p>
    <w:p w:rsidR="00D71786" w:rsidRPr="00D71786" w:rsidRDefault="00D71786" w:rsidP="00D71786">
      <w:pPr>
        <w:spacing w:after="0" w:line="360" w:lineRule="auto"/>
        <w:ind w:left="1229" w:right="468"/>
        <w:rPr>
          <w:sz w:val="28"/>
          <w:szCs w:val="28"/>
        </w:rPr>
      </w:pPr>
      <w:r w:rsidRPr="00D71786">
        <w:rPr>
          <w:b/>
          <w:sz w:val="28"/>
          <w:szCs w:val="28"/>
        </w:rPr>
        <w:t xml:space="preserve">Пореформенный социум. Сельское хозяйство и промышленность </w:t>
      </w:r>
    </w:p>
    <w:p w:rsidR="00D71786" w:rsidRPr="00D71786" w:rsidRDefault="00D71786" w:rsidP="00D71786">
      <w:pPr>
        <w:spacing w:after="0" w:line="360" w:lineRule="auto"/>
        <w:ind w:left="700" w:right="35" w:firstLine="715"/>
        <w:rPr>
          <w:sz w:val="28"/>
          <w:szCs w:val="28"/>
        </w:rPr>
      </w:pPr>
      <w:r w:rsidRPr="00D71786">
        <w:rPr>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D71786">
        <w:rPr>
          <w:i/>
          <w:sz w:val="28"/>
          <w:szCs w:val="28"/>
        </w:rPr>
        <w:t xml:space="preserve">Помещичье «оскудение». Социальные типы крестьян и помещиков. </w:t>
      </w:r>
      <w:r w:rsidRPr="00D71786">
        <w:rPr>
          <w:sz w:val="28"/>
          <w:szCs w:val="28"/>
        </w:rPr>
        <w:t xml:space="preserve">Дворяне-предприниматели. </w:t>
      </w:r>
    </w:p>
    <w:p w:rsidR="00D71786" w:rsidRPr="00D71786" w:rsidRDefault="00D71786" w:rsidP="00D71786">
      <w:pPr>
        <w:spacing w:after="0" w:line="360" w:lineRule="auto"/>
        <w:ind w:left="700" w:right="35" w:firstLine="715"/>
        <w:rPr>
          <w:sz w:val="28"/>
          <w:szCs w:val="28"/>
        </w:rPr>
      </w:pPr>
      <w:r w:rsidRPr="00D71786">
        <w:rPr>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D71786">
        <w:rPr>
          <w:i/>
          <w:sz w:val="28"/>
          <w:szCs w:val="28"/>
        </w:rPr>
        <w:t xml:space="preserve">Государственные, общественные и частнопредпринимательские способы его решения. </w:t>
      </w:r>
    </w:p>
    <w:p w:rsidR="00D71786" w:rsidRPr="00D71786" w:rsidRDefault="00D71786" w:rsidP="00D71786">
      <w:pPr>
        <w:spacing w:after="0" w:line="360" w:lineRule="auto"/>
        <w:ind w:left="1426" w:right="15"/>
        <w:rPr>
          <w:sz w:val="28"/>
          <w:szCs w:val="28"/>
        </w:rPr>
      </w:pPr>
      <w:r w:rsidRPr="00D71786">
        <w:rPr>
          <w:b/>
          <w:sz w:val="28"/>
          <w:szCs w:val="28"/>
        </w:rPr>
        <w:t xml:space="preserve">Культурное пространство империи во второй половине XIX в. </w:t>
      </w:r>
    </w:p>
    <w:p w:rsidR="00D71786" w:rsidRPr="00D71786" w:rsidRDefault="00D71786" w:rsidP="00D71786">
      <w:pPr>
        <w:spacing w:after="0" w:line="360" w:lineRule="auto"/>
        <w:ind w:left="700" w:right="35" w:firstLine="715"/>
        <w:rPr>
          <w:sz w:val="28"/>
          <w:szCs w:val="28"/>
        </w:rPr>
      </w:pPr>
      <w:r w:rsidRPr="00D71786">
        <w:rPr>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D71786">
        <w:rPr>
          <w:i/>
          <w:sz w:val="28"/>
          <w:szCs w:val="28"/>
        </w:rPr>
        <w:t xml:space="preserve">Роль печатного слова в формировании общественного мнения. Народная, элитарная и массовая культура. </w:t>
      </w:r>
      <w:r w:rsidRPr="00D71786">
        <w:rPr>
          <w:sz w:val="28"/>
          <w:szCs w:val="28"/>
        </w:rPr>
        <w:t xml:space="preserve">Российская культура XIX в. как часть мировой культуры. Становление национальной научной школы и ее </w:t>
      </w:r>
      <w:r w:rsidRPr="00D71786">
        <w:rPr>
          <w:sz w:val="28"/>
          <w:szCs w:val="28"/>
        </w:rPr>
        <w:lastRenderedPageBreak/>
        <w:t xml:space="preserve">вклад в мировое научное знание. Достижения российской науки. Создание Российского исторического общества. Общественная </w:t>
      </w:r>
    </w:p>
    <w:p w:rsidR="00D71786" w:rsidRPr="00D71786" w:rsidRDefault="00D71786" w:rsidP="00D71786">
      <w:pPr>
        <w:spacing w:after="0" w:line="360" w:lineRule="auto"/>
        <w:ind w:left="700" w:right="35" w:firstLine="0"/>
        <w:rPr>
          <w:sz w:val="28"/>
          <w:szCs w:val="28"/>
        </w:rPr>
      </w:pPr>
      <w:r w:rsidRPr="00D71786">
        <w:rPr>
          <w:sz w:val="28"/>
          <w:szCs w:val="28"/>
        </w:rPr>
        <w:t xml:space="preserve">значимость художественной культуры. Литература, живопись, музыка, театр. </w:t>
      </w:r>
    </w:p>
    <w:p w:rsidR="00D71786" w:rsidRPr="00D71786" w:rsidRDefault="00D71786" w:rsidP="00D71786">
      <w:pPr>
        <w:spacing w:after="0" w:line="360" w:lineRule="auto"/>
        <w:ind w:left="700" w:right="35" w:firstLine="0"/>
        <w:rPr>
          <w:sz w:val="28"/>
          <w:szCs w:val="28"/>
        </w:rPr>
      </w:pPr>
      <w:r w:rsidRPr="00D71786">
        <w:rPr>
          <w:sz w:val="28"/>
          <w:szCs w:val="28"/>
        </w:rPr>
        <w:t xml:space="preserve">Архитектура и градостроительство. </w:t>
      </w:r>
    </w:p>
    <w:p w:rsidR="00D71786" w:rsidRPr="00D71786" w:rsidRDefault="00D71786" w:rsidP="00D71786">
      <w:pPr>
        <w:spacing w:after="0" w:line="360" w:lineRule="auto"/>
        <w:ind w:left="1426" w:right="15"/>
        <w:rPr>
          <w:sz w:val="28"/>
          <w:szCs w:val="28"/>
        </w:rPr>
      </w:pPr>
      <w:r w:rsidRPr="00D71786">
        <w:rPr>
          <w:b/>
          <w:sz w:val="28"/>
          <w:szCs w:val="28"/>
        </w:rPr>
        <w:t xml:space="preserve">Этнокультурный облик империи </w:t>
      </w:r>
    </w:p>
    <w:p w:rsidR="00D71786" w:rsidRPr="00D71786" w:rsidRDefault="00D71786" w:rsidP="00D71786">
      <w:pPr>
        <w:spacing w:after="0" w:line="360" w:lineRule="auto"/>
        <w:ind w:left="700" w:right="35" w:firstLine="715"/>
        <w:rPr>
          <w:sz w:val="28"/>
          <w:szCs w:val="28"/>
        </w:rPr>
      </w:pPr>
      <w:r w:rsidRPr="00D71786">
        <w:rPr>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D71786">
        <w:rPr>
          <w:i/>
          <w:sz w:val="28"/>
          <w:szCs w:val="28"/>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D71786">
        <w:rPr>
          <w:sz w:val="28"/>
          <w:szCs w:val="28"/>
        </w:rPr>
        <w:t xml:space="preserve">Национальные движения народов России. Взаимодействие национальных культур и народов. </w:t>
      </w:r>
    </w:p>
    <w:p w:rsidR="00D71786" w:rsidRPr="00D71786" w:rsidRDefault="00D71786" w:rsidP="00D71786">
      <w:pPr>
        <w:spacing w:after="0" w:line="360" w:lineRule="auto"/>
        <w:ind w:left="691" w:right="15" w:firstLine="711"/>
        <w:rPr>
          <w:sz w:val="28"/>
          <w:szCs w:val="28"/>
        </w:rPr>
      </w:pPr>
      <w:r w:rsidRPr="00D71786">
        <w:rPr>
          <w:b/>
          <w:sz w:val="28"/>
          <w:szCs w:val="28"/>
        </w:rPr>
        <w:t xml:space="preserve">Формирование гражданского общества и основные направления общественных движений </w:t>
      </w:r>
    </w:p>
    <w:p w:rsidR="00D71786" w:rsidRPr="00D71786" w:rsidRDefault="00D71786" w:rsidP="00D71786">
      <w:pPr>
        <w:tabs>
          <w:tab w:val="center" w:pos="2255"/>
          <w:tab w:val="center" w:pos="3778"/>
          <w:tab w:val="center" w:pos="4493"/>
          <w:tab w:val="center" w:pos="5124"/>
          <w:tab w:val="center" w:pos="5760"/>
          <w:tab w:val="center" w:pos="6514"/>
          <w:tab w:val="center" w:pos="7343"/>
          <w:tab w:val="center" w:pos="8053"/>
          <w:tab w:val="right" w:pos="10360"/>
        </w:tabs>
        <w:spacing w:after="0" w:line="360" w:lineRule="auto"/>
        <w:ind w:left="14" w:firstLine="0"/>
        <w:rPr>
          <w:sz w:val="28"/>
          <w:szCs w:val="28"/>
        </w:rPr>
      </w:pPr>
      <w:r w:rsidRPr="00D71786">
        <w:rPr>
          <w:rFonts w:eastAsia="Calibri"/>
          <w:sz w:val="28"/>
          <w:szCs w:val="28"/>
        </w:rPr>
        <w:tab/>
      </w:r>
      <w:r w:rsidRPr="00D71786">
        <w:rPr>
          <w:sz w:val="28"/>
          <w:szCs w:val="28"/>
        </w:rPr>
        <w:t xml:space="preserve">Общественная </w:t>
      </w:r>
      <w:r w:rsidRPr="00D71786">
        <w:rPr>
          <w:sz w:val="28"/>
          <w:szCs w:val="28"/>
        </w:rPr>
        <w:tab/>
        <w:t xml:space="preserve">жизнь </w:t>
      </w:r>
      <w:r w:rsidRPr="00D71786">
        <w:rPr>
          <w:sz w:val="28"/>
          <w:szCs w:val="28"/>
        </w:rPr>
        <w:tab/>
        <w:t xml:space="preserve">в </w:t>
      </w:r>
      <w:r w:rsidRPr="00D71786">
        <w:rPr>
          <w:sz w:val="28"/>
          <w:szCs w:val="28"/>
        </w:rPr>
        <w:tab/>
        <w:t xml:space="preserve">1860 </w:t>
      </w:r>
      <w:r w:rsidRPr="00D71786">
        <w:rPr>
          <w:sz w:val="28"/>
          <w:szCs w:val="28"/>
        </w:rPr>
        <w:tab/>
        <w:t xml:space="preserve">– </w:t>
      </w:r>
      <w:r w:rsidRPr="00D71786">
        <w:rPr>
          <w:sz w:val="28"/>
          <w:szCs w:val="28"/>
        </w:rPr>
        <w:tab/>
        <w:t xml:space="preserve">1890-х </w:t>
      </w:r>
      <w:r w:rsidRPr="00D71786">
        <w:rPr>
          <w:sz w:val="28"/>
          <w:szCs w:val="28"/>
        </w:rPr>
        <w:tab/>
        <w:t xml:space="preserve">гг. </w:t>
      </w:r>
      <w:r w:rsidRPr="00D71786">
        <w:rPr>
          <w:sz w:val="28"/>
          <w:szCs w:val="28"/>
        </w:rPr>
        <w:tab/>
        <w:t xml:space="preserve">Рост </w:t>
      </w:r>
      <w:r w:rsidRPr="00D71786">
        <w:rPr>
          <w:sz w:val="28"/>
          <w:szCs w:val="28"/>
        </w:rPr>
        <w:tab/>
        <w:t xml:space="preserve">общественной </w:t>
      </w:r>
    </w:p>
    <w:p w:rsidR="00D71786" w:rsidRPr="00D71786" w:rsidRDefault="00D71786" w:rsidP="00D71786">
      <w:pPr>
        <w:spacing w:after="0" w:line="360" w:lineRule="auto"/>
        <w:ind w:left="700" w:right="35" w:firstLine="0"/>
        <w:rPr>
          <w:sz w:val="28"/>
          <w:szCs w:val="28"/>
        </w:rPr>
      </w:pPr>
      <w:r w:rsidRPr="00D71786">
        <w:rPr>
          <w:sz w:val="28"/>
          <w:szCs w:val="28"/>
        </w:rPr>
        <w:t xml:space="preserve">самодеятельности. Расширение публичной сферы (общественное самоуправление, </w:t>
      </w:r>
      <w:r w:rsidRPr="00D71786">
        <w:rPr>
          <w:sz w:val="28"/>
          <w:szCs w:val="28"/>
        </w:rPr>
        <w:tab/>
        <w:t xml:space="preserve">печать, </w:t>
      </w:r>
      <w:r w:rsidRPr="00D71786">
        <w:rPr>
          <w:sz w:val="28"/>
          <w:szCs w:val="28"/>
        </w:rPr>
        <w:tab/>
        <w:t xml:space="preserve">образование, </w:t>
      </w:r>
      <w:r w:rsidRPr="00D71786">
        <w:rPr>
          <w:sz w:val="28"/>
          <w:szCs w:val="28"/>
        </w:rPr>
        <w:tab/>
        <w:t xml:space="preserve">суд). </w:t>
      </w:r>
      <w:r w:rsidRPr="00D71786">
        <w:rPr>
          <w:sz w:val="28"/>
          <w:szCs w:val="28"/>
        </w:rPr>
        <w:tab/>
        <w:t xml:space="preserve">Феномен </w:t>
      </w:r>
      <w:r w:rsidRPr="00D71786">
        <w:rPr>
          <w:sz w:val="28"/>
          <w:szCs w:val="28"/>
        </w:rPr>
        <w:tab/>
        <w:t>интеллигенции.</w:t>
      </w:r>
    </w:p>
    <w:p w:rsidR="00D71786" w:rsidRPr="00D71786" w:rsidRDefault="00D71786" w:rsidP="00D71786">
      <w:pPr>
        <w:spacing w:after="0" w:line="360" w:lineRule="auto"/>
        <w:ind w:left="700" w:right="12" w:firstLine="0"/>
        <w:rPr>
          <w:sz w:val="28"/>
          <w:szCs w:val="28"/>
        </w:rPr>
      </w:pPr>
      <w:r w:rsidRPr="00D71786">
        <w:rPr>
          <w:sz w:val="28"/>
          <w:szCs w:val="28"/>
        </w:rPr>
        <w:t xml:space="preserve">Общественные организации. Благотворительность. </w:t>
      </w:r>
      <w:r w:rsidRPr="00D71786">
        <w:rPr>
          <w:i/>
          <w:sz w:val="28"/>
          <w:szCs w:val="28"/>
        </w:rPr>
        <w:t xml:space="preserve">Студенческое движение. Рабочее движение. Женское движение. </w:t>
      </w:r>
    </w:p>
    <w:p w:rsidR="00D71786" w:rsidRPr="00D71786" w:rsidRDefault="00D71786" w:rsidP="00D71786">
      <w:pPr>
        <w:spacing w:after="0" w:line="360" w:lineRule="auto"/>
        <w:ind w:left="700" w:right="35" w:firstLine="715"/>
        <w:rPr>
          <w:sz w:val="28"/>
          <w:szCs w:val="28"/>
        </w:rPr>
      </w:pPr>
      <w:r w:rsidRPr="00D71786">
        <w:rPr>
          <w:sz w:val="28"/>
          <w:szCs w:val="28"/>
        </w:rPr>
        <w:t xml:space="preserve">Идейные течения и общественное движение. </w:t>
      </w:r>
      <w:r w:rsidRPr="00D71786">
        <w:rPr>
          <w:i/>
          <w:sz w:val="28"/>
          <w:szCs w:val="28"/>
        </w:rPr>
        <w:t xml:space="preserve">Влияние позитивизма, дарвинизма, марксизма и других направлений европейской общественной мысли. </w:t>
      </w:r>
      <w:r w:rsidRPr="00D71786">
        <w:rPr>
          <w:sz w:val="28"/>
          <w:szCs w:val="28"/>
        </w:rPr>
        <w:t xml:space="preserve">Консервативная мысль. Национализм. </w:t>
      </w:r>
      <w:r w:rsidRPr="00D71786">
        <w:rPr>
          <w:sz w:val="28"/>
          <w:szCs w:val="28"/>
        </w:rPr>
        <w:lastRenderedPageBreak/>
        <w:t xml:space="preserve">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D71786">
        <w:rPr>
          <w:i/>
          <w:sz w:val="28"/>
          <w:szCs w:val="28"/>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D71786">
        <w:rPr>
          <w:sz w:val="28"/>
          <w:szCs w:val="28"/>
        </w:rPr>
        <w:t xml:space="preserve">Политический терроризм. </w:t>
      </w:r>
    </w:p>
    <w:p w:rsidR="00D71786" w:rsidRPr="00D71786" w:rsidRDefault="00D71786" w:rsidP="00D71786">
      <w:pPr>
        <w:spacing w:after="0" w:line="360" w:lineRule="auto"/>
        <w:ind w:left="700" w:right="12" w:firstLine="0"/>
        <w:rPr>
          <w:sz w:val="28"/>
          <w:szCs w:val="28"/>
        </w:rPr>
      </w:pPr>
      <w:r w:rsidRPr="00D71786">
        <w:rPr>
          <w:sz w:val="28"/>
          <w:szCs w:val="28"/>
        </w:rPr>
        <w:t xml:space="preserve">Распространение марксизма и формирование социал-демократии. </w:t>
      </w:r>
      <w:r w:rsidRPr="00D71786">
        <w:rPr>
          <w:i/>
          <w:sz w:val="28"/>
          <w:szCs w:val="28"/>
        </w:rPr>
        <w:t xml:space="preserve">Группа «Освобождение труда». «Союз борьбы за освобождение рабочего класса». </w:t>
      </w:r>
    </w:p>
    <w:p w:rsidR="00D71786" w:rsidRPr="00D71786" w:rsidRDefault="00D71786" w:rsidP="00D71786">
      <w:pPr>
        <w:spacing w:after="0" w:line="360" w:lineRule="auto"/>
        <w:ind w:left="700" w:right="12" w:firstLine="0"/>
        <w:rPr>
          <w:sz w:val="28"/>
          <w:szCs w:val="28"/>
        </w:rPr>
      </w:pPr>
      <w:r w:rsidRPr="00D71786">
        <w:rPr>
          <w:i/>
          <w:sz w:val="28"/>
          <w:szCs w:val="28"/>
        </w:rPr>
        <w:t xml:space="preserve">I съезд РСДРП. </w:t>
      </w:r>
    </w:p>
    <w:p w:rsidR="00D71786" w:rsidRPr="00D71786" w:rsidRDefault="00D71786" w:rsidP="00D71786">
      <w:pPr>
        <w:spacing w:after="0" w:line="360" w:lineRule="auto"/>
        <w:ind w:left="1426" w:right="15"/>
        <w:rPr>
          <w:sz w:val="28"/>
          <w:szCs w:val="28"/>
        </w:rPr>
      </w:pPr>
      <w:r w:rsidRPr="00D71786">
        <w:rPr>
          <w:b/>
          <w:sz w:val="28"/>
          <w:szCs w:val="28"/>
        </w:rPr>
        <w:t xml:space="preserve">Кризис империи в начале ХХ века </w:t>
      </w:r>
    </w:p>
    <w:p w:rsidR="00D71786" w:rsidRPr="00D71786" w:rsidRDefault="00D71786" w:rsidP="00D71786">
      <w:pPr>
        <w:spacing w:after="0" w:line="360" w:lineRule="auto"/>
        <w:ind w:left="700" w:right="35" w:firstLine="715"/>
        <w:rPr>
          <w:sz w:val="28"/>
          <w:szCs w:val="28"/>
        </w:rPr>
      </w:pPr>
      <w:r w:rsidRPr="00D71786">
        <w:rPr>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71786">
        <w:rPr>
          <w:i/>
          <w:sz w:val="28"/>
          <w:szCs w:val="28"/>
        </w:rPr>
        <w:t xml:space="preserve">Отечественный и иностранный капитал, его роль в индустриализации страны. </w:t>
      </w:r>
      <w:r w:rsidRPr="00D71786">
        <w:rPr>
          <w:sz w:val="28"/>
          <w:szCs w:val="28"/>
        </w:rPr>
        <w:t xml:space="preserve">Россия – мировой экспортер хлеба. Аграрный вопрос. </w:t>
      </w:r>
    </w:p>
    <w:p w:rsidR="00D71786" w:rsidRPr="00D71786" w:rsidRDefault="00D71786" w:rsidP="00D71786">
      <w:pPr>
        <w:spacing w:after="0" w:line="360" w:lineRule="auto"/>
        <w:ind w:left="700" w:right="35" w:firstLine="715"/>
        <w:rPr>
          <w:sz w:val="28"/>
          <w:szCs w:val="28"/>
        </w:rPr>
      </w:pPr>
      <w:r w:rsidRPr="00D71786">
        <w:rPr>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71786">
        <w:rPr>
          <w:i/>
          <w:sz w:val="28"/>
          <w:szCs w:val="28"/>
        </w:rPr>
        <w:t xml:space="preserve">Положение женщины в обществе. Церковь в условиях кризиса имперской идеологии. </w:t>
      </w:r>
    </w:p>
    <w:p w:rsidR="00D71786" w:rsidRPr="00D71786" w:rsidRDefault="00D71786" w:rsidP="00D71786">
      <w:pPr>
        <w:spacing w:after="0" w:line="360" w:lineRule="auto"/>
        <w:ind w:left="700" w:right="12" w:firstLine="0"/>
        <w:rPr>
          <w:sz w:val="28"/>
          <w:szCs w:val="28"/>
        </w:rPr>
      </w:pPr>
      <w:r w:rsidRPr="00D71786">
        <w:rPr>
          <w:i/>
          <w:sz w:val="28"/>
          <w:szCs w:val="28"/>
        </w:rPr>
        <w:t xml:space="preserve">Распространение светской этики и культуры. </w:t>
      </w:r>
    </w:p>
    <w:p w:rsidR="00D71786" w:rsidRPr="00D71786" w:rsidRDefault="00D71786" w:rsidP="00D71786">
      <w:pPr>
        <w:spacing w:after="0" w:line="360" w:lineRule="auto"/>
        <w:ind w:left="700" w:right="35" w:firstLine="715"/>
        <w:rPr>
          <w:sz w:val="28"/>
          <w:szCs w:val="28"/>
        </w:rPr>
      </w:pPr>
      <w:r w:rsidRPr="00D71786">
        <w:rPr>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w:t>
      </w:r>
      <w:r w:rsidRPr="00D71786">
        <w:rPr>
          <w:sz w:val="28"/>
          <w:szCs w:val="28"/>
        </w:rPr>
        <w:lastRenderedPageBreak/>
        <w:t xml:space="preserve">японская война 1904-1905 гг. Оборона Порт-Артура. Цусимское сражение. </w:t>
      </w:r>
    </w:p>
    <w:p w:rsidR="00D71786" w:rsidRPr="00D71786" w:rsidRDefault="00D71786" w:rsidP="00D71786">
      <w:pPr>
        <w:tabs>
          <w:tab w:val="center" w:pos="1856"/>
          <w:tab w:val="center" w:pos="3562"/>
          <w:tab w:val="center" w:pos="5510"/>
          <w:tab w:val="center" w:pos="7345"/>
          <w:tab w:val="center" w:pos="8625"/>
          <w:tab w:val="right" w:pos="10360"/>
        </w:tabs>
        <w:spacing w:after="0" w:line="360" w:lineRule="auto"/>
        <w:ind w:left="14" w:firstLine="0"/>
        <w:rPr>
          <w:b/>
          <w:sz w:val="28"/>
          <w:szCs w:val="28"/>
        </w:rPr>
      </w:pPr>
      <w:r w:rsidRPr="00D71786">
        <w:rPr>
          <w:rFonts w:eastAsia="Calibri"/>
          <w:sz w:val="28"/>
          <w:szCs w:val="28"/>
        </w:rPr>
        <w:tab/>
      </w:r>
      <w:r w:rsidRPr="00D71786">
        <w:rPr>
          <w:b/>
          <w:sz w:val="28"/>
          <w:szCs w:val="28"/>
        </w:rPr>
        <w:t xml:space="preserve">Первая </w:t>
      </w:r>
      <w:r w:rsidRPr="00D71786">
        <w:rPr>
          <w:b/>
          <w:sz w:val="28"/>
          <w:szCs w:val="28"/>
        </w:rPr>
        <w:tab/>
        <w:t xml:space="preserve">российская </w:t>
      </w:r>
      <w:r w:rsidRPr="00D71786">
        <w:rPr>
          <w:b/>
          <w:sz w:val="28"/>
          <w:szCs w:val="28"/>
        </w:rPr>
        <w:tab/>
        <w:t xml:space="preserve">революция </w:t>
      </w:r>
      <w:r w:rsidRPr="00D71786">
        <w:rPr>
          <w:b/>
          <w:sz w:val="28"/>
          <w:szCs w:val="28"/>
        </w:rPr>
        <w:tab/>
        <w:t xml:space="preserve">1905-1907 </w:t>
      </w:r>
      <w:r w:rsidRPr="00D71786">
        <w:rPr>
          <w:b/>
          <w:sz w:val="28"/>
          <w:szCs w:val="28"/>
        </w:rPr>
        <w:tab/>
        <w:t xml:space="preserve">гг. </w:t>
      </w:r>
      <w:r w:rsidRPr="00D71786">
        <w:rPr>
          <w:b/>
          <w:sz w:val="28"/>
          <w:szCs w:val="28"/>
        </w:rPr>
        <w:tab/>
      </w:r>
    </w:p>
    <w:p w:rsidR="00D71786" w:rsidRPr="00D71786" w:rsidRDefault="00D71786" w:rsidP="00D71786">
      <w:pPr>
        <w:tabs>
          <w:tab w:val="center" w:pos="1856"/>
          <w:tab w:val="center" w:pos="3562"/>
          <w:tab w:val="center" w:pos="5510"/>
          <w:tab w:val="center" w:pos="7345"/>
          <w:tab w:val="center" w:pos="8625"/>
          <w:tab w:val="right" w:pos="10360"/>
        </w:tabs>
        <w:spacing w:after="0" w:line="360" w:lineRule="auto"/>
        <w:ind w:left="14" w:firstLine="0"/>
        <w:rPr>
          <w:sz w:val="28"/>
          <w:szCs w:val="28"/>
        </w:rPr>
      </w:pPr>
      <w:r w:rsidRPr="00D71786">
        <w:rPr>
          <w:b/>
          <w:sz w:val="28"/>
          <w:szCs w:val="28"/>
        </w:rPr>
        <w:t xml:space="preserve">Начало парламентаризма </w:t>
      </w:r>
    </w:p>
    <w:p w:rsidR="00D71786" w:rsidRPr="00D71786" w:rsidRDefault="00D71786" w:rsidP="00D71786">
      <w:pPr>
        <w:spacing w:after="0" w:line="360" w:lineRule="auto"/>
        <w:ind w:left="700" w:right="35" w:firstLine="715"/>
        <w:rPr>
          <w:sz w:val="28"/>
          <w:szCs w:val="28"/>
        </w:rPr>
      </w:pPr>
      <w:r w:rsidRPr="00D71786">
        <w:rPr>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D71786">
        <w:rPr>
          <w:i/>
          <w:sz w:val="28"/>
          <w:szCs w:val="28"/>
        </w:rPr>
        <w:t xml:space="preserve">«Союз освобождения». «Банкетная кампания». </w:t>
      </w:r>
    </w:p>
    <w:p w:rsidR="00D71786" w:rsidRPr="00D71786" w:rsidRDefault="00D71786" w:rsidP="00D71786">
      <w:pPr>
        <w:spacing w:after="0" w:line="360" w:lineRule="auto"/>
        <w:ind w:left="700" w:right="35" w:firstLine="715"/>
        <w:rPr>
          <w:sz w:val="28"/>
          <w:szCs w:val="28"/>
        </w:rPr>
      </w:pPr>
      <w:r w:rsidRPr="00D71786">
        <w:rPr>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p>
    <w:p w:rsidR="00D71786" w:rsidRPr="00D71786" w:rsidRDefault="00D71786" w:rsidP="00D71786">
      <w:pPr>
        <w:spacing w:after="0" w:line="360" w:lineRule="auto"/>
        <w:ind w:left="700" w:right="12" w:firstLine="0"/>
        <w:rPr>
          <w:sz w:val="28"/>
          <w:szCs w:val="28"/>
        </w:rPr>
      </w:pPr>
      <w:r w:rsidRPr="00D71786">
        <w:rPr>
          <w:i/>
          <w:sz w:val="28"/>
          <w:szCs w:val="28"/>
        </w:rPr>
        <w:t xml:space="preserve">Политический терроризм. </w:t>
      </w:r>
    </w:p>
    <w:p w:rsidR="00D71786" w:rsidRPr="00D71786" w:rsidRDefault="00D71786" w:rsidP="00D71786">
      <w:pPr>
        <w:spacing w:after="0" w:line="360" w:lineRule="auto"/>
        <w:ind w:left="700" w:right="35" w:firstLine="715"/>
        <w:rPr>
          <w:sz w:val="28"/>
          <w:szCs w:val="28"/>
        </w:rPr>
      </w:pPr>
      <w:r w:rsidRPr="00D71786">
        <w:rPr>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D71786" w:rsidRPr="00D71786" w:rsidRDefault="00D71786" w:rsidP="00D71786">
      <w:pPr>
        <w:spacing w:after="0" w:line="360" w:lineRule="auto"/>
        <w:ind w:left="700" w:right="35" w:firstLine="715"/>
        <w:rPr>
          <w:sz w:val="28"/>
          <w:szCs w:val="28"/>
        </w:rPr>
      </w:pPr>
      <w:r w:rsidRPr="00D71786">
        <w:rPr>
          <w:sz w:val="28"/>
          <w:szCs w:val="28"/>
        </w:rPr>
        <w:t xml:space="preserve">Формирование многопартийной системы. Политические партии, массовые движения и их лидеры. </w:t>
      </w:r>
      <w:r w:rsidRPr="00D71786">
        <w:rPr>
          <w:i/>
          <w:sz w:val="28"/>
          <w:szCs w:val="28"/>
        </w:rPr>
        <w:t xml:space="preserve">Неонароднические партии и организации (социалисты-революционеры). </w:t>
      </w:r>
      <w:r w:rsidRPr="00D71786">
        <w:rPr>
          <w:sz w:val="28"/>
          <w:szCs w:val="28"/>
        </w:rPr>
        <w:t xml:space="preserve">Социал-демократия: большевики и меньшевики. </w:t>
      </w:r>
    </w:p>
    <w:p w:rsidR="00D71786" w:rsidRPr="00D71786" w:rsidRDefault="00D71786" w:rsidP="00D71786">
      <w:pPr>
        <w:spacing w:after="0" w:line="360" w:lineRule="auto"/>
        <w:ind w:left="700" w:right="35" w:firstLine="0"/>
        <w:rPr>
          <w:sz w:val="28"/>
          <w:szCs w:val="28"/>
        </w:rPr>
      </w:pPr>
      <w:r w:rsidRPr="00D71786">
        <w:rPr>
          <w:sz w:val="28"/>
          <w:szCs w:val="28"/>
        </w:rPr>
        <w:t xml:space="preserve">Либеральные партии (кадеты, октябристы). </w:t>
      </w:r>
      <w:r w:rsidRPr="00D71786">
        <w:rPr>
          <w:i/>
          <w:sz w:val="28"/>
          <w:szCs w:val="28"/>
        </w:rPr>
        <w:t>Национальные партии</w:t>
      </w:r>
      <w:r w:rsidRPr="00D71786">
        <w:rPr>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D71786" w:rsidRPr="00D71786" w:rsidRDefault="00D71786" w:rsidP="00D71786">
      <w:pPr>
        <w:spacing w:after="0" w:line="360" w:lineRule="auto"/>
        <w:ind w:left="24" w:right="34"/>
        <w:rPr>
          <w:sz w:val="28"/>
          <w:szCs w:val="28"/>
        </w:rPr>
      </w:pPr>
      <w:r w:rsidRPr="00D71786">
        <w:rPr>
          <w:i/>
          <w:sz w:val="28"/>
          <w:szCs w:val="28"/>
        </w:rPr>
        <w:t xml:space="preserve">Избирательный закон 11 декабря 1905 г. Избирательная кампания в </w:t>
      </w:r>
    </w:p>
    <w:p w:rsidR="00D71786" w:rsidRPr="00D71786" w:rsidRDefault="00D71786" w:rsidP="00D71786">
      <w:pPr>
        <w:spacing w:after="0" w:line="360" w:lineRule="auto"/>
        <w:ind w:left="700" w:right="12" w:firstLine="0"/>
        <w:rPr>
          <w:sz w:val="28"/>
          <w:szCs w:val="28"/>
        </w:rPr>
      </w:pPr>
      <w:r w:rsidRPr="00D71786">
        <w:rPr>
          <w:i/>
          <w:sz w:val="28"/>
          <w:szCs w:val="28"/>
        </w:rPr>
        <w:t xml:space="preserve">I Государственную думу. Основные государственные законы 23 апреля 1906 г. </w:t>
      </w:r>
    </w:p>
    <w:p w:rsidR="00D71786" w:rsidRPr="00D71786" w:rsidRDefault="00D71786" w:rsidP="00D71786">
      <w:pPr>
        <w:spacing w:after="0" w:line="360" w:lineRule="auto"/>
        <w:ind w:left="700" w:right="35" w:firstLine="0"/>
        <w:rPr>
          <w:sz w:val="28"/>
          <w:szCs w:val="28"/>
        </w:rPr>
      </w:pPr>
      <w:r w:rsidRPr="00D71786">
        <w:rPr>
          <w:sz w:val="28"/>
          <w:szCs w:val="28"/>
        </w:rPr>
        <w:t xml:space="preserve">Деятельность I и II Государственной думы: итоги и уроки. </w:t>
      </w:r>
    </w:p>
    <w:p w:rsidR="00D71786" w:rsidRPr="00D71786" w:rsidRDefault="00D71786" w:rsidP="00D71786">
      <w:pPr>
        <w:spacing w:after="0" w:line="360" w:lineRule="auto"/>
        <w:ind w:left="1424" w:right="15"/>
        <w:rPr>
          <w:sz w:val="28"/>
          <w:szCs w:val="28"/>
        </w:rPr>
      </w:pPr>
      <w:r w:rsidRPr="00D71786">
        <w:rPr>
          <w:b/>
          <w:sz w:val="28"/>
          <w:szCs w:val="28"/>
        </w:rPr>
        <w:t xml:space="preserve">Общество и власть после революции </w:t>
      </w:r>
    </w:p>
    <w:p w:rsidR="00D71786" w:rsidRPr="00D71786" w:rsidRDefault="00D71786" w:rsidP="00D71786">
      <w:pPr>
        <w:spacing w:after="0" w:line="360" w:lineRule="auto"/>
        <w:ind w:left="14" w:right="35" w:firstLine="715"/>
        <w:rPr>
          <w:sz w:val="28"/>
          <w:szCs w:val="28"/>
        </w:rPr>
      </w:pPr>
      <w:r w:rsidRPr="00D71786">
        <w:rPr>
          <w:sz w:val="28"/>
          <w:szCs w:val="28"/>
        </w:rPr>
        <w:t xml:space="preserve">Уроки революции: политическая стабилизация и социальные преобразования. П.А. Столыпин: программа системных реформ, масштаб и </w:t>
      </w:r>
      <w:r w:rsidRPr="00D71786">
        <w:rPr>
          <w:sz w:val="28"/>
          <w:szCs w:val="28"/>
        </w:rPr>
        <w:lastRenderedPageBreak/>
        <w:t xml:space="preserve">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71786">
        <w:rPr>
          <w:i/>
          <w:sz w:val="28"/>
          <w:szCs w:val="28"/>
        </w:rPr>
        <w:t xml:space="preserve">Национальные партии и фракции в Государственной Думе. </w:t>
      </w:r>
    </w:p>
    <w:p w:rsidR="00D71786" w:rsidRPr="00D71786" w:rsidRDefault="00D71786" w:rsidP="00D71786">
      <w:pPr>
        <w:spacing w:after="0" w:line="360" w:lineRule="auto"/>
        <w:ind w:left="14" w:right="35" w:firstLine="715"/>
        <w:rPr>
          <w:sz w:val="28"/>
          <w:szCs w:val="28"/>
        </w:rPr>
      </w:pPr>
      <w:r w:rsidRPr="00D71786">
        <w:rPr>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D71786" w:rsidRPr="00D71786" w:rsidRDefault="00D71786" w:rsidP="00D71786">
      <w:pPr>
        <w:spacing w:after="0" w:line="360" w:lineRule="auto"/>
        <w:ind w:left="1424" w:right="15"/>
        <w:rPr>
          <w:sz w:val="28"/>
          <w:szCs w:val="28"/>
        </w:rPr>
      </w:pPr>
      <w:r w:rsidRPr="00D71786">
        <w:rPr>
          <w:b/>
          <w:sz w:val="28"/>
          <w:szCs w:val="28"/>
        </w:rPr>
        <w:t xml:space="preserve">«Серебряный век» российской культуры </w:t>
      </w:r>
    </w:p>
    <w:p w:rsidR="00D71786" w:rsidRPr="00D71786" w:rsidRDefault="00D71786" w:rsidP="00D71786">
      <w:pPr>
        <w:tabs>
          <w:tab w:val="center" w:pos="1778"/>
          <w:tab w:val="center" w:pos="3041"/>
          <w:tab w:val="center" w:pos="3979"/>
          <w:tab w:val="center" w:pos="5428"/>
          <w:tab w:val="center" w:pos="7471"/>
          <w:tab w:val="center" w:pos="8603"/>
          <w:tab w:val="right" w:pos="10360"/>
        </w:tabs>
        <w:spacing w:after="0" w:line="360" w:lineRule="auto"/>
        <w:ind w:left="14" w:firstLine="0"/>
        <w:rPr>
          <w:sz w:val="28"/>
          <w:szCs w:val="28"/>
        </w:rPr>
      </w:pPr>
      <w:r w:rsidRPr="00D71786">
        <w:rPr>
          <w:sz w:val="28"/>
          <w:szCs w:val="28"/>
        </w:rPr>
        <w:t xml:space="preserve">Новые </w:t>
      </w:r>
      <w:r w:rsidRPr="00D71786">
        <w:rPr>
          <w:sz w:val="28"/>
          <w:szCs w:val="28"/>
        </w:rPr>
        <w:tab/>
        <w:t xml:space="preserve">явления </w:t>
      </w:r>
      <w:r w:rsidRPr="00D71786">
        <w:rPr>
          <w:sz w:val="28"/>
          <w:szCs w:val="28"/>
        </w:rPr>
        <w:tab/>
        <w:t xml:space="preserve">в </w:t>
      </w:r>
      <w:r w:rsidRPr="00D71786">
        <w:rPr>
          <w:sz w:val="28"/>
          <w:szCs w:val="28"/>
        </w:rPr>
        <w:tab/>
        <w:t xml:space="preserve">художественной </w:t>
      </w:r>
      <w:r w:rsidRPr="00D71786">
        <w:rPr>
          <w:sz w:val="28"/>
          <w:szCs w:val="28"/>
        </w:rPr>
        <w:tab/>
        <w:t xml:space="preserve">литературе </w:t>
      </w:r>
      <w:r w:rsidRPr="00D71786">
        <w:rPr>
          <w:sz w:val="28"/>
          <w:szCs w:val="28"/>
        </w:rPr>
        <w:tab/>
        <w:t xml:space="preserve">и </w:t>
      </w:r>
      <w:r w:rsidRPr="00D71786">
        <w:rPr>
          <w:sz w:val="28"/>
          <w:szCs w:val="28"/>
        </w:rPr>
        <w:tab/>
        <w:t xml:space="preserve">искусстве. </w:t>
      </w:r>
    </w:p>
    <w:p w:rsidR="00D71786" w:rsidRPr="00D71786" w:rsidRDefault="00D71786" w:rsidP="00D71786">
      <w:pPr>
        <w:spacing w:after="0" w:line="360" w:lineRule="auto"/>
        <w:ind w:left="14" w:right="35" w:firstLine="715"/>
        <w:rPr>
          <w:sz w:val="28"/>
          <w:szCs w:val="28"/>
        </w:rPr>
      </w:pPr>
      <w:r w:rsidRPr="00D71786">
        <w:rPr>
          <w:sz w:val="28"/>
          <w:szCs w:val="28"/>
        </w:rPr>
        <w:t xml:space="preserve">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71786" w:rsidRPr="00D71786" w:rsidRDefault="00D71786" w:rsidP="00D71786">
      <w:pPr>
        <w:spacing w:after="0" w:line="360" w:lineRule="auto"/>
        <w:ind w:left="14" w:right="35" w:firstLine="715"/>
        <w:rPr>
          <w:sz w:val="28"/>
          <w:szCs w:val="28"/>
        </w:rPr>
      </w:pPr>
      <w:r w:rsidRPr="00D71786">
        <w:rPr>
          <w:sz w:val="28"/>
          <w:szCs w:val="28"/>
        </w:rPr>
        <w:t xml:space="preserve">Развитие народного просвещения: попытка преодоления разрыва между образованным обществом и народом. </w:t>
      </w:r>
    </w:p>
    <w:p w:rsidR="00D71786" w:rsidRPr="00D71786" w:rsidRDefault="00D71786" w:rsidP="00D71786">
      <w:pPr>
        <w:spacing w:after="0" w:line="360" w:lineRule="auto"/>
        <w:ind w:left="14" w:right="35" w:firstLine="715"/>
        <w:rPr>
          <w:sz w:val="28"/>
          <w:szCs w:val="28"/>
        </w:rPr>
      </w:pPr>
      <w:r w:rsidRPr="00D71786">
        <w:rPr>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D71786" w:rsidRPr="00D71786" w:rsidRDefault="00D71786" w:rsidP="00D71786">
      <w:pPr>
        <w:spacing w:after="5" w:line="360" w:lineRule="auto"/>
        <w:ind w:left="0" w:firstLine="715"/>
        <w:rPr>
          <w:b/>
          <w:sz w:val="28"/>
          <w:szCs w:val="28"/>
        </w:rPr>
      </w:pPr>
    </w:p>
    <w:p w:rsidR="00D71786" w:rsidRPr="00D71786" w:rsidRDefault="001418D3" w:rsidP="00D71786">
      <w:pPr>
        <w:spacing w:after="177" w:line="360" w:lineRule="auto"/>
        <w:ind w:left="-14" w:right="30" w:firstLine="0"/>
        <w:rPr>
          <w:b/>
          <w:sz w:val="28"/>
          <w:szCs w:val="28"/>
        </w:rPr>
      </w:pPr>
      <w:r>
        <w:rPr>
          <w:b/>
          <w:sz w:val="28"/>
          <w:szCs w:val="28"/>
        </w:rPr>
        <w:t>2.2.2.6</w:t>
      </w:r>
      <w:r w:rsidR="00D71786" w:rsidRPr="00D71786">
        <w:rPr>
          <w:b/>
          <w:sz w:val="28"/>
          <w:szCs w:val="28"/>
        </w:rPr>
        <w:t>.</w:t>
      </w:r>
      <w:r w:rsidR="00D71786" w:rsidRPr="00D71786">
        <w:rPr>
          <w:rFonts w:eastAsia="Arial"/>
          <w:b/>
          <w:sz w:val="28"/>
          <w:szCs w:val="28"/>
        </w:rPr>
        <w:t xml:space="preserve"> </w:t>
      </w:r>
      <w:r w:rsidR="00D71786" w:rsidRPr="00D71786">
        <w:rPr>
          <w:b/>
          <w:sz w:val="28"/>
          <w:szCs w:val="28"/>
        </w:rPr>
        <w:t xml:space="preserve">Обществознание </w:t>
      </w:r>
    </w:p>
    <w:p w:rsidR="00D71786" w:rsidRPr="00D71786" w:rsidRDefault="00D71786" w:rsidP="00D71786">
      <w:pPr>
        <w:spacing w:after="1" w:line="360" w:lineRule="auto"/>
        <w:ind w:left="0" w:right="472" w:firstLine="715"/>
        <w:rPr>
          <w:sz w:val="28"/>
          <w:szCs w:val="28"/>
        </w:rPr>
      </w:pPr>
      <w:r w:rsidRPr="00D71786">
        <w:rPr>
          <w:b/>
          <w:sz w:val="28"/>
          <w:szCs w:val="28"/>
        </w:rPr>
        <w:t>Содержание учебного предмета «Обществознание» в 8 классе I. Личность и общество</w:t>
      </w:r>
    </w:p>
    <w:p w:rsidR="00D71786" w:rsidRPr="00D71786" w:rsidRDefault="00D71786" w:rsidP="00D71786">
      <w:pPr>
        <w:spacing w:after="166" w:line="360" w:lineRule="auto"/>
        <w:ind w:left="426" w:right="15" w:firstLine="283"/>
        <w:rPr>
          <w:sz w:val="28"/>
          <w:szCs w:val="28"/>
        </w:rPr>
      </w:pPr>
      <w:r w:rsidRPr="00D71786">
        <w:rPr>
          <w:sz w:val="28"/>
          <w:szCs w:val="28"/>
        </w:rPr>
        <w:t xml:space="preserve">   Цели и задачи курса:</w:t>
      </w:r>
    </w:p>
    <w:p w:rsidR="00D71786" w:rsidRPr="00D71786" w:rsidRDefault="00D71786" w:rsidP="00D71786">
      <w:pPr>
        <w:spacing w:after="166" w:line="360" w:lineRule="auto"/>
        <w:ind w:left="426" w:right="15" w:firstLine="283"/>
        <w:rPr>
          <w:sz w:val="28"/>
          <w:szCs w:val="28"/>
        </w:rPr>
      </w:pPr>
      <w:proofErr w:type="gramStart"/>
      <w:r w:rsidRPr="00D71786">
        <w:rPr>
          <w:sz w:val="28"/>
          <w:szCs w:val="28"/>
        </w:rPr>
        <w:t>Познакомить  с</w:t>
      </w:r>
      <w:proofErr w:type="gramEnd"/>
      <w:r w:rsidRPr="00D71786">
        <w:rPr>
          <w:sz w:val="28"/>
          <w:szCs w:val="28"/>
        </w:rPr>
        <w:t xml:space="preserve"> основным содержанием курса, его целями и задачами, объяснить специфику и особенности курса; вызвать интерес к учебному предмету.</w:t>
      </w:r>
    </w:p>
    <w:p w:rsidR="00D71786" w:rsidRPr="00D71786" w:rsidRDefault="00D71786" w:rsidP="00D71786">
      <w:pPr>
        <w:spacing w:after="166" w:line="360" w:lineRule="auto"/>
        <w:ind w:left="426" w:right="15" w:firstLine="283"/>
        <w:rPr>
          <w:sz w:val="28"/>
          <w:szCs w:val="28"/>
        </w:rPr>
      </w:pPr>
      <w:r w:rsidRPr="00D71786">
        <w:rPr>
          <w:sz w:val="28"/>
          <w:szCs w:val="28"/>
        </w:rPr>
        <w:t>•</w:t>
      </w:r>
      <w:r w:rsidRPr="00D71786">
        <w:rPr>
          <w:sz w:val="28"/>
          <w:szCs w:val="28"/>
        </w:rPr>
        <w:tab/>
        <w:t xml:space="preserve">развитие личности в ответственный период социального взросления человека (14-15 лет), ее познавательных интересов, критического мышления в процессе восприятия социальной (в том числе </w:t>
      </w:r>
      <w:r w:rsidRPr="00D71786">
        <w:rPr>
          <w:sz w:val="28"/>
          <w:szCs w:val="28"/>
        </w:rPr>
        <w:lastRenderedPageBreak/>
        <w:t>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D71786" w:rsidRPr="00D71786" w:rsidRDefault="00D71786" w:rsidP="00D71786">
      <w:pPr>
        <w:spacing w:after="166" w:line="360" w:lineRule="auto"/>
        <w:ind w:left="426" w:right="15" w:firstLine="283"/>
        <w:rPr>
          <w:sz w:val="28"/>
          <w:szCs w:val="28"/>
        </w:rPr>
      </w:pPr>
      <w:r w:rsidRPr="00D71786">
        <w:rPr>
          <w:sz w:val="28"/>
          <w:szCs w:val="28"/>
        </w:rPr>
        <w:t>•</w:t>
      </w:r>
      <w:r w:rsidRPr="00D71786">
        <w:rPr>
          <w:sz w:val="28"/>
          <w:szCs w:val="28"/>
        </w:rPr>
        <w:tab/>
        <w:t>развитие информационной культуры</w:t>
      </w:r>
    </w:p>
    <w:p w:rsidR="00D71786" w:rsidRPr="00D71786" w:rsidRDefault="00D71786" w:rsidP="00D71786">
      <w:pPr>
        <w:spacing w:after="166" w:line="360" w:lineRule="auto"/>
        <w:ind w:left="426" w:right="15" w:firstLine="283"/>
        <w:rPr>
          <w:sz w:val="28"/>
          <w:szCs w:val="28"/>
        </w:rPr>
      </w:pPr>
      <w:r w:rsidRPr="00D71786">
        <w:rPr>
          <w:sz w:val="28"/>
          <w:szCs w:val="28"/>
        </w:rPr>
        <w:t>•</w:t>
      </w:r>
      <w:r w:rsidRPr="00D71786">
        <w:rPr>
          <w:sz w:val="28"/>
          <w:szCs w:val="28"/>
        </w:rPr>
        <w:tab/>
        <w:t>развитие коммуникативной культуры</w:t>
      </w:r>
    </w:p>
    <w:p w:rsidR="00D71786" w:rsidRPr="00D71786" w:rsidRDefault="00D71786" w:rsidP="00D71786">
      <w:pPr>
        <w:spacing w:after="166" w:line="360" w:lineRule="auto"/>
        <w:ind w:left="426" w:right="15" w:firstLine="283"/>
        <w:rPr>
          <w:sz w:val="28"/>
          <w:szCs w:val="28"/>
        </w:rPr>
      </w:pPr>
      <w:r w:rsidRPr="00D71786">
        <w:rPr>
          <w:sz w:val="28"/>
          <w:szCs w:val="28"/>
        </w:rPr>
        <w:t>•</w:t>
      </w:r>
      <w:r w:rsidRPr="00D71786">
        <w:rPr>
          <w:sz w:val="28"/>
          <w:szCs w:val="28"/>
        </w:rPr>
        <w:tab/>
        <w:t>развитие навыков анализа, синтеза, обобщения, сравнения, выявления причинно-следственных связей</w:t>
      </w:r>
    </w:p>
    <w:p w:rsidR="00D71786" w:rsidRPr="00D71786" w:rsidRDefault="00D71786" w:rsidP="00D71786">
      <w:pPr>
        <w:spacing w:after="166" w:line="360" w:lineRule="auto"/>
        <w:ind w:left="426" w:right="15" w:firstLine="283"/>
        <w:rPr>
          <w:sz w:val="28"/>
          <w:szCs w:val="28"/>
        </w:rPr>
      </w:pPr>
      <w:r w:rsidRPr="00D71786">
        <w:rPr>
          <w:sz w:val="28"/>
          <w:szCs w:val="28"/>
        </w:rPr>
        <w:t>•</w:t>
      </w:r>
      <w:r w:rsidRPr="00D71786">
        <w:rPr>
          <w:sz w:val="28"/>
          <w:szCs w:val="28"/>
        </w:rPr>
        <w:tab/>
        <w:t>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D71786" w:rsidRPr="00D71786" w:rsidRDefault="00D71786" w:rsidP="00D71786">
      <w:pPr>
        <w:spacing w:after="166" w:line="360" w:lineRule="auto"/>
        <w:ind w:left="426" w:right="15" w:firstLine="283"/>
        <w:rPr>
          <w:sz w:val="28"/>
          <w:szCs w:val="28"/>
        </w:rPr>
      </w:pPr>
      <w:r w:rsidRPr="00D71786">
        <w:rPr>
          <w:sz w:val="28"/>
          <w:szCs w:val="28"/>
        </w:rPr>
        <w:t>•</w:t>
      </w:r>
      <w:r w:rsidRPr="00D71786">
        <w:rPr>
          <w:sz w:val="28"/>
          <w:szCs w:val="28"/>
        </w:rPr>
        <w:tab/>
        <w:t>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отношениях; отношениях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D71786" w:rsidRPr="00D71786" w:rsidRDefault="00D71786" w:rsidP="00D71786">
      <w:pPr>
        <w:spacing w:after="166" w:line="360" w:lineRule="auto"/>
        <w:ind w:left="426" w:right="15" w:firstLine="283"/>
        <w:rPr>
          <w:sz w:val="28"/>
          <w:szCs w:val="28"/>
        </w:rPr>
      </w:pPr>
      <w:r w:rsidRPr="00D71786">
        <w:rPr>
          <w:sz w:val="28"/>
          <w:szCs w:val="28"/>
        </w:rPr>
        <w:t>•</w:t>
      </w:r>
      <w:r w:rsidRPr="00D71786">
        <w:rPr>
          <w:sz w:val="28"/>
          <w:szCs w:val="28"/>
        </w:rPr>
        <w:tab/>
        <w:t>оценка своих учебных достижений, поведения, черт своей личности с учетом мнения других людей, корректировка собственного поведения, выполнение в повседневной жизни этических и правовых норм, экологических требований</w:t>
      </w:r>
    </w:p>
    <w:p w:rsidR="00D71786" w:rsidRPr="00D71786" w:rsidRDefault="00D71786" w:rsidP="00D71786">
      <w:pPr>
        <w:spacing w:after="166" w:line="360" w:lineRule="auto"/>
        <w:ind w:left="426" w:right="15" w:firstLine="283"/>
        <w:rPr>
          <w:sz w:val="28"/>
          <w:szCs w:val="28"/>
        </w:rPr>
      </w:pPr>
      <w:r w:rsidRPr="00D71786">
        <w:rPr>
          <w:sz w:val="28"/>
          <w:szCs w:val="28"/>
        </w:rPr>
        <w:t>•</w:t>
      </w:r>
      <w:r w:rsidRPr="00D71786">
        <w:rPr>
          <w:sz w:val="28"/>
          <w:szCs w:val="28"/>
        </w:rPr>
        <w:tab/>
        <w:t>определение собственного отношения к явлениям современной жизни, формулирование своей точки зрения</w:t>
      </w:r>
    </w:p>
    <w:p w:rsidR="00D71786" w:rsidRPr="00D71786" w:rsidRDefault="00D71786" w:rsidP="00D71786">
      <w:pPr>
        <w:spacing w:after="166" w:line="360" w:lineRule="auto"/>
        <w:ind w:left="426" w:right="15" w:firstLine="283"/>
        <w:rPr>
          <w:sz w:val="28"/>
          <w:szCs w:val="28"/>
        </w:rPr>
      </w:pPr>
      <w:r w:rsidRPr="00D71786">
        <w:rPr>
          <w:sz w:val="28"/>
          <w:szCs w:val="28"/>
        </w:rPr>
        <w:t>•</w:t>
      </w:r>
      <w:r w:rsidRPr="00D71786">
        <w:rPr>
          <w:sz w:val="28"/>
          <w:szCs w:val="28"/>
        </w:rPr>
        <w:tab/>
        <w:t xml:space="preserve">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w:t>
      </w:r>
      <w:r w:rsidRPr="00D71786">
        <w:rPr>
          <w:sz w:val="28"/>
          <w:szCs w:val="28"/>
        </w:rPr>
        <w:lastRenderedPageBreak/>
        <w:t>сферах человеческой деятельности; способах регулирования общественных отношений; механизмах реализации и защиты прав человека и гражданина;</w:t>
      </w:r>
    </w:p>
    <w:p w:rsidR="00D71786" w:rsidRPr="00D71786" w:rsidRDefault="00D71786" w:rsidP="00D71786">
      <w:pPr>
        <w:spacing w:after="166" w:line="360" w:lineRule="auto"/>
        <w:ind w:left="426" w:right="15" w:firstLine="283"/>
        <w:rPr>
          <w:sz w:val="28"/>
          <w:szCs w:val="28"/>
        </w:rPr>
      </w:pPr>
      <w:r w:rsidRPr="00D71786">
        <w:rPr>
          <w:sz w:val="28"/>
          <w:szCs w:val="28"/>
        </w:rPr>
        <w:t>•</w:t>
      </w:r>
      <w:r w:rsidRPr="00D71786">
        <w:rPr>
          <w:sz w:val="28"/>
          <w:szCs w:val="28"/>
        </w:rPr>
        <w:tab/>
        <w:t>овладение умениями познавательной, коммуникативной, практической деятельности в основных характерных для подросткового возраста социальных ролях</w:t>
      </w:r>
    </w:p>
    <w:p w:rsidR="00D71786" w:rsidRPr="00D71786" w:rsidRDefault="00D71786" w:rsidP="00D71786">
      <w:pPr>
        <w:spacing w:after="0" w:line="360" w:lineRule="auto"/>
        <w:ind w:right="15"/>
        <w:rPr>
          <w:b/>
          <w:sz w:val="28"/>
          <w:szCs w:val="28"/>
        </w:rPr>
      </w:pPr>
      <w:r w:rsidRPr="00D71786">
        <w:rPr>
          <w:b/>
          <w:sz w:val="28"/>
          <w:szCs w:val="28"/>
        </w:rPr>
        <w:t>Календарно—тематическое планирование</w:t>
      </w:r>
    </w:p>
    <w:p w:rsidR="00D71786" w:rsidRPr="00D71786" w:rsidRDefault="00D71786" w:rsidP="00D71786">
      <w:pPr>
        <w:spacing w:after="0" w:line="360" w:lineRule="auto"/>
        <w:ind w:right="15"/>
        <w:rPr>
          <w:sz w:val="28"/>
          <w:szCs w:val="28"/>
        </w:rPr>
      </w:pPr>
      <w:r w:rsidRPr="00D71786">
        <w:rPr>
          <w:sz w:val="28"/>
          <w:szCs w:val="28"/>
        </w:rPr>
        <w:t>Вводно-ознакомительный урок по курсу «Обществознание 8 класс»</w:t>
      </w:r>
    </w:p>
    <w:p w:rsidR="00D71786" w:rsidRPr="00D71786" w:rsidRDefault="00D71786" w:rsidP="00D71786">
      <w:pPr>
        <w:spacing w:after="0" w:line="360" w:lineRule="auto"/>
        <w:ind w:right="15"/>
        <w:rPr>
          <w:sz w:val="28"/>
          <w:szCs w:val="28"/>
        </w:rPr>
      </w:pPr>
      <w:r w:rsidRPr="00D71786">
        <w:rPr>
          <w:sz w:val="28"/>
          <w:szCs w:val="28"/>
        </w:rPr>
        <w:t>Личность и общество</w:t>
      </w:r>
    </w:p>
    <w:p w:rsidR="00D71786" w:rsidRPr="00D71786" w:rsidRDefault="00D71786" w:rsidP="00D71786">
      <w:pPr>
        <w:spacing w:after="0" w:line="360" w:lineRule="auto"/>
        <w:ind w:right="15"/>
        <w:rPr>
          <w:sz w:val="28"/>
          <w:szCs w:val="28"/>
        </w:rPr>
      </w:pPr>
      <w:r w:rsidRPr="00D71786">
        <w:rPr>
          <w:sz w:val="28"/>
          <w:szCs w:val="28"/>
        </w:rPr>
        <w:t xml:space="preserve">Что делает человека человеком? </w:t>
      </w:r>
    </w:p>
    <w:p w:rsidR="00D71786" w:rsidRPr="00D71786" w:rsidRDefault="00D71786" w:rsidP="00D71786">
      <w:pPr>
        <w:spacing w:after="0" w:line="360" w:lineRule="auto"/>
        <w:ind w:right="15"/>
        <w:rPr>
          <w:sz w:val="28"/>
          <w:szCs w:val="28"/>
        </w:rPr>
      </w:pPr>
      <w:r w:rsidRPr="00D71786">
        <w:rPr>
          <w:sz w:val="28"/>
          <w:szCs w:val="28"/>
        </w:rPr>
        <w:t xml:space="preserve">Человек, общество, природа </w:t>
      </w:r>
    </w:p>
    <w:p w:rsidR="00D71786" w:rsidRPr="00D71786" w:rsidRDefault="00D71786" w:rsidP="00D71786">
      <w:pPr>
        <w:spacing w:after="0" w:line="360" w:lineRule="auto"/>
        <w:ind w:right="15"/>
        <w:rPr>
          <w:sz w:val="28"/>
          <w:szCs w:val="28"/>
        </w:rPr>
      </w:pPr>
      <w:r w:rsidRPr="00D71786">
        <w:rPr>
          <w:sz w:val="28"/>
          <w:szCs w:val="28"/>
        </w:rPr>
        <w:t xml:space="preserve">Общество как форма жизнедеятельности </w:t>
      </w:r>
      <w:proofErr w:type="gramStart"/>
      <w:r w:rsidRPr="00D71786">
        <w:rPr>
          <w:sz w:val="28"/>
          <w:szCs w:val="28"/>
        </w:rPr>
        <w:t>людей .</w:t>
      </w:r>
      <w:proofErr w:type="gramEnd"/>
    </w:p>
    <w:p w:rsidR="00D71786" w:rsidRPr="00D71786" w:rsidRDefault="00D71786" w:rsidP="00D71786">
      <w:pPr>
        <w:spacing w:after="0" w:line="360" w:lineRule="auto"/>
        <w:ind w:right="15"/>
        <w:rPr>
          <w:sz w:val="28"/>
          <w:szCs w:val="28"/>
        </w:rPr>
      </w:pPr>
      <w:r w:rsidRPr="00D71786">
        <w:rPr>
          <w:sz w:val="28"/>
          <w:szCs w:val="28"/>
        </w:rPr>
        <w:t xml:space="preserve"> Развитие общества.</w:t>
      </w:r>
    </w:p>
    <w:p w:rsidR="00D71786" w:rsidRPr="00D71786" w:rsidRDefault="00D71786" w:rsidP="00D71786">
      <w:pPr>
        <w:spacing w:after="0" w:line="360" w:lineRule="auto"/>
        <w:ind w:right="15"/>
        <w:rPr>
          <w:sz w:val="28"/>
          <w:szCs w:val="28"/>
        </w:rPr>
      </w:pPr>
      <w:r w:rsidRPr="00D71786">
        <w:rPr>
          <w:sz w:val="28"/>
          <w:szCs w:val="28"/>
        </w:rPr>
        <w:t>Как стать личностью.</w:t>
      </w:r>
    </w:p>
    <w:p w:rsidR="00D71786" w:rsidRPr="00D71786" w:rsidRDefault="00D71786" w:rsidP="00D71786">
      <w:pPr>
        <w:spacing w:after="0" w:line="360" w:lineRule="auto"/>
        <w:ind w:right="15"/>
        <w:rPr>
          <w:sz w:val="28"/>
          <w:szCs w:val="28"/>
        </w:rPr>
      </w:pPr>
      <w:r w:rsidRPr="00D71786">
        <w:rPr>
          <w:sz w:val="28"/>
          <w:szCs w:val="28"/>
        </w:rPr>
        <w:t>Контрольная работа: «Личность и общество»</w:t>
      </w:r>
    </w:p>
    <w:p w:rsidR="00D71786" w:rsidRPr="00D71786" w:rsidRDefault="00D71786" w:rsidP="00D71786">
      <w:pPr>
        <w:spacing w:after="0" w:line="360" w:lineRule="auto"/>
        <w:ind w:right="15"/>
        <w:rPr>
          <w:sz w:val="28"/>
          <w:szCs w:val="28"/>
        </w:rPr>
      </w:pPr>
      <w:r w:rsidRPr="00D71786">
        <w:rPr>
          <w:sz w:val="28"/>
          <w:szCs w:val="28"/>
        </w:rPr>
        <w:t>Сфера духовной культуры</w:t>
      </w:r>
    </w:p>
    <w:p w:rsidR="00D71786" w:rsidRPr="00D71786" w:rsidRDefault="00D71786" w:rsidP="00D71786">
      <w:pPr>
        <w:spacing w:after="0" w:line="360" w:lineRule="auto"/>
        <w:ind w:right="15"/>
        <w:rPr>
          <w:sz w:val="28"/>
          <w:szCs w:val="28"/>
        </w:rPr>
      </w:pPr>
      <w:r w:rsidRPr="00D71786">
        <w:rPr>
          <w:sz w:val="28"/>
          <w:szCs w:val="28"/>
        </w:rPr>
        <w:t>Сфера духовной жизни.</w:t>
      </w:r>
    </w:p>
    <w:p w:rsidR="00D71786" w:rsidRPr="00D71786" w:rsidRDefault="00D71786" w:rsidP="00D71786">
      <w:pPr>
        <w:spacing w:after="0" w:line="360" w:lineRule="auto"/>
        <w:ind w:right="15"/>
        <w:rPr>
          <w:sz w:val="28"/>
          <w:szCs w:val="28"/>
        </w:rPr>
      </w:pPr>
      <w:proofErr w:type="gramStart"/>
      <w:r w:rsidRPr="00D71786">
        <w:rPr>
          <w:sz w:val="28"/>
          <w:szCs w:val="28"/>
        </w:rPr>
        <w:t>Мораль .</w:t>
      </w:r>
      <w:proofErr w:type="gramEnd"/>
    </w:p>
    <w:p w:rsidR="00D71786" w:rsidRPr="00D71786" w:rsidRDefault="00D71786" w:rsidP="00D71786">
      <w:pPr>
        <w:spacing w:after="0" w:line="360" w:lineRule="auto"/>
        <w:ind w:right="15"/>
        <w:rPr>
          <w:sz w:val="28"/>
          <w:szCs w:val="28"/>
        </w:rPr>
      </w:pPr>
      <w:r w:rsidRPr="00D71786">
        <w:rPr>
          <w:sz w:val="28"/>
          <w:szCs w:val="28"/>
        </w:rPr>
        <w:t xml:space="preserve">Долг и </w:t>
      </w:r>
      <w:proofErr w:type="gramStart"/>
      <w:r w:rsidRPr="00D71786">
        <w:rPr>
          <w:sz w:val="28"/>
          <w:szCs w:val="28"/>
        </w:rPr>
        <w:t>совесть .</w:t>
      </w:r>
      <w:proofErr w:type="gramEnd"/>
    </w:p>
    <w:p w:rsidR="00D71786" w:rsidRPr="00D71786" w:rsidRDefault="00D71786" w:rsidP="00D71786">
      <w:pPr>
        <w:spacing w:after="0" w:line="360" w:lineRule="auto"/>
        <w:ind w:right="15"/>
        <w:rPr>
          <w:sz w:val="28"/>
          <w:szCs w:val="28"/>
        </w:rPr>
      </w:pPr>
      <w:r w:rsidRPr="00D71786">
        <w:rPr>
          <w:sz w:val="28"/>
          <w:szCs w:val="28"/>
        </w:rPr>
        <w:t xml:space="preserve">Моральный выбор – это </w:t>
      </w:r>
      <w:proofErr w:type="gramStart"/>
      <w:r w:rsidRPr="00D71786">
        <w:rPr>
          <w:sz w:val="28"/>
          <w:szCs w:val="28"/>
        </w:rPr>
        <w:t>ответственность .</w:t>
      </w:r>
      <w:proofErr w:type="gramEnd"/>
    </w:p>
    <w:p w:rsidR="00D71786" w:rsidRPr="00D71786" w:rsidRDefault="00D71786" w:rsidP="00D71786">
      <w:pPr>
        <w:spacing w:after="0" w:line="360" w:lineRule="auto"/>
        <w:ind w:right="15"/>
        <w:rPr>
          <w:sz w:val="28"/>
          <w:szCs w:val="28"/>
        </w:rPr>
      </w:pPr>
      <w:proofErr w:type="gramStart"/>
      <w:r w:rsidRPr="00D71786">
        <w:rPr>
          <w:sz w:val="28"/>
          <w:szCs w:val="28"/>
        </w:rPr>
        <w:t>Образование .</w:t>
      </w:r>
      <w:proofErr w:type="gramEnd"/>
    </w:p>
    <w:p w:rsidR="00D71786" w:rsidRPr="00D71786" w:rsidRDefault="00D71786" w:rsidP="00D71786">
      <w:pPr>
        <w:spacing w:after="0" w:line="360" w:lineRule="auto"/>
        <w:ind w:right="15"/>
        <w:rPr>
          <w:sz w:val="28"/>
          <w:szCs w:val="28"/>
        </w:rPr>
      </w:pPr>
      <w:r w:rsidRPr="00D71786">
        <w:rPr>
          <w:sz w:val="28"/>
          <w:szCs w:val="28"/>
        </w:rPr>
        <w:t xml:space="preserve">Наука в современном </w:t>
      </w:r>
      <w:proofErr w:type="gramStart"/>
      <w:r w:rsidRPr="00D71786">
        <w:rPr>
          <w:sz w:val="28"/>
          <w:szCs w:val="28"/>
        </w:rPr>
        <w:t>обществе .</w:t>
      </w:r>
      <w:proofErr w:type="gramEnd"/>
    </w:p>
    <w:p w:rsidR="00D71786" w:rsidRPr="00D71786" w:rsidRDefault="00D71786" w:rsidP="00D71786">
      <w:pPr>
        <w:spacing w:after="0" w:line="360" w:lineRule="auto"/>
        <w:ind w:right="15"/>
        <w:rPr>
          <w:sz w:val="28"/>
          <w:szCs w:val="28"/>
        </w:rPr>
      </w:pPr>
      <w:proofErr w:type="gramStart"/>
      <w:r w:rsidRPr="00D71786">
        <w:rPr>
          <w:sz w:val="28"/>
          <w:szCs w:val="28"/>
        </w:rPr>
        <w:t>Религия  как</w:t>
      </w:r>
      <w:proofErr w:type="gramEnd"/>
      <w:r w:rsidRPr="00D71786">
        <w:rPr>
          <w:sz w:val="28"/>
          <w:szCs w:val="28"/>
        </w:rPr>
        <w:t xml:space="preserve"> одна из форм культуры .</w:t>
      </w:r>
    </w:p>
    <w:p w:rsidR="00D71786" w:rsidRPr="00D71786" w:rsidRDefault="00D71786" w:rsidP="00D71786">
      <w:pPr>
        <w:spacing w:after="0" w:line="360" w:lineRule="auto"/>
        <w:ind w:right="15"/>
        <w:rPr>
          <w:sz w:val="28"/>
          <w:szCs w:val="28"/>
        </w:rPr>
      </w:pPr>
      <w:r w:rsidRPr="00D71786">
        <w:rPr>
          <w:sz w:val="28"/>
          <w:szCs w:val="28"/>
        </w:rPr>
        <w:t>Контрольная работа: «Сфера духовной культуры»</w:t>
      </w:r>
    </w:p>
    <w:p w:rsidR="00D71786" w:rsidRPr="00D71786" w:rsidRDefault="00D71786" w:rsidP="00D71786">
      <w:pPr>
        <w:spacing w:after="0" w:line="360" w:lineRule="auto"/>
        <w:ind w:right="15"/>
        <w:rPr>
          <w:sz w:val="28"/>
          <w:szCs w:val="28"/>
        </w:rPr>
      </w:pPr>
      <w:r w:rsidRPr="00D71786">
        <w:rPr>
          <w:sz w:val="28"/>
          <w:szCs w:val="28"/>
        </w:rPr>
        <w:t>Социальная сфера общества</w:t>
      </w:r>
    </w:p>
    <w:p w:rsidR="00D71786" w:rsidRPr="00D71786" w:rsidRDefault="00D71786" w:rsidP="00D71786">
      <w:pPr>
        <w:spacing w:after="0" w:line="360" w:lineRule="auto"/>
        <w:ind w:right="15"/>
        <w:rPr>
          <w:sz w:val="28"/>
          <w:szCs w:val="28"/>
        </w:rPr>
      </w:pPr>
      <w:r w:rsidRPr="00D71786">
        <w:rPr>
          <w:sz w:val="28"/>
          <w:szCs w:val="28"/>
        </w:rPr>
        <w:t xml:space="preserve">Социальная структура общества. </w:t>
      </w:r>
    </w:p>
    <w:p w:rsidR="00D71786" w:rsidRPr="00D71786" w:rsidRDefault="00D71786" w:rsidP="00D71786">
      <w:pPr>
        <w:spacing w:after="0" w:line="360" w:lineRule="auto"/>
        <w:ind w:right="15"/>
        <w:rPr>
          <w:sz w:val="28"/>
          <w:szCs w:val="28"/>
        </w:rPr>
      </w:pPr>
      <w:r w:rsidRPr="00D71786">
        <w:rPr>
          <w:sz w:val="28"/>
          <w:szCs w:val="28"/>
        </w:rPr>
        <w:t>Социальные статусы и роли.</w:t>
      </w:r>
    </w:p>
    <w:p w:rsidR="00D71786" w:rsidRPr="00D71786" w:rsidRDefault="00D71786" w:rsidP="00D71786">
      <w:pPr>
        <w:spacing w:after="0" w:line="360" w:lineRule="auto"/>
        <w:ind w:right="15"/>
        <w:rPr>
          <w:sz w:val="28"/>
          <w:szCs w:val="28"/>
        </w:rPr>
      </w:pPr>
      <w:r w:rsidRPr="00D71786">
        <w:rPr>
          <w:sz w:val="28"/>
          <w:szCs w:val="28"/>
        </w:rPr>
        <w:t xml:space="preserve">Нации и межнациональные отношения. </w:t>
      </w:r>
    </w:p>
    <w:p w:rsidR="00D71786" w:rsidRPr="00D71786" w:rsidRDefault="00D71786" w:rsidP="00D71786">
      <w:pPr>
        <w:spacing w:after="0" w:line="360" w:lineRule="auto"/>
        <w:ind w:right="15"/>
        <w:rPr>
          <w:sz w:val="28"/>
          <w:szCs w:val="28"/>
        </w:rPr>
      </w:pPr>
      <w:r w:rsidRPr="00D71786">
        <w:rPr>
          <w:sz w:val="28"/>
          <w:szCs w:val="28"/>
        </w:rPr>
        <w:t xml:space="preserve">Отклоняющееся поведение. </w:t>
      </w:r>
    </w:p>
    <w:p w:rsidR="00D71786" w:rsidRPr="00D71786" w:rsidRDefault="00D71786" w:rsidP="00D71786">
      <w:pPr>
        <w:spacing w:after="0" w:line="360" w:lineRule="auto"/>
        <w:ind w:right="15"/>
        <w:rPr>
          <w:sz w:val="28"/>
          <w:szCs w:val="28"/>
        </w:rPr>
      </w:pPr>
      <w:r w:rsidRPr="00D71786">
        <w:rPr>
          <w:sz w:val="28"/>
          <w:szCs w:val="28"/>
        </w:rPr>
        <w:lastRenderedPageBreak/>
        <w:t xml:space="preserve">Контрольная работа: «Социальная сфера» </w:t>
      </w:r>
    </w:p>
    <w:p w:rsidR="00D71786" w:rsidRPr="00D71786" w:rsidRDefault="00D71786" w:rsidP="00D71786">
      <w:pPr>
        <w:spacing w:after="0" w:line="360" w:lineRule="auto"/>
        <w:ind w:right="15"/>
        <w:rPr>
          <w:sz w:val="28"/>
          <w:szCs w:val="28"/>
        </w:rPr>
      </w:pPr>
      <w:r w:rsidRPr="00D71786">
        <w:rPr>
          <w:sz w:val="28"/>
          <w:szCs w:val="28"/>
        </w:rPr>
        <w:t>Экономика</w:t>
      </w:r>
    </w:p>
    <w:p w:rsidR="00D71786" w:rsidRPr="00D71786" w:rsidRDefault="00D71786" w:rsidP="00D71786">
      <w:pPr>
        <w:spacing w:after="0" w:line="360" w:lineRule="auto"/>
        <w:ind w:right="15"/>
        <w:rPr>
          <w:sz w:val="28"/>
          <w:szCs w:val="28"/>
        </w:rPr>
      </w:pPr>
      <w:r w:rsidRPr="00D71786">
        <w:rPr>
          <w:sz w:val="28"/>
          <w:szCs w:val="28"/>
        </w:rPr>
        <w:t>Экономика и её роль в жизни общества.</w:t>
      </w:r>
    </w:p>
    <w:p w:rsidR="00D71786" w:rsidRPr="00D71786" w:rsidRDefault="00D71786" w:rsidP="00D71786">
      <w:pPr>
        <w:spacing w:after="0" w:line="360" w:lineRule="auto"/>
        <w:ind w:right="15"/>
        <w:rPr>
          <w:sz w:val="28"/>
          <w:szCs w:val="28"/>
        </w:rPr>
      </w:pPr>
      <w:r w:rsidRPr="00D71786">
        <w:rPr>
          <w:sz w:val="28"/>
          <w:szCs w:val="28"/>
        </w:rPr>
        <w:t>Главные вопросы экономики.</w:t>
      </w:r>
    </w:p>
    <w:p w:rsidR="00D71786" w:rsidRPr="00D71786" w:rsidRDefault="00D71786" w:rsidP="00D71786">
      <w:pPr>
        <w:spacing w:after="0" w:line="360" w:lineRule="auto"/>
        <w:ind w:right="15"/>
        <w:rPr>
          <w:sz w:val="28"/>
          <w:szCs w:val="28"/>
        </w:rPr>
      </w:pPr>
      <w:r w:rsidRPr="00D71786">
        <w:rPr>
          <w:sz w:val="28"/>
          <w:szCs w:val="28"/>
        </w:rPr>
        <w:t xml:space="preserve">Собственность. </w:t>
      </w:r>
    </w:p>
    <w:p w:rsidR="00D71786" w:rsidRPr="00D71786" w:rsidRDefault="00D71786" w:rsidP="00D71786">
      <w:pPr>
        <w:spacing w:after="0" w:line="360" w:lineRule="auto"/>
        <w:ind w:right="15"/>
        <w:rPr>
          <w:sz w:val="28"/>
          <w:szCs w:val="28"/>
        </w:rPr>
      </w:pPr>
      <w:r w:rsidRPr="00D71786">
        <w:rPr>
          <w:sz w:val="28"/>
          <w:szCs w:val="28"/>
        </w:rPr>
        <w:t xml:space="preserve">Рыночная экономика. </w:t>
      </w:r>
    </w:p>
    <w:p w:rsidR="00D71786" w:rsidRPr="00D71786" w:rsidRDefault="00D71786" w:rsidP="00D71786">
      <w:pPr>
        <w:spacing w:after="0" w:line="360" w:lineRule="auto"/>
        <w:ind w:right="15"/>
        <w:rPr>
          <w:sz w:val="28"/>
          <w:szCs w:val="28"/>
        </w:rPr>
      </w:pPr>
      <w:r w:rsidRPr="00D71786">
        <w:rPr>
          <w:sz w:val="28"/>
          <w:szCs w:val="28"/>
        </w:rPr>
        <w:t>Производство – основа экономики.</w:t>
      </w:r>
    </w:p>
    <w:p w:rsidR="00D71786" w:rsidRPr="00D71786" w:rsidRDefault="00D71786" w:rsidP="00D71786">
      <w:pPr>
        <w:spacing w:after="0" w:line="360" w:lineRule="auto"/>
        <w:ind w:right="15"/>
        <w:rPr>
          <w:sz w:val="28"/>
          <w:szCs w:val="28"/>
        </w:rPr>
      </w:pPr>
      <w:r w:rsidRPr="00D71786">
        <w:rPr>
          <w:sz w:val="28"/>
          <w:szCs w:val="28"/>
        </w:rPr>
        <w:t>Предпринимательская деятельность.</w:t>
      </w:r>
    </w:p>
    <w:p w:rsidR="00D71786" w:rsidRPr="00D71786" w:rsidRDefault="00D71786" w:rsidP="00D71786">
      <w:pPr>
        <w:spacing w:after="0" w:line="360" w:lineRule="auto"/>
        <w:ind w:right="15"/>
        <w:rPr>
          <w:sz w:val="28"/>
          <w:szCs w:val="28"/>
        </w:rPr>
      </w:pPr>
      <w:r w:rsidRPr="00D71786">
        <w:rPr>
          <w:sz w:val="28"/>
          <w:szCs w:val="28"/>
        </w:rPr>
        <w:t xml:space="preserve">Роль государства в экономике. </w:t>
      </w:r>
    </w:p>
    <w:p w:rsidR="00D71786" w:rsidRPr="00D71786" w:rsidRDefault="00D71786" w:rsidP="00D71786">
      <w:pPr>
        <w:spacing w:after="0" w:line="360" w:lineRule="auto"/>
        <w:ind w:right="15"/>
        <w:rPr>
          <w:sz w:val="28"/>
          <w:szCs w:val="28"/>
        </w:rPr>
      </w:pPr>
      <w:r w:rsidRPr="00D71786">
        <w:rPr>
          <w:sz w:val="28"/>
          <w:szCs w:val="28"/>
        </w:rPr>
        <w:t xml:space="preserve">Распределение доходов.  </w:t>
      </w:r>
    </w:p>
    <w:p w:rsidR="00D71786" w:rsidRPr="00D71786" w:rsidRDefault="00D71786" w:rsidP="00D71786">
      <w:pPr>
        <w:spacing w:after="0" w:line="360" w:lineRule="auto"/>
        <w:ind w:right="15"/>
        <w:rPr>
          <w:sz w:val="28"/>
          <w:szCs w:val="28"/>
        </w:rPr>
      </w:pPr>
      <w:r w:rsidRPr="00D71786">
        <w:rPr>
          <w:sz w:val="28"/>
          <w:szCs w:val="28"/>
        </w:rPr>
        <w:t xml:space="preserve">Потребление. </w:t>
      </w:r>
    </w:p>
    <w:p w:rsidR="00D71786" w:rsidRPr="00D71786" w:rsidRDefault="00D71786" w:rsidP="00D71786">
      <w:pPr>
        <w:spacing w:after="0" w:line="360" w:lineRule="auto"/>
        <w:ind w:right="15"/>
        <w:rPr>
          <w:sz w:val="28"/>
          <w:szCs w:val="28"/>
        </w:rPr>
      </w:pPr>
      <w:r w:rsidRPr="00D71786">
        <w:rPr>
          <w:sz w:val="28"/>
          <w:szCs w:val="28"/>
        </w:rPr>
        <w:t xml:space="preserve">Инфляция и семейная экономика. </w:t>
      </w:r>
    </w:p>
    <w:p w:rsidR="00D71786" w:rsidRPr="00D71786" w:rsidRDefault="00D71786" w:rsidP="00D71786">
      <w:pPr>
        <w:spacing w:after="0" w:line="360" w:lineRule="auto"/>
        <w:ind w:right="15"/>
        <w:rPr>
          <w:sz w:val="28"/>
          <w:szCs w:val="28"/>
        </w:rPr>
      </w:pPr>
      <w:r w:rsidRPr="00D71786">
        <w:rPr>
          <w:sz w:val="28"/>
          <w:szCs w:val="28"/>
        </w:rPr>
        <w:t xml:space="preserve">Безработица, её причины и последствия </w:t>
      </w:r>
    </w:p>
    <w:p w:rsidR="00D71786" w:rsidRPr="00D71786" w:rsidRDefault="00D71786" w:rsidP="00D71786">
      <w:pPr>
        <w:spacing w:after="0" w:line="360" w:lineRule="auto"/>
        <w:ind w:right="15"/>
        <w:rPr>
          <w:sz w:val="28"/>
          <w:szCs w:val="28"/>
        </w:rPr>
      </w:pPr>
      <w:r w:rsidRPr="00D71786">
        <w:rPr>
          <w:sz w:val="28"/>
          <w:szCs w:val="28"/>
        </w:rPr>
        <w:t>Мировое хозяйство и международная торговля.</w:t>
      </w:r>
    </w:p>
    <w:p w:rsidR="00D71786" w:rsidRPr="00D71786" w:rsidRDefault="00D71786" w:rsidP="00D71786">
      <w:pPr>
        <w:spacing w:after="0" w:line="360" w:lineRule="auto"/>
        <w:ind w:right="15"/>
        <w:rPr>
          <w:sz w:val="28"/>
          <w:szCs w:val="28"/>
        </w:rPr>
      </w:pPr>
      <w:r w:rsidRPr="00D71786">
        <w:rPr>
          <w:sz w:val="28"/>
          <w:szCs w:val="28"/>
        </w:rPr>
        <w:t>Практикум: «Экономика»</w:t>
      </w:r>
    </w:p>
    <w:p w:rsidR="00D71786" w:rsidRPr="00D71786" w:rsidRDefault="00D71786" w:rsidP="00D71786">
      <w:pPr>
        <w:spacing w:after="0" w:line="360" w:lineRule="auto"/>
        <w:ind w:right="15"/>
        <w:rPr>
          <w:sz w:val="28"/>
          <w:szCs w:val="28"/>
        </w:rPr>
      </w:pPr>
      <w:r w:rsidRPr="00D71786">
        <w:rPr>
          <w:sz w:val="28"/>
          <w:szCs w:val="28"/>
        </w:rPr>
        <w:t>Повторение</w:t>
      </w:r>
    </w:p>
    <w:p w:rsidR="00D71786" w:rsidRPr="00D71786" w:rsidRDefault="00D71786" w:rsidP="001418D3">
      <w:pPr>
        <w:spacing w:after="0" w:line="360" w:lineRule="auto"/>
        <w:ind w:right="15"/>
        <w:rPr>
          <w:sz w:val="28"/>
          <w:szCs w:val="28"/>
        </w:rPr>
      </w:pPr>
      <w:r w:rsidRPr="00D71786">
        <w:rPr>
          <w:sz w:val="28"/>
          <w:szCs w:val="28"/>
        </w:rPr>
        <w:t>Повторительно-обобщающий урок за курс «Обществознание</w:t>
      </w:r>
      <w:r w:rsidR="001418D3">
        <w:rPr>
          <w:sz w:val="28"/>
          <w:szCs w:val="28"/>
        </w:rPr>
        <w:t xml:space="preserve"> 8 класс»</w:t>
      </w:r>
    </w:p>
    <w:p w:rsidR="00D71786" w:rsidRPr="00EE4B52" w:rsidRDefault="00A17C24" w:rsidP="002D2667">
      <w:pPr>
        <w:pStyle w:val="3"/>
        <w:jc w:val="center"/>
        <w:rPr>
          <w:rFonts w:ascii="Times New Roman" w:hAnsi="Times New Roman" w:cs="Times New Roman"/>
          <w:b/>
          <w:color w:val="000000" w:themeColor="text1"/>
          <w:sz w:val="28"/>
          <w:szCs w:val="28"/>
        </w:rPr>
      </w:pPr>
      <w:bookmarkStart w:id="33" w:name="_Toc161171715"/>
      <w:r>
        <w:rPr>
          <w:rFonts w:ascii="Times New Roman" w:hAnsi="Times New Roman" w:cs="Times New Roman"/>
          <w:b/>
          <w:color w:val="000000" w:themeColor="text1"/>
          <w:sz w:val="28"/>
          <w:szCs w:val="28"/>
        </w:rPr>
        <w:t>2.2.2.8</w:t>
      </w:r>
      <w:r w:rsidR="00D71786" w:rsidRPr="00EE4B52">
        <w:rPr>
          <w:rFonts w:ascii="Times New Roman" w:hAnsi="Times New Roman" w:cs="Times New Roman"/>
          <w:b/>
          <w:color w:val="000000" w:themeColor="text1"/>
          <w:sz w:val="28"/>
          <w:szCs w:val="28"/>
        </w:rPr>
        <w:t>.</w:t>
      </w:r>
      <w:r w:rsidR="00D71786" w:rsidRPr="00EE4B52">
        <w:rPr>
          <w:rFonts w:ascii="Times New Roman" w:eastAsia="Arial" w:hAnsi="Times New Roman" w:cs="Times New Roman"/>
          <w:b/>
          <w:color w:val="000000" w:themeColor="text1"/>
          <w:sz w:val="28"/>
          <w:szCs w:val="28"/>
        </w:rPr>
        <w:t xml:space="preserve"> </w:t>
      </w:r>
      <w:r w:rsidR="00D71786" w:rsidRPr="00EE4B52">
        <w:rPr>
          <w:rFonts w:ascii="Times New Roman" w:hAnsi="Times New Roman" w:cs="Times New Roman"/>
          <w:b/>
          <w:color w:val="000000" w:themeColor="text1"/>
          <w:sz w:val="28"/>
          <w:szCs w:val="28"/>
        </w:rPr>
        <w:t>География</w:t>
      </w:r>
      <w:bookmarkEnd w:id="33"/>
    </w:p>
    <w:p w:rsidR="00D71786" w:rsidRPr="00D71786" w:rsidRDefault="00D71786" w:rsidP="00D71786">
      <w:pPr>
        <w:spacing w:after="0" w:line="360" w:lineRule="auto"/>
        <w:ind w:right="15"/>
        <w:rPr>
          <w:b/>
          <w:sz w:val="28"/>
          <w:szCs w:val="28"/>
        </w:rPr>
      </w:pPr>
      <w:r w:rsidRPr="00D71786">
        <w:rPr>
          <w:b/>
          <w:sz w:val="28"/>
        </w:rPr>
        <w:t>8</w:t>
      </w:r>
      <w:r w:rsidRPr="00D71786">
        <w:rPr>
          <w:rFonts w:ascii="Arial" w:eastAsia="Arial" w:hAnsi="Arial" w:cs="Arial"/>
          <w:b/>
          <w:sz w:val="28"/>
        </w:rPr>
        <w:t xml:space="preserve"> </w:t>
      </w:r>
      <w:r w:rsidRPr="00D71786">
        <w:rPr>
          <w:b/>
          <w:sz w:val="28"/>
          <w:szCs w:val="28"/>
        </w:rPr>
        <w:t xml:space="preserve">класс </w:t>
      </w:r>
    </w:p>
    <w:p w:rsidR="00D71786" w:rsidRPr="00D71786" w:rsidRDefault="00D71786" w:rsidP="00D71786">
      <w:pPr>
        <w:spacing w:after="0" w:line="360" w:lineRule="auto"/>
        <w:ind w:right="15"/>
        <w:rPr>
          <w:sz w:val="28"/>
          <w:szCs w:val="28"/>
        </w:rPr>
      </w:pPr>
      <w:r w:rsidRPr="00D71786">
        <w:rPr>
          <w:sz w:val="28"/>
          <w:szCs w:val="28"/>
        </w:rPr>
        <w:t>1. Географическая карта и источники географической информации (4 часа)</w:t>
      </w:r>
    </w:p>
    <w:p w:rsidR="00D71786" w:rsidRPr="00D71786" w:rsidRDefault="00D71786" w:rsidP="00D71786">
      <w:pPr>
        <w:spacing w:after="0" w:line="360" w:lineRule="auto"/>
        <w:ind w:right="15"/>
        <w:rPr>
          <w:sz w:val="28"/>
          <w:szCs w:val="28"/>
        </w:rPr>
      </w:pPr>
      <w:r w:rsidRPr="00D71786">
        <w:rPr>
          <w:sz w:val="28"/>
          <w:szCs w:val="28"/>
        </w:rPr>
        <w:t xml:space="preserve">Географическая карта и её математическая основа.  Картографические проекции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 </w:t>
      </w:r>
    </w:p>
    <w:p w:rsidR="00D71786" w:rsidRPr="00D71786" w:rsidRDefault="00D71786" w:rsidP="00D71786">
      <w:pPr>
        <w:spacing w:after="0" w:line="360" w:lineRule="auto"/>
        <w:ind w:right="15"/>
        <w:rPr>
          <w:sz w:val="28"/>
          <w:szCs w:val="28"/>
        </w:rPr>
      </w:pPr>
      <w:r w:rsidRPr="00D71786">
        <w:rPr>
          <w:sz w:val="28"/>
          <w:szCs w:val="28"/>
        </w:rPr>
        <w:t xml:space="preserve">Практические работы: 1.  Определение расстояний и направлений. </w:t>
      </w:r>
    </w:p>
    <w:p w:rsidR="00D71786" w:rsidRPr="00D71786" w:rsidRDefault="00D71786" w:rsidP="00D71786">
      <w:pPr>
        <w:spacing w:after="0" w:line="360" w:lineRule="auto"/>
        <w:ind w:right="15"/>
        <w:rPr>
          <w:sz w:val="28"/>
          <w:szCs w:val="28"/>
        </w:rPr>
      </w:pPr>
      <w:r w:rsidRPr="00D71786">
        <w:rPr>
          <w:sz w:val="28"/>
          <w:szCs w:val="28"/>
        </w:rPr>
        <w:t>2. Россия на карте мира (6 часов)</w:t>
      </w:r>
    </w:p>
    <w:p w:rsidR="00D71786" w:rsidRPr="00D71786" w:rsidRDefault="00D71786" w:rsidP="00D71786">
      <w:pPr>
        <w:spacing w:after="0" w:line="360" w:lineRule="auto"/>
        <w:ind w:right="15"/>
        <w:rPr>
          <w:sz w:val="28"/>
          <w:szCs w:val="28"/>
        </w:rPr>
      </w:pPr>
      <w:r w:rsidRPr="00D71786">
        <w:rPr>
          <w:sz w:val="28"/>
          <w:szCs w:val="28"/>
        </w:rPr>
        <w:t xml:space="preserve">Географическое положение России. Территория России. Крайние точки. Государственная граница.  Страны-соседи.  Географическое положение и </w:t>
      </w:r>
      <w:r w:rsidRPr="00D71786">
        <w:rPr>
          <w:sz w:val="28"/>
          <w:szCs w:val="28"/>
        </w:rPr>
        <w:lastRenderedPageBreak/>
        <w:t xml:space="preserve">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 </w:t>
      </w:r>
    </w:p>
    <w:p w:rsidR="00D71786" w:rsidRPr="00D71786" w:rsidRDefault="00D71786" w:rsidP="00D71786">
      <w:pPr>
        <w:spacing w:after="0" w:line="360" w:lineRule="auto"/>
        <w:ind w:right="15"/>
        <w:rPr>
          <w:sz w:val="28"/>
          <w:szCs w:val="28"/>
        </w:rPr>
      </w:pPr>
      <w:r w:rsidRPr="00D71786">
        <w:rPr>
          <w:sz w:val="28"/>
          <w:szCs w:val="28"/>
        </w:rPr>
        <w:t xml:space="preserve">Практические работы: 1.  Характеристика географического положения России.     2. Определение поясного времени для разных пунктов России. </w:t>
      </w:r>
    </w:p>
    <w:p w:rsidR="00D71786" w:rsidRPr="00D71786" w:rsidRDefault="00D71786" w:rsidP="00D71786">
      <w:pPr>
        <w:spacing w:after="0" w:line="360" w:lineRule="auto"/>
        <w:ind w:right="15"/>
        <w:rPr>
          <w:sz w:val="28"/>
          <w:szCs w:val="28"/>
        </w:rPr>
      </w:pPr>
      <w:r w:rsidRPr="00D71786">
        <w:rPr>
          <w:sz w:val="28"/>
          <w:szCs w:val="28"/>
        </w:rPr>
        <w:t xml:space="preserve"> 3. История изучения территории России (4 часа)</w:t>
      </w:r>
    </w:p>
    <w:p w:rsidR="00D71786" w:rsidRPr="00D71786" w:rsidRDefault="00D71786" w:rsidP="00D71786">
      <w:pPr>
        <w:spacing w:after="0" w:line="360" w:lineRule="auto"/>
        <w:ind w:right="15"/>
        <w:rPr>
          <w:sz w:val="28"/>
          <w:szCs w:val="28"/>
        </w:rPr>
      </w:pPr>
      <w:r w:rsidRPr="00D71786">
        <w:rPr>
          <w:sz w:val="28"/>
          <w:szCs w:val="28"/>
        </w:rPr>
        <w:t xml:space="preserve">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XVIII в. Географические исследования XX в. Открытие и освоение Северного морского пути. Роль географии в современном мире. Задачи современной географии. Географический прогноз. </w:t>
      </w:r>
    </w:p>
    <w:p w:rsidR="00D71786" w:rsidRPr="00D71786" w:rsidRDefault="00D71786" w:rsidP="00D71786">
      <w:pPr>
        <w:spacing w:after="0" w:line="360" w:lineRule="auto"/>
        <w:ind w:right="15"/>
        <w:rPr>
          <w:sz w:val="28"/>
          <w:szCs w:val="28"/>
        </w:rPr>
      </w:pPr>
      <w:r w:rsidRPr="00D71786">
        <w:rPr>
          <w:sz w:val="28"/>
          <w:szCs w:val="28"/>
        </w:rPr>
        <w:t xml:space="preserve">Практические работы: 1.  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 </w:t>
      </w:r>
    </w:p>
    <w:p w:rsidR="00D71786" w:rsidRPr="00D71786" w:rsidRDefault="00D71786" w:rsidP="00D71786">
      <w:pPr>
        <w:spacing w:after="0" w:line="360" w:lineRule="auto"/>
        <w:ind w:right="15"/>
        <w:rPr>
          <w:sz w:val="28"/>
          <w:szCs w:val="28"/>
        </w:rPr>
      </w:pPr>
      <w:r w:rsidRPr="00D71786">
        <w:rPr>
          <w:sz w:val="28"/>
          <w:szCs w:val="28"/>
        </w:rPr>
        <w:t>4. Геологическое строение и рельеф (5 часов)</w:t>
      </w:r>
    </w:p>
    <w:p w:rsidR="00D71786" w:rsidRPr="00D71786" w:rsidRDefault="00D71786" w:rsidP="00D71786">
      <w:pPr>
        <w:spacing w:after="0" w:line="360" w:lineRule="auto"/>
        <w:ind w:right="15"/>
        <w:rPr>
          <w:sz w:val="28"/>
          <w:szCs w:val="28"/>
        </w:rPr>
      </w:pPr>
      <w:r w:rsidRPr="00D71786">
        <w:rPr>
          <w:sz w:val="28"/>
          <w:szCs w:val="28"/>
        </w:rPr>
        <w:t xml:space="preserve">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землетрясений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 </w:t>
      </w:r>
    </w:p>
    <w:p w:rsidR="00D71786" w:rsidRPr="00D71786" w:rsidRDefault="00D71786" w:rsidP="00D71786">
      <w:pPr>
        <w:spacing w:after="0" w:line="360" w:lineRule="auto"/>
        <w:ind w:right="15"/>
        <w:rPr>
          <w:sz w:val="28"/>
          <w:szCs w:val="28"/>
        </w:rPr>
      </w:pPr>
      <w:r w:rsidRPr="00D71786">
        <w:rPr>
          <w:sz w:val="28"/>
          <w:szCs w:val="28"/>
        </w:rPr>
        <w:t xml:space="preserve">Практическая работа: 1. Выявление зависимости между строением, формами рельефа и размещением полезных ископаемых крупных территорий. 2. Нанесение на контурную карту основных форм рельефа страны. </w:t>
      </w:r>
    </w:p>
    <w:p w:rsidR="00D71786" w:rsidRPr="00D71786" w:rsidRDefault="00D71786" w:rsidP="00D71786">
      <w:pPr>
        <w:spacing w:after="0" w:line="360" w:lineRule="auto"/>
        <w:ind w:right="15"/>
        <w:rPr>
          <w:sz w:val="28"/>
          <w:szCs w:val="28"/>
        </w:rPr>
      </w:pPr>
      <w:r w:rsidRPr="00D71786">
        <w:rPr>
          <w:sz w:val="28"/>
          <w:szCs w:val="28"/>
        </w:rPr>
        <w:t xml:space="preserve"> 5. Климат России (7 часов)</w:t>
      </w:r>
    </w:p>
    <w:p w:rsidR="00D71786" w:rsidRPr="00D71786" w:rsidRDefault="00D71786" w:rsidP="00D71786">
      <w:pPr>
        <w:spacing w:after="0" w:line="360" w:lineRule="auto"/>
        <w:ind w:right="15"/>
        <w:rPr>
          <w:sz w:val="28"/>
          <w:szCs w:val="28"/>
        </w:rPr>
      </w:pPr>
      <w:r w:rsidRPr="00D71786">
        <w:rPr>
          <w:sz w:val="28"/>
          <w:szCs w:val="28"/>
        </w:rPr>
        <w:lastRenderedPageBreak/>
        <w:t xml:space="preserve">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атмосферы. </w:t>
      </w:r>
    </w:p>
    <w:p w:rsidR="00D71786" w:rsidRPr="00D71786" w:rsidRDefault="00D71786" w:rsidP="00D71786">
      <w:pPr>
        <w:spacing w:after="0" w:line="360" w:lineRule="auto"/>
        <w:ind w:right="15"/>
        <w:rPr>
          <w:sz w:val="28"/>
          <w:szCs w:val="28"/>
        </w:rPr>
      </w:pPr>
      <w:r w:rsidRPr="00D71786">
        <w:rPr>
          <w:sz w:val="28"/>
          <w:szCs w:val="28"/>
        </w:rPr>
        <w:t xml:space="preserve">Практические работы: 1.  Выявление закономерностей территориального распределения климатических показателей по карте. 2. Определение особенностей погоды для различных пунктов по синоптической карте. </w:t>
      </w:r>
    </w:p>
    <w:p w:rsidR="00D71786" w:rsidRPr="00D71786" w:rsidRDefault="00D71786" w:rsidP="00D71786">
      <w:pPr>
        <w:spacing w:after="0" w:line="360" w:lineRule="auto"/>
        <w:ind w:right="15"/>
        <w:rPr>
          <w:sz w:val="28"/>
          <w:szCs w:val="28"/>
        </w:rPr>
      </w:pPr>
      <w:r w:rsidRPr="00D71786">
        <w:rPr>
          <w:sz w:val="28"/>
          <w:szCs w:val="28"/>
        </w:rPr>
        <w:t>6. Гидрография России (9 часов)</w:t>
      </w:r>
    </w:p>
    <w:p w:rsidR="00D71786" w:rsidRPr="00D71786" w:rsidRDefault="00D71786" w:rsidP="00D71786">
      <w:pPr>
        <w:spacing w:after="0" w:line="360" w:lineRule="auto"/>
        <w:ind w:right="15"/>
        <w:rPr>
          <w:sz w:val="28"/>
          <w:szCs w:val="28"/>
        </w:rPr>
      </w:pPr>
      <w:r w:rsidRPr="00D71786">
        <w:rPr>
          <w:sz w:val="28"/>
          <w:szCs w:val="28"/>
        </w:rPr>
        <w:t xml:space="preserve">Моря, омывающие территорию России.  Хозяйственное значение морей.  Реки России. Характеристики реки.  Бассейн реки.  Источники питания 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 </w:t>
      </w:r>
    </w:p>
    <w:p w:rsidR="00D71786" w:rsidRPr="00D71786" w:rsidRDefault="00D71786" w:rsidP="00D71786">
      <w:pPr>
        <w:spacing w:after="0" w:line="360" w:lineRule="auto"/>
        <w:ind w:right="15"/>
        <w:rPr>
          <w:sz w:val="28"/>
          <w:szCs w:val="28"/>
        </w:rPr>
      </w:pPr>
      <w:r w:rsidRPr="00D71786">
        <w:rPr>
          <w:sz w:val="28"/>
          <w:szCs w:val="28"/>
        </w:rPr>
        <w:t xml:space="preserve">Практические работы: 1. Составление характеристики одного из морей, омывающих территорию России. 2.  Составление характеристики одной из рек с использованием тематических карт, определение возможностей их хозяйственного использования. </w:t>
      </w:r>
    </w:p>
    <w:p w:rsidR="00D71786" w:rsidRPr="00D71786" w:rsidRDefault="00D71786" w:rsidP="00D71786">
      <w:pPr>
        <w:spacing w:after="0" w:line="360" w:lineRule="auto"/>
        <w:ind w:right="15"/>
        <w:rPr>
          <w:sz w:val="28"/>
          <w:szCs w:val="28"/>
        </w:rPr>
      </w:pPr>
      <w:r w:rsidRPr="00D71786">
        <w:rPr>
          <w:sz w:val="28"/>
          <w:szCs w:val="28"/>
        </w:rPr>
        <w:t>7. Почвы России (2 часа)</w:t>
      </w:r>
    </w:p>
    <w:p w:rsidR="00D71786" w:rsidRPr="00D71786" w:rsidRDefault="00D71786" w:rsidP="00D71786">
      <w:pPr>
        <w:spacing w:after="0" w:line="360" w:lineRule="auto"/>
        <w:ind w:right="15"/>
        <w:rPr>
          <w:sz w:val="28"/>
          <w:szCs w:val="28"/>
        </w:rPr>
      </w:pPr>
      <w:r w:rsidRPr="00D71786">
        <w:rPr>
          <w:sz w:val="28"/>
          <w:szCs w:val="28"/>
        </w:rPr>
        <w:t xml:space="preserve">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 ресурсы.  Изменения </w:t>
      </w:r>
      <w:r w:rsidRPr="00D71786">
        <w:rPr>
          <w:sz w:val="28"/>
          <w:szCs w:val="28"/>
        </w:rPr>
        <w:lastRenderedPageBreak/>
        <w:t xml:space="preserve">почв в процессе их хозяйственного использования, борьба с эрозией и загрязнением почв. Меры по сохранению плодородия почв. </w:t>
      </w:r>
    </w:p>
    <w:p w:rsidR="00D71786" w:rsidRPr="00D71786" w:rsidRDefault="00D71786" w:rsidP="00D71786">
      <w:pPr>
        <w:spacing w:after="0" w:line="360" w:lineRule="auto"/>
        <w:ind w:right="15"/>
        <w:rPr>
          <w:sz w:val="28"/>
          <w:szCs w:val="28"/>
        </w:rPr>
      </w:pPr>
      <w:r w:rsidRPr="00D71786">
        <w:rPr>
          <w:sz w:val="28"/>
          <w:szCs w:val="28"/>
        </w:rPr>
        <w:t>8. Растительный и животный мир России (2 часа)</w:t>
      </w:r>
    </w:p>
    <w:p w:rsidR="00D71786" w:rsidRPr="00D71786" w:rsidRDefault="00D71786" w:rsidP="00D71786">
      <w:pPr>
        <w:spacing w:after="0" w:line="360" w:lineRule="auto"/>
        <w:ind w:right="15"/>
        <w:rPr>
          <w:sz w:val="28"/>
          <w:szCs w:val="28"/>
        </w:rPr>
      </w:pPr>
      <w:r w:rsidRPr="00D71786">
        <w:rPr>
          <w:sz w:val="28"/>
          <w:szCs w:val="28"/>
        </w:rPr>
        <w:t xml:space="preserve">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 </w:t>
      </w:r>
    </w:p>
    <w:p w:rsidR="00D71786" w:rsidRPr="00D71786" w:rsidRDefault="00D71786" w:rsidP="00D71786">
      <w:pPr>
        <w:spacing w:after="0" w:line="360" w:lineRule="auto"/>
        <w:ind w:right="15"/>
        <w:rPr>
          <w:sz w:val="28"/>
          <w:szCs w:val="28"/>
        </w:rPr>
      </w:pPr>
      <w:r w:rsidRPr="00D71786">
        <w:rPr>
          <w:sz w:val="28"/>
          <w:szCs w:val="28"/>
        </w:rPr>
        <w:t xml:space="preserve">Практические работы: 1.  Установление зависимости растительного и животного мира от других компонентов природы. </w:t>
      </w:r>
    </w:p>
    <w:p w:rsidR="00D71786" w:rsidRPr="00D71786" w:rsidRDefault="00D71786" w:rsidP="00D71786">
      <w:pPr>
        <w:spacing w:after="0" w:line="360" w:lineRule="auto"/>
        <w:ind w:right="15"/>
        <w:rPr>
          <w:sz w:val="28"/>
          <w:szCs w:val="28"/>
        </w:rPr>
      </w:pPr>
      <w:r w:rsidRPr="00D71786">
        <w:rPr>
          <w:sz w:val="28"/>
          <w:szCs w:val="28"/>
        </w:rPr>
        <w:t>9. Природные зоны России (6 часов)</w:t>
      </w:r>
    </w:p>
    <w:p w:rsidR="00D71786" w:rsidRPr="00D71786" w:rsidRDefault="00D71786" w:rsidP="00D71786">
      <w:pPr>
        <w:spacing w:after="0" w:line="360" w:lineRule="auto"/>
        <w:ind w:right="15"/>
        <w:rPr>
          <w:sz w:val="28"/>
          <w:szCs w:val="28"/>
        </w:rPr>
      </w:pPr>
      <w:r w:rsidRPr="00D71786">
        <w:rPr>
          <w:sz w:val="28"/>
          <w:szCs w:val="28"/>
        </w:rPr>
        <w:t xml:space="preserve">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 </w:t>
      </w:r>
    </w:p>
    <w:p w:rsidR="00D71786" w:rsidRPr="00D71786" w:rsidRDefault="00D71786" w:rsidP="00D71786">
      <w:pPr>
        <w:spacing w:after="0" w:line="360" w:lineRule="auto"/>
        <w:ind w:right="15"/>
        <w:rPr>
          <w:sz w:val="28"/>
          <w:szCs w:val="28"/>
        </w:rPr>
      </w:pPr>
      <w:r w:rsidRPr="00D71786">
        <w:rPr>
          <w:sz w:val="28"/>
          <w:szCs w:val="28"/>
        </w:rPr>
        <w:t xml:space="preserve">Практическая работы: 1.  Оценка природных условий природной зоны.  Составление прогноза её изменения при заданном изменении одного из компонентов природы. </w:t>
      </w:r>
    </w:p>
    <w:p w:rsidR="00D71786" w:rsidRPr="00D71786" w:rsidRDefault="00D71786" w:rsidP="00D71786">
      <w:pPr>
        <w:spacing w:after="0" w:line="360" w:lineRule="auto"/>
        <w:ind w:right="15"/>
        <w:rPr>
          <w:sz w:val="28"/>
          <w:szCs w:val="28"/>
        </w:rPr>
      </w:pPr>
      <w:r w:rsidRPr="00D71786">
        <w:rPr>
          <w:sz w:val="28"/>
          <w:szCs w:val="28"/>
        </w:rPr>
        <w:t>10. Крупные природные районы России (12 часов)</w:t>
      </w:r>
    </w:p>
    <w:p w:rsidR="00D71786" w:rsidRPr="00D71786" w:rsidRDefault="00D71786" w:rsidP="00D71786">
      <w:pPr>
        <w:spacing w:after="0" w:line="360" w:lineRule="auto"/>
        <w:ind w:right="15"/>
        <w:rPr>
          <w:sz w:val="28"/>
          <w:szCs w:val="28"/>
        </w:rPr>
      </w:pPr>
      <w:r w:rsidRPr="00D71786">
        <w:rPr>
          <w:sz w:val="28"/>
          <w:szCs w:val="28"/>
        </w:rPr>
        <w:t>Островная Арктика.  Мир арктических островов.  Западная Арктика: Земля Франца-Иосифа, Новая Земля.  Восточная Арктика: Новосибирские острова, Северная Земля, остров Врангеля. Восточно-Европейская равнина.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 Климатические условия и их благоприятность для жизни человека.  Западный перенос воздушных масс.  Крупнейшие реки.  Разнообразие почвенно-</w:t>
      </w:r>
      <w:r w:rsidRPr="00D71786">
        <w:rPr>
          <w:sz w:val="28"/>
          <w:szCs w:val="28"/>
        </w:rPr>
        <w:lastRenderedPageBreak/>
        <w:t xml:space="preserve">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 Северный Кавказ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 Крым.  Особенности географического положения региона.  Горный рельеф, геологическое строение и полезные ископаемые. Южный берег Крыма. Урал —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 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  Западная Сибирь — край уникальных богатств: крупнейший в мире нефтегазоносный бассейн. </w:t>
      </w:r>
      <w:proofErr w:type="gramStart"/>
      <w:r w:rsidRPr="00D71786">
        <w:rPr>
          <w:sz w:val="28"/>
          <w:szCs w:val="28"/>
        </w:rPr>
        <w:t>Западно-Сибирская</w:t>
      </w:r>
      <w:proofErr w:type="gramEnd"/>
      <w:r w:rsidRPr="00D71786">
        <w:rPr>
          <w:sz w:val="28"/>
          <w:szCs w:val="28"/>
        </w:rPr>
        <w:t xml:space="preserve">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 Средняя Сибирь. Географическое положение между реками </w:t>
      </w:r>
      <w:r w:rsidRPr="00D71786">
        <w:rPr>
          <w:sz w:val="28"/>
          <w:szCs w:val="28"/>
        </w:rPr>
        <w:lastRenderedPageBreak/>
        <w:t xml:space="preserve">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 Северо-Восток Сибири.  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 Горы Южной Сибири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 Дальний Восток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 </w:t>
      </w:r>
    </w:p>
    <w:p w:rsidR="00D71786" w:rsidRPr="00D71786" w:rsidRDefault="00D71786" w:rsidP="00D71786">
      <w:pPr>
        <w:spacing w:after="0" w:line="360" w:lineRule="auto"/>
        <w:ind w:right="15"/>
        <w:rPr>
          <w:sz w:val="28"/>
          <w:szCs w:val="28"/>
        </w:rPr>
      </w:pPr>
      <w:r w:rsidRPr="00D71786">
        <w:rPr>
          <w:sz w:val="28"/>
          <w:szCs w:val="28"/>
        </w:rPr>
        <w:lastRenderedPageBreak/>
        <w:t>Практические работы: 1.  Составление описания природного района по плану. 2. Индивидуальные работы в контурных картах по различным природным регионам.</w:t>
      </w:r>
    </w:p>
    <w:p w:rsidR="00D71786" w:rsidRPr="00D71786" w:rsidRDefault="00D71786" w:rsidP="00D71786">
      <w:pPr>
        <w:spacing w:after="0" w:line="360" w:lineRule="auto"/>
        <w:ind w:right="15"/>
        <w:rPr>
          <w:sz w:val="28"/>
          <w:szCs w:val="28"/>
        </w:rPr>
      </w:pPr>
      <w:r w:rsidRPr="00D71786">
        <w:rPr>
          <w:sz w:val="28"/>
          <w:szCs w:val="28"/>
        </w:rPr>
        <w:t>11. Общая географическая характеристика родного края (6 часов)</w:t>
      </w:r>
    </w:p>
    <w:p w:rsidR="00D71786" w:rsidRPr="00D71786" w:rsidRDefault="00D71786" w:rsidP="00D71786">
      <w:pPr>
        <w:spacing w:after="0" w:line="360" w:lineRule="auto"/>
        <w:ind w:right="15"/>
        <w:rPr>
          <w:sz w:val="28"/>
          <w:szCs w:val="28"/>
        </w:rPr>
      </w:pPr>
      <w:r w:rsidRPr="00D71786">
        <w:rPr>
          <w:sz w:val="28"/>
          <w:szCs w:val="28"/>
        </w:rPr>
        <w:t xml:space="preserve">Географическое положение, размеры территории, протяженность и характер границ, соседи.  Закономерности формирования рельефа и его современное развитие. Особенности рельефа и полезные ископаемые.    Климат. Опасные и неблагоприятные климатические явления. Внутренние воды и водные ресурсы. Экологические проблемы. Особенности почв своего региона. Меры по сохранению плодородия почв: мелиорация земель, борьба с эрозией почв и их загрязнением. Особенности растительного и животного мира. </w:t>
      </w:r>
    </w:p>
    <w:p w:rsidR="00D71786" w:rsidRPr="00D71786" w:rsidRDefault="00D71786" w:rsidP="00D71786">
      <w:pPr>
        <w:spacing w:after="0" w:line="360" w:lineRule="auto"/>
        <w:ind w:right="15"/>
        <w:rPr>
          <w:sz w:val="28"/>
          <w:szCs w:val="28"/>
        </w:rPr>
      </w:pPr>
      <w:r w:rsidRPr="00D71786">
        <w:rPr>
          <w:sz w:val="28"/>
          <w:szCs w:val="28"/>
        </w:rPr>
        <w:t xml:space="preserve">Практические работы: 1. Определение ГП родного края. 2. Составление климатограммы для различных пунктов РО.  </w:t>
      </w:r>
    </w:p>
    <w:p w:rsidR="00D71786" w:rsidRPr="00D71786" w:rsidRDefault="00D71786" w:rsidP="00D71786">
      <w:pPr>
        <w:spacing w:after="0" w:line="360" w:lineRule="auto"/>
        <w:ind w:right="15"/>
        <w:rPr>
          <w:sz w:val="28"/>
          <w:szCs w:val="28"/>
        </w:rPr>
      </w:pPr>
      <w:r w:rsidRPr="00D71786">
        <w:rPr>
          <w:sz w:val="28"/>
          <w:szCs w:val="28"/>
        </w:rPr>
        <w:t xml:space="preserve"> Заключение. Природа и человек. (4-5 часов)</w:t>
      </w:r>
    </w:p>
    <w:p w:rsidR="00D71786" w:rsidRPr="00A17C24" w:rsidRDefault="00D71786" w:rsidP="00A17C24">
      <w:pPr>
        <w:spacing w:after="0" w:line="360" w:lineRule="auto"/>
        <w:ind w:right="15"/>
        <w:rPr>
          <w:sz w:val="28"/>
          <w:szCs w:val="28"/>
        </w:rPr>
      </w:pPr>
      <w:r w:rsidRPr="00D71786">
        <w:rPr>
          <w:sz w:val="28"/>
          <w:szCs w:val="28"/>
        </w:rPr>
        <w:t>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w:t>
      </w:r>
    </w:p>
    <w:p w:rsidR="00D71786" w:rsidRPr="00D71786" w:rsidRDefault="00D71786" w:rsidP="00D71786">
      <w:pPr>
        <w:spacing w:after="0" w:line="360" w:lineRule="auto"/>
        <w:ind w:right="15"/>
        <w:rPr>
          <w:b/>
          <w:sz w:val="28"/>
          <w:szCs w:val="28"/>
        </w:rPr>
      </w:pPr>
      <w:r w:rsidRPr="00D71786">
        <w:rPr>
          <w:b/>
          <w:sz w:val="28"/>
          <w:szCs w:val="28"/>
        </w:rPr>
        <w:t>9</w:t>
      </w:r>
      <w:r w:rsidRPr="00D71786">
        <w:rPr>
          <w:rFonts w:eastAsia="Arial"/>
          <w:b/>
          <w:sz w:val="28"/>
          <w:szCs w:val="28"/>
        </w:rPr>
        <w:t xml:space="preserve"> </w:t>
      </w:r>
      <w:r w:rsidRPr="00D71786">
        <w:rPr>
          <w:b/>
          <w:sz w:val="28"/>
          <w:szCs w:val="28"/>
        </w:rPr>
        <w:t xml:space="preserve">класс </w:t>
      </w:r>
    </w:p>
    <w:p w:rsidR="00D71786" w:rsidRPr="00D71786" w:rsidRDefault="00D71786" w:rsidP="00D71786">
      <w:pPr>
        <w:spacing w:after="0" w:line="360" w:lineRule="auto"/>
        <w:ind w:right="15"/>
        <w:rPr>
          <w:sz w:val="28"/>
          <w:szCs w:val="28"/>
        </w:rPr>
      </w:pPr>
      <w:r w:rsidRPr="00D71786">
        <w:rPr>
          <w:sz w:val="28"/>
          <w:szCs w:val="28"/>
        </w:rPr>
        <w:t>Введение (1 час)</w:t>
      </w:r>
    </w:p>
    <w:p w:rsidR="00D71786" w:rsidRPr="00D71786" w:rsidRDefault="00D71786" w:rsidP="00D71786">
      <w:pPr>
        <w:spacing w:after="0" w:line="360" w:lineRule="auto"/>
        <w:ind w:right="15"/>
        <w:rPr>
          <w:sz w:val="28"/>
          <w:szCs w:val="28"/>
        </w:rPr>
      </w:pPr>
      <w:r w:rsidRPr="00D71786">
        <w:rPr>
          <w:sz w:val="28"/>
          <w:szCs w:val="28"/>
        </w:rPr>
        <w:t>Экономическая и социальная география. Предмет изучения. Природный и хозяйственный комплекс.</w:t>
      </w:r>
    </w:p>
    <w:p w:rsidR="00D71786" w:rsidRPr="00D71786" w:rsidRDefault="00D71786" w:rsidP="001418D3">
      <w:pPr>
        <w:spacing w:after="0" w:line="360" w:lineRule="auto"/>
        <w:ind w:right="15"/>
        <w:rPr>
          <w:sz w:val="28"/>
          <w:szCs w:val="28"/>
        </w:rPr>
      </w:pPr>
      <w:r w:rsidRPr="00D71786">
        <w:rPr>
          <w:sz w:val="28"/>
          <w:szCs w:val="28"/>
        </w:rPr>
        <w:t>Учебные понятия: социально-экономическая география, хозяйственный (территориальный соц</w:t>
      </w:r>
      <w:r w:rsidR="001418D3">
        <w:rPr>
          <w:sz w:val="28"/>
          <w:szCs w:val="28"/>
        </w:rPr>
        <w:t>иально-экономический) комплекс.</w:t>
      </w:r>
    </w:p>
    <w:p w:rsidR="00D71786" w:rsidRPr="00D71786" w:rsidRDefault="00D71786" w:rsidP="00D71786">
      <w:pPr>
        <w:spacing w:after="0" w:line="360" w:lineRule="auto"/>
        <w:ind w:right="15"/>
        <w:rPr>
          <w:sz w:val="28"/>
          <w:szCs w:val="28"/>
        </w:rPr>
      </w:pPr>
      <w:r w:rsidRPr="00D71786">
        <w:rPr>
          <w:sz w:val="28"/>
          <w:szCs w:val="28"/>
        </w:rPr>
        <w:t>Тема 1. Россия на карте (4 часа)</w:t>
      </w:r>
    </w:p>
    <w:p w:rsidR="00D71786" w:rsidRPr="00D71786" w:rsidRDefault="00D71786" w:rsidP="00D71786">
      <w:pPr>
        <w:spacing w:after="0" w:line="360" w:lineRule="auto"/>
        <w:ind w:right="15"/>
        <w:rPr>
          <w:sz w:val="28"/>
          <w:szCs w:val="28"/>
        </w:rPr>
      </w:pPr>
      <w:r w:rsidRPr="00D71786">
        <w:rPr>
          <w:sz w:val="28"/>
          <w:szCs w:val="28"/>
        </w:rPr>
        <w:t xml:space="preserve">Формирование территории России. Исторические города России. Время образования городов как отражение территориальных изменений. Направления роста территории России в XIV—XIX вв. Изменения территории </w:t>
      </w:r>
      <w:r w:rsidRPr="00D71786">
        <w:rPr>
          <w:sz w:val="28"/>
          <w:szCs w:val="28"/>
        </w:rPr>
        <w:lastRenderedPageBreak/>
        <w:t>России в ХХ в. СССР и его распад. Содружество Независимых Государств. Экономико-географическое положение. Факторы ЭГП России: огромная территория, ограниченность выхода к морям Мирового океана, большое число стран-соседей. Плюсы и минусы географического положения страны. Политико-географическое положение России. Распад СССР как фактор изменения экономико- и политико-географического положения страны. Административно-территориальное деление России и его эволюция. Россия — федеративное государство. Субъекты РФ. Территориальные и национальные образования в составе РФ. Федеральные округа. Экономико-географическое районирование. Принципы районирования: однородность и многоуровневость. Специализация хозяйства — основа экономического районирования. Отрасли специализации. Вспомогательные и обслуживающие отрасли. Экономические районы, регионы и зоны. Сетка экономических районов России.</w:t>
      </w:r>
    </w:p>
    <w:p w:rsidR="00D71786" w:rsidRPr="00D71786" w:rsidRDefault="00D71786" w:rsidP="00D71786">
      <w:pPr>
        <w:spacing w:after="0" w:line="360" w:lineRule="auto"/>
        <w:ind w:right="15"/>
        <w:rPr>
          <w:sz w:val="28"/>
          <w:szCs w:val="28"/>
        </w:rPr>
      </w:pPr>
      <w:r w:rsidRPr="00D71786">
        <w:rPr>
          <w:sz w:val="28"/>
          <w:szCs w:val="28"/>
        </w:rPr>
        <w:t xml:space="preserve">Учебные понятия: социально-экономическая география, хозяйственный комплекс, экономико-географическое положение, политико-географическое положение, геополитика, административно-территориальное деление, субъекты Федерации, экономический район, районирование, специализация. </w:t>
      </w:r>
    </w:p>
    <w:p w:rsidR="00D71786" w:rsidRPr="00D71786" w:rsidRDefault="00D71786" w:rsidP="00D71786">
      <w:pPr>
        <w:spacing w:after="0" w:line="360" w:lineRule="auto"/>
        <w:ind w:right="15"/>
        <w:rPr>
          <w:sz w:val="28"/>
          <w:szCs w:val="28"/>
        </w:rPr>
      </w:pPr>
      <w:r w:rsidRPr="00D71786">
        <w:rPr>
          <w:sz w:val="28"/>
          <w:szCs w:val="28"/>
        </w:rPr>
        <w:t xml:space="preserve">Практические работы: </w:t>
      </w:r>
    </w:p>
    <w:p w:rsidR="00D71786" w:rsidRPr="00D71786" w:rsidRDefault="00D71786" w:rsidP="00D71786">
      <w:pPr>
        <w:spacing w:after="0" w:line="360" w:lineRule="auto"/>
        <w:ind w:right="15"/>
        <w:rPr>
          <w:sz w:val="28"/>
          <w:szCs w:val="28"/>
        </w:rPr>
      </w:pPr>
      <w:r w:rsidRPr="00D71786">
        <w:rPr>
          <w:sz w:val="28"/>
          <w:szCs w:val="28"/>
        </w:rPr>
        <w:t>1.</w:t>
      </w:r>
      <w:r w:rsidRPr="00D71786">
        <w:rPr>
          <w:sz w:val="28"/>
          <w:szCs w:val="28"/>
        </w:rPr>
        <w:tab/>
        <w:t xml:space="preserve">Обозначение на контурной карте </w:t>
      </w:r>
      <w:proofErr w:type="gramStart"/>
      <w:r w:rsidRPr="00D71786">
        <w:rPr>
          <w:sz w:val="28"/>
          <w:szCs w:val="28"/>
        </w:rPr>
        <w:t>субъектов  Федерации</w:t>
      </w:r>
      <w:proofErr w:type="gramEnd"/>
      <w:r w:rsidRPr="00D71786">
        <w:rPr>
          <w:sz w:val="28"/>
          <w:szCs w:val="28"/>
        </w:rPr>
        <w:t xml:space="preserve"> различных видов.</w:t>
      </w:r>
    </w:p>
    <w:p w:rsidR="00D71786" w:rsidRPr="00D71786" w:rsidRDefault="00D71786" w:rsidP="00D71786">
      <w:pPr>
        <w:spacing w:after="0" w:line="360" w:lineRule="auto"/>
        <w:ind w:right="15"/>
        <w:rPr>
          <w:sz w:val="28"/>
          <w:szCs w:val="28"/>
        </w:rPr>
      </w:pPr>
      <w:r w:rsidRPr="00D71786">
        <w:rPr>
          <w:sz w:val="28"/>
          <w:szCs w:val="28"/>
        </w:rPr>
        <w:t>Тема 2. Природа и человек (4 часа)</w:t>
      </w:r>
    </w:p>
    <w:p w:rsidR="00D71786" w:rsidRPr="00D71786" w:rsidRDefault="00D71786" w:rsidP="00D71786">
      <w:pPr>
        <w:spacing w:after="0" w:line="360" w:lineRule="auto"/>
        <w:ind w:right="15"/>
        <w:rPr>
          <w:sz w:val="28"/>
          <w:szCs w:val="28"/>
        </w:rPr>
      </w:pPr>
      <w:r w:rsidRPr="00D71786">
        <w:rPr>
          <w:sz w:val="28"/>
          <w:szCs w:val="28"/>
        </w:rPr>
        <w:t xml:space="preserve">Природные условия. Их прямое и косвенное влияние. Адаптация человека к природным условиям — биологическая и небиологическая. Связь небиологической адаптации с уровнем развития цивилизации. Хозяйственный потенциал природных условий России. Комфортность природных условий России. Зона Крайнего Севера. Природные ресурсы. Влияние природных ресурсов на хозяйственную специализацию территорий. Минеральные ресурсы России и основные черты их размещения. Водные ресурсы и их </w:t>
      </w:r>
      <w:r w:rsidRPr="00D71786">
        <w:rPr>
          <w:sz w:val="28"/>
          <w:szCs w:val="28"/>
        </w:rPr>
        <w:lastRenderedPageBreak/>
        <w:t>значение в хозяйственной жизни. Почва и почвенные ресурсы. Агроклиматические условия. Нечерноземье. Лесные ресурсы. Лесоизбыточные и лесодефицитные районы. Рекреационные ресурсы и перспективы их освоения. Объекты Всемирного наследия на территории России. Взаимодействие природы и населения. Влияние промышленности, сельского хозяйства и транспорта на природные комплексы. «Чистые» и «грязные» отрасли. Экологические проблемы. Зоны экологического бедствия. Экологические катастрофы.</w:t>
      </w:r>
    </w:p>
    <w:p w:rsidR="00D71786" w:rsidRPr="00D71786" w:rsidRDefault="00D71786" w:rsidP="00D71786">
      <w:pPr>
        <w:spacing w:after="0" w:line="360" w:lineRule="auto"/>
        <w:ind w:right="15"/>
        <w:rPr>
          <w:sz w:val="28"/>
          <w:szCs w:val="28"/>
        </w:rPr>
      </w:pPr>
      <w:r w:rsidRPr="00D71786">
        <w:rPr>
          <w:sz w:val="28"/>
          <w:szCs w:val="28"/>
        </w:rPr>
        <w:t xml:space="preserve">Учебные понятия: природные условия, адаптация, природные ресурсы. </w:t>
      </w:r>
    </w:p>
    <w:p w:rsidR="00D71786" w:rsidRPr="00D71786" w:rsidRDefault="00D71786" w:rsidP="00D71786">
      <w:pPr>
        <w:spacing w:after="0" w:line="360" w:lineRule="auto"/>
        <w:ind w:right="15"/>
        <w:rPr>
          <w:sz w:val="28"/>
          <w:szCs w:val="28"/>
        </w:rPr>
      </w:pPr>
    </w:p>
    <w:p w:rsidR="00D71786" w:rsidRPr="00D71786" w:rsidRDefault="00D71786" w:rsidP="00D71786">
      <w:pPr>
        <w:spacing w:after="0" w:line="360" w:lineRule="auto"/>
        <w:ind w:right="15"/>
        <w:rPr>
          <w:sz w:val="28"/>
          <w:szCs w:val="28"/>
        </w:rPr>
      </w:pPr>
      <w:r w:rsidRPr="00D71786">
        <w:rPr>
          <w:sz w:val="28"/>
          <w:szCs w:val="28"/>
        </w:rPr>
        <w:t>Тема 3. Население России (8 часов)</w:t>
      </w:r>
    </w:p>
    <w:p w:rsidR="00D71786" w:rsidRPr="00D71786" w:rsidRDefault="00D71786" w:rsidP="00D71786">
      <w:pPr>
        <w:spacing w:after="0" w:line="360" w:lineRule="auto"/>
        <w:ind w:right="15"/>
        <w:rPr>
          <w:sz w:val="28"/>
          <w:szCs w:val="28"/>
        </w:rPr>
      </w:pPr>
      <w:r w:rsidRPr="00D71786">
        <w:rPr>
          <w:sz w:val="28"/>
          <w:szCs w:val="28"/>
        </w:rPr>
        <w:t xml:space="preserve">Демография. Численность населения России. Естественный прирост и воспроизводство населения. Демографические кризисы. Демографическая ситуация в России. Размещение населения России. Главная полоса расселения и зона Севера. Миграции населения. Виды миграций. Направления внутренних миграций в России. Внешние миграции. Формы расселения. Сельское расселение. Формы сельского расселения. Зональные типы сельского расселения. Городская форма расселения. Город и урбанизация. Функции города. Виды городов. Городские агломерации.  Этнический состав населения. Языковые семьи и группы. Религиозный состав населения. Этнорелигиозные конфликты. Половозрастной состав населения. Трудовые ресурсы и рынок труда. </w:t>
      </w:r>
    </w:p>
    <w:p w:rsidR="00D71786" w:rsidRPr="00D71786" w:rsidRDefault="00D71786" w:rsidP="00D71786">
      <w:pPr>
        <w:spacing w:after="0" w:line="360" w:lineRule="auto"/>
        <w:ind w:right="15"/>
        <w:rPr>
          <w:sz w:val="28"/>
          <w:szCs w:val="28"/>
        </w:rPr>
      </w:pPr>
      <w:r w:rsidRPr="00D71786">
        <w:rPr>
          <w:sz w:val="28"/>
          <w:szCs w:val="28"/>
        </w:rPr>
        <w:t xml:space="preserve">Учебные понятия: демография, рождаемость, смертность, численность населения, перепись населения, естественный прирост, воспроизводство населения, демографический кризис, плотность населения, Основная зона расселения (или Главная полоса расселения), зона Севера, миграции, внутренние и внешние миграции, эмиграция, иммиграция, формы расселения, расселение, городское и сельское расселение, формы сельского расселения, групповая (деревенская) форма расселения, рассеянная (фермерская) форма </w:t>
      </w:r>
      <w:r w:rsidRPr="00D71786">
        <w:rPr>
          <w:sz w:val="28"/>
          <w:szCs w:val="28"/>
        </w:rPr>
        <w:lastRenderedPageBreak/>
        <w:t>расселения, кочевая форма расселения, город, урбанизация, уровень урбанизации, градообразующие функции, моногорода, города-миллионеры городская агломерация, этнический состав, языковые группы, языковые семьи, религиозный состав, этнорелигиозные конфликты, половозрастной состав, трудовые ресурсы, рынок труда, безработица.</w:t>
      </w:r>
    </w:p>
    <w:p w:rsidR="00D71786" w:rsidRPr="00D71786" w:rsidRDefault="00D71786" w:rsidP="00D71786">
      <w:pPr>
        <w:spacing w:after="0" w:line="360" w:lineRule="auto"/>
        <w:ind w:right="15"/>
        <w:rPr>
          <w:sz w:val="28"/>
          <w:szCs w:val="28"/>
        </w:rPr>
      </w:pPr>
      <w:r w:rsidRPr="00D71786">
        <w:rPr>
          <w:sz w:val="28"/>
          <w:szCs w:val="28"/>
        </w:rPr>
        <w:t xml:space="preserve">Практические работы: </w:t>
      </w:r>
    </w:p>
    <w:p w:rsidR="00D71786" w:rsidRPr="00D71786" w:rsidRDefault="00D71786" w:rsidP="00D71786">
      <w:pPr>
        <w:spacing w:after="0" w:line="360" w:lineRule="auto"/>
        <w:ind w:right="15"/>
        <w:rPr>
          <w:sz w:val="28"/>
          <w:szCs w:val="28"/>
        </w:rPr>
      </w:pPr>
      <w:r w:rsidRPr="00D71786">
        <w:rPr>
          <w:sz w:val="28"/>
          <w:szCs w:val="28"/>
        </w:rPr>
        <w:t>1.</w:t>
      </w:r>
      <w:r w:rsidRPr="00D71786">
        <w:rPr>
          <w:sz w:val="28"/>
          <w:szCs w:val="28"/>
        </w:rPr>
        <w:tab/>
        <w:t xml:space="preserve">Расчёт параметров естественного движения населения: естественного прироста, рождаемости, смертности. </w:t>
      </w:r>
    </w:p>
    <w:p w:rsidR="00D71786" w:rsidRPr="00D71786" w:rsidRDefault="00D71786" w:rsidP="00D71786">
      <w:pPr>
        <w:spacing w:after="0" w:line="360" w:lineRule="auto"/>
        <w:ind w:right="15"/>
        <w:rPr>
          <w:sz w:val="28"/>
          <w:szCs w:val="28"/>
        </w:rPr>
      </w:pPr>
      <w:r w:rsidRPr="00D71786">
        <w:rPr>
          <w:sz w:val="28"/>
          <w:szCs w:val="28"/>
        </w:rPr>
        <w:t>2.</w:t>
      </w:r>
      <w:r w:rsidRPr="00D71786">
        <w:rPr>
          <w:sz w:val="28"/>
          <w:szCs w:val="28"/>
        </w:rPr>
        <w:tab/>
        <w:t>Расчёт численности городского населения на основе данных о значении показателя урбанизации и численности населения России.</w:t>
      </w:r>
    </w:p>
    <w:p w:rsidR="00D71786" w:rsidRPr="00D71786" w:rsidRDefault="00D71786" w:rsidP="00D71786">
      <w:pPr>
        <w:spacing w:after="0" w:line="360" w:lineRule="auto"/>
        <w:ind w:right="15"/>
        <w:rPr>
          <w:sz w:val="28"/>
          <w:szCs w:val="28"/>
        </w:rPr>
      </w:pPr>
    </w:p>
    <w:p w:rsidR="00D71786" w:rsidRPr="00D71786" w:rsidRDefault="00D71786" w:rsidP="00D71786">
      <w:pPr>
        <w:spacing w:after="0" w:line="360" w:lineRule="auto"/>
        <w:ind w:right="15"/>
        <w:rPr>
          <w:sz w:val="28"/>
          <w:szCs w:val="28"/>
        </w:rPr>
      </w:pPr>
      <w:r w:rsidRPr="00D71786">
        <w:rPr>
          <w:sz w:val="28"/>
          <w:szCs w:val="28"/>
        </w:rPr>
        <w:t>Тема 4. Отрасли хозяйства России (19 часов)</w:t>
      </w:r>
    </w:p>
    <w:p w:rsidR="00D71786" w:rsidRPr="00D71786" w:rsidRDefault="00D71786" w:rsidP="00D71786">
      <w:pPr>
        <w:spacing w:after="0" w:line="360" w:lineRule="auto"/>
        <w:ind w:right="15"/>
        <w:rPr>
          <w:sz w:val="28"/>
          <w:szCs w:val="28"/>
        </w:rPr>
      </w:pPr>
      <w:r w:rsidRPr="00D71786">
        <w:rPr>
          <w:sz w:val="28"/>
          <w:szCs w:val="28"/>
        </w:rPr>
        <w:t>Национальная экономика. Понятие о предприятиях материальной и нематериальной сферы. Отрасли хозяйства. Три сектора национальной экономики. Отраслевая структура экономики. Межотраслевые комплексы. Факторы размещения производства. Сырьевой, топливный, водный, трудовой, потребительский, транспортный и экологический факторы.</w:t>
      </w:r>
    </w:p>
    <w:p w:rsidR="00D71786" w:rsidRPr="00D71786" w:rsidRDefault="00D71786" w:rsidP="00D71786">
      <w:pPr>
        <w:spacing w:after="0" w:line="360" w:lineRule="auto"/>
        <w:ind w:right="15"/>
        <w:rPr>
          <w:sz w:val="28"/>
          <w:szCs w:val="28"/>
        </w:rPr>
      </w:pPr>
      <w:r w:rsidRPr="00D71786">
        <w:rPr>
          <w:sz w:val="28"/>
          <w:szCs w:val="28"/>
        </w:rPr>
        <w:t>Топливно-энергетический комплекс. Нефтяная, газовая и угольная промышленность. Нефтегазовые базы и угольные бассейны России. Их хозяйственная оценка. Электроэнергетика. Гидравлические, тепловые и атомные электростанции и их виды. Крупнейшие каскады ГЭС. Альтернативная энергетика. Единая энергосистема России.</w:t>
      </w:r>
    </w:p>
    <w:p w:rsidR="00D71786" w:rsidRPr="00D71786" w:rsidRDefault="00D71786" w:rsidP="00D71786">
      <w:pPr>
        <w:spacing w:after="0" w:line="360" w:lineRule="auto"/>
        <w:ind w:right="15"/>
        <w:rPr>
          <w:sz w:val="28"/>
          <w:szCs w:val="28"/>
        </w:rPr>
      </w:pPr>
      <w:r w:rsidRPr="00D71786">
        <w:rPr>
          <w:sz w:val="28"/>
          <w:szCs w:val="28"/>
        </w:rPr>
        <w:t xml:space="preserve">Металлургический комплекс. Черная металлургия. Особенности организации производства: концентрация и комбинирование. Комбинат полного цикла. Факторы размещения отрасли. Металлургические базы России. Цветная металлургия. Размещение основных отраслей цветной металлургии. </w:t>
      </w:r>
    </w:p>
    <w:p w:rsidR="00D71786" w:rsidRPr="00D71786" w:rsidRDefault="00D71786" w:rsidP="00D71786">
      <w:pPr>
        <w:spacing w:after="0" w:line="360" w:lineRule="auto"/>
        <w:ind w:right="15"/>
        <w:rPr>
          <w:sz w:val="28"/>
          <w:szCs w:val="28"/>
        </w:rPr>
      </w:pPr>
      <w:r w:rsidRPr="00D71786">
        <w:rPr>
          <w:sz w:val="28"/>
          <w:szCs w:val="28"/>
        </w:rPr>
        <w:t xml:space="preserve">Машиностроение. Отрасли машиностроения и факторы их размещения. Тяжелое, транспортное, сельскохозяйственное, энергетическое </w:t>
      </w:r>
      <w:r w:rsidRPr="00D71786">
        <w:rPr>
          <w:sz w:val="28"/>
          <w:szCs w:val="28"/>
        </w:rPr>
        <w:lastRenderedPageBreak/>
        <w:t>машиностроение, тракторостроение и станкостроение.  Военно-промышленный комплекс.</w:t>
      </w:r>
    </w:p>
    <w:p w:rsidR="00D71786" w:rsidRPr="00D71786" w:rsidRDefault="00D71786" w:rsidP="00D71786">
      <w:pPr>
        <w:spacing w:after="0" w:line="360" w:lineRule="auto"/>
        <w:ind w:right="15"/>
        <w:rPr>
          <w:sz w:val="28"/>
          <w:szCs w:val="28"/>
        </w:rPr>
      </w:pPr>
      <w:r w:rsidRPr="00D71786">
        <w:rPr>
          <w:sz w:val="28"/>
          <w:szCs w:val="28"/>
        </w:rPr>
        <w:t xml:space="preserve">Химическая промышленность. Сырьевая база и отрасли химической промышленности. Горная химия, основная химия, химия органического синтеза и факторы их размещения. </w:t>
      </w:r>
    </w:p>
    <w:p w:rsidR="00D71786" w:rsidRPr="00D71786" w:rsidRDefault="00D71786" w:rsidP="00D71786">
      <w:pPr>
        <w:spacing w:after="0" w:line="360" w:lineRule="auto"/>
        <w:ind w:right="15"/>
        <w:rPr>
          <w:sz w:val="28"/>
          <w:szCs w:val="28"/>
        </w:rPr>
      </w:pPr>
      <w:r w:rsidRPr="00D71786">
        <w:rPr>
          <w:sz w:val="28"/>
          <w:szCs w:val="28"/>
        </w:rPr>
        <w:t>Лесная промышленность. Отрасли лесной промышленности: лесозаготовка, деревообработка, целлюлозно-бумажная промышленность и лесная химия. Лесопромышленные комплексы.</w:t>
      </w:r>
    </w:p>
    <w:p w:rsidR="00D71786" w:rsidRPr="00D71786" w:rsidRDefault="00D71786" w:rsidP="00D71786">
      <w:pPr>
        <w:spacing w:after="0" w:line="360" w:lineRule="auto"/>
        <w:ind w:right="15"/>
        <w:rPr>
          <w:sz w:val="28"/>
          <w:szCs w:val="28"/>
        </w:rPr>
      </w:pPr>
      <w:r w:rsidRPr="00D71786">
        <w:rPr>
          <w:sz w:val="28"/>
          <w:szCs w:val="28"/>
        </w:rPr>
        <w:t>Агропромышленный комплекс и его звенья. Сельское хозяйство. Отрасли растениеводства и животноводства и их размещение по территории России. Зональная организация сельского хозяйства. Пригородный тип сельского хозяйства. Отрасли легкой и пищевой промышленности и факторы их размещения.</w:t>
      </w:r>
    </w:p>
    <w:p w:rsidR="00D71786" w:rsidRPr="00D71786" w:rsidRDefault="00D71786" w:rsidP="00D71786">
      <w:pPr>
        <w:spacing w:after="0" w:line="360" w:lineRule="auto"/>
        <w:ind w:right="15"/>
        <w:rPr>
          <w:sz w:val="28"/>
          <w:szCs w:val="28"/>
        </w:rPr>
      </w:pPr>
      <w:proofErr w:type="gramStart"/>
      <w:r w:rsidRPr="00D71786">
        <w:rPr>
          <w:sz w:val="28"/>
          <w:szCs w:val="28"/>
        </w:rPr>
        <w:t>Транспорт  и</w:t>
      </w:r>
      <w:proofErr w:type="gramEnd"/>
      <w:r w:rsidRPr="00D71786">
        <w:rPr>
          <w:sz w:val="28"/>
          <w:szCs w:val="28"/>
        </w:rPr>
        <w:t xml:space="preserve"> его роль в национальной экономике. Виды транспорта: железнодорожный, автомобильный, трубопроводный, водный и воздушный. Достоинства и недостатки различных видов транспорта. Транспортная сеть и ее элементы.</w:t>
      </w:r>
    </w:p>
    <w:p w:rsidR="00D71786" w:rsidRPr="00D71786" w:rsidRDefault="00D71786" w:rsidP="00D71786">
      <w:pPr>
        <w:spacing w:after="0" w:line="360" w:lineRule="auto"/>
        <w:ind w:right="15"/>
        <w:rPr>
          <w:sz w:val="28"/>
          <w:szCs w:val="28"/>
        </w:rPr>
      </w:pPr>
      <w:r w:rsidRPr="00D71786">
        <w:rPr>
          <w:sz w:val="28"/>
          <w:szCs w:val="28"/>
        </w:rPr>
        <w:t>Отрасли нематериальной сферы. Сфера услуг и ее география.</w:t>
      </w:r>
    </w:p>
    <w:p w:rsidR="00D71786" w:rsidRPr="00D71786" w:rsidRDefault="00D71786" w:rsidP="00D71786">
      <w:pPr>
        <w:spacing w:after="0" w:line="360" w:lineRule="auto"/>
        <w:ind w:right="15"/>
        <w:rPr>
          <w:sz w:val="28"/>
          <w:szCs w:val="28"/>
        </w:rPr>
      </w:pPr>
      <w:r w:rsidRPr="00D71786">
        <w:rPr>
          <w:sz w:val="28"/>
          <w:szCs w:val="28"/>
        </w:rPr>
        <w:t>Учебные понятия: национальная экономика (народное хозяйство), отрасль, предприятие, межотраслевой комплекс, факторы размещения производства, комбинирование производства, материальная и нематериальная сфера хозяйства, сфера услуг.</w:t>
      </w:r>
    </w:p>
    <w:p w:rsidR="00D71786" w:rsidRPr="00D71786" w:rsidRDefault="00D71786" w:rsidP="00D71786">
      <w:pPr>
        <w:spacing w:after="0" w:line="360" w:lineRule="auto"/>
        <w:ind w:right="15"/>
        <w:rPr>
          <w:sz w:val="28"/>
          <w:szCs w:val="28"/>
        </w:rPr>
      </w:pPr>
      <w:r w:rsidRPr="00D71786">
        <w:rPr>
          <w:sz w:val="28"/>
          <w:szCs w:val="28"/>
        </w:rPr>
        <w:t xml:space="preserve">Практические работы: </w:t>
      </w:r>
    </w:p>
    <w:p w:rsidR="00D71786" w:rsidRPr="00D71786" w:rsidRDefault="00D71786" w:rsidP="00D71786">
      <w:pPr>
        <w:spacing w:after="0" w:line="360" w:lineRule="auto"/>
        <w:ind w:right="15"/>
        <w:rPr>
          <w:sz w:val="28"/>
          <w:szCs w:val="28"/>
        </w:rPr>
      </w:pPr>
      <w:r w:rsidRPr="00D71786">
        <w:rPr>
          <w:sz w:val="28"/>
          <w:szCs w:val="28"/>
        </w:rPr>
        <w:t>1.</w:t>
      </w:r>
      <w:r w:rsidRPr="00D71786">
        <w:rPr>
          <w:sz w:val="28"/>
          <w:szCs w:val="28"/>
        </w:rPr>
        <w:tab/>
        <w:t>Описание отрасли по типовому плану.</w:t>
      </w:r>
    </w:p>
    <w:p w:rsidR="00D71786" w:rsidRPr="00D71786" w:rsidRDefault="00D71786" w:rsidP="00D71786">
      <w:pPr>
        <w:spacing w:after="0" w:line="360" w:lineRule="auto"/>
        <w:ind w:right="15"/>
        <w:rPr>
          <w:sz w:val="28"/>
          <w:szCs w:val="28"/>
        </w:rPr>
      </w:pPr>
      <w:r w:rsidRPr="00D71786">
        <w:rPr>
          <w:sz w:val="28"/>
          <w:szCs w:val="28"/>
        </w:rPr>
        <w:t>2.</w:t>
      </w:r>
      <w:r w:rsidRPr="00D71786">
        <w:rPr>
          <w:sz w:val="28"/>
          <w:szCs w:val="28"/>
        </w:rPr>
        <w:tab/>
        <w:t xml:space="preserve">Анализ потенциальных возможностей территорий природных зон </w:t>
      </w:r>
      <w:proofErr w:type="gramStart"/>
      <w:r w:rsidRPr="00D71786">
        <w:rPr>
          <w:sz w:val="28"/>
          <w:szCs w:val="28"/>
        </w:rPr>
        <w:t>для  развития</w:t>
      </w:r>
      <w:proofErr w:type="gramEnd"/>
      <w:r w:rsidRPr="00D71786">
        <w:rPr>
          <w:sz w:val="28"/>
          <w:szCs w:val="28"/>
        </w:rPr>
        <w:t xml:space="preserve"> сельского хозяйства.</w:t>
      </w:r>
    </w:p>
    <w:p w:rsidR="00D71786" w:rsidRPr="00D71786" w:rsidRDefault="00D71786" w:rsidP="00D71786">
      <w:pPr>
        <w:spacing w:after="0" w:line="360" w:lineRule="auto"/>
        <w:ind w:right="15"/>
        <w:rPr>
          <w:sz w:val="28"/>
          <w:szCs w:val="28"/>
        </w:rPr>
      </w:pPr>
      <w:r w:rsidRPr="00D71786">
        <w:rPr>
          <w:sz w:val="28"/>
          <w:szCs w:val="28"/>
        </w:rPr>
        <w:t>3.</w:t>
      </w:r>
      <w:r w:rsidRPr="00D71786">
        <w:rPr>
          <w:sz w:val="28"/>
          <w:szCs w:val="28"/>
        </w:rPr>
        <w:tab/>
        <w:t>Описание транспортного узла.</w:t>
      </w:r>
    </w:p>
    <w:p w:rsidR="00D71786" w:rsidRPr="00D71786" w:rsidRDefault="00D71786" w:rsidP="00D71786">
      <w:pPr>
        <w:spacing w:after="0" w:line="360" w:lineRule="auto"/>
        <w:ind w:right="15"/>
        <w:rPr>
          <w:sz w:val="28"/>
          <w:szCs w:val="28"/>
        </w:rPr>
      </w:pPr>
      <w:r w:rsidRPr="00D71786">
        <w:rPr>
          <w:sz w:val="28"/>
          <w:szCs w:val="28"/>
        </w:rPr>
        <w:t>Тема 5. Природно-хозяйственная характеристика России (21 час)</w:t>
      </w:r>
    </w:p>
    <w:p w:rsidR="00D71786" w:rsidRPr="00D71786" w:rsidRDefault="00D71786" w:rsidP="00D71786">
      <w:pPr>
        <w:spacing w:after="0" w:line="360" w:lineRule="auto"/>
        <w:ind w:right="15"/>
        <w:rPr>
          <w:sz w:val="28"/>
          <w:szCs w:val="28"/>
        </w:rPr>
      </w:pPr>
      <w:r w:rsidRPr="00D71786">
        <w:rPr>
          <w:sz w:val="28"/>
          <w:szCs w:val="28"/>
        </w:rPr>
        <w:lastRenderedPageBreak/>
        <w:t>Европейский Север, его географическое положение, ресурсы, население и специфика хозяйственной специализации. Единственный сырьевой район Западной зоны. Русский Север — самый большой по площади район ЕТР. Топливные и энергетические ресурсы — основа хозяйства района. Мурманск — морские ворота страны.</w:t>
      </w:r>
    </w:p>
    <w:p w:rsidR="00D71786" w:rsidRPr="00D71786" w:rsidRDefault="00D71786" w:rsidP="00D71786">
      <w:pPr>
        <w:spacing w:after="0" w:line="360" w:lineRule="auto"/>
        <w:ind w:right="15"/>
        <w:rPr>
          <w:sz w:val="28"/>
          <w:szCs w:val="28"/>
        </w:rPr>
      </w:pPr>
      <w:r w:rsidRPr="00D71786">
        <w:rPr>
          <w:sz w:val="28"/>
          <w:szCs w:val="28"/>
        </w:rPr>
        <w:t>Европейский Северо-Запад, его географическое положение, ресурсы, население и специфика хозяйственной специализации. Северо-Запад — транзитный район между Россией и Европой. Бедность природными ресурсами. Выгодное географическое положение — главный фактор развития промышленности района. Опора на привозное сырье. Машиностроение — ведущая отрасль промышленности района. Санкт-Петербург — многофункциональный центр района.</w:t>
      </w:r>
    </w:p>
    <w:p w:rsidR="00D71786" w:rsidRPr="00D71786" w:rsidRDefault="00D71786" w:rsidP="00D71786">
      <w:pPr>
        <w:spacing w:after="0" w:line="360" w:lineRule="auto"/>
        <w:ind w:right="15"/>
        <w:rPr>
          <w:sz w:val="28"/>
          <w:szCs w:val="28"/>
        </w:rPr>
      </w:pPr>
      <w:r w:rsidRPr="00D71786">
        <w:rPr>
          <w:sz w:val="28"/>
          <w:szCs w:val="28"/>
        </w:rPr>
        <w:t xml:space="preserve">Калининградская область — самая западная территория России. </w:t>
      </w:r>
    </w:p>
    <w:p w:rsidR="00D71786" w:rsidRPr="00D71786" w:rsidRDefault="00D71786" w:rsidP="00D71786">
      <w:pPr>
        <w:spacing w:after="0" w:line="360" w:lineRule="auto"/>
        <w:ind w:right="15"/>
        <w:rPr>
          <w:sz w:val="28"/>
          <w:szCs w:val="28"/>
        </w:rPr>
      </w:pPr>
      <w:r w:rsidRPr="00D71786">
        <w:rPr>
          <w:sz w:val="28"/>
          <w:szCs w:val="28"/>
        </w:rPr>
        <w:t>Регион Центральная Россия, его географическое положение, ресурсы, население и специфика хозяйственной специализации. Исторический, экономический, культурный и административный центр страны. Выгодность экономико-географического положения. Ресурсы, население и специфика хозяйственной специализации. Ведущая роль природных ресурсов в развитии хозяйства региона. Высококвалифицированные трудовые ресурсы региона. Крупнейший центр автомобилестроения страны.</w:t>
      </w:r>
    </w:p>
    <w:p w:rsidR="00D71786" w:rsidRPr="00D71786" w:rsidRDefault="00D71786" w:rsidP="00D71786">
      <w:pPr>
        <w:spacing w:after="0" w:line="360" w:lineRule="auto"/>
        <w:ind w:right="15"/>
        <w:rPr>
          <w:sz w:val="28"/>
          <w:szCs w:val="28"/>
        </w:rPr>
      </w:pPr>
      <w:r w:rsidRPr="00D71786">
        <w:rPr>
          <w:sz w:val="28"/>
          <w:szCs w:val="28"/>
        </w:rPr>
        <w:t>Европейский Юг, его географическое положение, ресурсы, население и специфика хозяйственной специализации. Один из крупнейших по числу жителей и в то же время наименее урбанизированный район страны. Агроклиматические и рекреационные ресурсы. Выдающаяся роль сельского хозяйства и рекреационного хозяйства.</w:t>
      </w:r>
    </w:p>
    <w:p w:rsidR="00D71786" w:rsidRPr="00D71786" w:rsidRDefault="00D71786" w:rsidP="00D71786">
      <w:pPr>
        <w:spacing w:after="0" w:line="360" w:lineRule="auto"/>
        <w:ind w:right="15"/>
        <w:rPr>
          <w:sz w:val="28"/>
          <w:szCs w:val="28"/>
        </w:rPr>
      </w:pPr>
      <w:r w:rsidRPr="00D71786">
        <w:rPr>
          <w:sz w:val="28"/>
          <w:szCs w:val="28"/>
        </w:rPr>
        <w:t xml:space="preserve">Поволжье, его географическое положение, ресурсы, население и специфика хозяйственной специализации. Крупный нефтегазоносный район. Благоприятные условия для развития сельского хозяйства. Высокая обеспеченность трудовыми ресурсами. «Автомобильный цех» страны. </w:t>
      </w:r>
      <w:r w:rsidRPr="00D71786">
        <w:rPr>
          <w:sz w:val="28"/>
          <w:szCs w:val="28"/>
        </w:rPr>
        <w:lastRenderedPageBreak/>
        <w:t>Нефтяная, газовая и химическая промышленность. Волго-Камский каскад ГЭС. Энергоемкие отрасли.</w:t>
      </w:r>
    </w:p>
    <w:p w:rsidR="00D71786" w:rsidRPr="00D71786" w:rsidRDefault="00D71786" w:rsidP="00D71786">
      <w:pPr>
        <w:spacing w:after="0" w:line="360" w:lineRule="auto"/>
        <w:ind w:right="15"/>
        <w:rPr>
          <w:sz w:val="28"/>
          <w:szCs w:val="28"/>
        </w:rPr>
      </w:pPr>
      <w:r w:rsidRPr="00D71786">
        <w:rPr>
          <w:sz w:val="28"/>
          <w:szCs w:val="28"/>
        </w:rPr>
        <w:t xml:space="preserve">Урал, его географическое положение, ресурсы, население и специфика хозяйственной специализации. Выгодное транзитное положение и богатые минеральные ресурсы. Старый промышленный район. Уральская металлургическая база; центр тяжелого машиностроения. </w:t>
      </w:r>
    </w:p>
    <w:p w:rsidR="00D71786" w:rsidRPr="00D71786" w:rsidRDefault="00D71786" w:rsidP="00D71786">
      <w:pPr>
        <w:spacing w:after="0" w:line="360" w:lineRule="auto"/>
        <w:ind w:right="15"/>
        <w:rPr>
          <w:sz w:val="28"/>
          <w:szCs w:val="28"/>
        </w:rPr>
      </w:pPr>
      <w:r w:rsidRPr="00D71786">
        <w:rPr>
          <w:sz w:val="28"/>
          <w:szCs w:val="28"/>
        </w:rPr>
        <w:t xml:space="preserve">Западная Сибирь, ее географическое положение, ресурсы, население и специфика хозяйственной специализации. Главное богатство — огромные запасы нефти, газа и каменного угля. Ведущая роль топливно-энергетической промышленности. Черная металлургия Кузбасса. </w:t>
      </w:r>
    </w:p>
    <w:p w:rsidR="00D71786" w:rsidRPr="00D71786" w:rsidRDefault="00D71786" w:rsidP="00D71786">
      <w:pPr>
        <w:spacing w:after="0" w:line="360" w:lineRule="auto"/>
        <w:ind w:right="15"/>
        <w:rPr>
          <w:sz w:val="28"/>
          <w:szCs w:val="28"/>
        </w:rPr>
      </w:pPr>
      <w:r w:rsidRPr="00D71786">
        <w:rPr>
          <w:sz w:val="28"/>
          <w:szCs w:val="28"/>
        </w:rPr>
        <w:t>Восточная Сибирь, ее географическое положение, ресурсы, население и специфика хозяйственной специализации. Суровые природные условия и богатые природные ресурсы района. Огромные водные ресурсы Байкала и крупных рек. Ангаро-Енисейский каскад ГЭС — крупнейший производитель электроэнергии в стране. Перспективы развития энергоемких отраслей.</w:t>
      </w:r>
    </w:p>
    <w:p w:rsidR="00D71786" w:rsidRPr="00D71786" w:rsidRDefault="00D71786" w:rsidP="00D71786">
      <w:pPr>
        <w:spacing w:after="0" w:line="360" w:lineRule="auto"/>
        <w:ind w:right="15"/>
        <w:rPr>
          <w:sz w:val="28"/>
          <w:szCs w:val="28"/>
        </w:rPr>
      </w:pPr>
      <w:r w:rsidRPr="00D71786">
        <w:rPr>
          <w:sz w:val="28"/>
          <w:szCs w:val="28"/>
        </w:rPr>
        <w:t xml:space="preserve">Дальний Восток, его географическое положение, ресурсы, население и специфика хозяйственной специализации. Самый большой по площади экономический район страны. Благоприятное приморское положение, крайне слабая освоенность, удаленность от развитой части страны. Специализация — вывоз леса, рыбы, руд цветных металлов, золота, алмазов. </w:t>
      </w:r>
    </w:p>
    <w:p w:rsidR="00D71786" w:rsidRPr="00D71786" w:rsidRDefault="00D71786" w:rsidP="00D71786">
      <w:pPr>
        <w:spacing w:after="0" w:line="360" w:lineRule="auto"/>
        <w:ind w:right="15"/>
        <w:rPr>
          <w:sz w:val="28"/>
          <w:szCs w:val="28"/>
        </w:rPr>
      </w:pPr>
      <w:r w:rsidRPr="00D71786">
        <w:rPr>
          <w:sz w:val="28"/>
          <w:szCs w:val="28"/>
        </w:rPr>
        <w:t>Основные понятия: транзитное положение, добывающие отрасли, энергоемкие производства, Нечерноземье.</w:t>
      </w:r>
    </w:p>
    <w:p w:rsidR="00D71786" w:rsidRPr="00D71786" w:rsidRDefault="00D71786" w:rsidP="00D71786">
      <w:pPr>
        <w:spacing w:after="0" w:line="360" w:lineRule="auto"/>
        <w:ind w:right="15"/>
        <w:rPr>
          <w:sz w:val="28"/>
          <w:szCs w:val="28"/>
        </w:rPr>
      </w:pPr>
      <w:r w:rsidRPr="00D71786">
        <w:rPr>
          <w:sz w:val="28"/>
          <w:szCs w:val="28"/>
        </w:rPr>
        <w:t xml:space="preserve">Практические работы: </w:t>
      </w:r>
    </w:p>
    <w:p w:rsidR="00D71786" w:rsidRPr="00D71786" w:rsidRDefault="00D71786" w:rsidP="00D71786">
      <w:pPr>
        <w:spacing w:after="0" w:line="360" w:lineRule="auto"/>
        <w:ind w:right="15"/>
        <w:rPr>
          <w:sz w:val="28"/>
          <w:szCs w:val="28"/>
        </w:rPr>
      </w:pPr>
      <w:r w:rsidRPr="00D71786">
        <w:rPr>
          <w:sz w:val="28"/>
          <w:szCs w:val="28"/>
        </w:rPr>
        <w:t>1.</w:t>
      </w:r>
      <w:r w:rsidRPr="00D71786">
        <w:rPr>
          <w:sz w:val="28"/>
          <w:szCs w:val="28"/>
        </w:rPr>
        <w:tab/>
        <w:t>Определение факторов, влияющих на современную хозяйственную специализацию района.</w:t>
      </w:r>
    </w:p>
    <w:p w:rsidR="00D71786" w:rsidRPr="00D71786" w:rsidRDefault="00D71786" w:rsidP="00D71786">
      <w:pPr>
        <w:spacing w:after="0" w:line="360" w:lineRule="auto"/>
        <w:ind w:right="15"/>
        <w:rPr>
          <w:sz w:val="28"/>
          <w:szCs w:val="28"/>
        </w:rPr>
      </w:pPr>
      <w:r w:rsidRPr="00D71786">
        <w:rPr>
          <w:sz w:val="28"/>
          <w:szCs w:val="28"/>
        </w:rPr>
        <w:t>2.</w:t>
      </w:r>
      <w:r w:rsidRPr="00D71786">
        <w:rPr>
          <w:sz w:val="28"/>
          <w:szCs w:val="28"/>
        </w:rPr>
        <w:tab/>
        <w:t>Описание экономико-географического положения района.</w:t>
      </w:r>
    </w:p>
    <w:p w:rsidR="00D71786" w:rsidRPr="00D71786" w:rsidRDefault="00D71786" w:rsidP="001418D3">
      <w:pPr>
        <w:spacing w:after="0" w:line="360" w:lineRule="auto"/>
        <w:ind w:right="15"/>
        <w:rPr>
          <w:sz w:val="28"/>
          <w:szCs w:val="28"/>
        </w:rPr>
      </w:pPr>
      <w:r w:rsidRPr="00D71786">
        <w:rPr>
          <w:sz w:val="28"/>
          <w:szCs w:val="28"/>
        </w:rPr>
        <w:t>3.</w:t>
      </w:r>
      <w:r w:rsidRPr="00D71786">
        <w:rPr>
          <w:sz w:val="28"/>
          <w:szCs w:val="28"/>
        </w:rPr>
        <w:tab/>
        <w:t>Составление комплексного опи</w:t>
      </w:r>
      <w:r w:rsidR="001418D3">
        <w:rPr>
          <w:sz w:val="28"/>
          <w:szCs w:val="28"/>
        </w:rPr>
        <w:t>сания района по типовому плану.</w:t>
      </w:r>
    </w:p>
    <w:p w:rsidR="00D71786" w:rsidRPr="00D71786" w:rsidRDefault="00D71786" w:rsidP="00D71786">
      <w:pPr>
        <w:spacing w:after="0" w:line="360" w:lineRule="auto"/>
        <w:ind w:right="15"/>
        <w:rPr>
          <w:sz w:val="28"/>
          <w:szCs w:val="28"/>
        </w:rPr>
      </w:pPr>
      <w:r w:rsidRPr="00D71786">
        <w:rPr>
          <w:sz w:val="28"/>
          <w:szCs w:val="28"/>
        </w:rPr>
        <w:t>Население и хозяйство Ростовской области. (6 часов)</w:t>
      </w:r>
    </w:p>
    <w:p w:rsidR="00D71786" w:rsidRPr="00D71786" w:rsidRDefault="00D71786" w:rsidP="00D71786">
      <w:pPr>
        <w:spacing w:after="0" w:line="360" w:lineRule="auto"/>
        <w:ind w:right="15"/>
        <w:rPr>
          <w:sz w:val="28"/>
          <w:szCs w:val="28"/>
        </w:rPr>
      </w:pPr>
      <w:r w:rsidRPr="00D71786">
        <w:rPr>
          <w:sz w:val="28"/>
          <w:szCs w:val="28"/>
        </w:rPr>
        <w:lastRenderedPageBreak/>
        <w:t>Определение ГП территории, основных этапов ее освоения. Этапы заселения, формирования культуры народов. Особенности хозяйства региона, промышленность. Особенности развития АПК региона. Состав и характеристика социальной инфраструктуры, ее изменения. Транспортная система РО. Экологическая обстановка. Изменение ландшафтов из-за хозяйственной деятельности человека.</w:t>
      </w:r>
    </w:p>
    <w:p w:rsidR="00D71786" w:rsidRPr="00D71786" w:rsidRDefault="00D71786" w:rsidP="00D71786">
      <w:pPr>
        <w:spacing w:after="0" w:line="360" w:lineRule="auto"/>
        <w:ind w:right="15"/>
        <w:rPr>
          <w:sz w:val="28"/>
          <w:szCs w:val="28"/>
        </w:rPr>
      </w:pPr>
      <w:r w:rsidRPr="00D71786">
        <w:rPr>
          <w:sz w:val="28"/>
          <w:szCs w:val="28"/>
        </w:rPr>
        <w:t>Заключение (1 час)</w:t>
      </w:r>
    </w:p>
    <w:p w:rsidR="00D71786" w:rsidRPr="001418D3" w:rsidRDefault="00D71786" w:rsidP="001418D3">
      <w:pPr>
        <w:spacing w:after="0" w:line="360" w:lineRule="auto"/>
        <w:ind w:right="15"/>
        <w:rPr>
          <w:sz w:val="28"/>
          <w:szCs w:val="28"/>
        </w:rPr>
      </w:pPr>
      <w:r w:rsidRPr="00D71786">
        <w:rPr>
          <w:sz w:val="28"/>
          <w:szCs w:val="28"/>
        </w:rPr>
        <w:t>Место России в мировой экономике. Хозяйство России до ХХ в. Россия в Х</w:t>
      </w:r>
      <w:r w:rsidR="001418D3">
        <w:rPr>
          <w:sz w:val="28"/>
          <w:szCs w:val="28"/>
        </w:rPr>
        <w:t>Х—XXI вв. Перспективы развития.</w:t>
      </w:r>
    </w:p>
    <w:p w:rsidR="00D71786" w:rsidRPr="00D71786" w:rsidRDefault="00D71786" w:rsidP="00D71786">
      <w:pPr>
        <w:spacing w:after="0" w:line="271" w:lineRule="auto"/>
        <w:ind w:right="15"/>
        <w:rPr>
          <w:sz w:val="28"/>
        </w:rPr>
      </w:pPr>
      <w:r w:rsidRPr="00D71786">
        <w:rPr>
          <w:sz w:val="28"/>
        </w:rPr>
        <w:t>Повторение и обобщение курса (1-2 часа)</w:t>
      </w:r>
    </w:p>
    <w:p w:rsidR="00D71786" w:rsidRPr="00A17C24" w:rsidRDefault="00D71786" w:rsidP="00A17C24">
      <w:pPr>
        <w:spacing w:after="0" w:line="259" w:lineRule="auto"/>
        <w:ind w:left="0" w:firstLine="0"/>
        <w:jc w:val="left"/>
        <w:rPr>
          <w:sz w:val="28"/>
        </w:rPr>
      </w:pPr>
      <w:r w:rsidRPr="00D71786">
        <w:rPr>
          <w:b/>
          <w:sz w:val="30"/>
        </w:rPr>
        <w:t xml:space="preserve"> </w:t>
      </w:r>
    </w:p>
    <w:p w:rsidR="00D71786" w:rsidRPr="00D71786" w:rsidRDefault="00743A6C" w:rsidP="002D2667">
      <w:pPr>
        <w:spacing w:after="166" w:line="271" w:lineRule="auto"/>
        <w:ind w:left="0" w:right="15" w:firstLine="0"/>
        <w:jc w:val="center"/>
        <w:rPr>
          <w:sz w:val="28"/>
        </w:rPr>
      </w:pPr>
      <w:r>
        <w:rPr>
          <w:b/>
          <w:sz w:val="28"/>
        </w:rPr>
        <w:t>2.2.2.9</w:t>
      </w:r>
      <w:r w:rsidR="00D71786" w:rsidRPr="00D71786">
        <w:rPr>
          <w:b/>
          <w:sz w:val="28"/>
        </w:rPr>
        <w:t>.</w:t>
      </w:r>
      <w:r w:rsidR="00D71786" w:rsidRPr="00D71786">
        <w:rPr>
          <w:rFonts w:ascii="Arial" w:eastAsia="Arial" w:hAnsi="Arial" w:cs="Arial"/>
          <w:b/>
          <w:sz w:val="28"/>
        </w:rPr>
        <w:t xml:space="preserve"> </w:t>
      </w:r>
      <w:r w:rsidR="00D71786" w:rsidRPr="00D71786">
        <w:rPr>
          <w:b/>
          <w:sz w:val="28"/>
        </w:rPr>
        <w:t>Физика</w:t>
      </w:r>
    </w:p>
    <w:p w:rsidR="00D71786" w:rsidRPr="00D71786" w:rsidRDefault="00D71786" w:rsidP="00D71786">
      <w:pPr>
        <w:spacing w:after="0" w:line="360" w:lineRule="auto"/>
        <w:ind w:left="0" w:right="35" w:firstLine="715"/>
        <w:rPr>
          <w:sz w:val="28"/>
        </w:rPr>
      </w:pPr>
      <w:r w:rsidRPr="00D71786">
        <w:rPr>
          <w:sz w:val="28"/>
        </w:rPr>
        <w:t xml:space="preserve">Цели, на достижение которых направлено изучение физики в школе, определены исходя из целей общего образования, сформулированных вФедеральном государственном стандарте общего образования иконкретизированы в основной образовательной программе основного общего образования Школы: </w:t>
      </w:r>
    </w:p>
    <w:p w:rsidR="00D71786" w:rsidRPr="00D71786" w:rsidRDefault="00D71786" w:rsidP="00A465E4">
      <w:pPr>
        <w:numPr>
          <w:ilvl w:val="0"/>
          <w:numId w:val="64"/>
        </w:numPr>
        <w:spacing w:after="0" w:line="360" w:lineRule="auto"/>
        <w:ind w:left="0" w:right="35"/>
        <w:rPr>
          <w:sz w:val="28"/>
        </w:rPr>
      </w:pPr>
      <w:r w:rsidRPr="00D71786">
        <w:rPr>
          <w:sz w:val="28"/>
        </w:rPr>
        <w:t xml:space="preserve">повышение качества образования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 </w:t>
      </w:r>
    </w:p>
    <w:p w:rsidR="00D71786" w:rsidRPr="00D71786" w:rsidRDefault="00D71786" w:rsidP="00A465E4">
      <w:pPr>
        <w:numPr>
          <w:ilvl w:val="0"/>
          <w:numId w:val="64"/>
        </w:numPr>
        <w:spacing w:after="0" w:line="360" w:lineRule="auto"/>
        <w:ind w:left="0" w:right="35"/>
        <w:rPr>
          <w:sz w:val="28"/>
        </w:rPr>
      </w:pPr>
      <w:r w:rsidRPr="00D71786">
        <w:rPr>
          <w:sz w:val="28"/>
        </w:rPr>
        <w:t xml:space="preserve">создание комплекса условий для становления и развития личности выпускника в её индивидуальности, самобытности, уникальности, неповторимости в соответствии с требованиями российского общества </w:t>
      </w:r>
    </w:p>
    <w:p w:rsidR="00D71786" w:rsidRPr="00D71786" w:rsidRDefault="00D71786" w:rsidP="00A465E4">
      <w:pPr>
        <w:numPr>
          <w:ilvl w:val="0"/>
          <w:numId w:val="64"/>
        </w:numPr>
        <w:spacing w:after="0" w:line="360" w:lineRule="auto"/>
        <w:ind w:left="0" w:right="35"/>
        <w:rPr>
          <w:sz w:val="28"/>
        </w:rPr>
      </w:pPr>
      <w:r w:rsidRPr="00D71786">
        <w:rPr>
          <w:sz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D71786" w:rsidRPr="00D71786" w:rsidRDefault="00D71786" w:rsidP="00A465E4">
      <w:pPr>
        <w:numPr>
          <w:ilvl w:val="0"/>
          <w:numId w:val="64"/>
        </w:numPr>
        <w:spacing w:after="0" w:line="360" w:lineRule="auto"/>
        <w:ind w:left="0" w:right="35"/>
        <w:rPr>
          <w:sz w:val="28"/>
        </w:rPr>
      </w:pPr>
      <w:r w:rsidRPr="00D71786">
        <w:rPr>
          <w:sz w:val="28"/>
        </w:rPr>
        <w:lastRenderedPageBreak/>
        <w:t xml:space="preserve">усвоение учащимися смысла основных понятий и законов физики, взаимосвязи между ними; </w:t>
      </w:r>
    </w:p>
    <w:p w:rsidR="00D71786" w:rsidRPr="00D71786" w:rsidRDefault="00D71786" w:rsidP="00A465E4">
      <w:pPr>
        <w:numPr>
          <w:ilvl w:val="0"/>
          <w:numId w:val="64"/>
        </w:numPr>
        <w:spacing w:after="0" w:line="360" w:lineRule="auto"/>
        <w:ind w:left="0" w:right="35"/>
        <w:rPr>
          <w:sz w:val="28"/>
        </w:rPr>
      </w:pPr>
      <w:r w:rsidRPr="00D71786">
        <w:rPr>
          <w:sz w:val="28"/>
        </w:rPr>
        <w:t xml:space="preserve">формирование </w:t>
      </w:r>
      <w:r w:rsidRPr="00D71786">
        <w:rPr>
          <w:sz w:val="28"/>
        </w:rPr>
        <w:tab/>
        <w:t xml:space="preserve">системы </w:t>
      </w:r>
      <w:r w:rsidRPr="00D71786">
        <w:rPr>
          <w:sz w:val="28"/>
        </w:rPr>
        <w:tab/>
        <w:t xml:space="preserve">научных </w:t>
      </w:r>
      <w:r w:rsidRPr="00D71786">
        <w:rPr>
          <w:sz w:val="28"/>
        </w:rPr>
        <w:tab/>
        <w:t xml:space="preserve">знаний </w:t>
      </w:r>
      <w:r w:rsidRPr="00D71786">
        <w:rPr>
          <w:sz w:val="28"/>
        </w:rPr>
        <w:tab/>
        <w:t xml:space="preserve">о </w:t>
      </w:r>
      <w:r w:rsidRPr="00D71786">
        <w:rPr>
          <w:sz w:val="28"/>
        </w:rPr>
        <w:tab/>
        <w:t xml:space="preserve">природе, </w:t>
      </w:r>
      <w:r w:rsidRPr="00D71786">
        <w:rPr>
          <w:sz w:val="28"/>
        </w:rPr>
        <w:tab/>
        <w:t>ее</w:t>
      </w:r>
    </w:p>
    <w:p w:rsidR="00D71786" w:rsidRPr="00D71786" w:rsidRDefault="00D71786" w:rsidP="00D71786">
      <w:pPr>
        <w:spacing w:after="0" w:line="360" w:lineRule="auto"/>
        <w:ind w:left="0" w:right="35" w:firstLine="0"/>
        <w:rPr>
          <w:sz w:val="28"/>
        </w:rPr>
      </w:pPr>
      <w:r w:rsidRPr="00D71786">
        <w:rPr>
          <w:sz w:val="28"/>
        </w:rPr>
        <w:t xml:space="preserve">фундаментальных законах для построения представления о физической картине мира; </w:t>
      </w:r>
    </w:p>
    <w:p w:rsidR="00D71786" w:rsidRPr="00D71786" w:rsidRDefault="00D71786" w:rsidP="00A465E4">
      <w:pPr>
        <w:numPr>
          <w:ilvl w:val="0"/>
          <w:numId w:val="64"/>
        </w:numPr>
        <w:spacing w:after="0" w:line="360" w:lineRule="auto"/>
        <w:ind w:left="0" w:right="35"/>
        <w:rPr>
          <w:sz w:val="28"/>
        </w:rPr>
      </w:pPr>
      <w:r w:rsidRPr="00D71786">
        <w:rPr>
          <w:sz w:val="28"/>
        </w:rPr>
        <w:t xml:space="preserve">формирование убежденности в познаваемости окружающего мира и достоверности научных методов его изучения; </w:t>
      </w:r>
    </w:p>
    <w:p w:rsidR="00D71786" w:rsidRPr="00D71786" w:rsidRDefault="00D71786" w:rsidP="00A465E4">
      <w:pPr>
        <w:numPr>
          <w:ilvl w:val="0"/>
          <w:numId w:val="64"/>
        </w:numPr>
        <w:spacing w:after="0" w:line="360" w:lineRule="auto"/>
        <w:ind w:left="0" w:right="35"/>
        <w:rPr>
          <w:sz w:val="28"/>
        </w:rPr>
      </w:pPr>
      <w:r w:rsidRPr="00D71786">
        <w:rPr>
          <w:sz w:val="28"/>
        </w:rPr>
        <w:t xml:space="preserve">развитие </w:t>
      </w:r>
      <w:r w:rsidRPr="00D71786">
        <w:rPr>
          <w:sz w:val="28"/>
        </w:rPr>
        <w:tab/>
        <w:t xml:space="preserve">познавательных </w:t>
      </w:r>
      <w:r w:rsidRPr="00D71786">
        <w:rPr>
          <w:sz w:val="28"/>
        </w:rPr>
        <w:tab/>
        <w:t xml:space="preserve">интересов </w:t>
      </w:r>
      <w:r w:rsidRPr="00D71786">
        <w:rPr>
          <w:sz w:val="28"/>
        </w:rPr>
        <w:tab/>
        <w:t xml:space="preserve">и </w:t>
      </w:r>
      <w:r w:rsidRPr="00D71786">
        <w:rPr>
          <w:sz w:val="28"/>
        </w:rPr>
        <w:tab/>
        <w:t xml:space="preserve">творческих </w:t>
      </w:r>
      <w:r w:rsidRPr="00D71786">
        <w:rPr>
          <w:sz w:val="28"/>
        </w:rPr>
        <w:tab/>
        <w:t xml:space="preserve">способностей учащихся и приобретение опыта применения научных методов познания, наблюдения </w:t>
      </w:r>
      <w:r w:rsidRPr="00D71786">
        <w:rPr>
          <w:sz w:val="28"/>
        </w:rPr>
        <w:tab/>
        <w:t xml:space="preserve">физических </w:t>
      </w:r>
      <w:r w:rsidRPr="00D71786">
        <w:rPr>
          <w:sz w:val="28"/>
        </w:rPr>
        <w:tab/>
        <w:t xml:space="preserve">явлений, </w:t>
      </w:r>
      <w:r w:rsidRPr="00D71786">
        <w:rPr>
          <w:sz w:val="28"/>
        </w:rPr>
        <w:tab/>
        <w:t xml:space="preserve">проведения </w:t>
      </w:r>
      <w:r w:rsidRPr="00D71786">
        <w:rPr>
          <w:sz w:val="28"/>
        </w:rPr>
        <w:tab/>
        <w:t xml:space="preserve">опытов, </w:t>
      </w:r>
      <w:r w:rsidRPr="00D71786">
        <w:rPr>
          <w:sz w:val="28"/>
        </w:rPr>
        <w:tab/>
        <w:t xml:space="preserve">простых экспериментальных </w:t>
      </w:r>
      <w:r w:rsidRPr="00D71786">
        <w:rPr>
          <w:sz w:val="28"/>
        </w:rPr>
        <w:tab/>
        <w:t xml:space="preserve">исследований, </w:t>
      </w:r>
      <w:r w:rsidRPr="00D71786">
        <w:rPr>
          <w:sz w:val="28"/>
        </w:rPr>
        <w:tab/>
        <w:t xml:space="preserve">прямых </w:t>
      </w:r>
      <w:r w:rsidRPr="00D71786">
        <w:rPr>
          <w:sz w:val="28"/>
        </w:rPr>
        <w:tab/>
        <w:t xml:space="preserve">и </w:t>
      </w:r>
      <w:r w:rsidRPr="00D71786">
        <w:rPr>
          <w:sz w:val="28"/>
        </w:rPr>
        <w:tab/>
        <w:t xml:space="preserve">косвенных </w:t>
      </w:r>
      <w:r w:rsidRPr="00D71786">
        <w:rPr>
          <w:sz w:val="28"/>
        </w:rPr>
        <w:tab/>
        <w:t xml:space="preserve">измерений </w:t>
      </w:r>
      <w:r w:rsidRPr="00D71786">
        <w:rPr>
          <w:sz w:val="28"/>
        </w:rPr>
        <w:tab/>
        <w:t xml:space="preserve">с использованием аналоговых и цифровых измерительных приборов; оценка погрешностей любых измерений; </w:t>
      </w:r>
    </w:p>
    <w:p w:rsidR="00D71786" w:rsidRPr="00D71786" w:rsidRDefault="00D71786" w:rsidP="00A465E4">
      <w:pPr>
        <w:numPr>
          <w:ilvl w:val="0"/>
          <w:numId w:val="64"/>
        </w:numPr>
        <w:spacing w:after="0" w:line="360" w:lineRule="auto"/>
        <w:ind w:left="0" w:right="35"/>
        <w:rPr>
          <w:sz w:val="28"/>
        </w:rPr>
      </w:pPr>
      <w:r w:rsidRPr="00D71786">
        <w:rPr>
          <w:sz w:val="28"/>
        </w:rPr>
        <w:t xml:space="preserve">систематизация знаний о многообразии объектов и явлений природы, о закономерностях процессов и о законах физики для осознания возможности разумного </w:t>
      </w:r>
      <w:r w:rsidRPr="00D71786">
        <w:rPr>
          <w:sz w:val="28"/>
        </w:rPr>
        <w:tab/>
        <w:t xml:space="preserve">использования </w:t>
      </w:r>
      <w:r w:rsidRPr="00D71786">
        <w:rPr>
          <w:sz w:val="28"/>
        </w:rPr>
        <w:tab/>
        <w:t xml:space="preserve">достижений </w:t>
      </w:r>
      <w:r w:rsidRPr="00D71786">
        <w:rPr>
          <w:sz w:val="28"/>
        </w:rPr>
        <w:tab/>
        <w:t xml:space="preserve">науки </w:t>
      </w:r>
      <w:r w:rsidRPr="00D71786">
        <w:rPr>
          <w:sz w:val="28"/>
        </w:rPr>
        <w:tab/>
        <w:t xml:space="preserve">в </w:t>
      </w:r>
      <w:r w:rsidRPr="00D71786">
        <w:rPr>
          <w:sz w:val="28"/>
        </w:rPr>
        <w:tab/>
        <w:t xml:space="preserve">дальнейшем </w:t>
      </w:r>
      <w:r w:rsidRPr="00D71786">
        <w:rPr>
          <w:sz w:val="28"/>
        </w:rPr>
        <w:tab/>
        <w:t>развитии цивилизации.</w:t>
      </w:r>
    </w:p>
    <w:p w:rsidR="00D71786" w:rsidRPr="00D71786" w:rsidRDefault="00D71786" w:rsidP="00D71786">
      <w:pPr>
        <w:spacing w:after="0" w:line="360" w:lineRule="auto"/>
        <w:ind w:left="726" w:right="15"/>
        <w:rPr>
          <w:sz w:val="28"/>
        </w:rPr>
      </w:pPr>
      <w:r w:rsidRPr="00D71786">
        <w:rPr>
          <w:b/>
          <w:sz w:val="28"/>
        </w:rPr>
        <w:t>8 класс. Общие цели и задачи дисциплины</w:t>
      </w:r>
      <w:r w:rsidRPr="00D71786">
        <w:rPr>
          <w:sz w:val="28"/>
        </w:rPr>
        <w:t xml:space="preserve">. </w:t>
      </w:r>
    </w:p>
    <w:p w:rsidR="00D71786" w:rsidRPr="00D71786" w:rsidRDefault="00D71786" w:rsidP="00D71786">
      <w:pPr>
        <w:spacing w:after="0" w:line="360" w:lineRule="auto"/>
        <w:ind w:left="0" w:right="35" w:firstLine="715"/>
        <w:rPr>
          <w:sz w:val="28"/>
        </w:rPr>
      </w:pPr>
      <w:r w:rsidRPr="00D71786">
        <w:rPr>
          <w:sz w:val="28"/>
        </w:rPr>
        <w:t xml:space="preserve">Цели, на достижение которых направлено изучение физики в школе, определены исходя из целей общего образования, сформулированных вФедеральном государственном стандарте общего образования иконкретизированы в основной образовательной программе основного общего образования Школы: </w:t>
      </w:r>
    </w:p>
    <w:p w:rsidR="00D71786" w:rsidRPr="00D71786" w:rsidRDefault="00D71786" w:rsidP="00A465E4">
      <w:pPr>
        <w:numPr>
          <w:ilvl w:val="0"/>
          <w:numId w:val="65"/>
        </w:numPr>
        <w:spacing w:after="0" w:line="360" w:lineRule="auto"/>
        <w:ind w:left="0" w:right="35"/>
        <w:rPr>
          <w:sz w:val="28"/>
        </w:rPr>
      </w:pPr>
      <w:r w:rsidRPr="00D71786">
        <w:rPr>
          <w:sz w:val="28"/>
        </w:rPr>
        <w:t xml:space="preserve">повышение качества образования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 </w:t>
      </w:r>
    </w:p>
    <w:p w:rsidR="00D71786" w:rsidRPr="00D71786" w:rsidRDefault="00D71786" w:rsidP="00A465E4">
      <w:pPr>
        <w:numPr>
          <w:ilvl w:val="0"/>
          <w:numId w:val="65"/>
        </w:numPr>
        <w:spacing w:after="0" w:line="360" w:lineRule="auto"/>
        <w:ind w:left="0" w:right="35"/>
        <w:rPr>
          <w:sz w:val="28"/>
        </w:rPr>
      </w:pPr>
      <w:r w:rsidRPr="00D71786">
        <w:rPr>
          <w:sz w:val="28"/>
        </w:rPr>
        <w:lastRenderedPageBreak/>
        <w:t xml:space="preserve">создание комплекса условий для становления и развития личности выпускника в её индивидуальности, самобытности, уникальности, неповторимости в соответствии с требованиями российского общества </w:t>
      </w:r>
    </w:p>
    <w:p w:rsidR="00D71786" w:rsidRPr="00D71786" w:rsidRDefault="00D71786" w:rsidP="00A465E4">
      <w:pPr>
        <w:numPr>
          <w:ilvl w:val="0"/>
          <w:numId w:val="65"/>
        </w:numPr>
        <w:spacing w:after="0" w:line="360" w:lineRule="auto"/>
        <w:ind w:left="0" w:right="35"/>
        <w:rPr>
          <w:sz w:val="28"/>
        </w:rPr>
      </w:pPr>
      <w:r w:rsidRPr="00D71786">
        <w:rPr>
          <w:sz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D71786" w:rsidRPr="00D71786" w:rsidRDefault="00D71786" w:rsidP="00A465E4">
      <w:pPr>
        <w:numPr>
          <w:ilvl w:val="0"/>
          <w:numId w:val="65"/>
        </w:numPr>
        <w:spacing w:after="0" w:line="360" w:lineRule="auto"/>
        <w:ind w:left="0" w:right="35"/>
        <w:rPr>
          <w:sz w:val="28"/>
        </w:rPr>
      </w:pPr>
      <w:r w:rsidRPr="00D71786">
        <w:rPr>
          <w:sz w:val="28"/>
        </w:rPr>
        <w:t xml:space="preserve">усвоение учащимися смысла основных понятий и законов физики, взаимосвязи между ними; </w:t>
      </w:r>
    </w:p>
    <w:p w:rsidR="00D71786" w:rsidRPr="00D71786" w:rsidRDefault="00D71786" w:rsidP="00A465E4">
      <w:pPr>
        <w:numPr>
          <w:ilvl w:val="0"/>
          <w:numId w:val="65"/>
        </w:numPr>
        <w:spacing w:after="0" w:line="360" w:lineRule="auto"/>
        <w:ind w:left="0" w:right="35"/>
        <w:rPr>
          <w:sz w:val="28"/>
        </w:rPr>
      </w:pPr>
      <w:r w:rsidRPr="00D71786">
        <w:rPr>
          <w:sz w:val="28"/>
        </w:rPr>
        <w:t xml:space="preserve">формирование </w:t>
      </w:r>
      <w:r w:rsidRPr="00D71786">
        <w:rPr>
          <w:sz w:val="28"/>
        </w:rPr>
        <w:tab/>
        <w:t xml:space="preserve">системы </w:t>
      </w:r>
      <w:r w:rsidRPr="00D71786">
        <w:rPr>
          <w:sz w:val="28"/>
        </w:rPr>
        <w:tab/>
        <w:t xml:space="preserve">научных </w:t>
      </w:r>
      <w:r w:rsidRPr="00D71786">
        <w:rPr>
          <w:sz w:val="28"/>
        </w:rPr>
        <w:tab/>
        <w:t xml:space="preserve">знаний </w:t>
      </w:r>
      <w:r w:rsidRPr="00D71786">
        <w:rPr>
          <w:sz w:val="28"/>
        </w:rPr>
        <w:tab/>
        <w:t xml:space="preserve">о </w:t>
      </w:r>
      <w:r w:rsidRPr="00D71786">
        <w:rPr>
          <w:sz w:val="28"/>
        </w:rPr>
        <w:tab/>
        <w:t xml:space="preserve">природе, </w:t>
      </w:r>
      <w:r w:rsidRPr="00D71786">
        <w:rPr>
          <w:sz w:val="28"/>
        </w:rPr>
        <w:tab/>
        <w:t>ее</w:t>
      </w:r>
    </w:p>
    <w:p w:rsidR="00D71786" w:rsidRPr="00D71786" w:rsidRDefault="00D71786" w:rsidP="00D71786">
      <w:pPr>
        <w:spacing w:after="0" w:line="360" w:lineRule="auto"/>
        <w:ind w:left="0" w:right="35" w:firstLine="0"/>
        <w:rPr>
          <w:sz w:val="28"/>
        </w:rPr>
      </w:pPr>
      <w:r w:rsidRPr="00D71786">
        <w:rPr>
          <w:sz w:val="28"/>
        </w:rPr>
        <w:t xml:space="preserve">фундаментальных законах для построения представления о физической картине мира; </w:t>
      </w:r>
    </w:p>
    <w:p w:rsidR="00D71786" w:rsidRPr="00D71786" w:rsidRDefault="00D71786" w:rsidP="00A465E4">
      <w:pPr>
        <w:numPr>
          <w:ilvl w:val="0"/>
          <w:numId w:val="65"/>
        </w:numPr>
        <w:spacing w:after="0" w:line="360" w:lineRule="auto"/>
        <w:ind w:left="0" w:right="35"/>
        <w:rPr>
          <w:sz w:val="28"/>
        </w:rPr>
      </w:pPr>
      <w:r w:rsidRPr="00D71786">
        <w:rPr>
          <w:sz w:val="28"/>
        </w:rPr>
        <w:t xml:space="preserve">формирование убежденности в познаваемости окружающего мира и достоверности научных методов его изучения; </w:t>
      </w:r>
    </w:p>
    <w:p w:rsidR="00D71786" w:rsidRPr="00D71786" w:rsidRDefault="00D71786" w:rsidP="00A465E4">
      <w:pPr>
        <w:numPr>
          <w:ilvl w:val="0"/>
          <w:numId w:val="65"/>
        </w:numPr>
        <w:spacing w:after="0" w:line="360" w:lineRule="auto"/>
        <w:ind w:left="0" w:right="35"/>
        <w:rPr>
          <w:sz w:val="28"/>
        </w:rPr>
      </w:pPr>
      <w:r w:rsidRPr="00D71786">
        <w:rPr>
          <w:sz w:val="28"/>
        </w:rPr>
        <w:t xml:space="preserve">развитие познавательных интересов и творческих способностей учащихся и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оценка погрешностей любых измерений; </w:t>
      </w:r>
    </w:p>
    <w:p w:rsidR="00D71786" w:rsidRPr="00D71786" w:rsidRDefault="00D71786" w:rsidP="00A465E4">
      <w:pPr>
        <w:numPr>
          <w:ilvl w:val="0"/>
          <w:numId w:val="65"/>
        </w:numPr>
        <w:spacing w:after="0" w:line="360" w:lineRule="auto"/>
        <w:ind w:left="0" w:right="35"/>
        <w:rPr>
          <w:sz w:val="28"/>
        </w:rPr>
      </w:pPr>
      <w:r w:rsidRPr="00D71786">
        <w:rPr>
          <w:sz w:val="28"/>
        </w:rPr>
        <w:t xml:space="preserve">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 </w:t>
      </w:r>
    </w:p>
    <w:p w:rsidR="00D71786" w:rsidRPr="00D71786" w:rsidRDefault="00D71786" w:rsidP="00A465E4">
      <w:pPr>
        <w:numPr>
          <w:ilvl w:val="0"/>
          <w:numId w:val="65"/>
        </w:numPr>
        <w:spacing w:after="0" w:line="360" w:lineRule="auto"/>
        <w:ind w:left="0" w:right="35"/>
        <w:rPr>
          <w:sz w:val="28"/>
        </w:rPr>
      </w:pPr>
      <w:r w:rsidRPr="00D71786">
        <w:rPr>
          <w:sz w:val="28"/>
        </w:rPr>
        <w:t xml:space="preserve">формирование готовности современного выпускника основной школы к активной учебной деятельности в информационно-образовательной среде </w:t>
      </w:r>
      <w:r w:rsidRPr="00D71786">
        <w:rPr>
          <w:sz w:val="28"/>
        </w:rPr>
        <w:lastRenderedPageBreak/>
        <w:t xml:space="preserve">общества, использованию методов познанияв практической деятельности, к расширению и углублению физических знаний и выбора физики как профильного предмета для продолжения образования; </w:t>
      </w:r>
    </w:p>
    <w:p w:rsidR="00D71786" w:rsidRPr="00D71786" w:rsidRDefault="00D71786" w:rsidP="00A465E4">
      <w:pPr>
        <w:numPr>
          <w:ilvl w:val="0"/>
          <w:numId w:val="65"/>
        </w:numPr>
        <w:spacing w:after="0" w:line="360" w:lineRule="auto"/>
        <w:ind w:left="0" w:right="35"/>
        <w:rPr>
          <w:sz w:val="28"/>
        </w:rPr>
      </w:pPr>
      <w:r w:rsidRPr="00D71786">
        <w:rPr>
          <w:sz w:val="28"/>
        </w:rPr>
        <w:t xml:space="preserve">организация экологического мышления и ценностного отношения к природе, осознание необходимости применения достижений физики и технологий для рационального природопользования; </w:t>
      </w:r>
    </w:p>
    <w:p w:rsidR="00D71786" w:rsidRPr="00D71786" w:rsidRDefault="00D71786" w:rsidP="00A465E4">
      <w:pPr>
        <w:numPr>
          <w:ilvl w:val="0"/>
          <w:numId w:val="65"/>
        </w:numPr>
        <w:spacing w:after="0" w:line="360" w:lineRule="auto"/>
        <w:ind w:left="0" w:right="35"/>
        <w:rPr>
          <w:sz w:val="28"/>
        </w:rPr>
      </w:pPr>
      <w:r w:rsidRPr="00D71786">
        <w:rPr>
          <w:sz w:val="28"/>
        </w:rPr>
        <w:t xml:space="preserve">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техногенныхи экологических катастроф; </w:t>
      </w:r>
    </w:p>
    <w:p w:rsidR="00D71786" w:rsidRPr="00D71786" w:rsidRDefault="00D71786" w:rsidP="00A465E4">
      <w:pPr>
        <w:numPr>
          <w:ilvl w:val="0"/>
          <w:numId w:val="65"/>
        </w:numPr>
        <w:spacing w:after="0" w:line="360" w:lineRule="auto"/>
        <w:ind w:left="0" w:right="35"/>
        <w:rPr>
          <w:sz w:val="28"/>
        </w:rPr>
      </w:pPr>
      <w:r w:rsidRPr="00D71786">
        <w:rPr>
          <w:sz w:val="28"/>
        </w:rPr>
        <w:t xml:space="preserve">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D71786" w:rsidRPr="00D71786" w:rsidRDefault="00D71786" w:rsidP="00A465E4">
      <w:pPr>
        <w:numPr>
          <w:ilvl w:val="0"/>
          <w:numId w:val="65"/>
        </w:numPr>
        <w:spacing w:after="0" w:line="360" w:lineRule="auto"/>
        <w:ind w:left="0" w:right="35"/>
        <w:rPr>
          <w:sz w:val="28"/>
        </w:rPr>
      </w:pPr>
      <w:r w:rsidRPr="00D71786">
        <w:rPr>
          <w:sz w:val="28"/>
        </w:rP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наокружающую среду и организм человека </w:t>
      </w:r>
    </w:p>
    <w:p w:rsidR="00D71786" w:rsidRPr="00D71786" w:rsidRDefault="00D71786" w:rsidP="00A465E4">
      <w:pPr>
        <w:numPr>
          <w:ilvl w:val="0"/>
          <w:numId w:val="65"/>
        </w:numPr>
        <w:spacing w:after="0" w:line="360" w:lineRule="auto"/>
        <w:ind w:left="0" w:right="35"/>
        <w:rPr>
          <w:sz w:val="28"/>
        </w:rPr>
      </w:pPr>
      <w:r w:rsidRPr="00D71786">
        <w:rPr>
          <w:sz w:val="28"/>
        </w:rPr>
        <w:t xml:space="preserve">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D71786" w:rsidRPr="00D71786" w:rsidRDefault="00D71786" w:rsidP="00D71786">
      <w:pPr>
        <w:spacing w:after="5" w:line="394" w:lineRule="auto"/>
        <w:ind w:left="0" w:firstLine="715"/>
        <w:rPr>
          <w:sz w:val="28"/>
        </w:rPr>
      </w:pPr>
      <w:r w:rsidRPr="00D71786">
        <w:rPr>
          <w:sz w:val="28"/>
        </w:rPr>
        <w:t xml:space="preserve">Содержание учебного предмета «Физика» 8 класс </w:t>
      </w:r>
    </w:p>
    <w:p w:rsidR="00D71786" w:rsidRPr="00D71786" w:rsidRDefault="00D71786" w:rsidP="00D71786">
      <w:pPr>
        <w:spacing w:after="0" w:line="360" w:lineRule="auto"/>
        <w:ind w:left="726" w:right="15"/>
        <w:rPr>
          <w:sz w:val="28"/>
        </w:rPr>
      </w:pPr>
      <w:r w:rsidRPr="00D71786">
        <w:rPr>
          <w:b/>
          <w:sz w:val="28"/>
        </w:rPr>
        <w:t xml:space="preserve">Тепловые явления </w:t>
      </w:r>
    </w:p>
    <w:p w:rsidR="00D71786" w:rsidRPr="00D71786" w:rsidRDefault="00D71786" w:rsidP="00D71786">
      <w:pPr>
        <w:spacing w:after="0" w:line="360" w:lineRule="auto"/>
        <w:ind w:left="0" w:right="35" w:firstLine="715"/>
        <w:rPr>
          <w:sz w:val="28"/>
        </w:rPr>
      </w:pPr>
      <w:r w:rsidRPr="00D71786">
        <w:rPr>
          <w:sz w:val="28"/>
        </w:rPr>
        <w:t xml:space="preserve">Тепловое равновесие. Температура. Внутренняя энергия. Работа и теплопередача. Вид теплопередачи. Количество теплоты. Испарение и конденсация. Кипение. Влажность воздуха. Плавление и кристаллизация. Закон сохранения энергии в тепловых </w:t>
      </w:r>
      <w:proofErr w:type="gramStart"/>
      <w:r w:rsidRPr="00D71786">
        <w:rPr>
          <w:sz w:val="28"/>
        </w:rPr>
        <w:t>процессах.Преобразование</w:t>
      </w:r>
      <w:proofErr w:type="gramEnd"/>
      <w:r w:rsidRPr="00D71786">
        <w:rPr>
          <w:sz w:val="28"/>
        </w:rPr>
        <w:t xml:space="preserve"> энергии втепловых машинах. КПД тепловой машины. Экологические проблемы теплоэнергетики. </w:t>
      </w:r>
    </w:p>
    <w:p w:rsidR="00D71786" w:rsidRPr="00D71786" w:rsidRDefault="00D71786" w:rsidP="00743A6C">
      <w:pPr>
        <w:spacing w:after="0" w:line="360" w:lineRule="auto"/>
        <w:ind w:left="0"/>
        <w:rPr>
          <w:sz w:val="28"/>
        </w:rPr>
      </w:pPr>
      <w:r w:rsidRPr="00D71786">
        <w:rPr>
          <w:b/>
          <w:sz w:val="28"/>
          <w:u w:val="single" w:color="000000"/>
        </w:rPr>
        <w:lastRenderedPageBreak/>
        <w:t>Демонстрации</w:t>
      </w:r>
      <w:r w:rsidRPr="00D71786">
        <w:rPr>
          <w:b/>
          <w:sz w:val="28"/>
        </w:rPr>
        <w:t xml:space="preserve"> </w:t>
      </w:r>
    </w:p>
    <w:p w:rsidR="00D71786" w:rsidRPr="00D71786" w:rsidRDefault="00D71786" w:rsidP="00743A6C">
      <w:pPr>
        <w:spacing w:after="0" w:line="360" w:lineRule="auto"/>
        <w:ind w:left="0" w:right="35" w:firstLine="0"/>
        <w:rPr>
          <w:sz w:val="28"/>
        </w:rPr>
      </w:pPr>
      <w:r w:rsidRPr="00D71786">
        <w:rPr>
          <w:sz w:val="28"/>
        </w:rPr>
        <w:t xml:space="preserve">-принцип действия термометра </w:t>
      </w:r>
    </w:p>
    <w:p w:rsidR="00D71786" w:rsidRPr="00D71786" w:rsidRDefault="00D71786" w:rsidP="00743A6C">
      <w:pPr>
        <w:spacing w:after="0" w:line="360" w:lineRule="auto"/>
        <w:ind w:left="0" w:right="2504" w:firstLine="0"/>
        <w:rPr>
          <w:sz w:val="28"/>
        </w:rPr>
      </w:pPr>
      <w:r w:rsidRPr="00D71786">
        <w:rPr>
          <w:sz w:val="28"/>
        </w:rPr>
        <w:t xml:space="preserve">-теплопроводность различных материалов -конвекция в жидкостях и газах. </w:t>
      </w:r>
    </w:p>
    <w:p w:rsidR="00D71786" w:rsidRPr="00D71786" w:rsidRDefault="00D71786" w:rsidP="00743A6C">
      <w:pPr>
        <w:spacing w:after="0" w:line="360" w:lineRule="auto"/>
        <w:ind w:left="0" w:right="35" w:firstLine="0"/>
        <w:rPr>
          <w:sz w:val="28"/>
        </w:rPr>
      </w:pPr>
      <w:r w:rsidRPr="00D71786">
        <w:rPr>
          <w:sz w:val="28"/>
        </w:rPr>
        <w:t xml:space="preserve">-теплопередача путем излучения </w:t>
      </w:r>
    </w:p>
    <w:p w:rsidR="00D71786" w:rsidRPr="00D71786" w:rsidRDefault="00D71786" w:rsidP="00743A6C">
      <w:pPr>
        <w:spacing w:after="0" w:line="360" w:lineRule="auto"/>
        <w:ind w:left="0" w:right="35" w:firstLine="0"/>
        <w:rPr>
          <w:sz w:val="28"/>
        </w:rPr>
      </w:pPr>
      <w:r w:rsidRPr="00D71786">
        <w:rPr>
          <w:sz w:val="28"/>
        </w:rPr>
        <w:t xml:space="preserve">-явление испарения </w:t>
      </w:r>
    </w:p>
    <w:p w:rsidR="00D71786" w:rsidRPr="00D71786" w:rsidRDefault="00D71786" w:rsidP="00743A6C">
      <w:pPr>
        <w:spacing w:after="0" w:line="360" w:lineRule="auto"/>
        <w:ind w:left="0" w:right="35" w:firstLine="0"/>
        <w:rPr>
          <w:sz w:val="28"/>
        </w:rPr>
      </w:pPr>
      <w:r w:rsidRPr="00D71786">
        <w:rPr>
          <w:sz w:val="28"/>
        </w:rPr>
        <w:t xml:space="preserve">-постоянство температуры кипения жидкости при постоянном давлении </w:t>
      </w:r>
    </w:p>
    <w:p w:rsidR="00D71786" w:rsidRPr="00D71786" w:rsidRDefault="00D71786" w:rsidP="00743A6C">
      <w:pPr>
        <w:spacing w:after="0" w:line="360" w:lineRule="auto"/>
        <w:ind w:left="0" w:right="35" w:firstLine="0"/>
        <w:rPr>
          <w:sz w:val="28"/>
        </w:rPr>
      </w:pPr>
      <w:r w:rsidRPr="00D71786">
        <w:rPr>
          <w:sz w:val="28"/>
        </w:rPr>
        <w:t xml:space="preserve">-понижение температуры кипения жидкости при понижении давления </w:t>
      </w:r>
    </w:p>
    <w:p w:rsidR="00D71786" w:rsidRPr="00D71786" w:rsidRDefault="00D71786" w:rsidP="00743A6C">
      <w:pPr>
        <w:spacing w:after="0" w:line="360" w:lineRule="auto"/>
        <w:ind w:left="0" w:right="35" w:firstLine="0"/>
        <w:rPr>
          <w:sz w:val="28"/>
        </w:rPr>
      </w:pPr>
      <w:r w:rsidRPr="00D71786">
        <w:rPr>
          <w:sz w:val="28"/>
        </w:rPr>
        <w:t xml:space="preserve">-наблюдение конденсации паров воды на стакане со льдом </w:t>
      </w:r>
    </w:p>
    <w:p w:rsidR="00D71786" w:rsidRPr="00D71786" w:rsidRDefault="00D71786" w:rsidP="00743A6C">
      <w:pPr>
        <w:spacing w:after="0" w:line="360" w:lineRule="auto"/>
        <w:ind w:left="0"/>
        <w:rPr>
          <w:sz w:val="28"/>
        </w:rPr>
      </w:pPr>
      <w:r w:rsidRPr="00D71786">
        <w:rPr>
          <w:b/>
          <w:sz w:val="28"/>
          <w:u w:val="single" w:color="000000"/>
        </w:rPr>
        <w:t>Эксперименты</w:t>
      </w:r>
      <w:r w:rsidRPr="00D71786">
        <w:rPr>
          <w:b/>
          <w:sz w:val="28"/>
        </w:rPr>
        <w:t xml:space="preserve"> </w:t>
      </w:r>
    </w:p>
    <w:p w:rsidR="00D71786" w:rsidRPr="00D71786" w:rsidRDefault="00D71786" w:rsidP="00743A6C">
      <w:pPr>
        <w:spacing w:after="0" w:line="360" w:lineRule="auto"/>
        <w:ind w:left="0" w:right="35" w:firstLine="0"/>
        <w:rPr>
          <w:sz w:val="28"/>
        </w:rPr>
      </w:pPr>
      <w:r w:rsidRPr="00D71786">
        <w:rPr>
          <w:sz w:val="28"/>
        </w:rPr>
        <w:t xml:space="preserve">-исследование изменения со временем температуры остывания воды </w:t>
      </w:r>
    </w:p>
    <w:p w:rsidR="00D71786" w:rsidRPr="00D71786" w:rsidRDefault="00D71786" w:rsidP="00743A6C">
      <w:pPr>
        <w:spacing w:after="0" w:line="360" w:lineRule="auto"/>
        <w:ind w:left="0" w:right="35" w:firstLine="0"/>
        <w:rPr>
          <w:sz w:val="28"/>
        </w:rPr>
      </w:pPr>
      <w:r w:rsidRPr="00D71786">
        <w:rPr>
          <w:sz w:val="28"/>
        </w:rPr>
        <w:t xml:space="preserve">-изучение явления теплообмена при смешивании холодной и горячей </w:t>
      </w:r>
    </w:p>
    <w:p w:rsidR="00D71786" w:rsidRPr="00D71786" w:rsidRDefault="00D71786" w:rsidP="00743A6C">
      <w:pPr>
        <w:spacing w:after="0" w:line="360" w:lineRule="auto"/>
        <w:ind w:left="0" w:right="35" w:firstLine="0"/>
        <w:rPr>
          <w:sz w:val="28"/>
        </w:rPr>
      </w:pPr>
      <w:r w:rsidRPr="00D71786">
        <w:rPr>
          <w:sz w:val="28"/>
        </w:rPr>
        <w:t xml:space="preserve">воды </w:t>
      </w:r>
      <w:r w:rsidRPr="00D71786">
        <w:rPr>
          <w:sz w:val="30"/>
        </w:rPr>
        <w:t xml:space="preserve"> </w:t>
      </w:r>
    </w:p>
    <w:p w:rsidR="00D71786" w:rsidRPr="00D71786" w:rsidRDefault="00D71786" w:rsidP="00743A6C">
      <w:pPr>
        <w:spacing w:after="203" w:line="259" w:lineRule="auto"/>
        <w:ind w:left="0" w:right="35" w:firstLine="0"/>
        <w:rPr>
          <w:sz w:val="28"/>
        </w:rPr>
      </w:pPr>
      <w:r w:rsidRPr="00D71786">
        <w:rPr>
          <w:sz w:val="28"/>
        </w:rPr>
        <w:t xml:space="preserve">-измерение влажности воздуха </w:t>
      </w:r>
    </w:p>
    <w:p w:rsidR="00D71786" w:rsidRPr="00D71786" w:rsidRDefault="00D71786" w:rsidP="00743A6C">
      <w:pPr>
        <w:spacing w:after="176" w:line="259" w:lineRule="auto"/>
        <w:ind w:left="0"/>
        <w:rPr>
          <w:sz w:val="28"/>
        </w:rPr>
      </w:pPr>
      <w:r w:rsidRPr="00D71786">
        <w:rPr>
          <w:b/>
          <w:sz w:val="28"/>
          <w:u w:val="single" w:color="000000"/>
        </w:rPr>
        <w:t>Внеурочная деятельность</w:t>
      </w:r>
      <w:r w:rsidRPr="00D71786">
        <w:rPr>
          <w:b/>
          <w:sz w:val="28"/>
        </w:rPr>
        <w:t xml:space="preserve"> </w:t>
      </w:r>
    </w:p>
    <w:p w:rsidR="00D71786" w:rsidRPr="00D71786" w:rsidRDefault="00D71786" w:rsidP="00743A6C">
      <w:pPr>
        <w:numPr>
          <w:ilvl w:val="0"/>
          <w:numId w:val="66"/>
        </w:numPr>
        <w:spacing w:after="5" w:line="394" w:lineRule="auto"/>
        <w:ind w:left="0" w:right="35"/>
        <w:rPr>
          <w:sz w:val="28"/>
        </w:rPr>
      </w:pPr>
      <w:proofErr w:type="gramStart"/>
      <w:r w:rsidRPr="00D71786">
        <w:rPr>
          <w:sz w:val="28"/>
        </w:rPr>
        <w:t>объяснить ,</w:t>
      </w:r>
      <w:proofErr w:type="gramEnd"/>
      <w:r w:rsidRPr="00D71786">
        <w:rPr>
          <w:sz w:val="28"/>
        </w:rPr>
        <w:t xml:space="preserve"> что такое инфра, экзотермический, сублимация, аморфный, изотропия, дисстилят. Перпетуум - мобиле? </w:t>
      </w:r>
    </w:p>
    <w:p w:rsidR="00D71786" w:rsidRPr="00D71786" w:rsidRDefault="00D71786" w:rsidP="00743A6C">
      <w:pPr>
        <w:numPr>
          <w:ilvl w:val="0"/>
          <w:numId w:val="66"/>
        </w:numPr>
        <w:spacing w:after="187" w:line="259" w:lineRule="auto"/>
        <w:ind w:left="0" w:right="35"/>
        <w:rPr>
          <w:sz w:val="28"/>
        </w:rPr>
      </w:pPr>
      <w:r w:rsidRPr="00D71786">
        <w:rPr>
          <w:sz w:val="28"/>
        </w:rPr>
        <w:t xml:space="preserve">исследование изменения температуры </w:t>
      </w:r>
      <w:proofErr w:type="gramStart"/>
      <w:r w:rsidRPr="00D71786">
        <w:rPr>
          <w:sz w:val="28"/>
        </w:rPr>
        <w:t>воды ,</w:t>
      </w:r>
      <w:proofErr w:type="gramEnd"/>
      <w:r w:rsidRPr="00D71786">
        <w:rPr>
          <w:sz w:val="28"/>
        </w:rPr>
        <w:t xml:space="preserve"> если в ней растворить соль </w:t>
      </w:r>
    </w:p>
    <w:p w:rsidR="00D71786" w:rsidRPr="00D71786" w:rsidRDefault="00D71786" w:rsidP="00743A6C">
      <w:pPr>
        <w:spacing w:after="5" w:line="394" w:lineRule="auto"/>
        <w:ind w:left="0" w:right="35" w:firstLine="715"/>
        <w:rPr>
          <w:sz w:val="28"/>
        </w:rPr>
      </w:pPr>
      <w:r w:rsidRPr="00D71786">
        <w:rPr>
          <w:sz w:val="28"/>
        </w:rPr>
        <w:t xml:space="preserve">-исследование теплопроводности алюминиевой железной и латунной кастрюли одинаковых размеров с одинаковым количеством воды на </w:t>
      </w:r>
    </w:p>
    <w:p w:rsidR="00D71786" w:rsidRPr="00D71786" w:rsidRDefault="00D71786" w:rsidP="00743A6C">
      <w:pPr>
        <w:spacing w:after="5" w:line="394" w:lineRule="auto"/>
        <w:ind w:left="0" w:right="35" w:firstLine="0"/>
        <w:rPr>
          <w:sz w:val="28"/>
        </w:rPr>
      </w:pPr>
      <w:r w:rsidRPr="00D71786">
        <w:rPr>
          <w:sz w:val="28"/>
        </w:rPr>
        <w:t xml:space="preserve">одинаковом огне за одно время. Выяснить какая кастрюля обладает большей теплопроводностью. </w:t>
      </w:r>
    </w:p>
    <w:p w:rsidR="00D71786" w:rsidRPr="00D71786" w:rsidRDefault="00D71786" w:rsidP="00743A6C">
      <w:pPr>
        <w:numPr>
          <w:ilvl w:val="0"/>
          <w:numId w:val="66"/>
        </w:numPr>
        <w:spacing w:after="5" w:line="394" w:lineRule="auto"/>
        <w:ind w:left="0" w:right="35"/>
        <w:rPr>
          <w:sz w:val="28"/>
        </w:rPr>
      </w:pPr>
      <w:r w:rsidRPr="00D71786">
        <w:rPr>
          <w:sz w:val="28"/>
        </w:rPr>
        <w:t xml:space="preserve">исследование и объяснение вращения и ускорения вращения бумажной змейки над включенной эл. </w:t>
      </w:r>
      <w:proofErr w:type="gramStart"/>
      <w:r w:rsidRPr="00D71786">
        <w:rPr>
          <w:sz w:val="28"/>
        </w:rPr>
        <w:t>лампой.Объяснение</w:t>
      </w:r>
      <w:proofErr w:type="gramEnd"/>
      <w:r w:rsidRPr="00D71786">
        <w:rPr>
          <w:sz w:val="28"/>
        </w:rPr>
        <w:t xml:space="preserve"> данного явления. </w:t>
      </w:r>
    </w:p>
    <w:p w:rsidR="00D71786" w:rsidRPr="00D71786" w:rsidRDefault="00D71786" w:rsidP="00743A6C">
      <w:pPr>
        <w:numPr>
          <w:ilvl w:val="0"/>
          <w:numId w:val="66"/>
        </w:numPr>
        <w:spacing w:after="5" w:line="394" w:lineRule="auto"/>
        <w:ind w:left="0" w:right="35"/>
        <w:rPr>
          <w:sz w:val="28"/>
        </w:rPr>
      </w:pPr>
      <w:r w:rsidRPr="00D71786">
        <w:rPr>
          <w:sz w:val="28"/>
        </w:rPr>
        <w:t xml:space="preserve">исследование двух </w:t>
      </w:r>
      <w:proofErr w:type="gramStart"/>
      <w:r w:rsidRPr="00D71786">
        <w:rPr>
          <w:sz w:val="28"/>
        </w:rPr>
        <w:t>кусочков льда</w:t>
      </w:r>
      <w:proofErr w:type="gramEnd"/>
      <w:r w:rsidRPr="00D71786">
        <w:rPr>
          <w:sz w:val="28"/>
        </w:rPr>
        <w:t xml:space="preserve"> обернутых в белую и черную ткань под действием включенной эл. лампочки. </w:t>
      </w:r>
    </w:p>
    <w:p w:rsidR="00D71786" w:rsidRPr="00D71786" w:rsidRDefault="00D71786" w:rsidP="00743A6C">
      <w:pPr>
        <w:numPr>
          <w:ilvl w:val="0"/>
          <w:numId w:val="66"/>
        </w:numPr>
        <w:spacing w:after="5" w:line="394" w:lineRule="auto"/>
        <w:ind w:left="0" w:right="35"/>
        <w:rPr>
          <w:sz w:val="28"/>
        </w:rPr>
      </w:pPr>
      <w:r w:rsidRPr="00D71786">
        <w:rPr>
          <w:sz w:val="28"/>
        </w:rPr>
        <w:t xml:space="preserve">построение классификационной схемы, выделяя основанием деления способы изменения внутренней энергии </w:t>
      </w:r>
      <w:proofErr w:type="gramStart"/>
      <w:r w:rsidRPr="00D71786">
        <w:rPr>
          <w:sz w:val="28"/>
        </w:rPr>
        <w:t>( мех</w:t>
      </w:r>
      <w:proofErr w:type="gramEnd"/>
      <w:r w:rsidRPr="00D71786">
        <w:rPr>
          <w:sz w:val="28"/>
        </w:rPr>
        <w:t xml:space="preserve">. работа, хим. </w:t>
      </w:r>
      <w:r w:rsidRPr="00D71786">
        <w:rPr>
          <w:sz w:val="28"/>
        </w:rPr>
        <w:lastRenderedPageBreak/>
        <w:t xml:space="preserve">реакции,взаимодействие вещества с электромаг. полем , теплопередача, теплопроводность, конвекция, излучение. </w:t>
      </w:r>
    </w:p>
    <w:p w:rsidR="00D71786" w:rsidRPr="00D71786" w:rsidRDefault="00D71786" w:rsidP="00743A6C">
      <w:pPr>
        <w:numPr>
          <w:ilvl w:val="0"/>
          <w:numId w:val="66"/>
        </w:numPr>
        <w:spacing w:after="5" w:line="394" w:lineRule="auto"/>
        <w:ind w:left="-142" w:right="35"/>
        <w:rPr>
          <w:sz w:val="28"/>
        </w:rPr>
      </w:pPr>
      <w:r w:rsidRPr="00D71786">
        <w:rPr>
          <w:sz w:val="28"/>
        </w:rPr>
        <w:t xml:space="preserve">исследовать термос и сделать чертеж, показывающий его устройство. Налить в термос горячей воды и найти ее </w:t>
      </w:r>
      <w:proofErr w:type="gramStart"/>
      <w:r w:rsidRPr="00D71786">
        <w:rPr>
          <w:sz w:val="28"/>
        </w:rPr>
        <w:t>температуру .</w:t>
      </w:r>
      <w:proofErr w:type="gramEnd"/>
      <w:r w:rsidRPr="00D71786">
        <w:rPr>
          <w:sz w:val="28"/>
        </w:rPr>
        <w:t xml:space="preserve"> определить какое количество теплоты теряет термос в час. Повторить то же с холодной водой и определитькакое количество теплоты термос приобретает в час. Сравнить и почему термос сохраняет вещество холодным </w:t>
      </w:r>
      <w:proofErr w:type="gramStart"/>
      <w:r w:rsidRPr="00D71786">
        <w:rPr>
          <w:sz w:val="28"/>
        </w:rPr>
        <w:t>лучше ,</w:t>
      </w:r>
      <w:proofErr w:type="gramEnd"/>
      <w:r w:rsidRPr="00D71786">
        <w:rPr>
          <w:sz w:val="28"/>
        </w:rPr>
        <w:t xml:space="preserve"> чем теплым? </w:t>
      </w:r>
    </w:p>
    <w:p w:rsidR="00D71786" w:rsidRPr="00D71786" w:rsidRDefault="00D71786" w:rsidP="00743A6C">
      <w:pPr>
        <w:numPr>
          <w:ilvl w:val="0"/>
          <w:numId w:val="66"/>
        </w:numPr>
        <w:spacing w:after="5" w:line="394" w:lineRule="auto"/>
        <w:ind w:left="-142" w:right="35"/>
        <w:rPr>
          <w:sz w:val="28"/>
        </w:rPr>
      </w:pPr>
      <w:r w:rsidRPr="00D71786">
        <w:rPr>
          <w:sz w:val="28"/>
        </w:rPr>
        <w:t xml:space="preserve">сделать наглядный прибор по обнаружению конвекционных потоков жидкости </w:t>
      </w:r>
    </w:p>
    <w:p w:rsidR="00D71786" w:rsidRPr="00D71786" w:rsidRDefault="00D71786" w:rsidP="00743A6C">
      <w:pPr>
        <w:numPr>
          <w:ilvl w:val="0"/>
          <w:numId w:val="66"/>
        </w:numPr>
        <w:spacing w:after="5" w:line="394" w:lineRule="auto"/>
        <w:ind w:left="-142" w:right="35"/>
        <w:rPr>
          <w:sz w:val="28"/>
        </w:rPr>
      </w:pPr>
      <w:r w:rsidRPr="00D71786">
        <w:rPr>
          <w:sz w:val="28"/>
        </w:rPr>
        <w:t xml:space="preserve">экспериментальным путем проверить какая вода быстрее замерзнет, горячая или холодная? Построитьграфик зависимости температуры от времени, измеряя через одинаковые промежутки временитемпературу воды, пока на поверхности одной из них не появится лед. </w:t>
      </w:r>
    </w:p>
    <w:p w:rsidR="00D71786" w:rsidRPr="00D71786" w:rsidRDefault="00D71786" w:rsidP="00743A6C">
      <w:pPr>
        <w:numPr>
          <w:ilvl w:val="0"/>
          <w:numId w:val="66"/>
        </w:numPr>
        <w:spacing w:after="5" w:line="394" w:lineRule="auto"/>
        <w:ind w:left="-142" w:right="35"/>
        <w:rPr>
          <w:sz w:val="28"/>
        </w:rPr>
      </w:pPr>
      <w:r w:rsidRPr="00D71786">
        <w:rPr>
          <w:sz w:val="28"/>
        </w:rPr>
        <w:t xml:space="preserve">изготовление парафиновой игрушки, с использованием свечи и пластилина. </w:t>
      </w:r>
    </w:p>
    <w:p w:rsidR="00D71786" w:rsidRPr="00D71786" w:rsidRDefault="00D71786" w:rsidP="00743A6C">
      <w:pPr>
        <w:spacing w:after="166" w:line="271" w:lineRule="auto"/>
        <w:ind w:left="-142" w:right="15"/>
        <w:rPr>
          <w:sz w:val="28"/>
        </w:rPr>
      </w:pPr>
      <w:r w:rsidRPr="00D71786">
        <w:rPr>
          <w:b/>
          <w:sz w:val="28"/>
        </w:rPr>
        <w:t xml:space="preserve">Электрические явления </w:t>
      </w:r>
    </w:p>
    <w:p w:rsidR="00D71786" w:rsidRPr="00D71786" w:rsidRDefault="00D71786" w:rsidP="00743A6C">
      <w:pPr>
        <w:spacing w:after="5" w:line="397" w:lineRule="auto"/>
        <w:ind w:left="-142" w:right="13" w:firstLine="711"/>
        <w:jc w:val="left"/>
        <w:rPr>
          <w:sz w:val="28"/>
        </w:rPr>
      </w:pPr>
      <w:r w:rsidRPr="00D71786">
        <w:rPr>
          <w:sz w:val="28"/>
        </w:rPr>
        <w:t xml:space="preserve">Электризация тел. Электрический заряд. Два вида электрических зарядов. Закон сохранения электрического заряда. Электрическое поле. 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w:t>
      </w:r>
      <w:r w:rsidRPr="00D71786">
        <w:rPr>
          <w:sz w:val="28"/>
        </w:rPr>
        <w:tab/>
        <w:t xml:space="preserve">– </w:t>
      </w:r>
      <w:r w:rsidRPr="00D71786">
        <w:rPr>
          <w:sz w:val="28"/>
        </w:rPr>
        <w:tab/>
        <w:t xml:space="preserve">Ленца. </w:t>
      </w:r>
      <w:r w:rsidRPr="00D71786">
        <w:rPr>
          <w:sz w:val="28"/>
        </w:rPr>
        <w:tab/>
        <w:t xml:space="preserve">Правила </w:t>
      </w:r>
      <w:r w:rsidRPr="00D71786">
        <w:rPr>
          <w:sz w:val="28"/>
        </w:rPr>
        <w:tab/>
        <w:t xml:space="preserve">безопасности </w:t>
      </w:r>
      <w:r w:rsidRPr="00D71786">
        <w:rPr>
          <w:sz w:val="28"/>
        </w:rPr>
        <w:tab/>
        <w:t xml:space="preserve">при </w:t>
      </w:r>
      <w:r w:rsidRPr="00D71786">
        <w:rPr>
          <w:sz w:val="28"/>
        </w:rPr>
        <w:tab/>
        <w:t xml:space="preserve">работе с источниками электрического тока. </w:t>
      </w:r>
    </w:p>
    <w:p w:rsidR="00D71786" w:rsidRPr="00D71786" w:rsidRDefault="00D71786" w:rsidP="00743A6C">
      <w:pPr>
        <w:spacing w:after="176" w:line="259" w:lineRule="auto"/>
        <w:ind w:left="-142"/>
        <w:rPr>
          <w:sz w:val="28"/>
        </w:rPr>
      </w:pPr>
      <w:r w:rsidRPr="00D71786">
        <w:rPr>
          <w:b/>
          <w:sz w:val="28"/>
          <w:u w:val="single" w:color="000000"/>
        </w:rPr>
        <w:t>Демонстрации</w:t>
      </w:r>
      <w:r w:rsidRPr="00D71786">
        <w:rPr>
          <w:b/>
          <w:sz w:val="28"/>
        </w:rPr>
        <w:t xml:space="preserve"> </w:t>
      </w:r>
    </w:p>
    <w:p w:rsidR="00D71786" w:rsidRPr="00D71786" w:rsidRDefault="00D71786" w:rsidP="00743A6C">
      <w:pPr>
        <w:spacing w:after="186" w:line="259" w:lineRule="auto"/>
        <w:ind w:left="0" w:right="35" w:firstLine="0"/>
        <w:rPr>
          <w:sz w:val="28"/>
        </w:rPr>
      </w:pPr>
      <w:r w:rsidRPr="00D71786">
        <w:rPr>
          <w:sz w:val="28"/>
        </w:rPr>
        <w:t xml:space="preserve">-электризация тел </w:t>
      </w:r>
    </w:p>
    <w:p w:rsidR="00D71786" w:rsidRPr="00D71786" w:rsidRDefault="00D71786" w:rsidP="00743A6C">
      <w:pPr>
        <w:spacing w:after="183" w:line="259" w:lineRule="auto"/>
        <w:ind w:left="0" w:right="35" w:firstLine="0"/>
        <w:rPr>
          <w:sz w:val="28"/>
        </w:rPr>
      </w:pPr>
      <w:r w:rsidRPr="00D71786">
        <w:rPr>
          <w:sz w:val="28"/>
        </w:rPr>
        <w:t xml:space="preserve">-два рода электрических зарядов </w:t>
      </w:r>
    </w:p>
    <w:p w:rsidR="00D71786" w:rsidRPr="00D71786" w:rsidRDefault="00D71786" w:rsidP="00743A6C">
      <w:pPr>
        <w:spacing w:after="187" w:line="259" w:lineRule="auto"/>
        <w:ind w:left="0" w:right="35" w:firstLine="0"/>
        <w:rPr>
          <w:sz w:val="28"/>
        </w:rPr>
      </w:pPr>
      <w:r w:rsidRPr="00D71786">
        <w:rPr>
          <w:sz w:val="28"/>
        </w:rPr>
        <w:t xml:space="preserve">-устройство и действие электроскопа </w:t>
      </w:r>
    </w:p>
    <w:p w:rsidR="00D71786" w:rsidRPr="00D71786" w:rsidRDefault="00D71786" w:rsidP="00743A6C">
      <w:pPr>
        <w:spacing w:after="186" w:line="259" w:lineRule="auto"/>
        <w:ind w:left="0" w:right="35" w:firstLine="0"/>
        <w:rPr>
          <w:sz w:val="28"/>
        </w:rPr>
      </w:pPr>
      <w:r w:rsidRPr="00D71786">
        <w:rPr>
          <w:sz w:val="28"/>
        </w:rPr>
        <w:t xml:space="preserve">-закон сохранения электрических зарядов </w:t>
      </w:r>
    </w:p>
    <w:p w:rsidR="00D71786" w:rsidRPr="00D71786" w:rsidRDefault="00D71786" w:rsidP="00743A6C">
      <w:pPr>
        <w:spacing w:after="185" w:line="259" w:lineRule="auto"/>
        <w:ind w:left="0" w:right="35" w:firstLine="0"/>
        <w:rPr>
          <w:sz w:val="28"/>
        </w:rPr>
      </w:pPr>
      <w:r w:rsidRPr="00D71786">
        <w:rPr>
          <w:sz w:val="28"/>
        </w:rPr>
        <w:lastRenderedPageBreak/>
        <w:t xml:space="preserve">-проводники и изоляторы </w:t>
      </w:r>
    </w:p>
    <w:p w:rsidR="00D71786" w:rsidRPr="00D71786" w:rsidRDefault="00D71786" w:rsidP="00743A6C">
      <w:pPr>
        <w:numPr>
          <w:ilvl w:val="0"/>
          <w:numId w:val="67"/>
        </w:numPr>
        <w:spacing w:after="190" w:line="259" w:lineRule="auto"/>
        <w:ind w:left="0" w:right="35"/>
        <w:rPr>
          <w:sz w:val="28"/>
        </w:rPr>
      </w:pPr>
      <w:r w:rsidRPr="00D71786">
        <w:rPr>
          <w:sz w:val="28"/>
        </w:rPr>
        <w:t xml:space="preserve">источники постоянного тока </w:t>
      </w:r>
    </w:p>
    <w:p w:rsidR="00D71786" w:rsidRPr="00D71786" w:rsidRDefault="00D71786" w:rsidP="00743A6C">
      <w:pPr>
        <w:numPr>
          <w:ilvl w:val="0"/>
          <w:numId w:val="67"/>
        </w:numPr>
        <w:spacing w:after="183" w:line="259" w:lineRule="auto"/>
        <w:ind w:left="0" w:right="35"/>
        <w:rPr>
          <w:sz w:val="28"/>
        </w:rPr>
      </w:pPr>
      <w:r w:rsidRPr="00D71786">
        <w:rPr>
          <w:sz w:val="28"/>
        </w:rPr>
        <w:t xml:space="preserve">измерение силы тока амперметром </w:t>
      </w:r>
    </w:p>
    <w:p w:rsidR="00D71786" w:rsidRPr="00D71786" w:rsidRDefault="00D71786" w:rsidP="00743A6C">
      <w:pPr>
        <w:spacing w:after="187" w:line="259" w:lineRule="auto"/>
        <w:ind w:left="0" w:right="35" w:firstLine="0"/>
        <w:rPr>
          <w:sz w:val="28"/>
        </w:rPr>
      </w:pPr>
      <w:r w:rsidRPr="00D71786">
        <w:rPr>
          <w:sz w:val="28"/>
        </w:rPr>
        <w:t xml:space="preserve">-измерение напряжения вольтметром </w:t>
      </w:r>
    </w:p>
    <w:p w:rsidR="00D71786" w:rsidRPr="00D71786" w:rsidRDefault="00D71786" w:rsidP="00743A6C">
      <w:pPr>
        <w:spacing w:after="188" w:line="259" w:lineRule="auto"/>
        <w:ind w:left="0" w:right="35" w:firstLine="0"/>
        <w:rPr>
          <w:sz w:val="28"/>
        </w:rPr>
      </w:pPr>
      <w:r w:rsidRPr="00D71786">
        <w:rPr>
          <w:sz w:val="28"/>
        </w:rPr>
        <w:t xml:space="preserve">-реостат и магазин сопротивлений </w:t>
      </w:r>
    </w:p>
    <w:p w:rsidR="00D71786" w:rsidRPr="00D71786" w:rsidRDefault="00D71786" w:rsidP="00743A6C">
      <w:pPr>
        <w:spacing w:after="199" w:line="259" w:lineRule="auto"/>
        <w:ind w:left="0" w:right="35" w:firstLine="0"/>
        <w:rPr>
          <w:sz w:val="28"/>
        </w:rPr>
      </w:pPr>
      <w:r w:rsidRPr="00D71786">
        <w:rPr>
          <w:sz w:val="28"/>
        </w:rPr>
        <w:t xml:space="preserve">-свойства полупроводников </w:t>
      </w:r>
    </w:p>
    <w:p w:rsidR="00D71786" w:rsidRPr="00D71786" w:rsidRDefault="00D71786" w:rsidP="00743A6C">
      <w:pPr>
        <w:spacing w:after="176" w:line="259" w:lineRule="auto"/>
        <w:ind w:left="0"/>
        <w:rPr>
          <w:sz w:val="28"/>
        </w:rPr>
      </w:pPr>
      <w:r w:rsidRPr="00D71786">
        <w:rPr>
          <w:b/>
          <w:sz w:val="28"/>
          <w:u w:val="single" w:color="000000"/>
        </w:rPr>
        <w:t>Эксперименты</w:t>
      </w:r>
      <w:r w:rsidRPr="00D71786">
        <w:rPr>
          <w:b/>
          <w:sz w:val="28"/>
        </w:rPr>
        <w:t xml:space="preserve"> </w:t>
      </w:r>
    </w:p>
    <w:p w:rsidR="00D71786" w:rsidRPr="00D71786" w:rsidRDefault="00D71786" w:rsidP="00743A6C">
      <w:pPr>
        <w:spacing w:after="5" w:line="394" w:lineRule="auto"/>
        <w:ind w:left="0" w:right="35" w:firstLine="715"/>
        <w:rPr>
          <w:sz w:val="28"/>
        </w:rPr>
      </w:pPr>
      <w:r w:rsidRPr="00D71786">
        <w:rPr>
          <w:sz w:val="28"/>
        </w:rPr>
        <w:t>-</w:t>
      </w:r>
      <w:proofErr w:type="gramStart"/>
      <w:r w:rsidRPr="00D71786">
        <w:rPr>
          <w:sz w:val="28"/>
        </w:rPr>
        <w:t>объяснить ,</w:t>
      </w:r>
      <w:proofErr w:type="gramEnd"/>
      <w:r w:rsidRPr="00D71786">
        <w:rPr>
          <w:sz w:val="28"/>
        </w:rPr>
        <w:t xml:space="preserve"> что это? </w:t>
      </w:r>
      <w:proofErr w:type="gramStart"/>
      <w:r w:rsidRPr="00D71786">
        <w:rPr>
          <w:sz w:val="28"/>
        </w:rPr>
        <w:t>( нуклон</w:t>
      </w:r>
      <w:proofErr w:type="gramEnd"/>
      <w:r w:rsidRPr="00D71786">
        <w:rPr>
          <w:sz w:val="28"/>
        </w:rPr>
        <w:t xml:space="preserve">, аккумулятор, диэлектрик, потенциал, манганин. </w:t>
      </w:r>
    </w:p>
    <w:p w:rsidR="00D71786" w:rsidRPr="00D71786" w:rsidRDefault="00D71786" w:rsidP="00743A6C">
      <w:pPr>
        <w:spacing w:after="184" w:line="259" w:lineRule="auto"/>
        <w:ind w:left="0" w:right="35" w:firstLine="0"/>
        <w:rPr>
          <w:sz w:val="28"/>
        </w:rPr>
      </w:pPr>
      <w:r w:rsidRPr="00D71786">
        <w:rPr>
          <w:sz w:val="28"/>
        </w:rPr>
        <w:t xml:space="preserve">-исследование зависимости силы тока в проводнике от напряжения </w:t>
      </w:r>
    </w:p>
    <w:p w:rsidR="00D71786" w:rsidRPr="00D71786" w:rsidRDefault="00D71786" w:rsidP="00743A6C">
      <w:pPr>
        <w:spacing w:after="183" w:line="259" w:lineRule="auto"/>
        <w:ind w:left="0" w:right="35" w:firstLine="0"/>
        <w:rPr>
          <w:sz w:val="28"/>
        </w:rPr>
      </w:pPr>
      <w:r w:rsidRPr="00D71786">
        <w:rPr>
          <w:sz w:val="28"/>
        </w:rPr>
        <w:t xml:space="preserve">-изучение последовательного соединения проводников </w:t>
      </w:r>
    </w:p>
    <w:p w:rsidR="00D71786" w:rsidRPr="00D71786" w:rsidRDefault="00D71786" w:rsidP="00743A6C">
      <w:pPr>
        <w:spacing w:after="187" w:line="259" w:lineRule="auto"/>
        <w:ind w:left="0" w:right="35" w:firstLine="0"/>
        <w:rPr>
          <w:sz w:val="28"/>
        </w:rPr>
      </w:pPr>
      <w:r w:rsidRPr="00D71786">
        <w:rPr>
          <w:sz w:val="28"/>
        </w:rPr>
        <w:t xml:space="preserve">-изучение параллельного соединения проводников </w:t>
      </w:r>
    </w:p>
    <w:p w:rsidR="00D71786" w:rsidRPr="00D71786" w:rsidRDefault="00D71786" w:rsidP="00743A6C">
      <w:pPr>
        <w:spacing w:after="188" w:line="259" w:lineRule="auto"/>
        <w:ind w:left="0" w:right="35" w:firstLine="0"/>
        <w:rPr>
          <w:sz w:val="28"/>
        </w:rPr>
      </w:pPr>
      <w:r w:rsidRPr="00D71786">
        <w:rPr>
          <w:sz w:val="28"/>
        </w:rPr>
        <w:t xml:space="preserve">-регулирование силы тока реостатом </w:t>
      </w:r>
    </w:p>
    <w:p w:rsidR="00D71786" w:rsidRPr="00D71786" w:rsidRDefault="00D71786" w:rsidP="00743A6C">
      <w:pPr>
        <w:spacing w:after="183" w:line="259" w:lineRule="auto"/>
        <w:ind w:left="0" w:right="35" w:firstLine="0"/>
        <w:rPr>
          <w:sz w:val="28"/>
        </w:rPr>
      </w:pPr>
      <w:r w:rsidRPr="00D71786">
        <w:rPr>
          <w:sz w:val="28"/>
        </w:rPr>
        <w:t xml:space="preserve">-измерение электрического сопротивления проводника </w:t>
      </w:r>
    </w:p>
    <w:p w:rsidR="00D71786" w:rsidRPr="00D71786" w:rsidRDefault="00D71786" w:rsidP="00743A6C">
      <w:pPr>
        <w:spacing w:after="204" w:line="259" w:lineRule="auto"/>
        <w:ind w:left="0" w:right="35" w:firstLine="0"/>
        <w:rPr>
          <w:sz w:val="28"/>
        </w:rPr>
      </w:pPr>
      <w:r w:rsidRPr="00D71786">
        <w:rPr>
          <w:sz w:val="28"/>
        </w:rPr>
        <w:t xml:space="preserve">-измерение мощности электрического тока </w:t>
      </w:r>
    </w:p>
    <w:p w:rsidR="00D71786" w:rsidRPr="00D71786" w:rsidRDefault="00D71786" w:rsidP="00743A6C">
      <w:pPr>
        <w:spacing w:after="176" w:line="259" w:lineRule="auto"/>
        <w:rPr>
          <w:sz w:val="28"/>
        </w:rPr>
      </w:pPr>
      <w:r w:rsidRPr="00D71786">
        <w:rPr>
          <w:b/>
          <w:sz w:val="28"/>
          <w:u w:val="single" w:color="000000"/>
        </w:rPr>
        <w:t>Внеурочная деятельность</w:t>
      </w:r>
      <w:r w:rsidRPr="00D71786">
        <w:rPr>
          <w:b/>
          <w:sz w:val="28"/>
        </w:rPr>
        <w:t xml:space="preserve"> </w:t>
      </w:r>
    </w:p>
    <w:p w:rsidR="00D71786" w:rsidRPr="00D71786" w:rsidRDefault="00D71786" w:rsidP="00A17C24">
      <w:pPr>
        <w:spacing w:after="5" w:line="394" w:lineRule="auto"/>
        <w:ind w:left="0" w:right="35" w:firstLine="0"/>
        <w:rPr>
          <w:sz w:val="28"/>
        </w:rPr>
      </w:pPr>
      <w:r w:rsidRPr="00D71786">
        <w:rPr>
          <w:sz w:val="28"/>
        </w:rPr>
        <w:t xml:space="preserve">-изготовление простейшего электроскопа </w:t>
      </w:r>
      <w:proofErr w:type="gramStart"/>
      <w:r w:rsidRPr="00D71786">
        <w:rPr>
          <w:sz w:val="28"/>
        </w:rPr>
        <w:t>( Бутылка</w:t>
      </w:r>
      <w:proofErr w:type="gramEnd"/>
      <w:r w:rsidRPr="00D71786">
        <w:rPr>
          <w:sz w:val="28"/>
        </w:rPr>
        <w:t xml:space="preserve"> с пробкой , гвоздь длиной 10 – 15 см,</w:t>
      </w:r>
      <w:r w:rsidR="00743A6C">
        <w:rPr>
          <w:sz w:val="28"/>
        </w:rPr>
        <w:t xml:space="preserve"> </w:t>
      </w:r>
      <w:r w:rsidRPr="00D71786">
        <w:rPr>
          <w:sz w:val="28"/>
        </w:rPr>
        <w:t xml:space="preserve">тонкая бумага. В пробку вбить гвоздь так, чтобы он торчал из нее на 2 – 3 см. Шляпка гвоздя будет «шариком» электроскопа. Полоску тонкой бумаги наколоть на заостренный кончик гвоздя, это лепестки электроскопа. </w:t>
      </w:r>
    </w:p>
    <w:p w:rsidR="00D71786" w:rsidRPr="00D71786" w:rsidRDefault="00D71786" w:rsidP="00A17C24">
      <w:pPr>
        <w:spacing w:after="199" w:line="259" w:lineRule="auto"/>
        <w:ind w:left="0" w:right="35" w:firstLine="0"/>
        <w:rPr>
          <w:sz w:val="28"/>
        </w:rPr>
      </w:pPr>
      <w:r w:rsidRPr="00D71786">
        <w:rPr>
          <w:sz w:val="28"/>
        </w:rPr>
        <w:t xml:space="preserve">-измерение КПД кипятильника </w:t>
      </w:r>
    </w:p>
    <w:p w:rsidR="00D71786" w:rsidRPr="00D71786" w:rsidRDefault="00D71786" w:rsidP="00A17C24">
      <w:pPr>
        <w:numPr>
          <w:ilvl w:val="0"/>
          <w:numId w:val="68"/>
        </w:numPr>
        <w:spacing w:after="5" w:line="394" w:lineRule="auto"/>
        <w:ind w:left="0" w:right="35"/>
        <w:rPr>
          <w:sz w:val="28"/>
        </w:rPr>
      </w:pPr>
      <w:r w:rsidRPr="00D71786">
        <w:rPr>
          <w:sz w:val="28"/>
        </w:rPr>
        <w:t xml:space="preserve">изготовление из картофелины или яблока источника тока </w:t>
      </w:r>
      <w:proofErr w:type="gramStart"/>
      <w:r w:rsidRPr="00D71786">
        <w:rPr>
          <w:sz w:val="28"/>
        </w:rPr>
        <w:t>( взять</w:t>
      </w:r>
      <w:proofErr w:type="gramEnd"/>
      <w:r w:rsidRPr="00D71786">
        <w:rPr>
          <w:sz w:val="28"/>
        </w:rPr>
        <w:t xml:space="preserve"> любое это вещество и воткнуть в него медную и цинковую пластинку. Подсоединить к этим пластинкам 1,5 </w:t>
      </w:r>
      <w:proofErr w:type="gramStart"/>
      <w:r w:rsidRPr="00D71786">
        <w:rPr>
          <w:sz w:val="28"/>
        </w:rPr>
        <w:t>В</w:t>
      </w:r>
      <w:proofErr w:type="gramEnd"/>
      <w:r w:rsidRPr="00D71786">
        <w:rPr>
          <w:sz w:val="28"/>
        </w:rPr>
        <w:t xml:space="preserve"> лампочку. </w:t>
      </w:r>
    </w:p>
    <w:p w:rsidR="00D71786" w:rsidRPr="00D71786" w:rsidRDefault="00D71786" w:rsidP="00A17C24">
      <w:pPr>
        <w:numPr>
          <w:ilvl w:val="0"/>
          <w:numId w:val="68"/>
        </w:numPr>
        <w:spacing w:after="184" w:line="259" w:lineRule="auto"/>
        <w:ind w:left="0" w:right="35"/>
        <w:rPr>
          <w:sz w:val="28"/>
        </w:rPr>
      </w:pPr>
      <w:r w:rsidRPr="00D71786">
        <w:rPr>
          <w:sz w:val="28"/>
        </w:rPr>
        <w:t xml:space="preserve">найти дома </w:t>
      </w:r>
      <w:proofErr w:type="gramStart"/>
      <w:r w:rsidRPr="00D71786">
        <w:rPr>
          <w:sz w:val="28"/>
        </w:rPr>
        <w:t>приборы ,</w:t>
      </w:r>
      <w:proofErr w:type="gramEnd"/>
      <w:r w:rsidRPr="00D71786">
        <w:rPr>
          <w:sz w:val="28"/>
        </w:rPr>
        <w:t xml:space="preserve"> в которых можно наблюдать тепловое. </w:t>
      </w:r>
    </w:p>
    <w:p w:rsidR="00D71786" w:rsidRPr="00D71786" w:rsidRDefault="00D71786" w:rsidP="00A17C24">
      <w:pPr>
        <w:spacing w:after="190" w:line="259" w:lineRule="auto"/>
        <w:ind w:left="0" w:right="35" w:firstLine="0"/>
        <w:rPr>
          <w:sz w:val="28"/>
        </w:rPr>
      </w:pPr>
      <w:r w:rsidRPr="00D71786">
        <w:rPr>
          <w:sz w:val="28"/>
        </w:rPr>
        <w:t xml:space="preserve">Химическое и электромагнитное действие эл. тока. Описать их. </w:t>
      </w:r>
    </w:p>
    <w:p w:rsidR="00D71786" w:rsidRPr="00D71786" w:rsidRDefault="00D71786" w:rsidP="00A17C24">
      <w:pPr>
        <w:spacing w:after="5" w:line="397" w:lineRule="auto"/>
        <w:ind w:left="0" w:right="13" w:firstLine="711"/>
        <w:jc w:val="left"/>
        <w:rPr>
          <w:sz w:val="28"/>
        </w:rPr>
      </w:pPr>
      <w:r w:rsidRPr="00D71786">
        <w:rPr>
          <w:sz w:val="28"/>
        </w:rPr>
        <w:lastRenderedPageBreak/>
        <w:t xml:space="preserve">-Изготовление электромагнита </w:t>
      </w:r>
      <w:proofErr w:type="gramStart"/>
      <w:r w:rsidRPr="00D71786">
        <w:rPr>
          <w:sz w:val="28"/>
        </w:rPr>
        <w:t>( намотать</w:t>
      </w:r>
      <w:proofErr w:type="gramEnd"/>
      <w:r w:rsidRPr="00D71786">
        <w:rPr>
          <w:sz w:val="28"/>
        </w:rPr>
        <w:t xml:space="preserve"> на гвоздь немного проволоки и подключить эту проволоку к батарейке, проверить действие на мелких железных предметах) сравнить амперметр и вольтметр, используя знания, полученные из </w:t>
      </w:r>
    </w:p>
    <w:p w:rsidR="00D71786" w:rsidRPr="00D71786" w:rsidRDefault="00D71786" w:rsidP="00A17C24">
      <w:pPr>
        <w:spacing w:after="190" w:line="259" w:lineRule="auto"/>
        <w:ind w:left="0" w:right="35" w:firstLine="0"/>
        <w:rPr>
          <w:sz w:val="28"/>
        </w:rPr>
      </w:pPr>
      <w:r w:rsidRPr="00D71786">
        <w:rPr>
          <w:sz w:val="28"/>
        </w:rPr>
        <w:t xml:space="preserve">учебника и инструкции к приборам, работу оформить в виде таблицы. </w:t>
      </w:r>
    </w:p>
    <w:p w:rsidR="00D71786" w:rsidRPr="00D71786" w:rsidRDefault="00D71786" w:rsidP="00A17C24">
      <w:pPr>
        <w:numPr>
          <w:ilvl w:val="0"/>
          <w:numId w:val="68"/>
        </w:numPr>
        <w:spacing w:after="5" w:line="394" w:lineRule="auto"/>
        <w:ind w:left="0" w:right="35"/>
        <w:rPr>
          <w:sz w:val="28"/>
        </w:rPr>
      </w:pPr>
      <w:r w:rsidRPr="00D71786">
        <w:rPr>
          <w:sz w:val="28"/>
        </w:rPr>
        <w:t xml:space="preserve">работа с инструкцией к сетевому фильтру, заполняя таблицу по вопросам. </w:t>
      </w:r>
    </w:p>
    <w:p w:rsidR="00D71786" w:rsidRPr="00D71786" w:rsidRDefault="00D71786" w:rsidP="00A17C24">
      <w:pPr>
        <w:spacing w:after="203" w:line="259" w:lineRule="auto"/>
        <w:ind w:left="0" w:right="35" w:firstLine="0"/>
        <w:rPr>
          <w:sz w:val="28"/>
        </w:rPr>
      </w:pPr>
      <w:r w:rsidRPr="00D71786">
        <w:rPr>
          <w:sz w:val="28"/>
        </w:rPr>
        <w:t xml:space="preserve">-заполнить таблицу по инструкциям домашних электроприборов. </w:t>
      </w:r>
    </w:p>
    <w:p w:rsidR="00D71786" w:rsidRPr="00D71786" w:rsidRDefault="00D71786" w:rsidP="00A17C24">
      <w:pPr>
        <w:spacing w:after="166" w:line="271" w:lineRule="auto"/>
        <w:ind w:left="0" w:right="15"/>
        <w:rPr>
          <w:sz w:val="28"/>
        </w:rPr>
      </w:pPr>
      <w:r w:rsidRPr="00D71786">
        <w:rPr>
          <w:b/>
          <w:sz w:val="28"/>
        </w:rPr>
        <w:t xml:space="preserve">Магнитные явления </w:t>
      </w:r>
    </w:p>
    <w:p w:rsidR="00D71786" w:rsidRPr="00D71786" w:rsidRDefault="00D71786" w:rsidP="00A17C24">
      <w:pPr>
        <w:spacing w:after="5" w:line="394" w:lineRule="auto"/>
        <w:ind w:left="0" w:right="35" w:firstLine="715"/>
        <w:rPr>
          <w:sz w:val="28"/>
        </w:rPr>
      </w:pPr>
      <w:r w:rsidRPr="00D71786">
        <w:rPr>
          <w:sz w:val="28"/>
        </w:rPr>
        <w:t xml:space="preserve">Постоянные магниты. Взаимодействие магнитов. Магнитное поле постоянного тока. Действие магнитного поля на проводник с токомЭлектродвигатель постоянного тока </w:t>
      </w:r>
    </w:p>
    <w:p w:rsidR="00D71786" w:rsidRPr="00D71786" w:rsidRDefault="00D71786" w:rsidP="00A17C24">
      <w:pPr>
        <w:spacing w:after="176" w:line="259" w:lineRule="auto"/>
        <w:ind w:left="0"/>
        <w:rPr>
          <w:sz w:val="28"/>
        </w:rPr>
      </w:pPr>
      <w:r w:rsidRPr="00D71786">
        <w:rPr>
          <w:b/>
          <w:sz w:val="28"/>
          <w:u w:val="single" w:color="000000"/>
        </w:rPr>
        <w:t>Демонстрации</w:t>
      </w:r>
      <w:r w:rsidRPr="00D71786">
        <w:rPr>
          <w:b/>
          <w:sz w:val="28"/>
        </w:rPr>
        <w:t xml:space="preserve"> </w:t>
      </w:r>
    </w:p>
    <w:p w:rsidR="00D71786" w:rsidRPr="00D71786" w:rsidRDefault="00D71786" w:rsidP="00A17C24">
      <w:pPr>
        <w:spacing w:after="180" w:line="259" w:lineRule="auto"/>
        <w:ind w:left="0" w:right="35" w:firstLine="0"/>
        <w:rPr>
          <w:sz w:val="28"/>
        </w:rPr>
      </w:pPr>
      <w:r w:rsidRPr="00D71786">
        <w:rPr>
          <w:sz w:val="28"/>
        </w:rPr>
        <w:t xml:space="preserve">-Опыт Эрстеда </w:t>
      </w:r>
    </w:p>
    <w:p w:rsidR="00D71786" w:rsidRPr="00D71786" w:rsidRDefault="00D71786" w:rsidP="00A17C24">
      <w:pPr>
        <w:spacing w:after="187" w:line="259" w:lineRule="auto"/>
        <w:ind w:left="0" w:right="35" w:firstLine="0"/>
        <w:rPr>
          <w:sz w:val="28"/>
        </w:rPr>
      </w:pPr>
      <w:r w:rsidRPr="00D71786">
        <w:rPr>
          <w:sz w:val="28"/>
        </w:rPr>
        <w:t xml:space="preserve">-Магнитное поле тока </w:t>
      </w:r>
    </w:p>
    <w:p w:rsidR="00D71786" w:rsidRPr="00D71786" w:rsidRDefault="00D71786" w:rsidP="00A17C24">
      <w:pPr>
        <w:spacing w:after="188" w:line="259" w:lineRule="auto"/>
        <w:ind w:left="0" w:right="35" w:firstLine="0"/>
        <w:rPr>
          <w:sz w:val="28"/>
        </w:rPr>
      </w:pPr>
      <w:r w:rsidRPr="00D71786">
        <w:rPr>
          <w:sz w:val="28"/>
        </w:rPr>
        <w:t xml:space="preserve">-Действие магнитного поля на проводник с током </w:t>
      </w:r>
    </w:p>
    <w:p w:rsidR="00D71786" w:rsidRPr="00D71786" w:rsidRDefault="00D71786" w:rsidP="00A17C24">
      <w:pPr>
        <w:spacing w:after="198" w:line="259" w:lineRule="auto"/>
        <w:ind w:left="0" w:right="35" w:firstLine="0"/>
        <w:rPr>
          <w:sz w:val="28"/>
        </w:rPr>
      </w:pPr>
      <w:r w:rsidRPr="00D71786">
        <w:rPr>
          <w:sz w:val="28"/>
        </w:rPr>
        <w:t xml:space="preserve">-Устройство электродвигателя </w:t>
      </w:r>
    </w:p>
    <w:p w:rsidR="00D71786" w:rsidRPr="00D71786" w:rsidRDefault="00D71786" w:rsidP="00A17C24">
      <w:pPr>
        <w:spacing w:after="176" w:line="259" w:lineRule="auto"/>
        <w:ind w:left="0"/>
        <w:rPr>
          <w:sz w:val="28"/>
        </w:rPr>
      </w:pPr>
      <w:r w:rsidRPr="00D71786">
        <w:rPr>
          <w:b/>
          <w:sz w:val="28"/>
          <w:u w:val="single" w:color="000000"/>
        </w:rPr>
        <w:t>Лабораторная работа</w:t>
      </w:r>
      <w:r w:rsidRPr="00D71786">
        <w:rPr>
          <w:b/>
          <w:sz w:val="28"/>
        </w:rPr>
        <w:t xml:space="preserve"> </w:t>
      </w:r>
    </w:p>
    <w:p w:rsidR="00D71786" w:rsidRPr="00D71786" w:rsidRDefault="00D71786" w:rsidP="00A17C24">
      <w:pPr>
        <w:spacing w:after="203" w:line="259" w:lineRule="auto"/>
        <w:ind w:left="0" w:right="35" w:firstLine="0"/>
        <w:rPr>
          <w:sz w:val="28"/>
        </w:rPr>
      </w:pPr>
      <w:r w:rsidRPr="00D71786">
        <w:rPr>
          <w:sz w:val="28"/>
        </w:rPr>
        <w:t xml:space="preserve">Изучение принципа действия электродвигателя </w:t>
      </w:r>
    </w:p>
    <w:p w:rsidR="00D71786" w:rsidRPr="00D71786" w:rsidRDefault="00D71786" w:rsidP="00A17C24">
      <w:pPr>
        <w:spacing w:after="176" w:line="259" w:lineRule="auto"/>
        <w:ind w:left="0"/>
        <w:rPr>
          <w:sz w:val="28"/>
        </w:rPr>
      </w:pPr>
      <w:r w:rsidRPr="00D71786">
        <w:rPr>
          <w:b/>
          <w:sz w:val="28"/>
          <w:u w:val="single" w:color="000000"/>
        </w:rPr>
        <w:t>Внеурочная деятельность</w:t>
      </w:r>
      <w:r w:rsidRPr="00D71786">
        <w:rPr>
          <w:b/>
          <w:sz w:val="28"/>
        </w:rPr>
        <w:t xml:space="preserve"> </w:t>
      </w:r>
    </w:p>
    <w:p w:rsidR="00D71786" w:rsidRPr="00D71786" w:rsidRDefault="00D71786" w:rsidP="00A17C24">
      <w:pPr>
        <w:spacing w:after="5" w:line="259" w:lineRule="auto"/>
        <w:ind w:left="0" w:right="35" w:firstLine="0"/>
        <w:rPr>
          <w:sz w:val="28"/>
        </w:rPr>
      </w:pPr>
      <w:r w:rsidRPr="00D71786">
        <w:rPr>
          <w:sz w:val="28"/>
        </w:rPr>
        <w:t xml:space="preserve">-что такое дроссель, соленоид, ротор, статор, </w:t>
      </w:r>
    </w:p>
    <w:p w:rsidR="00D71786" w:rsidRPr="00D71786" w:rsidRDefault="00D71786" w:rsidP="00A17C24">
      <w:pPr>
        <w:spacing w:after="5" w:line="394" w:lineRule="auto"/>
        <w:ind w:left="0" w:right="35" w:firstLine="715"/>
        <w:rPr>
          <w:sz w:val="28"/>
        </w:rPr>
      </w:pPr>
      <w:r w:rsidRPr="00D71786">
        <w:rPr>
          <w:sz w:val="28"/>
        </w:rPr>
        <w:t xml:space="preserve">-изучение магнитного поля полосового магнита, дугового магнита и катушки с током, рисунки магнитного поля. </w:t>
      </w:r>
    </w:p>
    <w:p w:rsidR="00D71786" w:rsidRPr="00D71786" w:rsidRDefault="00D71786" w:rsidP="00A17C24">
      <w:pPr>
        <w:spacing w:after="5" w:line="394" w:lineRule="auto"/>
        <w:ind w:left="0" w:right="35" w:firstLine="715"/>
        <w:rPr>
          <w:sz w:val="28"/>
        </w:rPr>
      </w:pPr>
      <w:r w:rsidRPr="00D71786">
        <w:rPr>
          <w:sz w:val="28"/>
        </w:rPr>
        <w:t>-</w:t>
      </w:r>
      <w:r w:rsidRPr="00D71786">
        <w:rPr>
          <w:rFonts w:ascii="Arial" w:eastAsia="Arial" w:hAnsi="Arial" w:cs="Arial"/>
          <w:sz w:val="28"/>
        </w:rPr>
        <w:t xml:space="preserve"> </w:t>
      </w:r>
      <w:r w:rsidRPr="00D71786">
        <w:rPr>
          <w:sz w:val="28"/>
        </w:rPr>
        <w:t xml:space="preserve">изучение свойств постоянных </w:t>
      </w:r>
      <w:proofErr w:type="gramStart"/>
      <w:r w:rsidRPr="00D71786">
        <w:rPr>
          <w:sz w:val="28"/>
        </w:rPr>
        <w:t>магнитов( магнит</w:t>
      </w:r>
      <w:proofErr w:type="gramEnd"/>
      <w:r w:rsidRPr="00D71786">
        <w:rPr>
          <w:sz w:val="28"/>
        </w:rPr>
        <w:t xml:space="preserve">, компас и разные вещества: резина, проволока, гвозди, деревян. бруски и т.п.) </w:t>
      </w:r>
    </w:p>
    <w:p w:rsidR="00D71786" w:rsidRPr="00D71786" w:rsidRDefault="00D71786" w:rsidP="00A17C24">
      <w:pPr>
        <w:spacing w:after="166" w:line="271" w:lineRule="auto"/>
        <w:ind w:left="0" w:right="15"/>
        <w:rPr>
          <w:sz w:val="28"/>
        </w:rPr>
      </w:pPr>
      <w:r w:rsidRPr="00D71786">
        <w:rPr>
          <w:b/>
          <w:sz w:val="28"/>
        </w:rPr>
        <w:t xml:space="preserve">Световые явления </w:t>
      </w:r>
    </w:p>
    <w:p w:rsidR="00D71786" w:rsidRPr="00D71786" w:rsidRDefault="00D71786" w:rsidP="00A17C24">
      <w:pPr>
        <w:spacing w:after="5" w:line="394" w:lineRule="auto"/>
        <w:ind w:left="0" w:right="35" w:firstLine="715"/>
        <w:rPr>
          <w:sz w:val="28"/>
        </w:rPr>
      </w:pPr>
      <w:r w:rsidRPr="00D71786">
        <w:rPr>
          <w:sz w:val="28"/>
        </w:rPr>
        <w:lastRenderedPageBreak/>
        <w:t xml:space="preserve">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 </w:t>
      </w:r>
    </w:p>
    <w:p w:rsidR="00D71786" w:rsidRPr="00D71786" w:rsidRDefault="00D71786" w:rsidP="00A17C24">
      <w:pPr>
        <w:spacing w:after="176" w:line="259" w:lineRule="auto"/>
        <w:ind w:left="0"/>
        <w:rPr>
          <w:sz w:val="28"/>
        </w:rPr>
      </w:pPr>
      <w:r w:rsidRPr="00D71786">
        <w:rPr>
          <w:b/>
          <w:sz w:val="28"/>
          <w:u w:val="single" w:color="000000"/>
        </w:rPr>
        <w:t>Демонстрации</w:t>
      </w:r>
      <w:r w:rsidRPr="00D71786">
        <w:rPr>
          <w:b/>
          <w:sz w:val="28"/>
        </w:rPr>
        <w:t xml:space="preserve"> </w:t>
      </w:r>
    </w:p>
    <w:p w:rsidR="00D71786" w:rsidRPr="00D71786" w:rsidRDefault="00D71786" w:rsidP="00A17C24">
      <w:pPr>
        <w:spacing w:after="181" w:line="259" w:lineRule="auto"/>
        <w:ind w:left="0" w:right="35" w:firstLine="0"/>
        <w:rPr>
          <w:sz w:val="28"/>
        </w:rPr>
      </w:pPr>
      <w:r w:rsidRPr="00D71786">
        <w:rPr>
          <w:sz w:val="28"/>
        </w:rPr>
        <w:t xml:space="preserve">-прямолинейное распространение света </w:t>
      </w:r>
    </w:p>
    <w:p w:rsidR="00D71786" w:rsidRPr="00D71786" w:rsidRDefault="00D71786" w:rsidP="00A17C24">
      <w:pPr>
        <w:spacing w:after="186" w:line="259" w:lineRule="auto"/>
        <w:ind w:left="0" w:right="35" w:firstLine="0"/>
        <w:rPr>
          <w:sz w:val="28"/>
        </w:rPr>
      </w:pPr>
      <w:r w:rsidRPr="00D71786">
        <w:rPr>
          <w:sz w:val="28"/>
        </w:rPr>
        <w:t xml:space="preserve">-отражение света </w:t>
      </w:r>
    </w:p>
    <w:p w:rsidR="00D71786" w:rsidRPr="00D71786" w:rsidRDefault="00D71786" w:rsidP="00A17C24">
      <w:pPr>
        <w:spacing w:after="185" w:line="259" w:lineRule="auto"/>
        <w:ind w:left="0" w:right="35" w:firstLine="0"/>
        <w:rPr>
          <w:sz w:val="28"/>
        </w:rPr>
      </w:pPr>
      <w:r w:rsidRPr="00D71786">
        <w:rPr>
          <w:sz w:val="28"/>
        </w:rPr>
        <w:t xml:space="preserve">-преломление света </w:t>
      </w:r>
    </w:p>
    <w:p w:rsidR="00D71786" w:rsidRPr="00D71786" w:rsidRDefault="00D71786" w:rsidP="00A17C24">
      <w:pPr>
        <w:spacing w:after="181" w:line="259" w:lineRule="auto"/>
        <w:ind w:left="0" w:right="35" w:firstLine="0"/>
        <w:rPr>
          <w:sz w:val="28"/>
        </w:rPr>
      </w:pPr>
      <w:r w:rsidRPr="00D71786">
        <w:rPr>
          <w:sz w:val="28"/>
        </w:rPr>
        <w:t xml:space="preserve">-ход лучей в собирающей линзе </w:t>
      </w:r>
    </w:p>
    <w:p w:rsidR="00D71786" w:rsidRPr="00D71786" w:rsidRDefault="00D71786" w:rsidP="00A17C24">
      <w:pPr>
        <w:spacing w:after="187" w:line="259" w:lineRule="auto"/>
        <w:ind w:left="0" w:right="35" w:firstLine="0"/>
        <w:rPr>
          <w:sz w:val="28"/>
        </w:rPr>
      </w:pPr>
      <w:r w:rsidRPr="00D71786">
        <w:rPr>
          <w:sz w:val="28"/>
        </w:rPr>
        <w:t xml:space="preserve">-ход лучей в рассеивающей линзе </w:t>
      </w:r>
    </w:p>
    <w:p w:rsidR="00D71786" w:rsidRPr="00D71786" w:rsidRDefault="00D71786" w:rsidP="00A17C24">
      <w:pPr>
        <w:spacing w:after="183" w:line="259" w:lineRule="auto"/>
        <w:ind w:left="0" w:right="35" w:firstLine="0"/>
        <w:rPr>
          <w:sz w:val="28"/>
        </w:rPr>
      </w:pPr>
      <w:r w:rsidRPr="00D71786">
        <w:rPr>
          <w:sz w:val="28"/>
        </w:rPr>
        <w:t xml:space="preserve">-построение изображений с помощью линз </w:t>
      </w:r>
    </w:p>
    <w:p w:rsidR="00D71786" w:rsidRPr="00D71786" w:rsidRDefault="00D71786" w:rsidP="00A17C24">
      <w:pPr>
        <w:spacing w:after="186" w:line="259" w:lineRule="auto"/>
        <w:ind w:left="0" w:right="35" w:firstLine="0"/>
        <w:rPr>
          <w:sz w:val="28"/>
        </w:rPr>
      </w:pPr>
      <w:r w:rsidRPr="00D71786">
        <w:rPr>
          <w:sz w:val="28"/>
        </w:rPr>
        <w:t xml:space="preserve">-Принцип действия проекционного аппарата и фотоаппарата. </w:t>
      </w:r>
    </w:p>
    <w:p w:rsidR="00D71786" w:rsidRPr="00D71786" w:rsidRDefault="00D71786" w:rsidP="00A17C24">
      <w:pPr>
        <w:spacing w:after="187" w:line="259" w:lineRule="auto"/>
        <w:ind w:left="0" w:right="35" w:firstLine="0"/>
        <w:rPr>
          <w:sz w:val="28"/>
        </w:rPr>
      </w:pPr>
      <w:r w:rsidRPr="00D71786">
        <w:rPr>
          <w:sz w:val="28"/>
        </w:rPr>
        <w:t xml:space="preserve">-Дисперсия белого света </w:t>
      </w:r>
    </w:p>
    <w:p w:rsidR="00D71786" w:rsidRPr="00D71786" w:rsidRDefault="00D71786" w:rsidP="00A17C24">
      <w:pPr>
        <w:spacing w:after="198" w:line="259" w:lineRule="auto"/>
        <w:ind w:left="0" w:right="35" w:firstLine="0"/>
        <w:rPr>
          <w:sz w:val="28"/>
        </w:rPr>
      </w:pPr>
      <w:r w:rsidRPr="00D71786">
        <w:rPr>
          <w:sz w:val="28"/>
        </w:rPr>
        <w:t xml:space="preserve">-Получение белого света при сложении света разных цветов </w:t>
      </w:r>
    </w:p>
    <w:p w:rsidR="00D71786" w:rsidRPr="00D71786" w:rsidRDefault="00D71786" w:rsidP="00A17C24">
      <w:pPr>
        <w:spacing w:after="176" w:line="259" w:lineRule="auto"/>
        <w:ind w:left="0"/>
        <w:rPr>
          <w:sz w:val="28"/>
        </w:rPr>
      </w:pPr>
      <w:r w:rsidRPr="00D71786">
        <w:rPr>
          <w:b/>
          <w:sz w:val="28"/>
          <w:u w:val="single" w:color="000000"/>
        </w:rPr>
        <w:t>Лабораторные работы</w:t>
      </w:r>
      <w:r w:rsidRPr="00D71786">
        <w:rPr>
          <w:b/>
          <w:sz w:val="28"/>
        </w:rPr>
        <w:t xml:space="preserve"> </w:t>
      </w:r>
    </w:p>
    <w:p w:rsidR="00D71786" w:rsidRPr="00D71786" w:rsidRDefault="00D71786" w:rsidP="00A17C24">
      <w:pPr>
        <w:spacing w:after="188" w:line="259" w:lineRule="auto"/>
        <w:ind w:left="0" w:right="35" w:firstLine="0"/>
        <w:rPr>
          <w:sz w:val="28"/>
        </w:rPr>
      </w:pPr>
      <w:r w:rsidRPr="00D71786">
        <w:rPr>
          <w:sz w:val="28"/>
        </w:rPr>
        <w:t xml:space="preserve">-Измерение фокусного расстояния собирающей линзы. </w:t>
      </w:r>
    </w:p>
    <w:p w:rsidR="00D71786" w:rsidRPr="00D71786" w:rsidRDefault="00D71786" w:rsidP="00A17C24">
      <w:pPr>
        <w:spacing w:after="203" w:line="259" w:lineRule="auto"/>
        <w:ind w:left="0" w:right="35" w:firstLine="0"/>
        <w:rPr>
          <w:sz w:val="28"/>
        </w:rPr>
      </w:pPr>
      <w:r w:rsidRPr="00D71786">
        <w:rPr>
          <w:sz w:val="28"/>
        </w:rPr>
        <w:t xml:space="preserve">-Получение изображений с помощью собирающей линзы. </w:t>
      </w:r>
    </w:p>
    <w:p w:rsidR="00D71786" w:rsidRPr="00D71786" w:rsidRDefault="00D71786" w:rsidP="00A17C24">
      <w:pPr>
        <w:spacing w:after="176" w:line="259" w:lineRule="auto"/>
        <w:ind w:left="0"/>
        <w:rPr>
          <w:sz w:val="28"/>
        </w:rPr>
      </w:pPr>
      <w:r w:rsidRPr="00D71786">
        <w:rPr>
          <w:b/>
          <w:sz w:val="28"/>
          <w:u w:val="single" w:color="000000"/>
        </w:rPr>
        <w:t>Внеурочная деятельность</w:t>
      </w:r>
      <w:r w:rsidRPr="00D71786">
        <w:rPr>
          <w:b/>
          <w:sz w:val="28"/>
        </w:rPr>
        <w:t xml:space="preserve"> </w:t>
      </w:r>
    </w:p>
    <w:p w:rsidR="00D71786" w:rsidRPr="00D71786" w:rsidRDefault="00D71786" w:rsidP="00A17C24">
      <w:pPr>
        <w:numPr>
          <w:ilvl w:val="0"/>
          <w:numId w:val="69"/>
        </w:numPr>
        <w:spacing w:after="189" w:line="259" w:lineRule="auto"/>
        <w:ind w:left="0" w:right="35"/>
        <w:rPr>
          <w:sz w:val="28"/>
        </w:rPr>
      </w:pPr>
      <w:r w:rsidRPr="00D71786">
        <w:rPr>
          <w:sz w:val="28"/>
        </w:rPr>
        <w:t xml:space="preserve">обнаружение тени и полутени </w:t>
      </w:r>
    </w:p>
    <w:p w:rsidR="00D71786" w:rsidRPr="00D71786" w:rsidRDefault="00D71786" w:rsidP="00A465E4">
      <w:pPr>
        <w:numPr>
          <w:ilvl w:val="0"/>
          <w:numId w:val="69"/>
        </w:numPr>
        <w:spacing w:after="5" w:line="394" w:lineRule="auto"/>
        <w:ind w:right="35"/>
        <w:rPr>
          <w:sz w:val="28"/>
        </w:rPr>
      </w:pPr>
      <w:r w:rsidRPr="00D71786">
        <w:rPr>
          <w:sz w:val="28"/>
        </w:rPr>
        <w:t xml:space="preserve">исследование: взять метровую палку и на улице измерить размер ее тени, затем определить реальную высоту деревьев, домов, столбов, измеряяих тени. Полученные данные оформить в виде таблицы. </w:t>
      </w:r>
    </w:p>
    <w:p w:rsidR="00D71786" w:rsidRPr="00D71786" w:rsidRDefault="00D71786" w:rsidP="00A465E4">
      <w:pPr>
        <w:numPr>
          <w:ilvl w:val="0"/>
          <w:numId w:val="69"/>
        </w:numPr>
        <w:spacing w:after="5" w:line="394" w:lineRule="auto"/>
        <w:ind w:right="35"/>
        <w:rPr>
          <w:sz w:val="28"/>
        </w:rPr>
      </w:pPr>
      <w:r w:rsidRPr="00D71786">
        <w:rPr>
          <w:sz w:val="28"/>
        </w:rPr>
        <w:t xml:space="preserve">используя различные источники сделать в виде наглядных карточек оптические иллюзии </w:t>
      </w:r>
    </w:p>
    <w:p w:rsidR="00D71786" w:rsidRPr="00D71786" w:rsidRDefault="00D71786" w:rsidP="00A465E4">
      <w:pPr>
        <w:numPr>
          <w:ilvl w:val="0"/>
          <w:numId w:val="69"/>
        </w:numPr>
        <w:spacing w:after="5" w:line="394" w:lineRule="auto"/>
        <w:ind w:right="35"/>
        <w:rPr>
          <w:sz w:val="28"/>
        </w:rPr>
      </w:pPr>
      <w:r w:rsidRPr="00D71786">
        <w:rPr>
          <w:sz w:val="28"/>
        </w:rPr>
        <w:t xml:space="preserve">выяснить, что это? (диапозитив, камера – обскура, монокуляр, дуализм, квант, рефракция, диоптрия) </w:t>
      </w:r>
    </w:p>
    <w:p w:rsidR="00D71786" w:rsidRPr="00D71786" w:rsidRDefault="00D71786" w:rsidP="00743A6C">
      <w:pPr>
        <w:spacing w:after="166" w:line="271" w:lineRule="auto"/>
        <w:ind w:left="0" w:right="15"/>
        <w:rPr>
          <w:sz w:val="28"/>
        </w:rPr>
      </w:pPr>
      <w:r w:rsidRPr="00D71786">
        <w:rPr>
          <w:b/>
          <w:sz w:val="28"/>
        </w:rPr>
        <w:t xml:space="preserve">Лабораторные работы </w:t>
      </w:r>
    </w:p>
    <w:p w:rsidR="00D71786" w:rsidRPr="00D71786" w:rsidRDefault="00D71786" w:rsidP="00743A6C">
      <w:pPr>
        <w:numPr>
          <w:ilvl w:val="0"/>
          <w:numId w:val="70"/>
        </w:numPr>
        <w:spacing w:after="5" w:line="394" w:lineRule="auto"/>
        <w:ind w:left="0" w:right="35"/>
        <w:rPr>
          <w:sz w:val="28"/>
        </w:rPr>
      </w:pPr>
      <w:r w:rsidRPr="00D71786">
        <w:rPr>
          <w:sz w:val="28"/>
        </w:rPr>
        <w:lastRenderedPageBreak/>
        <w:t xml:space="preserve">Сравнение количества теплоты при смешивании воды разной температуры. </w:t>
      </w:r>
    </w:p>
    <w:p w:rsidR="00D71786" w:rsidRPr="00D71786" w:rsidRDefault="00D71786" w:rsidP="00743A6C">
      <w:pPr>
        <w:numPr>
          <w:ilvl w:val="0"/>
          <w:numId w:val="70"/>
        </w:numPr>
        <w:spacing w:after="188" w:line="259" w:lineRule="auto"/>
        <w:ind w:left="0" w:right="35"/>
        <w:rPr>
          <w:sz w:val="28"/>
        </w:rPr>
      </w:pPr>
      <w:r w:rsidRPr="00D71786">
        <w:rPr>
          <w:sz w:val="28"/>
        </w:rPr>
        <w:t xml:space="preserve">Измерение удельной теплоемкости твердого тела. </w:t>
      </w:r>
    </w:p>
    <w:p w:rsidR="00D71786" w:rsidRPr="00D71786" w:rsidRDefault="00D71786" w:rsidP="00743A6C">
      <w:pPr>
        <w:numPr>
          <w:ilvl w:val="0"/>
          <w:numId w:val="70"/>
        </w:numPr>
        <w:spacing w:after="197" w:line="259" w:lineRule="auto"/>
        <w:ind w:left="0" w:right="35"/>
        <w:rPr>
          <w:sz w:val="28"/>
        </w:rPr>
      </w:pPr>
      <w:r w:rsidRPr="00D71786">
        <w:rPr>
          <w:sz w:val="28"/>
        </w:rPr>
        <w:t xml:space="preserve">Измерение относительной влажности воздуха. </w:t>
      </w:r>
    </w:p>
    <w:p w:rsidR="00D71786" w:rsidRPr="00D71786" w:rsidRDefault="00D71786" w:rsidP="00743A6C">
      <w:pPr>
        <w:numPr>
          <w:ilvl w:val="0"/>
          <w:numId w:val="70"/>
        </w:numPr>
        <w:spacing w:after="5" w:line="394" w:lineRule="auto"/>
        <w:ind w:left="0" w:right="35"/>
        <w:rPr>
          <w:sz w:val="28"/>
        </w:rPr>
      </w:pPr>
      <w:r w:rsidRPr="00D71786">
        <w:rPr>
          <w:sz w:val="28"/>
        </w:rPr>
        <w:t xml:space="preserve">Сборка электрической цепи и измерение силы тока в ее различных участках. </w:t>
      </w:r>
    </w:p>
    <w:p w:rsidR="00D71786" w:rsidRPr="00D71786" w:rsidRDefault="00D71786" w:rsidP="00743A6C">
      <w:pPr>
        <w:numPr>
          <w:ilvl w:val="0"/>
          <w:numId w:val="70"/>
        </w:numPr>
        <w:spacing w:after="192" w:line="259" w:lineRule="auto"/>
        <w:ind w:left="0" w:right="35"/>
        <w:rPr>
          <w:sz w:val="28"/>
        </w:rPr>
      </w:pPr>
      <w:r w:rsidRPr="00D71786">
        <w:rPr>
          <w:sz w:val="28"/>
        </w:rPr>
        <w:t xml:space="preserve">Измерение напряжения на различных участках электрической цепи. </w:t>
      </w:r>
    </w:p>
    <w:p w:rsidR="00D71786" w:rsidRPr="00D71786" w:rsidRDefault="00D71786" w:rsidP="00743A6C">
      <w:pPr>
        <w:numPr>
          <w:ilvl w:val="0"/>
          <w:numId w:val="70"/>
        </w:numPr>
        <w:spacing w:after="193" w:line="259" w:lineRule="auto"/>
        <w:ind w:left="0" w:right="35"/>
        <w:rPr>
          <w:sz w:val="28"/>
        </w:rPr>
      </w:pPr>
      <w:r w:rsidRPr="00D71786">
        <w:rPr>
          <w:sz w:val="28"/>
        </w:rPr>
        <w:t xml:space="preserve">Регулирование силы тока реостатом. </w:t>
      </w:r>
    </w:p>
    <w:p w:rsidR="00D71786" w:rsidRPr="00D71786" w:rsidRDefault="00D71786" w:rsidP="00743A6C">
      <w:pPr>
        <w:numPr>
          <w:ilvl w:val="0"/>
          <w:numId w:val="70"/>
        </w:numPr>
        <w:spacing w:after="5" w:line="394" w:lineRule="auto"/>
        <w:ind w:left="0" w:right="35"/>
        <w:rPr>
          <w:sz w:val="28"/>
        </w:rPr>
      </w:pPr>
      <w:r w:rsidRPr="00D71786">
        <w:rPr>
          <w:sz w:val="28"/>
        </w:rPr>
        <w:t xml:space="preserve">Измерение сопротивления проводника при помощи амперметра и вольтметра. </w:t>
      </w:r>
    </w:p>
    <w:p w:rsidR="00D71786" w:rsidRPr="00D71786" w:rsidRDefault="00D71786" w:rsidP="00743A6C">
      <w:pPr>
        <w:numPr>
          <w:ilvl w:val="0"/>
          <w:numId w:val="70"/>
        </w:numPr>
        <w:spacing w:after="188" w:line="259" w:lineRule="auto"/>
        <w:ind w:left="0" w:right="35"/>
        <w:rPr>
          <w:sz w:val="28"/>
        </w:rPr>
      </w:pPr>
      <w:r w:rsidRPr="00D71786">
        <w:rPr>
          <w:sz w:val="28"/>
        </w:rPr>
        <w:t xml:space="preserve">Измерение мощности и работы тока в электрической лампе. </w:t>
      </w:r>
    </w:p>
    <w:p w:rsidR="00D71786" w:rsidRPr="00D71786" w:rsidRDefault="00D71786" w:rsidP="00743A6C">
      <w:pPr>
        <w:numPr>
          <w:ilvl w:val="0"/>
          <w:numId w:val="70"/>
        </w:numPr>
        <w:spacing w:after="197" w:line="259" w:lineRule="auto"/>
        <w:ind w:left="0" w:right="35"/>
        <w:rPr>
          <w:sz w:val="28"/>
        </w:rPr>
      </w:pPr>
      <w:r w:rsidRPr="00D71786">
        <w:rPr>
          <w:sz w:val="28"/>
        </w:rPr>
        <w:t xml:space="preserve">Сборка электромагнита и испытание его действия. </w:t>
      </w:r>
    </w:p>
    <w:p w:rsidR="00D71786" w:rsidRPr="00D71786" w:rsidRDefault="00D71786" w:rsidP="00743A6C">
      <w:pPr>
        <w:numPr>
          <w:ilvl w:val="0"/>
          <w:numId w:val="70"/>
        </w:numPr>
        <w:spacing w:after="193" w:line="259" w:lineRule="auto"/>
        <w:ind w:left="0" w:right="35"/>
        <w:rPr>
          <w:sz w:val="28"/>
        </w:rPr>
      </w:pPr>
      <w:r w:rsidRPr="00D71786">
        <w:rPr>
          <w:sz w:val="28"/>
        </w:rPr>
        <w:t xml:space="preserve">Изучение работы электрического двигателя постоянного тока. </w:t>
      </w:r>
    </w:p>
    <w:p w:rsidR="00D71786" w:rsidRPr="00D71786" w:rsidRDefault="00D71786" w:rsidP="00743A6C">
      <w:pPr>
        <w:numPr>
          <w:ilvl w:val="0"/>
          <w:numId w:val="70"/>
        </w:numPr>
        <w:spacing w:after="194" w:line="259" w:lineRule="auto"/>
        <w:ind w:left="0" w:right="35"/>
        <w:rPr>
          <w:sz w:val="28"/>
        </w:rPr>
      </w:pPr>
      <w:r w:rsidRPr="00D71786">
        <w:rPr>
          <w:sz w:val="28"/>
        </w:rPr>
        <w:t>Изучение</w:t>
      </w:r>
      <w:r w:rsidR="00743A6C">
        <w:rPr>
          <w:sz w:val="28"/>
        </w:rPr>
        <w:t xml:space="preserve"> </w:t>
      </w:r>
      <w:r w:rsidRPr="00D71786">
        <w:rPr>
          <w:sz w:val="28"/>
        </w:rPr>
        <w:t xml:space="preserve">изображения, даваемого линзой. </w:t>
      </w:r>
    </w:p>
    <w:p w:rsidR="00D71786" w:rsidRPr="00D71786" w:rsidRDefault="00D71786" w:rsidP="00743A6C">
      <w:pPr>
        <w:spacing w:after="200" w:line="259" w:lineRule="auto"/>
        <w:ind w:left="0" w:right="35" w:firstLine="0"/>
        <w:rPr>
          <w:sz w:val="28"/>
        </w:rPr>
      </w:pPr>
      <w:r w:rsidRPr="00D71786">
        <w:rPr>
          <w:b/>
          <w:sz w:val="28"/>
        </w:rPr>
        <w:t xml:space="preserve">9 класс. Общие цели и задачи дисциплины. </w:t>
      </w:r>
    </w:p>
    <w:p w:rsidR="00D71786" w:rsidRPr="00D71786" w:rsidRDefault="00D71786" w:rsidP="00743A6C">
      <w:pPr>
        <w:spacing w:after="26" w:line="394" w:lineRule="auto"/>
        <w:ind w:left="0" w:right="35" w:firstLine="715"/>
        <w:rPr>
          <w:sz w:val="28"/>
        </w:rPr>
      </w:pPr>
      <w:r w:rsidRPr="00D71786">
        <w:rPr>
          <w:sz w:val="28"/>
        </w:rPr>
        <w:t xml:space="preserve">Цели, на достижение которых направлено изучение физики в школе, определены исходя из целей общего образования, сформулированных вФедеральном государственном стандарте общего образования иконкретизированы в основной образовательной программе основного общего образования Школы: </w:t>
      </w:r>
    </w:p>
    <w:p w:rsidR="00D71786" w:rsidRPr="00D71786" w:rsidRDefault="00D71786" w:rsidP="00743A6C">
      <w:pPr>
        <w:numPr>
          <w:ilvl w:val="0"/>
          <w:numId w:val="71"/>
        </w:numPr>
        <w:spacing w:after="27" w:line="394" w:lineRule="auto"/>
        <w:ind w:left="0" w:right="35"/>
        <w:rPr>
          <w:sz w:val="28"/>
        </w:rPr>
      </w:pPr>
      <w:r w:rsidRPr="00D71786">
        <w:rPr>
          <w:sz w:val="28"/>
        </w:rPr>
        <w:t xml:space="preserve">повышение качества образования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 </w:t>
      </w:r>
    </w:p>
    <w:p w:rsidR="00D71786" w:rsidRPr="00D71786" w:rsidRDefault="00D71786" w:rsidP="00743A6C">
      <w:pPr>
        <w:numPr>
          <w:ilvl w:val="0"/>
          <w:numId w:val="71"/>
        </w:numPr>
        <w:spacing w:after="5" w:line="394" w:lineRule="auto"/>
        <w:ind w:left="0" w:right="35"/>
        <w:rPr>
          <w:sz w:val="28"/>
        </w:rPr>
      </w:pPr>
      <w:r w:rsidRPr="00D71786">
        <w:rPr>
          <w:sz w:val="28"/>
        </w:rPr>
        <w:t xml:space="preserve">создание комплекса условий для становления и развития личности выпускника в её индивидуальности, самобытности, уникальности, неповторимости в соответствии с требованиями российского общества </w:t>
      </w:r>
    </w:p>
    <w:p w:rsidR="00D71786" w:rsidRPr="00D71786" w:rsidRDefault="00D71786" w:rsidP="00743A6C">
      <w:pPr>
        <w:numPr>
          <w:ilvl w:val="0"/>
          <w:numId w:val="71"/>
        </w:numPr>
        <w:spacing w:after="139" w:line="259" w:lineRule="auto"/>
        <w:ind w:left="0" w:right="35"/>
        <w:rPr>
          <w:sz w:val="28"/>
        </w:rPr>
      </w:pPr>
      <w:r w:rsidRPr="00D71786">
        <w:rPr>
          <w:sz w:val="28"/>
        </w:rPr>
        <w:lastRenderedPageBreak/>
        <w:t xml:space="preserve">обеспечение </w:t>
      </w:r>
      <w:r w:rsidRPr="00D71786">
        <w:rPr>
          <w:sz w:val="28"/>
        </w:rPr>
        <w:tab/>
        <w:t xml:space="preserve">планируемых </w:t>
      </w:r>
      <w:r w:rsidRPr="00D71786">
        <w:rPr>
          <w:sz w:val="28"/>
        </w:rPr>
        <w:tab/>
        <w:t xml:space="preserve">результатов </w:t>
      </w:r>
      <w:r w:rsidRPr="00D71786">
        <w:rPr>
          <w:sz w:val="28"/>
        </w:rPr>
        <w:tab/>
        <w:t xml:space="preserve">по </w:t>
      </w:r>
      <w:r w:rsidRPr="00D71786">
        <w:rPr>
          <w:sz w:val="28"/>
        </w:rPr>
        <w:tab/>
        <w:t>достижению</w:t>
      </w:r>
    </w:p>
    <w:p w:rsidR="00D71786" w:rsidRPr="00D71786" w:rsidRDefault="00D71786" w:rsidP="00743A6C">
      <w:pPr>
        <w:spacing w:after="36" w:line="394" w:lineRule="auto"/>
        <w:ind w:left="0" w:right="35" w:firstLine="0"/>
        <w:rPr>
          <w:sz w:val="28"/>
        </w:rPr>
      </w:pPr>
      <w:r w:rsidRPr="00D71786">
        <w:rPr>
          <w:sz w:val="28"/>
        </w:rPr>
        <w:t xml:space="preserve">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D71786" w:rsidRPr="00D71786" w:rsidRDefault="00D71786" w:rsidP="00743A6C">
      <w:pPr>
        <w:numPr>
          <w:ilvl w:val="0"/>
          <w:numId w:val="71"/>
        </w:numPr>
        <w:spacing w:after="5" w:line="394" w:lineRule="auto"/>
        <w:ind w:left="0" w:right="35"/>
        <w:rPr>
          <w:sz w:val="28"/>
        </w:rPr>
      </w:pPr>
      <w:r w:rsidRPr="00D71786">
        <w:rPr>
          <w:sz w:val="28"/>
        </w:rPr>
        <w:t xml:space="preserve">усвоение учащимися смысла основных понятий и законов физики, взаимосвязи между ними; </w:t>
      </w:r>
    </w:p>
    <w:p w:rsidR="00D71786" w:rsidRPr="00D71786" w:rsidRDefault="00D71786" w:rsidP="00743A6C">
      <w:pPr>
        <w:numPr>
          <w:ilvl w:val="0"/>
          <w:numId w:val="71"/>
        </w:numPr>
        <w:spacing w:after="37" w:line="394" w:lineRule="auto"/>
        <w:ind w:left="0" w:right="35"/>
        <w:rPr>
          <w:sz w:val="28"/>
        </w:rPr>
      </w:pPr>
      <w:r w:rsidRPr="00D71786">
        <w:rPr>
          <w:sz w:val="28"/>
        </w:rPr>
        <w:t xml:space="preserve">формирование системы научных знаний о природе, ее фундаментальных законах для построения представления о физической картине мира; </w:t>
      </w:r>
    </w:p>
    <w:p w:rsidR="00D71786" w:rsidRPr="00D71786" w:rsidRDefault="00D71786" w:rsidP="00743A6C">
      <w:pPr>
        <w:numPr>
          <w:ilvl w:val="0"/>
          <w:numId w:val="71"/>
        </w:numPr>
        <w:spacing w:after="31" w:line="394" w:lineRule="auto"/>
        <w:ind w:left="0" w:right="35"/>
        <w:rPr>
          <w:sz w:val="28"/>
        </w:rPr>
      </w:pPr>
      <w:r w:rsidRPr="00D71786">
        <w:rPr>
          <w:sz w:val="28"/>
        </w:rPr>
        <w:t xml:space="preserve">формирование убежденности в познаваемости окружающего мира и достоверности научных методов его изучения; </w:t>
      </w:r>
    </w:p>
    <w:p w:rsidR="00D71786" w:rsidRPr="00D71786" w:rsidRDefault="00D71786" w:rsidP="00743A6C">
      <w:pPr>
        <w:numPr>
          <w:ilvl w:val="0"/>
          <w:numId w:val="71"/>
        </w:numPr>
        <w:spacing w:after="33" w:line="394" w:lineRule="auto"/>
        <w:ind w:left="0" w:right="35"/>
        <w:rPr>
          <w:sz w:val="28"/>
        </w:rPr>
      </w:pPr>
      <w:r w:rsidRPr="00D71786">
        <w:rPr>
          <w:sz w:val="28"/>
        </w:rPr>
        <w:t xml:space="preserve">развитие познавательных интересов и творческих способностей учащихся и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оценка погрешностей любых измерений; </w:t>
      </w:r>
    </w:p>
    <w:p w:rsidR="00D71786" w:rsidRPr="00D71786" w:rsidRDefault="00D71786" w:rsidP="00743A6C">
      <w:pPr>
        <w:numPr>
          <w:ilvl w:val="0"/>
          <w:numId w:val="71"/>
        </w:numPr>
        <w:spacing w:after="30" w:line="394" w:lineRule="auto"/>
        <w:ind w:left="0" w:right="35"/>
        <w:rPr>
          <w:sz w:val="28"/>
        </w:rPr>
      </w:pPr>
      <w:r w:rsidRPr="00D71786">
        <w:rPr>
          <w:sz w:val="28"/>
        </w:rPr>
        <w:t xml:space="preserve">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 </w:t>
      </w:r>
    </w:p>
    <w:p w:rsidR="00D71786" w:rsidRPr="00D71786" w:rsidRDefault="00D71786" w:rsidP="00743A6C">
      <w:pPr>
        <w:numPr>
          <w:ilvl w:val="0"/>
          <w:numId w:val="71"/>
        </w:numPr>
        <w:spacing w:after="5" w:line="394" w:lineRule="auto"/>
        <w:ind w:left="0" w:right="35"/>
        <w:rPr>
          <w:sz w:val="28"/>
        </w:rPr>
      </w:pPr>
      <w:r w:rsidRPr="00D71786">
        <w:rPr>
          <w:sz w:val="28"/>
        </w:rPr>
        <w:t>формирование готовности современного выпускника основной школы к активной учебной деятельности в информационно-образовательной среде общества, использованию методов познания</w:t>
      </w:r>
      <w:r w:rsidR="00743A6C">
        <w:rPr>
          <w:sz w:val="28"/>
        </w:rPr>
        <w:t xml:space="preserve"> </w:t>
      </w:r>
      <w:r w:rsidRPr="00D71786">
        <w:rPr>
          <w:sz w:val="28"/>
        </w:rPr>
        <w:t xml:space="preserve">в практической деятельности, к </w:t>
      </w:r>
      <w:r w:rsidRPr="00D71786">
        <w:rPr>
          <w:sz w:val="28"/>
        </w:rPr>
        <w:lastRenderedPageBreak/>
        <w:t xml:space="preserve">расширению и углублению физических знаний и выбора физики как профильного предмета для продолжения образования; </w:t>
      </w:r>
    </w:p>
    <w:p w:rsidR="00D71786" w:rsidRPr="00D71786" w:rsidRDefault="00D71786" w:rsidP="00743A6C">
      <w:pPr>
        <w:numPr>
          <w:ilvl w:val="0"/>
          <w:numId w:val="71"/>
        </w:numPr>
        <w:spacing w:after="5" w:line="394" w:lineRule="auto"/>
        <w:ind w:left="0" w:right="35"/>
        <w:rPr>
          <w:sz w:val="28"/>
        </w:rPr>
      </w:pPr>
      <w:r w:rsidRPr="00D71786">
        <w:rPr>
          <w:sz w:val="28"/>
        </w:rPr>
        <w:t xml:space="preserve">организация экологического мышления и ценностного отношения к природе, осознание необходимости применения достижений физики и технологий для рационального природопользования; </w:t>
      </w:r>
    </w:p>
    <w:p w:rsidR="00D71786" w:rsidRPr="00D71786" w:rsidRDefault="00D71786" w:rsidP="00743A6C">
      <w:pPr>
        <w:numPr>
          <w:ilvl w:val="0"/>
          <w:numId w:val="71"/>
        </w:numPr>
        <w:spacing w:after="5" w:line="394" w:lineRule="auto"/>
        <w:ind w:left="0" w:right="35"/>
        <w:rPr>
          <w:sz w:val="28"/>
        </w:rPr>
      </w:pPr>
      <w:r w:rsidRPr="00D71786">
        <w:rPr>
          <w:sz w:val="28"/>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w:t>
      </w:r>
      <w:r w:rsidR="00743A6C">
        <w:rPr>
          <w:sz w:val="28"/>
        </w:rPr>
        <w:t xml:space="preserve"> </w:t>
      </w:r>
      <w:r w:rsidRPr="00D71786">
        <w:rPr>
          <w:sz w:val="28"/>
        </w:rPr>
        <w:t xml:space="preserve">и экологических катастроф; </w:t>
      </w:r>
    </w:p>
    <w:p w:rsidR="00D71786" w:rsidRPr="00D71786" w:rsidRDefault="00D71786" w:rsidP="00743A6C">
      <w:pPr>
        <w:numPr>
          <w:ilvl w:val="0"/>
          <w:numId w:val="71"/>
        </w:numPr>
        <w:spacing w:after="36" w:line="394" w:lineRule="auto"/>
        <w:ind w:left="0" w:right="35"/>
        <w:rPr>
          <w:sz w:val="28"/>
        </w:rPr>
      </w:pPr>
      <w:r w:rsidRPr="00D71786">
        <w:rPr>
          <w:sz w:val="28"/>
        </w:rPr>
        <w:t xml:space="preserve">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D71786" w:rsidRPr="00D71786" w:rsidRDefault="00D71786" w:rsidP="00743A6C">
      <w:pPr>
        <w:numPr>
          <w:ilvl w:val="0"/>
          <w:numId w:val="71"/>
        </w:numPr>
        <w:spacing w:after="29" w:line="394" w:lineRule="auto"/>
        <w:ind w:left="0" w:right="35"/>
        <w:rPr>
          <w:sz w:val="28"/>
        </w:rPr>
      </w:pPr>
      <w:r w:rsidRPr="00D71786">
        <w:rPr>
          <w:sz w:val="28"/>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w:t>
      </w:r>
      <w:r w:rsidR="00743A6C">
        <w:rPr>
          <w:sz w:val="28"/>
        </w:rPr>
        <w:t xml:space="preserve"> </w:t>
      </w:r>
      <w:r w:rsidRPr="00D71786">
        <w:rPr>
          <w:sz w:val="28"/>
        </w:rPr>
        <w:t xml:space="preserve">окружающую среду и организм человека </w:t>
      </w:r>
    </w:p>
    <w:p w:rsidR="00D71786" w:rsidRPr="00D71786" w:rsidRDefault="00D71786" w:rsidP="00A465E4">
      <w:pPr>
        <w:numPr>
          <w:ilvl w:val="0"/>
          <w:numId w:val="71"/>
        </w:numPr>
        <w:spacing w:after="5" w:line="394" w:lineRule="auto"/>
        <w:ind w:right="35"/>
        <w:rPr>
          <w:sz w:val="28"/>
        </w:rPr>
      </w:pPr>
      <w:r w:rsidRPr="00D71786">
        <w:rPr>
          <w:sz w:val="28"/>
        </w:rPr>
        <w:t xml:space="preserve">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D71786" w:rsidRPr="00D71786" w:rsidRDefault="00D71786" w:rsidP="00743A6C">
      <w:pPr>
        <w:spacing w:after="5" w:line="394" w:lineRule="auto"/>
        <w:ind w:left="0" w:right="35" w:firstLine="0"/>
        <w:rPr>
          <w:sz w:val="28"/>
        </w:rPr>
      </w:pPr>
      <w:r w:rsidRPr="00D71786">
        <w:rPr>
          <w:sz w:val="28"/>
        </w:rPr>
        <w:t xml:space="preserve">Достижение целей рабочей программы по физике </w:t>
      </w:r>
      <w:r w:rsidRPr="00D71786">
        <w:rPr>
          <w:b/>
          <w:sz w:val="28"/>
        </w:rPr>
        <w:t>обеспечивается решением следующих</w:t>
      </w:r>
      <w:r w:rsidR="00743A6C">
        <w:rPr>
          <w:b/>
          <w:sz w:val="28"/>
        </w:rPr>
        <w:t xml:space="preserve"> </w:t>
      </w:r>
      <w:r w:rsidRPr="00D71786">
        <w:rPr>
          <w:b/>
          <w:sz w:val="28"/>
        </w:rPr>
        <w:t xml:space="preserve">задач: </w:t>
      </w:r>
    </w:p>
    <w:p w:rsidR="00D71786" w:rsidRPr="00D71786" w:rsidRDefault="00D71786" w:rsidP="00743A6C">
      <w:pPr>
        <w:numPr>
          <w:ilvl w:val="0"/>
          <w:numId w:val="72"/>
        </w:numPr>
        <w:spacing w:after="5" w:line="394" w:lineRule="auto"/>
        <w:ind w:left="0" w:right="35" w:firstLine="0"/>
        <w:rPr>
          <w:sz w:val="28"/>
        </w:rPr>
      </w:pPr>
      <w:r w:rsidRPr="00D71786">
        <w:rPr>
          <w:sz w:val="28"/>
        </w:rPr>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D71786" w:rsidRPr="00D71786" w:rsidRDefault="00D71786" w:rsidP="00743A6C">
      <w:pPr>
        <w:numPr>
          <w:ilvl w:val="0"/>
          <w:numId w:val="72"/>
        </w:numPr>
        <w:spacing w:after="187" w:line="259" w:lineRule="auto"/>
        <w:ind w:left="0" w:right="35" w:firstLine="0"/>
        <w:rPr>
          <w:sz w:val="28"/>
        </w:rPr>
      </w:pPr>
      <w:r w:rsidRPr="00D71786">
        <w:rPr>
          <w:sz w:val="28"/>
        </w:rPr>
        <w:t xml:space="preserve">организация </w:t>
      </w:r>
      <w:r w:rsidRPr="00D71786">
        <w:rPr>
          <w:sz w:val="28"/>
        </w:rPr>
        <w:tab/>
        <w:t xml:space="preserve">интеллектуальных </w:t>
      </w:r>
      <w:r w:rsidRPr="00D71786">
        <w:rPr>
          <w:sz w:val="28"/>
        </w:rPr>
        <w:tab/>
        <w:t xml:space="preserve">и </w:t>
      </w:r>
      <w:r w:rsidRPr="00D71786">
        <w:rPr>
          <w:sz w:val="28"/>
        </w:rPr>
        <w:tab/>
        <w:t xml:space="preserve">творческих </w:t>
      </w:r>
    </w:p>
    <w:p w:rsidR="00D71786" w:rsidRPr="00D71786" w:rsidRDefault="00D71786" w:rsidP="00743A6C">
      <w:pPr>
        <w:spacing w:after="190" w:line="259" w:lineRule="auto"/>
        <w:ind w:left="0" w:right="35" w:firstLine="0"/>
        <w:rPr>
          <w:sz w:val="28"/>
        </w:rPr>
      </w:pPr>
      <w:r w:rsidRPr="00D71786">
        <w:rPr>
          <w:sz w:val="28"/>
        </w:rPr>
        <w:lastRenderedPageBreak/>
        <w:t>соревнований,</w:t>
      </w:r>
      <w:r w:rsidR="00743A6C">
        <w:rPr>
          <w:sz w:val="28"/>
        </w:rPr>
        <w:t xml:space="preserve"> </w:t>
      </w:r>
      <w:r w:rsidRPr="00D71786">
        <w:rPr>
          <w:sz w:val="28"/>
        </w:rPr>
        <w:t xml:space="preserve">проектной и учебно-исследовательской деятельности; </w:t>
      </w:r>
    </w:p>
    <w:p w:rsidR="00D71786" w:rsidRPr="00D71786" w:rsidRDefault="00D71786" w:rsidP="00743A6C">
      <w:pPr>
        <w:numPr>
          <w:ilvl w:val="0"/>
          <w:numId w:val="72"/>
        </w:numPr>
        <w:spacing w:after="187" w:line="259" w:lineRule="auto"/>
        <w:ind w:left="0" w:right="35" w:firstLine="0"/>
        <w:rPr>
          <w:sz w:val="28"/>
        </w:rPr>
      </w:pPr>
      <w:r w:rsidRPr="00D71786">
        <w:rPr>
          <w:sz w:val="28"/>
        </w:rPr>
        <w:t xml:space="preserve">сохранение </w:t>
      </w:r>
      <w:r w:rsidRPr="00D71786">
        <w:rPr>
          <w:sz w:val="28"/>
        </w:rPr>
        <w:tab/>
        <w:t xml:space="preserve">и </w:t>
      </w:r>
      <w:r w:rsidRPr="00D71786">
        <w:rPr>
          <w:sz w:val="28"/>
        </w:rPr>
        <w:tab/>
        <w:t xml:space="preserve">укрепление </w:t>
      </w:r>
      <w:r w:rsidRPr="00D71786">
        <w:rPr>
          <w:sz w:val="28"/>
        </w:rPr>
        <w:tab/>
        <w:t xml:space="preserve">физического, </w:t>
      </w:r>
      <w:r w:rsidRPr="00D71786">
        <w:rPr>
          <w:sz w:val="28"/>
        </w:rPr>
        <w:tab/>
        <w:t xml:space="preserve">психологического </w:t>
      </w:r>
      <w:r w:rsidRPr="00D71786">
        <w:rPr>
          <w:sz w:val="28"/>
        </w:rPr>
        <w:tab/>
        <w:t xml:space="preserve">и </w:t>
      </w:r>
    </w:p>
    <w:p w:rsidR="00D71786" w:rsidRPr="00D71786" w:rsidRDefault="00D71786" w:rsidP="00743A6C">
      <w:pPr>
        <w:spacing w:after="190" w:line="259" w:lineRule="auto"/>
        <w:ind w:left="0" w:right="35" w:firstLine="0"/>
        <w:rPr>
          <w:sz w:val="28"/>
        </w:rPr>
      </w:pPr>
      <w:r w:rsidRPr="00D71786">
        <w:rPr>
          <w:sz w:val="28"/>
        </w:rPr>
        <w:t xml:space="preserve">социального здоровья обучающихся, обеспечение их безопасности; </w:t>
      </w:r>
    </w:p>
    <w:p w:rsidR="00D71786" w:rsidRPr="00D71786" w:rsidRDefault="00D71786" w:rsidP="00743A6C">
      <w:pPr>
        <w:numPr>
          <w:ilvl w:val="0"/>
          <w:numId w:val="72"/>
        </w:numPr>
        <w:spacing w:after="187" w:line="259" w:lineRule="auto"/>
        <w:ind w:left="0" w:right="35" w:firstLine="0"/>
        <w:rPr>
          <w:sz w:val="28"/>
        </w:rPr>
      </w:pPr>
      <w:r w:rsidRPr="00D71786">
        <w:rPr>
          <w:sz w:val="28"/>
        </w:rPr>
        <w:t xml:space="preserve">формирование позитивной мотивации обучающихся к учебной </w:t>
      </w:r>
    </w:p>
    <w:p w:rsidR="00D71786" w:rsidRPr="00D71786" w:rsidRDefault="00D71786" w:rsidP="00743A6C">
      <w:pPr>
        <w:spacing w:after="182" w:line="259" w:lineRule="auto"/>
        <w:ind w:left="0" w:right="35" w:firstLine="0"/>
        <w:rPr>
          <w:sz w:val="28"/>
        </w:rPr>
      </w:pPr>
      <w:r w:rsidRPr="00D71786">
        <w:rPr>
          <w:sz w:val="28"/>
        </w:rPr>
        <w:t xml:space="preserve">деятельности; </w:t>
      </w:r>
    </w:p>
    <w:p w:rsidR="00D71786" w:rsidRPr="00D71786" w:rsidRDefault="00D71786" w:rsidP="00743A6C">
      <w:pPr>
        <w:numPr>
          <w:ilvl w:val="0"/>
          <w:numId w:val="72"/>
        </w:numPr>
        <w:spacing w:after="5" w:line="394" w:lineRule="auto"/>
        <w:ind w:left="0" w:right="35" w:firstLine="0"/>
        <w:rPr>
          <w:sz w:val="28"/>
        </w:rPr>
      </w:pPr>
      <w:r w:rsidRPr="00D71786">
        <w:rPr>
          <w:sz w:val="28"/>
        </w:rPr>
        <w:t>обеспечение</w:t>
      </w:r>
      <w:r w:rsidR="00743A6C">
        <w:rPr>
          <w:sz w:val="28"/>
        </w:rPr>
        <w:t xml:space="preserve"> </w:t>
      </w:r>
      <w:r w:rsidRPr="00D71786">
        <w:rPr>
          <w:sz w:val="28"/>
        </w:rPr>
        <w:t xml:space="preserve">условий, учитывающих индивидуально-личностные особенности обучающихся; </w:t>
      </w:r>
    </w:p>
    <w:p w:rsidR="00D71786" w:rsidRPr="00D71786" w:rsidRDefault="00D71786" w:rsidP="00743A6C">
      <w:pPr>
        <w:numPr>
          <w:ilvl w:val="0"/>
          <w:numId w:val="72"/>
        </w:numPr>
        <w:spacing w:after="5" w:line="394" w:lineRule="auto"/>
        <w:ind w:left="0" w:right="35" w:firstLine="0"/>
        <w:rPr>
          <w:sz w:val="28"/>
        </w:rPr>
      </w:pPr>
      <w:r w:rsidRPr="00D71786">
        <w:rPr>
          <w:sz w:val="28"/>
        </w:rPr>
        <w:t>совершенствование</w:t>
      </w:r>
      <w:r w:rsidR="00743A6C">
        <w:rPr>
          <w:sz w:val="28"/>
        </w:rPr>
        <w:t xml:space="preserve"> </w:t>
      </w:r>
      <w:r w:rsidRPr="00D71786">
        <w:rPr>
          <w:sz w:val="28"/>
        </w:rPr>
        <w:t xml:space="preserve">взаимодействия учебных дисциплин на основе интеграции; </w:t>
      </w:r>
    </w:p>
    <w:p w:rsidR="00D71786" w:rsidRPr="00D71786" w:rsidRDefault="00D71786" w:rsidP="00743A6C">
      <w:pPr>
        <w:numPr>
          <w:ilvl w:val="0"/>
          <w:numId w:val="72"/>
        </w:numPr>
        <w:spacing w:after="5" w:line="394" w:lineRule="auto"/>
        <w:ind w:left="0" w:right="35" w:firstLine="0"/>
        <w:rPr>
          <w:sz w:val="28"/>
        </w:rPr>
      </w:pPr>
      <w:r w:rsidRPr="00D71786">
        <w:rPr>
          <w:sz w:val="28"/>
        </w:rPr>
        <w:t xml:space="preserve">внедрение в учебно-воспитательный процесс современных образовательных технологий, формирующих ключевые компетенции; </w:t>
      </w:r>
    </w:p>
    <w:p w:rsidR="00D71786" w:rsidRPr="00D71786" w:rsidRDefault="00D71786" w:rsidP="00743A6C">
      <w:pPr>
        <w:numPr>
          <w:ilvl w:val="0"/>
          <w:numId w:val="72"/>
        </w:numPr>
        <w:spacing w:after="186" w:line="259" w:lineRule="auto"/>
        <w:ind w:left="0" w:right="35" w:firstLine="0"/>
        <w:rPr>
          <w:sz w:val="28"/>
        </w:rPr>
      </w:pPr>
      <w:r w:rsidRPr="00D71786">
        <w:rPr>
          <w:sz w:val="28"/>
        </w:rPr>
        <w:t xml:space="preserve">развитие дифференциации обучения; </w:t>
      </w:r>
    </w:p>
    <w:p w:rsidR="00D71786" w:rsidRPr="00D71786" w:rsidRDefault="00D71786" w:rsidP="00743A6C">
      <w:pPr>
        <w:numPr>
          <w:ilvl w:val="0"/>
          <w:numId w:val="72"/>
        </w:numPr>
        <w:spacing w:after="5" w:line="394" w:lineRule="auto"/>
        <w:ind w:left="0" w:right="35" w:firstLine="0"/>
        <w:rPr>
          <w:sz w:val="28"/>
        </w:rPr>
      </w:pPr>
      <w:r w:rsidRPr="00D71786">
        <w:rPr>
          <w:sz w:val="28"/>
        </w:rPr>
        <w:t xml:space="preserve">знакомство обучающихся с методом научного познания и методами исследования объектов и явлений природы; </w:t>
      </w:r>
    </w:p>
    <w:p w:rsidR="00D71786" w:rsidRPr="00D71786" w:rsidRDefault="00D71786" w:rsidP="00743A6C">
      <w:pPr>
        <w:numPr>
          <w:ilvl w:val="0"/>
          <w:numId w:val="72"/>
        </w:numPr>
        <w:spacing w:after="5" w:line="394" w:lineRule="auto"/>
        <w:ind w:left="0" w:right="35" w:firstLine="0"/>
        <w:rPr>
          <w:sz w:val="28"/>
        </w:rPr>
      </w:pPr>
      <w:r w:rsidRPr="00D71786">
        <w:rPr>
          <w:sz w:val="28"/>
        </w:rPr>
        <w:t xml:space="preserve">приобретение обучающимися знаний о механических, тепловых, электромагнитных и квантовых явлениях, физических величинах, характеризующих эти явления; </w:t>
      </w:r>
    </w:p>
    <w:p w:rsidR="00D71786" w:rsidRPr="00D71786" w:rsidRDefault="00D71786" w:rsidP="00743A6C">
      <w:pPr>
        <w:numPr>
          <w:ilvl w:val="0"/>
          <w:numId w:val="72"/>
        </w:numPr>
        <w:spacing w:after="5" w:line="394" w:lineRule="auto"/>
        <w:ind w:left="0" w:right="35" w:firstLine="0"/>
        <w:rPr>
          <w:sz w:val="28"/>
        </w:rPr>
      </w:pPr>
      <w:r w:rsidRPr="00D71786">
        <w:rPr>
          <w:sz w:val="28"/>
        </w:rPr>
        <w:t xml:space="preserve">формирование у обучающихся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D71786" w:rsidRPr="00D71786" w:rsidRDefault="00D71786" w:rsidP="00743A6C">
      <w:pPr>
        <w:numPr>
          <w:ilvl w:val="0"/>
          <w:numId w:val="72"/>
        </w:numPr>
        <w:spacing w:after="187" w:line="259" w:lineRule="auto"/>
        <w:ind w:left="0" w:right="35"/>
        <w:rPr>
          <w:sz w:val="28"/>
        </w:rPr>
      </w:pPr>
      <w:r w:rsidRPr="00D71786">
        <w:rPr>
          <w:sz w:val="28"/>
        </w:rPr>
        <w:t xml:space="preserve">овладение обучающимися общенаучными понятиями: природное </w:t>
      </w:r>
    </w:p>
    <w:p w:rsidR="00D71786" w:rsidRPr="00D71786" w:rsidRDefault="00D71786" w:rsidP="00743A6C">
      <w:pPr>
        <w:spacing w:after="5" w:line="394" w:lineRule="auto"/>
        <w:ind w:left="0" w:right="35" w:firstLine="0"/>
        <w:rPr>
          <w:sz w:val="28"/>
        </w:rPr>
      </w:pPr>
      <w:r w:rsidRPr="00D71786">
        <w:rPr>
          <w:sz w:val="28"/>
        </w:rPr>
        <w:t xml:space="preserve">явление, эмпирически установленный факт, проблема, гипотеза, теоретический вывод, результат экспериментальной проверки; </w:t>
      </w:r>
    </w:p>
    <w:p w:rsidR="00D71786" w:rsidRPr="00D71786" w:rsidRDefault="00D71786" w:rsidP="00743A6C">
      <w:pPr>
        <w:numPr>
          <w:ilvl w:val="0"/>
          <w:numId w:val="72"/>
        </w:numPr>
        <w:spacing w:after="5" w:line="394" w:lineRule="auto"/>
        <w:ind w:left="0" w:right="35"/>
        <w:rPr>
          <w:sz w:val="28"/>
        </w:rPr>
      </w:pPr>
      <w:r w:rsidRPr="00D71786">
        <w:rPr>
          <w:sz w:val="28"/>
        </w:rPr>
        <w:lastRenderedPageBreak/>
        <w:t xml:space="preserve">понимание обучающимися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D71786" w:rsidRPr="00D71786" w:rsidRDefault="00D71786" w:rsidP="00743A6C">
      <w:pPr>
        <w:spacing w:after="5" w:line="394" w:lineRule="auto"/>
        <w:ind w:left="0" w:firstLine="0"/>
        <w:rPr>
          <w:sz w:val="28"/>
        </w:rPr>
      </w:pPr>
      <w:r w:rsidRPr="00D71786">
        <w:rPr>
          <w:sz w:val="28"/>
        </w:rPr>
        <w:t xml:space="preserve">Содержание учебного предмета «Физика» 9 класс </w:t>
      </w:r>
    </w:p>
    <w:p w:rsidR="00D71786" w:rsidRPr="00D71786" w:rsidRDefault="00D71786" w:rsidP="00743A6C">
      <w:pPr>
        <w:spacing w:after="5" w:line="394" w:lineRule="auto"/>
        <w:ind w:left="0" w:firstLine="0"/>
        <w:rPr>
          <w:sz w:val="28"/>
        </w:rPr>
      </w:pPr>
      <w:r w:rsidRPr="00D71786">
        <w:rPr>
          <w:sz w:val="28"/>
        </w:rPr>
        <w:t xml:space="preserve">Механика </w:t>
      </w:r>
    </w:p>
    <w:p w:rsidR="00743A6C" w:rsidRDefault="00D71786" w:rsidP="00D71786">
      <w:pPr>
        <w:spacing w:after="5" w:line="394" w:lineRule="auto"/>
        <w:ind w:left="0" w:right="35" w:firstLine="715"/>
        <w:rPr>
          <w:b/>
          <w:sz w:val="28"/>
        </w:rPr>
      </w:pPr>
      <w:r w:rsidRPr="00D71786">
        <w:rPr>
          <w:b/>
          <w:sz w:val="28"/>
        </w:rPr>
        <w:t>Основы кинематики.</w:t>
      </w:r>
    </w:p>
    <w:p w:rsidR="00D71786" w:rsidRPr="00D71786" w:rsidRDefault="00D71786" w:rsidP="00D71786">
      <w:pPr>
        <w:spacing w:after="5" w:line="394" w:lineRule="auto"/>
        <w:ind w:left="0" w:right="35" w:firstLine="715"/>
        <w:rPr>
          <w:sz w:val="28"/>
        </w:rPr>
      </w:pPr>
      <w:r w:rsidRPr="00D71786">
        <w:rPr>
          <w:sz w:val="28"/>
        </w:rPr>
        <w:t xml:space="preserve">Механическое движение. Относительное движение. Система отсчета. Материальная точка. Траектория. Путь и перемещение.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w:t>
      </w:r>
      <w:proofErr w:type="gramStart"/>
      <w:r w:rsidRPr="00D71786">
        <w:rPr>
          <w:sz w:val="28"/>
        </w:rPr>
        <w:t>движения.Ускорение</w:t>
      </w:r>
      <w:proofErr w:type="gramEnd"/>
      <w:r w:rsidRPr="00D71786">
        <w:rPr>
          <w:sz w:val="28"/>
        </w:rPr>
        <w:t xml:space="preserve">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w:t>
      </w:r>
      <w:proofErr w:type="gramStart"/>
      <w:r w:rsidRPr="00D71786">
        <w:rPr>
          <w:sz w:val="28"/>
        </w:rPr>
        <w:t>движения.Движение</w:t>
      </w:r>
      <w:proofErr w:type="gramEnd"/>
      <w:r w:rsidRPr="00D71786">
        <w:rPr>
          <w:sz w:val="28"/>
        </w:rPr>
        <w:t xml:space="preserve"> по окружности с постоянной по модулю скоростью. Центростремительное ускорение. Ускорение свободного падения. </w:t>
      </w:r>
    </w:p>
    <w:p w:rsidR="00D71786" w:rsidRPr="00D71786" w:rsidRDefault="00D71786" w:rsidP="00743A6C">
      <w:pPr>
        <w:spacing w:after="180" w:line="264" w:lineRule="auto"/>
        <w:ind w:left="0"/>
        <w:rPr>
          <w:sz w:val="28"/>
        </w:rPr>
      </w:pPr>
      <w:r w:rsidRPr="00D71786">
        <w:rPr>
          <w:sz w:val="28"/>
          <w:u w:val="single" w:color="000000"/>
        </w:rPr>
        <w:t>Фронтальные лабораторные работы</w:t>
      </w:r>
      <w:r w:rsidRPr="00D71786">
        <w:rPr>
          <w:sz w:val="28"/>
        </w:rPr>
        <w:t xml:space="preserve"> </w:t>
      </w:r>
    </w:p>
    <w:p w:rsidR="00D71786" w:rsidRPr="00D71786" w:rsidRDefault="00D71786" w:rsidP="00743A6C">
      <w:pPr>
        <w:spacing w:after="194" w:line="259" w:lineRule="auto"/>
        <w:ind w:left="0" w:right="35" w:firstLine="0"/>
        <w:rPr>
          <w:sz w:val="28"/>
        </w:rPr>
      </w:pPr>
      <w:r w:rsidRPr="00D71786">
        <w:rPr>
          <w:sz w:val="28"/>
        </w:rPr>
        <w:t xml:space="preserve">Исследование равноускоренного движения тела без начальной скорости. </w:t>
      </w:r>
    </w:p>
    <w:p w:rsidR="00D71786" w:rsidRPr="00D71786" w:rsidRDefault="00D71786" w:rsidP="00743A6C">
      <w:pPr>
        <w:spacing w:after="5" w:line="394" w:lineRule="auto"/>
        <w:ind w:left="0" w:firstLine="715"/>
        <w:rPr>
          <w:sz w:val="28"/>
        </w:rPr>
      </w:pPr>
      <w:r w:rsidRPr="00D71786">
        <w:rPr>
          <w:sz w:val="28"/>
        </w:rPr>
        <w:t xml:space="preserve">Демонстрации </w:t>
      </w:r>
    </w:p>
    <w:p w:rsidR="00D71786" w:rsidRPr="00D71786" w:rsidRDefault="00D71786" w:rsidP="00743A6C">
      <w:pPr>
        <w:spacing w:after="183" w:line="259" w:lineRule="auto"/>
        <w:ind w:left="0" w:right="35" w:firstLine="0"/>
        <w:rPr>
          <w:sz w:val="28"/>
        </w:rPr>
      </w:pPr>
      <w:r w:rsidRPr="00D71786">
        <w:rPr>
          <w:sz w:val="28"/>
        </w:rPr>
        <w:t xml:space="preserve">-Относительность движения. </w:t>
      </w:r>
    </w:p>
    <w:p w:rsidR="00D71786" w:rsidRPr="00D71786" w:rsidRDefault="00D71786" w:rsidP="00743A6C">
      <w:pPr>
        <w:spacing w:after="186" w:line="259" w:lineRule="auto"/>
        <w:ind w:left="0" w:right="35" w:firstLine="0"/>
        <w:rPr>
          <w:sz w:val="28"/>
        </w:rPr>
      </w:pPr>
      <w:r w:rsidRPr="00D71786">
        <w:rPr>
          <w:sz w:val="28"/>
        </w:rPr>
        <w:t xml:space="preserve">-Прямолинейное и криволинейное движение. </w:t>
      </w:r>
    </w:p>
    <w:p w:rsidR="00D71786" w:rsidRPr="00D71786" w:rsidRDefault="00D71786" w:rsidP="00743A6C">
      <w:pPr>
        <w:spacing w:after="181" w:line="259" w:lineRule="auto"/>
        <w:ind w:left="0" w:right="35" w:firstLine="0"/>
        <w:rPr>
          <w:sz w:val="28"/>
        </w:rPr>
      </w:pPr>
      <w:r w:rsidRPr="00D71786">
        <w:rPr>
          <w:sz w:val="28"/>
        </w:rPr>
        <w:t xml:space="preserve">-Стробоскоб </w:t>
      </w:r>
    </w:p>
    <w:p w:rsidR="00D71786" w:rsidRPr="00D71786" w:rsidRDefault="00D71786" w:rsidP="00743A6C">
      <w:pPr>
        <w:spacing w:after="187" w:line="259" w:lineRule="auto"/>
        <w:ind w:left="0" w:right="35" w:firstLine="0"/>
        <w:rPr>
          <w:sz w:val="28"/>
        </w:rPr>
      </w:pPr>
      <w:r w:rsidRPr="00D71786">
        <w:rPr>
          <w:sz w:val="28"/>
        </w:rPr>
        <w:t xml:space="preserve">-Спидометр </w:t>
      </w:r>
    </w:p>
    <w:p w:rsidR="00D71786" w:rsidRPr="00D71786" w:rsidRDefault="00D71786" w:rsidP="00743A6C">
      <w:pPr>
        <w:spacing w:after="184" w:line="259" w:lineRule="auto"/>
        <w:ind w:left="0" w:right="35" w:firstLine="0"/>
        <w:rPr>
          <w:sz w:val="28"/>
        </w:rPr>
      </w:pPr>
      <w:r w:rsidRPr="00D71786">
        <w:rPr>
          <w:sz w:val="28"/>
        </w:rPr>
        <w:t xml:space="preserve">-Сложение перемещений. </w:t>
      </w:r>
    </w:p>
    <w:p w:rsidR="00D71786" w:rsidRPr="00D71786" w:rsidRDefault="00D71786" w:rsidP="00743A6C">
      <w:pPr>
        <w:spacing w:after="5" w:line="394" w:lineRule="auto"/>
        <w:ind w:left="0" w:right="35" w:hanging="5"/>
        <w:rPr>
          <w:sz w:val="28"/>
        </w:rPr>
      </w:pPr>
      <w:r w:rsidRPr="00D71786">
        <w:rPr>
          <w:sz w:val="28"/>
        </w:rPr>
        <w:t>-</w:t>
      </w:r>
      <w:r w:rsidRPr="00D71786">
        <w:rPr>
          <w:rFonts w:ascii="Arial" w:eastAsia="Arial" w:hAnsi="Arial" w:cs="Arial"/>
          <w:sz w:val="28"/>
        </w:rPr>
        <w:t xml:space="preserve"> </w:t>
      </w:r>
      <w:r w:rsidRPr="00D71786">
        <w:rPr>
          <w:sz w:val="28"/>
        </w:rPr>
        <w:t xml:space="preserve">Падение тел в воздухе и разряженном газе </w:t>
      </w:r>
      <w:proofErr w:type="gramStart"/>
      <w:r w:rsidRPr="00D71786">
        <w:rPr>
          <w:sz w:val="28"/>
        </w:rPr>
        <w:t>( в</w:t>
      </w:r>
      <w:proofErr w:type="gramEnd"/>
      <w:r w:rsidRPr="00D71786">
        <w:rPr>
          <w:sz w:val="28"/>
        </w:rPr>
        <w:t xml:space="preserve"> трубке Ньютона) -Определение ускорения при свободном падении . </w:t>
      </w:r>
    </w:p>
    <w:p w:rsidR="00D71786" w:rsidRPr="00D71786" w:rsidRDefault="00D71786" w:rsidP="00743A6C">
      <w:pPr>
        <w:spacing w:after="5" w:line="394" w:lineRule="auto"/>
        <w:ind w:left="0" w:right="973" w:firstLine="0"/>
        <w:rPr>
          <w:sz w:val="28"/>
        </w:rPr>
      </w:pPr>
      <w:r w:rsidRPr="00D71786">
        <w:rPr>
          <w:sz w:val="28"/>
        </w:rPr>
        <w:t xml:space="preserve">-Направление скорости при движении по окружности. Внеурочная деятельность </w:t>
      </w:r>
    </w:p>
    <w:p w:rsidR="00D71786" w:rsidRPr="00D71786" w:rsidRDefault="00D71786" w:rsidP="00743A6C">
      <w:pPr>
        <w:spacing w:after="5" w:line="394" w:lineRule="auto"/>
        <w:ind w:left="0" w:right="35" w:firstLine="0"/>
        <w:rPr>
          <w:sz w:val="28"/>
        </w:rPr>
      </w:pPr>
      <w:r w:rsidRPr="00D71786">
        <w:rPr>
          <w:sz w:val="28"/>
        </w:rPr>
        <w:lastRenderedPageBreak/>
        <w:t xml:space="preserve">-изготовление самодельных приборов для демонстрации равномерного и неравномерного движения </w:t>
      </w:r>
    </w:p>
    <w:p w:rsidR="00D71786" w:rsidRPr="00D71786" w:rsidRDefault="00D71786" w:rsidP="00743A6C">
      <w:pPr>
        <w:spacing w:after="191" w:line="259" w:lineRule="auto"/>
        <w:ind w:left="0" w:right="35" w:firstLine="0"/>
        <w:rPr>
          <w:sz w:val="28"/>
        </w:rPr>
      </w:pPr>
      <w:r w:rsidRPr="00D71786">
        <w:rPr>
          <w:sz w:val="28"/>
        </w:rPr>
        <w:t xml:space="preserve">-изготовить прибор для демонстрации закона падения тел </w:t>
      </w:r>
    </w:p>
    <w:p w:rsidR="00D71786" w:rsidRPr="00D71786" w:rsidRDefault="00D71786" w:rsidP="00743A6C">
      <w:pPr>
        <w:spacing w:after="5" w:line="394" w:lineRule="auto"/>
        <w:ind w:left="0" w:right="35" w:firstLine="0"/>
        <w:rPr>
          <w:sz w:val="28"/>
        </w:rPr>
      </w:pPr>
      <w:r w:rsidRPr="00D71786">
        <w:rPr>
          <w:sz w:val="28"/>
        </w:rPr>
        <w:t xml:space="preserve">-изготовить простейший прибор для наблюдения сложения различного вида движений </w:t>
      </w:r>
    </w:p>
    <w:p w:rsidR="00D71786" w:rsidRPr="00D71786" w:rsidRDefault="00D71786" w:rsidP="00743A6C">
      <w:pPr>
        <w:spacing w:after="5" w:line="394" w:lineRule="auto"/>
        <w:ind w:left="0" w:right="35" w:firstLine="0"/>
        <w:rPr>
          <w:sz w:val="28"/>
        </w:rPr>
      </w:pPr>
      <w:r w:rsidRPr="00D71786">
        <w:rPr>
          <w:sz w:val="28"/>
        </w:rPr>
        <w:t xml:space="preserve">-определение скорости движения кончика минутной и кончика часовой стрелки часов </w:t>
      </w:r>
    </w:p>
    <w:p w:rsidR="00D71786" w:rsidRPr="00D71786" w:rsidRDefault="00D71786" w:rsidP="00743A6C">
      <w:pPr>
        <w:spacing w:after="5" w:line="394" w:lineRule="auto"/>
        <w:ind w:left="0" w:right="35" w:firstLine="0"/>
        <w:rPr>
          <w:sz w:val="28"/>
        </w:rPr>
      </w:pPr>
      <w:r w:rsidRPr="00D71786">
        <w:rPr>
          <w:sz w:val="28"/>
        </w:rPr>
        <w:t xml:space="preserve">-с помощью рулетки определите координаты точки подвеса комнатного светильника по отношению к системе отсчета, связанной с одним из нижних углов комнаты </w:t>
      </w:r>
    </w:p>
    <w:p w:rsidR="00D71786" w:rsidRPr="00D71786" w:rsidRDefault="00D71786" w:rsidP="00743A6C">
      <w:pPr>
        <w:spacing w:after="5" w:line="394" w:lineRule="auto"/>
        <w:ind w:left="0" w:right="35" w:firstLine="0"/>
        <w:rPr>
          <w:sz w:val="28"/>
        </w:rPr>
      </w:pPr>
      <w:r w:rsidRPr="00D71786">
        <w:rPr>
          <w:sz w:val="28"/>
        </w:rPr>
        <w:t xml:space="preserve">-пользуясь отвесом секундомером и камнями разной формы и различного объема определите, ускорение свободного падения. </w:t>
      </w:r>
    </w:p>
    <w:p w:rsidR="00D71786" w:rsidRPr="00D71786" w:rsidRDefault="00D71786" w:rsidP="00743A6C">
      <w:pPr>
        <w:spacing w:after="5" w:line="394" w:lineRule="auto"/>
        <w:ind w:left="0" w:right="35" w:firstLine="0"/>
        <w:rPr>
          <w:sz w:val="28"/>
        </w:rPr>
      </w:pPr>
      <w:r w:rsidRPr="00D71786">
        <w:rPr>
          <w:b/>
          <w:sz w:val="28"/>
        </w:rPr>
        <w:t xml:space="preserve">Основы динамики </w:t>
      </w:r>
    </w:p>
    <w:p w:rsidR="00D71786" w:rsidRPr="00D71786" w:rsidRDefault="00D71786" w:rsidP="00743A6C">
      <w:pPr>
        <w:spacing w:after="5" w:line="394" w:lineRule="auto"/>
        <w:ind w:left="0" w:right="35" w:firstLine="0"/>
        <w:rPr>
          <w:sz w:val="28"/>
        </w:rPr>
      </w:pPr>
      <w:r w:rsidRPr="00D71786">
        <w:rPr>
          <w:sz w:val="28"/>
        </w:rPr>
        <w:t xml:space="preserve">Инерция. Инертность </w:t>
      </w:r>
      <w:proofErr w:type="gramStart"/>
      <w:r w:rsidRPr="00D71786">
        <w:rPr>
          <w:sz w:val="28"/>
        </w:rPr>
        <w:t>тел.Первый</w:t>
      </w:r>
      <w:proofErr w:type="gramEnd"/>
      <w:r w:rsidRPr="00D71786">
        <w:rPr>
          <w:sz w:val="28"/>
        </w:rPr>
        <w:t xml:space="preserve"> закон Ньютона. Инерциальная система отсчета. Масса – скалярная величина. Сила – векторная величина. Второй закон Ньютона. Сложение </w:t>
      </w:r>
      <w:proofErr w:type="gramStart"/>
      <w:r w:rsidRPr="00D71786">
        <w:rPr>
          <w:sz w:val="28"/>
        </w:rPr>
        <w:t>сил.Третий</w:t>
      </w:r>
      <w:proofErr w:type="gramEnd"/>
      <w:r w:rsidRPr="00D71786">
        <w:rPr>
          <w:sz w:val="28"/>
        </w:rPr>
        <w:t xml:space="preserve"> закон Ньютона. Гравитационные силы. Закон всемирного </w:t>
      </w:r>
      <w:proofErr w:type="gramStart"/>
      <w:r w:rsidRPr="00D71786">
        <w:rPr>
          <w:sz w:val="28"/>
        </w:rPr>
        <w:t>тяготения.Сила</w:t>
      </w:r>
      <w:proofErr w:type="gramEnd"/>
      <w:r w:rsidRPr="00D71786">
        <w:rPr>
          <w:sz w:val="28"/>
        </w:rPr>
        <w:t xml:space="preserve"> тяжести .Движение искусственных спутников. Расчет первой космической </w:t>
      </w:r>
      <w:proofErr w:type="gramStart"/>
      <w:r w:rsidRPr="00D71786">
        <w:rPr>
          <w:sz w:val="28"/>
        </w:rPr>
        <w:t>скорости.Сила</w:t>
      </w:r>
      <w:proofErr w:type="gramEnd"/>
      <w:r w:rsidRPr="00D71786">
        <w:rPr>
          <w:sz w:val="28"/>
        </w:rPr>
        <w:t xml:space="preserve"> упругости. Закон Гука. Вес тела, движущегося с ускорением по вертикали. Невесомость и перегрузки. Сила трения. </w:t>
      </w:r>
    </w:p>
    <w:p w:rsidR="00D71786" w:rsidRPr="00D71786" w:rsidRDefault="00D71786" w:rsidP="00743A6C">
      <w:pPr>
        <w:spacing w:after="180" w:line="264" w:lineRule="auto"/>
        <w:ind w:left="0" w:firstLine="0"/>
        <w:rPr>
          <w:sz w:val="28"/>
        </w:rPr>
      </w:pPr>
      <w:r w:rsidRPr="00D71786">
        <w:rPr>
          <w:sz w:val="28"/>
          <w:u w:val="single" w:color="000000"/>
        </w:rPr>
        <w:t>Фронтальные лабораторные работы</w:t>
      </w:r>
      <w:r w:rsidRPr="00D71786">
        <w:rPr>
          <w:sz w:val="28"/>
        </w:rPr>
        <w:t xml:space="preserve"> </w:t>
      </w:r>
    </w:p>
    <w:p w:rsidR="00D71786" w:rsidRPr="00D71786" w:rsidRDefault="00D71786" w:rsidP="00743A6C">
      <w:pPr>
        <w:spacing w:after="185" w:line="259" w:lineRule="auto"/>
        <w:ind w:left="0" w:right="35" w:firstLine="0"/>
        <w:rPr>
          <w:sz w:val="28"/>
        </w:rPr>
      </w:pPr>
      <w:r w:rsidRPr="00D71786">
        <w:rPr>
          <w:sz w:val="28"/>
        </w:rPr>
        <w:t xml:space="preserve">Измерение ускорения свободного падения. </w:t>
      </w:r>
    </w:p>
    <w:p w:rsidR="00D71786" w:rsidRPr="00D71786" w:rsidRDefault="00D71786" w:rsidP="00743A6C">
      <w:pPr>
        <w:spacing w:after="5" w:line="394" w:lineRule="auto"/>
        <w:ind w:left="0" w:firstLine="0"/>
        <w:rPr>
          <w:sz w:val="28"/>
        </w:rPr>
      </w:pPr>
      <w:r w:rsidRPr="00D71786">
        <w:rPr>
          <w:sz w:val="28"/>
        </w:rPr>
        <w:t xml:space="preserve">Демонстрации </w:t>
      </w:r>
    </w:p>
    <w:p w:rsidR="00D71786" w:rsidRPr="00D71786" w:rsidRDefault="00D71786" w:rsidP="00743A6C">
      <w:pPr>
        <w:spacing w:after="180" w:line="259" w:lineRule="auto"/>
        <w:ind w:left="0" w:right="35" w:firstLine="0"/>
        <w:rPr>
          <w:sz w:val="28"/>
        </w:rPr>
      </w:pPr>
      <w:r w:rsidRPr="00D71786">
        <w:rPr>
          <w:sz w:val="28"/>
        </w:rPr>
        <w:t xml:space="preserve">-проявление инерции </w:t>
      </w:r>
    </w:p>
    <w:p w:rsidR="00D71786" w:rsidRPr="00D71786" w:rsidRDefault="00D71786" w:rsidP="00743A6C">
      <w:pPr>
        <w:spacing w:after="187" w:line="259" w:lineRule="auto"/>
        <w:ind w:left="0" w:right="35" w:firstLine="0"/>
        <w:rPr>
          <w:sz w:val="28"/>
        </w:rPr>
      </w:pPr>
      <w:r w:rsidRPr="00D71786">
        <w:rPr>
          <w:sz w:val="28"/>
        </w:rPr>
        <w:t xml:space="preserve">-сравнение масс </w:t>
      </w:r>
    </w:p>
    <w:p w:rsidR="00D71786" w:rsidRPr="00D71786" w:rsidRDefault="00D71786" w:rsidP="00743A6C">
      <w:pPr>
        <w:numPr>
          <w:ilvl w:val="0"/>
          <w:numId w:val="73"/>
        </w:numPr>
        <w:spacing w:after="186" w:line="259" w:lineRule="auto"/>
        <w:ind w:left="0" w:right="35" w:firstLine="0"/>
        <w:rPr>
          <w:sz w:val="28"/>
        </w:rPr>
      </w:pPr>
      <w:r w:rsidRPr="00D71786">
        <w:rPr>
          <w:sz w:val="28"/>
        </w:rPr>
        <w:t xml:space="preserve">измерение сил </w:t>
      </w:r>
    </w:p>
    <w:p w:rsidR="00D71786" w:rsidRPr="00D71786" w:rsidRDefault="00D71786" w:rsidP="00743A6C">
      <w:pPr>
        <w:numPr>
          <w:ilvl w:val="0"/>
          <w:numId w:val="73"/>
        </w:numPr>
        <w:spacing w:after="186" w:line="259" w:lineRule="auto"/>
        <w:ind w:left="0" w:right="35" w:firstLine="0"/>
        <w:rPr>
          <w:sz w:val="28"/>
        </w:rPr>
      </w:pPr>
      <w:r w:rsidRPr="00D71786">
        <w:rPr>
          <w:sz w:val="28"/>
        </w:rPr>
        <w:t xml:space="preserve">Второй закон Ньютона </w:t>
      </w:r>
    </w:p>
    <w:p w:rsidR="00D71786" w:rsidRPr="00D71786" w:rsidRDefault="00D71786" w:rsidP="00743A6C">
      <w:pPr>
        <w:spacing w:after="191" w:line="259" w:lineRule="auto"/>
        <w:ind w:left="0" w:right="35" w:firstLine="0"/>
        <w:rPr>
          <w:sz w:val="28"/>
        </w:rPr>
      </w:pPr>
      <w:r w:rsidRPr="00D71786">
        <w:rPr>
          <w:sz w:val="28"/>
        </w:rPr>
        <w:lastRenderedPageBreak/>
        <w:t xml:space="preserve">-Сложение сил, действующих на тело под углом к друг другу </w:t>
      </w:r>
    </w:p>
    <w:p w:rsidR="00D71786" w:rsidRPr="00D71786" w:rsidRDefault="00D71786" w:rsidP="00743A6C">
      <w:pPr>
        <w:numPr>
          <w:ilvl w:val="0"/>
          <w:numId w:val="73"/>
        </w:numPr>
        <w:spacing w:after="185" w:line="259" w:lineRule="auto"/>
        <w:ind w:left="0" w:right="35"/>
        <w:rPr>
          <w:sz w:val="28"/>
        </w:rPr>
      </w:pPr>
      <w:r w:rsidRPr="00D71786">
        <w:rPr>
          <w:sz w:val="28"/>
        </w:rPr>
        <w:t xml:space="preserve">третий закон Ньютона </w:t>
      </w:r>
    </w:p>
    <w:p w:rsidR="00D71786" w:rsidRPr="00D71786" w:rsidRDefault="00D71786" w:rsidP="00743A6C">
      <w:pPr>
        <w:spacing w:after="187" w:line="259" w:lineRule="auto"/>
        <w:ind w:left="0" w:right="35" w:firstLine="0"/>
        <w:rPr>
          <w:sz w:val="28"/>
        </w:rPr>
      </w:pPr>
      <w:r w:rsidRPr="00D71786">
        <w:rPr>
          <w:sz w:val="28"/>
        </w:rPr>
        <w:t xml:space="preserve">Внеурочная деятельность </w:t>
      </w:r>
    </w:p>
    <w:p w:rsidR="00D71786" w:rsidRPr="00D71786" w:rsidRDefault="00D71786" w:rsidP="00743A6C">
      <w:pPr>
        <w:spacing w:after="185" w:line="259" w:lineRule="auto"/>
        <w:ind w:left="0" w:right="35" w:firstLine="0"/>
        <w:rPr>
          <w:sz w:val="28"/>
        </w:rPr>
      </w:pPr>
      <w:r w:rsidRPr="00D71786">
        <w:rPr>
          <w:sz w:val="28"/>
        </w:rPr>
        <w:t xml:space="preserve">-изготовить прибор для наблюдения инерции движения </w:t>
      </w:r>
    </w:p>
    <w:p w:rsidR="00D71786" w:rsidRPr="00D71786" w:rsidRDefault="00D71786" w:rsidP="00743A6C">
      <w:pPr>
        <w:numPr>
          <w:ilvl w:val="0"/>
          <w:numId w:val="73"/>
        </w:numPr>
        <w:spacing w:after="191" w:line="259" w:lineRule="auto"/>
        <w:ind w:left="0" w:right="35"/>
        <w:rPr>
          <w:sz w:val="28"/>
        </w:rPr>
      </w:pPr>
      <w:r w:rsidRPr="00D71786">
        <w:rPr>
          <w:sz w:val="28"/>
        </w:rPr>
        <w:t xml:space="preserve">положив на край стола небольшой предмет, столкните его и </w:t>
      </w:r>
    </w:p>
    <w:p w:rsidR="00D71786" w:rsidRPr="00D71786" w:rsidRDefault="00D71786" w:rsidP="00743A6C">
      <w:pPr>
        <w:spacing w:after="5" w:line="394" w:lineRule="auto"/>
        <w:ind w:left="0" w:right="35" w:firstLine="0"/>
        <w:rPr>
          <w:sz w:val="28"/>
        </w:rPr>
      </w:pPr>
      <w:r w:rsidRPr="00D71786">
        <w:rPr>
          <w:sz w:val="28"/>
        </w:rPr>
        <w:t xml:space="preserve">зафиксируйте место. Куда он упадет. Измерив высоту стола и дальность полета найдите </w:t>
      </w:r>
      <w:proofErr w:type="gramStart"/>
      <w:r w:rsidRPr="00D71786">
        <w:rPr>
          <w:sz w:val="28"/>
        </w:rPr>
        <w:t>скорость</w:t>
      </w:r>
      <w:proofErr w:type="gramEnd"/>
      <w:r w:rsidRPr="00D71786">
        <w:rPr>
          <w:sz w:val="28"/>
        </w:rPr>
        <w:t xml:space="preserve"> которую вы сообщили при толчке. </w:t>
      </w:r>
    </w:p>
    <w:p w:rsidR="00D71786" w:rsidRPr="00D71786" w:rsidRDefault="00D71786" w:rsidP="00D71786">
      <w:pPr>
        <w:spacing w:after="0" w:line="360" w:lineRule="auto"/>
        <w:ind w:right="15"/>
        <w:rPr>
          <w:sz w:val="28"/>
        </w:rPr>
      </w:pPr>
      <w:r w:rsidRPr="00D71786">
        <w:rPr>
          <w:b/>
          <w:sz w:val="28"/>
        </w:rPr>
        <w:t xml:space="preserve">Законы сохранения в механике </w:t>
      </w:r>
    </w:p>
    <w:p w:rsidR="00D71786" w:rsidRPr="00D71786" w:rsidRDefault="00D71786" w:rsidP="00D71786">
      <w:pPr>
        <w:spacing w:after="0" w:line="360" w:lineRule="auto"/>
        <w:ind w:left="0" w:right="35" w:firstLine="0"/>
        <w:rPr>
          <w:sz w:val="28"/>
        </w:rPr>
      </w:pPr>
      <w:r w:rsidRPr="00D71786">
        <w:rPr>
          <w:sz w:val="28"/>
        </w:rPr>
        <w:t xml:space="preserve">Импульс тела. Закон сохранения импульса. Реактивное движение. </w:t>
      </w:r>
    </w:p>
    <w:p w:rsidR="00D71786" w:rsidRPr="00D71786" w:rsidRDefault="00D71786" w:rsidP="00D71786">
      <w:pPr>
        <w:spacing w:after="0" w:line="360" w:lineRule="auto"/>
        <w:ind w:left="0" w:right="35" w:firstLine="0"/>
        <w:rPr>
          <w:sz w:val="28"/>
        </w:rPr>
      </w:pPr>
      <w:r w:rsidRPr="00D71786">
        <w:rPr>
          <w:sz w:val="28"/>
        </w:rPr>
        <w:t xml:space="preserve">Устройство </w:t>
      </w:r>
      <w:proofErr w:type="gramStart"/>
      <w:r w:rsidRPr="00D71786">
        <w:rPr>
          <w:sz w:val="28"/>
        </w:rPr>
        <w:t>ракеты.Значение</w:t>
      </w:r>
      <w:proofErr w:type="gramEnd"/>
      <w:r w:rsidRPr="00D71786">
        <w:rPr>
          <w:sz w:val="28"/>
        </w:rPr>
        <w:t xml:space="preserve"> работ К. Э. Циолковскогодля космонавтики. </w:t>
      </w:r>
    </w:p>
    <w:p w:rsidR="00D71786" w:rsidRPr="00D71786" w:rsidRDefault="00D71786" w:rsidP="00D71786">
      <w:pPr>
        <w:spacing w:after="0" w:line="360" w:lineRule="auto"/>
        <w:ind w:left="0" w:right="35" w:firstLine="0"/>
        <w:rPr>
          <w:sz w:val="28"/>
        </w:rPr>
      </w:pPr>
      <w:r w:rsidRPr="00D71786">
        <w:rPr>
          <w:sz w:val="28"/>
        </w:rPr>
        <w:t xml:space="preserve">Достижения в освоении космического пространства. </w:t>
      </w:r>
    </w:p>
    <w:p w:rsidR="00D71786" w:rsidRPr="00D71786" w:rsidRDefault="00D71786" w:rsidP="00D71786">
      <w:pPr>
        <w:spacing w:after="5" w:line="394" w:lineRule="auto"/>
        <w:ind w:left="0" w:firstLine="715"/>
        <w:rPr>
          <w:sz w:val="28"/>
        </w:rPr>
      </w:pPr>
      <w:r w:rsidRPr="00D71786">
        <w:rPr>
          <w:sz w:val="28"/>
        </w:rPr>
        <w:t xml:space="preserve">Демонстрации </w:t>
      </w:r>
    </w:p>
    <w:p w:rsidR="00D71786" w:rsidRPr="00D71786" w:rsidRDefault="00D71786" w:rsidP="00D71786">
      <w:pPr>
        <w:spacing w:after="0" w:line="360" w:lineRule="auto"/>
        <w:ind w:left="0" w:right="35" w:firstLine="0"/>
        <w:rPr>
          <w:sz w:val="28"/>
        </w:rPr>
      </w:pPr>
      <w:r w:rsidRPr="00D71786">
        <w:rPr>
          <w:sz w:val="28"/>
        </w:rPr>
        <w:t xml:space="preserve">-закон сохранения импульса </w:t>
      </w:r>
    </w:p>
    <w:p w:rsidR="00D71786" w:rsidRPr="00D71786" w:rsidRDefault="00D71786" w:rsidP="00D71786">
      <w:pPr>
        <w:spacing w:after="0" w:line="360" w:lineRule="auto"/>
        <w:ind w:left="0" w:right="35" w:firstLine="0"/>
        <w:rPr>
          <w:sz w:val="28"/>
        </w:rPr>
      </w:pPr>
      <w:r w:rsidRPr="00D71786">
        <w:rPr>
          <w:sz w:val="28"/>
        </w:rPr>
        <w:t xml:space="preserve">-реактивное движение </w:t>
      </w:r>
    </w:p>
    <w:p w:rsidR="00D71786" w:rsidRPr="00D71786" w:rsidRDefault="00D71786" w:rsidP="00D71786">
      <w:pPr>
        <w:spacing w:after="0" w:line="360" w:lineRule="auto"/>
        <w:ind w:left="0" w:right="35" w:firstLine="0"/>
        <w:rPr>
          <w:sz w:val="28"/>
        </w:rPr>
      </w:pPr>
      <w:r w:rsidRPr="00D71786">
        <w:rPr>
          <w:sz w:val="28"/>
        </w:rPr>
        <w:t xml:space="preserve">-модель ракеты </w:t>
      </w:r>
    </w:p>
    <w:p w:rsidR="00D71786" w:rsidRPr="00D71786" w:rsidRDefault="00D71786" w:rsidP="00D71786">
      <w:pPr>
        <w:spacing w:after="0" w:line="360" w:lineRule="auto"/>
        <w:ind w:right="15"/>
        <w:rPr>
          <w:sz w:val="28"/>
        </w:rPr>
      </w:pPr>
      <w:r w:rsidRPr="00D71786">
        <w:rPr>
          <w:sz w:val="28"/>
        </w:rPr>
        <w:t xml:space="preserve">Механические </w:t>
      </w:r>
      <w:r w:rsidRPr="00D71786">
        <w:rPr>
          <w:b/>
          <w:sz w:val="28"/>
        </w:rPr>
        <w:t xml:space="preserve">колебания и волны </w:t>
      </w:r>
    </w:p>
    <w:p w:rsidR="00D71786" w:rsidRPr="00D71786" w:rsidRDefault="00D71786" w:rsidP="00D71786">
      <w:pPr>
        <w:spacing w:after="0" w:line="360" w:lineRule="auto"/>
        <w:ind w:left="0" w:right="35" w:firstLine="715"/>
        <w:rPr>
          <w:sz w:val="28"/>
        </w:rPr>
      </w:pPr>
      <w:r w:rsidRPr="00D71786">
        <w:rPr>
          <w:sz w:val="28"/>
        </w:rPr>
        <w:t xml:space="preserve">Колебательное движение. Свободные колебания. Амплитуда, период, частота, </w:t>
      </w:r>
      <w:proofErr w:type="gramStart"/>
      <w:r w:rsidRPr="00D71786">
        <w:rPr>
          <w:sz w:val="28"/>
        </w:rPr>
        <w:t>фаза.Математический</w:t>
      </w:r>
      <w:proofErr w:type="gramEnd"/>
      <w:r w:rsidRPr="00D71786">
        <w:rPr>
          <w:sz w:val="28"/>
        </w:rPr>
        <w:t xml:space="preserve"> маятник. Формула периодаколебаний математического маятника. Колебания груза на пружине. Формула периода колебаний пружинного </w:t>
      </w:r>
      <w:proofErr w:type="gramStart"/>
      <w:r w:rsidRPr="00D71786">
        <w:rPr>
          <w:sz w:val="28"/>
        </w:rPr>
        <w:t>маятника.Превращение</w:t>
      </w:r>
      <w:proofErr w:type="gramEnd"/>
      <w:r w:rsidRPr="00D71786">
        <w:rPr>
          <w:sz w:val="28"/>
        </w:rPr>
        <w:t xml:space="preserve"> энергии при колебательном движении. Вынужденные колебания. Резонанс.Распространение колебаний в упругих средах. Поперечны и продольные волны. Длина волны. Связь длины волны со скорость ее распространения и периодом </w:t>
      </w:r>
      <w:proofErr w:type="gramStart"/>
      <w:r w:rsidRPr="00D71786">
        <w:rPr>
          <w:sz w:val="28"/>
        </w:rPr>
        <w:t>( частотой</w:t>
      </w:r>
      <w:proofErr w:type="gramEnd"/>
      <w:r w:rsidRPr="00D71786">
        <w:rPr>
          <w:sz w:val="28"/>
        </w:rPr>
        <w:t xml:space="preserve">)Звуковые волны. Скорость звука. Громкость и высота звука. Эхо. Акустический резонанс. </w:t>
      </w:r>
    </w:p>
    <w:p w:rsidR="00D71786" w:rsidRPr="00D71786" w:rsidRDefault="00D71786" w:rsidP="00D71786">
      <w:pPr>
        <w:spacing w:after="0" w:line="360" w:lineRule="auto"/>
        <w:ind w:left="0" w:right="35" w:firstLine="0"/>
        <w:rPr>
          <w:sz w:val="28"/>
        </w:rPr>
      </w:pPr>
      <w:r w:rsidRPr="00D71786">
        <w:rPr>
          <w:sz w:val="28"/>
        </w:rPr>
        <w:t xml:space="preserve">Ультразвук и его применение. </w:t>
      </w:r>
    </w:p>
    <w:p w:rsidR="00D71786" w:rsidRPr="00D71786" w:rsidRDefault="00D71786" w:rsidP="00D71786">
      <w:pPr>
        <w:spacing w:after="5" w:line="394" w:lineRule="auto"/>
        <w:ind w:left="0" w:firstLine="715"/>
        <w:rPr>
          <w:sz w:val="28"/>
        </w:rPr>
      </w:pPr>
      <w:r w:rsidRPr="00D71786">
        <w:rPr>
          <w:sz w:val="28"/>
        </w:rPr>
        <w:t xml:space="preserve">Фронтальные лабораторные работы </w:t>
      </w:r>
    </w:p>
    <w:p w:rsidR="00D71786" w:rsidRPr="00D71786" w:rsidRDefault="00D71786" w:rsidP="00D71786">
      <w:pPr>
        <w:tabs>
          <w:tab w:val="center" w:pos="2224"/>
          <w:tab w:val="center" w:pos="4297"/>
          <w:tab w:val="center" w:pos="6016"/>
          <w:tab w:val="center" w:pos="7061"/>
          <w:tab w:val="center" w:pos="8093"/>
          <w:tab w:val="right" w:pos="10360"/>
        </w:tabs>
        <w:spacing w:after="0" w:line="360" w:lineRule="auto"/>
        <w:ind w:left="0" w:firstLine="0"/>
        <w:jc w:val="left"/>
        <w:rPr>
          <w:sz w:val="28"/>
        </w:rPr>
      </w:pPr>
      <w:r w:rsidRPr="00D71786">
        <w:rPr>
          <w:rFonts w:ascii="Calibri" w:eastAsia="Calibri" w:hAnsi="Calibri" w:cs="Calibri"/>
          <w:sz w:val="22"/>
        </w:rPr>
        <w:lastRenderedPageBreak/>
        <w:tab/>
      </w:r>
      <w:r w:rsidRPr="00D71786">
        <w:rPr>
          <w:sz w:val="28"/>
        </w:rPr>
        <w:t xml:space="preserve">Исследование </w:t>
      </w:r>
      <w:r w:rsidRPr="00D71786">
        <w:rPr>
          <w:sz w:val="28"/>
        </w:rPr>
        <w:tab/>
        <w:t xml:space="preserve">зависимости </w:t>
      </w:r>
      <w:r w:rsidRPr="00D71786">
        <w:rPr>
          <w:sz w:val="28"/>
        </w:rPr>
        <w:tab/>
        <w:t xml:space="preserve">периода </w:t>
      </w:r>
      <w:r w:rsidRPr="00D71786">
        <w:rPr>
          <w:sz w:val="28"/>
        </w:rPr>
        <w:tab/>
        <w:t xml:space="preserve">и </w:t>
      </w:r>
      <w:r w:rsidRPr="00D71786">
        <w:rPr>
          <w:sz w:val="28"/>
        </w:rPr>
        <w:tab/>
        <w:t xml:space="preserve">частоты </w:t>
      </w:r>
      <w:r w:rsidRPr="00D71786">
        <w:rPr>
          <w:sz w:val="28"/>
        </w:rPr>
        <w:tab/>
        <w:t xml:space="preserve">колебаний </w:t>
      </w:r>
    </w:p>
    <w:p w:rsidR="00D71786" w:rsidRPr="00D71786" w:rsidRDefault="00D71786" w:rsidP="00D71786">
      <w:pPr>
        <w:spacing w:after="0" w:line="360" w:lineRule="auto"/>
        <w:ind w:left="0" w:right="35" w:firstLine="0"/>
        <w:rPr>
          <w:sz w:val="28"/>
        </w:rPr>
      </w:pPr>
      <w:r w:rsidRPr="00D71786">
        <w:rPr>
          <w:sz w:val="28"/>
        </w:rPr>
        <w:t xml:space="preserve">математического маятника от его длины </w:t>
      </w:r>
    </w:p>
    <w:p w:rsidR="00D71786" w:rsidRPr="00D71786" w:rsidRDefault="00D71786" w:rsidP="00D71786">
      <w:pPr>
        <w:spacing w:after="5" w:line="394" w:lineRule="auto"/>
        <w:ind w:left="0" w:firstLine="715"/>
        <w:rPr>
          <w:sz w:val="28"/>
        </w:rPr>
      </w:pPr>
      <w:r w:rsidRPr="00D71786">
        <w:rPr>
          <w:sz w:val="28"/>
        </w:rPr>
        <w:t xml:space="preserve">Демонстрации </w:t>
      </w:r>
    </w:p>
    <w:p w:rsidR="00D71786" w:rsidRPr="00D71786" w:rsidRDefault="00D71786" w:rsidP="00D71786">
      <w:pPr>
        <w:spacing w:after="0" w:line="360" w:lineRule="auto"/>
        <w:ind w:left="0" w:right="35" w:firstLine="0"/>
        <w:rPr>
          <w:sz w:val="28"/>
        </w:rPr>
      </w:pPr>
      <w:r w:rsidRPr="00D71786">
        <w:rPr>
          <w:sz w:val="28"/>
        </w:rPr>
        <w:t xml:space="preserve">-свободные колебания груза на нити и на пружине </w:t>
      </w:r>
    </w:p>
    <w:p w:rsidR="00D71786" w:rsidRPr="00D71786" w:rsidRDefault="00D71786" w:rsidP="00D71786">
      <w:pPr>
        <w:spacing w:after="0" w:line="360" w:lineRule="auto"/>
        <w:ind w:left="0" w:right="35" w:firstLine="715"/>
        <w:rPr>
          <w:sz w:val="28"/>
        </w:rPr>
      </w:pPr>
      <w:r w:rsidRPr="00D71786">
        <w:rPr>
          <w:sz w:val="28"/>
        </w:rPr>
        <w:t xml:space="preserve">-зависимость периода колебаний груза на пружине от жесткости пружины и массы груза </w:t>
      </w:r>
    </w:p>
    <w:p w:rsidR="00D71786" w:rsidRPr="00D71786" w:rsidRDefault="00D71786" w:rsidP="00D71786">
      <w:pPr>
        <w:spacing w:after="0" w:line="360" w:lineRule="auto"/>
        <w:ind w:left="0" w:right="35" w:firstLine="0"/>
        <w:rPr>
          <w:sz w:val="28"/>
        </w:rPr>
      </w:pPr>
      <w:r w:rsidRPr="00D71786">
        <w:rPr>
          <w:sz w:val="28"/>
        </w:rPr>
        <w:t xml:space="preserve">-зависимость периода колебаний груза на нити от ее длины </w:t>
      </w:r>
    </w:p>
    <w:p w:rsidR="00D71786" w:rsidRPr="00D71786" w:rsidRDefault="00D71786" w:rsidP="00D71786">
      <w:pPr>
        <w:spacing w:after="0" w:line="360" w:lineRule="auto"/>
        <w:ind w:left="0" w:right="35" w:firstLine="0"/>
        <w:rPr>
          <w:sz w:val="28"/>
        </w:rPr>
      </w:pPr>
      <w:r w:rsidRPr="00D71786">
        <w:rPr>
          <w:sz w:val="28"/>
        </w:rPr>
        <w:t xml:space="preserve">-вынужденные колебания </w:t>
      </w:r>
    </w:p>
    <w:p w:rsidR="00D71786" w:rsidRPr="00D71786" w:rsidRDefault="00D71786" w:rsidP="00D71786">
      <w:pPr>
        <w:spacing w:after="0" w:line="360" w:lineRule="auto"/>
        <w:ind w:left="0" w:right="35" w:firstLine="0"/>
        <w:rPr>
          <w:sz w:val="28"/>
        </w:rPr>
      </w:pPr>
      <w:r w:rsidRPr="00D71786">
        <w:rPr>
          <w:sz w:val="28"/>
        </w:rPr>
        <w:t xml:space="preserve">-резонанс маятников </w:t>
      </w:r>
    </w:p>
    <w:p w:rsidR="00D71786" w:rsidRPr="00D71786" w:rsidRDefault="00D71786" w:rsidP="00D71786">
      <w:pPr>
        <w:spacing w:after="0" w:line="360" w:lineRule="auto"/>
        <w:ind w:left="0" w:right="35" w:firstLine="0"/>
        <w:rPr>
          <w:sz w:val="28"/>
        </w:rPr>
      </w:pPr>
      <w:r w:rsidRPr="00D71786">
        <w:rPr>
          <w:sz w:val="28"/>
        </w:rPr>
        <w:t xml:space="preserve">-применение маятника в часах </w:t>
      </w:r>
    </w:p>
    <w:p w:rsidR="00D71786" w:rsidRPr="00D71786" w:rsidRDefault="00D71786" w:rsidP="00D71786">
      <w:pPr>
        <w:spacing w:after="0" w:line="360" w:lineRule="auto"/>
        <w:ind w:left="0" w:right="35" w:firstLine="0"/>
        <w:rPr>
          <w:sz w:val="28"/>
        </w:rPr>
      </w:pPr>
      <w:r w:rsidRPr="00D71786">
        <w:rPr>
          <w:sz w:val="28"/>
        </w:rPr>
        <w:t xml:space="preserve">-распространение поперечных и продольных волн </w:t>
      </w:r>
    </w:p>
    <w:p w:rsidR="00D71786" w:rsidRPr="00D71786" w:rsidRDefault="00D71786" w:rsidP="00D71786">
      <w:pPr>
        <w:spacing w:after="0" w:line="360" w:lineRule="auto"/>
        <w:ind w:left="0" w:right="35" w:firstLine="0"/>
        <w:rPr>
          <w:sz w:val="28"/>
        </w:rPr>
      </w:pPr>
      <w:r w:rsidRPr="00D71786">
        <w:rPr>
          <w:sz w:val="28"/>
        </w:rPr>
        <w:t xml:space="preserve">-колеблющиеся тела как источник звука </w:t>
      </w:r>
    </w:p>
    <w:p w:rsidR="00D71786" w:rsidRPr="00D71786" w:rsidRDefault="00D71786" w:rsidP="00D71786">
      <w:pPr>
        <w:spacing w:after="0" w:line="360" w:lineRule="auto"/>
        <w:ind w:left="0" w:right="35" w:firstLine="0"/>
        <w:rPr>
          <w:sz w:val="28"/>
        </w:rPr>
      </w:pPr>
      <w:r w:rsidRPr="00D71786">
        <w:rPr>
          <w:sz w:val="28"/>
        </w:rPr>
        <w:t xml:space="preserve">-зависимость громкости звука от амплитуды колебаний </w:t>
      </w:r>
    </w:p>
    <w:p w:rsidR="00D71786" w:rsidRPr="00D71786" w:rsidRDefault="00D71786" w:rsidP="00D71786">
      <w:pPr>
        <w:spacing w:after="0" w:line="360" w:lineRule="auto"/>
        <w:ind w:left="0" w:right="35" w:firstLine="0"/>
        <w:rPr>
          <w:sz w:val="28"/>
        </w:rPr>
      </w:pPr>
      <w:r w:rsidRPr="00D71786">
        <w:rPr>
          <w:sz w:val="28"/>
        </w:rPr>
        <w:t xml:space="preserve">-зависимость высоты тона от частоты колебаний </w:t>
      </w:r>
    </w:p>
    <w:p w:rsidR="00D71786" w:rsidRPr="00D71786" w:rsidRDefault="00D71786" w:rsidP="00D71786">
      <w:pPr>
        <w:spacing w:after="0" w:line="360" w:lineRule="auto"/>
        <w:ind w:left="0" w:right="35" w:firstLine="0"/>
        <w:rPr>
          <w:sz w:val="28"/>
        </w:rPr>
      </w:pPr>
      <w:r w:rsidRPr="00D71786">
        <w:rPr>
          <w:sz w:val="28"/>
        </w:rPr>
        <w:t xml:space="preserve">Внеурочная деятельность </w:t>
      </w:r>
    </w:p>
    <w:p w:rsidR="00D71786" w:rsidRPr="00D71786" w:rsidRDefault="00D71786" w:rsidP="00D71786">
      <w:pPr>
        <w:spacing w:after="0" w:line="360" w:lineRule="auto"/>
        <w:ind w:left="0" w:right="35" w:firstLine="0"/>
        <w:rPr>
          <w:sz w:val="28"/>
        </w:rPr>
      </w:pPr>
      <w:r w:rsidRPr="00D71786">
        <w:rPr>
          <w:sz w:val="28"/>
        </w:rPr>
        <w:t xml:space="preserve">-получение поперечной волны на веревке или на резиновой трубке </w:t>
      </w:r>
    </w:p>
    <w:p w:rsidR="00D71786" w:rsidRPr="00D71786" w:rsidRDefault="00D71786" w:rsidP="00D71786">
      <w:pPr>
        <w:spacing w:after="0" w:line="360" w:lineRule="auto"/>
        <w:ind w:left="0" w:right="35" w:firstLine="715"/>
        <w:rPr>
          <w:sz w:val="28"/>
        </w:rPr>
      </w:pPr>
      <w:r w:rsidRPr="00D71786">
        <w:rPr>
          <w:sz w:val="28"/>
        </w:rPr>
        <w:t xml:space="preserve">-изготовить математический маятник, используя нить с грузом, закрепленную в дверном проеме. Определите период и частоту колебания и </w:t>
      </w:r>
      <w:proofErr w:type="gramStart"/>
      <w:r w:rsidRPr="00D71786">
        <w:rPr>
          <w:sz w:val="28"/>
        </w:rPr>
        <w:t>изучите ,</w:t>
      </w:r>
      <w:proofErr w:type="gramEnd"/>
      <w:r w:rsidRPr="00D71786">
        <w:rPr>
          <w:sz w:val="28"/>
        </w:rPr>
        <w:t xml:space="preserve"> зависит ли период колебания маятника от амплитуды . </w:t>
      </w:r>
    </w:p>
    <w:p w:rsidR="00D71786" w:rsidRPr="00D71786" w:rsidRDefault="00D71786" w:rsidP="00D71786">
      <w:pPr>
        <w:spacing w:after="0" w:line="360" w:lineRule="auto"/>
        <w:ind w:left="0" w:right="35" w:firstLine="715"/>
        <w:rPr>
          <w:sz w:val="28"/>
        </w:rPr>
      </w:pPr>
      <w:r w:rsidRPr="00D71786">
        <w:rPr>
          <w:sz w:val="28"/>
        </w:rPr>
        <w:t xml:space="preserve">-воспользовавшись мат. маятником в дверном проеме замените груз флаконом </w:t>
      </w:r>
      <w:proofErr w:type="gramStart"/>
      <w:r w:rsidRPr="00D71786">
        <w:rPr>
          <w:sz w:val="28"/>
        </w:rPr>
        <w:t>из под</w:t>
      </w:r>
      <w:proofErr w:type="gramEnd"/>
      <w:r w:rsidRPr="00D71786">
        <w:rPr>
          <w:sz w:val="28"/>
        </w:rPr>
        <w:t xml:space="preserve"> шампуня, а дно проткните иголкой. Заполните флакон </w:t>
      </w:r>
      <w:proofErr w:type="gramStart"/>
      <w:r w:rsidRPr="00D71786">
        <w:rPr>
          <w:sz w:val="28"/>
        </w:rPr>
        <w:t>водой</w:t>
      </w:r>
      <w:proofErr w:type="gramEnd"/>
      <w:r w:rsidRPr="00D71786">
        <w:rPr>
          <w:sz w:val="28"/>
        </w:rPr>
        <w:t xml:space="preserve"> подкрашенной и на пол положите лист бумаги. Затем приведите маятник в колебательное движение, а бумагу медленно перемещайте. По полученному графику определите период, амплитудуколебаний. </w:t>
      </w:r>
    </w:p>
    <w:p w:rsidR="00D71786" w:rsidRPr="00D71786" w:rsidRDefault="00D71786" w:rsidP="00D71786">
      <w:pPr>
        <w:spacing w:after="0" w:line="360" w:lineRule="auto"/>
        <w:ind w:left="0" w:right="35" w:firstLine="715"/>
        <w:rPr>
          <w:sz w:val="28"/>
        </w:rPr>
      </w:pPr>
      <w:r w:rsidRPr="00D71786">
        <w:rPr>
          <w:sz w:val="28"/>
        </w:rPr>
        <w:t xml:space="preserve">-на примере струнного инструмента проверьте в чем отличие звуков, испускаемых толстыми струнами от тонких, перемещая палец по </w:t>
      </w:r>
      <w:proofErr w:type="gramStart"/>
      <w:r w:rsidRPr="00D71786">
        <w:rPr>
          <w:sz w:val="28"/>
        </w:rPr>
        <w:t>грифу ,</w:t>
      </w:r>
      <w:proofErr w:type="gramEnd"/>
      <w:r w:rsidRPr="00D71786">
        <w:rPr>
          <w:sz w:val="28"/>
        </w:rPr>
        <w:t xml:space="preserve"> исследуйте . как зависит высота тона от длины свободной части струны. </w:t>
      </w:r>
    </w:p>
    <w:p w:rsidR="00D71786" w:rsidRPr="00D71786" w:rsidRDefault="00D71786" w:rsidP="00D71786">
      <w:pPr>
        <w:spacing w:after="0" w:line="360" w:lineRule="auto"/>
        <w:ind w:right="15"/>
        <w:rPr>
          <w:sz w:val="28"/>
        </w:rPr>
      </w:pPr>
      <w:r w:rsidRPr="00D71786">
        <w:rPr>
          <w:b/>
          <w:sz w:val="28"/>
        </w:rPr>
        <w:t xml:space="preserve">Электромагнитные явления </w:t>
      </w:r>
    </w:p>
    <w:p w:rsidR="00D71786" w:rsidRPr="00D71786" w:rsidRDefault="00D71786" w:rsidP="00D71786">
      <w:pPr>
        <w:spacing w:after="0" w:line="360" w:lineRule="auto"/>
        <w:ind w:left="0" w:right="35" w:firstLine="715"/>
        <w:rPr>
          <w:sz w:val="28"/>
        </w:rPr>
      </w:pPr>
      <w:r w:rsidRPr="00D71786">
        <w:rPr>
          <w:sz w:val="28"/>
        </w:rPr>
        <w:lastRenderedPageBreak/>
        <w:t xml:space="preserve">Магнитное поле. Однородное и неоднородное магнитное поле. Направление тока и направление линий его магнитного поля. Правило буравчика. Электромагниты. Постоянные магниты. Магнитное поле Земли. Обнаружение магнитного поля. Правило левой руки. Действие магнитного поля на проводник с током. Электроизмерительные приборы. Электродвигатель постоянного тока. Индукция магнитного поля. Магнитный поток. Электромагнитная индукция. Переменный ток. Генератор переменного тока. Преобразование электроэнергии в электрогенераторах. Экологические проблемы, связанные с тепловыми и гидроэлектростанции. Электромагнитное поле. Электромагнитные волны. Скорость распространения электромагнитных волн. Электромагнитная природа света. </w:t>
      </w:r>
    </w:p>
    <w:p w:rsidR="00D71786" w:rsidRPr="00D71786" w:rsidRDefault="00D71786" w:rsidP="00D71786">
      <w:pPr>
        <w:spacing w:after="5" w:line="394" w:lineRule="auto"/>
        <w:ind w:left="0" w:firstLine="715"/>
        <w:rPr>
          <w:sz w:val="28"/>
        </w:rPr>
      </w:pPr>
      <w:r w:rsidRPr="00D71786">
        <w:rPr>
          <w:sz w:val="28"/>
        </w:rPr>
        <w:t xml:space="preserve">Фронтальные лабораторные работы </w:t>
      </w:r>
    </w:p>
    <w:p w:rsidR="00D71786" w:rsidRPr="00D71786" w:rsidRDefault="00D71786" w:rsidP="00D71786">
      <w:pPr>
        <w:spacing w:after="0" w:line="360" w:lineRule="auto"/>
        <w:ind w:left="0" w:right="1514" w:firstLine="0"/>
        <w:rPr>
          <w:sz w:val="28"/>
        </w:rPr>
      </w:pPr>
      <w:r w:rsidRPr="00D71786">
        <w:rPr>
          <w:sz w:val="28"/>
        </w:rPr>
        <w:t xml:space="preserve">Изучение явления электромагнитной индукции </w:t>
      </w:r>
      <w:r w:rsidRPr="00D71786">
        <w:rPr>
          <w:sz w:val="28"/>
          <w:u w:val="single" w:color="000000"/>
        </w:rPr>
        <w:t>Демонстрации</w:t>
      </w:r>
      <w:r w:rsidRPr="00D71786">
        <w:rPr>
          <w:sz w:val="28"/>
        </w:rPr>
        <w:t xml:space="preserve"> </w:t>
      </w:r>
    </w:p>
    <w:p w:rsidR="00D71786" w:rsidRPr="00D71786" w:rsidRDefault="00D71786" w:rsidP="00A465E4">
      <w:pPr>
        <w:numPr>
          <w:ilvl w:val="0"/>
          <w:numId w:val="74"/>
        </w:numPr>
        <w:spacing w:after="0" w:line="360" w:lineRule="auto"/>
        <w:ind w:left="154" w:right="35"/>
        <w:rPr>
          <w:sz w:val="28"/>
        </w:rPr>
      </w:pPr>
      <w:r w:rsidRPr="00D71786">
        <w:rPr>
          <w:sz w:val="28"/>
        </w:rPr>
        <w:t xml:space="preserve">обнаружение магнитного поля проводника с током </w:t>
      </w:r>
    </w:p>
    <w:p w:rsidR="00D71786" w:rsidRPr="00D71786" w:rsidRDefault="00D71786" w:rsidP="00A465E4">
      <w:pPr>
        <w:numPr>
          <w:ilvl w:val="0"/>
          <w:numId w:val="74"/>
        </w:numPr>
        <w:spacing w:after="0" w:line="360" w:lineRule="auto"/>
        <w:ind w:left="154" w:right="35"/>
        <w:rPr>
          <w:sz w:val="28"/>
        </w:rPr>
      </w:pPr>
      <w:r w:rsidRPr="00D71786">
        <w:rPr>
          <w:sz w:val="28"/>
        </w:rPr>
        <w:t xml:space="preserve">расположение магнитных стрелок вокруг прямого проводника с током </w:t>
      </w:r>
    </w:p>
    <w:p w:rsidR="00D71786" w:rsidRPr="00D71786" w:rsidRDefault="00D71786" w:rsidP="00D71786">
      <w:pPr>
        <w:spacing w:after="0" w:line="360" w:lineRule="auto"/>
        <w:ind w:left="0" w:right="35" w:firstLine="715"/>
        <w:rPr>
          <w:sz w:val="28"/>
        </w:rPr>
      </w:pPr>
      <w:r w:rsidRPr="00D71786">
        <w:rPr>
          <w:sz w:val="28"/>
        </w:rPr>
        <w:t xml:space="preserve">-усиление магнитного поля катушки с током введением в нее железного сердечника </w:t>
      </w:r>
    </w:p>
    <w:p w:rsidR="00D71786" w:rsidRPr="00D71786" w:rsidRDefault="00D71786" w:rsidP="00A465E4">
      <w:pPr>
        <w:numPr>
          <w:ilvl w:val="0"/>
          <w:numId w:val="74"/>
        </w:numPr>
        <w:spacing w:after="0" w:line="360" w:lineRule="auto"/>
        <w:ind w:left="154" w:right="35"/>
        <w:rPr>
          <w:sz w:val="28"/>
        </w:rPr>
      </w:pPr>
      <w:r w:rsidRPr="00D71786">
        <w:rPr>
          <w:sz w:val="28"/>
        </w:rPr>
        <w:t xml:space="preserve">применение электромагнитов </w:t>
      </w:r>
    </w:p>
    <w:p w:rsidR="00D71786" w:rsidRPr="00D71786" w:rsidRDefault="00D71786" w:rsidP="00D71786">
      <w:pPr>
        <w:spacing w:after="0" w:line="360" w:lineRule="auto"/>
        <w:ind w:left="0" w:right="35" w:firstLine="0"/>
        <w:rPr>
          <w:sz w:val="28"/>
        </w:rPr>
      </w:pPr>
      <w:r w:rsidRPr="00D71786">
        <w:rPr>
          <w:sz w:val="28"/>
        </w:rPr>
        <w:t xml:space="preserve">-движениепрямого проводника и рамки с током в магнитном поле </w:t>
      </w:r>
    </w:p>
    <w:p w:rsidR="00D71786" w:rsidRPr="00D71786" w:rsidRDefault="00D71786" w:rsidP="00A465E4">
      <w:pPr>
        <w:numPr>
          <w:ilvl w:val="0"/>
          <w:numId w:val="74"/>
        </w:numPr>
        <w:spacing w:after="0" w:line="360" w:lineRule="auto"/>
        <w:ind w:left="154" w:right="35"/>
        <w:rPr>
          <w:sz w:val="28"/>
        </w:rPr>
      </w:pPr>
      <w:r w:rsidRPr="00D71786">
        <w:rPr>
          <w:sz w:val="28"/>
        </w:rPr>
        <w:t xml:space="preserve">устройство и действие электрического двигателя постоянного тока </w:t>
      </w:r>
    </w:p>
    <w:p w:rsidR="00D71786" w:rsidRPr="00D71786" w:rsidRDefault="00D71786" w:rsidP="00D71786">
      <w:pPr>
        <w:spacing w:after="0" w:line="360" w:lineRule="auto"/>
        <w:ind w:left="0" w:right="35" w:firstLine="0"/>
        <w:rPr>
          <w:sz w:val="28"/>
        </w:rPr>
      </w:pPr>
      <w:r w:rsidRPr="00D71786">
        <w:rPr>
          <w:sz w:val="28"/>
        </w:rPr>
        <w:t xml:space="preserve">-модель генератора переменного тока </w:t>
      </w:r>
    </w:p>
    <w:p w:rsidR="00D71786" w:rsidRPr="00D71786" w:rsidRDefault="00D71786" w:rsidP="00A465E4">
      <w:pPr>
        <w:numPr>
          <w:ilvl w:val="0"/>
          <w:numId w:val="74"/>
        </w:numPr>
        <w:spacing w:after="0" w:line="360" w:lineRule="auto"/>
        <w:ind w:left="154" w:right="35"/>
        <w:rPr>
          <w:sz w:val="28"/>
        </w:rPr>
      </w:pPr>
      <w:r w:rsidRPr="00D71786">
        <w:rPr>
          <w:sz w:val="28"/>
        </w:rPr>
        <w:t xml:space="preserve">взаимодействие постоянных магнитов </w:t>
      </w:r>
    </w:p>
    <w:p w:rsidR="00D71786" w:rsidRPr="00D71786" w:rsidRDefault="00D71786" w:rsidP="00D71786">
      <w:pPr>
        <w:spacing w:after="0" w:line="360" w:lineRule="auto"/>
        <w:ind w:left="0" w:right="35" w:firstLine="0"/>
        <w:rPr>
          <w:sz w:val="28"/>
        </w:rPr>
      </w:pPr>
      <w:r w:rsidRPr="00D71786">
        <w:rPr>
          <w:sz w:val="28"/>
        </w:rPr>
        <w:t xml:space="preserve">Внеурочная деятельность </w:t>
      </w:r>
    </w:p>
    <w:p w:rsidR="00D71786" w:rsidRPr="00D71786" w:rsidRDefault="00D71786" w:rsidP="00D71786">
      <w:pPr>
        <w:spacing w:after="0" w:line="360" w:lineRule="auto"/>
        <w:ind w:left="0" w:right="35" w:firstLine="715"/>
        <w:rPr>
          <w:sz w:val="28"/>
        </w:rPr>
      </w:pPr>
      <w:r w:rsidRPr="00D71786">
        <w:rPr>
          <w:b/>
          <w:sz w:val="28"/>
        </w:rPr>
        <w:t>-</w:t>
      </w:r>
      <w:r w:rsidRPr="00D71786">
        <w:rPr>
          <w:sz w:val="28"/>
        </w:rPr>
        <w:t xml:space="preserve">исследование: поднесите компас вначале ко </w:t>
      </w:r>
      <w:proofErr w:type="gramStart"/>
      <w:r w:rsidRPr="00D71786">
        <w:rPr>
          <w:sz w:val="28"/>
        </w:rPr>
        <w:t>дну ,</w:t>
      </w:r>
      <w:proofErr w:type="gramEnd"/>
      <w:r w:rsidRPr="00D71786">
        <w:rPr>
          <w:sz w:val="28"/>
        </w:rPr>
        <w:t xml:space="preserve"> а затем к верхней части железного ведра, стоящего на земле. У дна стрелка повернетсяюжным </w:t>
      </w:r>
      <w:proofErr w:type="gramStart"/>
      <w:r w:rsidRPr="00D71786">
        <w:rPr>
          <w:sz w:val="28"/>
        </w:rPr>
        <w:t>полюсом ,</w:t>
      </w:r>
      <w:proofErr w:type="gramEnd"/>
      <w:r w:rsidRPr="00D71786">
        <w:rPr>
          <w:sz w:val="28"/>
        </w:rPr>
        <w:t xml:space="preserve"> а в верхней части – северным .Объясните. </w:t>
      </w:r>
    </w:p>
    <w:p w:rsidR="00D71786" w:rsidRPr="00D71786" w:rsidRDefault="00D71786" w:rsidP="00D71786">
      <w:pPr>
        <w:spacing w:after="0" w:line="360" w:lineRule="auto"/>
        <w:ind w:right="15"/>
        <w:rPr>
          <w:sz w:val="28"/>
        </w:rPr>
      </w:pPr>
      <w:r w:rsidRPr="00D71786">
        <w:rPr>
          <w:b/>
          <w:sz w:val="28"/>
        </w:rPr>
        <w:t xml:space="preserve">Строение атома и атомного ядра </w:t>
      </w:r>
    </w:p>
    <w:p w:rsidR="00D71786" w:rsidRPr="00D71786" w:rsidRDefault="00D71786" w:rsidP="00D71786">
      <w:pPr>
        <w:spacing w:after="0" w:line="360" w:lineRule="auto"/>
        <w:ind w:left="0" w:right="35" w:firstLine="715"/>
        <w:rPr>
          <w:sz w:val="28"/>
        </w:rPr>
      </w:pPr>
      <w:r w:rsidRPr="00D71786">
        <w:rPr>
          <w:sz w:val="28"/>
        </w:rPr>
        <w:t>Радиоактивность как свидетельство сложного строения атомов. Альфа-, бета-, и гамма- излучения.</w:t>
      </w:r>
      <w:r w:rsidR="00743A6C">
        <w:rPr>
          <w:sz w:val="28"/>
        </w:rPr>
        <w:t xml:space="preserve"> </w:t>
      </w:r>
      <w:r w:rsidRPr="00D71786">
        <w:rPr>
          <w:sz w:val="28"/>
        </w:rPr>
        <w:t>Опыты Резерфорда. Ядерная модель атома.</w:t>
      </w:r>
      <w:r w:rsidR="00743A6C">
        <w:rPr>
          <w:sz w:val="28"/>
        </w:rPr>
        <w:t xml:space="preserve"> </w:t>
      </w:r>
      <w:r w:rsidRPr="00D71786">
        <w:rPr>
          <w:sz w:val="28"/>
        </w:rPr>
        <w:lastRenderedPageBreak/>
        <w:t>Радиоактивные превращения атомных ядер.</w:t>
      </w:r>
      <w:r w:rsidR="00743A6C">
        <w:rPr>
          <w:sz w:val="28"/>
        </w:rPr>
        <w:t xml:space="preserve"> </w:t>
      </w:r>
      <w:r w:rsidRPr="00D71786">
        <w:rPr>
          <w:sz w:val="28"/>
        </w:rPr>
        <w:t>Протонно – нейтронная модель ядра. Зарядовое и массовое числа.</w:t>
      </w:r>
      <w:r w:rsidR="00743A6C">
        <w:rPr>
          <w:sz w:val="28"/>
        </w:rPr>
        <w:t xml:space="preserve"> </w:t>
      </w:r>
      <w:r w:rsidRPr="00D71786">
        <w:rPr>
          <w:sz w:val="28"/>
        </w:rPr>
        <w:t xml:space="preserve">Ядерные </w:t>
      </w:r>
      <w:proofErr w:type="gramStart"/>
      <w:r w:rsidRPr="00D71786">
        <w:rPr>
          <w:sz w:val="28"/>
        </w:rPr>
        <w:t>реакции .</w:t>
      </w:r>
      <w:proofErr w:type="gramEnd"/>
      <w:r w:rsidRPr="00D71786">
        <w:rPr>
          <w:sz w:val="28"/>
        </w:rPr>
        <w:t xml:space="preserve"> Деление и синтез ядер. Сохранение</w:t>
      </w:r>
      <w:r w:rsidR="00743A6C">
        <w:rPr>
          <w:sz w:val="28"/>
        </w:rPr>
        <w:t xml:space="preserve"> </w:t>
      </w:r>
      <w:r w:rsidRPr="00D71786">
        <w:rPr>
          <w:sz w:val="28"/>
        </w:rPr>
        <w:t>зарядового и массового чисел при ядерных реакциях</w:t>
      </w:r>
      <w:r w:rsidR="00743A6C">
        <w:rPr>
          <w:sz w:val="28"/>
        </w:rPr>
        <w:t xml:space="preserve">. </w:t>
      </w:r>
      <w:r w:rsidRPr="00D71786">
        <w:rPr>
          <w:sz w:val="28"/>
        </w:rPr>
        <w:t>Энергия связи частиц в ядре. Выделение энергии при делении и синтезе ядер. Излучение звезд. Ядерная энергетика. Экологические проблемы работы атомных электростанций.</w:t>
      </w:r>
      <w:r w:rsidR="00743A6C">
        <w:rPr>
          <w:sz w:val="28"/>
        </w:rPr>
        <w:t xml:space="preserve"> </w:t>
      </w:r>
      <w:r w:rsidRPr="00D71786">
        <w:rPr>
          <w:sz w:val="28"/>
        </w:rPr>
        <w:t xml:space="preserve">Методы наблюдения и регистрации частиц в ядерной </w:t>
      </w:r>
      <w:proofErr w:type="gramStart"/>
      <w:r w:rsidRPr="00D71786">
        <w:rPr>
          <w:sz w:val="28"/>
        </w:rPr>
        <w:t>физике .</w:t>
      </w:r>
      <w:proofErr w:type="gramEnd"/>
      <w:r w:rsidRPr="00D71786">
        <w:rPr>
          <w:sz w:val="28"/>
        </w:rPr>
        <w:t xml:space="preserve"> </w:t>
      </w:r>
    </w:p>
    <w:p w:rsidR="00D71786" w:rsidRPr="00D71786" w:rsidRDefault="00D71786" w:rsidP="00D71786">
      <w:pPr>
        <w:spacing w:after="0" w:line="360" w:lineRule="auto"/>
        <w:ind w:left="0" w:right="35" w:firstLine="0"/>
        <w:rPr>
          <w:sz w:val="28"/>
        </w:rPr>
      </w:pPr>
      <w:r w:rsidRPr="00D71786">
        <w:rPr>
          <w:sz w:val="28"/>
        </w:rPr>
        <w:t xml:space="preserve">Дозиметрия. </w:t>
      </w:r>
    </w:p>
    <w:p w:rsidR="00D71786" w:rsidRPr="00D71786" w:rsidRDefault="00D71786" w:rsidP="00D71786">
      <w:pPr>
        <w:spacing w:after="5" w:line="394" w:lineRule="auto"/>
        <w:ind w:left="0" w:firstLine="715"/>
        <w:rPr>
          <w:sz w:val="28"/>
        </w:rPr>
      </w:pPr>
      <w:r w:rsidRPr="00D71786">
        <w:rPr>
          <w:sz w:val="28"/>
        </w:rPr>
        <w:t xml:space="preserve">Фронтальные лабораторные работы </w:t>
      </w:r>
    </w:p>
    <w:p w:rsidR="00D71786" w:rsidRPr="00D71786" w:rsidRDefault="00D71786" w:rsidP="00D71786">
      <w:pPr>
        <w:spacing w:after="0" w:line="360" w:lineRule="auto"/>
        <w:ind w:left="0" w:right="35" w:firstLine="0"/>
        <w:rPr>
          <w:sz w:val="28"/>
        </w:rPr>
      </w:pPr>
      <w:r w:rsidRPr="00D71786">
        <w:rPr>
          <w:sz w:val="28"/>
        </w:rPr>
        <w:t xml:space="preserve">Изучение деления ядра атома урана по фотографии треков </w:t>
      </w:r>
    </w:p>
    <w:p w:rsidR="00D71786" w:rsidRPr="00D71786" w:rsidRDefault="00D71786" w:rsidP="00D71786">
      <w:pPr>
        <w:spacing w:after="0" w:line="360" w:lineRule="auto"/>
        <w:ind w:left="0" w:right="35" w:firstLine="0"/>
        <w:rPr>
          <w:sz w:val="28"/>
        </w:rPr>
      </w:pPr>
      <w:r w:rsidRPr="00D71786">
        <w:rPr>
          <w:sz w:val="28"/>
        </w:rPr>
        <w:t xml:space="preserve">Изучение треков заряженных частиц по готовым фотографиям </w:t>
      </w:r>
    </w:p>
    <w:p w:rsidR="00D71786" w:rsidRPr="00D71786" w:rsidRDefault="00D71786" w:rsidP="00D71786">
      <w:pPr>
        <w:tabs>
          <w:tab w:val="center" w:pos="1497"/>
          <w:tab w:val="center" w:pos="3532"/>
          <w:tab w:val="center" w:pos="7558"/>
        </w:tabs>
        <w:spacing w:after="0" w:line="360" w:lineRule="auto"/>
        <w:ind w:left="0" w:firstLine="0"/>
        <w:jc w:val="left"/>
        <w:rPr>
          <w:sz w:val="28"/>
        </w:rPr>
      </w:pPr>
      <w:r w:rsidRPr="00D71786">
        <w:rPr>
          <w:rFonts w:ascii="Calibri" w:eastAsia="Calibri" w:hAnsi="Calibri" w:cs="Calibri"/>
          <w:sz w:val="22"/>
        </w:rPr>
        <w:tab/>
      </w:r>
      <w:r w:rsidRPr="00D71786">
        <w:rPr>
          <w:b/>
          <w:sz w:val="28"/>
        </w:rPr>
        <w:t xml:space="preserve">1. </w:t>
      </w:r>
      <w:r w:rsidRPr="00D71786">
        <w:rPr>
          <w:b/>
          <w:sz w:val="28"/>
        </w:rPr>
        <w:tab/>
        <w:t xml:space="preserve">Лабораторные работы </w:t>
      </w:r>
      <w:r w:rsidRPr="00D71786">
        <w:rPr>
          <w:b/>
          <w:sz w:val="28"/>
        </w:rPr>
        <w:tab/>
      </w:r>
      <w:r w:rsidRPr="00D71786">
        <w:rPr>
          <w:sz w:val="26"/>
        </w:rPr>
        <w:t xml:space="preserve"> </w:t>
      </w:r>
    </w:p>
    <w:p w:rsidR="00D71786" w:rsidRPr="00D71786" w:rsidRDefault="00D71786" w:rsidP="00A465E4">
      <w:pPr>
        <w:numPr>
          <w:ilvl w:val="0"/>
          <w:numId w:val="75"/>
        </w:numPr>
        <w:spacing w:after="0" w:line="360" w:lineRule="auto"/>
        <w:ind w:left="0" w:right="35"/>
        <w:rPr>
          <w:sz w:val="28"/>
        </w:rPr>
      </w:pPr>
      <w:r w:rsidRPr="00D71786">
        <w:rPr>
          <w:sz w:val="28"/>
        </w:rPr>
        <w:t xml:space="preserve">Исследование равноускоренного движения. </w:t>
      </w:r>
      <w:r w:rsidRPr="00D71786">
        <w:rPr>
          <w:sz w:val="40"/>
          <w:vertAlign w:val="superscript"/>
        </w:rPr>
        <w:t xml:space="preserve"> </w:t>
      </w:r>
      <w:r w:rsidRPr="00D71786">
        <w:rPr>
          <w:sz w:val="40"/>
          <w:vertAlign w:val="superscript"/>
        </w:rPr>
        <w:tab/>
        <w:t xml:space="preserve"> </w:t>
      </w:r>
    </w:p>
    <w:p w:rsidR="00D71786" w:rsidRPr="00D71786" w:rsidRDefault="00D71786" w:rsidP="00A465E4">
      <w:pPr>
        <w:numPr>
          <w:ilvl w:val="0"/>
          <w:numId w:val="75"/>
        </w:numPr>
        <w:spacing w:after="0" w:line="360" w:lineRule="auto"/>
        <w:ind w:left="0" w:right="35"/>
        <w:rPr>
          <w:sz w:val="28"/>
        </w:rPr>
      </w:pPr>
      <w:r w:rsidRPr="00D71786">
        <w:rPr>
          <w:sz w:val="28"/>
        </w:rPr>
        <w:t xml:space="preserve">Измерение ускорения свободного падения. </w:t>
      </w:r>
      <w:r w:rsidRPr="00D71786">
        <w:rPr>
          <w:sz w:val="28"/>
        </w:rPr>
        <w:tab/>
      </w:r>
      <w:r w:rsidRPr="00D71786">
        <w:rPr>
          <w:sz w:val="40"/>
          <w:vertAlign w:val="superscript"/>
        </w:rPr>
        <w:t xml:space="preserve"> </w:t>
      </w:r>
      <w:r w:rsidRPr="00D71786">
        <w:rPr>
          <w:sz w:val="40"/>
          <w:vertAlign w:val="superscript"/>
        </w:rPr>
        <w:tab/>
        <w:t xml:space="preserve"> </w:t>
      </w:r>
    </w:p>
    <w:p w:rsidR="00D71786" w:rsidRPr="00D71786" w:rsidRDefault="00D71786" w:rsidP="00A465E4">
      <w:pPr>
        <w:numPr>
          <w:ilvl w:val="0"/>
          <w:numId w:val="75"/>
        </w:numPr>
        <w:spacing w:after="0" w:line="360" w:lineRule="auto"/>
        <w:ind w:left="0" w:right="35"/>
        <w:rPr>
          <w:sz w:val="28"/>
        </w:rPr>
      </w:pPr>
      <w:r w:rsidRPr="00D71786">
        <w:rPr>
          <w:sz w:val="28"/>
        </w:rPr>
        <w:t xml:space="preserve">Исследование зависимости периода и частоты свободных колебаний нитяного маятника от его длины. </w:t>
      </w:r>
    </w:p>
    <w:p w:rsidR="00D71786" w:rsidRPr="00D71786" w:rsidRDefault="00D71786" w:rsidP="00A465E4">
      <w:pPr>
        <w:numPr>
          <w:ilvl w:val="0"/>
          <w:numId w:val="75"/>
        </w:numPr>
        <w:spacing w:after="0" w:line="360" w:lineRule="auto"/>
        <w:ind w:left="0" w:right="35"/>
        <w:rPr>
          <w:sz w:val="28"/>
        </w:rPr>
      </w:pPr>
      <w:r w:rsidRPr="00D71786">
        <w:rPr>
          <w:sz w:val="28"/>
        </w:rPr>
        <w:t xml:space="preserve">Изучение явления электромагнитной индукции. </w:t>
      </w:r>
    </w:p>
    <w:p w:rsidR="00D71786" w:rsidRPr="00D71786" w:rsidRDefault="00D71786" w:rsidP="00A465E4">
      <w:pPr>
        <w:numPr>
          <w:ilvl w:val="0"/>
          <w:numId w:val="75"/>
        </w:numPr>
        <w:spacing w:after="0" w:line="360" w:lineRule="auto"/>
        <w:ind w:left="0" w:right="35"/>
        <w:rPr>
          <w:sz w:val="28"/>
        </w:rPr>
      </w:pPr>
      <w:r w:rsidRPr="00D71786">
        <w:rPr>
          <w:sz w:val="28"/>
        </w:rPr>
        <w:t xml:space="preserve">Изучение деления ядра атома урана по фотографии треков. </w:t>
      </w:r>
    </w:p>
    <w:p w:rsidR="00D71786" w:rsidRPr="00D71786" w:rsidRDefault="00D71786" w:rsidP="00A465E4">
      <w:pPr>
        <w:numPr>
          <w:ilvl w:val="0"/>
          <w:numId w:val="75"/>
        </w:numPr>
        <w:spacing w:after="0" w:line="360" w:lineRule="auto"/>
        <w:ind w:left="0" w:right="35"/>
        <w:rPr>
          <w:sz w:val="28"/>
        </w:rPr>
      </w:pPr>
      <w:r w:rsidRPr="00D71786">
        <w:rPr>
          <w:sz w:val="28"/>
        </w:rPr>
        <w:t xml:space="preserve">Изучение треков заряженных частиц по готовым фотографиям. </w:t>
      </w:r>
    </w:p>
    <w:p w:rsidR="00743A6C" w:rsidRDefault="00743A6C" w:rsidP="00871FD8">
      <w:pPr>
        <w:pStyle w:val="3"/>
        <w:rPr>
          <w:rFonts w:ascii="Times New Roman" w:hAnsi="Times New Roman" w:cs="Times New Roman"/>
          <w:b/>
          <w:color w:val="000000" w:themeColor="text1"/>
          <w:sz w:val="28"/>
        </w:rPr>
      </w:pPr>
      <w:bookmarkStart w:id="34" w:name="_Toc161171718"/>
    </w:p>
    <w:p w:rsidR="00743A6C" w:rsidRPr="00871FD8" w:rsidRDefault="00743A6C" w:rsidP="002D2667">
      <w:pPr>
        <w:pStyle w:val="3"/>
        <w:jc w:val="center"/>
        <w:rPr>
          <w:rFonts w:ascii="Times New Roman" w:hAnsi="Times New Roman" w:cs="Times New Roman"/>
          <w:b/>
          <w:color w:val="000000" w:themeColor="text1"/>
          <w:sz w:val="28"/>
        </w:rPr>
      </w:pPr>
      <w:bookmarkStart w:id="35" w:name="_Toc161171719"/>
      <w:r>
        <w:rPr>
          <w:rFonts w:ascii="Times New Roman" w:hAnsi="Times New Roman" w:cs="Times New Roman"/>
          <w:b/>
          <w:color w:val="000000" w:themeColor="text1"/>
          <w:sz w:val="28"/>
        </w:rPr>
        <w:t>2.2.2.10</w:t>
      </w:r>
      <w:r w:rsidRPr="00871FD8">
        <w:rPr>
          <w:rFonts w:ascii="Times New Roman" w:hAnsi="Times New Roman" w:cs="Times New Roman"/>
          <w:b/>
          <w:color w:val="000000" w:themeColor="text1"/>
          <w:sz w:val="28"/>
        </w:rPr>
        <w:t>.</w:t>
      </w:r>
      <w:r w:rsidRPr="00871FD8">
        <w:rPr>
          <w:rFonts w:ascii="Times New Roman" w:eastAsia="Arial" w:hAnsi="Times New Roman" w:cs="Times New Roman"/>
          <w:b/>
          <w:color w:val="000000" w:themeColor="text1"/>
          <w:sz w:val="28"/>
        </w:rPr>
        <w:t xml:space="preserve"> </w:t>
      </w:r>
      <w:r w:rsidRPr="00871FD8">
        <w:rPr>
          <w:rFonts w:ascii="Times New Roman" w:hAnsi="Times New Roman" w:cs="Times New Roman"/>
          <w:b/>
          <w:color w:val="000000" w:themeColor="text1"/>
          <w:sz w:val="28"/>
        </w:rPr>
        <w:t>Химия</w:t>
      </w:r>
      <w:bookmarkEnd w:id="35"/>
    </w:p>
    <w:p w:rsidR="00743A6C" w:rsidRPr="00D71786" w:rsidRDefault="00743A6C" w:rsidP="00743A6C">
      <w:pPr>
        <w:spacing w:after="0" w:line="360" w:lineRule="auto"/>
        <w:ind w:left="0" w:right="35" w:firstLine="715"/>
        <w:rPr>
          <w:sz w:val="28"/>
        </w:rPr>
      </w:pPr>
      <w:r w:rsidRPr="00D71786">
        <w:rPr>
          <w:sz w:val="28"/>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43A6C" w:rsidRPr="00D71786" w:rsidRDefault="00743A6C" w:rsidP="00743A6C">
      <w:pPr>
        <w:spacing w:after="0" w:line="360" w:lineRule="auto"/>
        <w:ind w:left="0" w:right="35" w:firstLine="715"/>
        <w:rPr>
          <w:sz w:val="28"/>
        </w:rPr>
      </w:pPr>
      <w:r w:rsidRPr="00D71786">
        <w:rPr>
          <w:sz w:val="28"/>
        </w:rPr>
        <w:t xml:space="preserve">Успешность изучения химии связана с овладением химическим языком, соблюдением правил безопасной работы при выполнении химического </w:t>
      </w:r>
      <w:r w:rsidRPr="00D71786">
        <w:rPr>
          <w:sz w:val="28"/>
        </w:rPr>
        <w:lastRenderedPageBreak/>
        <w:t xml:space="preserve">эксперимента, осознанием многочисленных связей химии с другими предметами школьного курса. </w:t>
      </w:r>
    </w:p>
    <w:p w:rsidR="00743A6C" w:rsidRPr="00D71786" w:rsidRDefault="00743A6C" w:rsidP="00743A6C">
      <w:pPr>
        <w:spacing w:after="0" w:line="360" w:lineRule="auto"/>
        <w:ind w:left="0" w:right="35" w:firstLine="715"/>
        <w:rPr>
          <w:sz w:val="28"/>
        </w:rPr>
      </w:pPr>
      <w:r w:rsidRPr="00D71786">
        <w:rPr>
          <w:sz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743A6C" w:rsidRPr="00D71786" w:rsidRDefault="00743A6C" w:rsidP="00743A6C">
      <w:pPr>
        <w:spacing w:after="0" w:line="360" w:lineRule="auto"/>
        <w:ind w:left="0" w:right="35" w:firstLine="715"/>
        <w:rPr>
          <w:sz w:val="28"/>
        </w:rPr>
      </w:pPr>
      <w:r w:rsidRPr="00D71786">
        <w:rPr>
          <w:sz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43A6C" w:rsidRPr="00D71786" w:rsidRDefault="00743A6C" w:rsidP="00743A6C">
      <w:pPr>
        <w:spacing w:after="0" w:line="360" w:lineRule="auto"/>
        <w:ind w:left="0" w:right="35" w:firstLine="715"/>
        <w:rPr>
          <w:sz w:val="28"/>
        </w:rPr>
      </w:pPr>
      <w:r w:rsidRPr="00D71786">
        <w:rPr>
          <w:sz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43A6C" w:rsidRPr="00D71786" w:rsidRDefault="00743A6C" w:rsidP="00743A6C">
      <w:pPr>
        <w:spacing w:after="0" w:line="360" w:lineRule="auto"/>
        <w:ind w:left="0" w:right="35" w:firstLine="715"/>
        <w:rPr>
          <w:sz w:val="28"/>
        </w:rPr>
      </w:pPr>
      <w:r w:rsidRPr="00D71786">
        <w:rPr>
          <w:sz w:val="28"/>
        </w:rPr>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rsidR="00743A6C" w:rsidRPr="00D71786" w:rsidRDefault="00743A6C" w:rsidP="00743A6C">
      <w:pPr>
        <w:spacing w:after="0" w:line="360" w:lineRule="auto"/>
        <w:ind w:left="0" w:right="35" w:firstLine="715"/>
        <w:rPr>
          <w:sz w:val="28"/>
        </w:rPr>
      </w:pPr>
      <w:r w:rsidRPr="00D71786">
        <w:rPr>
          <w:sz w:val="28"/>
        </w:rPr>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w:t>
      </w:r>
    </w:p>
    <w:p w:rsidR="00743A6C" w:rsidRPr="00D71786" w:rsidRDefault="00743A6C" w:rsidP="00743A6C">
      <w:pPr>
        <w:spacing w:after="0" w:line="360" w:lineRule="auto"/>
        <w:ind w:left="0" w:right="35" w:firstLine="715"/>
        <w:rPr>
          <w:sz w:val="28"/>
        </w:rPr>
      </w:pPr>
      <w:r w:rsidRPr="00D71786">
        <w:rPr>
          <w:sz w:val="28"/>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 </w:t>
      </w:r>
    </w:p>
    <w:p w:rsidR="00743A6C" w:rsidRPr="00D71786" w:rsidRDefault="00743A6C" w:rsidP="00743A6C">
      <w:pPr>
        <w:spacing w:after="0" w:line="360" w:lineRule="auto"/>
        <w:ind w:left="0" w:firstLine="0"/>
        <w:rPr>
          <w:sz w:val="28"/>
        </w:rPr>
      </w:pPr>
      <w:r w:rsidRPr="00D71786">
        <w:rPr>
          <w:sz w:val="41"/>
        </w:rPr>
        <w:lastRenderedPageBreak/>
        <w:t xml:space="preserve"> </w:t>
      </w:r>
    </w:p>
    <w:p w:rsidR="00743A6C" w:rsidRPr="00D71786" w:rsidRDefault="00743A6C" w:rsidP="00743A6C">
      <w:pPr>
        <w:spacing w:after="0" w:line="360" w:lineRule="auto"/>
        <w:ind w:left="707" w:right="35" w:firstLine="0"/>
        <w:rPr>
          <w:sz w:val="28"/>
        </w:rPr>
      </w:pPr>
      <w:r w:rsidRPr="00D71786">
        <w:rPr>
          <w:sz w:val="28"/>
        </w:rPr>
        <w:t xml:space="preserve">Целями обучения химии являются: </w:t>
      </w:r>
    </w:p>
    <w:p w:rsidR="00743A6C" w:rsidRPr="00D71786" w:rsidRDefault="00743A6C" w:rsidP="00743A6C">
      <w:pPr>
        <w:numPr>
          <w:ilvl w:val="0"/>
          <w:numId w:val="76"/>
        </w:numPr>
        <w:spacing w:after="0" w:line="360" w:lineRule="auto"/>
        <w:ind w:left="0" w:right="35"/>
        <w:rPr>
          <w:sz w:val="28"/>
        </w:rPr>
      </w:pPr>
      <w:r w:rsidRPr="00D71786">
        <w:rPr>
          <w:sz w:val="28"/>
        </w:rPr>
        <w:t xml:space="preserve">формирование основ химического знания: важнейших факторов, понятий, законов и теорий; </w:t>
      </w:r>
    </w:p>
    <w:p w:rsidR="00743A6C" w:rsidRPr="00D71786" w:rsidRDefault="00743A6C" w:rsidP="00743A6C">
      <w:pPr>
        <w:numPr>
          <w:ilvl w:val="0"/>
          <w:numId w:val="76"/>
        </w:numPr>
        <w:spacing w:after="0" w:line="360" w:lineRule="auto"/>
        <w:ind w:left="0" w:right="35"/>
        <w:rPr>
          <w:sz w:val="28"/>
        </w:rPr>
      </w:pPr>
      <w:r w:rsidRPr="00D71786">
        <w:rPr>
          <w:sz w:val="28"/>
        </w:rPr>
        <w:t xml:space="preserve">развитие личности обучающихся, формирование доступных учащимся обобщений мировоззренческого характера; </w:t>
      </w:r>
    </w:p>
    <w:p w:rsidR="00743A6C" w:rsidRPr="00D71786" w:rsidRDefault="00743A6C" w:rsidP="00743A6C">
      <w:pPr>
        <w:numPr>
          <w:ilvl w:val="0"/>
          <w:numId w:val="76"/>
        </w:numPr>
        <w:spacing w:after="0" w:line="360" w:lineRule="auto"/>
        <w:ind w:left="0" w:right="35"/>
        <w:rPr>
          <w:sz w:val="28"/>
        </w:rPr>
      </w:pPr>
      <w:r w:rsidRPr="00D71786">
        <w:rPr>
          <w:sz w:val="28"/>
        </w:rPr>
        <w:t xml:space="preserve">формирование умений безопасного обращения с веществами в повседневной жизни, формирование экологически целесообразного поведения в быту и на производстве; </w:t>
      </w:r>
    </w:p>
    <w:p w:rsidR="00743A6C" w:rsidRPr="00D71786" w:rsidRDefault="00743A6C" w:rsidP="00743A6C">
      <w:pPr>
        <w:numPr>
          <w:ilvl w:val="0"/>
          <w:numId w:val="76"/>
        </w:numPr>
        <w:spacing w:after="0" w:line="360" w:lineRule="auto"/>
        <w:ind w:left="0" w:right="35"/>
        <w:rPr>
          <w:sz w:val="28"/>
        </w:rPr>
      </w:pPr>
      <w:r w:rsidRPr="00D71786">
        <w:rPr>
          <w:sz w:val="28"/>
        </w:rPr>
        <w:t xml:space="preserve">развитие умений наблюдать и объяснять химические явления в лаборатории, на производстве, в повседневной жизни; </w:t>
      </w:r>
    </w:p>
    <w:p w:rsidR="00743A6C" w:rsidRPr="00D71786" w:rsidRDefault="00743A6C" w:rsidP="00743A6C">
      <w:pPr>
        <w:numPr>
          <w:ilvl w:val="0"/>
          <w:numId w:val="76"/>
        </w:numPr>
        <w:spacing w:after="0" w:line="360" w:lineRule="auto"/>
        <w:ind w:left="0" w:right="35"/>
        <w:rPr>
          <w:sz w:val="28"/>
        </w:rPr>
      </w:pPr>
      <w:r w:rsidRPr="00D71786">
        <w:rPr>
          <w:sz w:val="28"/>
        </w:rPr>
        <w:t xml:space="preserve">формирование у учащихся понимания общественной потребности в развитии химии, формирование у них отношения к химии, как возможной области будущей практической деятельности. </w:t>
      </w:r>
    </w:p>
    <w:p w:rsidR="00743A6C" w:rsidRPr="00D71786" w:rsidRDefault="00743A6C" w:rsidP="00743A6C">
      <w:pPr>
        <w:spacing w:after="0" w:line="360" w:lineRule="auto"/>
        <w:ind w:left="707" w:right="35" w:firstLine="0"/>
        <w:rPr>
          <w:sz w:val="28"/>
        </w:rPr>
      </w:pPr>
      <w:r w:rsidRPr="00D71786">
        <w:rPr>
          <w:sz w:val="28"/>
        </w:rPr>
        <w:t xml:space="preserve">Задачи данного курса – это показать: </w:t>
      </w:r>
    </w:p>
    <w:p w:rsidR="00743A6C" w:rsidRPr="00D71786" w:rsidRDefault="00743A6C" w:rsidP="00743A6C">
      <w:pPr>
        <w:numPr>
          <w:ilvl w:val="0"/>
          <w:numId w:val="76"/>
        </w:numPr>
        <w:spacing w:after="0" w:line="360" w:lineRule="auto"/>
        <w:ind w:left="0" w:right="35"/>
        <w:rPr>
          <w:sz w:val="28"/>
        </w:rPr>
      </w:pPr>
      <w:r w:rsidRPr="00D71786">
        <w:rPr>
          <w:sz w:val="28"/>
        </w:rPr>
        <w:t xml:space="preserve">материальное единство веществ в природе, их генетическую связь; </w:t>
      </w:r>
    </w:p>
    <w:p w:rsidR="00743A6C" w:rsidRPr="00D71786" w:rsidRDefault="00743A6C" w:rsidP="00743A6C">
      <w:pPr>
        <w:numPr>
          <w:ilvl w:val="0"/>
          <w:numId w:val="76"/>
        </w:numPr>
        <w:spacing w:after="0" w:line="360" w:lineRule="auto"/>
        <w:ind w:left="0" w:right="35"/>
        <w:rPr>
          <w:sz w:val="28"/>
        </w:rPr>
      </w:pPr>
      <w:r w:rsidRPr="00D71786">
        <w:rPr>
          <w:sz w:val="28"/>
        </w:rPr>
        <w:t xml:space="preserve">причинно-следственные связи между составом, строением и свойствами веществ; </w:t>
      </w:r>
    </w:p>
    <w:p w:rsidR="00743A6C" w:rsidRPr="00D71786" w:rsidRDefault="00743A6C" w:rsidP="00743A6C">
      <w:pPr>
        <w:numPr>
          <w:ilvl w:val="0"/>
          <w:numId w:val="76"/>
        </w:numPr>
        <w:spacing w:after="0" w:line="360" w:lineRule="auto"/>
        <w:ind w:left="0" w:right="35"/>
        <w:rPr>
          <w:sz w:val="28"/>
        </w:rPr>
      </w:pPr>
      <w:r w:rsidRPr="00D71786">
        <w:rPr>
          <w:sz w:val="28"/>
        </w:rPr>
        <w:t xml:space="preserve">познаваемость веществ и закономерностей протекающих химических реакций; </w:t>
      </w:r>
    </w:p>
    <w:p w:rsidR="00743A6C" w:rsidRPr="00D71786" w:rsidRDefault="00743A6C" w:rsidP="00743A6C">
      <w:pPr>
        <w:numPr>
          <w:ilvl w:val="0"/>
          <w:numId w:val="76"/>
        </w:numPr>
        <w:spacing w:after="0" w:line="360" w:lineRule="auto"/>
        <w:ind w:left="0" w:right="35"/>
        <w:rPr>
          <w:sz w:val="28"/>
        </w:rPr>
      </w:pPr>
      <w:r w:rsidRPr="00D71786">
        <w:rPr>
          <w:sz w:val="28"/>
        </w:rPr>
        <w:t xml:space="preserve">объясняющую и прогнозирующую роль теоретических знаний для фактологического материала химии элементов; </w:t>
      </w:r>
    </w:p>
    <w:p w:rsidR="00743A6C" w:rsidRPr="00D71786" w:rsidRDefault="00743A6C" w:rsidP="00743A6C">
      <w:pPr>
        <w:numPr>
          <w:ilvl w:val="0"/>
          <w:numId w:val="76"/>
        </w:numPr>
        <w:spacing w:after="0" w:line="360" w:lineRule="auto"/>
        <w:ind w:left="0" w:right="35"/>
        <w:rPr>
          <w:sz w:val="28"/>
        </w:rPr>
      </w:pPr>
      <w:r w:rsidRPr="00D71786">
        <w:rPr>
          <w:sz w:val="28"/>
        </w:rPr>
        <w:t xml:space="preserve">законы природы объективны и познаваемы; знаниезаконов химии дает возможность управлять химическими превращениями веществ, находить экологически безопасные способы производства и охраны окружающей среды от загрязнения; </w:t>
      </w:r>
    </w:p>
    <w:p w:rsidR="00743A6C" w:rsidRPr="00D71786" w:rsidRDefault="00743A6C" w:rsidP="00743A6C">
      <w:pPr>
        <w:numPr>
          <w:ilvl w:val="0"/>
          <w:numId w:val="76"/>
        </w:numPr>
        <w:spacing w:after="0" w:line="360" w:lineRule="auto"/>
        <w:ind w:left="0" w:right="35"/>
        <w:rPr>
          <w:sz w:val="28"/>
        </w:rPr>
      </w:pPr>
      <w:r w:rsidRPr="00D71786">
        <w:rPr>
          <w:sz w:val="28"/>
        </w:rPr>
        <w:t xml:space="preserve">развитие химической науки и химизация народного хозяйства служат интересам человека и общества в целом, имеют гуманистический характер и призваны способствовать решению глобальных проблем современности. </w:t>
      </w:r>
    </w:p>
    <w:p w:rsidR="00743A6C" w:rsidRPr="00D71786" w:rsidRDefault="00743A6C" w:rsidP="00743A6C">
      <w:pPr>
        <w:spacing w:after="0" w:line="360" w:lineRule="auto"/>
        <w:ind w:left="0" w:right="15"/>
        <w:rPr>
          <w:sz w:val="28"/>
        </w:rPr>
      </w:pPr>
      <w:r w:rsidRPr="00D71786">
        <w:rPr>
          <w:b/>
          <w:sz w:val="28"/>
        </w:rPr>
        <w:lastRenderedPageBreak/>
        <w:t xml:space="preserve">Содержание программы учебного предмета «Химия» 8 класс Введение </w:t>
      </w:r>
    </w:p>
    <w:p w:rsidR="00743A6C" w:rsidRPr="00D71786" w:rsidRDefault="00743A6C" w:rsidP="00743A6C">
      <w:pPr>
        <w:spacing w:after="0" w:line="360" w:lineRule="auto"/>
        <w:ind w:left="0" w:right="398"/>
        <w:rPr>
          <w:sz w:val="28"/>
        </w:rPr>
      </w:pPr>
      <w:r w:rsidRPr="00D71786">
        <w:rPr>
          <w:sz w:val="28"/>
        </w:rPr>
        <w:t xml:space="preserve">Раздел 1. Введение в химию (7 ч) </w:t>
      </w:r>
    </w:p>
    <w:p w:rsidR="00743A6C" w:rsidRPr="00D71786" w:rsidRDefault="00743A6C" w:rsidP="00743A6C">
      <w:pPr>
        <w:spacing w:after="0" w:line="360" w:lineRule="auto"/>
        <w:ind w:left="0" w:right="398"/>
        <w:rPr>
          <w:sz w:val="28"/>
        </w:rPr>
      </w:pPr>
      <w:r w:rsidRPr="00D71786">
        <w:rPr>
          <w:sz w:val="28"/>
        </w:rPr>
        <w:t>Химия — наука о веществах, их свойствах и превращениях.</w:t>
      </w:r>
    </w:p>
    <w:p w:rsidR="00743A6C" w:rsidRPr="00D71786" w:rsidRDefault="00743A6C" w:rsidP="00743A6C">
      <w:pPr>
        <w:spacing w:after="0" w:line="360" w:lineRule="auto"/>
        <w:ind w:left="0" w:right="398"/>
        <w:rPr>
          <w:sz w:val="28"/>
        </w:rPr>
      </w:pPr>
      <w:r w:rsidRPr="00D71786">
        <w:rPr>
          <w:sz w:val="28"/>
        </w:rPr>
        <w:t>Понятие о химическом элементе и формах его существования: свободных атомах, простых и сложных вещества</w:t>
      </w:r>
    </w:p>
    <w:p w:rsidR="00743A6C" w:rsidRPr="00D71786" w:rsidRDefault="00743A6C" w:rsidP="00743A6C">
      <w:pPr>
        <w:spacing w:after="0" w:line="360" w:lineRule="auto"/>
        <w:ind w:left="0" w:right="398"/>
        <w:rPr>
          <w:sz w:val="28"/>
        </w:rPr>
      </w:pPr>
      <w:r w:rsidRPr="00D71786">
        <w:rPr>
          <w:sz w:val="28"/>
        </w:rPr>
        <w:t>Превращения веществ. Отличие химических реакций от физических явлений. Роль химии в жизни человека.</w:t>
      </w:r>
    </w:p>
    <w:p w:rsidR="00743A6C" w:rsidRPr="00D71786" w:rsidRDefault="00743A6C" w:rsidP="00743A6C">
      <w:pPr>
        <w:spacing w:after="0" w:line="360" w:lineRule="auto"/>
        <w:ind w:left="0" w:right="398"/>
        <w:rPr>
          <w:sz w:val="28"/>
        </w:rPr>
      </w:pPr>
      <w:r w:rsidRPr="00D71786">
        <w:rPr>
          <w:sz w:val="28"/>
        </w:rPr>
        <w:t xml:space="preserve">Краткие сведения из истории возникновения и развития химии. Период алхимии. Понятие о философском камне. Химия в ХVI в. Развитие химии на Руси. Роль отечественных ученых в становлении химической науки - работы М. В. Ломоносова, А. М. Бутлерова, Д. И. Менделеева. </w:t>
      </w:r>
    </w:p>
    <w:p w:rsidR="00743A6C" w:rsidRPr="00D71786" w:rsidRDefault="00743A6C" w:rsidP="00743A6C">
      <w:pPr>
        <w:spacing w:after="0" w:line="360" w:lineRule="auto"/>
        <w:ind w:left="0" w:right="398"/>
        <w:rPr>
          <w:sz w:val="28"/>
        </w:rPr>
      </w:pPr>
      <w:r w:rsidRPr="00D71786">
        <w:rPr>
          <w:sz w:val="28"/>
        </w:rPr>
        <w:t xml:space="preserve">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 </w:t>
      </w:r>
    </w:p>
    <w:p w:rsidR="00743A6C" w:rsidRPr="00D71786" w:rsidRDefault="00743A6C" w:rsidP="00743A6C">
      <w:pPr>
        <w:spacing w:after="0" w:line="360" w:lineRule="auto"/>
        <w:ind w:left="0" w:right="398"/>
        <w:rPr>
          <w:sz w:val="28"/>
        </w:rPr>
      </w:pPr>
      <w:r w:rsidRPr="00D71786">
        <w:rPr>
          <w:sz w:val="28"/>
        </w:rPr>
        <w:t xml:space="preserve"> Периодическая система химических элементов Д. 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 </w:t>
      </w:r>
    </w:p>
    <w:p w:rsidR="00743A6C" w:rsidRPr="00D71786" w:rsidRDefault="00743A6C" w:rsidP="00743A6C">
      <w:pPr>
        <w:spacing w:after="0" w:line="360" w:lineRule="auto"/>
        <w:ind w:left="0" w:right="398"/>
        <w:rPr>
          <w:sz w:val="28"/>
        </w:rPr>
      </w:pPr>
      <w:r w:rsidRPr="00D71786">
        <w:rPr>
          <w:sz w:val="28"/>
        </w:rPr>
        <w:t xml:space="preserve">Расчетные задачи. 1. Нахождение относительной молекулярной массы вещества по его химической формуле. 2. Вычисление массовой доли химического элемента в веществе по его формуле. </w:t>
      </w:r>
    </w:p>
    <w:p w:rsidR="00743A6C" w:rsidRPr="00D71786" w:rsidRDefault="00743A6C" w:rsidP="00743A6C">
      <w:pPr>
        <w:spacing w:after="0" w:line="360" w:lineRule="auto"/>
        <w:ind w:left="0" w:right="398"/>
        <w:rPr>
          <w:sz w:val="28"/>
        </w:rPr>
      </w:pPr>
      <w:proofErr w:type="gramStart"/>
      <w:r w:rsidRPr="00D71786">
        <w:rPr>
          <w:sz w:val="28"/>
        </w:rPr>
        <w:t>Практическая  работа</w:t>
      </w:r>
      <w:proofErr w:type="gramEnd"/>
      <w:r w:rsidRPr="00D71786">
        <w:rPr>
          <w:sz w:val="28"/>
        </w:rPr>
        <w:t xml:space="preserve"> № 1</w:t>
      </w:r>
    </w:p>
    <w:p w:rsidR="00743A6C" w:rsidRPr="00D71786" w:rsidRDefault="00743A6C" w:rsidP="00743A6C">
      <w:pPr>
        <w:spacing w:after="0" w:line="360" w:lineRule="auto"/>
        <w:ind w:left="0" w:right="398"/>
        <w:rPr>
          <w:sz w:val="28"/>
        </w:rPr>
      </w:pPr>
      <w:r w:rsidRPr="00D71786">
        <w:rPr>
          <w:sz w:val="28"/>
        </w:rPr>
        <w:t>Правила техники безопасности при работе в химическом кабинете. Лабораторное оборудование и обращение с ним.</w:t>
      </w:r>
    </w:p>
    <w:p w:rsidR="00743A6C" w:rsidRPr="00D71786" w:rsidRDefault="00743A6C" w:rsidP="00743A6C">
      <w:pPr>
        <w:spacing w:after="0" w:line="360" w:lineRule="auto"/>
        <w:ind w:left="0" w:right="398"/>
        <w:rPr>
          <w:sz w:val="28"/>
        </w:rPr>
      </w:pPr>
      <w:proofErr w:type="gramStart"/>
      <w:r w:rsidRPr="00D71786">
        <w:rPr>
          <w:sz w:val="28"/>
        </w:rPr>
        <w:t>Практическая  работа</w:t>
      </w:r>
      <w:proofErr w:type="gramEnd"/>
      <w:r w:rsidRPr="00D71786">
        <w:rPr>
          <w:sz w:val="28"/>
        </w:rPr>
        <w:t xml:space="preserve"> № 2</w:t>
      </w:r>
    </w:p>
    <w:p w:rsidR="00743A6C" w:rsidRPr="00D71786" w:rsidRDefault="00743A6C" w:rsidP="00743A6C">
      <w:pPr>
        <w:spacing w:after="0" w:line="360" w:lineRule="auto"/>
        <w:ind w:left="0" w:right="398"/>
        <w:rPr>
          <w:sz w:val="28"/>
        </w:rPr>
      </w:pPr>
      <w:r w:rsidRPr="00D71786">
        <w:rPr>
          <w:sz w:val="28"/>
        </w:rPr>
        <w:t>Наблюдение за горящей свечой.</w:t>
      </w:r>
    </w:p>
    <w:p w:rsidR="00743A6C" w:rsidRPr="00D71786" w:rsidRDefault="00743A6C" w:rsidP="00743A6C">
      <w:pPr>
        <w:spacing w:after="0" w:line="360" w:lineRule="auto"/>
        <w:ind w:left="0" w:right="398"/>
        <w:rPr>
          <w:sz w:val="28"/>
        </w:rPr>
      </w:pPr>
      <w:proofErr w:type="gramStart"/>
      <w:r w:rsidRPr="00D71786">
        <w:rPr>
          <w:sz w:val="28"/>
        </w:rPr>
        <w:t>Практическая  работа</w:t>
      </w:r>
      <w:proofErr w:type="gramEnd"/>
      <w:r w:rsidRPr="00D71786">
        <w:rPr>
          <w:sz w:val="28"/>
        </w:rPr>
        <w:t xml:space="preserve"> № 3</w:t>
      </w:r>
    </w:p>
    <w:p w:rsidR="00743A6C" w:rsidRPr="00D71786" w:rsidRDefault="00743A6C" w:rsidP="00743A6C">
      <w:pPr>
        <w:spacing w:after="0" w:line="360" w:lineRule="auto"/>
        <w:ind w:left="0" w:right="398"/>
        <w:rPr>
          <w:sz w:val="28"/>
        </w:rPr>
      </w:pPr>
      <w:r w:rsidRPr="00D71786">
        <w:rPr>
          <w:sz w:val="28"/>
        </w:rPr>
        <w:t>Анализ почвы и воды.</w:t>
      </w:r>
    </w:p>
    <w:p w:rsidR="00743A6C" w:rsidRPr="00D71786" w:rsidRDefault="00743A6C" w:rsidP="00743A6C">
      <w:pPr>
        <w:spacing w:after="0" w:line="360" w:lineRule="auto"/>
        <w:ind w:left="0" w:right="398"/>
        <w:rPr>
          <w:sz w:val="28"/>
        </w:rPr>
      </w:pPr>
      <w:r w:rsidRPr="00D71786">
        <w:rPr>
          <w:sz w:val="28"/>
        </w:rPr>
        <w:lastRenderedPageBreak/>
        <w:t xml:space="preserve">   Раздел 2.   Атомы химических элементов (9 ч) </w:t>
      </w:r>
    </w:p>
    <w:p w:rsidR="00743A6C" w:rsidRPr="00D71786" w:rsidRDefault="00743A6C" w:rsidP="00743A6C">
      <w:pPr>
        <w:spacing w:after="0" w:line="360" w:lineRule="auto"/>
        <w:ind w:left="0" w:right="398"/>
        <w:rPr>
          <w:sz w:val="28"/>
        </w:rPr>
      </w:pPr>
      <w:r w:rsidRPr="00D71786">
        <w:rPr>
          <w:sz w:val="28"/>
        </w:rPr>
        <w:t xml:space="preserve"> Атомы как форма существования химических элементов. Основныесведения о строении атомов. Доказательства сложности строения атомов. Опыты Резерфорда. Планетарная модель строения атома. </w:t>
      </w:r>
    </w:p>
    <w:p w:rsidR="00743A6C" w:rsidRPr="00D71786" w:rsidRDefault="00743A6C" w:rsidP="00743A6C">
      <w:pPr>
        <w:spacing w:after="0" w:line="360" w:lineRule="auto"/>
        <w:ind w:left="0" w:right="398"/>
        <w:rPr>
          <w:sz w:val="28"/>
        </w:rPr>
      </w:pPr>
      <w:r w:rsidRPr="00D71786">
        <w:rPr>
          <w:sz w:val="28"/>
        </w:rPr>
        <w:t xml:space="preserve">Состав атомных ядер: протоны и нейтроны. Относительная атомная масса. Взаимосвязь понятий «протон», «нейтрон», «относительная атомная масса». </w:t>
      </w:r>
    </w:p>
    <w:p w:rsidR="00743A6C" w:rsidRPr="00D71786" w:rsidRDefault="00743A6C" w:rsidP="00743A6C">
      <w:pPr>
        <w:spacing w:after="0" w:line="360" w:lineRule="auto"/>
        <w:ind w:left="0" w:right="398"/>
        <w:rPr>
          <w:sz w:val="28"/>
        </w:rPr>
      </w:pPr>
      <w:r w:rsidRPr="00D71786">
        <w:rPr>
          <w:sz w:val="28"/>
        </w:rPr>
        <w:t xml:space="preserve">Изменение числа протонов в ядре атома - образование новых химических элементов. </w:t>
      </w:r>
    </w:p>
    <w:p w:rsidR="00743A6C" w:rsidRPr="00D71786" w:rsidRDefault="00743A6C" w:rsidP="00743A6C">
      <w:pPr>
        <w:spacing w:after="0" w:line="360" w:lineRule="auto"/>
        <w:ind w:left="0" w:right="398"/>
        <w:rPr>
          <w:sz w:val="28"/>
        </w:rPr>
      </w:pPr>
      <w:r w:rsidRPr="00D71786">
        <w:rPr>
          <w:sz w:val="28"/>
        </w:rPr>
        <w:t xml:space="preserve">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 </w:t>
      </w:r>
    </w:p>
    <w:p w:rsidR="00743A6C" w:rsidRPr="00D71786" w:rsidRDefault="00743A6C" w:rsidP="00743A6C">
      <w:pPr>
        <w:spacing w:after="0" w:line="360" w:lineRule="auto"/>
        <w:ind w:left="0" w:right="398"/>
        <w:rPr>
          <w:sz w:val="28"/>
        </w:rPr>
      </w:pPr>
      <w:r w:rsidRPr="00D71786">
        <w:rPr>
          <w:sz w:val="28"/>
        </w:rPr>
        <w:t>Электроны. Строение электронных оболочек атомов химических элементов №1-20 периодической системы Д. И. Менделеева. Понятие о завершенном и незавершенном электронном слое (энергетическом уровне).</w:t>
      </w:r>
    </w:p>
    <w:p w:rsidR="00743A6C" w:rsidRPr="00D71786" w:rsidRDefault="00743A6C" w:rsidP="00743A6C">
      <w:pPr>
        <w:spacing w:after="0" w:line="360" w:lineRule="auto"/>
        <w:ind w:left="0" w:right="398"/>
        <w:rPr>
          <w:sz w:val="28"/>
        </w:rPr>
      </w:pPr>
      <w:r w:rsidRPr="00D71786">
        <w:rPr>
          <w:sz w:val="28"/>
        </w:rPr>
        <w:t xml:space="preserve">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 </w:t>
      </w:r>
    </w:p>
    <w:p w:rsidR="00743A6C" w:rsidRPr="00D71786" w:rsidRDefault="00743A6C" w:rsidP="00743A6C">
      <w:pPr>
        <w:spacing w:after="0" w:line="360" w:lineRule="auto"/>
        <w:ind w:left="0" w:right="398"/>
        <w:rPr>
          <w:sz w:val="28"/>
        </w:rPr>
      </w:pPr>
      <w:r w:rsidRPr="00D71786">
        <w:rPr>
          <w:sz w:val="28"/>
        </w:rPr>
        <w:t>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w:t>
      </w:r>
    </w:p>
    <w:p w:rsidR="00743A6C" w:rsidRPr="00D71786" w:rsidRDefault="00743A6C" w:rsidP="00743A6C">
      <w:pPr>
        <w:spacing w:after="0" w:line="360" w:lineRule="auto"/>
        <w:ind w:left="0" w:right="398"/>
        <w:rPr>
          <w:sz w:val="28"/>
        </w:rPr>
      </w:pPr>
      <w:r w:rsidRPr="00D71786">
        <w:rPr>
          <w:sz w:val="28"/>
        </w:rPr>
        <w:t>Образование бинарных соединений. Понятие об ионной связи. Схемы образования ионной связи.</w:t>
      </w:r>
    </w:p>
    <w:p w:rsidR="00743A6C" w:rsidRPr="00D71786" w:rsidRDefault="00743A6C" w:rsidP="00743A6C">
      <w:pPr>
        <w:spacing w:after="0" w:line="360" w:lineRule="auto"/>
        <w:ind w:left="0" w:right="398"/>
        <w:rPr>
          <w:sz w:val="28"/>
        </w:rPr>
      </w:pPr>
      <w:r w:rsidRPr="00D71786">
        <w:rPr>
          <w:sz w:val="28"/>
        </w:rPr>
        <w:t>Взаимодействие атомов химических элементов-неметаллов между собой - образование двухатомных молекул простых веществ. Ковалентная неполярная химическая связь.</w:t>
      </w:r>
    </w:p>
    <w:p w:rsidR="00743A6C" w:rsidRPr="00D71786" w:rsidRDefault="00743A6C" w:rsidP="00743A6C">
      <w:pPr>
        <w:spacing w:after="0" w:line="360" w:lineRule="auto"/>
        <w:ind w:left="0" w:right="398"/>
        <w:rPr>
          <w:sz w:val="28"/>
        </w:rPr>
      </w:pPr>
      <w:r w:rsidRPr="00D71786">
        <w:rPr>
          <w:sz w:val="28"/>
        </w:rPr>
        <w:t xml:space="preserve">Электронные и структурные формулы. </w:t>
      </w:r>
    </w:p>
    <w:p w:rsidR="00743A6C" w:rsidRPr="00D71786" w:rsidRDefault="00743A6C" w:rsidP="00743A6C">
      <w:pPr>
        <w:spacing w:after="0" w:line="360" w:lineRule="auto"/>
        <w:ind w:left="0" w:right="398"/>
        <w:rPr>
          <w:sz w:val="28"/>
        </w:rPr>
      </w:pPr>
      <w:r w:rsidRPr="00D71786">
        <w:rPr>
          <w:sz w:val="28"/>
        </w:rPr>
        <w:lastRenderedPageBreak/>
        <w:t>Взаимодействие атомов химических элементов-неметаллов между собой - образование бинарных соединений неметаллов. Электроотрицательность. Понятие о ковалентной полярной связи.</w:t>
      </w:r>
    </w:p>
    <w:p w:rsidR="00743A6C" w:rsidRPr="00D71786" w:rsidRDefault="00743A6C" w:rsidP="00743A6C">
      <w:pPr>
        <w:spacing w:after="0" w:line="360" w:lineRule="auto"/>
        <w:ind w:left="0" w:right="398"/>
        <w:rPr>
          <w:sz w:val="28"/>
        </w:rPr>
      </w:pPr>
      <w:r w:rsidRPr="00D71786">
        <w:rPr>
          <w:sz w:val="28"/>
        </w:rPr>
        <w:t xml:space="preserve"> Взаимодействие атомов химических элементов-металлов между собой - образование металлических кристаллов. Понятие о металлической связи. </w:t>
      </w:r>
    </w:p>
    <w:p w:rsidR="00743A6C" w:rsidRPr="00D71786" w:rsidRDefault="00743A6C" w:rsidP="00743A6C">
      <w:pPr>
        <w:spacing w:after="0" w:line="360" w:lineRule="auto"/>
        <w:ind w:left="0" w:right="398"/>
        <w:rPr>
          <w:sz w:val="28"/>
        </w:rPr>
      </w:pPr>
      <w:r w:rsidRPr="00D71786">
        <w:rPr>
          <w:sz w:val="28"/>
        </w:rPr>
        <w:t>Демонстрации. Модели атомов химических элементов. Периодическая система химических элементов Д. И. Менделеева.</w:t>
      </w:r>
    </w:p>
    <w:p w:rsidR="00743A6C" w:rsidRPr="00D71786" w:rsidRDefault="00743A6C" w:rsidP="00743A6C">
      <w:pPr>
        <w:spacing w:after="0" w:line="360" w:lineRule="auto"/>
        <w:ind w:left="0" w:right="398"/>
        <w:rPr>
          <w:sz w:val="28"/>
        </w:rPr>
      </w:pPr>
      <w:r w:rsidRPr="00D71786">
        <w:rPr>
          <w:sz w:val="28"/>
        </w:rPr>
        <w:t xml:space="preserve"> Раздел 3.   Простые вещества (6 ч) </w:t>
      </w:r>
    </w:p>
    <w:p w:rsidR="00743A6C" w:rsidRPr="00D71786" w:rsidRDefault="00743A6C" w:rsidP="00743A6C">
      <w:pPr>
        <w:spacing w:after="0" w:line="360" w:lineRule="auto"/>
        <w:ind w:left="0" w:right="398"/>
        <w:rPr>
          <w:sz w:val="28"/>
        </w:rPr>
      </w:pPr>
      <w:r w:rsidRPr="00D71786">
        <w:rPr>
          <w:sz w:val="28"/>
        </w:rPr>
        <w:t xml:space="preserve">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 </w:t>
      </w:r>
    </w:p>
    <w:p w:rsidR="00743A6C" w:rsidRPr="00D71786" w:rsidRDefault="00743A6C" w:rsidP="00743A6C">
      <w:pPr>
        <w:spacing w:after="0" w:line="360" w:lineRule="auto"/>
        <w:ind w:left="0" w:right="398"/>
        <w:rPr>
          <w:sz w:val="28"/>
        </w:rPr>
      </w:pPr>
      <w:r w:rsidRPr="00D71786">
        <w:rPr>
          <w:sz w:val="28"/>
        </w:rPr>
        <w:t>Важнейшие простые вещества - неметаллы, образованные атомами кислорода, водорода, азота, серы, фосфора, углерода. Способность атомов химических элементов к образованию нескольких простых веществ - аллотропия. Аллотропные модификации кислорода, фосфора и олова. Металлические и неметаллические свойства простых веществ. Относительность деления простых веществ на металлы и неметаллы.</w:t>
      </w:r>
    </w:p>
    <w:p w:rsidR="00743A6C" w:rsidRPr="00D71786" w:rsidRDefault="00743A6C" w:rsidP="00743A6C">
      <w:pPr>
        <w:spacing w:after="0" w:line="360" w:lineRule="auto"/>
        <w:ind w:left="0" w:right="398"/>
        <w:rPr>
          <w:sz w:val="28"/>
        </w:rPr>
      </w:pPr>
      <w:r w:rsidRPr="00D71786">
        <w:rPr>
          <w:sz w:val="28"/>
        </w:rPr>
        <w:t>Постоянная Авогадро. Количество вещества. Моль. Молярная масса. Молярный объем газообразных веществ. Кратные единицы количества вещества — миллимоль и киломоль, миллимолярная и киломолярная массы вещества, миллимолярный и киломолярный объемы газообразных веществ.</w:t>
      </w:r>
    </w:p>
    <w:p w:rsidR="00743A6C" w:rsidRPr="00D71786" w:rsidRDefault="00743A6C" w:rsidP="00743A6C">
      <w:pPr>
        <w:spacing w:after="0" w:line="360" w:lineRule="auto"/>
        <w:ind w:left="0" w:right="398"/>
        <w:rPr>
          <w:sz w:val="28"/>
        </w:rPr>
      </w:pPr>
      <w:r w:rsidRPr="00D71786">
        <w:rPr>
          <w:sz w:val="28"/>
        </w:rPr>
        <w:t>Расчеты с использованием понятий «количество вещества», «молярная масса», «молярный объем газов», «постоянная Авогадро».</w:t>
      </w:r>
    </w:p>
    <w:p w:rsidR="00743A6C" w:rsidRPr="00D71786" w:rsidRDefault="00743A6C" w:rsidP="00743A6C">
      <w:pPr>
        <w:spacing w:after="0" w:line="360" w:lineRule="auto"/>
        <w:ind w:left="0" w:right="398"/>
        <w:rPr>
          <w:sz w:val="28"/>
        </w:rPr>
      </w:pPr>
      <w:r w:rsidRPr="00D71786">
        <w:rPr>
          <w:sz w:val="28"/>
        </w:rPr>
        <w:t xml:space="preserve">Расчетные задачи. 1. Вычисление молярной массы веществ по химическим формулам. 2. Расчеты с использованием понятий «количество вещества», «молярная масса», «молярный объем газов», «постоянная Авогадро». </w:t>
      </w:r>
    </w:p>
    <w:p w:rsidR="00743A6C" w:rsidRPr="00D71786" w:rsidRDefault="00743A6C" w:rsidP="00743A6C">
      <w:pPr>
        <w:spacing w:after="0" w:line="360" w:lineRule="auto"/>
        <w:ind w:left="0" w:right="398"/>
        <w:rPr>
          <w:sz w:val="28"/>
        </w:rPr>
      </w:pPr>
      <w:r w:rsidRPr="00D71786">
        <w:rPr>
          <w:sz w:val="28"/>
        </w:rPr>
        <w:lastRenderedPageBreak/>
        <w:t xml:space="preserve"> Демонстрации. Некоторые металлы и неметаллы количеством вещества 1 моль. Модель молярного объема газообразных веществ. </w:t>
      </w:r>
    </w:p>
    <w:p w:rsidR="00743A6C" w:rsidRPr="00D71786" w:rsidRDefault="00743A6C" w:rsidP="00743A6C">
      <w:pPr>
        <w:spacing w:after="0" w:line="360" w:lineRule="auto"/>
        <w:ind w:left="0" w:right="398"/>
        <w:rPr>
          <w:sz w:val="28"/>
        </w:rPr>
      </w:pPr>
      <w:r w:rsidRPr="00D71786">
        <w:rPr>
          <w:sz w:val="28"/>
        </w:rPr>
        <w:t xml:space="preserve">   </w:t>
      </w:r>
      <w:proofErr w:type="gramStart"/>
      <w:r w:rsidRPr="00D71786">
        <w:rPr>
          <w:sz w:val="28"/>
        </w:rPr>
        <w:t>Раздел  4</w:t>
      </w:r>
      <w:proofErr w:type="gramEnd"/>
      <w:r w:rsidRPr="00D71786">
        <w:rPr>
          <w:sz w:val="28"/>
        </w:rPr>
        <w:t xml:space="preserve">.    Соединения химических элементов (14 ч) </w:t>
      </w:r>
    </w:p>
    <w:p w:rsidR="00743A6C" w:rsidRPr="00D71786" w:rsidRDefault="00743A6C" w:rsidP="00743A6C">
      <w:pPr>
        <w:spacing w:after="0" w:line="360" w:lineRule="auto"/>
        <w:ind w:left="0" w:right="398"/>
        <w:rPr>
          <w:sz w:val="28"/>
        </w:rPr>
      </w:pPr>
      <w:r w:rsidRPr="00D71786">
        <w:rPr>
          <w:sz w:val="28"/>
        </w:rPr>
        <w:t xml:space="preserve">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называния. Бинарные соединения: оксиды, хлориды, сульфиды и др. Составление их формул. Представители оксидов: вода, углекислый газ и негашеная известь. Представители летучих водородных соединений: хлороводород и аммиак. </w:t>
      </w:r>
    </w:p>
    <w:p w:rsidR="00743A6C" w:rsidRPr="00D71786" w:rsidRDefault="00743A6C" w:rsidP="00743A6C">
      <w:pPr>
        <w:spacing w:after="0" w:line="360" w:lineRule="auto"/>
        <w:ind w:left="0" w:right="398"/>
        <w:rPr>
          <w:sz w:val="28"/>
        </w:rPr>
      </w:pPr>
      <w:r w:rsidRPr="00D71786">
        <w:rPr>
          <w:sz w:val="28"/>
        </w:rPr>
        <w:t xml:space="preserve">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 </w:t>
      </w:r>
    </w:p>
    <w:p w:rsidR="00743A6C" w:rsidRPr="00D71786" w:rsidRDefault="00743A6C" w:rsidP="00743A6C">
      <w:pPr>
        <w:spacing w:after="0" w:line="360" w:lineRule="auto"/>
        <w:ind w:left="0" w:right="398"/>
        <w:rPr>
          <w:sz w:val="28"/>
        </w:rPr>
      </w:pPr>
      <w:r w:rsidRPr="00D71786">
        <w:rPr>
          <w:sz w:val="28"/>
        </w:rPr>
        <w:t xml:space="preserve">Кислоты, их состав и названия. Классификация кислот. Представители кислот: серная, соляная и азотная. Изменение окраски индикаторов в кислотной среде. </w:t>
      </w:r>
    </w:p>
    <w:p w:rsidR="00743A6C" w:rsidRPr="00D71786" w:rsidRDefault="00743A6C" w:rsidP="00743A6C">
      <w:pPr>
        <w:spacing w:after="0" w:line="360" w:lineRule="auto"/>
        <w:ind w:left="0" w:right="398"/>
        <w:rPr>
          <w:sz w:val="28"/>
        </w:rPr>
      </w:pPr>
      <w:r w:rsidRPr="00D71786">
        <w:rPr>
          <w:sz w:val="28"/>
        </w:rPr>
        <w:t xml:space="preserve">Соли как производные кислот и оснований. Их состав и названия. Растворимость солей в воде. Представители солей: хлорид натрия, карбонат и фосфат кальция. </w:t>
      </w:r>
    </w:p>
    <w:p w:rsidR="00743A6C" w:rsidRPr="00D71786" w:rsidRDefault="00743A6C" w:rsidP="00743A6C">
      <w:pPr>
        <w:spacing w:after="0" w:line="360" w:lineRule="auto"/>
        <w:ind w:left="0" w:right="398"/>
        <w:rPr>
          <w:sz w:val="28"/>
        </w:rPr>
      </w:pPr>
      <w:r w:rsidRPr="00D71786">
        <w:rPr>
          <w:sz w:val="28"/>
        </w:rPr>
        <w:t xml:space="preserve">Аморфные и кристаллические вещества. </w:t>
      </w:r>
    </w:p>
    <w:p w:rsidR="00743A6C" w:rsidRPr="00D71786" w:rsidRDefault="00743A6C" w:rsidP="00743A6C">
      <w:pPr>
        <w:spacing w:after="0" w:line="360" w:lineRule="auto"/>
        <w:ind w:left="0" w:right="398"/>
        <w:rPr>
          <w:sz w:val="28"/>
        </w:rPr>
      </w:pPr>
      <w:r w:rsidRPr="00D71786">
        <w:rPr>
          <w:sz w:val="28"/>
        </w:rPr>
        <w:t xml:space="preserve">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 </w:t>
      </w:r>
    </w:p>
    <w:p w:rsidR="00743A6C" w:rsidRPr="00D71786" w:rsidRDefault="00743A6C" w:rsidP="00743A6C">
      <w:pPr>
        <w:spacing w:after="0" w:line="360" w:lineRule="auto"/>
        <w:ind w:left="0" w:right="398"/>
        <w:rPr>
          <w:sz w:val="28"/>
        </w:rPr>
      </w:pPr>
      <w:r w:rsidRPr="00D71786">
        <w:rPr>
          <w:sz w:val="28"/>
        </w:rPr>
        <w:t xml:space="preserve">Вещества молекулярного и немолекулярного строения. Закон постоянства состава для веществ молекулярного строения. </w:t>
      </w:r>
    </w:p>
    <w:p w:rsidR="00743A6C" w:rsidRPr="00D71786" w:rsidRDefault="00743A6C" w:rsidP="00743A6C">
      <w:pPr>
        <w:spacing w:after="0" w:line="360" w:lineRule="auto"/>
        <w:ind w:left="0" w:right="398"/>
        <w:rPr>
          <w:sz w:val="28"/>
        </w:rPr>
      </w:pPr>
      <w:r w:rsidRPr="00D71786">
        <w:rPr>
          <w:sz w:val="28"/>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743A6C" w:rsidRPr="00D71786" w:rsidRDefault="00743A6C" w:rsidP="00743A6C">
      <w:pPr>
        <w:spacing w:after="0" w:line="360" w:lineRule="auto"/>
        <w:ind w:left="0" w:right="398"/>
        <w:rPr>
          <w:sz w:val="28"/>
        </w:rPr>
      </w:pPr>
      <w:r w:rsidRPr="00D71786">
        <w:rPr>
          <w:sz w:val="28"/>
        </w:rPr>
        <w:lastRenderedPageBreak/>
        <w:t xml:space="preserve">Расчетные задачи. 1. Расчет массовой и объемной долей компонентов смеси веществ.  2. Вычисление массовой доли вещества в растворе по известной массе растворенного вещества и массе растворителя. 3. Вычисление массы растворяемого вещества и растворителя, необходимых для приготовления определенной массы раствора с известной массовой долей растворенного вещества. </w:t>
      </w:r>
    </w:p>
    <w:p w:rsidR="00743A6C" w:rsidRPr="00D71786" w:rsidRDefault="00743A6C" w:rsidP="00743A6C">
      <w:pPr>
        <w:spacing w:after="0" w:line="360" w:lineRule="auto"/>
        <w:ind w:left="0" w:right="398"/>
        <w:rPr>
          <w:sz w:val="28"/>
        </w:rPr>
      </w:pPr>
      <w:r w:rsidRPr="00D71786">
        <w:rPr>
          <w:sz w:val="28"/>
        </w:rPr>
        <w:t xml:space="preserve">Демонстрации. Образцы оксидов, кислот, оснований и солей. Модели кристаллических решеток хлорида натрия, алмаза, оксида углерода (IV). Способы разделения смесей, дистилляция воды. </w:t>
      </w:r>
    </w:p>
    <w:p w:rsidR="00743A6C" w:rsidRPr="00D71786" w:rsidRDefault="00743A6C" w:rsidP="00743A6C">
      <w:pPr>
        <w:spacing w:after="0" w:line="360" w:lineRule="auto"/>
        <w:ind w:left="0" w:right="398"/>
        <w:rPr>
          <w:sz w:val="28"/>
        </w:rPr>
      </w:pPr>
      <w:r w:rsidRPr="00D71786">
        <w:rPr>
          <w:sz w:val="28"/>
        </w:rPr>
        <w:t xml:space="preserve">Лабораторные опыты. 1. Знакомство с образцами веществ разных классов. 2. Разделение смесей.  </w:t>
      </w:r>
    </w:p>
    <w:p w:rsidR="00743A6C" w:rsidRPr="00D71786" w:rsidRDefault="00743A6C" w:rsidP="00743A6C">
      <w:pPr>
        <w:spacing w:after="0" w:line="360" w:lineRule="auto"/>
        <w:ind w:left="0" w:right="398"/>
        <w:rPr>
          <w:sz w:val="28"/>
        </w:rPr>
      </w:pPr>
      <w:r w:rsidRPr="00D71786">
        <w:rPr>
          <w:sz w:val="28"/>
        </w:rPr>
        <w:t xml:space="preserve">  Раздел 5.     Изменения, происходящие с веществами (13ч)</w:t>
      </w:r>
    </w:p>
    <w:p w:rsidR="00743A6C" w:rsidRPr="00D71786" w:rsidRDefault="00743A6C" w:rsidP="00743A6C">
      <w:pPr>
        <w:spacing w:after="0" w:line="360" w:lineRule="auto"/>
        <w:ind w:left="0" w:right="398"/>
        <w:rPr>
          <w:sz w:val="28"/>
        </w:rPr>
      </w:pPr>
      <w:r w:rsidRPr="00D71786">
        <w:rPr>
          <w:sz w:val="28"/>
        </w:rPr>
        <w:t xml:space="preserve"> 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физические явления. Физические явления в химии: дистилляция, кристаллизация, выпаривание и возгонка веществ, центрифугирование. </w:t>
      </w:r>
    </w:p>
    <w:p w:rsidR="00743A6C" w:rsidRPr="00D71786" w:rsidRDefault="00743A6C" w:rsidP="00743A6C">
      <w:pPr>
        <w:spacing w:after="0" w:line="360" w:lineRule="auto"/>
        <w:ind w:left="0" w:right="398"/>
        <w:rPr>
          <w:sz w:val="28"/>
        </w:rPr>
      </w:pPr>
      <w:r w:rsidRPr="00D71786">
        <w:rPr>
          <w:sz w:val="28"/>
        </w:rPr>
        <w:t xml:space="preserve">Явления, связанные с изменением состава вещества, -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 </w:t>
      </w:r>
    </w:p>
    <w:p w:rsidR="00743A6C" w:rsidRPr="00D71786" w:rsidRDefault="00743A6C" w:rsidP="00743A6C">
      <w:pPr>
        <w:spacing w:after="0" w:line="360" w:lineRule="auto"/>
        <w:ind w:left="0" w:right="398"/>
        <w:rPr>
          <w:sz w:val="28"/>
        </w:rPr>
      </w:pPr>
      <w:r w:rsidRPr="00D71786">
        <w:rPr>
          <w:sz w:val="28"/>
        </w:rPr>
        <w:t>Закон сохранения массы веществ. Химические уравнения. Значение индексов и коэффициентов. Составление уравнений химических реакций.</w:t>
      </w:r>
    </w:p>
    <w:p w:rsidR="00743A6C" w:rsidRPr="00D71786" w:rsidRDefault="00743A6C" w:rsidP="00743A6C">
      <w:pPr>
        <w:spacing w:after="0" w:line="360" w:lineRule="auto"/>
        <w:ind w:left="0" w:right="398"/>
        <w:rPr>
          <w:sz w:val="28"/>
        </w:rPr>
      </w:pPr>
      <w:r w:rsidRPr="00D71786">
        <w:rPr>
          <w:sz w:val="28"/>
        </w:rPr>
        <w:t xml:space="preserve">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 </w:t>
      </w:r>
    </w:p>
    <w:p w:rsidR="00743A6C" w:rsidRPr="00D71786" w:rsidRDefault="00743A6C" w:rsidP="00743A6C">
      <w:pPr>
        <w:spacing w:after="0" w:line="360" w:lineRule="auto"/>
        <w:ind w:left="0" w:right="398"/>
        <w:rPr>
          <w:sz w:val="28"/>
        </w:rPr>
      </w:pPr>
      <w:r w:rsidRPr="00D71786">
        <w:rPr>
          <w:sz w:val="28"/>
        </w:rPr>
        <w:lastRenderedPageBreak/>
        <w:t xml:space="preserve">Реакции разложения. Понятие о скорости химических реакций. Катализаторы. Ферменты. </w:t>
      </w:r>
    </w:p>
    <w:p w:rsidR="00743A6C" w:rsidRPr="00D71786" w:rsidRDefault="00743A6C" w:rsidP="00743A6C">
      <w:pPr>
        <w:spacing w:after="0" w:line="360" w:lineRule="auto"/>
        <w:ind w:left="0" w:right="398"/>
        <w:rPr>
          <w:sz w:val="28"/>
        </w:rPr>
      </w:pPr>
      <w:r w:rsidRPr="00D71786">
        <w:rPr>
          <w:sz w:val="28"/>
        </w:rPr>
        <w:t>Реакции соединения. Каталитические и некаталитические реакции. Обратимые и необратимые реакции.</w:t>
      </w:r>
    </w:p>
    <w:p w:rsidR="00743A6C" w:rsidRPr="00D71786" w:rsidRDefault="00743A6C" w:rsidP="00743A6C">
      <w:pPr>
        <w:spacing w:after="0" w:line="360" w:lineRule="auto"/>
        <w:ind w:left="0" w:right="398"/>
        <w:rPr>
          <w:sz w:val="28"/>
        </w:rPr>
      </w:pPr>
      <w:r w:rsidRPr="00D71786">
        <w:rPr>
          <w:sz w:val="28"/>
        </w:rPr>
        <w:t xml:space="preserve">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 </w:t>
      </w:r>
    </w:p>
    <w:p w:rsidR="00743A6C" w:rsidRPr="00D71786" w:rsidRDefault="00743A6C" w:rsidP="00743A6C">
      <w:pPr>
        <w:spacing w:after="0" w:line="360" w:lineRule="auto"/>
        <w:ind w:left="0" w:right="398"/>
        <w:rPr>
          <w:sz w:val="28"/>
        </w:rPr>
      </w:pPr>
      <w:r w:rsidRPr="00D71786">
        <w:rPr>
          <w:sz w:val="28"/>
        </w:rPr>
        <w:t xml:space="preserve">Реакции обмена. Реакции нейтрализации. Условия протекания реакций обмена в растворах до конца. </w:t>
      </w:r>
    </w:p>
    <w:p w:rsidR="00743A6C" w:rsidRPr="00D71786" w:rsidRDefault="00743A6C" w:rsidP="00743A6C">
      <w:pPr>
        <w:spacing w:after="0" w:line="360" w:lineRule="auto"/>
        <w:ind w:left="0" w:right="398"/>
        <w:rPr>
          <w:sz w:val="28"/>
        </w:rPr>
      </w:pPr>
      <w:r w:rsidRPr="00D71786">
        <w:rPr>
          <w:sz w:val="28"/>
        </w:rPr>
        <w:t xml:space="preserve">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соединения - взаимодействие воды с оксидами металлов и неметаллов. Понятие «гидроксиды». Реакции замещения - взаимодействие воды с щелочными и щелочноземельными металлами. Реакции обмена (на примере гидролиза сульфида алюминия и карбида кальция). </w:t>
      </w:r>
    </w:p>
    <w:p w:rsidR="00743A6C" w:rsidRPr="00D71786" w:rsidRDefault="00743A6C" w:rsidP="00743A6C">
      <w:pPr>
        <w:spacing w:after="0" w:line="360" w:lineRule="auto"/>
        <w:ind w:left="0" w:right="398"/>
        <w:rPr>
          <w:sz w:val="28"/>
        </w:rPr>
      </w:pPr>
      <w:r w:rsidRPr="00D71786">
        <w:rPr>
          <w:sz w:val="28"/>
        </w:rPr>
        <w:t>Расчетные задачи. 1. 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 2. Вычисление массы (количества вещества, объема) продукта реакции, если известна масса исходного вещества, содержащего определенную долю примесей. 3. Вычисление массы (количества вещества, объема) продукта реакции, если известна масса раствора и массовая доля растворенного вещества.</w:t>
      </w:r>
    </w:p>
    <w:p w:rsidR="00743A6C" w:rsidRPr="00D71786" w:rsidRDefault="00743A6C" w:rsidP="00743A6C">
      <w:pPr>
        <w:spacing w:after="0" w:line="360" w:lineRule="auto"/>
        <w:ind w:left="0" w:right="398"/>
        <w:rPr>
          <w:sz w:val="28"/>
        </w:rPr>
      </w:pPr>
      <w:r w:rsidRPr="00D71786">
        <w:rPr>
          <w:sz w:val="28"/>
        </w:rPr>
        <w:t xml:space="preserve">Демонстрации. Примеры физических явлений; а) плавление парафина; б) диффузия душистых веществ с горящей лампочки накаливания. Примеры химических явлений: а) горение магния; б) взаимодействие соляной кислоты с мрамором или мелом; в) получение гидроксида меди (II); г) растворение полученного гидроксида в </w:t>
      </w:r>
      <w:proofErr w:type="gramStart"/>
      <w:r w:rsidRPr="00D71786">
        <w:rPr>
          <w:sz w:val="28"/>
        </w:rPr>
        <w:t>кислотах;  д</w:t>
      </w:r>
      <w:proofErr w:type="gramEnd"/>
      <w:r w:rsidRPr="00D71786">
        <w:rPr>
          <w:sz w:val="28"/>
        </w:rPr>
        <w:t xml:space="preserve">) взаимодействие </w:t>
      </w:r>
      <w:r w:rsidRPr="00D71786">
        <w:rPr>
          <w:sz w:val="28"/>
        </w:rPr>
        <w:lastRenderedPageBreak/>
        <w:t>оксида меди (II) с серной кислотой при нагревании; е) разложение перманганата калия; ж) взаимодействие разбавленных кислот с металлами.</w:t>
      </w:r>
    </w:p>
    <w:p w:rsidR="00743A6C" w:rsidRPr="00D71786" w:rsidRDefault="00743A6C" w:rsidP="00743A6C">
      <w:pPr>
        <w:spacing w:after="0" w:line="360" w:lineRule="auto"/>
        <w:ind w:left="0" w:right="398"/>
        <w:rPr>
          <w:sz w:val="28"/>
        </w:rPr>
      </w:pPr>
      <w:r w:rsidRPr="00D71786">
        <w:rPr>
          <w:sz w:val="28"/>
        </w:rPr>
        <w:t xml:space="preserve">Лабораторные опыты. 3. Сравнение скорости испарения воды и спирта по исчезновению их капель на фильтровальной бумаге. 4. Окисление меди в пламени спиртовки или горелки. 5. Помутнение известковой воды от выдыхаемого углекислого газа. 6. Получение углекислого газа взаимодействием соды и кислоты. 7. Замещение меди в растворе хлорида меди (II) железом. </w:t>
      </w:r>
    </w:p>
    <w:p w:rsidR="00743A6C" w:rsidRPr="00D71786" w:rsidRDefault="00743A6C" w:rsidP="00743A6C">
      <w:pPr>
        <w:spacing w:after="0" w:line="360" w:lineRule="auto"/>
        <w:ind w:left="0" w:right="398"/>
        <w:rPr>
          <w:sz w:val="28"/>
        </w:rPr>
      </w:pPr>
      <w:proofErr w:type="gramStart"/>
      <w:r w:rsidRPr="00D71786">
        <w:rPr>
          <w:sz w:val="28"/>
        </w:rPr>
        <w:t>Практическая  работа</w:t>
      </w:r>
      <w:proofErr w:type="gramEnd"/>
      <w:r w:rsidRPr="00D71786">
        <w:rPr>
          <w:sz w:val="28"/>
        </w:rPr>
        <w:t xml:space="preserve"> № 4</w:t>
      </w:r>
    </w:p>
    <w:p w:rsidR="00743A6C" w:rsidRPr="00D71786" w:rsidRDefault="00743A6C" w:rsidP="00743A6C">
      <w:pPr>
        <w:spacing w:after="0" w:line="360" w:lineRule="auto"/>
        <w:ind w:left="0" w:right="398"/>
        <w:rPr>
          <w:sz w:val="28"/>
        </w:rPr>
      </w:pPr>
      <w:r w:rsidRPr="00D71786">
        <w:rPr>
          <w:sz w:val="28"/>
        </w:rPr>
        <w:t>Признаки химических реакций и их классификация.</w:t>
      </w:r>
    </w:p>
    <w:p w:rsidR="00743A6C" w:rsidRPr="00D71786" w:rsidRDefault="00743A6C" w:rsidP="00743A6C">
      <w:pPr>
        <w:spacing w:after="0" w:line="360" w:lineRule="auto"/>
        <w:ind w:left="0" w:right="398"/>
        <w:rPr>
          <w:sz w:val="28"/>
        </w:rPr>
      </w:pPr>
      <w:proofErr w:type="gramStart"/>
      <w:r w:rsidRPr="00D71786">
        <w:rPr>
          <w:sz w:val="28"/>
        </w:rPr>
        <w:t>Практическая  работа</w:t>
      </w:r>
      <w:proofErr w:type="gramEnd"/>
      <w:r w:rsidRPr="00D71786">
        <w:rPr>
          <w:sz w:val="28"/>
        </w:rPr>
        <w:t xml:space="preserve"> № 5</w:t>
      </w:r>
    </w:p>
    <w:p w:rsidR="00743A6C" w:rsidRPr="00D71786" w:rsidRDefault="00743A6C" w:rsidP="00743A6C">
      <w:pPr>
        <w:spacing w:after="0" w:line="360" w:lineRule="auto"/>
        <w:ind w:left="0" w:right="398"/>
        <w:rPr>
          <w:sz w:val="28"/>
        </w:rPr>
      </w:pPr>
      <w:r w:rsidRPr="00D71786">
        <w:rPr>
          <w:sz w:val="28"/>
        </w:rPr>
        <w:t>Приготовление раствора сахара с заданной массовой долей.</w:t>
      </w:r>
    </w:p>
    <w:p w:rsidR="00743A6C" w:rsidRPr="00D71786" w:rsidRDefault="00743A6C" w:rsidP="00743A6C">
      <w:pPr>
        <w:spacing w:after="0" w:line="360" w:lineRule="auto"/>
        <w:ind w:left="0" w:right="398"/>
        <w:rPr>
          <w:sz w:val="28"/>
        </w:rPr>
      </w:pPr>
      <w:r w:rsidRPr="00D71786">
        <w:rPr>
          <w:sz w:val="28"/>
        </w:rPr>
        <w:t xml:space="preserve">Раздел 6.     Теория электролитической диссоциации и свойства классов неорганических соединений (19 ч) </w:t>
      </w:r>
    </w:p>
    <w:p w:rsidR="00743A6C" w:rsidRPr="00D71786" w:rsidRDefault="00743A6C" w:rsidP="00743A6C">
      <w:pPr>
        <w:spacing w:after="0" w:line="360" w:lineRule="auto"/>
        <w:ind w:left="0" w:right="398"/>
        <w:rPr>
          <w:sz w:val="28"/>
        </w:rPr>
      </w:pPr>
      <w:r w:rsidRPr="00D71786">
        <w:rPr>
          <w:sz w:val="28"/>
        </w:rPr>
        <w:t xml:space="preserve"> Понятие об электролитической диссоциации. Электролиты и неэлектролиты. Механизм диссоциации электролитов с различным типом химической связи. Степень электролитической диссоциации. Сильные и слабые электролиты. </w:t>
      </w:r>
    </w:p>
    <w:p w:rsidR="00743A6C" w:rsidRPr="00D71786" w:rsidRDefault="00743A6C" w:rsidP="00743A6C">
      <w:pPr>
        <w:spacing w:after="0" w:line="360" w:lineRule="auto"/>
        <w:ind w:left="0" w:right="398"/>
        <w:rPr>
          <w:sz w:val="28"/>
        </w:rPr>
      </w:pPr>
      <w:r w:rsidRPr="00D71786">
        <w:rPr>
          <w:sz w:val="28"/>
        </w:rPr>
        <w:t xml:space="preserve">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 </w:t>
      </w:r>
    </w:p>
    <w:p w:rsidR="00743A6C" w:rsidRPr="00D71786" w:rsidRDefault="00743A6C" w:rsidP="00743A6C">
      <w:pPr>
        <w:spacing w:after="0" w:line="360" w:lineRule="auto"/>
        <w:ind w:left="0" w:right="398"/>
        <w:rPr>
          <w:sz w:val="28"/>
        </w:rPr>
      </w:pPr>
      <w:r w:rsidRPr="00D71786">
        <w:rPr>
          <w:sz w:val="28"/>
        </w:rPr>
        <w:t>Классификация ионов и их свойства.</w:t>
      </w:r>
    </w:p>
    <w:p w:rsidR="00743A6C" w:rsidRPr="00D71786" w:rsidRDefault="00743A6C" w:rsidP="00743A6C">
      <w:pPr>
        <w:spacing w:after="0" w:line="360" w:lineRule="auto"/>
        <w:ind w:left="0" w:right="398"/>
        <w:rPr>
          <w:sz w:val="28"/>
        </w:rPr>
      </w:pPr>
      <w:r w:rsidRPr="00D71786">
        <w:rPr>
          <w:sz w:val="28"/>
        </w:rPr>
        <w:t>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w:t>
      </w:r>
    </w:p>
    <w:p w:rsidR="00743A6C" w:rsidRPr="00D71786" w:rsidRDefault="00743A6C" w:rsidP="00743A6C">
      <w:pPr>
        <w:spacing w:after="0" w:line="360" w:lineRule="auto"/>
        <w:ind w:left="0" w:right="398"/>
        <w:rPr>
          <w:sz w:val="28"/>
        </w:rPr>
      </w:pPr>
      <w:r w:rsidRPr="00D71786">
        <w:rPr>
          <w:sz w:val="28"/>
        </w:rPr>
        <w:lastRenderedPageBreak/>
        <w:t xml:space="preserve">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 </w:t>
      </w:r>
    </w:p>
    <w:p w:rsidR="00743A6C" w:rsidRPr="00D71786" w:rsidRDefault="00743A6C" w:rsidP="00743A6C">
      <w:pPr>
        <w:spacing w:after="0" w:line="360" w:lineRule="auto"/>
        <w:ind w:left="0" w:right="398"/>
        <w:rPr>
          <w:sz w:val="28"/>
        </w:rPr>
      </w:pPr>
      <w:r w:rsidRPr="00D71786">
        <w:rPr>
          <w:sz w:val="28"/>
        </w:rPr>
        <w:t xml:space="preserve">Соли, их классификация и диссоциация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 </w:t>
      </w:r>
    </w:p>
    <w:p w:rsidR="00743A6C" w:rsidRPr="00D71786" w:rsidRDefault="00743A6C" w:rsidP="00743A6C">
      <w:pPr>
        <w:spacing w:after="0" w:line="360" w:lineRule="auto"/>
        <w:ind w:left="0" w:right="398"/>
        <w:rPr>
          <w:sz w:val="28"/>
        </w:rPr>
      </w:pPr>
      <w:r w:rsidRPr="00D71786">
        <w:rPr>
          <w:sz w:val="28"/>
        </w:rPr>
        <w:t xml:space="preserve">Обобщение сведений об оксидах, их классификации и химических свойствах. </w:t>
      </w:r>
    </w:p>
    <w:p w:rsidR="00743A6C" w:rsidRPr="00D71786" w:rsidRDefault="00743A6C" w:rsidP="00743A6C">
      <w:pPr>
        <w:spacing w:after="0" w:line="360" w:lineRule="auto"/>
        <w:ind w:left="0" w:right="398"/>
        <w:rPr>
          <w:sz w:val="28"/>
        </w:rPr>
      </w:pPr>
      <w:r w:rsidRPr="00D71786">
        <w:rPr>
          <w:sz w:val="28"/>
        </w:rPr>
        <w:t>Генетические ряды металлов и неметаллов. Генетическая связь между классами неорганических веществ</w:t>
      </w:r>
    </w:p>
    <w:p w:rsidR="00743A6C" w:rsidRPr="00D71786" w:rsidRDefault="00743A6C" w:rsidP="00743A6C">
      <w:pPr>
        <w:spacing w:after="0" w:line="360" w:lineRule="auto"/>
        <w:ind w:left="0" w:right="398"/>
        <w:rPr>
          <w:sz w:val="28"/>
        </w:rPr>
      </w:pPr>
      <w:r w:rsidRPr="00D71786">
        <w:rPr>
          <w:sz w:val="28"/>
        </w:rPr>
        <w:t xml:space="preserve">Окислительно-восстановительные реакции. Окислитель и восстановитель, окисление и восстановление. </w:t>
      </w:r>
    </w:p>
    <w:p w:rsidR="00743A6C" w:rsidRPr="00D71786" w:rsidRDefault="00743A6C" w:rsidP="00743A6C">
      <w:pPr>
        <w:spacing w:after="0" w:line="360" w:lineRule="auto"/>
        <w:ind w:left="0" w:right="398"/>
        <w:rPr>
          <w:sz w:val="28"/>
        </w:rPr>
      </w:pPr>
      <w:r w:rsidRPr="00D71786">
        <w:rPr>
          <w:sz w:val="28"/>
        </w:rPr>
        <w:t xml:space="preserve">Реакции ионного обмена и окислительно-восстановительные реакции. Составление уравнений окислительно-восстановительных реакций методом электронного баланса. </w:t>
      </w:r>
    </w:p>
    <w:p w:rsidR="00743A6C" w:rsidRPr="00D71786" w:rsidRDefault="00743A6C" w:rsidP="00743A6C">
      <w:pPr>
        <w:spacing w:after="0" w:line="360" w:lineRule="auto"/>
        <w:ind w:left="0" w:right="398"/>
        <w:rPr>
          <w:sz w:val="28"/>
        </w:rPr>
      </w:pPr>
      <w:r w:rsidRPr="00D71786">
        <w:rPr>
          <w:sz w:val="28"/>
        </w:rPr>
        <w:t>Свойства простых веществ - металлов и неметаллов, кислот и солей в свете представлений об окислительно-восстановительных процессах.</w:t>
      </w:r>
    </w:p>
    <w:p w:rsidR="00743A6C" w:rsidRPr="00D71786" w:rsidRDefault="00743A6C" w:rsidP="00743A6C">
      <w:pPr>
        <w:spacing w:after="0" w:line="360" w:lineRule="auto"/>
        <w:ind w:left="0" w:right="398"/>
        <w:rPr>
          <w:sz w:val="28"/>
        </w:rPr>
      </w:pPr>
      <w:r w:rsidRPr="00D71786">
        <w:rPr>
          <w:sz w:val="28"/>
        </w:rPr>
        <w:t>Демонстрации. Испытание веществ и их растворов на электропроводность. Зависимость электропроводности уксусной кислоты от концентрации. Взаимодействие цинка с серой, соляной кислотой, хлоридом меди (II). Горение магния.</w:t>
      </w:r>
    </w:p>
    <w:p w:rsidR="00743A6C" w:rsidRPr="00D71786" w:rsidRDefault="00743A6C" w:rsidP="00743A6C">
      <w:pPr>
        <w:spacing w:after="0" w:line="360" w:lineRule="auto"/>
        <w:ind w:left="0" w:right="398"/>
        <w:rPr>
          <w:sz w:val="28"/>
        </w:rPr>
      </w:pPr>
      <w:r w:rsidRPr="00D71786">
        <w:rPr>
          <w:sz w:val="28"/>
        </w:rPr>
        <w:t xml:space="preserve">Лабораторные опыты. 8. Реакции, характерные для растворов кислот (соляной или серной). 9. Реакции, характерные для растворов щелочей (гидроксидов натрия или калия). 10. Получение и свойства нерастворимого основания, </w:t>
      </w:r>
      <w:proofErr w:type="gramStart"/>
      <w:r w:rsidRPr="00D71786">
        <w:rPr>
          <w:sz w:val="28"/>
        </w:rPr>
        <w:t>например</w:t>
      </w:r>
      <w:proofErr w:type="gramEnd"/>
      <w:r w:rsidRPr="00D71786">
        <w:rPr>
          <w:sz w:val="28"/>
        </w:rPr>
        <w:t xml:space="preserve"> гидроксида меди (II). 11. Реакции, характерные для </w:t>
      </w:r>
      <w:r w:rsidRPr="00D71786">
        <w:rPr>
          <w:sz w:val="28"/>
        </w:rPr>
        <w:lastRenderedPageBreak/>
        <w:t>растворов солей (например, для хлорида меди (II)). 12. Реакции, характерные для основных оксидов (например, для оксида кальция). 13. Реакции, характерные для кислотных оксидов (например, для углекислого газа).</w:t>
      </w:r>
    </w:p>
    <w:p w:rsidR="00743A6C" w:rsidRPr="00D71786" w:rsidRDefault="00743A6C" w:rsidP="00743A6C">
      <w:pPr>
        <w:spacing w:after="0" w:line="360" w:lineRule="auto"/>
        <w:ind w:left="0" w:right="398"/>
        <w:rPr>
          <w:sz w:val="28"/>
        </w:rPr>
      </w:pPr>
      <w:r w:rsidRPr="00D71786">
        <w:rPr>
          <w:sz w:val="28"/>
        </w:rPr>
        <w:t>Практическая работа № 6</w:t>
      </w:r>
    </w:p>
    <w:p w:rsidR="00743A6C" w:rsidRPr="00D71786" w:rsidRDefault="00743A6C" w:rsidP="00743A6C">
      <w:pPr>
        <w:spacing w:after="0" w:line="360" w:lineRule="auto"/>
        <w:ind w:left="0" w:right="398"/>
        <w:rPr>
          <w:sz w:val="28"/>
        </w:rPr>
      </w:pPr>
      <w:r w:rsidRPr="00D71786">
        <w:rPr>
          <w:sz w:val="28"/>
        </w:rPr>
        <w:t>Свойства электролитов</w:t>
      </w:r>
    </w:p>
    <w:p w:rsidR="00743A6C" w:rsidRPr="00D71786" w:rsidRDefault="00743A6C" w:rsidP="00743A6C">
      <w:pPr>
        <w:spacing w:after="0" w:line="360" w:lineRule="auto"/>
        <w:ind w:left="0" w:right="398"/>
        <w:rPr>
          <w:sz w:val="28"/>
        </w:rPr>
      </w:pPr>
      <w:r w:rsidRPr="00D71786">
        <w:rPr>
          <w:sz w:val="28"/>
        </w:rPr>
        <w:t>Практическая работа № 7</w:t>
      </w:r>
    </w:p>
    <w:p w:rsidR="00743A6C" w:rsidRPr="00D71786" w:rsidRDefault="00743A6C" w:rsidP="00743A6C">
      <w:pPr>
        <w:spacing w:after="0" w:line="360" w:lineRule="auto"/>
        <w:ind w:left="0" w:right="398"/>
        <w:rPr>
          <w:sz w:val="28"/>
        </w:rPr>
      </w:pPr>
      <w:r w:rsidRPr="00D71786">
        <w:rPr>
          <w:sz w:val="28"/>
        </w:rPr>
        <w:t>Экспериментальное решение задач по ТЭД»</w:t>
      </w:r>
    </w:p>
    <w:p w:rsidR="00743A6C" w:rsidRPr="00D71786" w:rsidRDefault="00743A6C" w:rsidP="00743A6C">
      <w:pPr>
        <w:spacing w:after="0" w:line="360" w:lineRule="auto"/>
        <w:ind w:left="0" w:right="398"/>
        <w:rPr>
          <w:b/>
          <w:sz w:val="28"/>
        </w:rPr>
      </w:pPr>
      <w:r w:rsidRPr="00D71786">
        <w:rPr>
          <w:b/>
          <w:sz w:val="28"/>
        </w:rPr>
        <w:t>Содержание программы учебного предмета «Химия»</w:t>
      </w:r>
    </w:p>
    <w:p w:rsidR="00743A6C" w:rsidRPr="00D71786" w:rsidRDefault="00743A6C" w:rsidP="00743A6C">
      <w:pPr>
        <w:spacing w:after="0" w:line="360" w:lineRule="auto"/>
        <w:ind w:left="726" w:right="398"/>
        <w:rPr>
          <w:b/>
          <w:sz w:val="28"/>
        </w:rPr>
      </w:pPr>
      <w:r w:rsidRPr="00D71786">
        <w:rPr>
          <w:b/>
          <w:sz w:val="28"/>
        </w:rPr>
        <w:t>9 класс</w:t>
      </w:r>
    </w:p>
    <w:p w:rsidR="00743A6C" w:rsidRPr="00D71786" w:rsidRDefault="00743A6C" w:rsidP="00743A6C">
      <w:pPr>
        <w:spacing w:after="0" w:line="360" w:lineRule="auto"/>
        <w:ind w:left="0" w:firstLine="0"/>
        <w:jc w:val="left"/>
        <w:rPr>
          <w:b/>
          <w:color w:val="auto"/>
          <w:sz w:val="28"/>
          <w:szCs w:val="28"/>
        </w:rPr>
      </w:pPr>
      <w:r w:rsidRPr="00D71786">
        <w:rPr>
          <w:b/>
          <w:color w:val="auto"/>
          <w:sz w:val="28"/>
          <w:szCs w:val="28"/>
        </w:rPr>
        <w:t xml:space="preserve">Раздел 1.  Введение. Общая характеристика химических элементов и химических реакций.  Периодический закон и Периодическая </w:t>
      </w:r>
      <w:proofErr w:type="gramStart"/>
      <w:r w:rsidRPr="00D71786">
        <w:rPr>
          <w:b/>
          <w:color w:val="auto"/>
          <w:sz w:val="28"/>
          <w:szCs w:val="28"/>
        </w:rPr>
        <w:t>система  химических</w:t>
      </w:r>
      <w:proofErr w:type="gramEnd"/>
      <w:r w:rsidRPr="00D71786">
        <w:rPr>
          <w:b/>
          <w:color w:val="auto"/>
          <w:sz w:val="28"/>
          <w:szCs w:val="28"/>
        </w:rPr>
        <w:t xml:space="preserve"> элементов Д. И. Менделеева  (10 ч)</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743A6C" w:rsidRPr="00D71786" w:rsidRDefault="00743A6C" w:rsidP="00743A6C">
      <w:pPr>
        <w:spacing w:after="0" w:line="360" w:lineRule="auto"/>
        <w:ind w:left="0" w:firstLine="283"/>
        <w:rPr>
          <w:b/>
          <w:color w:val="auto"/>
          <w:sz w:val="28"/>
          <w:szCs w:val="28"/>
        </w:rPr>
      </w:pPr>
      <w:r w:rsidRPr="00D71786">
        <w:rPr>
          <w:b/>
          <w:color w:val="auto"/>
          <w:sz w:val="28"/>
          <w:szCs w:val="28"/>
        </w:rPr>
        <w:t>Демонстрации.</w:t>
      </w:r>
    </w:p>
    <w:p w:rsidR="00743A6C" w:rsidRPr="00D71786" w:rsidRDefault="00743A6C" w:rsidP="00743A6C">
      <w:pPr>
        <w:spacing w:after="0" w:line="360" w:lineRule="auto"/>
        <w:ind w:left="0" w:firstLine="283"/>
        <w:rPr>
          <w:color w:val="auto"/>
          <w:sz w:val="28"/>
          <w:szCs w:val="28"/>
        </w:rPr>
      </w:pPr>
      <w:r w:rsidRPr="00D71786">
        <w:rPr>
          <w:color w:val="auto"/>
          <w:sz w:val="28"/>
          <w:szCs w:val="28"/>
        </w:rPr>
        <w:lastRenderedPageBreak/>
        <w:t>Различные формы таблицы Д. И. Менделеева. Модели атомов элементов 1—3-го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743A6C" w:rsidRPr="00D71786" w:rsidRDefault="00743A6C" w:rsidP="00743A6C">
      <w:pPr>
        <w:spacing w:after="0" w:line="360" w:lineRule="auto"/>
        <w:ind w:left="0" w:firstLine="283"/>
        <w:rPr>
          <w:b/>
          <w:color w:val="auto"/>
          <w:sz w:val="28"/>
          <w:szCs w:val="28"/>
        </w:rPr>
      </w:pPr>
      <w:r w:rsidRPr="00D71786">
        <w:rPr>
          <w:b/>
          <w:color w:val="auto"/>
          <w:sz w:val="28"/>
          <w:szCs w:val="28"/>
        </w:rPr>
        <w:t>Лабораторные опыты.</w:t>
      </w:r>
    </w:p>
    <w:p w:rsidR="00743A6C" w:rsidRPr="00D71786" w:rsidRDefault="00743A6C" w:rsidP="00743A6C">
      <w:pPr>
        <w:spacing w:after="0" w:line="360" w:lineRule="auto"/>
        <w:ind w:left="0" w:firstLine="283"/>
        <w:rPr>
          <w:color w:val="auto"/>
          <w:sz w:val="28"/>
          <w:szCs w:val="28"/>
        </w:rPr>
      </w:pPr>
      <w:r w:rsidRPr="00D71786">
        <w:rPr>
          <w:color w:val="auto"/>
          <w:sz w:val="28"/>
          <w:szCs w:val="28"/>
        </w:rPr>
        <w:t xml:space="preserve">1. Получение гидроксида цинка и исследование его свойств. 2.Моделирование построения Периодической системы химических элементов Д. И. Менделеева. 3. Замещение железом меди в растворе сульфата меди (II). 4. Зависимость скорости химической реакции от природы реагирующих веществ на примере взаимодействия кислот с металлами. </w:t>
      </w:r>
    </w:p>
    <w:p w:rsidR="00743A6C" w:rsidRPr="00D71786" w:rsidRDefault="00743A6C" w:rsidP="00743A6C">
      <w:pPr>
        <w:spacing w:after="0" w:line="360" w:lineRule="auto"/>
        <w:ind w:left="0" w:firstLine="283"/>
        <w:rPr>
          <w:color w:val="auto"/>
          <w:sz w:val="28"/>
          <w:szCs w:val="28"/>
        </w:rPr>
      </w:pPr>
      <w:r w:rsidRPr="00D71786">
        <w:rPr>
          <w:color w:val="auto"/>
          <w:sz w:val="28"/>
          <w:szCs w:val="28"/>
        </w:rPr>
        <w:t xml:space="preserve">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w:t>
      </w:r>
    </w:p>
    <w:p w:rsidR="00743A6C" w:rsidRPr="00D71786" w:rsidRDefault="00743A6C" w:rsidP="00743A6C">
      <w:pPr>
        <w:spacing w:after="0" w:line="360" w:lineRule="auto"/>
        <w:ind w:left="0" w:firstLine="283"/>
        <w:rPr>
          <w:color w:val="auto"/>
          <w:sz w:val="28"/>
          <w:szCs w:val="28"/>
        </w:rPr>
      </w:pPr>
      <w:r w:rsidRPr="00D71786">
        <w:rPr>
          <w:color w:val="auto"/>
          <w:sz w:val="28"/>
          <w:szCs w:val="28"/>
        </w:rPr>
        <w:t>6. Зависимость скорости химической реакции от площади соприкосновения реагирующих 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743A6C" w:rsidRPr="00D71786" w:rsidRDefault="00743A6C" w:rsidP="00743A6C">
      <w:pPr>
        <w:spacing w:after="0" w:line="360" w:lineRule="auto"/>
        <w:ind w:left="0" w:firstLine="283"/>
        <w:rPr>
          <w:b/>
          <w:color w:val="auto"/>
          <w:sz w:val="28"/>
          <w:szCs w:val="28"/>
        </w:rPr>
      </w:pPr>
      <w:r w:rsidRPr="00D71786">
        <w:rPr>
          <w:b/>
          <w:color w:val="auto"/>
          <w:sz w:val="28"/>
          <w:szCs w:val="28"/>
        </w:rPr>
        <w:t>Предметные результаты обучения</w:t>
      </w:r>
    </w:p>
    <w:p w:rsidR="00743A6C" w:rsidRPr="00D71786" w:rsidRDefault="00743A6C" w:rsidP="00743A6C">
      <w:pPr>
        <w:spacing w:after="0" w:line="360" w:lineRule="auto"/>
        <w:ind w:left="0" w:firstLine="283"/>
        <w:rPr>
          <w:i/>
          <w:color w:val="auto"/>
          <w:sz w:val="28"/>
          <w:szCs w:val="28"/>
        </w:rPr>
      </w:pPr>
      <w:r w:rsidRPr="00D71786">
        <w:rPr>
          <w:color w:val="auto"/>
          <w:sz w:val="28"/>
          <w:szCs w:val="28"/>
        </w:rPr>
        <w:t xml:space="preserve">Учащийся </w:t>
      </w:r>
      <w:r w:rsidRPr="00D71786">
        <w:rPr>
          <w:b/>
          <w:color w:val="auto"/>
          <w:sz w:val="28"/>
          <w:szCs w:val="28"/>
        </w:rPr>
        <w:t xml:space="preserve">должен </w:t>
      </w:r>
      <w:r w:rsidRPr="00D71786">
        <w:rPr>
          <w:b/>
          <w:i/>
          <w:color w:val="auto"/>
          <w:sz w:val="28"/>
          <w:szCs w:val="28"/>
        </w:rPr>
        <w:t>уметь:</w:t>
      </w:r>
    </w:p>
    <w:p w:rsidR="00743A6C" w:rsidRPr="00D71786" w:rsidRDefault="00743A6C" w:rsidP="00743A6C">
      <w:pPr>
        <w:spacing w:after="0" w:line="360" w:lineRule="auto"/>
        <w:ind w:left="0" w:firstLine="283"/>
        <w:rPr>
          <w:color w:val="auto"/>
          <w:sz w:val="28"/>
          <w:szCs w:val="28"/>
        </w:rPr>
      </w:pPr>
      <w:r w:rsidRPr="00D71786">
        <w:rPr>
          <w:color w:val="auto"/>
          <w:sz w:val="28"/>
          <w:szCs w:val="28"/>
        </w:rPr>
        <w:lastRenderedPageBreak/>
        <w:t xml:space="preserve">использовать при характеристике превращений веществ понятия: «химическая реакция», «реакции соединения», «реакции разложения», «реакции обмена», «реакции замещения», «реакции нейтрализации», «экзотермические реакции», «эндотермические реакции», «обратимые реакции», «необратимые реакции», «окислительно-восстановительные реакции», «гомогенные реакции», «гетерогенные реакции», «каталитические реакции», «некаталитические реакции», «тепловой эффект химической реакции», «скорость химической реакции», «катализатор»; </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характеризовать химические элементы 1—3-го периодов по их положению в Периодической системе химических элементов Д. И. Менделеева: химический знак, порядковый номер, период,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 летучего водородного соединения (для неметаллов));</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характеризовать общие химические свойства амфотерных оксидов и гидроксидов; приводить примеры реакций, подтверждающих химические свойства амфотерных оксидов и гидроксидов;</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давать характеристику химических реакций по числу и составу исходных веществ и продуктов реакции; тепловому эффекту; направлению протекания реакции; изменению степеней окисления элементов; агрегатному состоянию исходных веществ; участию катализатора;</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объяснять и приводить примеры влияния некоторых факторов (природа реагирующих веществ, концентрация веществ, давление, температура, катализатор, поверхность соприкосновения реагирующих веществ) на скорость химических реакций;</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наблюдать и описывать уравнения реакций между веществами с помощью естественного (русского или родного) языка и языка химии;</w:t>
      </w:r>
    </w:p>
    <w:p w:rsidR="00743A6C" w:rsidRPr="00D71786" w:rsidRDefault="00743A6C" w:rsidP="00743A6C">
      <w:pPr>
        <w:spacing w:after="0" w:line="360" w:lineRule="auto"/>
        <w:ind w:left="0" w:firstLine="283"/>
        <w:rPr>
          <w:color w:val="auto"/>
          <w:sz w:val="28"/>
          <w:szCs w:val="28"/>
        </w:rPr>
      </w:pPr>
      <w:r w:rsidRPr="00D71786">
        <w:rPr>
          <w:color w:val="auto"/>
          <w:sz w:val="28"/>
          <w:szCs w:val="28"/>
        </w:rPr>
        <w:lastRenderedPageBreak/>
        <w:t>проводить опыты, подтверждающие химические свойства амфотерных оксидов и гидроксидов; зависимость скорости химической реакции от различных факторов (природа реагирующих веществ, концентрация веществ, давление, температура, катализатор, поверхность соприкосновения реагирующих веществ).</w:t>
      </w:r>
    </w:p>
    <w:p w:rsidR="00743A6C" w:rsidRPr="00D71786" w:rsidRDefault="00743A6C" w:rsidP="00743A6C">
      <w:pPr>
        <w:spacing w:after="0" w:line="360" w:lineRule="auto"/>
        <w:ind w:left="0" w:firstLine="283"/>
        <w:jc w:val="left"/>
        <w:rPr>
          <w:b/>
          <w:color w:val="auto"/>
          <w:sz w:val="28"/>
          <w:szCs w:val="28"/>
        </w:rPr>
      </w:pPr>
      <w:r w:rsidRPr="00D71786">
        <w:rPr>
          <w:b/>
          <w:color w:val="auto"/>
          <w:sz w:val="28"/>
          <w:szCs w:val="28"/>
        </w:rPr>
        <w:t>Метапредметные результаты обучения</w:t>
      </w:r>
    </w:p>
    <w:p w:rsidR="00743A6C" w:rsidRPr="00D71786" w:rsidRDefault="00743A6C" w:rsidP="00743A6C">
      <w:pPr>
        <w:spacing w:after="0" w:line="360" w:lineRule="auto"/>
        <w:ind w:left="0" w:firstLine="283"/>
        <w:rPr>
          <w:b/>
          <w:color w:val="auto"/>
          <w:sz w:val="28"/>
          <w:szCs w:val="28"/>
        </w:rPr>
      </w:pPr>
      <w:r w:rsidRPr="00D71786">
        <w:rPr>
          <w:color w:val="auto"/>
          <w:sz w:val="28"/>
          <w:szCs w:val="28"/>
        </w:rPr>
        <w:t xml:space="preserve">Учащийся </w:t>
      </w:r>
      <w:r w:rsidRPr="00D71786">
        <w:rPr>
          <w:b/>
          <w:color w:val="auto"/>
          <w:sz w:val="28"/>
          <w:szCs w:val="28"/>
        </w:rPr>
        <w:t xml:space="preserve">должен </w:t>
      </w:r>
      <w:r w:rsidRPr="00D71786">
        <w:rPr>
          <w:b/>
          <w:i/>
          <w:color w:val="auto"/>
          <w:sz w:val="28"/>
          <w:szCs w:val="28"/>
        </w:rPr>
        <w:t>уметь:</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определять цель учебной деятельности с помощью учителя и самостоятельно, искать средства ее осуществления, работая по плану, сверять свои действия с целью и при необходимости исправлять ошибки с помощью учителя и самостоятельно;</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составлять аннотацию текста;</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определять виды классификации (естественную и искусственную);</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осуществлять прямое дедуктивное доказательство.</w:t>
      </w:r>
    </w:p>
    <w:p w:rsidR="00743A6C" w:rsidRPr="00D71786" w:rsidRDefault="00743A6C" w:rsidP="00743A6C">
      <w:pPr>
        <w:spacing w:after="0" w:line="360" w:lineRule="auto"/>
        <w:ind w:left="0" w:firstLine="283"/>
        <w:jc w:val="left"/>
        <w:rPr>
          <w:b/>
          <w:color w:val="auto"/>
          <w:sz w:val="28"/>
          <w:szCs w:val="28"/>
        </w:rPr>
      </w:pPr>
      <w:proofErr w:type="gramStart"/>
      <w:r w:rsidRPr="00D71786">
        <w:rPr>
          <w:b/>
          <w:color w:val="auto"/>
          <w:sz w:val="28"/>
          <w:szCs w:val="28"/>
        </w:rPr>
        <w:t>Раздел  2</w:t>
      </w:r>
      <w:proofErr w:type="gramEnd"/>
      <w:r w:rsidRPr="00D71786">
        <w:rPr>
          <w:b/>
          <w:color w:val="auto"/>
          <w:sz w:val="28"/>
          <w:szCs w:val="28"/>
        </w:rPr>
        <w:t>. Металлы  (20 ч)</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743A6C" w:rsidRPr="00D71786" w:rsidRDefault="00743A6C" w:rsidP="00743A6C">
      <w:pPr>
        <w:spacing w:after="0" w:line="360" w:lineRule="auto"/>
        <w:ind w:left="0" w:firstLine="283"/>
        <w:rPr>
          <w:color w:val="auto"/>
          <w:sz w:val="28"/>
          <w:szCs w:val="28"/>
        </w:rPr>
      </w:pPr>
      <w:r w:rsidRPr="00D71786">
        <w:rPr>
          <w:b/>
          <w:color w:val="auto"/>
          <w:sz w:val="28"/>
          <w:szCs w:val="28"/>
        </w:rPr>
        <w:t>Общая характеристика щелочных металлов</w:t>
      </w:r>
      <w:r w:rsidRPr="00D71786">
        <w:rPr>
          <w:color w:val="auto"/>
          <w:sz w:val="28"/>
          <w:szCs w:val="28"/>
        </w:rPr>
        <w:t xml:space="preserve">. 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w:t>
      </w:r>
      <w:r w:rsidRPr="00D71786">
        <w:rPr>
          <w:color w:val="auto"/>
          <w:sz w:val="28"/>
          <w:szCs w:val="28"/>
        </w:rPr>
        <w:lastRenderedPageBreak/>
        <w:t>и соли (хлориды, карбонаты, сульфаты, нитраты), их свойства и применение в народном хозяйстве. Калийные удобрения.</w:t>
      </w:r>
    </w:p>
    <w:p w:rsidR="00743A6C" w:rsidRPr="00D71786" w:rsidRDefault="00743A6C" w:rsidP="00743A6C">
      <w:pPr>
        <w:spacing w:after="0" w:line="360" w:lineRule="auto"/>
        <w:ind w:left="0" w:firstLine="283"/>
        <w:rPr>
          <w:b/>
          <w:color w:val="auto"/>
          <w:sz w:val="28"/>
          <w:szCs w:val="28"/>
        </w:rPr>
      </w:pPr>
      <w:r w:rsidRPr="00D71786">
        <w:rPr>
          <w:b/>
          <w:color w:val="auto"/>
          <w:sz w:val="28"/>
          <w:szCs w:val="28"/>
        </w:rPr>
        <w:t>Общая характеристика элементов главной подгруппы II группы.</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743A6C" w:rsidRPr="00D71786" w:rsidRDefault="00743A6C" w:rsidP="00743A6C">
      <w:pPr>
        <w:spacing w:after="0" w:line="360" w:lineRule="auto"/>
        <w:ind w:left="0" w:firstLine="283"/>
        <w:rPr>
          <w:b/>
          <w:color w:val="auto"/>
          <w:sz w:val="28"/>
          <w:szCs w:val="28"/>
        </w:rPr>
      </w:pPr>
      <w:r w:rsidRPr="00D71786">
        <w:rPr>
          <w:b/>
          <w:color w:val="auto"/>
          <w:sz w:val="28"/>
          <w:szCs w:val="28"/>
        </w:rPr>
        <w:t>Алюминий.</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743A6C" w:rsidRPr="00D71786" w:rsidRDefault="00743A6C" w:rsidP="00743A6C">
      <w:pPr>
        <w:spacing w:after="0" w:line="360" w:lineRule="auto"/>
        <w:ind w:left="0" w:firstLine="283"/>
        <w:rPr>
          <w:b/>
          <w:color w:val="auto"/>
          <w:sz w:val="28"/>
          <w:szCs w:val="28"/>
        </w:rPr>
      </w:pPr>
      <w:r w:rsidRPr="00D71786">
        <w:rPr>
          <w:b/>
          <w:color w:val="auto"/>
          <w:sz w:val="28"/>
          <w:szCs w:val="28"/>
        </w:rPr>
        <w:t>Железо.</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Строение атома, физические и химические свойства простого вещества. Генетические ряды Fe</w:t>
      </w:r>
      <w:r w:rsidRPr="00D71786">
        <w:rPr>
          <w:color w:val="auto"/>
          <w:sz w:val="28"/>
          <w:szCs w:val="28"/>
          <w:vertAlign w:val="superscript"/>
        </w:rPr>
        <w:t xml:space="preserve">+2 </w:t>
      </w:r>
      <w:r w:rsidRPr="00D71786">
        <w:rPr>
          <w:color w:val="auto"/>
          <w:sz w:val="28"/>
          <w:szCs w:val="28"/>
        </w:rPr>
        <w:t xml:space="preserve">  и Fe</w:t>
      </w:r>
      <w:r w:rsidRPr="00D71786">
        <w:rPr>
          <w:color w:val="auto"/>
          <w:sz w:val="28"/>
          <w:szCs w:val="28"/>
          <w:vertAlign w:val="superscript"/>
        </w:rPr>
        <w:t>+</w:t>
      </w:r>
      <w:proofErr w:type="gramStart"/>
      <w:r w:rsidRPr="00D71786">
        <w:rPr>
          <w:color w:val="auto"/>
          <w:sz w:val="28"/>
          <w:szCs w:val="28"/>
          <w:vertAlign w:val="superscript"/>
        </w:rPr>
        <w:t xml:space="preserve">3 </w:t>
      </w:r>
      <w:r w:rsidRPr="00D71786">
        <w:rPr>
          <w:color w:val="auto"/>
          <w:sz w:val="28"/>
          <w:szCs w:val="28"/>
        </w:rPr>
        <w:t>.</w:t>
      </w:r>
      <w:proofErr w:type="gramEnd"/>
    </w:p>
    <w:p w:rsidR="00743A6C" w:rsidRPr="00D71786" w:rsidRDefault="00743A6C" w:rsidP="00743A6C">
      <w:pPr>
        <w:spacing w:after="0" w:line="360" w:lineRule="auto"/>
        <w:ind w:left="0" w:firstLine="283"/>
        <w:rPr>
          <w:color w:val="auto"/>
          <w:sz w:val="28"/>
          <w:szCs w:val="28"/>
        </w:rPr>
      </w:pPr>
      <w:r w:rsidRPr="00D71786">
        <w:rPr>
          <w:color w:val="auto"/>
          <w:sz w:val="28"/>
          <w:szCs w:val="28"/>
        </w:rPr>
        <w:t xml:space="preserve"> Важнейшие соли железа. Значение железа и его соединений для природы и народного хозяйства.</w:t>
      </w:r>
    </w:p>
    <w:p w:rsidR="00743A6C" w:rsidRPr="00D71786" w:rsidRDefault="00743A6C" w:rsidP="00743A6C">
      <w:pPr>
        <w:spacing w:after="0" w:line="360" w:lineRule="auto"/>
        <w:ind w:left="0" w:firstLine="283"/>
        <w:rPr>
          <w:color w:val="auto"/>
          <w:sz w:val="28"/>
          <w:szCs w:val="28"/>
        </w:rPr>
      </w:pPr>
      <w:r w:rsidRPr="00D71786">
        <w:rPr>
          <w:b/>
          <w:color w:val="auto"/>
          <w:sz w:val="28"/>
          <w:szCs w:val="28"/>
        </w:rPr>
        <w:t>Демонстрации</w:t>
      </w:r>
      <w:r w:rsidRPr="00D71786">
        <w:rPr>
          <w:color w:val="auto"/>
          <w:sz w:val="28"/>
          <w:szCs w:val="28"/>
        </w:rPr>
        <w:t>.</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743A6C" w:rsidRPr="00D71786" w:rsidRDefault="00743A6C" w:rsidP="00743A6C">
      <w:pPr>
        <w:spacing w:after="0" w:line="360" w:lineRule="auto"/>
        <w:ind w:left="0" w:firstLine="283"/>
        <w:rPr>
          <w:b/>
          <w:color w:val="auto"/>
          <w:sz w:val="28"/>
          <w:szCs w:val="28"/>
        </w:rPr>
      </w:pPr>
      <w:r w:rsidRPr="00D71786">
        <w:rPr>
          <w:b/>
          <w:color w:val="auto"/>
          <w:sz w:val="28"/>
          <w:szCs w:val="28"/>
        </w:rPr>
        <w:t>Лабораторные опыты.</w:t>
      </w:r>
    </w:p>
    <w:p w:rsidR="00743A6C" w:rsidRPr="00D71786" w:rsidRDefault="00743A6C" w:rsidP="00743A6C">
      <w:pPr>
        <w:spacing w:after="0" w:line="360" w:lineRule="auto"/>
        <w:ind w:left="0" w:firstLine="283"/>
        <w:rPr>
          <w:color w:val="auto"/>
          <w:sz w:val="28"/>
          <w:szCs w:val="28"/>
        </w:rPr>
      </w:pPr>
      <w:r w:rsidRPr="00D71786">
        <w:rPr>
          <w:color w:val="auto"/>
          <w:sz w:val="28"/>
          <w:szCs w:val="28"/>
        </w:rPr>
        <w:t xml:space="preserve">12. Взаимодействие растворов кислот и солей с металлами. 13. Ознакомление с рудами железа. 14. Окрашивание пламени солями щелочных металлов. 15. Взаимодействие кальция с водой. 16.Получение гидроксида кальция и исследование его свойств. </w:t>
      </w:r>
    </w:p>
    <w:p w:rsidR="00743A6C" w:rsidRPr="00D71786" w:rsidRDefault="00743A6C" w:rsidP="00743A6C">
      <w:pPr>
        <w:spacing w:after="0" w:line="360" w:lineRule="auto"/>
        <w:ind w:left="0" w:firstLine="283"/>
        <w:rPr>
          <w:color w:val="auto"/>
          <w:sz w:val="28"/>
          <w:szCs w:val="28"/>
        </w:rPr>
      </w:pPr>
      <w:r w:rsidRPr="00D71786">
        <w:rPr>
          <w:color w:val="auto"/>
          <w:sz w:val="28"/>
          <w:szCs w:val="28"/>
        </w:rPr>
        <w:t>17. Получение гидроксида алюминия и исследование его свойств. 18. Взаимодействие железа с соляной кислотой. 19. Получение гидроксидов железа (II) и (III) и изучение их свойств.</w:t>
      </w:r>
    </w:p>
    <w:p w:rsidR="00743A6C" w:rsidRPr="00D71786" w:rsidRDefault="00743A6C" w:rsidP="00743A6C">
      <w:pPr>
        <w:spacing w:after="0" w:line="360" w:lineRule="auto"/>
        <w:ind w:left="0" w:firstLine="283"/>
        <w:jc w:val="left"/>
        <w:rPr>
          <w:b/>
          <w:color w:val="auto"/>
          <w:sz w:val="28"/>
          <w:szCs w:val="28"/>
        </w:rPr>
      </w:pPr>
      <w:r w:rsidRPr="00D71786">
        <w:rPr>
          <w:b/>
          <w:color w:val="auto"/>
          <w:sz w:val="28"/>
          <w:szCs w:val="28"/>
        </w:rPr>
        <w:lastRenderedPageBreak/>
        <w:t>Предметные результаты обучения</w:t>
      </w:r>
    </w:p>
    <w:p w:rsidR="00743A6C" w:rsidRPr="00D71786" w:rsidRDefault="00743A6C" w:rsidP="00743A6C">
      <w:pPr>
        <w:spacing w:after="0" w:line="360" w:lineRule="auto"/>
        <w:ind w:left="0" w:firstLine="283"/>
        <w:rPr>
          <w:b/>
          <w:i/>
          <w:color w:val="auto"/>
          <w:sz w:val="28"/>
          <w:szCs w:val="28"/>
        </w:rPr>
      </w:pPr>
      <w:r w:rsidRPr="00D71786">
        <w:rPr>
          <w:color w:val="auto"/>
          <w:sz w:val="28"/>
          <w:szCs w:val="28"/>
        </w:rPr>
        <w:t xml:space="preserve">Учащийся </w:t>
      </w:r>
      <w:r w:rsidRPr="00D71786">
        <w:rPr>
          <w:b/>
          <w:color w:val="auto"/>
          <w:sz w:val="28"/>
          <w:szCs w:val="28"/>
        </w:rPr>
        <w:t xml:space="preserve">должен </w:t>
      </w:r>
      <w:r w:rsidRPr="00D71786">
        <w:rPr>
          <w:b/>
          <w:i/>
          <w:color w:val="auto"/>
          <w:sz w:val="28"/>
          <w:szCs w:val="28"/>
        </w:rPr>
        <w:t>уметь:</w:t>
      </w:r>
    </w:p>
    <w:p w:rsidR="00743A6C" w:rsidRPr="00D71786" w:rsidRDefault="00743A6C" w:rsidP="00743A6C">
      <w:pPr>
        <w:spacing w:after="0" w:line="360" w:lineRule="auto"/>
        <w:ind w:left="0" w:firstLine="283"/>
        <w:rPr>
          <w:b/>
          <w:i/>
          <w:color w:val="auto"/>
          <w:sz w:val="28"/>
          <w:szCs w:val="28"/>
        </w:rPr>
      </w:pPr>
      <w:r w:rsidRPr="00D71786">
        <w:rPr>
          <w:color w:val="auto"/>
          <w:sz w:val="28"/>
          <w:szCs w:val="28"/>
        </w:rPr>
        <w:t>использовать при характеристике металлов и их соединений понятия: «металлы», «ряд активности металлов», «щелочные металлы», «щелочноземельные металлы», использовать их при характеристике металлов; давать характеристику химических элементов-металлов (щелочных металлов, магния, кальция, алюминия, железа) по их положению в Периодической системе химических элементов</w:t>
      </w:r>
      <w:r w:rsidRPr="00D71786">
        <w:rPr>
          <w:b/>
          <w:i/>
          <w:color w:val="auto"/>
          <w:sz w:val="28"/>
          <w:szCs w:val="28"/>
        </w:rPr>
        <w:t xml:space="preserve"> </w:t>
      </w:r>
      <w:r w:rsidRPr="00D71786">
        <w:rPr>
          <w:color w:val="auto"/>
          <w:sz w:val="28"/>
          <w:szCs w:val="28"/>
        </w:rPr>
        <w:t>Д. И. Менделеева (химический знак, порядковый номер, период,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называть соединения металлов и составлять их формулы по названию;</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характеризовать строение, общие физические и химические свойства простых веществ-металлов;</w:t>
      </w:r>
    </w:p>
    <w:p w:rsidR="00743A6C" w:rsidRPr="00D71786" w:rsidRDefault="00743A6C" w:rsidP="00743A6C">
      <w:pPr>
        <w:spacing w:after="0" w:line="360" w:lineRule="auto"/>
        <w:ind w:left="0" w:firstLine="0"/>
        <w:rPr>
          <w:color w:val="auto"/>
          <w:sz w:val="28"/>
          <w:szCs w:val="28"/>
        </w:rPr>
      </w:pPr>
      <w:r w:rsidRPr="00D71786">
        <w:rPr>
          <w:color w:val="auto"/>
          <w:sz w:val="28"/>
          <w:szCs w:val="28"/>
        </w:rPr>
        <w:t>объяснять зависимость свойств (или предсказывать свойства) химических элементов-металлов (радиус, металлические свойства элементов, окислительно-восстановительные свойства элементов) и образуемых ими соединений (кислотно-основные свойства высших оксидов и гидроксидов, окислительно-восстановительные свойства) от положения в Периодической системе химических элементов Д. И. Менделеева;</w:t>
      </w:r>
    </w:p>
    <w:p w:rsidR="00743A6C" w:rsidRPr="00D71786" w:rsidRDefault="00743A6C" w:rsidP="00743A6C">
      <w:pPr>
        <w:spacing w:after="0" w:line="360" w:lineRule="auto"/>
        <w:ind w:left="0" w:firstLine="0"/>
        <w:rPr>
          <w:color w:val="auto"/>
          <w:sz w:val="28"/>
          <w:szCs w:val="28"/>
        </w:rPr>
      </w:pPr>
      <w:r w:rsidRPr="00D71786">
        <w:rPr>
          <w:color w:val="auto"/>
          <w:sz w:val="28"/>
          <w:szCs w:val="28"/>
        </w:rPr>
        <w:t>описывать общие химические свойства металлов с помощью естественного (русского или родного) языка и языка химии;</w:t>
      </w:r>
    </w:p>
    <w:p w:rsidR="00743A6C" w:rsidRPr="00D71786" w:rsidRDefault="00743A6C" w:rsidP="00743A6C">
      <w:pPr>
        <w:spacing w:after="0" w:line="360" w:lineRule="auto"/>
        <w:ind w:left="0" w:firstLine="0"/>
        <w:rPr>
          <w:color w:val="auto"/>
          <w:sz w:val="28"/>
          <w:szCs w:val="28"/>
        </w:rPr>
      </w:pPr>
      <w:r w:rsidRPr="00D71786">
        <w:rPr>
          <w:color w:val="auto"/>
          <w:sz w:val="28"/>
          <w:szCs w:val="28"/>
        </w:rPr>
        <w:t>составлять молекулярные уравнения реакций, характеризующих химические свойства металлов и их соединений, а также электронные уравнения процессов окисления-восстановления;</w:t>
      </w:r>
    </w:p>
    <w:p w:rsidR="00743A6C" w:rsidRPr="00D71786" w:rsidRDefault="00743A6C" w:rsidP="00743A6C">
      <w:pPr>
        <w:spacing w:after="0" w:line="360" w:lineRule="auto"/>
        <w:ind w:left="0" w:firstLine="0"/>
        <w:rPr>
          <w:color w:val="auto"/>
          <w:sz w:val="28"/>
          <w:szCs w:val="28"/>
        </w:rPr>
      </w:pPr>
      <w:r w:rsidRPr="00D71786">
        <w:rPr>
          <w:color w:val="auto"/>
          <w:sz w:val="28"/>
          <w:szCs w:val="28"/>
        </w:rPr>
        <w:t>уравнения электролитической диссоциации; молекулярные, полные и сокращенные ионные уравнения реакций с участием электролитов;</w:t>
      </w:r>
    </w:p>
    <w:p w:rsidR="00743A6C" w:rsidRPr="00D71786" w:rsidRDefault="00743A6C" w:rsidP="00743A6C">
      <w:pPr>
        <w:spacing w:after="0" w:line="360" w:lineRule="auto"/>
        <w:ind w:left="0" w:firstLine="0"/>
        <w:rPr>
          <w:color w:val="auto"/>
          <w:sz w:val="28"/>
          <w:szCs w:val="28"/>
        </w:rPr>
      </w:pPr>
      <w:r w:rsidRPr="00D71786">
        <w:rPr>
          <w:color w:val="auto"/>
          <w:sz w:val="28"/>
          <w:szCs w:val="28"/>
        </w:rPr>
        <w:lastRenderedPageBreak/>
        <w:t>устанавливать причинно-следственные связи между строением атома, химической связью, типом кристаллической решетки металлов и их соединений, их общими физическими и химическими свойствами;</w:t>
      </w:r>
    </w:p>
    <w:p w:rsidR="00743A6C" w:rsidRPr="00D71786" w:rsidRDefault="00743A6C" w:rsidP="00743A6C">
      <w:pPr>
        <w:spacing w:after="0" w:line="360" w:lineRule="auto"/>
        <w:ind w:left="0" w:firstLine="0"/>
        <w:rPr>
          <w:color w:val="auto"/>
          <w:sz w:val="28"/>
          <w:szCs w:val="28"/>
        </w:rPr>
      </w:pPr>
      <w:r w:rsidRPr="00D71786">
        <w:rPr>
          <w:color w:val="auto"/>
          <w:sz w:val="28"/>
          <w:szCs w:val="28"/>
        </w:rPr>
        <w:t xml:space="preserve">описывать химические свойства щелочных и щелочноземельных металлов, а также алюминия и </w:t>
      </w:r>
      <w:proofErr w:type="gramStart"/>
      <w:r w:rsidRPr="00D71786">
        <w:rPr>
          <w:color w:val="auto"/>
          <w:sz w:val="28"/>
          <w:szCs w:val="28"/>
        </w:rPr>
        <w:t>железа</w:t>
      </w:r>
      <w:proofErr w:type="gramEnd"/>
      <w:r w:rsidRPr="00D71786">
        <w:rPr>
          <w:color w:val="auto"/>
          <w:sz w:val="28"/>
          <w:szCs w:val="28"/>
        </w:rPr>
        <w:t xml:space="preserve"> и их соединений с помощью естественного (русского или родного) языка и языка химии;</w:t>
      </w:r>
    </w:p>
    <w:p w:rsidR="00743A6C" w:rsidRPr="00D71786" w:rsidRDefault="00743A6C" w:rsidP="00743A6C">
      <w:pPr>
        <w:spacing w:after="0" w:line="360" w:lineRule="auto"/>
        <w:ind w:left="0" w:firstLine="0"/>
        <w:rPr>
          <w:color w:val="auto"/>
          <w:sz w:val="28"/>
          <w:szCs w:val="28"/>
        </w:rPr>
      </w:pPr>
      <w:r w:rsidRPr="00D71786">
        <w:rPr>
          <w:color w:val="auto"/>
          <w:sz w:val="28"/>
          <w:szCs w:val="28"/>
        </w:rPr>
        <w:t>выполнять, наблюдать и описывать химический эксперимент по распознаванию важнейших катионов металлов, гидроксид-ионов;</w:t>
      </w:r>
    </w:p>
    <w:p w:rsidR="00743A6C" w:rsidRPr="00D71786" w:rsidRDefault="00743A6C" w:rsidP="00743A6C">
      <w:pPr>
        <w:spacing w:after="0" w:line="360" w:lineRule="auto"/>
        <w:ind w:left="0" w:firstLine="0"/>
        <w:rPr>
          <w:color w:val="auto"/>
          <w:sz w:val="28"/>
          <w:szCs w:val="28"/>
        </w:rPr>
      </w:pPr>
      <w:r w:rsidRPr="00D71786">
        <w:rPr>
          <w:color w:val="auto"/>
          <w:sz w:val="28"/>
          <w:szCs w:val="28"/>
        </w:rPr>
        <w:t>экспериментально исследовать свойства металлов и их соединений, решать экспериментальные задачи по теме «Металлы»;</w:t>
      </w:r>
    </w:p>
    <w:p w:rsidR="00743A6C" w:rsidRPr="00D71786" w:rsidRDefault="00743A6C" w:rsidP="00743A6C">
      <w:pPr>
        <w:spacing w:after="0" w:line="360" w:lineRule="auto"/>
        <w:ind w:left="0" w:firstLine="0"/>
        <w:rPr>
          <w:color w:val="auto"/>
          <w:sz w:val="28"/>
          <w:szCs w:val="28"/>
        </w:rPr>
      </w:pPr>
      <w:r w:rsidRPr="00D71786">
        <w:rPr>
          <w:color w:val="auto"/>
          <w:sz w:val="28"/>
          <w:szCs w:val="28"/>
        </w:rPr>
        <w:t>описывать химический эксперимент с помощью естественного (русского или родного) языка и языка химии;</w:t>
      </w:r>
    </w:p>
    <w:p w:rsidR="00743A6C" w:rsidRPr="00D71786" w:rsidRDefault="00743A6C" w:rsidP="00743A6C">
      <w:pPr>
        <w:spacing w:after="0" w:line="360" w:lineRule="auto"/>
        <w:ind w:left="0" w:firstLine="0"/>
        <w:rPr>
          <w:color w:val="auto"/>
          <w:sz w:val="28"/>
          <w:szCs w:val="28"/>
        </w:rPr>
      </w:pPr>
      <w:r w:rsidRPr="00D71786">
        <w:rPr>
          <w:color w:val="auto"/>
          <w:sz w:val="28"/>
          <w:szCs w:val="28"/>
        </w:rPr>
        <w:t>проводить расчеты по химическим формулам и уравнениям реакций, протекающих с участием металлов и их соединений.</w:t>
      </w:r>
    </w:p>
    <w:p w:rsidR="00743A6C" w:rsidRPr="00D71786" w:rsidRDefault="00743A6C" w:rsidP="00743A6C">
      <w:pPr>
        <w:spacing w:after="0" w:line="360" w:lineRule="auto"/>
        <w:ind w:left="426" w:firstLine="283"/>
        <w:jc w:val="left"/>
        <w:rPr>
          <w:b/>
          <w:color w:val="auto"/>
          <w:sz w:val="28"/>
          <w:szCs w:val="28"/>
        </w:rPr>
      </w:pPr>
      <w:r w:rsidRPr="00D71786">
        <w:rPr>
          <w:color w:val="auto"/>
          <w:sz w:val="28"/>
          <w:szCs w:val="28"/>
        </w:rPr>
        <w:t xml:space="preserve">     </w:t>
      </w:r>
      <w:r w:rsidRPr="00D71786">
        <w:rPr>
          <w:b/>
          <w:color w:val="auto"/>
          <w:sz w:val="28"/>
          <w:szCs w:val="28"/>
        </w:rPr>
        <w:t>Метапредметные результаты обучения</w:t>
      </w:r>
    </w:p>
    <w:p w:rsidR="00743A6C" w:rsidRPr="00D71786" w:rsidRDefault="00743A6C" w:rsidP="00743A6C">
      <w:pPr>
        <w:spacing w:after="0" w:line="360" w:lineRule="auto"/>
        <w:ind w:left="0" w:firstLine="283"/>
        <w:rPr>
          <w:b/>
          <w:color w:val="auto"/>
          <w:sz w:val="28"/>
          <w:szCs w:val="28"/>
        </w:rPr>
      </w:pPr>
      <w:r w:rsidRPr="00D71786">
        <w:rPr>
          <w:color w:val="auto"/>
          <w:sz w:val="28"/>
          <w:szCs w:val="28"/>
        </w:rPr>
        <w:t xml:space="preserve">Учащийся </w:t>
      </w:r>
      <w:r w:rsidRPr="00D71786">
        <w:rPr>
          <w:b/>
          <w:color w:val="auto"/>
          <w:sz w:val="28"/>
          <w:szCs w:val="28"/>
        </w:rPr>
        <w:t xml:space="preserve">должен </w:t>
      </w:r>
      <w:r w:rsidRPr="00D71786">
        <w:rPr>
          <w:b/>
          <w:i/>
          <w:color w:val="auto"/>
          <w:sz w:val="28"/>
          <w:szCs w:val="28"/>
        </w:rPr>
        <w:t>уметь:</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работать по составленному плану, используя наряду с основными и дополнительные средства (справочную литературу, сложные приборы, средства ИКТ); с помощью учителя отбирать для решения учебных задач необходимые словари, энциклопедии, справочники, электронные диски;</w:t>
      </w:r>
    </w:p>
    <w:p w:rsidR="00743A6C" w:rsidRPr="00D71786" w:rsidRDefault="00743A6C" w:rsidP="00743A6C">
      <w:pPr>
        <w:spacing w:after="0" w:line="360" w:lineRule="auto"/>
        <w:ind w:left="0" w:firstLine="0"/>
        <w:rPr>
          <w:color w:val="auto"/>
          <w:sz w:val="28"/>
          <w:szCs w:val="28"/>
        </w:rPr>
      </w:pPr>
      <w:r w:rsidRPr="00D71786">
        <w:rPr>
          <w:color w:val="auto"/>
          <w:sz w:val="28"/>
          <w:szCs w:val="28"/>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743A6C" w:rsidRPr="00D71786" w:rsidRDefault="00743A6C" w:rsidP="00743A6C">
      <w:pPr>
        <w:spacing w:after="0" w:line="360" w:lineRule="auto"/>
        <w:ind w:left="0" w:firstLine="0"/>
        <w:rPr>
          <w:color w:val="auto"/>
          <w:sz w:val="28"/>
          <w:szCs w:val="28"/>
        </w:rPr>
      </w:pPr>
      <w:r w:rsidRPr="00D71786">
        <w:rPr>
          <w:color w:val="auto"/>
          <w:sz w:val="28"/>
          <w:szCs w:val="28"/>
        </w:rPr>
        <w:t>представлять информацию в виде таблиц, схем, опорного конспекта, в том числе с применением средств ИКТ;</w:t>
      </w:r>
    </w:p>
    <w:p w:rsidR="00743A6C" w:rsidRPr="00D71786" w:rsidRDefault="00743A6C" w:rsidP="00743A6C">
      <w:pPr>
        <w:spacing w:after="0" w:line="360" w:lineRule="auto"/>
        <w:ind w:left="0" w:firstLine="0"/>
        <w:rPr>
          <w:color w:val="auto"/>
          <w:sz w:val="28"/>
          <w:szCs w:val="28"/>
        </w:rPr>
      </w:pPr>
      <w:r w:rsidRPr="00D71786">
        <w:rPr>
          <w:color w:val="auto"/>
          <w:sz w:val="28"/>
          <w:szCs w:val="28"/>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743A6C" w:rsidRPr="00D71786" w:rsidRDefault="00743A6C" w:rsidP="00743A6C">
      <w:pPr>
        <w:spacing w:after="0" w:line="360" w:lineRule="auto"/>
        <w:ind w:left="0" w:firstLine="0"/>
        <w:rPr>
          <w:color w:val="auto"/>
          <w:sz w:val="28"/>
          <w:szCs w:val="28"/>
        </w:rPr>
      </w:pPr>
      <w:r w:rsidRPr="00D71786">
        <w:rPr>
          <w:color w:val="auto"/>
          <w:sz w:val="28"/>
          <w:szCs w:val="28"/>
        </w:rPr>
        <w:t>составлять рецензию на текст;</w:t>
      </w:r>
    </w:p>
    <w:p w:rsidR="00743A6C" w:rsidRPr="00D71786" w:rsidRDefault="00743A6C" w:rsidP="00743A6C">
      <w:pPr>
        <w:spacing w:after="0" w:line="360" w:lineRule="auto"/>
        <w:ind w:left="0" w:firstLine="0"/>
        <w:rPr>
          <w:color w:val="auto"/>
          <w:sz w:val="28"/>
          <w:szCs w:val="28"/>
        </w:rPr>
      </w:pPr>
      <w:r w:rsidRPr="00D71786">
        <w:rPr>
          <w:color w:val="auto"/>
          <w:sz w:val="28"/>
          <w:szCs w:val="28"/>
        </w:rPr>
        <w:t>осуществлять доказательство от противного.</w:t>
      </w:r>
    </w:p>
    <w:p w:rsidR="00743A6C" w:rsidRPr="00D71786" w:rsidRDefault="00743A6C" w:rsidP="00743A6C">
      <w:pPr>
        <w:spacing w:after="0" w:line="360" w:lineRule="auto"/>
        <w:ind w:left="0" w:firstLine="283"/>
        <w:jc w:val="left"/>
        <w:rPr>
          <w:b/>
          <w:color w:val="auto"/>
          <w:sz w:val="28"/>
          <w:szCs w:val="28"/>
        </w:rPr>
      </w:pPr>
      <w:r w:rsidRPr="00D71786">
        <w:rPr>
          <w:b/>
          <w:color w:val="auto"/>
          <w:sz w:val="28"/>
          <w:szCs w:val="28"/>
        </w:rPr>
        <w:t xml:space="preserve">  Практикум 1. Свойства </w:t>
      </w:r>
      <w:proofErr w:type="gramStart"/>
      <w:r w:rsidRPr="00D71786">
        <w:rPr>
          <w:b/>
          <w:color w:val="auto"/>
          <w:sz w:val="28"/>
          <w:szCs w:val="28"/>
        </w:rPr>
        <w:t>металлов  и</w:t>
      </w:r>
      <w:proofErr w:type="gramEnd"/>
      <w:r w:rsidRPr="00D71786">
        <w:rPr>
          <w:b/>
          <w:color w:val="auto"/>
          <w:sz w:val="28"/>
          <w:szCs w:val="28"/>
        </w:rPr>
        <w:t xml:space="preserve"> их соединений   </w:t>
      </w:r>
    </w:p>
    <w:p w:rsidR="00743A6C" w:rsidRPr="00D71786" w:rsidRDefault="00743A6C" w:rsidP="00743A6C">
      <w:pPr>
        <w:spacing w:after="0" w:line="360" w:lineRule="auto"/>
        <w:ind w:left="0" w:firstLine="283"/>
        <w:rPr>
          <w:color w:val="auto"/>
          <w:sz w:val="28"/>
          <w:szCs w:val="28"/>
        </w:rPr>
      </w:pPr>
      <w:r w:rsidRPr="00D71786">
        <w:rPr>
          <w:color w:val="auto"/>
          <w:sz w:val="28"/>
          <w:szCs w:val="28"/>
        </w:rPr>
        <w:lastRenderedPageBreak/>
        <w:t>1. 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w:t>
      </w:r>
    </w:p>
    <w:p w:rsidR="00743A6C" w:rsidRPr="00D71786" w:rsidRDefault="00743A6C" w:rsidP="00743A6C">
      <w:pPr>
        <w:spacing w:after="0" w:line="360" w:lineRule="auto"/>
        <w:ind w:left="0" w:firstLine="283"/>
        <w:jc w:val="left"/>
        <w:rPr>
          <w:b/>
          <w:color w:val="auto"/>
          <w:sz w:val="28"/>
          <w:szCs w:val="28"/>
        </w:rPr>
      </w:pPr>
      <w:r w:rsidRPr="00D71786">
        <w:rPr>
          <w:b/>
          <w:color w:val="auto"/>
          <w:sz w:val="28"/>
          <w:szCs w:val="28"/>
        </w:rPr>
        <w:t>Предметные результаты обучения</w:t>
      </w:r>
    </w:p>
    <w:p w:rsidR="00743A6C" w:rsidRPr="00D71786" w:rsidRDefault="00743A6C" w:rsidP="00743A6C">
      <w:pPr>
        <w:spacing w:after="0" w:line="360" w:lineRule="auto"/>
        <w:ind w:left="0" w:firstLine="283"/>
        <w:rPr>
          <w:b/>
          <w:i/>
          <w:color w:val="auto"/>
          <w:sz w:val="28"/>
          <w:szCs w:val="28"/>
        </w:rPr>
      </w:pPr>
      <w:r w:rsidRPr="00D71786">
        <w:rPr>
          <w:color w:val="auto"/>
          <w:sz w:val="28"/>
          <w:szCs w:val="28"/>
        </w:rPr>
        <w:t xml:space="preserve">Учащийся </w:t>
      </w:r>
      <w:r w:rsidRPr="00D71786">
        <w:rPr>
          <w:b/>
          <w:color w:val="auto"/>
          <w:sz w:val="28"/>
          <w:szCs w:val="28"/>
        </w:rPr>
        <w:t xml:space="preserve">должен </w:t>
      </w:r>
      <w:r w:rsidRPr="00D71786">
        <w:rPr>
          <w:b/>
          <w:i/>
          <w:color w:val="auto"/>
          <w:sz w:val="28"/>
          <w:szCs w:val="28"/>
        </w:rPr>
        <w:t>уметь:</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обращаться с лабораторным оборудованием и нагревательными приборами в соответствии с правилами техники безопасности;</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наблюдать за свойствами металлов и их соединений и явлениями, происходящими с ними;</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описывать химический эксперимент с помощью естественного (русского или родного) языка и языка химии;</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делать выводы по результатам проведенного эксперимента.</w:t>
      </w:r>
    </w:p>
    <w:p w:rsidR="00743A6C" w:rsidRPr="00D71786" w:rsidRDefault="00743A6C" w:rsidP="00743A6C">
      <w:pPr>
        <w:spacing w:after="0" w:line="360" w:lineRule="auto"/>
        <w:ind w:left="0" w:firstLine="283"/>
        <w:jc w:val="left"/>
        <w:rPr>
          <w:b/>
          <w:color w:val="auto"/>
          <w:sz w:val="28"/>
          <w:szCs w:val="28"/>
        </w:rPr>
      </w:pPr>
      <w:r w:rsidRPr="00D71786">
        <w:rPr>
          <w:b/>
          <w:color w:val="auto"/>
          <w:sz w:val="28"/>
          <w:szCs w:val="28"/>
        </w:rPr>
        <w:t>Метапредметные результаты обучения</w:t>
      </w:r>
    </w:p>
    <w:p w:rsidR="00743A6C" w:rsidRPr="00D71786" w:rsidRDefault="00743A6C" w:rsidP="00743A6C">
      <w:pPr>
        <w:spacing w:after="0" w:line="360" w:lineRule="auto"/>
        <w:ind w:left="0" w:firstLine="283"/>
        <w:rPr>
          <w:b/>
          <w:i/>
          <w:color w:val="auto"/>
          <w:sz w:val="28"/>
          <w:szCs w:val="28"/>
        </w:rPr>
      </w:pPr>
      <w:r w:rsidRPr="00D71786">
        <w:rPr>
          <w:color w:val="auto"/>
          <w:sz w:val="28"/>
          <w:szCs w:val="28"/>
        </w:rPr>
        <w:t xml:space="preserve">Учащийся </w:t>
      </w:r>
      <w:r w:rsidRPr="00D71786">
        <w:rPr>
          <w:b/>
          <w:color w:val="auto"/>
          <w:sz w:val="28"/>
          <w:szCs w:val="28"/>
        </w:rPr>
        <w:t xml:space="preserve">должен </w:t>
      </w:r>
      <w:r w:rsidRPr="00D71786">
        <w:rPr>
          <w:b/>
          <w:i/>
          <w:color w:val="auto"/>
          <w:sz w:val="28"/>
          <w:szCs w:val="28"/>
        </w:rPr>
        <w:t>уметь:</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определять, исходя из учебной задачи, необходимость использования наблюдения или эксперимента.</w:t>
      </w:r>
    </w:p>
    <w:p w:rsidR="00743A6C" w:rsidRPr="00D71786" w:rsidRDefault="00743A6C" w:rsidP="00743A6C">
      <w:pPr>
        <w:spacing w:after="0" w:line="360" w:lineRule="auto"/>
        <w:ind w:left="0" w:firstLine="283"/>
        <w:jc w:val="left"/>
        <w:rPr>
          <w:b/>
          <w:color w:val="auto"/>
          <w:sz w:val="28"/>
          <w:szCs w:val="28"/>
        </w:rPr>
      </w:pPr>
      <w:proofErr w:type="gramStart"/>
      <w:r w:rsidRPr="00D71786">
        <w:rPr>
          <w:b/>
          <w:color w:val="auto"/>
          <w:sz w:val="28"/>
          <w:szCs w:val="28"/>
        </w:rPr>
        <w:t>Раздел  3</w:t>
      </w:r>
      <w:proofErr w:type="gramEnd"/>
      <w:r w:rsidRPr="00D71786">
        <w:rPr>
          <w:b/>
          <w:color w:val="auto"/>
          <w:sz w:val="28"/>
          <w:szCs w:val="28"/>
        </w:rPr>
        <w:t>. Неметаллы  (29 ч)</w:t>
      </w:r>
    </w:p>
    <w:p w:rsidR="00743A6C" w:rsidRPr="00D71786" w:rsidRDefault="00743A6C" w:rsidP="00743A6C">
      <w:pPr>
        <w:spacing w:after="0" w:line="360" w:lineRule="auto"/>
        <w:ind w:left="0" w:firstLine="283"/>
        <w:rPr>
          <w:color w:val="auto"/>
          <w:sz w:val="28"/>
          <w:szCs w:val="28"/>
        </w:rPr>
      </w:pPr>
      <w:r w:rsidRPr="00D71786">
        <w:rPr>
          <w:color w:val="auto"/>
          <w:sz w:val="28"/>
          <w:szCs w:val="28"/>
        </w:rPr>
        <w:t xml:space="preserve">Общая характеристика неметаллов: положение в Периодической системе химических элементов Д. И. </w:t>
      </w:r>
      <w:proofErr w:type="gramStart"/>
      <w:r w:rsidRPr="00D71786">
        <w:rPr>
          <w:color w:val="auto"/>
          <w:sz w:val="28"/>
          <w:szCs w:val="28"/>
        </w:rPr>
        <w:t>Менделеева,особенности</w:t>
      </w:r>
      <w:proofErr w:type="gramEnd"/>
      <w:r w:rsidRPr="00D71786">
        <w:rPr>
          <w:color w:val="auto"/>
          <w:sz w:val="28"/>
          <w:szCs w:val="28"/>
        </w:rPr>
        <w:t xml:space="preserve"> строения атомов, электроотрицательность (ЭО) какмера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743A6C" w:rsidRPr="00D71786" w:rsidRDefault="00743A6C" w:rsidP="00743A6C">
      <w:pPr>
        <w:spacing w:after="0" w:line="360" w:lineRule="auto"/>
        <w:ind w:left="0" w:firstLine="283"/>
        <w:rPr>
          <w:b/>
          <w:color w:val="auto"/>
          <w:sz w:val="28"/>
          <w:szCs w:val="28"/>
        </w:rPr>
      </w:pPr>
      <w:r w:rsidRPr="00D71786">
        <w:rPr>
          <w:b/>
          <w:color w:val="auto"/>
          <w:sz w:val="28"/>
          <w:szCs w:val="28"/>
        </w:rPr>
        <w:t>Водород.</w:t>
      </w:r>
      <w:r w:rsidRPr="00D71786">
        <w:rPr>
          <w:color w:val="auto"/>
          <w:sz w:val="28"/>
          <w:szCs w:val="28"/>
        </w:rPr>
        <w:t>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743A6C" w:rsidRPr="00D71786" w:rsidRDefault="00743A6C" w:rsidP="00743A6C">
      <w:pPr>
        <w:spacing w:after="0" w:line="360" w:lineRule="auto"/>
        <w:ind w:left="0" w:firstLine="283"/>
        <w:rPr>
          <w:b/>
          <w:color w:val="auto"/>
          <w:sz w:val="28"/>
          <w:szCs w:val="28"/>
        </w:rPr>
      </w:pPr>
      <w:r w:rsidRPr="00D71786">
        <w:rPr>
          <w:b/>
          <w:color w:val="auto"/>
          <w:sz w:val="28"/>
          <w:szCs w:val="28"/>
        </w:rPr>
        <w:t>_______________________</w:t>
      </w:r>
    </w:p>
    <w:p w:rsidR="00743A6C" w:rsidRPr="00D71786" w:rsidRDefault="00743A6C" w:rsidP="00743A6C">
      <w:pPr>
        <w:spacing w:after="0" w:line="360" w:lineRule="auto"/>
        <w:ind w:left="0" w:firstLine="283"/>
        <w:jc w:val="left"/>
        <w:rPr>
          <w:color w:val="auto"/>
          <w:sz w:val="28"/>
          <w:szCs w:val="28"/>
        </w:rPr>
      </w:pPr>
      <w:r w:rsidRPr="00D71786">
        <w:rPr>
          <w:color w:val="auto"/>
          <w:sz w:val="28"/>
          <w:szCs w:val="28"/>
        </w:rPr>
        <w:t xml:space="preserve">1 При двухчасовом планировании проводится только </w:t>
      </w:r>
      <w:proofErr w:type="gramStart"/>
      <w:r w:rsidRPr="00D71786">
        <w:rPr>
          <w:color w:val="auto"/>
          <w:sz w:val="28"/>
          <w:szCs w:val="28"/>
        </w:rPr>
        <w:t>практическая  работа</w:t>
      </w:r>
      <w:proofErr w:type="gramEnd"/>
      <w:r w:rsidRPr="00D71786">
        <w:rPr>
          <w:color w:val="auto"/>
          <w:sz w:val="28"/>
          <w:szCs w:val="28"/>
        </w:rPr>
        <w:t xml:space="preserve"> 3</w:t>
      </w:r>
    </w:p>
    <w:p w:rsidR="00743A6C" w:rsidRPr="00D71786" w:rsidRDefault="00743A6C" w:rsidP="00743A6C">
      <w:pPr>
        <w:spacing w:after="0" w:line="360" w:lineRule="auto"/>
        <w:ind w:left="0" w:firstLine="283"/>
        <w:rPr>
          <w:b/>
          <w:color w:val="auto"/>
          <w:sz w:val="28"/>
          <w:szCs w:val="28"/>
        </w:rPr>
      </w:pPr>
      <w:r w:rsidRPr="00D71786">
        <w:rPr>
          <w:b/>
          <w:color w:val="auto"/>
          <w:sz w:val="28"/>
          <w:szCs w:val="28"/>
        </w:rPr>
        <w:lastRenderedPageBreak/>
        <w:t>Вода.</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743A6C" w:rsidRPr="00D71786" w:rsidRDefault="00743A6C" w:rsidP="00743A6C">
      <w:pPr>
        <w:spacing w:after="0" w:line="360" w:lineRule="auto"/>
        <w:ind w:left="0" w:firstLine="283"/>
        <w:rPr>
          <w:color w:val="auto"/>
          <w:sz w:val="28"/>
          <w:szCs w:val="28"/>
        </w:rPr>
      </w:pPr>
      <w:r w:rsidRPr="00D71786">
        <w:rPr>
          <w:b/>
          <w:color w:val="auto"/>
          <w:sz w:val="28"/>
          <w:szCs w:val="28"/>
        </w:rPr>
        <w:t>Общая характеристика галогенов</w:t>
      </w:r>
      <w:r w:rsidRPr="00D71786">
        <w:rPr>
          <w:color w:val="auto"/>
          <w:sz w:val="28"/>
          <w:szCs w:val="28"/>
        </w:rPr>
        <w:t>.</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Строение атомов. Простые вещества и основные соединения галогенов, их свойства.</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Краткие сведения о хлоре, броме, фторе и йоде. Применение галогенов и их соединений в народном хозяйстве.</w:t>
      </w:r>
    </w:p>
    <w:p w:rsidR="00743A6C" w:rsidRPr="00D71786" w:rsidRDefault="00743A6C" w:rsidP="00743A6C">
      <w:pPr>
        <w:spacing w:after="0" w:line="360" w:lineRule="auto"/>
        <w:ind w:left="0" w:firstLine="283"/>
        <w:rPr>
          <w:b/>
          <w:color w:val="auto"/>
          <w:sz w:val="28"/>
          <w:szCs w:val="28"/>
        </w:rPr>
      </w:pPr>
      <w:r w:rsidRPr="00D71786">
        <w:rPr>
          <w:b/>
          <w:color w:val="auto"/>
          <w:sz w:val="28"/>
          <w:szCs w:val="28"/>
        </w:rPr>
        <w:t>Сера.</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743A6C" w:rsidRPr="00D71786" w:rsidRDefault="00743A6C" w:rsidP="00743A6C">
      <w:pPr>
        <w:spacing w:after="0" w:line="360" w:lineRule="auto"/>
        <w:ind w:left="0" w:firstLine="283"/>
        <w:rPr>
          <w:b/>
          <w:color w:val="auto"/>
          <w:sz w:val="28"/>
          <w:szCs w:val="28"/>
        </w:rPr>
      </w:pPr>
      <w:r w:rsidRPr="00D71786">
        <w:rPr>
          <w:b/>
          <w:color w:val="auto"/>
          <w:sz w:val="28"/>
          <w:szCs w:val="28"/>
        </w:rPr>
        <w:t>Азот.</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Азотная кислота, ее свойства и применение. Нитраты и нитриты, проблема их содержания в сельскохозяйственной продукции. Азотные удобрения.</w:t>
      </w:r>
    </w:p>
    <w:p w:rsidR="00743A6C" w:rsidRPr="00D71786" w:rsidRDefault="00743A6C" w:rsidP="00743A6C">
      <w:pPr>
        <w:spacing w:after="0" w:line="360" w:lineRule="auto"/>
        <w:ind w:left="0" w:firstLine="283"/>
        <w:rPr>
          <w:b/>
          <w:color w:val="auto"/>
          <w:sz w:val="28"/>
          <w:szCs w:val="28"/>
        </w:rPr>
      </w:pPr>
      <w:r w:rsidRPr="00D71786">
        <w:rPr>
          <w:b/>
          <w:color w:val="auto"/>
          <w:sz w:val="28"/>
          <w:szCs w:val="28"/>
        </w:rPr>
        <w:t>Фосфор.</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743A6C" w:rsidRPr="00D71786" w:rsidRDefault="00743A6C" w:rsidP="00743A6C">
      <w:pPr>
        <w:spacing w:after="0" w:line="360" w:lineRule="auto"/>
        <w:ind w:left="0" w:firstLine="283"/>
        <w:rPr>
          <w:b/>
          <w:color w:val="auto"/>
          <w:sz w:val="28"/>
          <w:szCs w:val="28"/>
        </w:rPr>
      </w:pPr>
      <w:r w:rsidRPr="00D71786">
        <w:rPr>
          <w:b/>
          <w:color w:val="auto"/>
          <w:sz w:val="28"/>
          <w:szCs w:val="28"/>
        </w:rPr>
        <w:t>Углерод.</w:t>
      </w:r>
    </w:p>
    <w:p w:rsidR="00743A6C" w:rsidRPr="00D71786" w:rsidRDefault="00743A6C" w:rsidP="00743A6C">
      <w:pPr>
        <w:spacing w:after="0" w:line="360" w:lineRule="auto"/>
        <w:ind w:left="0" w:firstLine="283"/>
        <w:rPr>
          <w:color w:val="auto"/>
          <w:sz w:val="28"/>
          <w:szCs w:val="28"/>
        </w:rPr>
      </w:pPr>
      <w:r w:rsidRPr="00D71786">
        <w:rPr>
          <w:color w:val="auto"/>
          <w:sz w:val="28"/>
          <w:szCs w:val="28"/>
        </w:rPr>
        <w:lastRenderedPageBreak/>
        <w:t>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743A6C" w:rsidRPr="00D71786" w:rsidRDefault="00743A6C" w:rsidP="00743A6C">
      <w:pPr>
        <w:spacing w:after="0" w:line="360" w:lineRule="auto"/>
        <w:ind w:left="0" w:firstLine="283"/>
        <w:rPr>
          <w:b/>
          <w:color w:val="auto"/>
          <w:sz w:val="28"/>
          <w:szCs w:val="28"/>
        </w:rPr>
      </w:pPr>
      <w:r w:rsidRPr="00D71786">
        <w:rPr>
          <w:b/>
          <w:color w:val="auto"/>
          <w:sz w:val="28"/>
          <w:szCs w:val="28"/>
        </w:rPr>
        <w:t>Кремний.</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743A6C" w:rsidRPr="00D71786" w:rsidRDefault="00743A6C" w:rsidP="00743A6C">
      <w:pPr>
        <w:spacing w:after="0" w:line="360" w:lineRule="auto"/>
        <w:ind w:left="0" w:firstLine="283"/>
        <w:jc w:val="left"/>
        <w:rPr>
          <w:b/>
          <w:color w:val="auto"/>
          <w:sz w:val="28"/>
          <w:szCs w:val="28"/>
        </w:rPr>
      </w:pPr>
      <w:r w:rsidRPr="00D71786">
        <w:rPr>
          <w:b/>
          <w:color w:val="auto"/>
          <w:sz w:val="28"/>
          <w:szCs w:val="28"/>
        </w:rPr>
        <w:t>Демонстрации.</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Образцы галогенов — простых веществ. Взаимодействие галогенов с натрием, с алюминием. Вытеснение хлором брома или иода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743A6C" w:rsidRPr="00D71786" w:rsidRDefault="00743A6C" w:rsidP="00743A6C">
      <w:pPr>
        <w:spacing w:after="0" w:line="360" w:lineRule="auto"/>
        <w:ind w:left="0" w:firstLine="283"/>
        <w:jc w:val="left"/>
        <w:rPr>
          <w:b/>
          <w:color w:val="auto"/>
          <w:sz w:val="28"/>
          <w:szCs w:val="28"/>
        </w:rPr>
      </w:pPr>
      <w:r w:rsidRPr="00D71786">
        <w:rPr>
          <w:b/>
          <w:color w:val="auto"/>
          <w:sz w:val="28"/>
          <w:szCs w:val="28"/>
        </w:rPr>
        <w:t>Лабораторные опыты.</w:t>
      </w:r>
    </w:p>
    <w:p w:rsidR="00743A6C" w:rsidRPr="00D71786" w:rsidRDefault="00743A6C" w:rsidP="00743A6C">
      <w:pPr>
        <w:spacing w:after="0" w:line="360" w:lineRule="auto"/>
        <w:ind w:left="0" w:firstLine="283"/>
        <w:rPr>
          <w:color w:val="auto"/>
          <w:sz w:val="28"/>
          <w:szCs w:val="28"/>
        </w:rPr>
      </w:pPr>
      <w:r w:rsidRPr="00D71786">
        <w:rPr>
          <w:color w:val="auto"/>
          <w:sz w:val="28"/>
          <w:szCs w:val="28"/>
        </w:rPr>
        <w:t>20. Получение и распознавание водорода. 21. Исследование поверхностного натяжения воды. 22.Растворение перманганата калия или медного купороса в воде. 23. Гидратация обезвоженного сульфата меди (II). 24. Изготовление гипсового отпечатка.</w:t>
      </w:r>
    </w:p>
    <w:p w:rsidR="00743A6C" w:rsidRPr="00D71786" w:rsidRDefault="00743A6C" w:rsidP="00743A6C">
      <w:pPr>
        <w:spacing w:after="0" w:line="360" w:lineRule="auto"/>
        <w:ind w:left="0" w:firstLine="283"/>
        <w:rPr>
          <w:color w:val="auto"/>
          <w:sz w:val="28"/>
          <w:szCs w:val="28"/>
        </w:rPr>
      </w:pPr>
      <w:r w:rsidRPr="00D71786">
        <w:rPr>
          <w:color w:val="auto"/>
          <w:sz w:val="28"/>
          <w:szCs w:val="28"/>
        </w:rPr>
        <w:t xml:space="preserve"> 25. Ознакомление с коллекцией бытовых фильтров. 26. Ознакомление с составом минеральной воды. 27. Качественная реакция на галогенид-ионы. 28. Получение и распознавание кислорода. 29. Горение серы на воздухе и в кислороде. 30.Свойства разбавленной серной кислоты. 31. Изучение свойств аммиака. 32. Распознавание солей аммония. 33. 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w:t>
      </w:r>
      <w:r w:rsidRPr="00D71786">
        <w:rPr>
          <w:color w:val="auto"/>
          <w:sz w:val="28"/>
          <w:szCs w:val="28"/>
        </w:rPr>
        <w:lastRenderedPageBreak/>
        <w:t xml:space="preserve">фосфатов. 37. Горение угля в кислороде. 38. Получение угольной кислоты и изучение ее свойств. 39. Переход карбонатов в гидрокарбонаты. </w:t>
      </w:r>
    </w:p>
    <w:p w:rsidR="00743A6C" w:rsidRPr="00D71786" w:rsidRDefault="00743A6C" w:rsidP="00743A6C">
      <w:pPr>
        <w:spacing w:after="0" w:line="360" w:lineRule="auto"/>
        <w:ind w:left="0" w:firstLine="283"/>
        <w:rPr>
          <w:color w:val="auto"/>
          <w:sz w:val="28"/>
          <w:szCs w:val="28"/>
        </w:rPr>
      </w:pPr>
      <w:r w:rsidRPr="00D71786">
        <w:rPr>
          <w:color w:val="auto"/>
          <w:sz w:val="28"/>
          <w:szCs w:val="28"/>
        </w:rPr>
        <w:t xml:space="preserve">40. Разложение гидрокарбоната натрия. 41. Получение </w:t>
      </w:r>
      <w:proofErr w:type="gramStart"/>
      <w:r w:rsidRPr="00D71786">
        <w:rPr>
          <w:color w:val="auto"/>
          <w:sz w:val="28"/>
          <w:szCs w:val="28"/>
        </w:rPr>
        <w:t>кремневой  кислоты</w:t>
      </w:r>
      <w:proofErr w:type="gramEnd"/>
      <w:r w:rsidRPr="00D71786">
        <w:rPr>
          <w:color w:val="auto"/>
          <w:sz w:val="28"/>
          <w:szCs w:val="28"/>
        </w:rPr>
        <w:t xml:space="preserve"> и изучение ее свойств.</w:t>
      </w:r>
    </w:p>
    <w:p w:rsidR="00743A6C" w:rsidRPr="00D71786" w:rsidRDefault="00743A6C" w:rsidP="00743A6C">
      <w:pPr>
        <w:spacing w:after="0" w:line="360" w:lineRule="auto"/>
        <w:ind w:left="0" w:firstLine="283"/>
        <w:jc w:val="left"/>
        <w:rPr>
          <w:b/>
          <w:color w:val="auto"/>
          <w:sz w:val="28"/>
          <w:szCs w:val="28"/>
        </w:rPr>
      </w:pPr>
      <w:r w:rsidRPr="00D71786">
        <w:rPr>
          <w:b/>
          <w:color w:val="auto"/>
          <w:sz w:val="28"/>
          <w:szCs w:val="28"/>
        </w:rPr>
        <w:t xml:space="preserve">    Предметные результаты обучения</w:t>
      </w:r>
    </w:p>
    <w:p w:rsidR="00743A6C" w:rsidRPr="00D71786" w:rsidRDefault="00743A6C" w:rsidP="00743A6C">
      <w:pPr>
        <w:spacing w:after="0" w:line="360" w:lineRule="auto"/>
        <w:ind w:left="0" w:firstLine="283"/>
        <w:jc w:val="left"/>
        <w:rPr>
          <w:b/>
          <w:i/>
          <w:color w:val="auto"/>
          <w:sz w:val="28"/>
          <w:szCs w:val="28"/>
        </w:rPr>
      </w:pPr>
      <w:r w:rsidRPr="00D71786">
        <w:rPr>
          <w:color w:val="auto"/>
          <w:sz w:val="28"/>
          <w:szCs w:val="28"/>
        </w:rPr>
        <w:t xml:space="preserve">Учащийся </w:t>
      </w:r>
      <w:proofErr w:type="gramStart"/>
      <w:r w:rsidRPr="00D71786">
        <w:rPr>
          <w:b/>
          <w:color w:val="auto"/>
          <w:sz w:val="28"/>
          <w:szCs w:val="28"/>
        </w:rPr>
        <w:t xml:space="preserve">должен  </w:t>
      </w:r>
      <w:r w:rsidRPr="00D71786">
        <w:rPr>
          <w:b/>
          <w:i/>
          <w:color w:val="auto"/>
          <w:sz w:val="28"/>
          <w:szCs w:val="28"/>
        </w:rPr>
        <w:t>уметь</w:t>
      </w:r>
      <w:proofErr w:type="gramEnd"/>
      <w:r w:rsidRPr="00D71786">
        <w:rPr>
          <w:b/>
          <w:i/>
          <w:color w:val="auto"/>
          <w:sz w:val="28"/>
          <w:szCs w:val="28"/>
        </w:rPr>
        <w:t>:</w:t>
      </w:r>
    </w:p>
    <w:p w:rsidR="00743A6C" w:rsidRPr="00D71786" w:rsidRDefault="00743A6C" w:rsidP="00743A6C">
      <w:pPr>
        <w:spacing w:after="0" w:line="360" w:lineRule="auto"/>
        <w:ind w:left="0" w:firstLine="283"/>
        <w:rPr>
          <w:color w:val="auto"/>
          <w:sz w:val="28"/>
          <w:szCs w:val="28"/>
        </w:rPr>
      </w:pPr>
      <w:r w:rsidRPr="00D71786">
        <w:rPr>
          <w:color w:val="auto"/>
          <w:sz w:val="28"/>
          <w:szCs w:val="28"/>
        </w:rPr>
        <w:t xml:space="preserve">использовать при характеристике металлов и их соединений понятия: «неметаллы», «галогены», «аллотропные видоизменения», «жесткость воды», «временная жесткость воды», «постоянная жесткость воды», «общая жесткость воды»; </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давать характеристику химических элементов-неметаллов (водорода, галогенов, кислорода, серы, азота, фосфора, углерода, кремния) по их положению в Периодической системе химических элементов Д. И. Менделеева (химический знак, порядковый номер, период,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 формула и характер летучего водородного соединения);</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называть соединения неметаллов и составлять их формулы по названию;</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характеризовать строение, общие физические и химические свойства простых веществ-неметаллов;</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объяснять зависимость свойств (или предсказывать свойства) химических элементов-неметаллов (радиус, неметаллические свойства элементов, окислительно-восстановительные свойства элементов) и образуемых ими соединений (кислотно-основные свойства высших оксидов и гидроксидов, летучих водородных соединений, окислительно-восстановительные свойства) от положения в Периодической системе химических элементов Д. И. Менделеева;</w:t>
      </w:r>
    </w:p>
    <w:p w:rsidR="00743A6C" w:rsidRPr="00D71786" w:rsidRDefault="00743A6C" w:rsidP="00743A6C">
      <w:pPr>
        <w:spacing w:after="0" w:line="360" w:lineRule="auto"/>
        <w:ind w:left="0" w:firstLine="283"/>
        <w:rPr>
          <w:color w:val="auto"/>
          <w:sz w:val="28"/>
          <w:szCs w:val="28"/>
        </w:rPr>
      </w:pPr>
      <w:r w:rsidRPr="00D71786">
        <w:rPr>
          <w:color w:val="auto"/>
          <w:sz w:val="28"/>
          <w:szCs w:val="28"/>
        </w:rPr>
        <w:lastRenderedPageBreak/>
        <w:t>описывать общие химические свойства неметаллов с помощью естественного (русского или родного) языка и языка химии;</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составлять молекулярные уравнения реакций, характеризующих химические свойства неметаллов и их соединений, а также электронные уравнения процессов окисления-восстановления;</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уравнения электролитической диссоциации; молекулярные, полные и сокращенные ионные уравнения реакций с участием электролитов;</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устанавливать причинно-следственные связи между строением атома, химической связью, типом кристаллической решетки неметаллов и их соединений, их общими физическими и химическими свойствами;</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описывать химические свойства водорода, галогенов, кислорода, серы, азота, фосфора, графита, алмаза, кремния и их соединений с помощью естественного (русского или родного) языка и языка химии;</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описывать способы устранения жесткости воды и выполнять соответствующий им химический эксперимент;</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выполнять, наблюдать и описывать химический эксперимент по распознаванию ионов водорода и аммония, сульфат-, карбонат-, силикат-, фосфат-, хлорид-, бромид-, иодид-ионов;</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экспериментально исследовать свойства металлов и их соединений, решать экспериментальные задачи по теме «Неметаллы»;</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описывать химический эксперимент с помощью естественного (русского или родного) языка и языка химии;</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проводить расчеты по химическим формулам и уравнениям реакций, протекающих с участием неметаллов и их соединений.</w:t>
      </w:r>
    </w:p>
    <w:p w:rsidR="00743A6C" w:rsidRPr="00D71786" w:rsidRDefault="00743A6C" w:rsidP="00743A6C">
      <w:pPr>
        <w:spacing w:after="0" w:line="360" w:lineRule="auto"/>
        <w:ind w:left="0" w:firstLine="283"/>
        <w:jc w:val="left"/>
        <w:rPr>
          <w:b/>
          <w:color w:val="auto"/>
          <w:sz w:val="28"/>
          <w:szCs w:val="28"/>
        </w:rPr>
      </w:pPr>
      <w:r w:rsidRPr="00D71786">
        <w:rPr>
          <w:b/>
          <w:color w:val="auto"/>
          <w:sz w:val="28"/>
          <w:szCs w:val="28"/>
        </w:rPr>
        <w:t>Метапредметные результаты обучения</w:t>
      </w:r>
    </w:p>
    <w:p w:rsidR="00743A6C" w:rsidRPr="00D71786" w:rsidRDefault="00743A6C" w:rsidP="00743A6C">
      <w:pPr>
        <w:spacing w:after="0" w:line="360" w:lineRule="auto"/>
        <w:ind w:left="0" w:firstLine="283"/>
        <w:rPr>
          <w:b/>
          <w:i/>
          <w:color w:val="auto"/>
          <w:sz w:val="28"/>
          <w:szCs w:val="28"/>
        </w:rPr>
      </w:pPr>
      <w:r w:rsidRPr="00D71786">
        <w:rPr>
          <w:color w:val="auto"/>
          <w:sz w:val="28"/>
          <w:szCs w:val="28"/>
        </w:rPr>
        <w:t xml:space="preserve">Учащийся </w:t>
      </w:r>
      <w:r w:rsidRPr="00D71786">
        <w:rPr>
          <w:b/>
          <w:color w:val="auto"/>
          <w:sz w:val="28"/>
          <w:szCs w:val="28"/>
        </w:rPr>
        <w:t xml:space="preserve">должен </w:t>
      </w:r>
      <w:r w:rsidRPr="00D71786">
        <w:rPr>
          <w:b/>
          <w:i/>
          <w:color w:val="auto"/>
          <w:sz w:val="28"/>
          <w:szCs w:val="28"/>
        </w:rPr>
        <w:t>уметь:</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организовывать учебное взаимодействие в группе (распределять роли, договариваться друг с другом и т. д.);</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предвидеть (прогнозировать) последствия коллективных решений;</w:t>
      </w:r>
    </w:p>
    <w:p w:rsidR="00743A6C" w:rsidRPr="00D71786" w:rsidRDefault="00743A6C" w:rsidP="00743A6C">
      <w:pPr>
        <w:spacing w:after="0" w:line="360" w:lineRule="auto"/>
        <w:ind w:left="0" w:firstLine="283"/>
        <w:rPr>
          <w:color w:val="auto"/>
          <w:sz w:val="28"/>
          <w:szCs w:val="28"/>
        </w:rPr>
      </w:pPr>
      <w:r w:rsidRPr="00D71786">
        <w:rPr>
          <w:color w:val="auto"/>
          <w:sz w:val="28"/>
          <w:szCs w:val="28"/>
        </w:rPr>
        <w:lastRenderedPageBreak/>
        <w:t>понимать причины своего неуспеха и находить способы выхода из этой ситуации;</w:t>
      </w:r>
    </w:p>
    <w:p w:rsidR="00743A6C" w:rsidRPr="00D71786" w:rsidRDefault="00743A6C" w:rsidP="00743A6C">
      <w:pPr>
        <w:spacing w:after="0" w:line="360" w:lineRule="auto"/>
        <w:ind w:left="0" w:firstLine="283"/>
        <w:rPr>
          <w:color w:val="auto"/>
          <w:sz w:val="28"/>
          <w:szCs w:val="28"/>
        </w:rPr>
      </w:pPr>
      <w:r w:rsidRPr="00D71786">
        <w:rPr>
          <w:color w:val="auto"/>
          <w:sz w:val="28"/>
          <w:szCs w:val="28"/>
        </w:rPr>
        <w:t xml:space="preserve">в диалоге с учителем учиться вырабатывать критерии оценки и определять степень </w:t>
      </w:r>
      <w:proofErr w:type="gramStart"/>
      <w:r w:rsidRPr="00D71786">
        <w:rPr>
          <w:color w:val="auto"/>
          <w:sz w:val="28"/>
          <w:szCs w:val="28"/>
        </w:rPr>
        <w:t>успешности  выполнения</w:t>
      </w:r>
      <w:proofErr w:type="gramEnd"/>
      <w:r w:rsidRPr="00D71786">
        <w:rPr>
          <w:color w:val="auto"/>
          <w:sz w:val="28"/>
          <w:szCs w:val="28"/>
        </w:rPr>
        <w:t xml:space="preserve"> своей работы и работы всех, исходя из имеющихся критериев, совершенствовать критерии оценки и пользоваться ими в ходе оценки и самооценки;</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отстаивать свою точку зрения, аргументируя ее;</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подтверждать аргументы фактами;</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критично относиться к своему мнению;</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слушать других, пытаться принимать другую точку зрения, быть готовым изменить свою точку зрения;</w:t>
      </w:r>
    </w:p>
    <w:p w:rsidR="00743A6C" w:rsidRPr="00D71786" w:rsidRDefault="00743A6C" w:rsidP="00743A6C">
      <w:pPr>
        <w:spacing w:after="0" w:line="360" w:lineRule="auto"/>
        <w:ind w:left="0" w:firstLine="283"/>
        <w:rPr>
          <w:color w:val="auto"/>
          <w:sz w:val="28"/>
          <w:szCs w:val="28"/>
        </w:rPr>
      </w:pPr>
      <w:r w:rsidRPr="00D71786">
        <w:rPr>
          <w:color w:val="auto"/>
          <w:sz w:val="28"/>
          <w:szCs w:val="28"/>
        </w:rPr>
        <w:t>составлять реферат по определенной форме;</w:t>
      </w:r>
    </w:p>
    <w:p w:rsidR="00743A6C" w:rsidRPr="00D71786" w:rsidRDefault="00743A6C" w:rsidP="00743A6C">
      <w:pPr>
        <w:spacing w:after="0" w:line="360" w:lineRule="auto"/>
        <w:ind w:left="0" w:firstLine="283"/>
        <w:rPr>
          <w:color w:val="auto"/>
          <w:sz w:val="28"/>
          <w:szCs w:val="28"/>
        </w:rPr>
      </w:pPr>
      <w:r w:rsidRPr="00D71786">
        <w:rPr>
          <w:color w:val="auto"/>
          <w:sz w:val="28"/>
          <w:szCs w:val="28"/>
        </w:rPr>
        <w:t>осуществлять косвенное разделительное доказательство.</w:t>
      </w:r>
    </w:p>
    <w:p w:rsidR="00743A6C" w:rsidRPr="00D71786" w:rsidRDefault="00743A6C" w:rsidP="00743A6C">
      <w:pPr>
        <w:spacing w:after="0" w:line="360" w:lineRule="auto"/>
        <w:ind w:left="0" w:firstLine="283"/>
        <w:jc w:val="left"/>
        <w:rPr>
          <w:b/>
          <w:color w:val="auto"/>
          <w:sz w:val="28"/>
          <w:szCs w:val="28"/>
        </w:rPr>
      </w:pPr>
      <w:r w:rsidRPr="00D71786">
        <w:rPr>
          <w:b/>
          <w:color w:val="auto"/>
          <w:sz w:val="28"/>
          <w:szCs w:val="28"/>
        </w:rPr>
        <w:t xml:space="preserve">  Практикум 2. Свойства соединений неметаллов (3 ч)</w:t>
      </w:r>
      <w:r w:rsidRPr="00D71786">
        <w:rPr>
          <w:b/>
          <w:color w:val="auto"/>
          <w:sz w:val="28"/>
          <w:szCs w:val="28"/>
          <w:vertAlign w:val="superscript"/>
        </w:rPr>
        <w:t>1</w:t>
      </w:r>
    </w:p>
    <w:p w:rsidR="00743A6C" w:rsidRPr="00D71786" w:rsidRDefault="00743A6C" w:rsidP="00743A6C">
      <w:pPr>
        <w:spacing w:after="0" w:line="360" w:lineRule="auto"/>
        <w:ind w:left="0" w:firstLine="283"/>
        <w:rPr>
          <w:color w:val="auto"/>
          <w:sz w:val="28"/>
          <w:szCs w:val="28"/>
        </w:rPr>
      </w:pPr>
      <w:r w:rsidRPr="00D71786">
        <w:rPr>
          <w:color w:val="auto"/>
          <w:sz w:val="28"/>
          <w:szCs w:val="28"/>
        </w:rPr>
        <w:t xml:space="preserve">1. Решение экспериментальных задач по теме «Подгруппа галогенов». 2. Решение экспериментальных задач по </w:t>
      </w:r>
      <w:proofErr w:type="gramStart"/>
      <w:r w:rsidRPr="00D71786">
        <w:rPr>
          <w:color w:val="auto"/>
          <w:sz w:val="28"/>
          <w:szCs w:val="28"/>
        </w:rPr>
        <w:t>теме«</w:t>
      </w:r>
      <w:proofErr w:type="gramEnd"/>
      <w:r w:rsidRPr="00D71786">
        <w:rPr>
          <w:color w:val="auto"/>
          <w:sz w:val="28"/>
          <w:szCs w:val="28"/>
        </w:rPr>
        <w:t>Подгруппа кислорода». 3. Решение экспериментальных задач по теме «Подгруппа азота». 4. Решение экспериментальных задач по теме «Подгруппа углерода». 5. Получение, собирание и распознавание газов.</w:t>
      </w:r>
    </w:p>
    <w:p w:rsidR="00743A6C" w:rsidRDefault="00743A6C" w:rsidP="00743A6C">
      <w:pPr>
        <w:pStyle w:val="3"/>
        <w:ind w:left="0" w:firstLine="0"/>
        <w:rPr>
          <w:rFonts w:ascii="Times New Roman" w:hAnsi="Times New Roman" w:cs="Times New Roman"/>
          <w:b/>
          <w:color w:val="000000" w:themeColor="text1"/>
          <w:sz w:val="28"/>
        </w:rPr>
      </w:pPr>
    </w:p>
    <w:p w:rsidR="00D71786" w:rsidRPr="00871FD8" w:rsidRDefault="00743A6C" w:rsidP="00871FD8">
      <w:pPr>
        <w:pStyle w:val="3"/>
        <w:rPr>
          <w:rFonts w:ascii="Times New Roman" w:hAnsi="Times New Roman" w:cs="Times New Roman"/>
          <w:b/>
          <w:color w:val="000000" w:themeColor="text1"/>
          <w:sz w:val="28"/>
        </w:rPr>
      </w:pPr>
      <w:r>
        <w:rPr>
          <w:rFonts w:ascii="Times New Roman" w:hAnsi="Times New Roman" w:cs="Times New Roman"/>
          <w:b/>
          <w:color w:val="000000" w:themeColor="text1"/>
          <w:sz w:val="28"/>
        </w:rPr>
        <w:t>2.2.2.11</w:t>
      </w:r>
      <w:r w:rsidR="00D71786" w:rsidRPr="00871FD8">
        <w:rPr>
          <w:rFonts w:ascii="Times New Roman" w:hAnsi="Times New Roman" w:cs="Times New Roman"/>
          <w:b/>
          <w:color w:val="000000" w:themeColor="text1"/>
          <w:sz w:val="28"/>
        </w:rPr>
        <w:t>.</w:t>
      </w:r>
      <w:r w:rsidR="00D71786" w:rsidRPr="00871FD8">
        <w:rPr>
          <w:rFonts w:ascii="Times New Roman" w:eastAsia="Arial" w:hAnsi="Times New Roman" w:cs="Times New Roman"/>
          <w:b/>
          <w:color w:val="000000" w:themeColor="text1"/>
          <w:sz w:val="28"/>
        </w:rPr>
        <w:t xml:space="preserve"> </w:t>
      </w:r>
      <w:r w:rsidR="00D71786" w:rsidRPr="00871FD8">
        <w:rPr>
          <w:rFonts w:ascii="Times New Roman" w:hAnsi="Times New Roman" w:cs="Times New Roman"/>
          <w:b/>
          <w:color w:val="000000" w:themeColor="text1"/>
          <w:sz w:val="28"/>
        </w:rPr>
        <w:t>Биология</w:t>
      </w:r>
      <w:bookmarkEnd w:id="34"/>
      <w:r w:rsidR="00D71786" w:rsidRPr="00871FD8">
        <w:rPr>
          <w:rFonts w:ascii="Times New Roman" w:hAnsi="Times New Roman" w:cs="Times New Roman"/>
          <w:b/>
          <w:color w:val="000000" w:themeColor="text1"/>
          <w:sz w:val="28"/>
        </w:rPr>
        <w:t xml:space="preserve"> </w:t>
      </w:r>
    </w:p>
    <w:p w:rsidR="00D71786" w:rsidRPr="00D71786" w:rsidRDefault="00D71786" w:rsidP="00D71786">
      <w:pPr>
        <w:spacing w:after="0" w:line="271" w:lineRule="auto"/>
        <w:ind w:left="0" w:right="15" w:firstLine="0"/>
        <w:rPr>
          <w:b/>
          <w:sz w:val="28"/>
        </w:rPr>
      </w:pPr>
      <w:r w:rsidRPr="00D71786">
        <w:rPr>
          <w:b/>
          <w:sz w:val="28"/>
        </w:rPr>
        <w:t>Содержание тем учебного курса 8 класса</w:t>
      </w:r>
    </w:p>
    <w:p w:rsidR="00D71786" w:rsidRPr="00D71786" w:rsidRDefault="00D71786" w:rsidP="00D71786">
      <w:pPr>
        <w:spacing w:after="5" w:line="394" w:lineRule="auto"/>
        <w:ind w:left="0" w:firstLine="715"/>
        <w:rPr>
          <w:sz w:val="28"/>
        </w:rPr>
      </w:pPr>
      <w:r w:rsidRPr="00D71786">
        <w:rPr>
          <w:sz w:val="28"/>
        </w:rPr>
        <w:t>Раздел 1. Введение. Науки, изучающие организм человека (2 ч)</w:t>
      </w:r>
    </w:p>
    <w:p w:rsidR="00D71786" w:rsidRPr="00D71786" w:rsidRDefault="00D71786" w:rsidP="00D71786">
      <w:pPr>
        <w:spacing w:after="5" w:line="394" w:lineRule="auto"/>
        <w:ind w:left="0" w:firstLine="715"/>
        <w:rPr>
          <w:sz w:val="28"/>
        </w:rPr>
      </w:pPr>
      <w:r w:rsidRPr="00D71786">
        <w:rPr>
          <w:sz w:val="28"/>
        </w:rPr>
        <w:t>Науки, изучающие организм человека: анатомия, физиология, психология и гигиена. Их становление и методы исследования.</w:t>
      </w:r>
    </w:p>
    <w:p w:rsidR="00D71786" w:rsidRPr="00D71786" w:rsidRDefault="00D71786" w:rsidP="00D71786">
      <w:pPr>
        <w:spacing w:after="5" w:line="394" w:lineRule="auto"/>
        <w:ind w:left="0" w:firstLine="715"/>
        <w:rPr>
          <w:sz w:val="28"/>
        </w:rPr>
      </w:pPr>
      <w:r w:rsidRPr="00D71786">
        <w:rPr>
          <w:sz w:val="28"/>
        </w:rPr>
        <w:t>Раздел 2. Происхождение человека (3 ч)</w:t>
      </w:r>
    </w:p>
    <w:p w:rsidR="00D71786" w:rsidRPr="00D71786" w:rsidRDefault="00D71786" w:rsidP="00D71786">
      <w:pPr>
        <w:spacing w:after="5" w:line="394" w:lineRule="auto"/>
        <w:ind w:left="0" w:firstLine="715"/>
        <w:rPr>
          <w:sz w:val="28"/>
        </w:rPr>
      </w:pPr>
      <w:r w:rsidRPr="00D71786">
        <w:rPr>
          <w:sz w:val="28"/>
        </w:rPr>
        <w:t xml:space="preserve">Место человека в систематике. Доказательства животного происхождения человека. Основные этапы эволюции человека. Влияние </w:t>
      </w:r>
      <w:r w:rsidRPr="00D71786">
        <w:rPr>
          <w:sz w:val="28"/>
        </w:rPr>
        <w:lastRenderedPageBreak/>
        <w:t>биологических и социальных факторов на эволюцию человека. Человеческие расы. Человек как вид.</w:t>
      </w:r>
    </w:p>
    <w:p w:rsidR="00D71786" w:rsidRPr="00D71786" w:rsidRDefault="00D71786" w:rsidP="00D71786">
      <w:pPr>
        <w:spacing w:after="5" w:line="394" w:lineRule="auto"/>
        <w:ind w:left="0" w:firstLine="715"/>
        <w:rPr>
          <w:sz w:val="28"/>
        </w:rPr>
      </w:pPr>
      <w:r w:rsidRPr="00D71786">
        <w:rPr>
          <w:sz w:val="28"/>
        </w:rPr>
        <w:t>Демонстрация:</w:t>
      </w:r>
    </w:p>
    <w:p w:rsidR="00D71786" w:rsidRPr="00D71786" w:rsidRDefault="00D71786" w:rsidP="00D71786">
      <w:pPr>
        <w:spacing w:after="5" w:line="394" w:lineRule="auto"/>
        <w:ind w:left="0" w:firstLine="715"/>
        <w:rPr>
          <w:sz w:val="28"/>
        </w:rPr>
      </w:pPr>
      <w:r w:rsidRPr="00D71786">
        <w:rPr>
          <w:sz w:val="28"/>
        </w:rPr>
        <w:t>Модель «Происхождения человека». Модели остатков древней культуры человека.</w:t>
      </w:r>
    </w:p>
    <w:p w:rsidR="00D71786" w:rsidRPr="00D71786" w:rsidRDefault="00D71786" w:rsidP="00D71786">
      <w:pPr>
        <w:spacing w:after="5" w:line="394" w:lineRule="auto"/>
        <w:ind w:left="0" w:firstLine="715"/>
        <w:rPr>
          <w:sz w:val="28"/>
        </w:rPr>
      </w:pPr>
      <w:r w:rsidRPr="00D71786">
        <w:rPr>
          <w:sz w:val="28"/>
        </w:rPr>
        <w:t>Раздел 3. Строение организма (4 ч)</w:t>
      </w:r>
    </w:p>
    <w:p w:rsidR="00D71786" w:rsidRPr="00D71786" w:rsidRDefault="00D71786" w:rsidP="00D71786">
      <w:pPr>
        <w:spacing w:after="5" w:line="394" w:lineRule="auto"/>
        <w:ind w:left="0" w:firstLine="715"/>
        <w:rPr>
          <w:sz w:val="28"/>
        </w:rPr>
      </w:pPr>
      <w:r w:rsidRPr="00D71786">
        <w:rPr>
          <w:sz w:val="28"/>
        </w:rPr>
        <w:t>Общий обзор организма человека. Уровни организации. Структура тела. Органы и системы органов. Клеточное строение организма. Ткани. 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 Ткани. Образование тканей. Эпителиальные, соединительные, мышечные, нервная ткани. Строение и функция нейрона. Синапс. 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D71786" w:rsidRPr="00D71786" w:rsidRDefault="00D71786" w:rsidP="00D71786">
      <w:pPr>
        <w:spacing w:after="5" w:line="394" w:lineRule="auto"/>
        <w:ind w:left="0" w:firstLine="715"/>
        <w:rPr>
          <w:sz w:val="28"/>
        </w:rPr>
      </w:pPr>
      <w:r w:rsidRPr="00D71786">
        <w:rPr>
          <w:sz w:val="28"/>
        </w:rPr>
        <w:t>Демонстрация:</w:t>
      </w:r>
    </w:p>
    <w:p w:rsidR="00D71786" w:rsidRPr="00D71786" w:rsidRDefault="00D71786" w:rsidP="00D71786">
      <w:pPr>
        <w:spacing w:after="5" w:line="394" w:lineRule="auto"/>
        <w:ind w:left="0" w:firstLine="715"/>
        <w:rPr>
          <w:sz w:val="28"/>
        </w:rPr>
      </w:pPr>
      <w:r w:rsidRPr="00D71786">
        <w:rPr>
          <w:sz w:val="28"/>
        </w:rPr>
        <w:t>Разложение пероксида водорода ферментом каталазой.</w:t>
      </w:r>
    </w:p>
    <w:p w:rsidR="00D71786" w:rsidRPr="00D71786" w:rsidRDefault="00D71786" w:rsidP="00D71786">
      <w:pPr>
        <w:spacing w:after="5" w:line="394" w:lineRule="auto"/>
        <w:ind w:left="0" w:firstLine="715"/>
        <w:rPr>
          <w:sz w:val="28"/>
        </w:rPr>
      </w:pPr>
      <w:r w:rsidRPr="00D71786">
        <w:rPr>
          <w:sz w:val="28"/>
        </w:rPr>
        <w:t>Раздел 4. Опорно-двигательная система (8 ч)</w:t>
      </w:r>
    </w:p>
    <w:p w:rsidR="00D71786" w:rsidRPr="00D71786" w:rsidRDefault="00D71786" w:rsidP="00D71786">
      <w:pPr>
        <w:spacing w:after="5" w:line="394" w:lineRule="auto"/>
        <w:ind w:left="0" w:firstLine="715"/>
        <w:rPr>
          <w:sz w:val="28"/>
        </w:rPr>
      </w:pPr>
      <w:r w:rsidRPr="00D71786">
        <w:rPr>
          <w:sz w:val="28"/>
        </w:rPr>
        <w:t xml:space="preserve">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соединения костей: неподвижные, полуподвижные, </w:t>
      </w:r>
      <w:r w:rsidRPr="00D71786">
        <w:rPr>
          <w:sz w:val="28"/>
        </w:rPr>
        <w:lastRenderedPageBreak/>
        <w:t>подвижные (суставы). Строение мышц и сухожилий. Обзор мышц человеческого тела. Мышцы- 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 Нарушения осанки и развитие плоскостопия: причины, выявление, предупреждение и исправление. Первая помощь при ушибах, переломах костей и вывихов суставов.</w:t>
      </w:r>
    </w:p>
    <w:p w:rsidR="00D71786" w:rsidRPr="00D71786" w:rsidRDefault="00D71786" w:rsidP="00D71786">
      <w:pPr>
        <w:spacing w:after="5" w:line="394" w:lineRule="auto"/>
        <w:ind w:left="0" w:firstLine="715"/>
        <w:rPr>
          <w:sz w:val="28"/>
        </w:rPr>
      </w:pPr>
      <w:r w:rsidRPr="00D71786">
        <w:rPr>
          <w:sz w:val="28"/>
        </w:rPr>
        <w:t>Демонстрация</w:t>
      </w:r>
    </w:p>
    <w:p w:rsidR="00D71786" w:rsidRPr="00D71786" w:rsidRDefault="00D71786" w:rsidP="00D71786">
      <w:pPr>
        <w:spacing w:after="5" w:line="394" w:lineRule="auto"/>
        <w:ind w:left="0" w:firstLine="715"/>
        <w:rPr>
          <w:sz w:val="28"/>
        </w:rPr>
      </w:pPr>
      <w:r w:rsidRPr="00D71786">
        <w:rPr>
          <w:sz w:val="28"/>
        </w:rPr>
        <w:t>Скелет и муляжи торса человека, черепа, костей конечностей, позвонков. Распилы костей. Приемы оказания первой помощи при травмах.</w:t>
      </w:r>
    </w:p>
    <w:p w:rsidR="00D71786" w:rsidRPr="00D71786" w:rsidRDefault="00D71786" w:rsidP="00D71786">
      <w:pPr>
        <w:spacing w:after="5" w:line="394" w:lineRule="auto"/>
        <w:ind w:left="0" w:firstLine="715"/>
        <w:rPr>
          <w:sz w:val="28"/>
        </w:rPr>
      </w:pPr>
      <w:r w:rsidRPr="00D71786">
        <w:rPr>
          <w:sz w:val="28"/>
        </w:rPr>
        <w:t>Лабораторные работы:</w:t>
      </w:r>
    </w:p>
    <w:p w:rsidR="00D71786" w:rsidRPr="00D71786" w:rsidRDefault="00D71786" w:rsidP="00D71786">
      <w:pPr>
        <w:spacing w:after="5" w:line="394" w:lineRule="auto"/>
        <w:ind w:left="0" w:firstLine="715"/>
        <w:rPr>
          <w:sz w:val="28"/>
        </w:rPr>
      </w:pPr>
      <w:r w:rsidRPr="00D71786">
        <w:rPr>
          <w:sz w:val="28"/>
        </w:rPr>
        <w:t>Лабораторная работа №1 Микроскопическое строение кости.</w:t>
      </w:r>
    </w:p>
    <w:p w:rsidR="00D71786" w:rsidRPr="00D71786" w:rsidRDefault="00D71786" w:rsidP="00D71786">
      <w:pPr>
        <w:spacing w:after="5" w:line="394" w:lineRule="auto"/>
        <w:ind w:left="0" w:firstLine="715"/>
        <w:rPr>
          <w:sz w:val="28"/>
        </w:rPr>
      </w:pPr>
      <w:r w:rsidRPr="00D71786">
        <w:rPr>
          <w:sz w:val="28"/>
        </w:rPr>
        <w:t>Лабораторная работа №2 Мышцы человеческого тела (выполняется либо в классе, либо дома).</w:t>
      </w:r>
    </w:p>
    <w:p w:rsidR="00D71786" w:rsidRPr="00D71786" w:rsidRDefault="00D71786" w:rsidP="00D71786">
      <w:pPr>
        <w:spacing w:after="5" w:line="394" w:lineRule="auto"/>
        <w:ind w:left="0" w:firstLine="715"/>
        <w:rPr>
          <w:sz w:val="28"/>
        </w:rPr>
      </w:pPr>
      <w:r w:rsidRPr="00D71786">
        <w:rPr>
          <w:sz w:val="28"/>
        </w:rPr>
        <w:t>Лабораторная работа №3 Утомление при статической и динамической работе.</w:t>
      </w:r>
    </w:p>
    <w:p w:rsidR="00D71786" w:rsidRPr="00D71786" w:rsidRDefault="00D71786" w:rsidP="00D71786">
      <w:pPr>
        <w:spacing w:after="5" w:line="394" w:lineRule="auto"/>
        <w:ind w:left="0" w:firstLine="715"/>
        <w:rPr>
          <w:sz w:val="28"/>
        </w:rPr>
      </w:pPr>
      <w:r w:rsidRPr="00D71786">
        <w:rPr>
          <w:sz w:val="28"/>
        </w:rPr>
        <w:t>Лабораторная работа №4 Осанка и плоскостопие.</w:t>
      </w:r>
    </w:p>
    <w:p w:rsidR="00D71786" w:rsidRPr="00D71786" w:rsidRDefault="00D71786" w:rsidP="00D71786">
      <w:pPr>
        <w:spacing w:after="5" w:line="394" w:lineRule="auto"/>
        <w:ind w:left="0" w:firstLine="715"/>
        <w:rPr>
          <w:sz w:val="28"/>
        </w:rPr>
      </w:pPr>
      <w:r w:rsidRPr="00D71786">
        <w:rPr>
          <w:sz w:val="28"/>
        </w:rPr>
        <w:t>Контрольная работа №1 по теме «Происхождение человека. Строение организма. ОДС.».</w:t>
      </w:r>
    </w:p>
    <w:p w:rsidR="00D71786" w:rsidRPr="00D71786" w:rsidRDefault="00D71786" w:rsidP="00D71786">
      <w:pPr>
        <w:spacing w:after="5" w:line="394" w:lineRule="auto"/>
        <w:ind w:left="0" w:firstLine="715"/>
        <w:rPr>
          <w:sz w:val="28"/>
        </w:rPr>
      </w:pPr>
      <w:r w:rsidRPr="00D71786">
        <w:rPr>
          <w:sz w:val="28"/>
        </w:rPr>
        <w:t>Раздел 5. Внутренняя среда организма (3 ч)</w:t>
      </w:r>
    </w:p>
    <w:p w:rsidR="00D71786" w:rsidRPr="00D71786" w:rsidRDefault="00D71786" w:rsidP="00D71786">
      <w:pPr>
        <w:spacing w:after="5" w:line="394" w:lineRule="auto"/>
        <w:ind w:left="0" w:firstLine="715"/>
        <w:rPr>
          <w:sz w:val="28"/>
        </w:rPr>
      </w:pPr>
      <w:r w:rsidRPr="00D71786">
        <w:rPr>
          <w:sz w:val="28"/>
        </w:rPr>
        <w:t xml:space="preserve">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Свёртывание крови. Роль кальция и витамина К в свёртывании крови. Анализ крови. Малокровие. Кроветворение. Борьба организ¬ма с инфекцией. Иммунитет. Защитные барьеры организма. JI. Пастер и И. И. Мечников. Антигены и антитела. Спе¬цифический и неспецифический иммунитет. Клеточный и </w:t>
      </w:r>
      <w:r w:rsidRPr="00D71786">
        <w:rPr>
          <w:sz w:val="28"/>
        </w:rPr>
        <w:lastRenderedPageBreak/>
        <w:t>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Бацилла-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D71786" w:rsidRPr="00D71786" w:rsidRDefault="00D71786" w:rsidP="00D71786">
      <w:pPr>
        <w:spacing w:after="5" w:line="394" w:lineRule="auto"/>
        <w:ind w:left="0" w:firstLine="715"/>
        <w:rPr>
          <w:sz w:val="28"/>
        </w:rPr>
      </w:pPr>
      <w:r w:rsidRPr="00D71786">
        <w:rPr>
          <w:sz w:val="28"/>
        </w:rPr>
        <w:t>Раздел 6. Кровеносная и лимфатическая системы организма (6 ч)</w:t>
      </w:r>
    </w:p>
    <w:p w:rsidR="00D71786" w:rsidRPr="00D71786" w:rsidRDefault="00D71786" w:rsidP="00D71786">
      <w:pPr>
        <w:spacing w:after="5" w:line="394" w:lineRule="auto"/>
        <w:ind w:left="0" w:firstLine="715"/>
        <w:rPr>
          <w:sz w:val="28"/>
        </w:rPr>
      </w:pPr>
      <w:r w:rsidRPr="00D71786">
        <w:rPr>
          <w:sz w:val="28"/>
        </w:rPr>
        <w:t xml:space="preserve">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сердечно-сосудистой системы. Доврачебная помощь при заболевании сердца и сосудов. Первая помощь </w:t>
      </w:r>
      <w:proofErr w:type="gramStart"/>
      <w:r w:rsidRPr="00D71786">
        <w:rPr>
          <w:sz w:val="28"/>
        </w:rPr>
        <w:t>при  кровотечениях</w:t>
      </w:r>
      <w:proofErr w:type="gramEnd"/>
      <w:r w:rsidRPr="00D71786">
        <w:rPr>
          <w:sz w:val="28"/>
        </w:rPr>
        <w:t>.</w:t>
      </w:r>
    </w:p>
    <w:p w:rsidR="00D71786" w:rsidRPr="00D71786" w:rsidRDefault="00D71786" w:rsidP="00D71786">
      <w:pPr>
        <w:spacing w:after="5" w:line="394" w:lineRule="auto"/>
        <w:ind w:left="0" w:firstLine="715"/>
        <w:rPr>
          <w:sz w:val="28"/>
        </w:rPr>
      </w:pPr>
      <w:r w:rsidRPr="00D71786">
        <w:rPr>
          <w:sz w:val="28"/>
        </w:rPr>
        <w:t>Демонстрация:</w:t>
      </w:r>
    </w:p>
    <w:p w:rsidR="00D71786" w:rsidRPr="00D71786" w:rsidRDefault="00D71786" w:rsidP="00D71786">
      <w:pPr>
        <w:spacing w:after="5" w:line="394" w:lineRule="auto"/>
        <w:ind w:left="0" w:firstLine="715"/>
        <w:rPr>
          <w:sz w:val="28"/>
        </w:rPr>
      </w:pPr>
      <w:r w:rsidRPr="00D71786">
        <w:rPr>
          <w:sz w:val="28"/>
        </w:rPr>
        <w:t>Модели сердца и торса человека. Приёмы измерения арте¬риального давления по методу Короткова. Приёмы останов¬ки кровотечений.</w:t>
      </w:r>
    </w:p>
    <w:p w:rsidR="00D71786" w:rsidRPr="00D71786" w:rsidRDefault="00D71786" w:rsidP="00D71786">
      <w:pPr>
        <w:spacing w:after="5" w:line="394" w:lineRule="auto"/>
        <w:ind w:left="0" w:firstLine="715"/>
        <w:rPr>
          <w:sz w:val="28"/>
        </w:rPr>
      </w:pPr>
      <w:r w:rsidRPr="00D71786">
        <w:rPr>
          <w:sz w:val="28"/>
        </w:rPr>
        <w:t>Лабораторные работы:</w:t>
      </w:r>
    </w:p>
    <w:p w:rsidR="00D71786" w:rsidRPr="00D71786" w:rsidRDefault="00D71786" w:rsidP="00D71786">
      <w:pPr>
        <w:spacing w:after="5" w:line="394" w:lineRule="auto"/>
        <w:ind w:left="0" w:firstLine="715"/>
        <w:rPr>
          <w:sz w:val="28"/>
        </w:rPr>
      </w:pPr>
      <w:proofErr w:type="gramStart"/>
      <w:r w:rsidRPr="00D71786">
        <w:rPr>
          <w:sz w:val="28"/>
        </w:rPr>
        <w:t>Лабораторная  работа</w:t>
      </w:r>
      <w:proofErr w:type="gramEnd"/>
      <w:r w:rsidRPr="00D71786">
        <w:rPr>
          <w:sz w:val="28"/>
        </w:rPr>
        <w:t xml:space="preserve">  №5 Функция венозных клапанов. Изменения в тканях при перетяжках, затрудняющих кровообращение.</w:t>
      </w:r>
    </w:p>
    <w:p w:rsidR="00D71786" w:rsidRPr="00D71786" w:rsidRDefault="00D71786" w:rsidP="00D71786">
      <w:pPr>
        <w:spacing w:after="5" w:line="394" w:lineRule="auto"/>
        <w:ind w:left="0" w:firstLine="715"/>
        <w:rPr>
          <w:sz w:val="28"/>
        </w:rPr>
      </w:pPr>
      <w:r w:rsidRPr="00D71786">
        <w:rPr>
          <w:sz w:val="28"/>
        </w:rPr>
        <w:t>Лабораторная работа №6 Измерения скорости кровотока в сосудах ногтевого ложа.</w:t>
      </w:r>
    </w:p>
    <w:p w:rsidR="00D71786" w:rsidRPr="00D71786" w:rsidRDefault="00D71786" w:rsidP="00D71786">
      <w:pPr>
        <w:spacing w:after="5" w:line="394" w:lineRule="auto"/>
        <w:ind w:left="0" w:firstLine="715"/>
        <w:rPr>
          <w:sz w:val="28"/>
        </w:rPr>
      </w:pPr>
      <w:proofErr w:type="gramStart"/>
      <w:r w:rsidRPr="00D71786">
        <w:rPr>
          <w:sz w:val="28"/>
        </w:rPr>
        <w:t>Лабораторная  работа</w:t>
      </w:r>
      <w:proofErr w:type="gramEnd"/>
      <w:r w:rsidRPr="00D71786">
        <w:rPr>
          <w:sz w:val="28"/>
        </w:rPr>
        <w:t xml:space="preserve">  №7 Опыт,  доказывающий, что пульс связан с колебаниями стенок артерий, а не с толчками, возникающими при движении крови.</w:t>
      </w:r>
    </w:p>
    <w:p w:rsidR="00D71786" w:rsidRPr="00D71786" w:rsidRDefault="00D71786" w:rsidP="00D71786">
      <w:pPr>
        <w:spacing w:after="5" w:line="394" w:lineRule="auto"/>
        <w:ind w:left="0" w:firstLine="715"/>
        <w:rPr>
          <w:sz w:val="28"/>
        </w:rPr>
      </w:pPr>
      <w:r w:rsidRPr="00D71786">
        <w:rPr>
          <w:sz w:val="28"/>
        </w:rPr>
        <w:lastRenderedPageBreak/>
        <w:t>Лабораторная работа №8 Функциональная проба: реакция сердечно-сосудистой системы на дозированную нагрузку.</w:t>
      </w:r>
    </w:p>
    <w:p w:rsidR="00D71786" w:rsidRPr="00D71786" w:rsidRDefault="00D71786" w:rsidP="00D71786">
      <w:pPr>
        <w:spacing w:after="5" w:line="394" w:lineRule="auto"/>
        <w:ind w:left="0" w:firstLine="715"/>
        <w:rPr>
          <w:sz w:val="28"/>
        </w:rPr>
      </w:pPr>
      <w:r w:rsidRPr="00D71786">
        <w:rPr>
          <w:sz w:val="28"/>
        </w:rPr>
        <w:t>Раздел 7. Дыхание (5 ч)</w:t>
      </w:r>
    </w:p>
    <w:p w:rsidR="00D71786" w:rsidRPr="00D71786" w:rsidRDefault="00D71786" w:rsidP="00D71786">
      <w:pPr>
        <w:spacing w:after="5" w:line="394" w:lineRule="auto"/>
        <w:ind w:left="0" w:firstLine="715"/>
        <w:rPr>
          <w:sz w:val="28"/>
        </w:rPr>
      </w:pPr>
      <w:r w:rsidRPr="00D71786">
        <w:rPr>
          <w:sz w:val="28"/>
        </w:rPr>
        <w:t xml:space="preserve">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легких и тканях. Механизмы вдоха и выдоха. Нервная и гуморальная регуляция дыхания. Охрана воздушной среды. Функциональные возможности дыхательных путей как показатель здоровья. Жизненная емкость легких. Выявление и предупреждение болезней органов дыхания. Флюорография. Туберкулез и рак легких. Первая помощь утопающему, при удушении и заваливании </w:t>
      </w:r>
      <w:proofErr w:type="gramStart"/>
      <w:r w:rsidRPr="00D71786">
        <w:rPr>
          <w:sz w:val="28"/>
        </w:rPr>
        <w:t>землей,  электротравме</w:t>
      </w:r>
      <w:proofErr w:type="gramEnd"/>
      <w:r w:rsidRPr="00D71786">
        <w:rPr>
          <w:sz w:val="28"/>
        </w:rPr>
        <w:t xml:space="preserve">.  Клиническая и биологическая смерть. Искусственное дыхание и непрямой массаж сердца. Реанимация. Влияние курения и других вредных привычек на организм. </w:t>
      </w:r>
    </w:p>
    <w:p w:rsidR="00D71786" w:rsidRPr="00D71786" w:rsidRDefault="00D71786" w:rsidP="00D71786">
      <w:pPr>
        <w:spacing w:after="5" w:line="394" w:lineRule="auto"/>
        <w:ind w:left="0" w:firstLine="715"/>
        <w:rPr>
          <w:sz w:val="28"/>
        </w:rPr>
      </w:pPr>
      <w:r w:rsidRPr="00D71786">
        <w:rPr>
          <w:sz w:val="28"/>
        </w:rPr>
        <w:t>Демонстрация</w:t>
      </w:r>
    </w:p>
    <w:p w:rsidR="00D71786" w:rsidRPr="00D71786" w:rsidRDefault="00D71786" w:rsidP="00D71786">
      <w:pPr>
        <w:spacing w:after="5" w:line="394" w:lineRule="auto"/>
        <w:ind w:left="0" w:firstLine="715"/>
        <w:rPr>
          <w:sz w:val="28"/>
        </w:rPr>
      </w:pPr>
      <w:r w:rsidRPr="00D71786">
        <w:rPr>
          <w:sz w:val="28"/>
        </w:rPr>
        <w:t>Модель гортани. Модель, поясняющая механизм вдоха и выдоха. Приемы определения проходимости носовых ходов у маленьких детей. Роль резонаторов, усиливающих звук. Опыт по обнаружению углекислого газа в выдыхаемом воздухе. Измерение жизненной емкости легких. Приемы искусственного дыхания.</w:t>
      </w:r>
    </w:p>
    <w:p w:rsidR="00D71786" w:rsidRPr="00D71786" w:rsidRDefault="00D71786" w:rsidP="00D71786">
      <w:pPr>
        <w:spacing w:after="5" w:line="394" w:lineRule="auto"/>
        <w:ind w:left="0" w:firstLine="715"/>
        <w:rPr>
          <w:sz w:val="28"/>
        </w:rPr>
      </w:pPr>
      <w:r w:rsidRPr="00D71786">
        <w:rPr>
          <w:sz w:val="28"/>
        </w:rPr>
        <w:t>Лабораторные работы:</w:t>
      </w:r>
    </w:p>
    <w:p w:rsidR="00D71786" w:rsidRPr="00D71786" w:rsidRDefault="00D71786" w:rsidP="00D71786">
      <w:pPr>
        <w:spacing w:after="5" w:line="394" w:lineRule="auto"/>
        <w:ind w:left="0" w:firstLine="715"/>
        <w:rPr>
          <w:sz w:val="28"/>
        </w:rPr>
      </w:pPr>
      <w:r w:rsidRPr="00D71786">
        <w:rPr>
          <w:sz w:val="28"/>
        </w:rPr>
        <w:t>Лабораторная работа №9 Измерение обхвата грудной клетки в состоянии вдоха выдоха.</w:t>
      </w:r>
    </w:p>
    <w:p w:rsidR="00D71786" w:rsidRPr="00D71786" w:rsidRDefault="00D71786" w:rsidP="00D71786">
      <w:pPr>
        <w:spacing w:after="5" w:line="394" w:lineRule="auto"/>
        <w:ind w:left="0" w:firstLine="715"/>
        <w:rPr>
          <w:sz w:val="28"/>
        </w:rPr>
      </w:pPr>
      <w:r w:rsidRPr="00D71786">
        <w:rPr>
          <w:sz w:val="28"/>
        </w:rPr>
        <w:t>Контрольная работа №2 по теме «Внутренняя среда организма. Кровь. Дыхание.».</w:t>
      </w:r>
    </w:p>
    <w:p w:rsidR="00D71786" w:rsidRPr="00D71786" w:rsidRDefault="00D71786" w:rsidP="00D71786">
      <w:pPr>
        <w:spacing w:after="5" w:line="394" w:lineRule="auto"/>
        <w:ind w:left="0" w:firstLine="715"/>
        <w:rPr>
          <w:sz w:val="28"/>
        </w:rPr>
      </w:pPr>
      <w:r w:rsidRPr="00D71786">
        <w:rPr>
          <w:sz w:val="28"/>
        </w:rPr>
        <w:t>Раздел 8. Пищеварение (6 ч)</w:t>
      </w:r>
    </w:p>
    <w:p w:rsidR="00D71786" w:rsidRPr="00D71786" w:rsidRDefault="00D71786" w:rsidP="00D71786">
      <w:pPr>
        <w:spacing w:after="5" w:line="394" w:lineRule="auto"/>
        <w:ind w:left="0" w:firstLine="715"/>
        <w:rPr>
          <w:sz w:val="28"/>
        </w:rPr>
      </w:pPr>
      <w:r w:rsidRPr="00D71786">
        <w:rPr>
          <w:sz w:val="28"/>
        </w:rPr>
        <w:lastRenderedPageBreak/>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D71786" w:rsidRPr="00D71786" w:rsidRDefault="00D71786" w:rsidP="00D71786">
      <w:pPr>
        <w:spacing w:after="5" w:line="394" w:lineRule="auto"/>
        <w:ind w:left="0" w:firstLine="715"/>
        <w:rPr>
          <w:sz w:val="28"/>
        </w:rPr>
      </w:pPr>
      <w:r w:rsidRPr="00D71786">
        <w:rPr>
          <w:sz w:val="28"/>
        </w:rPr>
        <w:t xml:space="preserve">Демонстрация: </w:t>
      </w:r>
    </w:p>
    <w:p w:rsidR="00D71786" w:rsidRPr="00D71786" w:rsidRDefault="00D71786" w:rsidP="00D71786">
      <w:pPr>
        <w:spacing w:after="5" w:line="394" w:lineRule="auto"/>
        <w:ind w:left="0" w:firstLine="715"/>
        <w:rPr>
          <w:sz w:val="28"/>
        </w:rPr>
      </w:pPr>
      <w:r w:rsidRPr="00D71786">
        <w:rPr>
          <w:sz w:val="28"/>
        </w:rPr>
        <w:t xml:space="preserve">Торс человека. </w:t>
      </w:r>
    </w:p>
    <w:p w:rsidR="00D71786" w:rsidRPr="00D71786" w:rsidRDefault="00D71786" w:rsidP="00D71786">
      <w:pPr>
        <w:spacing w:after="5" w:line="394" w:lineRule="auto"/>
        <w:ind w:left="0" w:firstLine="715"/>
        <w:rPr>
          <w:sz w:val="28"/>
        </w:rPr>
      </w:pPr>
      <w:r w:rsidRPr="00D71786">
        <w:rPr>
          <w:sz w:val="28"/>
        </w:rPr>
        <w:t>Лабораторные работы:</w:t>
      </w:r>
    </w:p>
    <w:p w:rsidR="00D71786" w:rsidRPr="00D71786" w:rsidRDefault="00D71786" w:rsidP="00D71786">
      <w:pPr>
        <w:spacing w:after="5" w:line="394" w:lineRule="auto"/>
        <w:ind w:left="0" w:firstLine="715"/>
        <w:rPr>
          <w:sz w:val="28"/>
        </w:rPr>
      </w:pPr>
      <w:r w:rsidRPr="00D71786">
        <w:rPr>
          <w:sz w:val="28"/>
        </w:rPr>
        <w:t xml:space="preserve">Лабораторная работа №10 Действие ферментов слюны на крахмал. </w:t>
      </w:r>
    </w:p>
    <w:p w:rsidR="00D71786" w:rsidRPr="00D71786" w:rsidRDefault="00D71786" w:rsidP="00D71786">
      <w:pPr>
        <w:spacing w:after="5" w:line="394" w:lineRule="auto"/>
        <w:ind w:left="0" w:firstLine="715"/>
        <w:rPr>
          <w:sz w:val="28"/>
        </w:rPr>
      </w:pPr>
      <w:r w:rsidRPr="00D71786">
        <w:rPr>
          <w:sz w:val="28"/>
        </w:rPr>
        <w:t xml:space="preserve">Раздел 9. Обмен веществ и энергии (3 ч) </w:t>
      </w:r>
    </w:p>
    <w:p w:rsidR="00D71786" w:rsidRPr="00D71786" w:rsidRDefault="00D71786" w:rsidP="00D71786">
      <w:pPr>
        <w:spacing w:after="5" w:line="394" w:lineRule="auto"/>
        <w:ind w:left="0" w:firstLine="715"/>
        <w:rPr>
          <w:sz w:val="28"/>
        </w:rPr>
      </w:pPr>
      <w:r w:rsidRPr="00D71786">
        <w:rPr>
          <w:sz w:val="28"/>
        </w:rPr>
        <w:t>Обмен веществ и энергии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Основной и общий обмен. Энергетическая емкость пищи.</w:t>
      </w:r>
    </w:p>
    <w:p w:rsidR="00D71786" w:rsidRPr="00D71786" w:rsidRDefault="00D71786" w:rsidP="00D71786">
      <w:pPr>
        <w:spacing w:after="5" w:line="394" w:lineRule="auto"/>
        <w:ind w:left="0" w:firstLine="715"/>
        <w:rPr>
          <w:sz w:val="28"/>
        </w:rPr>
      </w:pPr>
      <w:r w:rsidRPr="00D71786">
        <w:rPr>
          <w:sz w:val="28"/>
        </w:rPr>
        <w:t xml:space="preserve">Лабораторные работы: </w:t>
      </w:r>
    </w:p>
    <w:p w:rsidR="00D71786" w:rsidRPr="00D71786" w:rsidRDefault="00D71786" w:rsidP="00D71786">
      <w:pPr>
        <w:spacing w:after="5" w:line="394" w:lineRule="auto"/>
        <w:ind w:left="0" w:firstLine="715"/>
        <w:rPr>
          <w:sz w:val="28"/>
        </w:rPr>
      </w:pPr>
      <w:r w:rsidRPr="00D71786">
        <w:rPr>
          <w:sz w:val="28"/>
        </w:rPr>
        <w:t>Лабораторная работа №11 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w:t>
      </w:r>
    </w:p>
    <w:p w:rsidR="00D71786" w:rsidRPr="00D71786" w:rsidRDefault="00D71786" w:rsidP="00D71786">
      <w:pPr>
        <w:spacing w:after="5" w:line="394" w:lineRule="auto"/>
        <w:ind w:left="0" w:firstLine="715"/>
        <w:rPr>
          <w:sz w:val="28"/>
        </w:rPr>
      </w:pPr>
      <w:r w:rsidRPr="00D71786">
        <w:rPr>
          <w:sz w:val="28"/>
        </w:rPr>
        <w:t xml:space="preserve">Раздел 10. Покровные органы. Терморегуляция. Выделение (5 ч) </w:t>
      </w:r>
    </w:p>
    <w:p w:rsidR="00D71786" w:rsidRPr="00D71786" w:rsidRDefault="00D71786" w:rsidP="00D71786">
      <w:pPr>
        <w:spacing w:after="5" w:line="394" w:lineRule="auto"/>
        <w:ind w:left="0" w:firstLine="715"/>
        <w:rPr>
          <w:sz w:val="28"/>
        </w:rPr>
      </w:pPr>
      <w:r w:rsidRPr="00D71786">
        <w:rPr>
          <w:sz w:val="28"/>
        </w:rPr>
        <w:t xml:space="preserve">Наружные покровы тела человека. Строение и функции кожи. Ногти и волосы. Роль кожи в обменных процессах. Рецепторы кожи. Участие в теплорегуляции. Уход за кожей, ногтями и волосами в зависимости от типа </w:t>
      </w:r>
      <w:r w:rsidRPr="00D71786">
        <w:rPr>
          <w:sz w:val="28"/>
        </w:rPr>
        <w:lastRenderedPageBreak/>
        <w:t>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Терморегуляция организма. Закаливание. Доврачебная помощь при общем охлаждении организма. Первая помощь при тепловом и солнечном ударах. 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D71786" w:rsidRPr="00D71786" w:rsidRDefault="00D71786" w:rsidP="00D71786">
      <w:pPr>
        <w:spacing w:after="5" w:line="394" w:lineRule="auto"/>
        <w:ind w:left="0" w:firstLine="715"/>
        <w:rPr>
          <w:sz w:val="28"/>
        </w:rPr>
      </w:pPr>
      <w:r w:rsidRPr="00D71786">
        <w:rPr>
          <w:sz w:val="28"/>
        </w:rPr>
        <w:t xml:space="preserve">Демонстрация: </w:t>
      </w:r>
    </w:p>
    <w:p w:rsidR="00D71786" w:rsidRPr="00D71786" w:rsidRDefault="00D71786" w:rsidP="00D71786">
      <w:pPr>
        <w:spacing w:after="5" w:line="394" w:lineRule="auto"/>
        <w:ind w:left="0" w:firstLine="715"/>
        <w:rPr>
          <w:sz w:val="28"/>
        </w:rPr>
      </w:pPr>
      <w:r w:rsidRPr="00D71786">
        <w:rPr>
          <w:sz w:val="28"/>
        </w:rPr>
        <w:t>Рельефная таблица «Строение кожи». Модель почки. Рельефная таблица «Органы выделения».</w:t>
      </w:r>
    </w:p>
    <w:p w:rsidR="00D71786" w:rsidRPr="00D71786" w:rsidRDefault="00D71786" w:rsidP="00D71786">
      <w:pPr>
        <w:spacing w:after="5" w:line="394" w:lineRule="auto"/>
        <w:ind w:left="0" w:firstLine="715"/>
        <w:rPr>
          <w:sz w:val="28"/>
        </w:rPr>
      </w:pPr>
      <w:r w:rsidRPr="00D71786">
        <w:rPr>
          <w:sz w:val="28"/>
        </w:rPr>
        <w:t>Контрольная работа №3 по теме «Пищеварение. Обмен веществ и энергии. Покровные органы. Выделение.».</w:t>
      </w:r>
    </w:p>
    <w:p w:rsidR="00D71786" w:rsidRPr="00D71786" w:rsidRDefault="00D71786" w:rsidP="00D71786">
      <w:pPr>
        <w:spacing w:after="5" w:line="394" w:lineRule="auto"/>
        <w:ind w:left="0" w:firstLine="715"/>
        <w:rPr>
          <w:sz w:val="28"/>
        </w:rPr>
      </w:pPr>
      <w:r w:rsidRPr="00D71786">
        <w:rPr>
          <w:sz w:val="28"/>
        </w:rPr>
        <w:t>Раздел 11. Нервная система (5 ч)</w:t>
      </w:r>
    </w:p>
    <w:p w:rsidR="00D71786" w:rsidRPr="00D71786" w:rsidRDefault="00D71786" w:rsidP="00D71786">
      <w:pPr>
        <w:spacing w:after="5" w:line="394" w:lineRule="auto"/>
        <w:ind w:left="0" w:firstLine="715"/>
        <w:rPr>
          <w:sz w:val="28"/>
        </w:rPr>
      </w:pPr>
      <w:r w:rsidRPr="00D71786">
        <w:rPr>
          <w:sz w:val="28"/>
        </w:rPr>
        <w:t>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 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D71786" w:rsidRPr="00D71786" w:rsidRDefault="00D71786" w:rsidP="00D71786">
      <w:pPr>
        <w:spacing w:after="5" w:line="394" w:lineRule="auto"/>
        <w:ind w:left="0" w:firstLine="715"/>
        <w:rPr>
          <w:sz w:val="28"/>
        </w:rPr>
      </w:pPr>
      <w:r w:rsidRPr="00D71786">
        <w:rPr>
          <w:sz w:val="28"/>
        </w:rPr>
        <w:t>Демонстрация:</w:t>
      </w:r>
    </w:p>
    <w:p w:rsidR="00D71786" w:rsidRPr="00D71786" w:rsidRDefault="00D71786" w:rsidP="00D71786">
      <w:pPr>
        <w:spacing w:after="5" w:line="394" w:lineRule="auto"/>
        <w:ind w:left="0" w:firstLine="715"/>
        <w:rPr>
          <w:sz w:val="28"/>
        </w:rPr>
      </w:pPr>
      <w:r w:rsidRPr="00D71786">
        <w:rPr>
          <w:sz w:val="28"/>
        </w:rPr>
        <w:lastRenderedPageBreak/>
        <w:t>Модель головного мозга человека.</w:t>
      </w:r>
    </w:p>
    <w:p w:rsidR="00D71786" w:rsidRPr="00D71786" w:rsidRDefault="00D71786" w:rsidP="00D71786">
      <w:pPr>
        <w:spacing w:after="5" w:line="394" w:lineRule="auto"/>
        <w:ind w:left="0" w:firstLine="715"/>
        <w:rPr>
          <w:sz w:val="28"/>
        </w:rPr>
      </w:pPr>
      <w:r w:rsidRPr="00D71786">
        <w:rPr>
          <w:sz w:val="28"/>
        </w:rPr>
        <w:t>Лабораторные работы:</w:t>
      </w:r>
    </w:p>
    <w:p w:rsidR="00D71786" w:rsidRPr="00D71786" w:rsidRDefault="00D71786" w:rsidP="00D71786">
      <w:pPr>
        <w:spacing w:after="5" w:line="394" w:lineRule="auto"/>
        <w:ind w:left="0" w:firstLine="715"/>
        <w:rPr>
          <w:sz w:val="28"/>
        </w:rPr>
      </w:pPr>
      <w:r w:rsidRPr="00D71786">
        <w:rPr>
          <w:sz w:val="28"/>
        </w:rPr>
        <w:t>Лабораторная работа №12 Пальценосовая проба и особенности движений, свя¬занных с функциями мозжечка и среднего мозга.</w:t>
      </w:r>
    </w:p>
    <w:p w:rsidR="00D71786" w:rsidRPr="00D71786" w:rsidRDefault="00D71786" w:rsidP="00D71786">
      <w:pPr>
        <w:spacing w:after="5" w:line="394" w:lineRule="auto"/>
        <w:ind w:left="0" w:firstLine="715"/>
        <w:rPr>
          <w:sz w:val="28"/>
        </w:rPr>
      </w:pPr>
      <w:r w:rsidRPr="00D71786">
        <w:rPr>
          <w:sz w:val="28"/>
        </w:rPr>
        <w:t>Раздел 12. Анализаторы. Органы чувств (5 ч)</w:t>
      </w:r>
    </w:p>
    <w:p w:rsidR="00D71786" w:rsidRPr="00D71786" w:rsidRDefault="00D71786" w:rsidP="00D71786">
      <w:pPr>
        <w:spacing w:after="5" w:line="394" w:lineRule="auto"/>
        <w:ind w:left="0" w:firstLine="715"/>
        <w:rPr>
          <w:sz w:val="28"/>
        </w:rPr>
      </w:pPr>
      <w:r w:rsidRPr="00D71786">
        <w:rPr>
          <w:sz w:val="28"/>
        </w:rPr>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 Орга¬ны равновесия, кожно-мышечной чувствительности, обоня¬ния и вкуса и их анализаторы. Взаимодействие анализато¬ров.</w:t>
      </w:r>
    </w:p>
    <w:p w:rsidR="00D71786" w:rsidRPr="00D71786" w:rsidRDefault="00D71786" w:rsidP="00D71786">
      <w:pPr>
        <w:spacing w:after="5" w:line="394" w:lineRule="auto"/>
        <w:ind w:left="0" w:firstLine="715"/>
        <w:rPr>
          <w:sz w:val="28"/>
        </w:rPr>
      </w:pPr>
      <w:r w:rsidRPr="00D71786">
        <w:rPr>
          <w:sz w:val="28"/>
        </w:rPr>
        <w:t>Демонстрация:</w:t>
      </w:r>
    </w:p>
    <w:p w:rsidR="00D71786" w:rsidRPr="00D71786" w:rsidRDefault="00D71786" w:rsidP="00D71786">
      <w:pPr>
        <w:spacing w:after="5" w:line="394" w:lineRule="auto"/>
        <w:ind w:left="0" w:firstLine="715"/>
        <w:rPr>
          <w:sz w:val="28"/>
        </w:rPr>
      </w:pPr>
      <w:r w:rsidRPr="00D71786">
        <w:rPr>
          <w:sz w:val="28"/>
        </w:rPr>
        <w:t>Модели глаза и уха. Опыты, выявляющие функции радужной оболочки, хрусталика, палочек и колбочек.</w:t>
      </w:r>
    </w:p>
    <w:p w:rsidR="00D71786" w:rsidRPr="00D71786" w:rsidRDefault="00D71786" w:rsidP="00D71786">
      <w:pPr>
        <w:spacing w:after="5" w:line="394" w:lineRule="auto"/>
        <w:ind w:left="0" w:firstLine="715"/>
        <w:rPr>
          <w:sz w:val="28"/>
        </w:rPr>
      </w:pPr>
      <w:r w:rsidRPr="00D71786">
        <w:rPr>
          <w:sz w:val="28"/>
        </w:rPr>
        <w:t>Лабораторные работы:</w:t>
      </w:r>
    </w:p>
    <w:p w:rsidR="00D71786" w:rsidRPr="00D71786" w:rsidRDefault="00D71786" w:rsidP="00D71786">
      <w:pPr>
        <w:spacing w:after="5" w:line="394" w:lineRule="auto"/>
        <w:ind w:left="0" w:firstLine="715"/>
        <w:rPr>
          <w:sz w:val="28"/>
        </w:rPr>
      </w:pPr>
      <w:r w:rsidRPr="00D71786">
        <w:rPr>
          <w:sz w:val="28"/>
        </w:rPr>
        <w:t xml:space="preserve">Лабораторная работа №13 Иллюзия, связанная с биноку¬лярным зрением.  </w:t>
      </w:r>
    </w:p>
    <w:p w:rsidR="00D71786" w:rsidRPr="00D71786" w:rsidRDefault="00D71786" w:rsidP="00D71786">
      <w:pPr>
        <w:spacing w:after="5" w:line="394" w:lineRule="auto"/>
        <w:ind w:left="0" w:firstLine="715"/>
        <w:rPr>
          <w:sz w:val="28"/>
        </w:rPr>
      </w:pPr>
      <w:r w:rsidRPr="00D71786">
        <w:rPr>
          <w:sz w:val="28"/>
        </w:rPr>
        <w:t>Раздел 13. Высшая нервная деятельность. Поведение. Психика (5 ч)</w:t>
      </w:r>
    </w:p>
    <w:p w:rsidR="00D71786" w:rsidRPr="00D71786" w:rsidRDefault="00D71786" w:rsidP="00D71786">
      <w:pPr>
        <w:spacing w:after="5" w:line="394" w:lineRule="auto"/>
        <w:ind w:left="0" w:firstLine="715"/>
        <w:rPr>
          <w:sz w:val="28"/>
        </w:rPr>
      </w:pPr>
      <w:r w:rsidRPr="00D71786">
        <w:rPr>
          <w:sz w:val="28"/>
        </w:rPr>
        <w:t xml:space="preserve">Вклад отечественных ученых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w:t>
      </w:r>
      <w:r w:rsidRPr="00D71786">
        <w:rPr>
          <w:sz w:val="28"/>
        </w:rPr>
        <w:lastRenderedPageBreak/>
        <w:t>торможение. Закон взаимной индукции возбуждения-торможения. Учение А.А.Ухтомского о доминанте. Врожденные программы поведения: безусловные рефлексы, инстинкты, запечатление. Приобретенные программы поведения: условные рефлексы, рассудочная деятельность, динамический стереотип. Биологические ритмы. Сон и бодрствование. Стадии сна. Речь как средство общения. Познавательные процессы: ощущение, восприятие, представления, память, воображение, мышление. Воспитание внимания, памяти, воли. Развитие наблюдательности и мышления.</w:t>
      </w:r>
    </w:p>
    <w:p w:rsidR="00D71786" w:rsidRPr="00D71786" w:rsidRDefault="00D71786" w:rsidP="00D71786">
      <w:pPr>
        <w:spacing w:after="5" w:line="394" w:lineRule="auto"/>
        <w:ind w:left="0" w:firstLine="715"/>
        <w:rPr>
          <w:sz w:val="28"/>
        </w:rPr>
      </w:pPr>
      <w:r w:rsidRPr="00D71786">
        <w:rPr>
          <w:sz w:val="28"/>
        </w:rPr>
        <w:t>Лабораторные работы:</w:t>
      </w:r>
    </w:p>
    <w:p w:rsidR="00D71786" w:rsidRPr="00D71786" w:rsidRDefault="00D71786" w:rsidP="00D71786">
      <w:pPr>
        <w:spacing w:after="5" w:line="394" w:lineRule="auto"/>
        <w:ind w:left="0" w:firstLine="715"/>
        <w:rPr>
          <w:sz w:val="28"/>
        </w:rPr>
      </w:pPr>
      <w:r w:rsidRPr="00D71786">
        <w:rPr>
          <w:sz w:val="28"/>
        </w:rPr>
        <w:t>Лабораторная работа №14 Выработка навыка зеркального письма как пример разрушения старого и выработки нового динамического стереотипа.</w:t>
      </w:r>
    </w:p>
    <w:p w:rsidR="00D71786" w:rsidRPr="00D71786" w:rsidRDefault="00D71786" w:rsidP="00D71786">
      <w:pPr>
        <w:spacing w:after="5" w:line="394" w:lineRule="auto"/>
        <w:ind w:left="0" w:firstLine="715"/>
        <w:rPr>
          <w:sz w:val="28"/>
        </w:rPr>
      </w:pPr>
      <w:r w:rsidRPr="00D71786">
        <w:rPr>
          <w:sz w:val="28"/>
        </w:rPr>
        <w:t>Лабораторная работа №15 Изменение числа колебаний образа усеченной пирамиды в различных условиях.</w:t>
      </w:r>
    </w:p>
    <w:p w:rsidR="00D71786" w:rsidRPr="00D71786" w:rsidRDefault="00D71786" w:rsidP="00D71786">
      <w:pPr>
        <w:spacing w:after="5" w:line="394" w:lineRule="auto"/>
        <w:ind w:left="0" w:firstLine="715"/>
        <w:rPr>
          <w:sz w:val="28"/>
        </w:rPr>
      </w:pPr>
      <w:r w:rsidRPr="00D71786">
        <w:rPr>
          <w:sz w:val="28"/>
        </w:rPr>
        <w:t>Раздел 14. Железы внутренней секреции (эндокринная система) (3 ч)</w:t>
      </w:r>
    </w:p>
    <w:p w:rsidR="00D71786" w:rsidRPr="00D71786" w:rsidRDefault="00D71786" w:rsidP="00D71786">
      <w:pPr>
        <w:spacing w:after="5" w:line="394" w:lineRule="auto"/>
        <w:ind w:left="0" w:firstLine="715"/>
        <w:rPr>
          <w:sz w:val="28"/>
        </w:rPr>
      </w:pPr>
      <w:r w:rsidRPr="00D71786">
        <w:rPr>
          <w:sz w:val="28"/>
        </w:rPr>
        <w:t>Железы внутренней, внешней и смешанной секреции. Свойства гормонов. Взаимодействие нервной и гуморальной регуляции. Промежуточный мозг т органы эндокринной системы. Гормоны гипофиза и щитовидной железы, их влияние на рост и развитие, обмен веществ. Гормоны половых желез, надпочечников и поджелудочной железы. Причины сахарного диабета.</w:t>
      </w:r>
    </w:p>
    <w:p w:rsidR="00D71786" w:rsidRPr="00D71786" w:rsidRDefault="00D71786" w:rsidP="00D71786">
      <w:pPr>
        <w:spacing w:after="5" w:line="394" w:lineRule="auto"/>
        <w:ind w:left="0" w:firstLine="715"/>
        <w:rPr>
          <w:sz w:val="28"/>
        </w:rPr>
      </w:pPr>
      <w:r w:rsidRPr="00D71786">
        <w:rPr>
          <w:sz w:val="28"/>
        </w:rPr>
        <w:t>Контрольная работа №4 по теме «Нервная система. Анализаторы. Органы чувств.».</w:t>
      </w:r>
    </w:p>
    <w:p w:rsidR="00D71786" w:rsidRPr="00D71786" w:rsidRDefault="00D71786" w:rsidP="00D71786">
      <w:pPr>
        <w:spacing w:after="5" w:line="394" w:lineRule="auto"/>
        <w:ind w:left="0" w:firstLine="715"/>
        <w:rPr>
          <w:sz w:val="28"/>
        </w:rPr>
      </w:pPr>
      <w:r w:rsidRPr="00D71786">
        <w:rPr>
          <w:sz w:val="28"/>
        </w:rPr>
        <w:t>Раздел 15. Индивидуальное развитие организма (4 ч)</w:t>
      </w:r>
    </w:p>
    <w:p w:rsidR="00D71786" w:rsidRPr="00D71786" w:rsidRDefault="00D71786" w:rsidP="00D71786">
      <w:pPr>
        <w:spacing w:after="5" w:line="394" w:lineRule="auto"/>
        <w:ind w:left="0" w:firstLine="715"/>
        <w:rPr>
          <w:sz w:val="28"/>
        </w:rPr>
      </w:pPr>
      <w:r w:rsidRPr="00D71786">
        <w:rPr>
          <w:sz w:val="28"/>
        </w:rPr>
        <w:t xml:space="preserve">Жизненные циклы организмов. Бесполое и половое размножение. Преимущества полового размножения. Мужская и женская половая системы. Сперматозоиды и яйцеклетки. Роль половых хромосом в определении пола будущего ребёнка. Биогенетический закон Геккеля-Мюллера и причины </w:t>
      </w:r>
      <w:r w:rsidRPr="00D71786">
        <w:rPr>
          <w:sz w:val="28"/>
        </w:rPr>
        <w:lastRenderedPageBreak/>
        <w:t>отступления от него. Влияние наркотических веществ   на здоровье человека. Наследственные и врожденные заболевания. Развитие ребенка после рождения. Биологическая и социальная зрелость. Вред ранних половых контактов и абортов. 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w:t>
      </w:r>
    </w:p>
    <w:p w:rsidR="00D71786" w:rsidRPr="00D71786" w:rsidRDefault="00D71786" w:rsidP="00D71786">
      <w:pPr>
        <w:spacing w:after="5" w:line="394" w:lineRule="auto"/>
        <w:ind w:left="0" w:firstLine="715"/>
        <w:rPr>
          <w:sz w:val="28"/>
        </w:rPr>
      </w:pPr>
      <w:r w:rsidRPr="00D71786">
        <w:rPr>
          <w:sz w:val="28"/>
        </w:rPr>
        <w:t>Заключение (3 ч)</w:t>
      </w:r>
    </w:p>
    <w:p w:rsidR="00D71786" w:rsidRPr="00D71786" w:rsidRDefault="00D71786" w:rsidP="00D71786">
      <w:pPr>
        <w:spacing w:after="5" w:line="394" w:lineRule="auto"/>
        <w:ind w:left="0" w:firstLine="715"/>
        <w:rPr>
          <w:sz w:val="28"/>
        </w:rPr>
      </w:pPr>
      <w:r w:rsidRPr="00D71786">
        <w:rPr>
          <w:sz w:val="28"/>
        </w:rPr>
        <w:t>Итоговая контрольная работа. Итоговое обобщение.</w:t>
      </w:r>
    </w:p>
    <w:p w:rsidR="00D71786" w:rsidRPr="00D71786" w:rsidRDefault="00D71786" w:rsidP="00D71786">
      <w:pPr>
        <w:spacing w:after="0" w:line="360" w:lineRule="auto"/>
        <w:ind w:left="1412" w:right="17"/>
        <w:rPr>
          <w:sz w:val="28"/>
        </w:rPr>
      </w:pPr>
    </w:p>
    <w:p w:rsidR="00D71786" w:rsidRPr="00D71786" w:rsidRDefault="00D71786" w:rsidP="00D71786">
      <w:pPr>
        <w:spacing w:after="0" w:line="360" w:lineRule="auto"/>
        <w:ind w:left="426" w:right="17" w:firstLine="283"/>
        <w:rPr>
          <w:sz w:val="28"/>
        </w:rPr>
      </w:pPr>
      <w:r w:rsidRPr="00D71786">
        <w:rPr>
          <w:b/>
          <w:sz w:val="28"/>
        </w:rPr>
        <w:t xml:space="preserve">Содержание учебного предмета биология «Биология. Введение в общую биологию. 9 класс» </w:t>
      </w:r>
    </w:p>
    <w:p w:rsidR="00D71786" w:rsidRPr="00D71786" w:rsidRDefault="00D71786" w:rsidP="00D71786">
      <w:pPr>
        <w:spacing w:after="0" w:line="360" w:lineRule="auto"/>
        <w:ind w:left="426" w:firstLine="283"/>
        <w:rPr>
          <w:sz w:val="28"/>
        </w:rPr>
      </w:pPr>
      <w:r w:rsidRPr="00D71786">
        <w:rPr>
          <w:sz w:val="28"/>
        </w:rPr>
        <w:t>Введение (3 часа)</w:t>
      </w:r>
    </w:p>
    <w:p w:rsidR="00D71786" w:rsidRPr="00D71786" w:rsidRDefault="00D71786" w:rsidP="00D71786">
      <w:pPr>
        <w:spacing w:after="0" w:line="360" w:lineRule="auto"/>
        <w:ind w:left="426" w:firstLine="283"/>
        <w:rPr>
          <w:sz w:val="28"/>
        </w:rPr>
      </w:pPr>
      <w:r w:rsidRPr="00D71786">
        <w:rPr>
          <w:sz w:val="28"/>
        </w:rPr>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w:t>
      </w:r>
    </w:p>
    <w:p w:rsidR="00D71786" w:rsidRPr="00D71786" w:rsidRDefault="00D71786" w:rsidP="00D71786">
      <w:pPr>
        <w:spacing w:after="0" w:line="360" w:lineRule="auto"/>
        <w:ind w:left="426" w:firstLine="283"/>
        <w:rPr>
          <w:sz w:val="28"/>
        </w:rPr>
      </w:pPr>
      <w:r w:rsidRPr="00D71786">
        <w:rPr>
          <w:sz w:val="28"/>
        </w:rPr>
        <w:t>Демонстрацияи</w:t>
      </w:r>
    </w:p>
    <w:p w:rsidR="00D71786" w:rsidRPr="00D71786" w:rsidRDefault="00D71786" w:rsidP="00D71786">
      <w:pPr>
        <w:spacing w:after="0" w:line="360" w:lineRule="auto"/>
        <w:ind w:left="426" w:firstLine="283"/>
        <w:rPr>
          <w:sz w:val="28"/>
        </w:rPr>
      </w:pPr>
      <w:r w:rsidRPr="00D71786">
        <w:rPr>
          <w:sz w:val="28"/>
        </w:rPr>
        <w:t xml:space="preserve"> Портреты ученых, внесших значительный вклад в развитие биологической науки.</w:t>
      </w:r>
    </w:p>
    <w:p w:rsidR="00D71786" w:rsidRPr="00D71786" w:rsidRDefault="00D71786" w:rsidP="00D71786">
      <w:pPr>
        <w:spacing w:after="0" w:line="360" w:lineRule="auto"/>
        <w:ind w:left="426" w:firstLine="283"/>
        <w:rPr>
          <w:sz w:val="28"/>
        </w:rPr>
      </w:pPr>
      <w:r w:rsidRPr="00D71786">
        <w:rPr>
          <w:sz w:val="28"/>
        </w:rPr>
        <w:t>Предметные результаты</w:t>
      </w:r>
    </w:p>
    <w:p w:rsidR="00D71786" w:rsidRPr="00D71786" w:rsidRDefault="00D71786" w:rsidP="00D71786">
      <w:pPr>
        <w:spacing w:after="0" w:line="360" w:lineRule="auto"/>
        <w:ind w:left="426" w:firstLine="283"/>
        <w:rPr>
          <w:sz w:val="28"/>
        </w:rPr>
      </w:pPr>
      <w:r w:rsidRPr="00D71786">
        <w:rPr>
          <w:sz w:val="28"/>
        </w:rPr>
        <w:t>Учащиеся должны знать:</w:t>
      </w:r>
    </w:p>
    <w:p w:rsidR="00D71786" w:rsidRPr="00D71786" w:rsidRDefault="00D71786" w:rsidP="00D71786">
      <w:pPr>
        <w:spacing w:after="0" w:line="360" w:lineRule="auto"/>
        <w:ind w:left="426" w:firstLine="283"/>
        <w:rPr>
          <w:sz w:val="28"/>
        </w:rPr>
      </w:pPr>
      <w:r w:rsidRPr="00D71786">
        <w:rPr>
          <w:sz w:val="28"/>
        </w:rPr>
        <w:t xml:space="preserve">— свойства живого; </w:t>
      </w:r>
    </w:p>
    <w:p w:rsidR="00D71786" w:rsidRPr="00D71786" w:rsidRDefault="00D71786" w:rsidP="00D71786">
      <w:pPr>
        <w:spacing w:after="0" w:line="360" w:lineRule="auto"/>
        <w:ind w:left="426" w:firstLine="283"/>
        <w:rPr>
          <w:sz w:val="28"/>
        </w:rPr>
      </w:pPr>
      <w:r w:rsidRPr="00D71786">
        <w:rPr>
          <w:sz w:val="28"/>
        </w:rPr>
        <w:t>— методы исследования биологии;</w:t>
      </w:r>
    </w:p>
    <w:p w:rsidR="00D71786" w:rsidRPr="00D71786" w:rsidRDefault="00D71786" w:rsidP="00D71786">
      <w:pPr>
        <w:spacing w:after="0" w:line="360" w:lineRule="auto"/>
        <w:ind w:left="426" w:firstLine="283"/>
        <w:rPr>
          <w:sz w:val="28"/>
        </w:rPr>
      </w:pPr>
      <w:r w:rsidRPr="00D71786">
        <w:rPr>
          <w:sz w:val="28"/>
        </w:rPr>
        <w:t>— значение биологических знаний в современной жизни.</w:t>
      </w:r>
    </w:p>
    <w:p w:rsidR="00D71786" w:rsidRPr="00D71786" w:rsidRDefault="00D71786" w:rsidP="00D71786">
      <w:pPr>
        <w:spacing w:after="0" w:line="360" w:lineRule="auto"/>
        <w:ind w:left="426" w:firstLine="283"/>
        <w:rPr>
          <w:sz w:val="28"/>
        </w:rPr>
      </w:pPr>
      <w:r w:rsidRPr="00D71786">
        <w:rPr>
          <w:sz w:val="28"/>
        </w:rPr>
        <w:t>Учащиеся должны иметь представление:</w:t>
      </w:r>
    </w:p>
    <w:p w:rsidR="00D71786" w:rsidRPr="00D71786" w:rsidRDefault="00D71786" w:rsidP="00D71786">
      <w:pPr>
        <w:spacing w:after="0" w:line="360" w:lineRule="auto"/>
        <w:ind w:left="426" w:firstLine="283"/>
        <w:rPr>
          <w:sz w:val="28"/>
        </w:rPr>
      </w:pPr>
      <w:r w:rsidRPr="00D71786">
        <w:rPr>
          <w:sz w:val="28"/>
        </w:rPr>
        <w:t xml:space="preserve">— о биологии, как науке о живой природе; </w:t>
      </w:r>
    </w:p>
    <w:p w:rsidR="00D71786" w:rsidRPr="00D71786" w:rsidRDefault="00D71786" w:rsidP="00D71786">
      <w:pPr>
        <w:spacing w:after="0" w:line="360" w:lineRule="auto"/>
        <w:ind w:left="426" w:firstLine="283"/>
        <w:rPr>
          <w:sz w:val="28"/>
        </w:rPr>
      </w:pPr>
      <w:r w:rsidRPr="00D71786">
        <w:rPr>
          <w:sz w:val="28"/>
        </w:rPr>
        <w:lastRenderedPageBreak/>
        <w:t>— о профессиях, связанных с биологией;</w:t>
      </w:r>
    </w:p>
    <w:p w:rsidR="00D71786" w:rsidRPr="00D71786" w:rsidRDefault="00D71786" w:rsidP="00D71786">
      <w:pPr>
        <w:spacing w:after="0" w:line="360" w:lineRule="auto"/>
        <w:ind w:left="426" w:firstLine="283"/>
        <w:rPr>
          <w:sz w:val="28"/>
        </w:rPr>
      </w:pPr>
      <w:r w:rsidRPr="00D71786">
        <w:rPr>
          <w:sz w:val="28"/>
        </w:rPr>
        <w:t>— об уровневой организации живой природы.</w:t>
      </w:r>
    </w:p>
    <w:p w:rsidR="00D71786" w:rsidRPr="00D71786" w:rsidRDefault="00D71786" w:rsidP="00D71786">
      <w:pPr>
        <w:spacing w:after="0" w:line="360" w:lineRule="auto"/>
        <w:ind w:left="426" w:firstLine="283"/>
        <w:rPr>
          <w:sz w:val="28"/>
        </w:rPr>
      </w:pPr>
    </w:p>
    <w:p w:rsidR="00D71786" w:rsidRPr="00D71786" w:rsidRDefault="00D71786" w:rsidP="00D71786">
      <w:pPr>
        <w:spacing w:after="0" w:line="360" w:lineRule="auto"/>
        <w:ind w:left="426" w:firstLine="283"/>
        <w:rPr>
          <w:sz w:val="28"/>
        </w:rPr>
      </w:pPr>
      <w:r w:rsidRPr="00D71786">
        <w:rPr>
          <w:sz w:val="28"/>
        </w:rPr>
        <w:t>Раздел 1. Молекулярный уровень (10 часов)</w:t>
      </w:r>
    </w:p>
    <w:p w:rsidR="00D71786" w:rsidRPr="00D71786" w:rsidRDefault="00D71786" w:rsidP="00D71786">
      <w:pPr>
        <w:spacing w:after="0" w:line="360" w:lineRule="auto"/>
        <w:ind w:left="426" w:firstLine="283"/>
        <w:rPr>
          <w:sz w:val="28"/>
        </w:rPr>
      </w:pPr>
      <w:r w:rsidRPr="00D71786">
        <w:rPr>
          <w:sz w:val="28"/>
        </w:rPr>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D71786" w:rsidRPr="00D71786" w:rsidRDefault="00D71786" w:rsidP="00D71786">
      <w:pPr>
        <w:spacing w:after="0" w:line="360" w:lineRule="auto"/>
        <w:ind w:left="426" w:firstLine="283"/>
        <w:rPr>
          <w:sz w:val="28"/>
        </w:rPr>
      </w:pPr>
      <w:r w:rsidRPr="00D71786">
        <w:rPr>
          <w:sz w:val="28"/>
        </w:rPr>
        <w:t>Демонстрация</w:t>
      </w:r>
    </w:p>
    <w:p w:rsidR="00D71786" w:rsidRPr="00D71786" w:rsidRDefault="00D71786" w:rsidP="00D71786">
      <w:pPr>
        <w:spacing w:after="0" w:line="360" w:lineRule="auto"/>
        <w:ind w:left="426" w:firstLine="283"/>
        <w:rPr>
          <w:sz w:val="28"/>
        </w:rPr>
      </w:pPr>
      <w:r w:rsidRPr="00D71786">
        <w:rPr>
          <w:sz w:val="28"/>
        </w:rPr>
        <w:t xml:space="preserve"> Схемы строения молекул химических соединений, относящихся к основным группам органических веществ.</w:t>
      </w:r>
    </w:p>
    <w:p w:rsidR="00D71786" w:rsidRPr="00D71786" w:rsidRDefault="00D71786" w:rsidP="00D71786">
      <w:pPr>
        <w:spacing w:after="0" w:line="360" w:lineRule="auto"/>
        <w:ind w:left="426" w:firstLine="283"/>
        <w:rPr>
          <w:sz w:val="28"/>
        </w:rPr>
      </w:pPr>
      <w:r w:rsidRPr="00D71786">
        <w:rPr>
          <w:sz w:val="28"/>
        </w:rPr>
        <w:t>Лабораторные и практические работы</w:t>
      </w:r>
    </w:p>
    <w:p w:rsidR="00D71786" w:rsidRPr="00D71786" w:rsidRDefault="00D71786" w:rsidP="00D71786">
      <w:pPr>
        <w:spacing w:after="0" w:line="360" w:lineRule="auto"/>
        <w:ind w:left="426" w:firstLine="283"/>
        <w:rPr>
          <w:sz w:val="28"/>
        </w:rPr>
      </w:pPr>
      <w:r w:rsidRPr="00D71786">
        <w:rPr>
          <w:sz w:val="28"/>
        </w:rPr>
        <w:t xml:space="preserve"> Расщепление пероксида водорода ферментом каталазой</w:t>
      </w:r>
    </w:p>
    <w:p w:rsidR="00D71786" w:rsidRPr="00D71786" w:rsidRDefault="00D71786" w:rsidP="00D71786">
      <w:pPr>
        <w:spacing w:after="0" w:line="360" w:lineRule="auto"/>
        <w:ind w:left="426" w:firstLine="283"/>
        <w:rPr>
          <w:sz w:val="28"/>
        </w:rPr>
      </w:pPr>
      <w:r w:rsidRPr="00D71786">
        <w:rPr>
          <w:sz w:val="28"/>
        </w:rPr>
        <w:t>Предметные результаты:</w:t>
      </w:r>
    </w:p>
    <w:p w:rsidR="00D71786" w:rsidRPr="00D71786" w:rsidRDefault="00D71786" w:rsidP="00D71786">
      <w:pPr>
        <w:spacing w:after="0" w:line="360" w:lineRule="auto"/>
        <w:ind w:left="426" w:firstLine="283"/>
        <w:rPr>
          <w:sz w:val="28"/>
        </w:rPr>
      </w:pPr>
      <w:r w:rsidRPr="00D71786">
        <w:rPr>
          <w:sz w:val="28"/>
        </w:rPr>
        <w:t>Учащиеся должны:</w:t>
      </w:r>
    </w:p>
    <w:p w:rsidR="00D71786" w:rsidRPr="00D71786" w:rsidRDefault="00D71786" w:rsidP="00D71786">
      <w:pPr>
        <w:spacing w:after="0" w:line="360" w:lineRule="auto"/>
        <w:ind w:left="426" w:firstLine="283"/>
        <w:rPr>
          <w:sz w:val="28"/>
        </w:rPr>
      </w:pPr>
      <w:r w:rsidRPr="00D71786">
        <w:rPr>
          <w:sz w:val="28"/>
        </w:rPr>
        <w:t>— знать состав, строение и функции органических веществ, входящих в состав живого;</w:t>
      </w:r>
    </w:p>
    <w:p w:rsidR="00D71786" w:rsidRPr="00D71786" w:rsidRDefault="00D71786" w:rsidP="00D71786">
      <w:pPr>
        <w:spacing w:after="0" w:line="360" w:lineRule="auto"/>
        <w:ind w:left="426" w:firstLine="283"/>
        <w:rPr>
          <w:sz w:val="28"/>
        </w:rPr>
      </w:pPr>
      <w:r w:rsidRPr="00D71786">
        <w:rPr>
          <w:sz w:val="28"/>
        </w:rPr>
        <w:t>— иметь первоначальные систематизированные представления о молекулярном уровне организации живого, о вирусах как неклеточных формах жизни;</w:t>
      </w:r>
    </w:p>
    <w:p w:rsidR="00D71786" w:rsidRPr="00D71786" w:rsidRDefault="00D71786" w:rsidP="00D71786">
      <w:pPr>
        <w:spacing w:after="0" w:line="360" w:lineRule="auto"/>
        <w:ind w:left="426" w:firstLine="283"/>
        <w:rPr>
          <w:sz w:val="28"/>
        </w:rPr>
      </w:pPr>
      <w:r w:rsidRPr="00D71786">
        <w:rPr>
          <w:sz w:val="28"/>
        </w:rPr>
        <w:t>— получить опыт использования методов биологической науки и проведения несложных биологических экспериментов для изучения свойств органических веществ и функций ферментов как биологических катализаторов.</w:t>
      </w:r>
    </w:p>
    <w:p w:rsidR="00D71786" w:rsidRPr="00D71786" w:rsidRDefault="00D71786" w:rsidP="00D71786">
      <w:pPr>
        <w:spacing w:after="0" w:line="360" w:lineRule="auto"/>
        <w:ind w:left="426" w:firstLine="283"/>
        <w:rPr>
          <w:sz w:val="28"/>
        </w:rPr>
      </w:pPr>
    </w:p>
    <w:p w:rsidR="00D71786" w:rsidRPr="00D71786" w:rsidRDefault="00D71786" w:rsidP="00D71786">
      <w:pPr>
        <w:spacing w:after="0" w:line="360" w:lineRule="auto"/>
        <w:ind w:left="426" w:firstLine="283"/>
        <w:rPr>
          <w:sz w:val="28"/>
        </w:rPr>
      </w:pPr>
      <w:r w:rsidRPr="00D71786">
        <w:rPr>
          <w:sz w:val="28"/>
        </w:rPr>
        <w:t>Раздел 2. Клеточный уровень (14 часов)</w:t>
      </w:r>
    </w:p>
    <w:p w:rsidR="00D71786" w:rsidRPr="00D71786" w:rsidRDefault="00D71786" w:rsidP="00D71786">
      <w:pPr>
        <w:spacing w:after="0" w:line="360" w:lineRule="auto"/>
        <w:ind w:left="426" w:firstLine="283"/>
        <w:rPr>
          <w:sz w:val="28"/>
        </w:rPr>
      </w:pPr>
      <w:r w:rsidRPr="00D71786">
        <w:rPr>
          <w:sz w:val="28"/>
        </w:rPr>
        <w:t xml:space="preserve">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w:t>
      </w:r>
      <w:r w:rsidRPr="00D71786">
        <w:rPr>
          <w:sz w:val="28"/>
        </w:rPr>
        <w:lastRenderedPageBreak/>
        <w:t>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клетки. Аэробное и анаэробное дыхание. Рост, развитие и жизненный цикл клеток. Общие понятия о делении клетки (митоз, мейоз). Автотрофы, гетеротрофы.</w:t>
      </w:r>
    </w:p>
    <w:p w:rsidR="00D71786" w:rsidRPr="00D71786" w:rsidRDefault="00D71786" w:rsidP="00D71786">
      <w:pPr>
        <w:spacing w:after="0" w:line="360" w:lineRule="auto"/>
        <w:ind w:left="426" w:firstLine="283"/>
        <w:rPr>
          <w:sz w:val="28"/>
        </w:rPr>
      </w:pPr>
      <w:r w:rsidRPr="00D71786">
        <w:rPr>
          <w:sz w:val="28"/>
        </w:rPr>
        <w:t>Демонстрация</w:t>
      </w:r>
    </w:p>
    <w:p w:rsidR="00D71786" w:rsidRPr="00D71786" w:rsidRDefault="00D71786" w:rsidP="00D71786">
      <w:pPr>
        <w:spacing w:after="0" w:line="360" w:lineRule="auto"/>
        <w:ind w:left="426" w:firstLine="283"/>
        <w:rPr>
          <w:sz w:val="28"/>
        </w:rPr>
      </w:pPr>
      <w:r w:rsidRPr="00D71786">
        <w:rPr>
          <w:sz w:val="28"/>
        </w:rPr>
        <w:t>Модель клетки. Микропрепараты митоза в клетках корешков лука; хромосом. Модели-аппликации, иллюстрирующие деление клеток. Расщепление пероксида водорода с помощью ферментов, содержащихся в живых клетках.</w:t>
      </w:r>
    </w:p>
    <w:p w:rsidR="00D71786" w:rsidRPr="00D71786" w:rsidRDefault="00D71786" w:rsidP="00D71786">
      <w:pPr>
        <w:spacing w:after="0" w:line="360" w:lineRule="auto"/>
        <w:ind w:left="426" w:firstLine="283"/>
        <w:rPr>
          <w:sz w:val="28"/>
        </w:rPr>
      </w:pPr>
      <w:r w:rsidRPr="00D71786">
        <w:rPr>
          <w:sz w:val="28"/>
        </w:rPr>
        <w:t>Лабораторные и практические работы</w:t>
      </w:r>
    </w:p>
    <w:p w:rsidR="00D71786" w:rsidRPr="00D71786" w:rsidRDefault="00D71786" w:rsidP="00D71786">
      <w:pPr>
        <w:spacing w:after="0" w:line="360" w:lineRule="auto"/>
        <w:ind w:left="426" w:firstLine="283"/>
        <w:rPr>
          <w:sz w:val="28"/>
        </w:rPr>
      </w:pPr>
      <w:r w:rsidRPr="00D71786">
        <w:rPr>
          <w:sz w:val="28"/>
        </w:rPr>
        <w:t>Рассматривание клеток растений и животных под микроскопом.</w:t>
      </w:r>
    </w:p>
    <w:p w:rsidR="00D71786" w:rsidRPr="00D71786" w:rsidRDefault="00D71786" w:rsidP="00D71786">
      <w:pPr>
        <w:spacing w:after="0" w:line="360" w:lineRule="auto"/>
        <w:ind w:left="426" w:firstLine="283"/>
        <w:rPr>
          <w:sz w:val="28"/>
        </w:rPr>
      </w:pPr>
      <w:r w:rsidRPr="00D71786">
        <w:rPr>
          <w:sz w:val="28"/>
        </w:rPr>
        <w:t>Предметные результаты</w:t>
      </w:r>
    </w:p>
    <w:p w:rsidR="00D71786" w:rsidRPr="00D71786" w:rsidRDefault="00D71786" w:rsidP="00D71786">
      <w:pPr>
        <w:spacing w:after="0" w:line="360" w:lineRule="auto"/>
        <w:ind w:left="426" w:firstLine="283"/>
        <w:rPr>
          <w:sz w:val="28"/>
        </w:rPr>
      </w:pPr>
      <w:r w:rsidRPr="00D71786">
        <w:rPr>
          <w:sz w:val="28"/>
        </w:rPr>
        <w:t>Учащиеся должнызнать:</w:t>
      </w:r>
    </w:p>
    <w:p w:rsidR="00D71786" w:rsidRPr="00D71786" w:rsidRDefault="00D71786" w:rsidP="00D71786">
      <w:pPr>
        <w:spacing w:after="0" w:line="360" w:lineRule="auto"/>
        <w:ind w:left="426" w:firstLine="283"/>
        <w:rPr>
          <w:sz w:val="28"/>
        </w:rPr>
      </w:pPr>
      <w:r w:rsidRPr="00D71786">
        <w:rPr>
          <w:sz w:val="28"/>
        </w:rPr>
        <w:t>— основные методы изучения клетки;</w:t>
      </w:r>
    </w:p>
    <w:p w:rsidR="00D71786" w:rsidRPr="00D71786" w:rsidRDefault="00D71786" w:rsidP="00D71786">
      <w:pPr>
        <w:spacing w:after="0" w:line="360" w:lineRule="auto"/>
        <w:ind w:left="426" w:firstLine="283"/>
        <w:rPr>
          <w:sz w:val="28"/>
        </w:rPr>
      </w:pPr>
      <w:r w:rsidRPr="00D71786">
        <w:rPr>
          <w:sz w:val="28"/>
        </w:rPr>
        <w:t>— особенности строения клетки эукариот и прокариот;</w:t>
      </w:r>
    </w:p>
    <w:p w:rsidR="00D71786" w:rsidRPr="00D71786" w:rsidRDefault="00D71786" w:rsidP="00D71786">
      <w:pPr>
        <w:spacing w:after="0" w:line="360" w:lineRule="auto"/>
        <w:ind w:left="426" w:firstLine="283"/>
        <w:rPr>
          <w:sz w:val="28"/>
        </w:rPr>
      </w:pPr>
      <w:r w:rsidRPr="00D71786">
        <w:rPr>
          <w:sz w:val="28"/>
        </w:rPr>
        <w:t>— функции органоидов клетки;</w:t>
      </w:r>
    </w:p>
    <w:p w:rsidR="00D71786" w:rsidRPr="00D71786" w:rsidRDefault="00D71786" w:rsidP="00D71786">
      <w:pPr>
        <w:spacing w:after="0" w:line="360" w:lineRule="auto"/>
        <w:ind w:left="426" w:firstLine="283"/>
        <w:rPr>
          <w:sz w:val="28"/>
        </w:rPr>
      </w:pPr>
      <w:r w:rsidRPr="00D71786">
        <w:rPr>
          <w:sz w:val="28"/>
        </w:rPr>
        <w:t>— основные положения клеточной теории;</w:t>
      </w:r>
    </w:p>
    <w:p w:rsidR="00D71786" w:rsidRPr="00D71786" w:rsidRDefault="00D71786" w:rsidP="00D71786">
      <w:pPr>
        <w:spacing w:after="0" w:line="360" w:lineRule="auto"/>
        <w:ind w:left="426" w:firstLine="283"/>
        <w:rPr>
          <w:sz w:val="28"/>
        </w:rPr>
      </w:pPr>
      <w:r w:rsidRPr="00D71786">
        <w:rPr>
          <w:sz w:val="28"/>
        </w:rPr>
        <w:t>— химический состав клетки.</w:t>
      </w:r>
    </w:p>
    <w:p w:rsidR="00D71786" w:rsidRPr="00D71786" w:rsidRDefault="00D71786" w:rsidP="00D71786">
      <w:pPr>
        <w:spacing w:after="0" w:line="360" w:lineRule="auto"/>
        <w:ind w:left="426" w:firstLine="283"/>
        <w:rPr>
          <w:sz w:val="28"/>
        </w:rPr>
      </w:pPr>
      <w:r w:rsidRPr="00D71786">
        <w:rPr>
          <w:sz w:val="28"/>
        </w:rPr>
        <w:t>Учащиеся должны иметь представление:</w:t>
      </w:r>
    </w:p>
    <w:p w:rsidR="00D71786" w:rsidRPr="00D71786" w:rsidRDefault="00D71786" w:rsidP="00D71786">
      <w:pPr>
        <w:spacing w:after="0" w:line="360" w:lineRule="auto"/>
        <w:ind w:left="426" w:firstLine="283"/>
        <w:rPr>
          <w:sz w:val="28"/>
        </w:rPr>
      </w:pPr>
      <w:r w:rsidRPr="00D71786">
        <w:rPr>
          <w:sz w:val="28"/>
        </w:rPr>
        <w:t>— о клеточном уровне организации живого;</w:t>
      </w:r>
    </w:p>
    <w:p w:rsidR="00D71786" w:rsidRPr="00D71786" w:rsidRDefault="00D71786" w:rsidP="00D71786">
      <w:pPr>
        <w:spacing w:after="0" w:line="360" w:lineRule="auto"/>
        <w:ind w:left="426" w:firstLine="283"/>
        <w:rPr>
          <w:sz w:val="28"/>
        </w:rPr>
      </w:pPr>
      <w:r w:rsidRPr="00D71786">
        <w:rPr>
          <w:sz w:val="28"/>
        </w:rPr>
        <w:t>— о клетке как структурной и функциональной единице жизни;</w:t>
      </w:r>
    </w:p>
    <w:p w:rsidR="00D71786" w:rsidRPr="00D71786" w:rsidRDefault="00D71786" w:rsidP="00D71786">
      <w:pPr>
        <w:spacing w:after="0" w:line="360" w:lineRule="auto"/>
        <w:ind w:left="426" w:firstLine="283"/>
        <w:rPr>
          <w:sz w:val="28"/>
        </w:rPr>
      </w:pPr>
      <w:r w:rsidRPr="00D71786">
        <w:rPr>
          <w:sz w:val="28"/>
        </w:rPr>
        <w:t>— об обмене веществ и превращение энергии как основе жизнедеятельности клетки;</w:t>
      </w:r>
    </w:p>
    <w:p w:rsidR="00D71786" w:rsidRPr="00D71786" w:rsidRDefault="00D71786" w:rsidP="00D71786">
      <w:pPr>
        <w:spacing w:after="0" w:line="360" w:lineRule="auto"/>
        <w:ind w:left="426" w:firstLine="283"/>
        <w:rPr>
          <w:sz w:val="28"/>
        </w:rPr>
      </w:pPr>
      <w:r w:rsidRPr="00D71786">
        <w:rPr>
          <w:sz w:val="28"/>
        </w:rPr>
        <w:t>— о росте, развитии и жизненном цикле клеток;</w:t>
      </w:r>
    </w:p>
    <w:p w:rsidR="00D71786" w:rsidRPr="00D71786" w:rsidRDefault="00D71786" w:rsidP="00D71786">
      <w:pPr>
        <w:spacing w:after="0" w:line="360" w:lineRule="auto"/>
        <w:ind w:left="426" w:firstLine="283"/>
        <w:rPr>
          <w:sz w:val="28"/>
        </w:rPr>
      </w:pPr>
      <w:r w:rsidRPr="00D71786">
        <w:rPr>
          <w:sz w:val="28"/>
        </w:rPr>
        <w:t xml:space="preserve">— об особенностях митотического деления клетки. </w:t>
      </w:r>
    </w:p>
    <w:p w:rsidR="00D71786" w:rsidRPr="00D71786" w:rsidRDefault="00D71786" w:rsidP="00D71786">
      <w:pPr>
        <w:spacing w:after="0" w:line="360" w:lineRule="auto"/>
        <w:ind w:left="426" w:firstLine="283"/>
        <w:rPr>
          <w:sz w:val="28"/>
        </w:rPr>
      </w:pPr>
      <w:r w:rsidRPr="00D71786">
        <w:rPr>
          <w:sz w:val="28"/>
        </w:rPr>
        <w:t>Учащиеся должны получить опыт:</w:t>
      </w:r>
    </w:p>
    <w:p w:rsidR="00D71786" w:rsidRPr="00D71786" w:rsidRDefault="00D71786" w:rsidP="00D71786">
      <w:pPr>
        <w:spacing w:after="0" w:line="360" w:lineRule="auto"/>
        <w:ind w:left="426" w:firstLine="283"/>
        <w:rPr>
          <w:sz w:val="28"/>
        </w:rPr>
      </w:pPr>
      <w:r w:rsidRPr="00D71786">
        <w:rPr>
          <w:sz w:val="28"/>
        </w:rPr>
        <w:lastRenderedPageBreak/>
        <w:t>— использования методов биологической науки и проведения несложных биологических экспериментов для изучения клеток живых организмов.</w:t>
      </w:r>
    </w:p>
    <w:p w:rsidR="00D71786" w:rsidRPr="00D71786" w:rsidRDefault="00D71786" w:rsidP="00D71786">
      <w:pPr>
        <w:spacing w:after="0" w:line="360" w:lineRule="auto"/>
        <w:ind w:left="426" w:firstLine="283"/>
        <w:rPr>
          <w:sz w:val="28"/>
        </w:rPr>
      </w:pPr>
    </w:p>
    <w:p w:rsidR="00D71786" w:rsidRPr="00D71786" w:rsidRDefault="00D71786" w:rsidP="00D71786">
      <w:pPr>
        <w:spacing w:after="0" w:line="360" w:lineRule="auto"/>
        <w:ind w:left="426" w:firstLine="283"/>
        <w:rPr>
          <w:sz w:val="28"/>
        </w:rPr>
      </w:pPr>
      <w:r w:rsidRPr="00D71786">
        <w:rPr>
          <w:sz w:val="28"/>
        </w:rPr>
        <w:t>Раздел 3. Организменный уровень (13 часов)</w:t>
      </w:r>
    </w:p>
    <w:p w:rsidR="00D71786" w:rsidRPr="00D71786" w:rsidRDefault="00D71786" w:rsidP="00D71786">
      <w:pPr>
        <w:spacing w:after="0" w:line="360" w:lineRule="auto"/>
        <w:ind w:left="426" w:firstLine="283"/>
        <w:rPr>
          <w:sz w:val="28"/>
        </w:rPr>
      </w:pPr>
      <w:r w:rsidRPr="00D71786">
        <w:rPr>
          <w:sz w:val="28"/>
        </w:rPr>
        <w:t xml:space="preserve">Бесполое и половое размножение организмов. Половые клетки. Оплодотворение. Индивидуальное развитие организмов. Биогенетический закон. Основные закономерности передачи наследственной информации. Генетическая непрерывность жизни. Закономерности изменчивости. </w:t>
      </w:r>
    </w:p>
    <w:p w:rsidR="00D71786" w:rsidRPr="00D71786" w:rsidRDefault="00D71786" w:rsidP="00D71786">
      <w:pPr>
        <w:spacing w:after="0" w:line="360" w:lineRule="auto"/>
        <w:ind w:left="426" w:firstLine="283"/>
        <w:rPr>
          <w:sz w:val="28"/>
        </w:rPr>
      </w:pPr>
      <w:r w:rsidRPr="00D71786">
        <w:rPr>
          <w:sz w:val="28"/>
        </w:rPr>
        <w:t>Демонстрация</w:t>
      </w:r>
    </w:p>
    <w:p w:rsidR="00D71786" w:rsidRPr="00D71786" w:rsidRDefault="00D71786" w:rsidP="00D71786">
      <w:pPr>
        <w:spacing w:after="0" w:line="360" w:lineRule="auto"/>
        <w:ind w:left="426" w:firstLine="283"/>
        <w:rPr>
          <w:sz w:val="28"/>
        </w:rPr>
      </w:pPr>
      <w:r w:rsidRPr="00D71786">
        <w:rPr>
          <w:sz w:val="28"/>
        </w:rPr>
        <w:t>Микропрепараты яйцеклетки и сперматозоида животных.</w:t>
      </w:r>
    </w:p>
    <w:p w:rsidR="00D71786" w:rsidRPr="00D71786" w:rsidRDefault="00D71786" w:rsidP="00D71786">
      <w:pPr>
        <w:spacing w:after="0" w:line="360" w:lineRule="auto"/>
        <w:ind w:left="426" w:firstLine="283"/>
        <w:rPr>
          <w:sz w:val="28"/>
        </w:rPr>
      </w:pPr>
      <w:r w:rsidRPr="00D71786">
        <w:rPr>
          <w:sz w:val="28"/>
        </w:rPr>
        <w:t>Лабораторные и практические работы</w:t>
      </w:r>
    </w:p>
    <w:p w:rsidR="00D71786" w:rsidRPr="00D71786" w:rsidRDefault="00D71786" w:rsidP="00D71786">
      <w:pPr>
        <w:spacing w:after="0" w:line="360" w:lineRule="auto"/>
        <w:ind w:left="426" w:firstLine="283"/>
        <w:rPr>
          <w:sz w:val="28"/>
        </w:rPr>
      </w:pPr>
      <w:r w:rsidRPr="00D71786">
        <w:rPr>
          <w:sz w:val="28"/>
        </w:rPr>
        <w:t xml:space="preserve">Выявление изменчивости организмов. </w:t>
      </w:r>
    </w:p>
    <w:p w:rsidR="00D71786" w:rsidRPr="00D71786" w:rsidRDefault="00D71786" w:rsidP="00D71786">
      <w:pPr>
        <w:spacing w:after="0" w:line="360" w:lineRule="auto"/>
        <w:ind w:left="426" w:firstLine="283"/>
        <w:rPr>
          <w:sz w:val="28"/>
        </w:rPr>
      </w:pPr>
    </w:p>
    <w:p w:rsidR="00D71786" w:rsidRPr="00D71786" w:rsidRDefault="00D71786" w:rsidP="00D71786">
      <w:pPr>
        <w:spacing w:after="0" w:line="360" w:lineRule="auto"/>
        <w:ind w:left="426" w:firstLine="283"/>
        <w:rPr>
          <w:sz w:val="28"/>
        </w:rPr>
      </w:pPr>
      <w:r w:rsidRPr="00D71786">
        <w:rPr>
          <w:sz w:val="28"/>
        </w:rPr>
        <w:t>Предметные результаты</w:t>
      </w:r>
    </w:p>
    <w:p w:rsidR="00D71786" w:rsidRPr="00D71786" w:rsidRDefault="00D71786" w:rsidP="00D71786">
      <w:pPr>
        <w:spacing w:after="0" w:line="360" w:lineRule="auto"/>
        <w:ind w:left="426" w:firstLine="283"/>
        <w:rPr>
          <w:sz w:val="28"/>
        </w:rPr>
      </w:pPr>
      <w:r w:rsidRPr="00D71786">
        <w:rPr>
          <w:sz w:val="28"/>
        </w:rPr>
        <w:t>Учащиеся должны знать:</w:t>
      </w:r>
    </w:p>
    <w:p w:rsidR="00D71786" w:rsidRPr="00D71786" w:rsidRDefault="00D71786" w:rsidP="00D71786">
      <w:pPr>
        <w:spacing w:after="0" w:line="360" w:lineRule="auto"/>
        <w:ind w:left="426" w:firstLine="283"/>
        <w:rPr>
          <w:sz w:val="28"/>
        </w:rPr>
      </w:pPr>
      <w:r w:rsidRPr="00D71786">
        <w:rPr>
          <w:sz w:val="28"/>
        </w:rPr>
        <w:t>— сущность биогенетического закона;</w:t>
      </w:r>
    </w:p>
    <w:p w:rsidR="00D71786" w:rsidRPr="00D71786" w:rsidRDefault="00D71786" w:rsidP="00D71786">
      <w:pPr>
        <w:spacing w:after="0" w:line="360" w:lineRule="auto"/>
        <w:ind w:left="426" w:firstLine="283"/>
        <w:rPr>
          <w:sz w:val="28"/>
        </w:rPr>
      </w:pPr>
      <w:r w:rsidRPr="00D71786">
        <w:rPr>
          <w:sz w:val="28"/>
        </w:rPr>
        <w:t>— основные закономерности передачи наследственной информации;</w:t>
      </w:r>
    </w:p>
    <w:p w:rsidR="00D71786" w:rsidRPr="00D71786" w:rsidRDefault="00D71786" w:rsidP="00D71786">
      <w:pPr>
        <w:spacing w:after="0" w:line="360" w:lineRule="auto"/>
        <w:ind w:left="426" w:firstLine="283"/>
        <w:rPr>
          <w:sz w:val="28"/>
        </w:rPr>
      </w:pPr>
      <w:r w:rsidRPr="00D71786">
        <w:rPr>
          <w:sz w:val="28"/>
        </w:rPr>
        <w:t>— закономерности изменчивости;</w:t>
      </w:r>
    </w:p>
    <w:p w:rsidR="00D71786" w:rsidRPr="00D71786" w:rsidRDefault="00D71786" w:rsidP="00D71786">
      <w:pPr>
        <w:spacing w:after="0" w:line="360" w:lineRule="auto"/>
        <w:ind w:left="426" w:firstLine="283"/>
        <w:rPr>
          <w:sz w:val="28"/>
        </w:rPr>
      </w:pPr>
      <w:r w:rsidRPr="00D71786">
        <w:rPr>
          <w:sz w:val="28"/>
        </w:rPr>
        <w:t>— основные методы селекции растений, животных и микроорганизмов;</w:t>
      </w:r>
    </w:p>
    <w:p w:rsidR="00D71786" w:rsidRPr="00D71786" w:rsidRDefault="00D71786" w:rsidP="00D71786">
      <w:pPr>
        <w:spacing w:after="0" w:line="360" w:lineRule="auto"/>
        <w:ind w:left="426" w:firstLine="283"/>
        <w:rPr>
          <w:sz w:val="28"/>
        </w:rPr>
      </w:pPr>
      <w:r w:rsidRPr="00D71786">
        <w:rPr>
          <w:sz w:val="28"/>
        </w:rPr>
        <w:t>— особенности развития половых клеток.</w:t>
      </w:r>
    </w:p>
    <w:p w:rsidR="00D71786" w:rsidRPr="00D71786" w:rsidRDefault="00D71786" w:rsidP="00D71786">
      <w:pPr>
        <w:spacing w:after="0" w:line="360" w:lineRule="auto"/>
        <w:ind w:left="426" w:firstLine="283"/>
        <w:rPr>
          <w:sz w:val="28"/>
        </w:rPr>
      </w:pPr>
      <w:r w:rsidRPr="00D71786">
        <w:rPr>
          <w:sz w:val="28"/>
        </w:rPr>
        <w:t>Учащиеся должны иметь представление:</w:t>
      </w:r>
    </w:p>
    <w:p w:rsidR="00D71786" w:rsidRPr="00D71786" w:rsidRDefault="00D71786" w:rsidP="00D71786">
      <w:pPr>
        <w:spacing w:after="0" w:line="360" w:lineRule="auto"/>
        <w:ind w:left="426" w:firstLine="283"/>
        <w:rPr>
          <w:sz w:val="28"/>
        </w:rPr>
      </w:pPr>
      <w:r w:rsidRPr="00D71786">
        <w:rPr>
          <w:sz w:val="28"/>
        </w:rPr>
        <w:t xml:space="preserve">— организменном уровне организации живого; </w:t>
      </w:r>
    </w:p>
    <w:p w:rsidR="00D71786" w:rsidRPr="00D71786" w:rsidRDefault="00D71786" w:rsidP="00D71786">
      <w:pPr>
        <w:spacing w:after="0" w:line="360" w:lineRule="auto"/>
        <w:ind w:left="426" w:firstLine="283"/>
        <w:rPr>
          <w:sz w:val="28"/>
        </w:rPr>
      </w:pPr>
      <w:r w:rsidRPr="00D71786">
        <w:rPr>
          <w:sz w:val="28"/>
        </w:rPr>
        <w:t xml:space="preserve">— о мейозе; </w:t>
      </w:r>
    </w:p>
    <w:p w:rsidR="00D71786" w:rsidRPr="00D71786" w:rsidRDefault="00D71786" w:rsidP="00D71786">
      <w:pPr>
        <w:spacing w:after="0" w:line="360" w:lineRule="auto"/>
        <w:ind w:left="426" w:firstLine="283"/>
        <w:rPr>
          <w:sz w:val="28"/>
        </w:rPr>
      </w:pPr>
      <w:r w:rsidRPr="00D71786">
        <w:rPr>
          <w:sz w:val="28"/>
        </w:rPr>
        <w:t>— об особенностях индивидуального развития организмов;</w:t>
      </w:r>
    </w:p>
    <w:p w:rsidR="00D71786" w:rsidRPr="00D71786" w:rsidRDefault="00D71786" w:rsidP="00D71786">
      <w:pPr>
        <w:spacing w:after="0" w:line="360" w:lineRule="auto"/>
        <w:ind w:left="426" w:firstLine="283"/>
        <w:rPr>
          <w:sz w:val="28"/>
        </w:rPr>
      </w:pPr>
      <w:r w:rsidRPr="00D71786">
        <w:rPr>
          <w:sz w:val="28"/>
        </w:rPr>
        <w:t xml:space="preserve">— об особенностях бесполого и полового размножения организмов; </w:t>
      </w:r>
    </w:p>
    <w:p w:rsidR="00D71786" w:rsidRPr="00D71786" w:rsidRDefault="00D71786" w:rsidP="00D71786">
      <w:pPr>
        <w:spacing w:after="0" w:line="360" w:lineRule="auto"/>
        <w:ind w:left="426" w:firstLine="283"/>
        <w:rPr>
          <w:sz w:val="28"/>
        </w:rPr>
      </w:pPr>
      <w:r w:rsidRPr="00D71786">
        <w:rPr>
          <w:sz w:val="28"/>
        </w:rPr>
        <w:t>— об оплодотворении и его биологической роли.</w:t>
      </w:r>
    </w:p>
    <w:p w:rsidR="00D71786" w:rsidRPr="00D71786" w:rsidRDefault="00D71786" w:rsidP="00D71786">
      <w:pPr>
        <w:spacing w:after="0" w:line="360" w:lineRule="auto"/>
        <w:ind w:left="426" w:firstLine="283"/>
        <w:rPr>
          <w:sz w:val="28"/>
        </w:rPr>
      </w:pPr>
      <w:r w:rsidRPr="00D71786">
        <w:rPr>
          <w:sz w:val="28"/>
        </w:rPr>
        <w:t>Тема 4. Популяционно-видовой уровень (8 часов)</w:t>
      </w:r>
    </w:p>
    <w:p w:rsidR="00D71786" w:rsidRPr="00D71786" w:rsidRDefault="00D71786" w:rsidP="00D71786">
      <w:pPr>
        <w:spacing w:after="0" w:line="360" w:lineRule="auto"/>
        <w:ind w:left="426" w:firstLine="283"/>
        <w:rPr>
          <w:sz w:val="28"/>
        </w:rPr>
      </w:pPr>
      <w:r w:rsidRPr="00D71786">
        <w:rPr>
          <w:sz w:val="28"/>
        </w:rPr>
        <w:lastRenderedPageBreak/>
        <w:t xml:space="preserve">Вид, его критерии. Структура вида. Происхождение видов. Развитие эволюционных представлений. Популяция — элементарная единица эволюции. Борьба за существование и естественный отбор. Экология как наука. Экологические факторы и условия среды. </w:t>
      </w:r>
    </w:p>
    <w:p w:rsidR="00D71786" w:rsidRPr="00D71786" w:rsidRDefault="00D71786" w:rsidP="00D71786">
      <w:pPr>
        <w:spacing w:after="0" w:line="360" w:lineRule="auto"/>
        <w:ind w:left="426" w:firstLine="283"/>
        <w:rPr>
          <w:sz w:val="28"/>
        </w:rPr>
      </w:pPr>
      <w:r w:rsidRPr="00D71786">
        <w:rPr>
          <w:sz w:val="28"/>
        </w:rPr>
        <w:t>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ее относительность. Искусственный отбор. Селекция. Образование видов — микроэволюция. Макроэволюция.</w:t>
      </w:r>
    </w:p>
    <w:p w:rsidR="00D71786" w:rsidRPr="00D71786" w:rsidRDefault="00D71786" w:rsidP="00D71786">
      <w:pPr>
        <w:spacing w:after="0" w:line="360" w:lineRule="auto"/>
        <w:ind w:left="426" w:firstLine="283"/>
        <w:rPr>
          <w:sz w:val="28"/>
        </w:rPr>
      </w:pPr>
      <w:r w:rsidRPr="00D71786">
        <w:rPr>
          <w:sz w:val="28"/>
        </w:rPr>
        <w:t>Демонстрация</w:t>
      </w:r>
    </w:p>
    <w:p w:rsidR="00D71786" w:rsidRPr="00D71786" w:rsidRDefault="00D71786" w:rsidP="00D71786">
      <w:pPr>
        <w:spacing w:after="0" w:line="360" w:lineRule="auto"/>
        <w:ind w:left="426" w:firstLine="283"/>
        <w:rPr>
          <w:sz w:val="28"/>
        </w:rPr>
      </w:pPr>
      <w:r w:rsidRPr="00D71786">
        <w:rPr>
          <w:sz w:val="28"/>
        </w:rPr>
        <w:t xml:space="preserve"> Гербарии, коллекции, модели, муляжи растений и животных. Живые растения и животные. Гербарии и коллекции, иллюстрирующие изменчивость, наследственность, приспособленность, результаты искусственного отбора.</w:t>
      </w:r>
    </w:p>
    <w:p w:rsidR="00D71786" w:rsidRPr="00D71786" w:rsidRDefault="00D71786" w:rsidP="00D71786">
      <w:pPr>
        <w:spacing w:after="0" w:line="360" w:lineRule="auto"/>
        <w:ind w:left="426" w:firstLine="283"/>
        <w:rPr>
          <w:sz w:val="28"/>
        </w:rPr>
      </w:pPr>
      <w:r w:rsidRPr="00D71786">
        <w:rPr>
          <w:sz w:val="28"/>
        </w:rPr>
        <w:t>Экскурсии</w:t>
      </w:r>
    </w:p>
    <w:p w:rsidR="00D71786" w:rsidRPr="00D71786" w:rsidRDefault="00D71786" w:rsidP="00D71786">
      <w:pPr>
        <w:spacing w:after="0" w:line="360" w:lineRule="auto"/>
        <w:ind w:left="426" w:firstLine="283"/>
        <w:rPr>
          <w:sz w:val="28"/>
        </w:rPr>
      </w:pPr>
      <w:r w:rsidRPr="00D71786">
        <w:rPr>
          <w:sz w:val="28"/>
        </w:rPr>
        <w:t xml:space="preserve">Причины многообразия видов в природе. </w:t>
      </w:r>
    </w:p>
    <w:p w:rsidR="00D71786" w:rsidRPr="00D71786" w:rsidRDefault="00D71786" w:rsidP="00D71786">
      <w:pPr>
        <w:spacing w:after="0" w:line="360" w:lineRule="auto"/>
        <w:ind w:left="426" w:firstLine="283"/>
        <w:rPr>
          <w:sz w:val="28"/>
        </w:rPr>
      </w:pPr>
      <w:r w:rsidRPr="00D71786">
        <w:rPr>
          <w:sz w:val="28"/>
        </w:rPr>
        <w:t>Предметные результаты</w:t>
      </w:r>
    </w:p>
    <w:p w:rsidR="00D71786" w:rsidRPr="00D71786" w:rsidRDefault="00D71786" w:rsidP="00D71786">
      <w:pPr>
        <w:spacing w:after="0" w:line="360" w:lineRule="auto"/>
        <w:ind w:left="426" w:firstLine="283"/>
        <w:rPr>
          <w:sz w:val="28"/>
        </w:rPr>
      </w:pPr>
      <w:r w:rsidRPr="00D71786">
        <w:rPr>
          <w:sz w:val="28"/>
        </w:rPr>
        <w:t>Учащиеся должны знать:</w:t>
      </w:r>
    </w:p>
    <w:p w:rsidR="00D71786" w:rsidRPr="00D71786" w:rsidRDefault="00D71786" w:rsidP="00D71786">
      <w:pPr>
        <w:spacing w:after="0" w:line="360" w:lineRule="auto"/>
        <w:ind w:left="426" w:firstLine="283"/>
        <w:rPr>
          <w:sz w:val="28"/>
        </w:rPr>
      </w:pPr>
      <w:r w:rsidRPr="00D71786">
        <w:rPr>
          <w:sz w:val="28"/>
        </w:rPr>
        <w:t>— критерии вида и его популяционную структуру;</w:t>
      </w:r>
    </w:p>
    <w:p w:rsidR="00D71786" w:rsidRPr="00D71786" w:rsidRDefault="00D71786" w:rsidP="00D71786">
      <w:pPr>
        <w:spacing w:after="0" w:line="360" w:lineRule="auto"/>
        <w:ind w:left="426" w:firstLine="283"/>
        <w:rPr>
          <w:sz w:val="28"/>
        </w:rPr>
      </w:pPr>
      <w:r w:rsidRPr="00D71786">
        <w:rPr>
          <w:sz w:val="28"/>
        </w:rPr>
        <w:t xml:space="preserve">— экологические факторы и условия среды; </w:t>
      </w:r>
    </w:p>
    <w:p w:rsidR="00D71786" w:rsidRPr="00D71786" w:rsidRDefault="00D71786" w:rsidP="00D71786">
      <w:pPr>
        <w:spacing w:after="0" w:line="360" w:lineRule="auto"/>
        <w:ind w:left="426" w:firstLine="283"/>
        <w:rPr>
          <w:sz w:val="28"/>
        </w:rPr>
      </w:pPr>
      <w:r w:rsidRPr="00D71786">
        <w:rPr>
          <w:sz w:val="28"/>
        </w:rPr>
        <w:t>— основные положения теории эволюции Ч. Дарвина;</w:t>
      </w:r>
    </w:p>
    <w:p w:rsidR="00D71786" w:rsidRPr="00D71786" w:rsidRDefault="00D71786" w:rsidP="00D71786">
      <w:pPr>
        <w:spacing w:after="0" w:line="360" w:lineRule="auto"/>
        <w:ind w:left="426" w:firstLine="283"/>
        <w:rPr>
          <w:sz w:val="28"/>
        </w:rPr>
      </w:pPr>
      <w:r w:rsidRPr="00D71786">
        <w:rPr>
          <w:sz w:val="28"/>
        </w:rPr>
        <w:t>— движущие силы эволюции;</w:t>
      </w:r>
    </w:p>
    <w:p w:rsidR="00D71786" w:rsidRPr="00D71786" w:rsidRDefault="00D71786" w:rsidP="00D71786">
      <w:pPr>
        <w:spacing w:after="0" w:line="360" w:lineRule="auto"/>
        <w:ind w:left="426" w:firstLine="283"/>
        <w:rPr>
          <w:sz w:val="28"/>
        </w:rPr>
      </w:pPr>
      <w:r w:rsidRPr="00D71786">
        <w:rPr>
          <w:sz w:val="28"/>
        </w:rPr>
        <w:t>— пути достижения биологического прогресса.</w:t>
      </w:r>
    </w:p>
    <w:p w:rsidR="00D71786" w:rsidRPr="00D71786" w:rsidRDefault="00D71786" w:rsidP="00D71786">
      <w:pPr>
        <w:spacing w:after="0" w:line="360" w:lineRule="auto"/>
        <w:ind w:left="426" w:firstLine="283"/>
        <w:rPr>
          <w:sz w:val="28"/>
        </w:rPr>
      </w:pPr>
      <w:r w:rsidRPr="00D71786">
        <w:rPr>
          <w:sz w:val="28"/>
        </w:rPr>
        <w:t>Учащиеся должны иметь представление:</w:t>
      </w:r>
    </w:p>
    <w:p w:rsidR="00D71786" w:rsidRPr="00D71786" w:rsidRDefault="00D71786" w:rsidP="00D71786">
      <w:pPr>
        <w:spacing w:after="0" w:line="360" w:lineRule="auto"/>
        <w:ind w:left="426" w:firstLine="283"/>
        <w:rPr>
          <w:sz w:val="28"/>
        </w:rPr>
      </w:pPr>
      <w:r w:rsidRPr="00D71786">
        <w:rPr>
          <w:sz w:val="28"/>
        </w:rPr>
        <w:t xml:space="preserve">— о популяционно-видовом уровне организации живого; </w:t>
      </w:r>
    </w:p>
    <w:p w:rsidR="00D71786" w:rsidRPr="00D71786" w:rsidRDefault="00D71786" w:rsidP="00D71786">
      <w:pPr>
        <w:spacing w:after="0" w:line="360" w:lineRule="auto"/>
        <w:ind w:left="426" w:firstLine="283"/>
        <w:rPr>
          <w:sz w:val="28"/>
        </w:rPr>
      </w:pPr>
      <w:r w:rsidRPr="00D71786">
        <w:rPr>
          <w:sz w:val="28"/>
        </w:rPr>
        <w:t xml:space="preserve">— о виде и его структуре; </w:t>
      </w:r>
    </w:p>
    <w:p w:rsidR="00D71786" w:rsidRPr="00D71786" w:rsidRDefault="00D71786" w:rsidP="00D71786">
      <w:pPr>
        <w:spacing w:after="0" w:line="360" w:lineRule="auto"/>
        <w:ind w:left="426" w:firstLine="283"/>
        <w:rPr>
          <w:sz w:val="28"/>
        </w:rPr>
      </w:pPr>
      <w:r w:rsidRPr="00D71786">
        <w:rPr>
          <w:sz w:val="28"/>
        </w:rPr>
        <w:t>— о влиянии экологических условий на организмы;</w:t>
      </w:r>
    </w:p>
    <w:p w:rsidR="00D71786" w:rsidRPr="00D71786" w:rsidRDefault="00D71786" w:rsidP="00D71786">
      <w:pPr>
        <w:spacing w:after="0" w:line="360" w:lineRule="auto"/>
        <w:ind w:left="426" w:firstLine="283"/>
        <w:rPr>
          <w:sz w:val="28"/>
        </w:rPr>
      </w:pPr>
      <w:r w:rsidRPr="00D71786">
        <w:rPr>
          <w:sz w:val="28"/>
        </w:rPr>
        <w:t>— о происхождении видов;</w:t>
      </w:r>
    </w:p>
    <w:p w:rsidR="00D71786" w:rsidRPr="00D71786" w:rsidRDefault="00D71786" w:rsidP="00D71786">
      <w:pPr>
        <w:spacing w:after="0" w:line="360" w:lineRule="auto"/>
        <w:ind w:left="426" w:firstLine="283"/>
        <w:rPr>
          <w:sz w:val="28"/>
        </w:rPr>
      </w:pPr>
      <w:r w:rsidRPr="00D71786">
        <w:rPr>
          <w:sz w:val="28"/>
        </w:rPr>
        <w:t>— о развитии эволюционных представлений;</w:t>
      </w:r>
    </w:p>
    <w:p w:rsidR="00D71786" w:rsidRPr="00D71786" w:rsidRDefault="00D71786" w:rsidP="00D71786">
      <w:pPr>
        <w:spacing w:after="0" w:line="360" w:lineRule="auto"/>
        <w:ind w:left="426" w:firstLine="283"/>
        <w:rPr>
          <w:sz w:val="28"/>
        </w:rPr>
      </w:pPr>
      <w:r w:rsidRPr="00D71786">
        <w:rPr>
          <w:sz w:val="28"/>
        </w:rPr>
        <w:t>— о синтетической теории эволюции;</w:t>
      </w:r>
    </w:p>
    <w:p w:rsidR="00D71786" w:rsidRPr="00D71786" w:rsidRDefault="00D71786" w:rsidP="00D71786">
      <w:pPr>
        <w:spacing w:after="0" w:line="360" w:lineRule="auto"/>
        <w:ind w:left="426" w:firstLine="283"/>
        <w:rPr>
          <w:sz w:val="28"/>
        </w:rPr>
      </w:pPr>
      <w:r w:rsidRPr="00D71786">
        <w:rPr>
          <w:sz w:val="28"/>
        </w:rPr>
        <w:lastRenderedPageBreak/>
        <w:t>— о популяции как элементарной единице эволюции;</w:t>
      </w:r>
    </w:p>
    <w:p w:rsidR="00D71786" w:rsidRPr="00D71786" w:rsidRDefault="00D71786" w:rsidP="00D71786">
      <w:pPr>
        <w:spacing w:after="0" w:line="360" w:lineRule="auto"/>
        <w:ind w:left="426" w:firstLine="283"/>
        <w:rPr>
          <w:sz w:val="28"/>
        </w:rPr>
      </w:pPr>
      <w:r w:rsidRPr="00D71786">
        <w:rPr>
          <w:sz w:val="28"/>
        </w:rPr>
        <w:t>— о микроэволюции;</w:t>
      </w:r>
    </w:p>
    <w:p w:rsidR="00D71786" w:rsidRPr="00D71786" w:rsidRDefault="00D71786" w:rsidP="00D71786">
      <w:pPr>
        <w:spacing w:after="0" w:line="360" w:lineRule="auto"/>
        <w:ind w:left="426" w:firstLine="283"/>
        <w:rPr>
          <w:sz w:val="28"/>
        </w:rPr>
      </w:pPr>
      <w:r w:rsidRPr="00D71786">
        <w:rPr>
          <w:sz w:val="28"/>
        </w:rPr>
        <w:t>— о механизмах видообразования;</w:t>
      </w:r>
    </w:p>
    <w:p w:rsidR="00D71786" w:rsidRPr="00D71786" w:rsidRDefault="00D71786" w:rsidP="00D71786">
      <w:pPr>
        <w:spacing w:after="0" w:line="360" w:lineRule="auto"/>
        <w:ind w:left="426" w:firstLine="283"/>
        <w:rPr>
          <w:sz w:val="28"/>
        </w:rPr>
      </w:pPr>
      <w:r w:rsidRPr="00D71786">
        <w:rPr>
          <w:sz w:val="28"/>
        </w:rPr>
        <w:t xml:space="preserve">— о макроэволюции и ее направлениях. </w:t>
      </w:r>
    </w:p>
    <w:p w:rsidR="00D71786" w:rsidRPr="00D71786" w:rsidRDefault="00D71786" w:rsidP="00D71786">
      <w:pPr>
        <w:spacing w:after="0" w:line="360" w:lineRule="auto"/>
        <w:ind w:left="426" w:firstLine="283"/>
        <w:rPr>
          <w:sz w:val="28"/>
        </w:rPr>
      </w:pPr>
      <w:r w:rsidRPr="00D71786">
        <w:rPr>
          <w:sz w:val="28"/>
        </w:rPr>
        <w:t>Учащиеся должны получить опыт:</w:t>
      </w:r>
    </w:p>
    <w:p w:rsidR="00D71786" w:rsidRPr="00D71786" w:rsidRDefault="00D71786" w:rsidP="00D71786">
      <w:pPr>
        <w:spacing w:after="0" w:line="360" w:lineRule="auto"/>
        <w:ind w:left="426" w:firstLine="283"/>
        <w:rPr>
          <w:sz w:val="28"/>
        </w:rPr>
      </w:pPr>
      <w:r w:rsidRPr="00D71786">
        <w:rPr>
          <w:sz w:val="28"/>
        </w:rPr>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D71786" w:rsidRPr="00D71786" w:rsidRDefault="00D71786" w:rsidP="00D71786">
      <w:pPr>
        <w:spacing w:after="0" w:line="360" w:lineRule="auto"/>
        <w:ind w:left="426" w:firstLine="283"/>
        <w:rPr>
          <w:sz w:val="28"/>
        </w:rPr>
      </w:pPr>
    </w:p>
    <w:p w:rsidR="00D71786" w:rsidRPr="00D71786" w:rsidRDefault="00D71786" w:rsidP="00D71786">
      <w:pPr>
        <w:spacing w:after="0" w:line="360" w:lineRule="auto"/>
        <w:ind w:left="426" w:firstLine="283"/>
        <w:rPr>
          <w:sz w:val="28"/>
        </w:rPr>
      </w:pPr>
      <w:r w:rsidRPr="00D71786">
        <w:rPr>
          <w:sz w:val="28"/>
        </w:rPr>
        <w:t>Раздел 5. Экосистемный уровень (6 часов)</w:t>
      </w:r>
    </w:p>
    <w:p w:rsidR="00D71786" w:rsidRPr="00D71786" w:rsidRDefault="00D71786" w:rsidP="00D71786">
      <w:pPr>
        <w:spacing w:after="0" w:line="360" w:lineRule="auto"/>
        <w:ind w:left="426" w:firstLine="283"/>
        <w:rPr>
          <w:sz w:val="28"/>
        </w:rPr>
      </w:pPr>
      <w:r w:rsidRPr="00D71786">
        <w:rPr>
          <w:sz w:val="28"/>
        </w:rPr>
        <w:t>Биоценоз.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w:t>
      </w:r>
    </w:p>
    <w:p w:rsidR="00D71786" w:rsidRPr="00D71786" w:rsidRDefault="00D71786" w:rsidP="00D71786">
      <w:pPr>
        <w:spacing w:after="0" w:line="360" w:lineRule="auto"/>
        <w:ind w:left="426" w:firstLine="283"/>
        <w:rPr>
          <w:sz w:val="28"/>
        </w:rPr>
      </w:pPr>
      <w:r w:rsidRPr="00D71786">
        <w:rPr>
          <w:sz w:val="28"/>
        </w:rPr>
        <w:t>Демонстрация</w:t>
      </w:r>
    </w:p>
    <w:p w:rsidR="00D71786" w:rsidRPr="00D71786" w:rsidRDefault="00D71786" w:rsidP="00D71786">
      <w:pPr>
        <w:spacing w:after="0" w:line="360" w:lineRule="auto"/>
        <w:ind w:left="426" w:firstLine="283"/>
        <w:rPr>
          <w:sz w:val="28"/>
        </w:rPr>
      </w:pPr>
      <w:r w:rsidRPr="00D71786">
        <w:rPr>
          <w:sz w:val="28"/>
        </w:rPr>
        <w:t xml:space="preserve"> Коллекции, иллюстрирующие экологические взаимосвязи в биогеоценозах. Модели экосистем. Фотографии экосистем Курской области.</w:t>
      </w:r>
    </w:p>
    <w:p w:rsidR="00D71786" w:rsidRPr="00D71786" w:rsidRDefault="00D71786" w:rsidP="00D71786">
      <w:pPr>
        <w:spacing w:after="0" w:line="360" w:lineRule="auto"/>
        <w:ind w:left="426" w:firstLine="283"/>
        <w:rPr>
          <w:sz w:val="28"/>
        </w:rPr>
      </w:pPr>
      <w:r w:rsidRPr="00D71786">
        <w:rPr>
          <w:sz w:val="28"/>
        </w:rPr>
        <w:t xml:space="preserve">Экскурсии </w:t>
      </w:r>
    </w:p>
    <w:p w:rsidR="00D71786" w:rsidRPr="00D71786" w:rsidRDefault="00D71786" w:rsidP="00D71786">
      <w:pPr>
        <w:spacing w:after="0" w:line="360" w:lineRule="auto"/>
        <w:ind w:left="426" w:firstLine="283"/>
        <w:rPr>
          <w:sz w:val="28"/>
        </w:rPr>
      </w:pPr>
      <w:r w:rsidRPr="00D71786">
        <w:rPr>
          <w:sz w:val="28"/>
        </w:rPr>
        <w:t xml:space="preserve">Биогеоценоз. </w:t>
      </w:r>
    </w:p>
    <w:p w:rsidR="00D71786" w:rsidRPr="00D71786" w:rsidRDefault="00D71786" w:rsidP="00D71786">
      <w:pPr>
        <w:spacing w:after="0" w:line="360" w:lineRule="auto"/>
        <w:ind w:left="426" w:firstLine="283"/>
        <w:rPr>
          <w:sz w:val="28"/>
        </w:rPr>
      </w:pPr>
    </w:p>
    <w:p w:rsidR="00D71786" w:rsidRPr="00D71786" w:rsidRDefault="00D71786" w:rsidP="00D71786">
      <w:pPr>
        <w:spacing w:after="0" w:line="360" w:lineRule="auto"/>
        <w:ind w:left="426" w:firstLine="283"/>
        <w:rPr>
          <w:sz w:val="28"/>
        </w:rPr>
      </w:pPr>
      <w:r w:rsidRPr="00D71786">
        <w:rPr>
          <w:sz w:val="28"/>
        </w:rPr>
        <w:t>Предметные результаты</w:t>
      </w:r>
    </w:p>
    <w:p w:rsidR="00D71786" w:rsidRPr="00D71786" w:rsidRDefault="00D71786" w:rsidP="00D71786">
      <w:pPr>
        <w:spacing w:after="0" w:line="360" w:lineRule="auto"/>
        <w:ind w:left="426" w:firstLine="283"/>
        <w:rPr>
          <w:sz w:val="28"/>
        </w:rPr>
      </w:pPr>
      <w:r w:rsidRPr="00D71786">
        <w:rPr>
          <w:sz w:val="28"/>
        </w:rPr>
        <w:t>Учащиеся должны знать:</w:t>
      </w:r>
    </w:p>
    <w:p w:rsidR="00D71786" w:rsidRPr="00D71786" w:rsidRDefault="00D71786" w:rsidP="00D71786">
      <w:pPr>
        <w:spacing w:after="0" w:line="360" w:lineRule="auto"/>
        <w:ind w:left="426" w:firstLine="283"/>
        <w:rPr>
          <w:sz w:val="28"/>
        </w:rPr>
      </w:pPr>
      <w:r w:rsidRPr="00D71786">
        <w:rPr>
          <w:sz w:val="28"/>
        </w:rPr>
        <w:t>— критерии вида и его популяционную структуру;</w:t>
      </w:r>
    </w:p>
    <w:p w:rsidR="00D71786" w:rsidRPr="00D71786" w:rsidRDefault="00D71786" w:rsidP="00D71786">
      <w:pPr>
        <w:spacing w:after="0" w:line="360" w:lineRule="auto"/>
        <w:ind w:left="426" w:firstLine="283"/>
        <w:rPr>
          <w:sz w:val="28"/>
        </w:rPr>
      </w:pPr>
      <w:r w:rsidRPr="00D71786">
        <w:rPr>
          <w:sz w:val="28"/>
        </w:rPr>
        <w:t xml:space="preserve">— экологические факторы и условия среды; </w:t>
      </w:r>
    </w:p>
    <w:p w:rsidR="00D71786" w:rsidRPr="00D71786" w:rsidRDefault="00D71786" w:rsidP="00D71786">
      <w:pPr>
        <w:spacing w:after="0" w:line="360" w:lineRule="auto"/>
        <w:ind w:left="426" w:firstLine="283"/>
        <w:rPr>
          <w:sz w:val="28"/>
        </w:rPr>
      </w:pPr>
      <w:r w:rsidRPr="00D71786">
        <w:rPr>
          <w:sz w:val="28"/>
        </w:rPr>
        <w:t>— основные положения теории эволюции Ч. Дарвина;</w:t>
      </w:r>
    </w:p>
    <w:p w:rsidR="00D71786" w:rsidRPr="00D71786" w:rsidRDefault="00D71786" w:rsidP="00D71786">
      <w:pPr>
        <w:spacing w:after="0" w:line="360" w:lineRule="auto"/>
        <w:ind w:left="426" w:firstLine="283"/>
        <w:rPr>
          <w:sz w:val="28"/>
        </w:rPr>
      </w:pPr>
      <w:r w:rsidRPr="00D71786">
        <w:rPr>
          <w:sz w:val="28"/>
        </w:rPr>
        <w:t>— движущие силы эволюции;</w:t>
      </w:r>
    </w:p>
    <w:p w:rsidR="00D71786" w:rsidRPr="00D71786" w:rsidRDefault="00D71786" w:rsidP="00D71786">
      <w:pPr>
        <w:spacing w:after="0" w:line="360" w:lineRule="auto"/>
        <w:ind w:left="426" w:firstLine="283"/>
        <w:rPr>
          <w:sz w:val="28"/>
        </w:rPr>
      </w:pPr>
      <w:r w:rsidRPr="00D71786">
        <w:rPr>
          <w:sz w:val="28"/>
        </w:rPr>
        <w:t>— пути достижения биологического прогресса.</w:t>
      </w:r>
    </w:p>
    <w:p w:rsidR="00D71786" w:rsidRPr="00D71786" w:rsidRDefault="00D71786" w:rsidP="00D71786">
      <w:pPr>
        <w:spacing w:after="0" w:line="360" w:lineRule="auto"/>
        <w:ind w:left="426" w:firstLine="283"/>
        <w:rPr>
          <w:sz w:val="28"/>
        </w:rPr>
      </w:pPr>
      <w:r w:rsidRPr="00D71786">
        <w:rPr>
          <w:sz w:val="28"/>
        </w:rPr>
        <w:t>Учащиеся должны иметь представление:</w:t>
      </w:r>
    </w:p>
    <w:p w:rsidR="00D71786" w:rsidRPr="00D71786" w:rsidRDefault="00D71786" w:rsidP="00D71786">
      <w:pPr>
        <w:spacing w:after="0" w:line="360" w:lineRule="auto"/>
        <w:ind w:left="426" w:firstLine="283"/>
        <w:rPr>
          <w:sz w:val="28"/>
        </w:rPr>
      </w:pPr>
      <w:r w:rsidRPr="00D71786">
        <w:rPr>
          <w:sz w:val="28"/>
        </w:rPr>
        <w:lastRenderedPageBreak/>
        <w:t xml:space="preserve">— о популяционно-видовом уровне организации живого; </w:t>
      </w:r>
    </w:p>
    <w:p w:rsidR="00D71786" w:rsidRPr="00D71786" w:rsidRDefault="00D71786" w:rsidP="00D71786">
      <w:pPr>
        <w:spacing w:after="0" w:line="360" w:lineRule="auto"/>
        <w:ind w:left="426" w:firstLine="283"/>
        <w:rPr>
          <w:sz w:val="28"/>
        </w:rPr>
      </w:pPr>
      <w:r w:rsidRPr="00D71786">
        <w:rPr>
          <w:sz w:val="28"/>
        </w:rPr>
        <w:t xml:space="preserve">— о виде и его структуре; </w:t>
      </w:r>
    </w:p>
    <w:p w:rsidR="00D71786" w:rsidRPr="00D71786" w:rsidRDefault="00D71786" w:rsidP="00D71786">
      <w:pPr>
        <w:spacing w:after="0" w:line="360" w:lineRule="auto"/>
        <w:ind w:left="426" w:firstLine="283"/>
        <w:rPr>
          <w:sz w:val="28"/>
        </w:rPr>
      </w:pPr>
      <w:r w:rsidRPr="00D71786">
        <w:rPr>
          <w:sz w:val="28"/>
        </w:rPr>
        <w:t>— о влиянии экологических условий на организмы;</w:t>
      </w:r>
    </w:p>
    <w:p w:rsidR="00D71786" w:rsidRPr="00D71786" w:rsidRDefault="00D71786" w:rsidP="00D71786">
      <w:pPr>
        <w:spacing w:after="0" w:line="360" w:lineRule="auto"/>
        <w:ind w:left="426" w:firstLine="283"/>
        <w:rPr>
          <w:sz w:val="28"/>
        </w:rPr>
      </w:pPr>
      <w:r w:rsidRPr="00D71786">
        <w:rPr>
          <w:sz w:val="28"/>
        </w:rPr>
        <w:t>— о происхождении видов;</w:t>
      </w:r>
    </w:p>
    <w:p w:rsidR="00D71786" w:rsidRPr="00D71786" w:rsidRDefault="00D71786" w:rsidP="00D71786">
      <w:pPr>
        <w:spacing w:after="0" w:line="360" w:lineRule="auto"/>
        <w:ind w:left="426" w:firstLine="283"/>
        <w:rPr>
          <w:sz w:val="28"/>
        </w:rPr>
      </w:pPr>
      <w:r w:rsidRPr="00D71786">
        <w:rPr>
          <w:sz w:val="28"/>
        </w:rPr>
        <w:t>— о развитии эволюционных представлений;</w:t>
      </w:r>
    </w:p>
    <w:p w:rsidR="00D71786" w:rsidRPr="00D71786" w:rsidRDefault="00D71786" w:rsidP="00D71786">
      <w:pPr>
        <w:spacing w:after="0" w:line="360" w:lineRule="auto"/>
        <w:ind w:left="426" w:firstLine="283"/>
        <w:rPr>
          <w:sz w:val="28"/>
        </w:rPr>
      </w:pPr>
      <w:r w:rsidRPr="00D71786">
        <w:rPr>
          <w:sz w:val="28"/>
        </w:rPr>
        <w:t>— о синтетической теории эволюции;</w:t>
      </w:r>
    </w:p>
    <w:p w:rsidR="00D71786" w:rsidRPr="00D71786" w:rsidRDefault="00D71786" w:rsidP="00D71786">
      <w:pPr>
        <w:spacing w:after="0" w:line="360" w:lineRule="auto"/>
        <w:ind w:left="426" w:firstLine="283"/>
        <w:rPr>
          <w:sz w:val="28"/>
        </w:rPr>
      </w:pPr>
      <w:r w:rsidRPr="00D71786">
        <w:rPr>
          <w:sz w:val="28"/>
        </w:rPr>
        <w:t>— о популяции как элементарной единице эволюции;</w:t>
      </w:r>
    </w:p>
    <w:p w:rsidR="00D71786" w:rsidRPr="00D71786" w:rsidRDefault="00D71786" w:rsidP="00D71786">
      <w:pPr>
        <w:spacing w:after="0" w:line="360" w:lineRule="auto"/>
        <w:ind w:left="426" w:firstLine="283"/>
        <w:rPr>
          <w:sz w:val="28"/>
        </w:rPr>
      </w:pPr>
      <w:r w:rsidRPr="00D71786">
        <w:rPr>
          <w:sz w:val="28"/>
        </w:rPr>
        <w:t>— о микроэволюции;</w:t>
      </w:r>
    </w:p>
    <w:p w:rsidR="00D71786" w:rsidRPr="00D71786" w:rsidRDefault="00D71786" w:rsidP="00D71786">
      <w:pPr>
        <w:spacing w:after="0" w:line="360" w:lineRule="auto"/>
        <w:ind w:left="426" w:firstLine="283"/>
        <w:rPr>
          <w:sz w:val="28"/>
        </w:rPr>
      </w:pPr>
      <w:r w:rsidRPr="00D71786">
        <w:rPr>
          <w:sz w:val="28"/>
        </w:rPr>
        <w:t>— о механизмах видообразования;</w:t>
      </w:r>
    </w:p>
    <w:p w:rsidR="00D71786" w:rsidRPr="00D71786" w:rsidRDefault="00D71786" w:rsidP="00D71786">
      <w:pPr>
        <w:spacing w:after="0" w:line="360" w:lineRule="auto"/>
        <w:ind w:left="426" w:firstLine="283"/>
        <w:rPr>
          <w:sz w:val="28"/>
        </w:rPr>
      </w:pPr>
      <w:r w:rsidRPr="00D71786">
        <w:rPr>
          <w:sz w:val="28"/>
        </w:rPr>
        <w:t xml:space="preserve">— о макроэволюции и ее направлениях. </w:t>
      </w:r>
    </w:p>
    <w:p w:rsidR="00D71786" w:rsidRPr="00D71786" w:rsidRDefault="00D71786" w:rsidP="00D71786">
      <w:pPr>
        <w:spacing w:after="0" w:line="360" w:lineRule="auto"/>
        <w:ind w:left="426" w:firstLine="283"/>
        <w:rPr>
          <w:sz w:val="28"/>
        </w:rPr>
      </w:pPr>
      <w:r w:rsidRPr="00D71786">
        <w:rPr>
          <w:sz w:val="28"/>
        </w:rPr>
        <w:t>Учащиеся должны получить опыт:</w:t>
      </w:r>
    </w:p>
    <w:p w:rsidR="00D71786" w:rsidRPr="00D71786" w:rsidRDefault="00D71786" w:rsidP="00D71786">
      <w:pPr>
        <w:spacing w:after="0" w:line="360" w:lineRule="auto"/>
        <w:ind w:left="426" w:firstLine="283"/>
        <w:rPr>
          <w:sz w:val="28"/>
        </w:rPr>
      </w:pPr>
      <w:r w:rsidRPr="00D71786">
        <w:rPr>
          <w:sz w:val="28"/>
        </w:rPr>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D71786" w:rsidRPr="00D71786" w:rsidRDefault="00D71786" w:rsidP="00D71786">
      <w:pPr>
        <w:spacing w:after="0" w:line="360" w:lineRule="auto"/>
        <w:ind w:left="426" w:firstLine="283"/>
        <w:rPr>
          <w:sz w:val="28"/>
        </w:rPr>
      </w:pPr>
    </w:p>
    <w:p w:rsidR="00D71786" w:rsidRPr="00D71786" w:rsidRDefault="00D71786" w:rsidP="00D71786">
      <w:pPr>
        <w:spacing w:after="0" w:line="360" w:lineRule="auto"/>
        <w:ind w:left="426" w:firstLine="283"/>
        <w:rPr>
          <w:sz w:val="28"/>
        </w:rPr>
      </w:pPr>
      <w:r w:rsidRPr="00D71786">
        <w:rPr>
          <w:sz w:val="28"/>
        </w:rPr>
        <w:t xml:space="preserve">Раздел </w:t>
      </w:r>
      <w:proofErr w:type="gramStart"/>
      <w:r w:rsidRPr="00D71786">
        <w:rPr>
          <w:sz w:val="28"/>
        </w:rPr>
        <w:t>6.Биосферный</w:t>
      </w:r>
      <w:proofErr w:type="gramEnd"/>
      <w:r w:rsidRPr="00D71786">
        <w:rPr>
          <w:sz w:val="28"/>
        </w:rPr>
        <w:t xml:space="preserve"> уровень (13 часов)</w:t>
      </w:r>
    </w:p>
    <w:p w:rsidR="00D71786" w:rsidRPr="00D71786" w:rsidRDefault="00D71786" w:rsidP="00D71786">
      <w:pPr>
        <w:spacing w:after="0" w:line="360" w:lineRule="auto"/>
        <w:ind w:left="426" w:firstLine="283"/>
        <w:rPr>
          <w:sz w:val="28"/>
        </w:rPr>
      </w:pPr>
      <w:r w:rsidRPr="00D71786">
        <w:rPr>
          <w:sz w:val="28"/>
        </w:rPr>
        <w:t xml:space="preserve">Биосфера и ее структура, свойства, закономерности. Круговорот веществ и энергии в биосфере. Экологические кризисы. Основы рационального природопользования. </w:t>
      </w:r>
    </w:p>
    <w:p w:rsidR="00D71786" w:rsidRPr="00D71786" w:rsidRDefault="00D71786" w:rsidP="00D71786">
      <w:pPr>
        <w:spacing w:after="0" w:line="360" w:lineRule="auto"/>
        <w:ind w:left="426" w:firstLine="283"/>
        <w:rPr>
          <w:sz w:val="28"/>
        </w:rPr>
      </w:pPr>
      <w:r w:rsidRPr="00D71786">
        <w:rPr>
          <w:sz w:val="28"/>
        </w:rPr>
        <w:t>Возникновение и развитие жизни. Взгляды, гипотезы и теории о происхождении жизни. Краткая история развития органического мира. Доказательства эволюции.</w:t>
      </w:r>
    </w:p>
    <w:p w:rsidR="00D71786" w:rsidRPr="00D71786" w:rsidRDefault="00D71786" w:rsidP="00D71786">
      <w:pPr>
        <w:spacing w:after="0" w:line="360" w:lineRule="auto"/>
        <w:ind w:left="426" w:firstLine="283"/>
        <w:rPr>
          <w:sz w:val="28"/>
        </w:rPr>
      </w:pPr>
      <w:r w:rsidRPr="00D71786">
        <w:rPr>
          <w:sz w:val="28"/>
        </w:rPr>
        <w:t xml:space="preserve">Демонстрация </w:t>
      </w:r>
    </w:p>
    <w:p w:rsidR="00D71786" w:rsidRPr="00D71786" w:rsidRDefault="00D71786" w:rsidP="00D71786">
      <w:pPr>
        <w:spacing w:after="0" w:line="360" w:lineRule="auto"/>
        <w:ind w:left="426" w:firstLine="283"/>
        <w:rPr>
          <w:sz w:val="28"/>
        </w:rPr>
      </w:pPr>
      <w:r w:rsidRPr="00D71786">
        <w:rPr>
          <w:sz w:val="28"/>
        </w:rPr>
        <w:t>Модели-аппликации «Биосфера и человек». Окаменелости, отпечатки, скелеты позвоночных животных.</w:t>
      </w:r>
    </w:p>
    <w:p w:rsidR="00D71786" w:rsidRPr="00D71786" w:rsidRDefault="00D71786" w:rsidP="00D71786">
      <w:pPr>
        <w:spacing w:after="0" w:line="360" w:lineRule="auto"/>
        <w:ind w:left="426" w:firstLine="283"/>
        <w:rPr>
          <w:sz w:val="28"/>
        </w:rPr>
      </w:pPr>
      <w:r w:rsidRPr="00D71786">
        <w:rPr>
          <w:sz w:val="28"/>
        </w:rPr>
        <w:t>Лабораторные и практические работы</w:t>
      </w:r>
    </w:p>
    <w:p w:rsidR="00D71786" w:rsidRPr="00D71786" w:rsidRDefault="00D71786" w:rsidP="00D71786">
      <w:pPr>
        <w:spacing w:after="0" w:line="360" w:lineRule="auto"/>
        <w:ind w:left="426" w:firstLine="283"/>
        <w:rPr>
          <w:sz w:val="28"/>
        </w:rPr>
      </w:pPr>
      <w:r w:rsidRPr="00D71786">
        <w:rPr>
          <w:sz w:val="28"/>
        </w:rPr>
        <w:t>Изучение палеонтологических доказательств эволюции.</w:t>
      </w:r>
    </w:p>
    <w:p w:rsidR="00D71786" w:rsidRPr="00D71786" w:rsidRDefault="00D71786" w:rsidP="00D71786">
      <w:pPr>
        <w:spacing w:after="0" w:line="360" w:lineRule="auto"/>
        <w:ind w:left="0" w:firstLine="283"/>
        <w:rPr>
          <w:sz w:val="28"/>
          <w:szCs w:val="28"/>
        </w:rPr>
      </w:pPr>
      <w:r w:rsidRPr="00D71786">
        <w:rPr>
          <w:sz w:val="28"/>
          <w:szCs w:val="28"/>
        </w:rPr>
        <w:t>Экскурсии</w:t>
      </w:r>
    </w:p>
    <w:p w:rsidR="00D71786" w:rsidRPr="00D71786" w:rsidRDefault="00D71786" w:rsidP="00D71786">
      <w:pPr>
        <w:spacing w:after="0" w:line="360" w:lineRule="auto"/>
        <w:ind w:left="0" w:firstLine="283"/>
        <w:rPr>
          <w:sz w:val="28"/>
          <w:szCs w:val="28"/>
        </w:rPr>
      </w:pPr>
      <w:r w:rsidRPr="00D71786">
        <w:rPr>
          <w:sz w:val="28"/>
          <w:szCs w:val="28"/>
        </w:rPr>
        <w:t xml:space="preserve">В краеведческий музей или на геологическое обнажение. </w:t>
      </w:r>
    </w:p>
    <w:p w:rsidR="00D71786" w:rsidRPr="00D71786" w:rsidRDefault="00D71786" w:rsidP="00D71786">
      <w:pPr>
        <w:spacing w:after="0" w:line="360" w:lineRule="auto"/>
        <w:ind w:left="0" w:firstLine="283"/>
        <w:rPr>
          <w:sz w:val="28"/>
          <w:szCs w:val="28"/>
        </w:rPr>
      </w:pPr>
      <w:r w:rsidRPr="00D71786">
        <w:rPr>
          <w:sz w:val="28"/>
          <w:szCs w:val="28"/>
        </w:rPr>
        <w:lastRenderedPageBreak/>
        <w:t>Содержание учебного предмета 9 класс</w:t>
      </w:r>
    </w:p>
    <w:p w:rsidR="00D71786" w:rsidRPr="00D71786" w:rsidRDefault="00D71786" w:rsidP="00D71786">
      <w:pPr>
        <w:spacing w:after="0" w:line="360" w:lineRule="auto"/>
        <w:ind w:left="0" w:firstLine="283"/>
        <w:rPr>
          <w:sz w:val="28"/>
          <w:szCs w:val="28"/>
        </w:rPr>
      </w:pPr>
      <w:r w:rsidRPr="00D71786">
        <w:rPr>
          <w:sz w:val="28"/>
          <w:szCs w:val="28"/>
        </w:rPr>
        <w:t>Введение (3 часа)</w:t>
      </w:r>
    </w:p>
    <w:p w:rsidR="00D71786" w:rsidRPr="00D71786" w:rsidRDefault="00D71786" w:rsidP="00D71786">
      <w:pPr>
        <w:spacing w:after="0" w:line="360" w:lineRule="auto"/>
        <w:ind w:left="0" w:firstLine="283"/>
        <w:rPr>
          <w:sz w:val="28"/>
          <w:szCs w:val="28"/>
        </w:rPr>
      </w:pPr>
      <w:r w:rsidRPr="00D71786">
        <w:rPr>
          <w:sz w:val="28"/>
          <w:szCs w:val="28"/>
        </w:rPr>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w:t>
      </w:r>
    </w:p>
    <w:p w:rsidR="00D71786" w:rsidRPr="00D71786" w:rsidRDefault="00D71786" w:rsidP="00D71786">
      <w:pPr>
        <w:spacing w:after="0" w:line="360" w:lineRule="auto"/>
        <w:ind w:left="0" w:firstLine="283"/>
        <w:rPr>
          <w:sz w:val="28"/>
          <w:szCs w:val="28"/>
        </w:rPr>
      </w:pPr>
      <w:r w:rsidRPr="00D71786">
        <w:rPr>
          <w:sz w:val="28"/>
          <w:szCs w:val="28"/>
        </w:rPr>
        <w:t>Демонстрацияи</w:t>
      </w:r>
    </w:p>
    <w:p w:rsidR="00D71786" w:rsidRPr="00D71786" w:rsidRDefault="00D71786" w:rsidP="00D71786">
      <w:pPr>
        <w:spacing w:after="0" w:line="360" w:lineRule="auto"/>
        <w:ind w:left="0" w:firstLine="283"/>
        <w:rPr>
          <w:sz w:val="28"/>
          <w:szCs w:val="28"/>
        </w:rPr>
      </w:pPr>
      <w:r w:rsidRPr="00D71786">
        <w:rPr>
          <w:sz w:val="28"/>
          <w:szCs w:val="28"/>
        </w:rPr>
        <w:t xml:space="preserve"> Портреты ученых, внесших значительный вклад в развитие биологической науки.</w:t>
      </w:r>
    </w:p>
    <w:p w:rsidR="00D71786" w:rsidRPr="00D71786" w:rsidRDefault="00D71786" w:rsidP="00D71786">
      <w:pPr>
        <w:spacing w:after="0" w:line="360" w:lineRule="auto"/>
        <w:ind w:left="0" w:firstLine="283"/>
        <w:rPr>
          <w:sz w:val="28"/>
          <w:szCs w:val="28"/>
        </w:rPr>
      </w:pPr>
      <w:r w:rsidRPr="00D71786">
        <w:rPr>
          <w:sz w:val="28"/>
          <w:szCs w:val="28"/>
        </w:rPr>
        <w:t>Предметные результаты</w:t>
      </w:r>
    </w:p>
    <w:p w:rsidR="00D71786" w:rsidRPr="00D71786" w:rsidRDefault="00D71786" w:rsidP="00D71786">
      <w:pPr>
        <w:spacing w:after="0" w:line="360" w:lineRule="auto"/>
        <w:ind w:left="0" w:firstLine="283"/>
        <w:rPr>
          <w:sz w:val="28"/>
          <w:szCs w:val="28"/>
        </w:rPr>
      </w:pPr>
      <w:r w:rsidRPr="00D71786">
        <w:rPr>
          <w:sz w:val="28"/>
          <w:szCs w:val="28"/>
        </w:rPr>
        <w:t>Учащиеся должны знать:</w:t>
      </w:r>
    </w:p>
    <w:p w:rsidR="00D71786" w:rsidRPr="00D71786" w:rsidRDefault="00D71786" w:rsidP="00D71786">
      <w:pPr>
        <w:spacing w:after="0" w:line="360" w:lineRule="auto"/>
        <w:ind w:left="0" w:firstLine="283"/>
        <w:rPr>
          <w:sz w:val="28"/>
          <w:szCs w:val="28"/>
        </w:rPr>
      </w:pPr>
      <w:r w:rsidRPr="00D71786">
        <w:rPr>
          <w:sz w:val="28"/>
          <w:szCs w:val="28"/>
        </w:rPr>
        <w:t xml:space="preserve">— свойства живого; </w:t>
      </w:r>
    </w:p>
    <w:p w:rsidR="00D71786" w:rsidRPr="00D71786" w:rsidRDefault="00D71786" w:rsidP="00D71786">
      <w:pPr>
        <w:spacing w:after="0" w:line="360" w:lineRule="auto"/>
        <w:ind w:left="0" w:firstLine="283"/>
        <w:rPr>
          <w:sz w:val="28"/>
          <w:szCs w:val="28"/>
        </w:rPr>
      </w:pPr>
      <w:r w:rsidRPr="00D71786">
        <w:rPr>
          <w:sz w:val="28"/>
          <w:szCs w:val="28"/>
        </w:rPr>
        <w:t>— методы исследования биологии;</w:t>
      </w:r>
    </w:p>
    <w:p w:rsidR="00D71786" w:rsidRPr="00D71786" w:rsidRDefault="00D71786" w:rsidP="00D71786">
      <w:pPr>
        <w:spacing w:after="0" w:line="360" w:lineRule="auto"/>
        <w:ind w:left="0" w:firstLine="283"/>
        <w:rPr>
          <w:sz w:val="28"/>
          <w:szCs w:val="28"/>
        </w:rPr>
      </w:pPr>
      <w:r w:rsidRPr="00D71786">
        <w:rPr>
          <w:sz w:val="28"/>
          <w:szCs w:val="28"/>
        </w:rPr>
        <w:t>— значение биологических знаний в современной жизни.</w:t>
      </w:r>
    </w:p>
    <w:p w:rsidR="00D71786" w:rsidRPr="00D71786" w:rsidRDefault="00D71786" w:rsidP="00D71786">
      <w:pPr>
        <w:spacing w:after="0" w:line="360" w:lineRule="auto"/>
        <w:ind w:left="0" w:firstLine="283"/>
        <w:rPr>
          <w:sz w:val="28"/>
          <w:szCs w:val="28"/>
        </w:rPr>
      </w:pPr>
      <w:r w:rsidRPr="00D71786">
        <w:rPr>
          <w:sz w:val="28"/>
          <w:szCs w:val="28"/>
        </w:rPr>
        <w:t>Учащиеся должны иметь представление:</w:t>
      </w:r>
    </w:p>
    <w:p w:rsidR="00D71786" w:rsidRPr="00D71786" w:rsidRDefault="00D71786" w:rsidP="00D71786">
      <w:pPr>
        <w:spacing w:after="0" w:line="360" w:lineRule="auto"/>
        <w:ind w:left="0" w:firstLine="283"/>
        <w:rPr>
          <w:sz w:val="28"/>
          <w:szCs w:val="28"/>
        </w:rPr>
      </w:pPr>
      <w:r w:rsidRPr="00D71786">
        <w:rPr>
          <w:sz w:val="28"/>
          <w:szCs w:val="28"/>
        </w:rPr>
        <w:t xml:space="preserve">— о биологии, как науке о живой природе; </w:t>
      </w:r>
    </w:p>
    <w:p w:rsidR="00D71786" w:rsidRPr="00D71786" w:rsidRDefault="00D71786" w:rsidP="00D71786">
      <w:pPr>
        <w:spacing w:after="0" w:line="360" w:lineRule="auto"/>
        <w:ind w:left="0" w:firstLine="283"/>
        <w:rPr>
          <w:sz w:val="28"/>
          <w:szCs w:val="28"/>
        </w:rPr>
      </w:pPr>
      <w:r w:rsidRPr="00D71786">
        <w:rPr>
          <w:sz w:val="28"/>
          <w:szCs w:val="28"/>
        </w:rPr>
        <w:t>— о профессиях, связанных с биологией;</w:t>
      </w:r>
    </w:p>
    <w:p w:rsidR="00D71786" w:rsidRPr="00D71786" w:rsidRDefault="00D71786" w:rsidP="00D71786">
      <w:pPr>
        <w:spacing w:after="0" w:line="360" w:lineRule="auto"/>
        <w:ind w:left="0" w:firstLine="283"/>
        <w:rPr>
          <w:sz w:val="28"/>
          <w:szCs w:val="28"/>
        </w:rPr>
      </w:pPr>
      <w:r w:rsidRPr="00D71786">
        <w:rPr>
          <w:sz w:val="28"/>
          <w:szCs w:val="28"/>
        </w:rPr>
        <w:t>— об уровневой организации живой природы.</w:t>
      </w:r>
    </w:p>
    <w:p w:rsidR="00D71786" w:rsidRPr="00D71786" w:rsidRDefault="00D71786" w:rsidP="00D71786">
      <w:pPr>
        <w:spacing w:after="0" w:line="360" w:lineRule="auto"/>
        <w:ind w:left="0" w:firstLine="283"/>
        <w:rPr>
          <w:sz w:val="28"/>
          <w:szCs w:val="28"/>
        </w:rPr>
      </w:pPr>
    </w:p>
    <w:p w:rsidR="00D71786" w:rsidRPr="00D71786" w:rsidRDefault="00D71786" w:rsidP="00D71786">
      <w:pPr>
        <w:spacing w:after="0" w:line="360" w:lineRule="auto"/>
        <w:ind w:left="0" w:firstLine="283"/>
        <w:rPr>
          <w:sz w:val="28"/>
          <w:szCs w:val="28"/>
        </w:rPr>
      </w:pPr>
      <w:r w:rsidRPr="00D71786">
        <w:rPr>
          <w:sz w:val="28"/>
          <w:szCs w:val="28"/>
        </w:rPr>
        <w:t>Раздел 1. Молекулярный уровень (10 часов)</w:t>
      </w:r>
    </w:p>
    <w:p w:rsidR="00D71786" w:rsidRPr="00D71786" w:rsidRDefault="00D71786" w:rsidP="00D71786">
      <w:pPr>
        <w:spacing w:after="0" w:line="360" w:lineRule="auto"/>
        <w:ind w:left="0" w:firstLine="283"/>
        <w:rPr>
          <w:sz w:val="28"/>
          <w:szCs w:val="28"/>
        </w:rPr>
      </w:pPr>
      <w:r w:rsidRPr="00D71786">
        <w:rPr>
          <w:sz w:val="28"/>
          <w:szCs w:val="28"/>
        </w:rPr>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D71786" w:rsidRPr="00D71786" w:rsidRDefault="00D71786" w:rsidP="00D71786">
      <w:pPr>
        <w:spacing w:after="0" w:line="360" w:lineRule="auto"/>
        <w:ind w:left="0" w:firstLine="283"/>
        <w:rPr>
          <w:sz w:val="28"/>
          <w:szCs w:val="28"/>
        </w:rPr>
      </w:pPr>
      <w:r w:rsidRPr="00D71786">
        <w:rPr>
          <w:sz w:val="28"/>
          <w:szCs w:val="28"/>
        </w:rPr>
        <w:t>Демонстрация</w:t>
      </w:r>
    </w:p>
    <w:p w:rsidR="00D71786" w:rsidRPr="00D71786" w:rsidRDefault="00D71786" w:rsidP="00D71786">
      <w:pPr>
        <w:spacing w:after="0" w:line="360" w:lineRule="auto"/>
        <w:ind w:left="0" w:firstLine="283"/>
        <w:rPr>
          <w:sz w:val="28"/>
          <w:szCs w:val="28"/>
        </w:rPr>
      </w:pPr>
      <w:r w:rsidRPr="00D71786">
        <w:rPr>
          <w:sz w:val="28"/>
          <w:szCs w:val="28"/>
        </w:rPr>
        <w:t xml:space="preserve"> Схемы строения молекул химических соединений, относящихся к основным группам органических веществ.</w:t>
      </w:r>
    </w:p>
    <w:p w:rsidR="00D71786" w:rsidRPr="00D71786" w:rsidRDefault="00D71786" w:rsidP="00D71786">
      <w:pPr>
        <w:spacing w:after="0" w:line="360" w:lineRule="auto"/>
        <w:ind w:left="0" w:firstLine="283"/>
        <w:rPr>
          <w:sz w:val="28"/>
          <w:szCs w:val="28"/>
        </w:rPr>
      </w:pPr>
      <w:r w:rsidRPr="00D71786">
        <w:rPr>
          <w:sz w:val="28"/>
          <w:szCs w:val="28"/>
        </w:rPr>
        <w:t>Лабораторные и практические работы</w:t>
      </w:r>
    </w:p>
    <w:p w:rsidR="00D71786" w:rsidRPr="00D71786" w:rsidRDefault="00D71786" w:rsidP="00D71786">
      <w:pPr>
        <w:spacing w:after="0" w:line="360" w:lineRule="auto"/>
        <w:ind w:left="0" w:firstLine="283"/>
        <w:rPr>
          <w:sz w:val="28"/>
          <w:szCs w:val="28"/>
        </w:rPr>
      </w:pPr>
      <w:r w:rsidRPr="00D71786">
        <w:rPr>
          <w:sz w:val="28"/>
          <w:szCs w:val="28"/>
        </w:rPr>
        <w:lastRenderedPageBreak/>
        <w:t xml:space="preserve"> Расщепление пероксида водорода ферментом каталазой</w:t>
      </w:r>
    </w:p>
    <w:p w:rsidR="00D71786" w:rsidRPr="00D71786" w:rsidRDefault="00D71786" w:rsidP="00D71786">
      <w:pPr>
        <w:spacing w:after="0" w:line="360" w:lineRule="auto"/>
        <w:ind w:left="0" w:firstLine="283"/>
        <w:rPr>
          <w:sz w:val="28"/>
          <w:szCs w:val="28"/>
        </w:rPr>
      </w:pPr>
      <w:r w:rsidRPr="00D71786">
        <w:rPr>
          <w:sz w:val="28"/>
          <w:szCs w:val="28"/>
        </w:rPr>
        <w:t>Предметные результаты:</w:t>
      </w:r>
    </w:p>
    <w:p w:rsidR="00D71786" w:rsidRPr="00D71786" w:rsidRDefault="00D71786" w:rsidP="00D71786">
      <w:pPr>
        <w:spacing w:after="0" w:line="360" w:lineRule="auto"/>
        <w:ind w:left="0" w:firstLine="283"/>
        <w:rPr>
          <w:sz w:val="28"/>
          <w:szCs w:val="28"/>
        </w:rPr>
      </w:pPr>
      <w:r w:rsidRPr="00D71786">
        <w:rPr>
          <w:sz w:val="28"/>
          <w:szCs w:val="28"/>
        </w:rPr>
        <w:t>Учащиеся должны:</w:t>
      </w:r>
    </w:p>
    <w:p w:rsidR="00D71786" w:rsidRPr="00D71786" w:rsidRDefault="00D71786" w:rsidP="00D71786">
      <w:pPr>
        <w:spacing w:after="0" w:line="360" w:lineRule="auto"/>
        <w:ind w:left="0" w:firstLine="283"/>
        <w:rPr>
          <w:sz w:val="28"/>
          <w:szCs w:val="28"/>
        </w:rPr>
      </w:pPr>
      <w:r w:rsidRPr="00D71786">
        <w:rPr>
          <w:sz w:val="28"/>
          <w:szCs w:val="28"/>
        </w:rPr>
        <w:t>— знать состав, строение и функции органических веществ, входящих в состав живого;</w:t>
      </w:r>
    </w:p>
    <w:p w:rsidR="00D71786" w:rsidRPr="00D71786" w:rsidRDefault="00D71786" w:rsidP="00D71786">
      <w:pPr>
        <w:spacing w:after="0" w:line="360" w:lineRule="auto"/>
        <w:ind w:left="0" w:firstLine="283"/>
        <w:rPr>
          <w:sz w:val="28"/>
          <w:szCs w:val="28"/>
        </w:rPr>
      </w:pPr>
      <w:r w:rsidRPr="00D71786">
        <w:rPr>
          <w:sz w:val="28"/>
          <w:szCs w:val="28"/>
        </w:rPr>
        <w:t>— иметь первоначальные систематизированные представления о молекулярном уровне организации живого, о вирусах как неклеточных формах жизни;</w:t>
      </w:r>
    </w:p>
    <w:p w:rsidR="00D71786" w:rsidRPr="00D71786" w:rsidRDefault="00D71786" w:rsidP="00D71786">
      <w:pPr>
        <w:spacing w:after="0" w:line="360" w:lineRule="auto"/>
        <w:ind w:left="0" w:firstLine="283"/>
        <w:rPr>
          <w:sz w:val="28"/>
          <w:szCs w:val="28"/>
        </w:rPr>
      </w:pPr>
      <w:r w:rsidRPr="00D71786">
        <w:rPr>
          <w:sz w:val="28"/>
          <w:szCs w:val="28"/>
        </w:rPr>
        <w:t>— получить опыт использования методов биологической науки и проведения несложных биологических экспериментов для изучения свойств органических веществ и функций ферментов как биологических катализаторов.</w:t>
      </w:r>
    </w:p>
    <w:p w:rsidR="00D71786" w:rsidRPr="00D71786" w:rsidRDefault="00D71786" w:rsidP="00D71786">
      <w:pPr>
        <w:spacing w:after="0" w:line="360" w:lineRule="auto"/>
        <w:ind w:left="0" w:firstLine="283"/>
        <w:rPr>
          <w:sz w:val="28"/>
          <w:szCs w:val="28"/>
        </w:rPr>
      </w:pPr>
    </w:p>
    <w:p w:rsidR="00D71786" w:rsidRPr="00D71786" w:rsidRDefault="00D71786" w:rsidP="00D71786">
      <w:pPr>
        <w:spacing w:after="0" w:line="360" w:lineRule="auto"/>
        <w:ind w:left="0" w:firstLine="283"/>
        <w:rPr>
          <w:sz w:val="28"/>
          <w:szCs w:val="28"/>
        </w:rPr>
      </w:pPr>
      <w:r w:rsidRPr="00D71786">
        <w:rPr>
          <w:sz w:val="28"/>
          <w:szCs w:val="28"/>
        </w:rPr>
        <w:t>Раздел 2. Клеточный уровень (14 часов)</w:t>
      </w:r>
    </w:p>
    <w:p w:rsidR="00D71786" w:rsidRPr="00D71786" w:rsidRDefault="00D71786" w:rsidP="00D71786">
      <w:pPr>
        <w:spacing w:after="0" w:line="360" w:lineRule="auto"/>
        <w:ind w:left="0" w:firstLine="283"/>
        <w:rPr>
          <w:sz w:val="28"/>
          <w:szCs w:val="28"/>
        </w:rPr>
      </w:pPr>
      <w:r w:rsidRPr="00D71786">
        <w:rPr>
          <w:sz w:val="28"/>
          <w:szCs w:val="28"/>
        </w:rPr>
        <w:t>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клетки. Аэробное и анаэробное дыхание. Рост, развитие и жизненный цикл клеток. Общие понятия о делении клетки (митоз, мейоз). Автотрофы, гетеротрофы.</w:t>
      </w:r>
    </w:p>
    <w:p w:rsidR="00D71786" w:rsidRPr="00D71786" w:rsidRDefault="00D71786" w:rsidP="00D71786">
      <w:pPr>
        <w:spacing w:after="0" w:line="360" w:lineRule="auto"/>
        <w:ind w:left="0" w:firstLine="283"/>
        <w:rPr>
          <w:sz w:val="28"/>
          <w:szCs w:val="28"/>
        </w:rPr>
      </w:pPr>
      <w:r w:rsidRPr="00D71786">
        <w:rPr>
          <w:sz w:val="28"/>
          <w:szCs w:val="28"/>
        </w:rPr>
        <w:t>Демонстрация</w:t>
      </w:r>
    </w:p>
    <w:p w:rsidR="00D71786" w:rsidRPr="00D71786" w:rsidRDefault="00D71786" w:rsidP="00D71786">
      <w:pPr>
        <w:spacing w:after="0" w:line="360" w:lineRule="auto"/>
        <w:ind w:left="0" w:firstLine="283"/>
        <w:rPr>
          <w:sz w:val="28"/>
          <w:szCs w:val="28"/>
        </w:rPr>
      </w:pPr>
      <w:r w:rsidRPr="00D71786">
        <w:rPr>
          <w:sz w:val="28"/>
          <w:szCs w:val="28"/>
        </w:rPr>
        <w:t>Модель клетки. Микропрепараты митоза в клетках корешков лука; хромосом. Модели-аппликации, иллюстрирующие деление клеток. Расщепление пероксида водорода с помощью ферментов, содержащихся в живых клетках.</w:t>
      </w:r>
    </w:p>
    <w:p w:rsidR="00D71786" w:rsidRPr="00D71786" w:rsidRDefault="00D71786" w:rsidP="00D71786">
      <w:pPr>
        <w:spacing w:after="0" w:line="360" w:lineRule="auto"/>
        <w:ind w:left="0" w:firstLine="283"/>
        <w:rPr>
          <w:sz w:val="28"/>
          <w:szCs w:val="28"/>
        </w:rPr>
      </w:pPr>
      <w:r w:rsidRPr="00D71786">
        <w:rPr>
          <w:sz w:val="28"/>
          <w:szCs w:val="28"/>
        </w:rPr>
        <w:t>Лабораторные и практические работы</w:t>
      </w:r>
    </w:p>
    <w:p w:rsidR="00D71786" w:rsidRPr="00D71786" w:rsidRDefault="00D71786" w:rsidP="00D71786">
      <w:pPr>
        <w:spacing w:after="0" w:line="360" w:lineRule="auto"/>
        <w:ind w:left="0" w:firstLine="283"/>
        <w:rPr>
          <w:sz w:val="28"/>
          <w:szCs w:val="28"/>
        </w:rPr>
      </w:pPr>
      <w:r w:rsidRPr="00D71786">
        <w:rPr>
          <w:sz w:val="28"/>
          <w:szCs w:val="28"/>
        </w:rPr>
        <w:lastRenderedPageBreak/>
        <w:t>Рассматривание клеток растений и животных под микроскопом.</w:t>
      </w:r>
    </w:p>
    <w:p w:rsidR="00D71786" w:rsidRPr="00D71786" w:rsidRDefault="00D71786" w:rsidP="00D71786">
      <w:pPr>
        <w:spacing w:after="0" w:line="360" w:lineRule="auto"/>
        <w:ind w:left="0" w:firstLine="283"/>
        <w:rPr>
          <w:sz w:val="28"/>
          <w:szCs w:val="28"/>
        </w:rPr>
      </w:pPr>
      <w:r w:rsidRPr="00D71786">
        <w:rPr>
          <w:sz w:val="28"/>
          <w:szCs w:val="28"/>
        </w:rPr>
        <w:t>Предметные результаты</w:t>
      </w:r>
    </w:p>
    <w:p w:rsidR="00D71786" w:rsidRPr="00D71786" w:rsidRDefault="00D71786" w:rsidP="00D71786">
      <w:pPr>
        <w:spacing w:after="0" w:line="360" w:lineRule="auto"/>
        <w:ind w:left="0" w:firstLine="283"/>
        <w:rPr>
          <w:sz w:val="28"/>
          <w:szCs w:val="28"/>
        </w:rPr>
      </w:pPr>
      <w:r w:rsidRPr="00D71786">
        <w:rPr>
          <w:sz w:val="28"/>
          <w:szCs w:val="28"/>
        </w:rPr>
        <w:t>Учащиеся должнызнать:</w:t>
      </w:r>
    </w:p>
    <w:p w:rsidR="00D71786" w:rsidRPr="00D71786" w:rsidRDefault="00D71786" w:rsidP="00D71786">
      <w:pPr>
        <w:spacing w:after="0" w:line="360" w:lineRule="auto"/>
        <w:ind w:left="0" w:firstLine="283"/>
        <w:rPr>
          <w:sz w:val="28"/>
          <w:szCs w:val="28"/>
        </w:rPr>
      </w:pPr>
      <w:r w:rsidRPr="00D71786">
        <w:rPr>
          <w:sz w:val="28"/>
          <w:szCs w:val="28"/>
        </w:rPr>
        <w:t>— основные методы изучения клетки;</w:t>
      </w:r>
    </w:p>
    <w:p w:rsidR="00D71786" w:rsidRPr="00D71786" w:rsidRDefault="00D71786" w:rsidP="00D71786">
      <w:pPr>
        <w:spacing w:after="0" w:line="360" w:lineRule="auto"/>
        <w:ind w:left="0" w:firstLine="283"/>
        <w:rPr>
          <w:sz w:val="28"/>
          <w:szCs w:val="28"/>
        </w:rPr>
      </w:pPr>
      <w:r w:rsidRPr="00D71786">
        <w:rPr>
          <w:sz w:val="28"/>
          <w:szCs w:val="28"/>
        </w:rPr>
        <w:t>— особенности строения клетки эукариот и прокариот;</w:t>
      </w:r>
    </w:p>
    <w:p w:rsidR="00D71786" w:rsidRPr="00D71786" w:rsidRDefault="00D71786" w:rsidP="00D71786">
      <w:pPr>
        <w:spacing w:after="0" w:line="360" w:lineRule="auto"/>
        <w:ind w:left="0" w:firstLine="283"/>
        <w:rPr>
          <w:sz w:val="28"/>
          <w:szCs w:val="28"/>
        </w:rPr>
      </w:pPr>
      <w:r w:rsidRPr="00D71786">
        <w:rPr>
          <w:sz w:val="28"/>
          <w:szCs w:val="28"/>
        </w:rPr>
        <w:t>— функции органоидов клетки;</w:t>
      </w:r>
    </w:p>
    <w:p w:rsidR="00D71786" w:rsidRPr="00D71786" w:rsidRDefault="00D71786" w:rsidP="00D71786">
      <w:pPr>
        <w:spacing w:after="0" w:line="360" w:lineRule="auto"/>
        <w:ind w:left="0" w:firstLine="283"/>
        <w:rPr>
          <w:sz w:val="28"/>
          <w:szCs w:val="28"/>
        </w:rPr>
      </w:pPr>
      <w:r w:rsidRPr="00D71786">
        <w:rPr>
          <w:sz w:val="28"/>
          <w:szCs w:val="28"/>
        </w:rPr>
        <w:t>— основные положения клеточной теории;</w:t>
      </w:r>
    </w:p>
    <w:p w:rsidR="00D71786" w:rsidRPr="00D71786" w:rsidRDefault="00D71786" w:rsidP="00D71786">
      <w:pPr>
        <w:spacing w:after="0" w:line="360" w:lineRule="auto"/>
        <w:ind w:left="0" w:firstLine="283"/>
        <w:rPr>
          <w:sz w:val="28"/>
          <w:szCs w:val="28"/>
        </w:rPr>
      </w:pPr>
      <w:r w:rsidRPr="00D71786">
        <w:rPr>
          <w:sz w:val="28"/>
          <w:szCs w:val="28"/>
        </w:rPr>
        <w:t>— химический состав клетки.</w:t>
      </w:r>
    </w:p>
    <w:p w:rsidR="00D71786" w:rsidRPr="00D71786" w:rsidRDefault="00D71786" w:rsidP="00D71786">
      <w:pPr>
        <w:spacing w:after="0" w:line="360" w:lineRule="auto"/>
        <w:ind w:left="0" w:firstLine="283"/>
        <w:rPr>
          <w:sz w:val="28"/>
          <w:szCs w:val="28"/>
        </w:rPr>
      </w:pPr>
      <w:r w:rsidRPr="00D71786">
        <w:rPr>
          <w:sz w:val="28"/>
          <w:szCs w:val="28"/>
        </w:rPr>
        <w:t>Учащиеся должны иметь представление:</w:t>
      </w:r>
    </w:p>
    <w:p w:rsidR="00D71786" w:rsidRPr="00D71786" w:rsidRDefault="00D71786" w:rsidP="00D71786">
      <w:pPr>
        <w:spacing w:after="0" w:line="360" w:lineRule="auto"/>
        <w:ind w:left="0" w:firstLine="283"/>
        <w:rPr>
          <w:sz w:val="28"/>
          <w:szCs w:val="28"/>
        </w:rPr>
      </w:pPr>
      <w:r w:rsidRPr="00D71786">
        <w:rPr>
          <w:sz w:val="28"/>
          <w:szCs w:val="28"/>
        </w:rPr>
        <w:t>— о клеточном уровне организации живого;</w:t>
      </w:r>
    </w:p>
    <w:p w:rsidR="00D71786" w:rsidRPr="00D71786" w:rsidRDefault="00D71786" w:rsidP="00D71786">
      <w:pPr>
        <w:spacing w:after="0" w:line="360" w:lineRule="auto"/>
        <w:ind w:left="0" w:firstLine="283"/>
        <w:rPr>
          <w:sz w:val="28"/>
          <w:szCs w:val="28"/>
        </w:rPr>
      </w:pPr>
      <w:r w:rsidRPr="00D71786">
        <w:rPr>
          <w:sz w:val="28"/>
          <w:szCs w:val="28"/>
        </w:rPr>
        <w:t>— о клетке как структурной и функциональной единице жизни;</w:t>
      </w:r>
    </w:p>
    <w:p w:rsidR="00D71786" w:rsidRPr="00D71786" w:rsidRDefault="00D71786" w:rsidP="00D71786">
      <w:pPr>
        <w:spacing w:after="0" w:line="360" w:lineRule="auto"/>
        <w:ind w:left="0" w:firstLine="283"/>
        <w:rPr>
          <w:sz w:val="28"/>
          <w:szCs w:val="28"/>
        </w:rPr>
      </w:pPr>
      <w:r w:rsidRPr="00D71786">
        <w:rPr>
          <w:sz w:val="28"/>
          <w:szCs w:val="28"/>
        </w:rPr>
        <w:t>— об обмене веществ и превращение энергии как основе жизнедеятельности клетки;</w:t>
      </w:r>
    </w:p>
    <w:p w:rsidR="00D71786" w:rsidRPr="00D71786" w:rsidRDefault="00D71786" w:rsidP="00D71786">
      <w:pPr>
        <w:spacing w:after="0" w:line="360" w:lineRule="auto"/>
        <w:ind w:left="0" w:firstLine="283"/>
        <w:rPr>
          <w:sz w:val="28"/>
          <w:szCs w:val="28"/>
        </w:rPr>
      </w:pPr>
      <w:r w:rsidRPr="00D71786">
        <w:rPr>
          <w:sz w:val="28"/>
          <w:szCs w:val="28"/>
        </w:rPr>
        <w:t>— о росте, развитии и жизненном цикле клеток;</w:t>
      </w:r>
    </w:p>
    <w:p w:rsidR="00D71786" w:rsidRPr="00D71786" w:rsidRDefault="00D71786" w:rsidP="00D71786">
      <w:pPr>
        <w:spacing w:after="0" w:line="360" w:lineRule="auto"/>
        <w:ind w:left="0" w:firstLine="283"/>
        <w:rPr>
          <w:sz w:val="28"/>
          <w:szCs w:val="28"/>
        </w:rPr>
      </w:pPr>
      <w:r w:rsidRPr="00D71786">
        <w:rPr>
          <w:sz w:val="28"/>
          <w:szCs w:val="28"/>
        </w:rPr>
        <w:t xml:space="preserve">— об особенностях митотического деления клетки. </w:t>
      </w:r>
    </w:p>
    <w:p w:rsidR="00D71786" w:rsidRPr="00D71786" w:rsidRDefault="00D71786" w:rsidP="00D71786">
      <w:pPr>
        <w:spacing w:after="0" w:line="360" w:lineRule="auto"/>
        <w:ind w:left="0" w:firstLine="283"/>
        <w:rPr>
          <w:sz w:val="28"/>
          <w:szCs w:val="28"/>
        </w:rPr>
      </w:pPr>
      <w:r w:rsidRPr="00D71786">
        <w:rPr>
          <w:sz w:val="28"/>
          <w:szCs w:val="28"/>
        </w:rPr>
        <w:t>Учащиеся должны получить опыт:</w:t>
      </w:r>
    </w:p>
    <w:p w:rsidR="00D71786" w:rsidRPr="00D71786" w:rsidRDefault="00D71786" w:rsidP="00D71786">
      <w:pPr>
        <w:spacing w:after="0" w:line="360" w:lineRule="auto"/>
        <w:ind w:left="0" w:firstLine="283"/>
        <w:rPr>
          <w:sz w:val="28"/>
          <w:szCs w:val="28"/>
        </w:rPr>
      </w:pPr>
      <w:r w:rsidRPr="00D71786">
        <w:rPr>
          <w:sz w:val="28"/>
          <w:szCs w:val="28"/>
        </w:rPr>
        <w:t>— использования методов биологической науки и проведения несложных биологических экспериментов для изучения клеток живых организмов.</w:t>
      </w:r>
    </w:p>
    <w:p w:rsidR="00D71786" w:rsidRPr="00D71786" w:rsidRDefault="00D71786" w:rsidP="00D71786">
      <w:pPr>
        <w:spacing w:after="0" w:line="360" w:lineRule="auto"/>
        <w:ind w:left="0" w:firstLine="283"/>
        <w:rPr>
          <w:sz w:val="28"/>
          <w:szCs w:val="28"/>
        </w:rPr>
      </w:pPr>
    </w:p>
    <w:p w:rsidR="00D71786" w:rsidRPr="00D71786" w:rsidRDefault="00D71786" w:rsidP="00D71786">
      <w:pPr>
        <w:spacing w:after="0" w:line="360" w:lineRule="auto"/>
        <w:ind w:left="0" w:firstLine="283"/>
        <w:rPr>
          <w:sz w:val="28"/>
          <w:szCs w:val="28"/>
        </w:rPr>
      </w:pPr>
      <w:r w:rsidRPr="00D71786">
        <w:rPr>
          <w:sz w:val="28"/>
          <w:szCs w:val="28"/>
        </w:rPr>
        <w:t>Раздел 3. Организменный уровень (13 часов)</w:t>
      </w:r>
    </w:p>
    <w:p w:rsidR="00D71786" w:rsidRPr="00D71786" w:rsidRDefault="00D71786" w:rsidP="00D71786">
      <w:pPr>
        <w:spacing w:after="0" w:line="360" w:lineRule="auto"/>
        <w:ind w:left="0" w:firstLine="283"/>
        <w:rPr>
          <w:sz w:val="28"/>
          <w:szCs w:val="28"/>
        </w:rPr>
      </w:pPr>
      <w:r w:rsidRPr="00D71786">
        <w:rPr>
          <w:sz w:val="28"/>
          <w:szCs w:val="28"/>
        </w:rPr>
        <w:t xml:space="preserve">Бесполое и половое размножение организмов. Половые клетки. Оплодотворение. Индивидуальное развитие организмов. Биогенетический закон. Основные закономерности передачи наследственной информации. Генетическая непрерывность жизни. Закономерности изменчивости. </w:t>
      </w:r>
    </w:p>
    <w:p w:rsidR="00D71786" w:rsidRPr="00D71786" w:rsidRDefault="00D71786" w:rsidP="00D71786">
      <w:pPr>
        <w:spacing w:after="0" w:line="360" w:lineRule="auto"/>
        <w:ind w:left="0" w:firstLine="283"/>
        <w:rPr>
          <w:sz w:val="28"/>
          <w:szCs w:val="28"/>
        </w:rPr>
      </w:pPr>
      <w:r w:rsidRPr="00D71786">
        <w:rPr>
          <w:sz w:val="28"/>
          <w:szCs w:val="28"/>
        </w:rPr>
        <w:t>Демонстрация</w:t>
      </w:r>
    </w:p>
    <w:p w:rsidR="00D71786" w:rsidRPr="00D71786" w:rsidRDefault="00D71786" w:rsidP="00D71786">
      <w:pPr>
        <w:spacing w:after="0" w:line="360" w:lineRule="auto"/>
        <w:ind w:left="0" w:firstLine="283"/>
        <w:rPr>
          <w:sz w:val="28"/>
          <w:szCs w:val="28"/>
        </w:rPr>
      </w:pPr>
      <w:r w:rsidRPr="00D71786">
        <w:rPr>
          <w:sz w:val="28"/>
          <w:szCs w:val="28"/>
        </w:rPr>
        <w:t>Микропрепараты яйцеклетки и сперматозоида животных.</w:t>
      </w:r>
    </w:p>
    <w:p w:rsidR="00D71786" w:rsidRPr="00D71786" w:rsidRDefault="00D71786" w:rsidP="00D71786">
      <w:pPr>
        <w:spacing w:after="0" w:line="360" w:lineRule="auto"/>
        <w:ind w:left="0" w:firstLine="283"/>
        <w:rPr>
          <w:sz w:val="28"/>
          <w:szCs w:val="28"/>
        </w:rPr>
      </w:pPr>
      <w:r w:rsidRPr="00D71786">
        <w:rPr>
          <w:sz w:val="28"/>
          <w:szCs w:val="28"/>
        </w:rPr>
        <w:t>Лабораторные и практические работы</w:t>
      </w:r>
    </w:p>
    <w:p w:rsidR="00D71786" w:rsidRPr="00D71786" w:rsidRDefault="00D71786" w:rsidP="00D71786">
      <w:pPr>
        <w:spacing w:after="0" w:line="360" w:lineRule="auto"/>
        <w:ind w:left="0" w:firstLine="283"/>
        <w:rPr>
          <w:sz w:val="28"/>
          <w:szCs w:val="28"/>
        </w:rPr>
      </w:pPr>
      <w:r w:rsidRPr="00D71786">
        <w:rPr>
          <w:sz w:val="28"/>
          <w:szCs w:val="28"/>
        </w:rPr>
        <w:t xml:space="preserve">Выявление изменчивости организмов. </w:t>
      </w:r>
    </w:p>
    <w:p w:rsidR="00D71786" w:rsidRPr="00D71786" w:rsidRDefault="00D71786" w:rsidP="00D71786">
      <w:pPr>
        <w:spacing w:after="0" w:line="360" w:lineRule="auto"/>
        <w:ind w:left="0" w:firstLine="283"/>
        <w:rPr>
          <w:sz w:val="28"/>
          <w:szCs w:val="28"/>
        </w:rPr>
      </w:pPr>
    </w:p>
    <w:p w:rsidR="00D71786" w:rsidRPr="00D71786" w:rsidRDefault="00D71786" w:rsidP="00D71786">
      <w:pPr>
        <w:spacing w:after="0" w:line="360" w:lineRule="auto"/>
        <w:ind w:left="0" w:firstLine="283"/>
        <w:rPr>
          <w:sz w:val="28"/>
          <w:szCs w:val="28"/>
        </w:rPr>
      </w:pPr>
      <w:r w:rsidRPr="00D71786">
        <w:rPr>
          <w:sz w:val="28"/>
          <w:szCs w:val="28"/>
        </w:rPr>
        <w:lastRenderedPageBreak/>
        <w:t>Предметные результаты</w:t>
      </w:r>
    </w:p>
    <w:p w:rsidR="00D71786" w:rsidRPr="00D71786" w:rsidRDefault="00D71786" w:rsidP="00D71786">
      <w:pPr>
        <w:spacing w:after="0" w:line="360" w:lineRule="auto"/>
        <w:ind w:left="0" w:firstLine="283"/>
        <w:rPr>
          <w:sz w:val="28"/>
          <w:szCs w:val="28"/>
        </w:rPr>
      </w:pPr>
      <w:r w:rsidRPr="00D71786">
        <w:rPr>
          <w:sz w:val="28"/>
          <w:szCs w:val="28"/>
        </w:rPr>
        <w:t>Учащиеся должны знать:</w:t>
      </w:r>
    </w:p>
    <w:p w:rsidR="00D71786" w:rsidRPr="00D71786" w:rsidRDefault="00D71786" w:rsidP="00D71786">
      <w:pPr>
        <w:spacing w:after="0" w:line="360" w:lineRule="auto"/>
        <w:ind w:left="0" w:firstLine="283"/>
        <w:rPr>
          <w:sz w:val="28"/>
          <w:szCs w:val="28"/>
        </w:rPr>
      </w:pPr>
      <w:r w:rsidRPr="00D71786">
        <w:rPr>
          <w:sz w:val="28"/>
          <w:szCs w:val="28"/>
        </w:rPr>
        <w:t>— сущность биогенетического закона;</w:t>
      </w:r>
    </w:p>
    <w:p w:rsidR="00D71786" w:rsidRPr="00D71786" w:rsidRDefault="00D71786" w:rsidP="00D71786">
      <w:pPr>
        <w:spacing w:after="0" w:line="360" w:lineRule="auto"/>
        <w:ind w:left="0" w:firstLine="283"/>
        <w:rPr>
          <w:sz w:val="28"/>
          <w:szCs w:val="28"/>
        </w:rPr>
      </w:pPr>
      <w:r w:rsidRPr="00D71786">
        <w:rPr>
          <w:sz w:val="28"/>
          <w:szCs w:val="28"/>
        </w:rPr>
        <w:t>— основные закономерности передачи наследственной информации;</w:t>
      </w:r>
    </w:p>
    <w:p w:rsidR="00D71786" w:rsidRPr="00D71786" w:rsidRDefault="00D71786" w:rsidP="00D71786">
      <w:pPr>
        <w:spacing w:after="0" w:line="360" w:lineRule="auto"/>
        <w:ind w:left="0" w:firstLine="283"/>
        <w:rPr>
          <w:sz w:val="28"/>
          <w:szCs w:val="28"/>
        </w:rPr>
      </w:pPr>
      <w:r w:rsidRPr="00D71786">
        <w:rPr>
          <w:sz w:val="28"/>
          <w:szCs w:val="28"/>
        </w:rPr>
        <w:t>— закономерности изменчивости;</w:t>
      </w:r>
    </w:p>
    <w:p w:rsidR="00D71786" w:rsidRPr="00D71786" w:rsidRDefault="00D71786" w:rsidP="00D71786">
      <w:pPr>
        <w:spacing w:after="0" w:line="360" w:lineRule="auto"/>
        <w:ind w:left="0" w:firstLine="283"/>
        <w:rPr>
          <w:sz w:val="28"/>
          <w:szCs w:val="28"/>
        </w:rPr>
      </w:pPr>
      <w:r w:rsidRPr="00D71786">
        <w:rPr>
          <w:sz w:val="28"/>
          <w:szCs w:val="28"/>
        </w:rPr>
        <w:t>— основные методы селекции растений, животных и микроорганизмов;</w:t>
      </w:r>
    </w:p>
    <w:p w:rsidR="00D71786" w:rsidRPr="00D71786" w:rsidRDefault="00D71786" w:rsidP="00D71786">
      <w:pPr>
        <w:spacing w:after="0" w:line="360" w:lineRule="auto"/>
        <w:ind w:left="0" w:firstLine="283"/>
        <w:rPr>
          <w:sz w:val="28"/>
          <w:szCs w:val="28"/>
        </w:rPr>
      </w:pPr>
      <w:r w:rsidRPr="00D71786">
        <w:rPr>
          <w:sz w:val="28"/>
          <w:szCs w:val="28"/>
        </w:rPr>
        <w:t>— особенности развития половых клеток.</w:t>
      </w:r>
    </w:p>
    <w:p w:rsidR="00D71786" w:rsidRPr="00D71786" w:rsidRDefault="00D71786" w:rsidP="00D71786">
      <w:pPr>
        <w:spacing w:after="0" w:line="360" w:lineRule="auto"/>
        <w:ind w:left="0" w:firstLine="283"/>
        <w:rPr>
          <w:sz w:val="28"/>
          <w:szCs w:val="28"/>
        </w:rPr>
      </w:pPr>
      <w:r w:rsidRPr="00D71786">
        <w:rPr>
          <w:sz w:val="28"/>
          <w:szCs w:val="28"/>
        </w:rPr>
        <w:t>Учащиеся должны иметь представление:</w:t>
      </w:r>
    </w:p>
    <w:p w:rsidR="00D71786" w:rsidRPr="00D71786" w:rsidRDefault="00D71786" w:rsidP="00D71786">
      <w:pPr>
        <w:spacing w:after="0" w:line="360" w:lineRule="auto"/>
        <w:ind w:left="0" w:firstLine="283"/>
        <w:rPr>
          <w:sz w:val="28"/>
          <w:szCs w:val="28"/>
        </w:rPr>
      </w:pPr>
      <w:r w:rsidRPr="00D71786">
        <w:rPr>
          <w:sz w:val="28"/>
          <w:szCs w:val="28"/>
        </w:rPr>
        <w:t xml:space="preserve">— организменном уровне организации живого; </w:t>
      </w:r>
    </w:p>
    <w:p w:rsidR="00D71786" w:rsidRPr="00D71786" w:rsidRDefault="00D71786" w:rsidP="00D71786">
      <w:pPr>
        <w:spacing w:after="0" w:line="360" w:lineRule="auto"/>
        <w:ind w:left="0" w:firstLine="283"/>
        <w:rPr>
          <w:sz w:val="28"/>
          <w:szCs w:val="28"/>
        </w:rPr>
      </w:pPr>
      <w:r w:rsidRPr="00D71786">
        <w:rPr>
          <w:sz w:val="28"/>
          <w:szCs w:val="28"/>
        </w:rPr>
        <w:t xml:space="preserve">— о мейозе; </w:t>
      </w:r>
    </w:p>
    <w:p w:rsidR="00D71786" w:rsidRPr="00D71786" w:rsidRDefault="00D71786" w:rsidP="00D71786">
      <w:pPr>
        <w:spacing w:after="0" w:line="360" w:lineRule="auto"/>
        <w:ind w:left="0" w:firstLine="283"/>
        <w:rPr>
          <w:sz w:val="28"/>
          <w:szCs w:val="28"/>
        </w:rPr>
      </w:pPr>
      <w:r w:rsidRPr="00D71786">
        <w:rPr>
          <w:sz w:val="28"/>
          <w:szCs w:val="28"/>
        </w:rPr>
        <w:t>— об особенностях индивидуального развития организмов;</w:t>
      </w:r>
    </w:p>
    <w:p w:rsidR="00D71786" w:rsidRPr="00D71786" w:rsidRDefault="00D71786" w:rsidP="00D71786">
      <w:pPr>
        <w:spacing w:after="0" w:line="360" w:lineRule="auto"/>
        <w:ind w:left="0" w:firstLine="283"/>
        <w:rPr>
          <w:sz w:val="28"/>
          <w:szCs w:val="28"/>
        </w:rPr>
      </w:pPr>
      <w:r w:rsidRPr="00D71786">
        <w:rPr>
          <w:sz w:val="28"/>
          <w:szCs w:val="28"/>
        </w:rPr>
        <w:t xml:space="preserve">— об особенностях бесполого и полового размножения организмов; </w:t>
      </w:r>
    </w:p>
    <w:p w:rsidR="00D71786" w:rsidRPr="00D71786" w:rsidRDefault="00D71786" w:rsidP="00D71786">
      <w:pPr>
        <w:spacing w:after="0" w:line="360" w:lineRule="auto"/>
        <w:ind w:left="0" w:firstLine="283"/>
        <w:rPr>
          <w:sz w:val="28"/>
          <w:szCs w:val="28"/>
        </w:rPr>
      </w:pPr>
      <w:r w:rsidRPr="00D71786">
        <w:rPr>
          <w:sz w:val="28"/>
          <w:szCs w:val="28"/>
        </w:rPr>
        <w:t>— об оплодотворении и его биологической роли.</w:t>
      </w:r>
    </w:p>
    <w:p w:rsidR="00D71786" w:rsidRPr="00D71786" w:rsidRDefault="00D71786" w:rsidP="00D71786">
      <w:pPr>
        <w:spacing w:after="0" w:line="360" w:lineRule="auto"/>
        <w:ind w:left="0" w:firstLine="283"/>
        <w:rPr>
          <w:sz w:val="28"/>
          <w:szCs w:val="28"/>
        </w:rPr>
      </w:pPr>
    </w:p>
    <w:p w:rsidR="00D71786" w:rsidRPr="00D71786" w:rsidRDefault="00D71786" w:rsidP="00D71786">
      <w:pPr>
        <w:spacing w:after="0" w:line="360" w:lineRule="auto"/>
        <w:ind w:left="0" w:firstLine="283"/>
        <w:rPr>
          <w:sz w:val="28"/>
          <w:szCs w:val="28"/>
        </w:rPr>
      </w:pPr>
      <w:r w:rsidRPr="00D71786">
        <w:rPr>
          <w:sz w:val="28"/>
          <w:szCs w:val="28"/>
        </w:rPr>
        <w:t>Тема 4. Популяционно-видовой уровень (8 часов)</w:t>
      </w:r>
    </w:p>
    <w:p w:rsidR="00D71786" w:rsidRPr="00D71786" w:rsidRDefault="00D71786" w:rsidP="00D71786">
      <w:pPr>
        <w:spacing w:after="0" w:line="360" w:lineRule="auto"/>
        <w:ind w:left="0" w:firstLine="283"/>
        <w:rPr>
          <w:sz w:val="28"/>
          <w:szCs w:val="28"/>
        </w:rPr>
      </w:pPr>
      <w:r w:rsidRPr="00D71786">
        <w:rPr>
          <w:sz w:val="28"/>
          <w:szCs w:val="28"/>
        </w:rPr>
        <w:t xml:space="preserve">Вид, его критерии. Структура вида. Происхождение видов. Развитие эволюционных представлений. Популяция — элементарная единица эволюции. Борьба за существование и естественный отбор. Экология как наука. Экологические факторы и условия среды. </w:t>
      </w:r>
    </w:p>
    <w:p w:rsidR="00D71786" w:rsidRPr="00D71786" w:rsidRDefault="00D71786" w:rsidP="00D71786">
      <w:pPr>
        <w:spacing w:after="0" w:line="360" w:lineRule="auto"/>
        <w:ind w:left="0" w:firstLine="283"/>
        <w:rPr>
          <w:sz w:val="28"/>
          <w:szCs w:val="28"/>
        </w:rPr>
      </w:pPr>
      <w:r w:rsidRPr="00D71786">
        <w:rPr>
          <w:sz w:val="28"/>
          <w:szCs w:val="28"/>
        </w:rPr>
        <w:t>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ее относительность. Искусственный отбор. Селекция. Образование видов — микроэволюция. Макроэволюция.</w:t>
      </w:r>
    </w:p>
    <w:p w:rsidR="00D71786" w:rsidRPr="00D71786" w:rsidRDefault="00D71786" w:rsidP="00D71786">
      <w:pPr>
        <w:spacing w:after="0" w:line="360" w:lineRule="auto"/>
        <w:ind w:left="0" w:firstLine="283"/>
        <w:rPr>
          <w:sz w:val="28"/>
          <w:szCs w:val="28"/>
        </w:rPr>
      </w:pPr>
      <w:r w:rsidRPr="00D71786">
        <w:rPr>
          <w:sz w:val="28"/>
          <w:szCs w:val="28"/>
        </w:rPr>
        <w:t>Демонстрация</w:t>
      </w:r>
    </w:p>
    <w:p w:rsidR="00D71786" w:rsidRPr="00D71786" w:rsidRDefault="00D71786" w:rsidP="00D71786">
      <w:pPr>
        <w:spacing w:after="0" w:line="360" w:lineRule="auto"/>
        <w:ind w:left="0" w:firstLine="283"/>
        <w:rPr>
          <w:sz w:val="28"/>
          <w:szCs w:val="28"/>
        </w:rPr>
      </w:pPr>
      <w:r w:rsidRPr="00D71786">
        <w:rPr>
          <w:sz w:val="28"/>
          <w:szCs w:val="28"/>
        </w:rPr>
        <w:t xml:space="preserve"> Гербарии, коллекции, модели, муляжи растений и животных. Живые растения и животные. Гербарии и коллекции, иллюстрирующие изменчивость, наследственность, приспособленность, результаты искусственного отбора.</w:t>
      </w:r>
    </w:p>
    <w:p w:rsidR="00D71786" w:rsidRPr="00D71786" w:rsidRDefault="00D71786" w:rsidP="00D71786">
      <w:pPr>
        <w:spacing w:after="0" w:line="360" w:lineRule="auto"/>
        <w:ind w:left="0" w:firstLine="283"/>
        <w:rPr>
          <w:sz w:val="28"/>
          <w:szCs w:val="28"/>
        </w:rPr>
      </w:pPr>
      <w:r w:rsidRPr="00D71786">
        <w:rPr>
          <w:sz w:val="28"/>
          <w:szCs w:val="28"/>
        </w:rPr>
        <w:t>Экскурсии</w:t>
      </w:r>
    </w:p>
    <w:p w:rsidR="00D71786" w:rsidRPr="00D71786" w:rsidRDefault="00D71786" w:rsidP="00D71786">
      <w:pPr>
        <w:spacing w:after="0" w:line="360" w:lineRule="auto"/>
        <w:ind w:left="0" w:firstLine="283"/>
        <w:rPr>
          <w:sz w:val="28"/>
          <w:szCs w:val="28"/>
        </w:rPr>
      </w:pPr>
      <w:r w:rsidRPr="00D71786">
        <w:rPr>
          <w:sz w:val="28"/>
          <w:szCs w:val="28"/>
        </w:rPr>
        <w:t xml:space="preserve">Причины многообразия видов в природе. </w:t>
      </w:r>
    </w:p>
    <w:p w:rsidR="00D71786" w:rsidRPr="00D71786" w:rsidRDefault="00D71786" w:rsidP="00D71786">
      <w:pPr>
        <w:spacing w:after="0" w:line="360" w:lineRule="auto"/>
        <w:ind w:left="0" w:firstLine="283"/>
        <w:rPr>
          <w:sz w:val="28"/>
          <w:szCs w:val="28"/>
        </w:rPr>
      </w:pPr>
    </w:p>
    <w:p w:rsidR="00D71786" w:rsidRPr="00D71786" w:rsidRDefault="00D71786" w:rsidP="00D71786">
      <w:pPr>
        <w:spacing w:after="0" w:line="360" w:lineRule="auto"/>
        <w:ind w:left="0" w:firstLine="283"/>
        <w:rPr>
          <w:sz w:val="28"/>
          <w:szCs w:val="28"/>
        </w:rPr>
      </w:pPr>
      <w:r w:rsidRPr="00D71786">
        <w:rPr>
          <w:sz w:val="28"/>
          <w:szCs w:val="28"/>
        </w:rPr>
        <w:t>Предметные результаты</w:t>
      </w:r>
    </w:p>
    <w:p w:rsidR="00D71786" w:rsidRPr="00D71786" w:rsidRDefault="00D71786" w:rsidP="00D71786">
      <w:pPr>
        <w:spacing w:after="0" w:line="360" w:lineRule="auto"/>
        <w:ind w:left="0" w:firstLine="283"/>
        <w:rPr>
          <w:sz w:val="28"/>
          <w:szCs w:val="28"/>
        </w:rPr>
      </w:pPr>
      <w:r w:rsidRPr="00D71786">
        <w:rPr>
          <w:sz w:val="28"/>
          <w:szCs w:val="28"/>
        </w:rPr>
        <w:t>Учащиеся должны знать:</w:t>
      </w:r>
    </w:p>
    <w:p w:rsidR="00D71786" w:rsidRPr="00D71786" w:rsidRDefault="00D71786" w:rsidP="00D71786">
      <w:pPr>
        <w:spacing w:after="0" w:line="360" w:lineRule="auto"/>
        <w:ind w:left="0" w:firstLine="283"/>
        <w:rPr>
          <w:sz w:val="28"/>
          <w:szCs w:val="28"/>
        </w:rPr>
      </w:pPr>
      <w:r w:rsidRPr="00D71786">
        <w:rPr>
          <w:sz w:val="28"/>
          <w:szCs w:val="28"/>
        </w:rPr>
        <w:t>— критерии вида и его популяционную структуру;</w:t>
      </w:r>
    </w:p>
    <w:p w:rsidR="00D71786" w:rsidRPr="00D71786" w:rsidRDefault="00D71786" w:rsidP="00D71786">
      <w:pPr>
        <w:spacing w:after="0" w:line="360" w:lineRule="auto"/>
        <w:ind w:left="0" w:firstLine="283"/>
        <w:rPr>
          <w:sz w:val="28"/>
          <w:szCs w:val="28"/>
        </w:rPr>
      </w:pPr>
      <w:r w:rsidRPr="00D71786">
        <w:rPr>
          <w:sz w:val="28"/>
          <w:szCs w:val="28"/>
        </w:rPr>
        <w:t xml:space="preserve">— экологические факторы и условия среды; </w:t>
      </w:r>
    </w:p>
    <w:p w:rsidR="00D71786" w:rsidRPr="00D71786" w:rsidRDefault="00D71786" w:rsidP="00D71786">
      <w:pPr>
        <w:spacing w:after="0" w:line="360" w:lineRule="auto"/>
        <w:ind w:left="0" w:firstLine="283"/>
        <w:rPr>
          <w:sz w:val="28"/>
          <w:szCs w:val="28"/>
        </w:rPr>
      </w:pPr>
      <w:r w:rsidRPr="00D71786">
        <w:rPr>
          <w:sz w:val="28"/>
          <w:szCs w:val="28"/>
        </w:rPr>
        <w:t>— основные положения теории эволюции Ч. Дарвина;</w:t>
      </w:r>
    </w:p>
    <w:p w:rsidR="00D71786" w:rsidRPr="00D71786" w:rsidRDefault="00D71786" w:rsidP="00D71786">
      <w:pPr>
        <w:spacing w:after="0" w:line="360" w:lineRule="auto"/>
        <w:ind w:left="0" w:firstLine="283"/>
        <w:rPr>
          <w:sz w:val="28"/>
          <w:szCs w:val="28"/>
        </w:rPr>
      </w:pPr>
      <w:r w:rsidRPr="00D71786">
        <w:rPr>
          <w:sz w:val="28"/>
          <w:szCs w:val="28"/>
        </w:rPr>
        <w:t>— движущие силы эволюции;</w:t>
      </w:r>
    </w:p>
    <w:p w:rsidR="00D71786" w:rsidRPr="00D71786" w:rsidRDefault="00D71786" w:rsidP="00D71786">
      <w:pPr>
        <w:spacing w:after="0" w:line="360" w:lineRule="auto"/>
        <w:ind w:left="0" w:firstLine="283"/>
        <w:rPr>
          <w:sz w:val="28"/>
          <w:szCs w:val="28"/>
        </w:rPr>
      </w:pPr>
      <w:r w:rsidRPr="00D71786">
        <w:rPr>
          <w:sz w:val="28"/>
          <w:szCs w:val="28"/>
        </w:rPr>
        <w:t>— пути достижения биологического прогресса.</w:t>
      </w:r>
    </w:p>
    <w:p w:rsidR="00D71786" w:rsidRPr="00D71786" w:rsidRDefault="00D71786" w:rsidP="00D71786">
      <w:pPr>
        <w:spacing w:after="0" w:line="360" w:lineRule="auto"/>
        <w:ind w:left="0" w:firstLine="283"/>
        <w:rPr>
          <w:sz w:val="28"/>
          <w:szCs w:val="28"/>
        </w:rPr>
      </w:pPr>
      <w:r w:rsidRPr="00D71786">
        <w:rPr>
          <w:sz w:val="28"/>
          <w:szCs w:val="28"/>
        </w:rPr>
        <w:t>Учащиеся должны иметь представление:</w:t>
      </w:r>
    </w:p>
    <w:p w:rsidR="00D71786" w:rsidRPr="00D71786" w:rsidRDefault="00D71786" w:rsidP="00D71786">
      <w:pPr>
        <w:spacing w:after="0" w:line="360" w:lineRule="auto"/>
        <w:ind w:left="0" w:firstLine="283"/>
        <w:rPr>
          <w:sz w:val="28"/>
          <w:szCs w:val="28"/>
        </w:rPr>
      </w:pPr>
      <w:r w:rsidRPr="00D71786">
        <w:rPr>
          <w:sz w:val="28"/>
          <w:szCs w:val="28"/>
        </w:rPr>
        <w:t xml:space="preserve">— о популяционно-видовом уровне организации живого; </w:t>
      </w:r>
    </w:p>
    <w:p w:rsidR="00D71786" w:rsidRPr="00D71786" w:rsidRDefault="00D71786" w:rsidP="00D71786">
      <w:pPr>
        <w:spacing w:after="0" w:line="360" w:lineRule="auto"/>
        <w:ind w:left="0" w:firstLine="283"/>
        <w:rPr>
          <w:sz w:val="28"/>
          <w:szCs w:val="28"/>
        </w:rPr>
      </w:pPr>
      <w:r w:rsidRPr="00D71786">
        <w:rPr>
          <w:sz w:val="28"/>
          <w:szCs w:val="28"/>
        </w:rPr>
        <w:t xml:space="preserve">— о виде и его структуре; </w:t>
      </w:r>
    </w:p>
    <w:p w:rsidR="00D71786" w:rsidRPr="00D71786" w:rsidRDefault="00D71786" w:rsidP="00D71786">
      <w:pPr>
        <w:spacing w:after="0" w:line="360" w:lineRule="auto"/>
        <w:ind w:left="0" w:firstLine="283"/>
        <w:rPr>
          <w:sz w:val="28"/>
          <w:szCs w:val="28"/>
        </w:rPr>
      </w:pPr>
      <w:r w:rsidRPr="00D71786">
        <w:rPr>
          <w:sz w:val="28"/>
          <w:szCs w:val="28"/>
        </w:rPr>
        <w:t>— о влиянии экологических условий на организмы;</w:t>
      </w:r>
    </w:p>
    <w:p w:rsidR="00D71786" w:rsidRPr="00D71786" w:rsidRDefault="00D71786" w:rsidP="00D71786">
      <w:pPr>
        <w:spacing w:after="0" w:line="360" w:lineRule="auto"/>
        <w:ind w:left="0" w:firstLine="283"/>
        <w:rPr>
          <w:sz w:val="28"/>
          <w:szCs w:val="28"/>
        </w:rPr>
      </w:pPr>
      <w:r w:rsidRPr="00D71786">
        <w:rPr>
          <w:sz w:val="28"/>
          <w:szCs w:val="28"/>
        </w:rPr>
        <w:t>— о происхождении видов;</w:t>
      </w:r>
    </w:p>
    <w:p w:rsidR="00D71786" w:rsidRPr="00D71786" w:rsidRDefault="00D71786" w:rsidP="00D71786">
      <w:pPr>
        <w:spacing w:after="0" w:line="360" w:lineRule="auto"/>
        <w:ind w:left="0" w:firstLine="283"/>
        <w:rPr>
          <w:sz w:val="28"/>
          <w:szCs w:val="28"/>
        </w:rPr>
      </w:pPr>
      <w:r w:rsidRPr="00D71786">
        <w:rPr>
          <w:sz w:val="28"/>
          <w:szCs w:val="28"/>
        </w:rPr>
        <w:t>— о развитии эволюционных представлений;</w:t>
      </w:r>
    </w:p>
    <w:p w:rsidR="00D71786" w:rsidRPr="00D71786" w:rsidRDefault="00D71786" w:rsidP="00D71786">
      <w:pPr>
        <w:spacing w:after="0" w:line="360" w:lineRule="auto"/>
        <w:ind w:left="0" w:firstLine="283"/>
        <w:rPr>
          <w:sz w:val="28"/>
          <w:szCs w:val="28"/>
        </w:rPr>
      </w:pPr>
      <w:r w:rsidRPr="00D71786">
        <w:rPr>
          <w:sz w:val="28"/>
          <w:szCs w:val="28"/>
        </w:rPr>
        <w:t>— о синтетической теории эволюции;</w:t>
      </w:r>
    </w:p>
    <w:p w:rsidR="00D71786" w:rsidRPr="00D71786" w:rsidRDefault="00D71786" w:rsidP="00D71786">
      <w:pPr>
        <w:spacing w:after="0" w:line="360" w:lineRule="auto"/>
        <w:ind w:left="0" w:firstLine="283"/>
        <w:rPr>
          <w:sz w:val="28"/>
          <w:szCs w:val="28"/>
        </w:rPr>
      </w:pPr>
      <w:r w:rsidRPr="00D71786">
        <w:rPr>
          <w:sz w:val="28"/>
          <w:szCs w:val="28"/>
        </w:rPr>
        <w:t>— о популяции как элементарной единице эволюции;</w:t>
      </w:r>
    </w:p>
    <w:p w:rsidR="00D71786" w:rsidRPr="00D71786" w:rsidRDefault="00D71786" w:rsidP="00D71786">
      <w:pPr>
        <w:spacing w:after="0" w:line="360" w:lineRule="auto"/>
        <w:ind w:left="0" w:firstLine="283"/>
        <w:rPr>
          <w:sz w:val="28"/>
          <w:szCs w:val="28"/>
        </w:rPr>
      </w:pPr>
      <w:r w:rsidRPr="00D71786">
        <w:rPr>
          <w:sz w:val="28"/>
          <w:szCs w:val="28"/>
        </w:rPr>
        <w:t>— о микроэволюции;</w:t>
      </w:r>
    </w:p>
    <w:p w:rsidR="00D71786" w:rsidRPr="00D71786" w:rsidRDefault="00D71786" w:rsidP="00D71786">
      <w:pPr>
        <w:spacing w:after="0" w:line="360" w:lineRule="auto"/>
        <w:ind w:left="0" w:firstLine="283"/>
        <w:rPr>
          <w:sz w:val="28"/>
          <w:szCs w:val="28"/>
        </w:rPr>
      </w:pPr>
      <w:r w:rsidRPr="00D71786">
        <w:rPr>
          <w:sz w:val="28"/>
          <w:szCs w:val="28"/>
        </w:rPr>
        <w:t>— о механизмах видообразования;</w:t>
      </w:r>
    </w:p>
    <w:p w:rsidR="00D71786" w:rsidRPr="00D71786" w:rsidRDefault="00D71786" w:rsidP="00D71786">
      <w:pPr>
        <w:spacing w:after="0" w:line="360" w:lineRule="auto"/>
        <w:ind w:left="0" w:firstLine="283"/>
        <w:rPr>
          <w:sz w:val="28"/>
          <w:szCs w:val="28"/>
        </w:rPr>
      </w:pPr>
      <w:r w:rsidRPr="00D71786">
        <w:rPr>
          <w:sz w:val="28"/>
          <w:szCs w:val="28"/>
        </w:rPr>
        <w:t xml:space="preserve">— о макроэволюции и ее направлениях. </w:t>
      </w:r>
    </w:p>
    <w:p w:rsidR="00D71786" w:rsidRPr="00D71786" w:rsidRDefault="00D71786" w:rsidP="00D71786">
      <w:pPr>
        <w:spacing w:after="0" w:line="360" w:lineRule="auto"/>
        <w:ind w:left="0" w:firstLine="283"/>
        <w:rPr>
          <w:sz w:val="28"/>
          <w:szCs w:val="28"/>
        </w:rPr>
      </w:pPr>
      <w:r w:rsidRPr="00D71786">
        <w:rPr>
          <w:sz w:val="28"/>
          <w:szCs w:val="28"/>
        </w:rPr>
        <w:t>Учащиеся должны получить опыт:</w:t>
      </w:r>
    </w:p>
    <w:p w:rsidR="00D71786" w:rsidRPr="00D71786" w:rsidRDefault="00D71786" w:rsidP="00D71786">
      <w:pPr>
        <w:spacing w:after="0" w:line="360" w:lineRule="auto"/>
        <w:ind w:left="0" w:firstLine="283"/>
        <w:rPr>
          <w:sz w:val="28"/>
          <w:szCs w:val="28"/>
        </w:rPr>
      </w:pPr>
      <w:r w:rsidRPr="00D71786">
        <w:rPr>
          <w:sz w:val="28"/>
          <w:szCs w:val="28"/>
        </w:rPr>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D71786" w:rsidRPr="00D71786" w:rsidRDefault="00D71786" w:rsidP="00D71786">
      <w:pPr>
        <w:spacing w:after="0" w:line="360" w:lineRule="auto"/>
        <w:ind w:left="0" w:firstLine="283"/>
        <w:rPr>
          <w:sz w:val="28"/>
          <w:szCs w:val="28"/>
        </w:rPr>
      </w:pPr>
    </w:p>
    <w:p w:rsidR="00D71786" w:rsidRPr="00D71786" w:rsidRDefault="00D71786" w:rsidP="00D71786">
      <w:pPr>
        <w:spacing w:after="0" w:line="360" w:lineRule="auto"/>
        <w:ind w:left="0" w:firstLine="283"/>
        <w:rPr>
          <w:sz w:val="28"/>
          <w:szCs w:val="28"/>
        </w:rPr>
      </w:pPr>
      <w:r w:rsidRPr="00D71786">
        <w:rPr>
          <w:sz w:val="28"/>
          <w:szCs w:val="28"/>
        </w:rPr>
        <w:t>Раздел 5. Экосистемный уровень (6 часов)</w:t>
      </w:r>
    </w:p>
    <w:p w:rsidR="00D71786" w:rsidRPr="00D71786" w:rsidRDefault="00D71786" w:rsidP="00D71786">
      <w:pPr>
        <w:spacing w:after="0" w:line="360" w:lineRule="auto"/>
        <w:ind w:left="0" w:firstLine="283"/>
        <w:rPr>
          <w:sz w:val="28"/>
          <w:szCs w:val="28"/>
        </w:rPr>
      </w:pPr>
      <w:r w:rsidRPr="00D71786">
        <w:rPr>
          <w:sz w:val="28"/>
          <w:szCs w:val="28"/>
        </w:rPr>
        <w:t>Биоценоз.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w:t>
      </w:r>
    </w:p>
    <w:p w:rsidR="00D71786" w:rsidRPr="00D71786" w:rsidRDefault="00D71786" w:rsidP="00D71786">
      <w:pPr>
        <w:spacing w:after="0" w:line="360" w:lineRule="auto"/>
        <w:ind w:left="0" w:firstLine="283"/>
        <w:rPr>
          <w:sz w:val="28"/>
          <w:szCs w:val="28"/>
        </w:rPr>
      </w:pPr>
      <w:r w:rsidRPr="00D71786">
        <w:rPr>
          <w:sz w:val="28"/>
          <w:szCs w:val="28"/>
        </w:rPr>
        <w:t>Демонстрация</w:t>
      </w:r>
    </w:p>
    <w:p w:rsidR="00D71786" w:rsidRPr="00D71786" w:rsidRDefault="00D71786" w:rsidP="00D71786">
      <w:pPr>
        <w:spacing w:after="0" w:line="360" w:lineRule="auto"/>
        <w:ind w:left="0" w:firstLine="283"/>
        <w:rPr>
          <w:sz w:val="28"/>
          <w:szCs w:val="28"/>
        </w:rPr>
      </w:pPr>
      <w:r w:rsidRPr="00D71786">
        <w:rPr>
          <w:sz w:val="28"/>
          <w:szCs w:val="28"/>
        </w:rPr>
        <w:lastRenderedPageBreak/>
        <w:t xml:space="preserve"> Коллекции, иллюстрирующие экологические взаимосвязи в биогеоценозах. Модели экосистем. Фотографии экосистем Курской области.</w:t>
      </w:r>
    </w:p>
    <w:p w:rsidR="00D71786" w:rsidRPr="00D71786" w:rsidRDefault="00D71786" w:rsidP="00D71786">
      <w:pPr>
        <w:spacing w:after="0" w:line="360" w:lineRule="auto"/>
        <w:ind w:left="0" w:firstLine="283"/>
        <w:rPr>
          <w:sz w:val="28"/>
          <w:szCs w:val="28"/>
        </w:rPr>
      </w:pPr>
      <w:r w:rsidRPr="00D71786">
        <w:rPr>
          <w:sz w:val="28"/>
          <w:szCs w:val="28"/>
        </w:rPr>
        <w:t xml:space="preserve">Экскурсии </w:t>
      </w:r>
    </w:p>
    <w:p w:rsidR="00D71786" w:rsidRPr="00D71786" w:rsidRDefault="00D71786" w:rsidP="00D71786">
      <w:pPr>
        <w:spacing w:after="0" w:line="360" w:lineRule="auto"/>
        <w:ind w:left="0" w:firstLine="283"/>
        <w:rPr>
          <w:sz w:val="28"/>
          <w:szCs w:val="28"/>
        </w:rPr>
      </w:pPr>
      <w:r w:rsidRPr="00D71786">
        <w:rPr>
          <w:sz w:val="28"/>
          <w:szCs w:val="28"/>
        </w:rPr>
        <w:t xml:space="preserve">Биогеоценоз. </w:t>
      </w:r>
    </w:p>
    <w:p w:rsidR="00D71786" w:rsidRPr="00D71786" w:rsidRDefault="00D71786" w:rsidP="00D71786">
      <w:pPr>
        <w:spacing w:after="0" w:line="360" w:lineRule="auto"/>
        <w:ind w:left="0" w:firstLine="283"/>
        <w:rPr>
          <w:sz w:val="28"/>
          <w:szCs w:val="28"/>
        </w:rPr>
      </w:pPr>
    </w:p>
    <w:p w:rsidR="00D71786" w:rsidRPr="00D71786" w:rsidRDefault="00D71786" w:rsidP="00D71786">
      <w:pPr>
        <w:spacing w:after="0" w:line="360" w:lineRule="auto"/>
        <w:ind w:left="0" w:firstLine="283"/>
        <w:rPr>
          <w:sz w:val="28"/>
          <w:szCs w:val="28"/>
        </w:rPr>
      </w:pPr>
      <w:r w:rsidRPr="00D71786">
        <w:rPr>
          <w:sz w:val="28"/>
          <w:szCs w:val="28"/>
        </w:rPr>
        <w:t>Предметные результаты</w:t>
      </w:r>
    </w:p>
    <w:p w:rsidR="00D71786" w:rsidRPr="00D71786" w:rsidRDefault="00D71786" w:rsidP="00D71786">
      <w:pPr>
        <w:spacing w:after="0" w:line="360" w:lineRule="auto"/>
        <w:ind w:left="0" w:firstLine="283"/>
        <w:rPr>
          <w:sz w:val="28"/>
          <w:szCs w:val="28"/>
        </w:rPr>
      </w:pPr>
      <w:r w:rsidRPr="00D71786">
        <w:rPr>
          <w:sz w:val="28"/>
          <w:szCs w:val="28"/>
        </w:rPr>
        <w:t>Учащиеся должны знать:</w:t>
      </w:r>
    </w:p>
    <w:p w:rsidR="00D71786" w:rsidRPr="00D71786" w:rsidRDefault="00D71786" w:rsidP="00D71786">
      <w:pPr>
        <w:spacing w:after="0" w:line="360" w:lineRule="auto"/>
        <w:ind w:left="0" w:firstLine="283"/>
        <w:rPr>
          <w:sz w:val="28"/>
          <w:szCs w:val="28"/>
        </w:rPr>
      </w:pPr>
      <w:r w:rsidRPr="00D71786">
        <w:rPr>
          <w:sz w:val="28"/>
          <w:szCs w:val="28"/>
        </w:rPr>
        <w:t>— критерии вида и его популяционную структуру;</w:t>
      </w:r>
    </w:p>
    <w:p w:rsidR="00D71786" w:rsidRPr="00D71786" w:rsidRDefault="00D71786" w:rsidP="00D71786">
      <w:pPr>
        <w:spacing w:after="0" w:line="360" w:lineRule="auto"/>
        <w:ind w:left="0" w:firstLine="283"/>
        <w:rPr>
          <w:sz w:val="28"/>
          <w:szCs w:val="28"/>
        </w:rPr>
      </w:pPr>
      <w:r w:rsidRPr="00D71786">
        <w:rPr>
          <w:sz w:val="28"/>
          <w:szCs w:val="28"/>
        </w:rPr>
        <w:t xml:space="preserve">— экологические факторы и условия среды; </w:t>
      </w:r>
    </w:p>
    <w:p w:rsidR="00D71786" w:rsidRPr="00D71786" w:rsidRDefault="00D71786" w:rsidP="00D71786">
      <w:pPr>
        <w:spacing w:after="0" w:line="360" w:lineRule="auto"/>
        <w:ind w:left="0" w:firstLine="283"/>
        <w:rPr>
          <w:sz w:val="28"/>
          <w:szCs w:val="28"/>
        </w:rPr>
      </w:pPr>
      <w:r w:rsidRPr="00D71786">
        <w:rPr>
          <w:sz w:val="28"/>
          <w:szCs w:val="28"/>
        </w:rPr>
        <w:t>— основные положения теории эволюции Ч. Дарвина;</w:t>
      </w:r>
    </w:p>
    <w:p w:rsidR="00D71786" w:rsidRPr="00D71786" w:rsidRDefault="00D71786" w:rsidP="00D71786">
      <w:pPr>
        <w:spacing w:after="0" w:line="360" w:lineRule="auto"/>
        <w:ind w:left="0" w:firstLine="283"/>
        <w:rPr>
          <w:sz w:val="28"/>
          <w:szCs w:val="28"/>
        </w:rPr>
      </w:pPr>
      <w:r w:rsidRPr="00D71786">
        <w:rPr>
          <w:sz w:val="28"/>
          <w:szCs w:val="28"/>
        </w:rPr>
        <w:t>— движущие силы эволюции;</w:t>
      </w:r>
    </w:p>
    <w:p w:rsidR="00D71786" w:rsidRPr="00D71786" w:rsidRDefault="00D71786" w:rsidP="00D71786">
      <w:pPr>
        <w:spacing w:after="0" w:line="360" w:lineRule="auto"/>
        <w:ind w:left="0" w:firstLine="283"/>
        <w:rPr>
          <w:sz w:val="28"/>
          <w:szCs w:val="28"/>
        </w:rPr>
      </w:pPr>
      <w:r w:rsidRPr="00D71786">
        <w:rPr>
          <w:sz w:val="28"/>
          <w:szCs w:val="28"/>
        </w:rPr>
        <w:t>— пути достижения биологического прогресса.</w:t>
      </w:r>
    </w:p>
    <w:p w:rsidR="00D71786" w:rsidRPr="00D71786" w:rsidRDefault="00D71786" w:rsidP="00D71786">
      <w:pPr>
        <w:spacing w:after="0" w:line="360" w:lineRule="auto"/>
        <w:ind w:left="0" w:firstLine="283"/>
        <w:rPr>
          <w:sz w:val="28"/>
          <w:szCs w:val="28"/>
        </w:rPr>
      </w:pPr>
      <w:r w:rsidRPr="00D71786">
        <w:rPr>
          <w:sz w:val="28"/>
          <w:szCs w:val="28"/>
        </w:rPr>
        <w:t>Учащиеся должны иметь представление:</w:t>
      </w:r>
    </w:p>
    <w:p w:rsidR="00D71786" w:rsidRPr="00D71786" w:rsidRDefault="00D71786" w:rsidP="00D71786">
      <w:pPr>
        <w:spacing w:after="0" w:line="360" w:lineRule="auto"/>
        <w:ind w:left="0" w:firstLine="283"/>
        <w:rPr>
          <w:sz w:val="28"/>
          <w:szCs w:val="28"/>
        </w:rPr>
      </w:pPr>
      <w:r w:rsidRPr="00D71786">
        <w:rPr>
          <w:sz w:val="28"/>
          <w:szCs w:val="28"/>
        </w:rPr>
        <w:t xml:space="preserve">— о популяционно-видовом уровне организации живого; </w:t>
      </w:r>
    </w:p>
    <w:p w:rsidR="00D71786" w:rsidRPr="00D71786" w:rsidRDefault="00D71786" w:rsidP="00D71786">
      <w:pPr>
        <w:spacing w:after="0" w:line="360" w:lineRule="auto"/>
        <w:ind w:left="0" w:firstLine="283"/>
        <w:rPr>
          <w:sz w:val="28"/>
          <w:szCs w:val="28"/>
        </w:rPr>
      </w:pPr>
      <w:r w:rsidRPr="00D71786">
        <w:rPr>
          <w:sz w:val="28"/>
          <w:szCs w:val="28"/>
        </w:rPr>
        <w:t xml:space="preserve">— о виде и его структуре; </w:t>
      </w:r>
    </w:p>
    <w:p w:rsidR="00D71786" w:rsidRPr="00D71786" w:rsidRDefault="00D71786" w:rsidP="00D71786">
      <w:pPr>
        <w:spacing w:after="0" w:line="360" w:lineRule="auto"/>
        <w:ind w:left="0" w:firstLine="283"/>
        <w:rPr>
          <w:sz w:val="28"/>
          <w:szCs w:val="28"/>
        </w:rPr>
      </w:pPr>
      <w:r w:rsidRPr="00D71786">
        <w:rPr>
          <w:sz w:val="28"/>
          <w:szCs w:val="28"/>
        </w:rPr>
        <w:t>— о влиянии экологических условий на организмы;</w:t>
      </w:r>
    </w:p>
    <w:p w:rsidR="00D71786" w:rsidRPr="00D71786" w:rsidRDefault="00D71786" w:rsidP="00D71786">
      <w:pPr>
        <w:spacing w:after="0" w:line="360" w:lineRule="auto"/>
        <w:ind w:left="0" w:firstLine="283"/>
        <w:rPr>
          <w:sz w:val="28"/>
          <w:szCs w:val="28"/>
        </w:rPr>
      </w:pPr>
      <w:r w:rsidRPr="00D71786">
        <w:rPr>
          <w:sz w:val="28"/>
          <w:szCs w:val="28"/>
        </w:rPr>
        <w:t>— о происхождении видов;</w:t>
      </w:r>
    </w:p>
    <w:p w:rsidR="00D71786" w:rsidRPr="00D71786" w:rsidRDefault="00D71786" w:rsidP="00D71786">
      <w:pPr>
        <w:spacing w:after="0" w:line="360" w:lineRule="auto"/>
        <w:ind w:left="0" w:firstLine="283"/>
        <w:rPr>
          <w:sz w:val="28"/>
          <w:szCs w:val="28"/>
        </w:rPr>
      </w:pPr>
      <w:r w:rsidRPr="00D71786">
        <w:rPr>
          <w:sz w:val="28"/>
          <w:szCs w:val="28"/>
        </w:rPr>
        <w:t>— о развитии эволюционных представлений;</w:t>
      </w:r>
    </w:p>
    <w:p w:rsidR="00D71786" w:rsidRPr="00D71786" w:rsidRDefault="00D71786" w:rsidP="00D71786">
      <w:pPr>
        <w:spacing w:after="0" w:line="360" w:lineRule="auto"/>
        <w:ind w:left="0" w:firstLine="283"/>
        <w:rPr>
          <w:sz w:val="28"/>
          <w:szCs w:val="28"/>
        </w:rPr>
      </w:pPr>
      <w:r w:rsidRPr="00D71786">
        <w:rPr>
          <w:sz w:val="28"/>
          <w:szCs w:val="28"/>
        </w:rPr>
        <w:t>— о синтетической теории эволюции;</w:t>
      </w:r>
    </w:p>
    <w:p w:rsidR="00D71786" w:rsidRPr="00D71786" w:rsidRDefault="00D71786" w:rsidP="00D71786">
      <w:pPr>
        <w:spacing w:after="0" w:line="360" w:lineRule="auto"/>
        <w:ind w:left="0" w:firstLine="283"/>
        <w:rPr>
          <w:sz w:val="28"/>
          <w:szCs w:val="28"/>
        </w:rPr>
      </w:pPr>
      <w:r w:rsidRPr="00D71786">
        <w:rPr>
          <w:sz w:val="28"/>
          <w:szCs w:val="28"/>
        </w:rPr>
        <w:t>— о популяции как элементарной единице эволюции;</w:t>
      </w:r>
    </w:p>
    <w:p w:rsidR="00D71786" w:rsidRPr="00D71786" w:rsidRDefault="00D71786" w:rsidP="00D71786">
      <w:pPr>
        <w:spacing w:after="0" w:line="360" w:lineRule="auto"/>
        <w:ind w:left="0" w:firstLine="283"/>
        <w:rPr>
          <w:sz w:val="28"/>
          <w:szCs w:val="28"/>
        </w:rPr>
      </w:pPr>
      <w:r w:rsidRPr="00D71786">
        <w:rPr>
          <w:sz w:val="28"/>
          <w:szCs w:val="28"/>
        </w:rPr>
        <w:t>— о микроэволюции;</w:t>
      </w:r>
    </w:p>
    <w:p w:rsidR="00D71786" w:rsidRPr="00D71786" w:rsidRDefault="00D71786" w:rsidP="00D71786">
      <w:pPr>
        <w:spacing w:after="0" w:line="360" w:lineRule="auto"/>
        <w:ind w:left="0" w:firstLine="283"/>
        <w:rPr>
          <w:sz w:val="28"/>
          <w:szCs w:val="28"/>
        </w:rPr>
      </w:pPr>
      <w:r w:rsidRPr="00D71786">
        <w:rPr>
          <w:sz w:val="28"/>
          <w:szCs w:val="28"/>
        </w:rPr>
        <w:t>— о механизмах видообразования;</w:t>
      </w:r>
    </w:p>
    <w:p w:rsidR="00D71786" w:rsidRPr="00D71786" w:rsidRDefault="00D71786" w:rsidP="00D71786">
      <w:pPr>
        <w:spacing w:after="0" w:line="360" w:lineRule="auto"/>
        <w:ind w:left="0" w:firstLine="283"/>
        <w:rPr>
          <w:sz w:val="28"/>
          <w:szCs w:val="28"/>
        </w:rPr>
      </w:pPr>
      <w:r w:rsidRPr="00D71786">
        <w:rPr>
          <w:sz w:val="28"/>
          <w:szCs w:val="28"/>
        </w:rPr>
        <w:t xml:space="preserve">— о макроэволюции и ее направлениях. </w:t>
      </w:r>
    </w:p>
    <w:p w:rsidR="00D71786" w:rsidRPr="00D71786" w:rsidRDefault="00D71786" w:rsidP="00D71786">
      <w:pPr>
        <w:spacing w:after="0" w:line="360" w:lineRule="auto"/>
        <w:ind w:left="0" w:firstLine="283"/>
        <w:rPr>
          <w:sz w:val="28"/>
          <w:szCs w:val="28"/>
        </w:rPr>
      </w:pPr>
      <w:r w:rsidRPr="00D71786">
        <w:rPr>
          <w:sz w:val="28"/>
          <w:szCs w:val="28"/>
        </w:rPr>
        <w:t>Учащиеся должны получить опыт:</w:t>
      </w:r>
    </w:p>
    <w:p w:rsidR="00D71786" w:rsidRPr="00D71786" w:rsidRDefault="00D71786" w:rsidP="00D71786">
      <w:pPr>
        <w:spacing w:after="0" w:line="360" w:lineRule="auto"/>
        <w:ind w:left="0" w:firstLine="283"/>
        <w:rPr>
          <w:sz w:val="28"/>
          <w:szCs w:val="28"/>
        </w:rPr>
      </w:pPr>
      <w:r w:rsidRPr="00D71786">
        <w:rPr>
          <w:sz w:val="28"/>
          <w:szCs w:val="28"/>
        </w:rPr>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D71786" w:rsidRPr="00D71786" w:rsidRDefault="00D71786" w:rsidP="00D71786">
      <w:pPr>
        <w:spacing w:after="0" w:line="360" w:lineRule="auto"/>
        <w:ind w:left="0" w:firstLine="283"/>
        <w:rPr>
          <w:sz w:val="28"/>
          <w:szCs w:val="28"/>
        </w:rPr>
      </w:pPr>
    </w:p>
    <w:p w:rsidR="00D71786" w:rsidRPr="00D71786" w:rsidRDefault="00D71786" w:rsidP="00D71786">
      <w:pPr>
        <w:spacing w:after="0" w:line="360" w:lineRule="auto"/>
        <w:ind w:left="0" w:firstLine="283"/>
        <w:rPr>
          <w:sz w:val="28"/>
          <w:szCs w:val="28"/>
        </w:rPr>
      </w:pPr>
      <w:r w:rsidRPr="00D71786">
        <w:rPr>
          <w:sz w:val="28"/>
          <w:szCs w:val="28"/>
        </w:rPr>
        <w:t xml:space="preserve">Раздел </w:t>
      </w:r>
      <w:proofErr w:type="gramStart"/>
      <w:r w:rsidRPr="00D71786">
        <w:rPr>
          <w:sz w:val="28"/>
          <w:szCs w:val="28"/>
        </w:rPr>
        <w:t>6.Биосферный</w:t>
      </w:r>
      <w:proofErr w:type="gramEnd"/>
      <w:r w:rsidRPr="00D71786">
        <w:rPr>
          <w:sz w:val="28"/>
          <w:szCs w:val="28"/>
        </w:rPr>
        <w:t xml:space="preserve"> уровень (13 часов)</w:t>
      </w:r>
    </w:p>
    <w:p w:rsidR="00D71786" w:rsidRPr="00D71786" w:rsidRDefault="00D71786" w:rsidP="00D71786">
      <w:pPr>
        <w:spacing w:after="0" w:line="360" w:lineRule="auto"/>
        <w:ind w:left="0" w:firstLine="283"/>
        <w:rPr>
          <w:sz w:val="28"/>
          <w:szCs w:val="28"/>
        </w:rPr>
      </w:pPr>
      <w:r w:rsidRPr="00D71786">
        <w:rPr>
          <w:sz w:val="28"/>
          <w:szCs w:val="28"/>
        </w:rPr>
        <w:lastRenderedPageBreak/>
        <w:t xml:space="preserve">Биосфера и ее структура, свойства, закономерности. Круговорот веществ и энергии в биосфере. Экологические кризисы. Основы рационального природопользования. </w:t>
      </w:r>
    </w:p>
    <w:p w:rsidR="00D71786" w:rsidRPr="00D71786" w:rsidRDefault="00D71786" w:rsidP="00D71786">
      <w:pPr>
        <w:spacing w:after="0" w:line="360" w:lineRule="auto"/>
        <w:ind w:left="0" w:firstLine="283"/>
        <w:rPr>
          <w:sz w:val="28"/>
          <w:szCs w:val="28"/>
        </w:rPr>
      </w:pPr>
      <w:r w:rsidRPr="00D71786">
        <w:rPr>
          <w:sz w:val="28"/>
          <w:szCs w:val="28"/>
        </w:rPr>
        <w:t>Возникновение и развитие жизни. Взгляды, гипотезы и теории о происхождении жизни. Краткая история развития органического мира. Доказательства эволюции.</w:t>
      </w:r>
    </w:p>
    <w:p w:rsidR="00D71786" w:rsidRPr="00D71786" w:rsidRDefault="00D71786" w:rsidP="00D71786">
      <w:pPr>
        <w:spacing w:after="0" w:line="360" w:lineRule="auto"/>
        <w:ind w:left="0" w:firstLine="283"/>
        <w:rPr>
          <w:sz w:val="28"/>
          <w:szCs w:val="28"/>
        </w:rPr>
      </w:pPr>
      <w:r w:rsidRPr="00D71786">
        <w:rPr>
          <w:sz w:val="28"/>
          <w:szCs w:val="28"/>
        </w:rPr>
        <w:t xml:space="preserve">Демонстрация </w:t>
      </w:r>
    </w:p>
    <w:p w:rsidR="00D71786" w:rsidRPr="00D71786" w:rsidRDefault="00D71786" w:rsidP="00D71786">
      <w:pPr>
        <w:spacing w:after="0" w:line="360" w:lineRule="auto"/>
        <w:ind w:left="0" w:firstLine="283"/>
        <w:rPr>
          <w:sz w:val="28"/>
          <w:szCs w:val="28"/>
        </w:rPr>
      </w:pPr>
      <w:r w:rsidRPr="00D71786">
        <w:rPr>
          <w:sz w:val="28"/>
          <w:szCs w:val="28"/>
        </w:rPr>
        <w:t>Модели-аппликации «Биосфера и человек». Окаменелости, отпечатки, скелеты позвоночных животных.</w:t>
      </w:r>
    </w:p>
    <w:p w:rsidR="00D71786" w:rsidRPr="00D71786" w:rsidRDefault="00D71786" w:rsidP="00D71786">
      <w:pPr>
        <w:spacing w:after="0" w:line="360" w:lineRule="auto"/>
        <w:ind w:left="0" w:firstLine="283"/>
        <w:rPr>
          <w:sz w:val="28"/>
          <w:szCs w:val="28"/>
        </w:rPr>
      </w:pPr>
      <w:r w:rsidRPr="00D71786">
        <w:rPr>
          <w:sz w:val="28"/>
          <w:szCs w:val="28"/>
        </w:rPr>
        <w:t>Лабораторные и практические работы</w:t>
      </w:r>
    </w:p>
    <w:p w:rsidR="00D71786" w:rsidRPr="00D71786" w:rsidRDefault="00D71786" w:rsidP="00D71786">
      <w:pPr>
        <w:spacing w:after="0" w:line="360" w:lineRule="auto"/>
        <w:ind w:left="0" w:firstLine="283"/>
        <w:rPr>
          <w:sz w:val="28"/>
          <w:szCs w:val="28"/>
        </w:rPr>
      </w:pPr>
      <w:r w:rsidRPr="00D71786">
        <w:rPr>
          <w:sz w:val="28"/>
          <w:szCs w:val="28"/>
        </w:rPr>
        <w:t>Изучение палеонтологических доказательств эволюции.</w:t>
      </w:r>
    </w:p>
    <w:p w:rsidR="00D71786" w:rsidRPr="00D71786" w:rsidRDefault="00D71786" w:rsidP="00D71786">
      <w:pPr>
        <w:spacing w:after="0" w:line="360" w:lineRule="auto"/>
        <w:ind w:left="0" w:firstLine="283"/>
        <w:rPr>
          <w:sz w:val="28"/>
          <w:szCs w:val="28"/>
        </w:rPr>
      </w:pPr>
      <w:r w:rsidRPr="00D71786">
        <w:rPr>
          <w:sz w:val="28"/>
          <w:szCs w:val="28"/>
        </w:rPr>
        <w:t>Экскурсии</w:t>
      </w:r>
    </w:p>
    <w:p w:rsidR="00D71786" w:rsidRPr="00D71786" w:rsidRDefault="00D71786" w:rsidP="00D71786">
      <w:pPr>
        <w:spacing w:after="0" w:line="360" w:lineRule="auto"/>
        <w:ind w:left="0" w:firstLine="283"/>
        <w:rPr>
          <w:sz w:val="28"/>
          <w:szCs w:val="28"/>
        </w:rPr>
      </w:pPr>
      <w:r w:rsidRPr="00D71786">
        <w:rPr>
          <w:sz w:val="28"/>
          <w:szCs w:val="28"/>
        </w:rPr>
        <w:t xml:space="preserve">В краеведческий музей или на геологическое обнажение. </w:t>
      </w:r>
    </w:p>
    <w:p w:rsidR="00D71786" w:rsidRPr="00D71786" w:rsidRDefault="00D71786" w:rsidP="00D71786">
      <w:pPr>
        <w:spacing w:after="0" w:line="360" w:lineRule="auto"/>
        <w:ind w:left="0" w:firstLine="283"/>
        <w:rPr>
          <w:sz w:val="28"/>
          <w:szCs w:val="28"/>
        </w:rPr>
      </w:pPr>
    </w:p>
    <w:p w:rsidR="00D71786" w:rsidRPr="00D71786" w:rsidRDefault="00D71786" w:rsidP="00D71786">
      <w:pPr>
        <w:spacing w:after="0" w:line="360" w:lineRule="auto"/>
        <w:ind w:left="0" w:firstLine="283"/>
        <w:rPr>
          <w:sz w:val="28"/>
          <w:szCs w:val="28"/>
        </w:rPr>
      </w:pPr>
      <w:r w:rsidRPr="00D71786">
        <w:rPr>
          <w:sz w:val="28"/>
          <w:szCs w:val="28"/>
        </w:rPr>
        <w:t>Предметные результаты</w:t>
      </w:r>
    </w:p>
    <w:p w:rsidR="00D71786" w:rsidRPr="00D71786" w:rsidRDefault="00D71786" w:rsidP="00D71786">
      <w:pPr>
        <w:spacing w:after="0" w:line="360" w:lineRule="auto"/>
        <w:ind w:left="0" w:firstLine="283"/>
        <w:rPr>
          <w:sz w:val="28"/>
          <w:szCs w:val="28"/>
        </w:rPr>
      </w:pPr>
      <w:r w:rsidRPr="00D71786">
        <w:rPr>
          <w:sz w:val="28"/>
          <w:szCs w:val="28"/>
        </w:rPr>
        <w:t>Учащиеся должны знать:</w:t>
      </w:r>
    </w:p>
    <w:p w:rsidR="00D71786" w:rsidRPr="00D71786" w:rsidRDefault="00D71786" w:rsidP="00D71786">
      <w:pPr>
        <w:spacing w:after="0" w:line="360" w:lineRule="auto"/>
        <w:ind w:left="0" w:firstLine="283"/>
        <w:rPr>
          <w:sz w:val="28"/>
          <w:szCs w:val="28"/>
        </w:rPr>
      </w:pPr>
      <w:r w:rsidRPr="00D71786">
        <w:rPr>
          <w:sz w:val="28"/>
          <w:szCs w:val="28"/>
        </w:rPr>
        <w:t>— основные гипотезы возникновения жизни на Земле;</w:t>
      </w:r>
    </w:p>
    <w:p w:rsidR="00D71786" w:rsidRPr="00D71786" w:rsidRDefault="00D71786" w:rsidP="00D71786">
      <w:pPr>
        <w:spacing w:after="0" w:line="360" w:lineRule="auto"/>
        <w:ind w:left="0" w:firstLine="283"/>
        <w:rPr>
          <w:sz w:val="28"/>
          <w:szCs w:val="28"/>
        </w:rPr>
      </w:pPr>
      <w:r w:rsidRPr="00D71786">
        <w:rPr>
          <w:sz w:val="28"/>
          <w:szCs w:val="28"/>
        </w:rPr>
        <w:t>— особенности антропогенного воздействие на биосферу;</w:t>
      </w:r>
    </w:p>
    <w:p w:rsidR="00D71786" w:rsidRPr="00D71786" w:rsidRDefault="00D71786" w:rsidP="00D71786">
      <w:pPr>
        <w:spacing w:after="0" w:line="360" w:lineRule="auto"/>
        <w:ind w:left="0" w:firstLine="283"/>
        <w:rPr>
          <w:sz w:val="28"/>
          <w:szCs w:val="28"/>
        </w:rPr>
      </w:pPr>
      <w:r w:rsidRPr="00D71786">
        <w:rPr>
          <w:sz w:val="28"/>
          <w:szCs w:val="28"/>
        </w:rPr>
        <w:t>— основы рационального природопользования;</w:t>
      </w:r>
    </w:p>
    <w:p w:rsidR="00D71786" w:rsidRPr="00D71786" w:rsidRDefault="00D71786" w:rsidP="00D71786">
      <w:pPr>
        <w:spacing w:after="0" w:line="360" w:lineRule="auto"/>
        <w:ind w:left="0" w:firstLine="283"/>
        <w:rPr>
          <w:sz w:val="28"/>
          <w:szCs w:val="28"/>
        </w:rPr>
      </w:pPr>
      <w:r w:rsidRPr="00D71786">
        <w:rPr>
          <w:sz w:val="28"/>
          <w:szCs w:val="28"/>
        </w:rPr>
        <w:t xml:space="preserve">— основные этапы развития жизни на Земле. </w:t>
      </w:r>
    </w:p>
    <w:p w:rsidR="00D71786" w:rsidRPr="00D71786" w:rsidRDefault="00D71786" w:rsidP="00D71786">
      <w:pPr>
        <w:spacing w:after="0" w:line="360" w:lineRule="auto"/>
        <w:ind w:left="0" w:firstLine="283"/>
        <w:rPr>
          <w:sz w:val="28"/>
          <w:szCs w:val="28"/>
        </w:rPr>
      </w:pPr>
      <w:r w:rsidRPr="00D71786">
        <w:rPr>
          <w:sz w:val="28"/>
          <w:szCs w:val="28"/>
        </w:rPr>
        <w:t>Учащиеся должны иметь представление:</w:t>
      </w:r>
    </w:p>
    <w:p w:rsidR="00D71786" w:rsidRPr="00D71786" w:rsidRDefault="00D71786" w:rsidP="00D71786">
      <w:pPr>
        <w:spacing w:after="0" w:line="360" w:lineRule="auto"/>
        <w:ind w:left="0" w:firstLine="283"/>
        <w:rPr>
          <w:sz w:val="28"/>
          <w:szCs w:val="28"/>
        </w:rPr>
      </w:pPr>
      <w:r w:rsidRPr="00D71786">
        <w:rPr>
          <w:sz w:val="28"/>
          <w:szCs w:val="28"/>
        </w:rPr>
        <w:t>— о биосферном уровне организации живого;</w:t>
      </w:r>
    </w:p>
    <w:p w:rsidR="00D71786" w:rsidRPr="00D71786" w:rsidRDefault="00D71786" w:rsidP="00D71786">
      <w:pPr>
        <w:spacing w:after="0" w:line="360" w:lineRule="auto"/>
        <w:ind w:left="0" w:firstLine="283"/>
        <w:rPr>
          <w:sz w:val="28"/>
          <w:szCs w:val="28"/>
        </w:rPr>
      </w:pPr>
      <w:r w:rsidRPr="00D71786">
        <w:rPr>
          <w:sz w:val="28"/>
          <w:szCs w:val="28"/>
        </w:rPr>
        <w:t>— о средообразующей деятельности организмов;</w:t>
      </w:r>
    </w:p>
    <w:p w:rsidR="00D71786" w:rsidRPr="00D71786" w:rsidRDefault="00D71786" w:rsidP="00D71786">
      <w:pPr>
        <w:spacing w:after="0" w:line="360" w:lineRule="auto"/>
        <w:ind w:left="0" w:firstLine="283"/>
        <w:rPr>
          <w:sz w:val="28"/>
          <w:szCs w:val="28"/>
        </w:rPr>
      </w:pPr>
      <w:r w:rsidRPr="00D71786">
        <w:rPr>
          <w:sz w:val="28"/>
          <w:szCs w:val="28"/>
        </w:rPr>
        <w:t>— о взаимосвязи живого и неживого в биосфере;</w:t>
      </w:r>
    </w:p>
    <w:p w:rsidR="00D71786" w:rsidRPr="00D71786" w:rsidRDefault="00D71786" w:rsidP="00D71786">
      <w:pPr>
        <w:spacing w:after="0" w:line="360" w:lineRule="auto"/>
        <w:ind w:left="0" w:firstLine="283"/>
        <w:rPr>
          <w:sz w:val="28"/>
          <w:szCs w:val="28"/>
        </w:rPr>
      </w:pPr>
      <w:r w:rsidRPr="00D71786">
        <w:rPr>
          <w:sz w:val="28"/>
          <w:szCs w:val="28"/>
        </w:rPr>
        <w:t>— о круговороте веществ в биосфере;</w:t>
      </w:r>
    </w:p>
    <w:p w:rsidR="00D71786" w:rsidRPr="00D71786" w:rsidRDefault="00D71786" w:rsidP="00D71786">
      <w:pPr>
        <w:spacing w:after="0" w:line="360" w:lineRule="auto"/>
        <w:ind w:left="0" w:firstLine="283"/>
        <w:rPr>
          <w:sz w:val="28"/>
          <w:szCs w:val="28"/>
        </w:rPr>
      </w:pPr>
      <w:r w:rsidRPr="00D71786">
        <w:rPr>
          <w:sz w:val="28"/>
          <w:szCs w:val="28"/>
        </w:rPr>
        <w:t>— об эволюции биосферы;</w:t>
      </w:r>
    </w:p>
    <w:p w:rsidR="00D71786" w:rsidRPr="00D71786" w:rsidRDefault="00D71786" w:rsidP="00D71786">
      <w:pPr>
        <w:spacing w:after="0" w:line="360" w:lineRule="auto"/>
        <w:ind w:left="0" w:firstLine="283"/>
        <w:rPr>
          <w:sz w:val="28"/>
          <w:szCs w:val="28"/>
        </w:rPr>
      </w:pPr>
      <w:r w:rsidRPr="00D71786">
        <w:rPr>
          <w:sz w:val="28"/>
          <w:szCs w:val="28"/>
        </w:rPr>
        <w:t>— об экологических кризисах;</w:t>
      </w:r>
    </w:p>
    <w:p w:rsidR="00D71786" w:rsidRPr="00D71786" w:rsidRDefault="00D71786" w:rsidP="00D71786">
      <w:pPr>
        <w:spacing w:after="0" w:line="360" w:lineRule="auto"/>
        <w:ind w:left="0" w:firstLine="283"/>
        <w:rPr>
          <w:sz w:val="28"/>
          <w:szCs w:val="28"/>
        </w:rPr>
      </w:pPr>
      <w:r w:rsidRPr="00D71786">
        <w:rPr>
          <w:sz w:val="28"/>
          <w:szCs w:val="28"/>
        </w:rPr>
        <w:t xml:space="preserve">— о развитии представлений о происхождении жизни и современном состоянии проблемы; </w:t>
      </w:r>
    </w:p>
    <w:p w:rsidR="00D71786" w:rsidRPr="00D71786" w:rsidRDefault="00D71786" w:rsidP="00D71786">
      <w:pPr>
        <w:spacing w:after="0" w:line="360" w:lineRule="auto"/>
        <w:ind w:left="0" w:firstLine="283"/>
        <w:rPr>
          <w:sz w:val="28"/>
          <w:szCs w:val="28"/>
        </w:rPr>
      </w:pPr>
      <w:r w:rsidRPr="00D71786">
        <w:rPr>
          <w:sz w:val="28"/>
          <w:szCs w:val="28"/>
        </w:rPr>
        <w:lastRenderedPageBreak/>
        <w:t>— о доказательствах эволюции;</w:t>
      </w:r>
    </w:p>
    <w:p w:rsidR="00D71786" w:rsidRPr="00D71786" w:rsidRDefault="00D71786" w:rsidP="00D71786">
      <w:pPr>
        <w:spacing w:after="0" w:line="360" w:lineRule="auto"/>
        <w:ind w:left="0" w:firstLine="283"/>
        <w:rPr>
          <w:sz w:val="28"/>
          <w:szCs w:val="28"/>
        </w:rPr>
      </w:pPr>
      <w:r w:rsidRPr="00D71786">
        <w:rPr>
          <w:sz w:val="28"/>
          <w:szCs w:val="28"/>
        </w:rPr>
        <w:t>— о значении биологических наук в решении проблем рационального природопользования, защиты здоровья людей в условиях быстрого изменения экологического качества окружающей среды.</w:t>
      </w:r>
    </w:p>
    <w:p w:rsidR="00D71786" w:rsidRPr="00D71786" w:rsidRDefault="00D71786" w:rsidP="00D71786">
      <w:pPr>
        <w:spacing w:after="0" w:line="360" w:lineRule="auto"/>
        <w:ind w:left="0" w:firstLine="283"/>
        <w:rPr>
          <w:sz w:val="28"/>
          <w:szCs w:val="28"/>
        </w:rPr>
      </w:pPr>
      <w:r w:rsidRPr="00D71786">
        <w:rPr>
          <w:sz w:val="28"/>
          <w:szCs w:val="28"/>
        </w:rPr>
        <w:t xml:space="preserve"> Учащиеся должны демонстрировать:</w:t>
      </w:r>
    </w:p>
    <w:p w:rsidR="00D71786" w:rsidRPr="00D71786" w:rsidRDefault="00D71786" w:rsidP="00D71786">
      <w:pPr>
        <w:spacing w:after="0" w:line="360" w:lineRule="auto"/>
        <w:ind w:left="0" w:firstLine="283"/>
        <w:rPr>
          <w:sz w:val="28"/>
          <w:szCs w:val="28"/>
        </w:rPr>
      </w:pPr>
      <w:r w:rsidRPr="00D71786">
        <w:rPr>
          <w:sz w:val="28"/>
          <w:szCs w:val="28"/>
        </w:rPr>
        <w:t>— знание основ экологической грамотности — оценивать последствия деятельности человека в природе и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осознавать необходимость действий по сохранению биоразнообразия и природных местообитаний видов растений и животных.</w:t>
      </w:r>
    </w:p>
    <w:p w:rsidR="00D71786" w:rsidRPr="00D71786" w:rsidRDefault="00D71786" w:rsidP="00D71786">
      <w:pPr>
        <w:spacing w:after="0" w:line="360" w:lineRule="auto"/>
        <w:ind w:left="0" w:firstLine="283"/>
        <w:rPr>
          <w:sz w:val="28"/>
          <w:szCs w:val="28"/>
        </w:rPr>
      </w:pPr>
    </w:p>
    <w:p w:rsidR="00D71786" w:rsidRPr="00D71786" w:rsidRDefault="00D71786" w:rsidP="00D71786">
      <w:pPr>
        <w:spacing w:after="0" w:line="360" w:lineRule="auto"/>
        <w:ind w:left="0" w:firstLine="283"/>
        <w:rPr>
          <w:sz w:val="28"/>
          <w:szCs w:val="28"/>
        </w:rPr>
      </w:pPr>
      <w:r w:rsidRPr="00D71786">
        <w:rPr>
          <w:sz w:val="28"/>
          <w:szCs w:val="28"/>
        </w:rPr>
        <w:t>Метапредметные результаты:</w:t>
      </w:r>
    </w:p>
    <w:p w:rsidR="00D71786" w:rsidRPr="00D71786" w:rsidRDefault="00D71786" w:rsidP="00D71786">
      <w:pPr>
        <w:spacing w:after="0" w:line="360" w:lineRule="auto"/>
        <w:ind w:left="0" w:firstLine="283"/>
        <w:rPr>
          <w:sz w:val="28"/>
          <w:szCs w:val="28"/>
        </w:rPr>
      </w:pPr>
      <w:r w:rsidRPr="00D71786">
        <w:rPr>
          <w:sz w:val="28"/>
          <w:szCs w:val="28"/>
        </w:rPr>
        <w:t>Учащиеся должны уметь:</w:t>
      </w:r>
    </w:p>
    <w:p w:rsidR="00D71786" w:rsidRPr="00D71786" w:rsidRDefault="00D71786" w:rsidP="00D71786">
      <w:pPr>
        <w:spacing w:after="0" w:line="360" w:lineRule="auto"/>
        <w:ind w:left="0" w:firstLine="283"/>
        <w:rPr>
          <w:sz w:val="28"/>
          <w:szCs w:val="28"/>
        </w:rPr>
      </w:pPr>
      <w:r w:rsidRPr="00D71786">
        <w:rPr>
          <w:sz w:val="28"/>
          <w:szCs w:val="28"/>
        </w:rPr>
        <w:t>— определять понятия, формируемые в процессе изучения темы;</w:t>
      </w:r>
    </w:p>
    <w:p w:rsidR="00D71786" w:rsidRPr="00D71786" w:rsidRDefault="00D71786" w:rsidP="00D71786">
      <w:pPr>
        <w:spacing w:after="0" w:line="360" w:lineRule="auto"/>
        <w:ind w:left="0" w:firstLine="283"/>
        <w:rPr>
          <w:sz w:val="28"/>
          <w:szCs w:val="28"/>
        </w:rPr>
      </w:pPr>
      <w:r w:rsidRPr="00D71786">
        <w:rPr>
          <w:sz w:val="28"/>
          <w:szCs w:val="28"/>
        </w:rPr>
        <w:t>— классифицировать и самостоятельно выбирать критерии для классификации;</w:t>
      </w:r>
    </w:p>
    <w:p w:rsidR="00D71786" w:rsidRPr="00D71786" w:rsidRDefault="00D71786" w:rsidP="00D71786">
      <w:pPr>
        <w:spacing w:after="0" w:line="360" w:lineRule="auto"/>
        <w:ind w:left="0" w:firstLine="283"/>
        <w:rPr>
          <w:sz w:val="28"/>
          <w:szCs w:val="28"/>
        </w:rPr>
      </w:pPr>
      <w:r w:rsidRPr="00D71786">
        <w:rPr>
          <w:sz w:val="28"/>
          <w:szCs w:val="28"/>
        </w:rPr>
        <w:t xml:space="preserve">— самостоятельно формулировать проблемы исследования и составлять поэтапную структуру будущего самостоятельного исследования; </w:t>
      </w:r>
    </w:p>
    <w:p w:rsidR="00D71786" w:rsidRPr="00D71786" w:rsidRDefault="00D71786" w:rsidP="00D71786">
      <w:pPr>
        <w:spacing w:after="0" w:line="360" w:lineRule="auto"/>
        <w:ind w:left="0" w:firstLine="283"/>
        <w:rPr>
          <w:sz w:val="28"/>
          <w:szCs w:val="28"/>
        </w:rPr>
      </w:pPr>
      <w:r w:rsidRPr="00D71786">
        <w:rPr>
          <w:sz w:val="28"/>
          <w:szCs w:val="28"/>
        </w:rPr>
        <w:t xml:space="preserve">— при выполнении лабораторных и практических работ выбирать оптимальные способы действий в рамках предложенных условий и требований и соотносить свои действия с планируемыми результатами; </w:t>
      </w:r>
    </w:p>
    <w:p w:rsidR="00D71786" w:rsidRPr="00D71786" w:rsidRDefault="00D71786" w:rsidP="00D71786">
      <w:pPr>
        <w:spacing w:after="0" w:line="360" w:lineRule="auto"/>
        <w:ind w:left="0" w:firstLine="283"/>
        <w:rPr>
          <w:sz w:val="28"/>
          <w:szCs w:val="28"/>
        </w:rPr>
      </w:pPr>
      <w:r w:rsidRPr="00D71786">
        <w:rPr>
          <w:sz w:val="28"/>
          <w:szCs w:val="28"/>
        </w:rPr>
        <w:t>— формулировать выводы;</w:t>
      </w:r>
    </w:p>
    <w:p w:rsidR="00D71786" w:rsidRPr="00D71786" w:rsidRDefault="00D71786" w:rsidP="00D71786">
      <w:pPr>
        <w:spacing w:after="0" w:line="360" w:lineRule="auto"/>
        <w:ind w:left="0" w:firstLine="283"/>
        <w:rPr>
          <w:sz w:val="28"/>
          <w:szCs w:val="28"/>
        </w:rPr>
      </w:pPr>
      <w:r w:rsidRPr="00D71786">
        <w:rPr>
          <w:sz w:val="28"/>
          <w:szCs w:val="28"/>
        </w:rPr>
        <w:t>— устанавливать причинно-следственные связи между событиями, явлениями;</w:t>
      </w:r>
    </w:p>
    <w:p w:rsidR="00D71786" w:rsidRPr="00D71786" w:rsidRDefault="00D71786" w:rsidP="00D71786">
      <w:pPr>
        <w:spacing w:after="0" w:line="360" w:lineRule="auto"/>
        <w:ind w:left="0" w:firstLine="283"/>
        <w:rPr>
          <w:sz w:val="28"/>
          <w:szCs w:val="28"/>
        </w:rPr>
      </w:pPr>
      <w:r w:rsidRPr="00D71786">
        <w:rPr>
          <w:sz w:val="28"/>
          <w:szCs w:val="28"/>
        </w:rPr>
        <w:t>— применять модели и схемы для решения учебных и познавательных задач;</w:t>
      </w:r>
    </w:p>
    <w:p w:rsidR="00D71786" w:rsidRPr="00D71786" w:rsidRDefault="00D71786" w:rsidP="00D71786">
      <w:pPr>
        <w:spacing w:after="0" w:line="360" w:lineRule="auto"/>
        <w:ind w:left="0" w:firstLine="283"/>
        <w:rPr>
          <w:sz w:val="28"/>
          <w:szCs w:val="28"/>
        </w:rPr>
      </w:pPr>
      <w:r w:rsidRPr="00D71786">
        <w:rPr>
          <w:sz w:val="28"/>
          <w:szCs w:val="28"/>
        </w:rPr>
        <w:t>— владеть приемами смыслового чтения, составлять тезисы и план-конспекты по результатам чтения;</w:t>
      </w:r>
    </w:p>
    <w:p w:rsidR="00D71786" w:rsidRPr="00D71786" w:rsidRDefault="00D71786" w:rsidP="00D71786">
      <w:pPr>
        <w:spacing w:after="0" w:line="360" w:lineRule="auto"/>
        <w:ind w:left="0" w:firstLine="283"/>
        <w:rPr>
          <w:sz w:val="28"/>
          <w:szCs w:val="28"/>
        </w:rPr>
      </w:pPr>
      <w:r w:rsidRPr="00D71786">
        <w:rPr>
          <w:sz w:val="28"/>
          <w:szCs w:val="28"/>
        </w:rPr>
        <w:lastRenderedPageBreak/>
        <w:t>— организовывать учебное сотрудничество и совместную деятельность с учителем и сверстниками;</w:t>
      </w:r>
    </w:p>
    <w:p w:rsidR="00D71786" w:rsidRPr="00D71786" w:rsidRDefault="00D71786" w:rsidP="00D71786">
      <w:pPr>
        <w:spacing w:after="0" w:line="360" w:lineRule="auto"/>
        <w:ind w:left="0" w:firstLine="283"/>
        <w:rPr>
          <w:sz w:val="28"/>
          <w:szCs w:val="28"/>
        </w:rPr>
      </w:pPr>
      <w:r w:rsidRPr="00D71786">
        <w:rPr>
          <w:sz w:val="28"/>
          <w:szCs w:val="28"/>
        </w:rPr>
        <w:t>— использовать информационно-коммуникационные технологии при подготовке сообщений, мультимедийных презентаций;</w:t>
      </w:r>
    </w:p>
    <w:p w:rsidR="00D71786" w:rsidRPr="00D71786" w:rsidRDefault="00D71786" w:rsidP="00D71786">
      <w:pPr>
        <w:spacing w:after="0" w:line="360" w:lineRule="auto"/>
        <w:ind w:left="0" w:firstLine="283"/>
        <w:rPr>
          <w:sz w:val="28"/>
          <w:szCs w:val="28"/>
        </w:rPr>
      </w:pPr>
      <w:r w:rsidRPr="00D71786">
        <w:rPr>
          <w:sz w:val="28"/>
          <w:szCs w:val="28"/>
        </w:rPr>
        <w:t>— демонстрировать экологическое мышление и применять его в повседневной жизни.</w:t>
      </w:r>
    </w:p>
    <w:p w:rsidR="00D71786" w:rsidRPr="00D71786" w:rsidRDefault="00D71786" w:rsidP="00D71786">
      <w:pPr>
        <w:spacing w:after="0" w:line="360" w:lineRule="auto"/>
        <w:ind w:left="0" w:firstLine="283"/>
        <w:rPr>
          <w:sz w:val="28"/>
          <w:szCs w:val="28"/>
        </w:rPr>
      </w:pPr>
    </w:p>
    <w:p w:rsidR="00D71786" w:rsidRPr="00D71786" w:rsidRDefault="00D71786" w:rsidP="00D71786">
      <w:pPr>
        <w:spacing w:after="0" w:line="360" w:lineRule="auto"/>
        <w:ind w:left="0" w:firstLine="283"/>
        <w:rPr>
          <w:sz w:val="28"/>
          <w:szCs w:val="28"/>
        </w:rPr>
      </w:pPr>
      <w:r w:rsidRPr="00D71786">
        <w:rPr>
          <w:sz w:val="28"/>
          <w:szCs w:val="28"/>
        </w:rPr>
        <w:t xml:space="preserve">Личностные результаты обучения </w:t>
      </w:r>
    </w:p>
    <w:p w:rsidR="00D71786" w:rsidRPr="00D71786" w:rsidRDefault="00D71786" w:rsidP="00D71786">
      <w:pPr>
        <w:spacing w:after="0" w:line="360" w:lineRule="auto"/>
        <w:ind w:left="0" w:firstLine="283"/>
        <w:rPr>
          <w:sz w:val="28"/>
          <w:szCs w:val="28"/>
        </w:rPr>
      </w:pPr>
      <w:r w:rsidRPr="00D71786">
        <w:rPr>
          <w:sz w:val="28"/>
          <w:szCs w:val="28"/>
        </w:rPr>
        <w:t>Учащиеся должны:</w:t>
      </w:r>
    </w:p>
    <w:p w:rsidR="00D71786" w:rsidRPr="00D71786" w:rsidRDefault="00D71786" w:rsidP="00D71786">
      <w:pPr>
        <w:spacing w:after="0" w:line="360" w:lineRule="auto"/>
        <w:ind w:left="0" w:firstLine="283"/>
        <w:rPr>
          <w:sz w:val="28"/>
          <w:szCs w:val="28"/>
        </w:rPr>
      </w:pPr>
      <w:r w:rsidRPr="00D71786">
        <w:rPr>
          <w:sz w:val="28"/>
          <w:szCs w:val="28"/>
        </w:rPr>
        <w:t>— испытывать чувство гордости за российскую биологическую науку;</w:t>
      </w:r>
    </w:p>
    <w:p w:rsidR="00D71786" w:rsidRPr="00D71786" w:rsidRDefault="00D71786" w:rsidP="00D71786">
      <w:pPr>
        <w:spacing w:after="0" w:line="360" w:lineRule="auto"/>
        <w:ind w:left="0" w:firstLine="283"/>
        <w:rPr>
          <w:sz w:val="28"/>
          <w:szCs w:val="28"/>
        </w:rPr>
      </w:pPr>
      <w:r w:rsidRPr="00D71786">
        <w:rPr>
          <w:sz w:val="28"/>
          <w:szCs w:val="28"/>
        </w:rPr>
        <w:t>— осознавать, какие последствия для окружающей среды может иметь разрушительная деятельность человека и проявлять готовность к самостоятельным поступкам и действиям на благо природы;</w:t>
      </w:r>
    </w:p>
    <w:p w:rsidR="00D71786" w:rsidRPr="00D71786" w:rsidRDefault="00D71786" w:rsidP="00D71786">
      <w:pPr>
        <w:spacing w:after="0" w:line="360" w:lineRule="auto"/>
        <w:ind w:left="0" w:firstLine="283"/>
        <w:rPr>
          <w:sz w:val="28"/>
          <w:szCs w:val="28"/>
        </w:rPr>
      </w:pPr>
      <w:r w:rsidRPr="00D71786">
        <w:rPr>
          <w:sz w:val="28"/>
          <w:szCs w:val="28"/>
        </w:rPr>
        <w:t>— уметь реализовывать теоретические познания в повседневной жизни;</w:t>
      </w:r>
    </w:p>
    <w:p w:rsidR="00D71786" w:rsidRPr="00D71786" w:rsidRDefault="00D71786" w:rsidP="00D71786">
      <w:pPr>
        <w:spacing w:after="0" w:line="360" w:lineRule="auto"/>
        <w:ind w:left="0" w:firstLine="283"/>
        <w:rPr>
          <w:sz w:val="28"/>
          <w:szCs w:val="28"/>
        </w:rPr>
      </w:pPr>
      <w:r w:rsidRPr="00D71786">
        <w:rPr>
          <w:sz w:val="28"/>
          <w:szCs w:val="28"/>
        </w:rPr>
        <w:t>— понимать значение обучения для повседневной жизни и осознанного выбора профессии;</w:t>
      </w:r>
    </w:p>
    <w:p w:rsidR="00D71786" w:rsidRPr="00D71786" w:rsidRDefault="00D71786" w:rsidP="00D71786">
      <w:pPr>
        <w:spacing w:after="0" w:line="360" w:lineRule="auto"/>
        <w:ind w:left="0" w:firstLine="283"/>
        <w:rPr>
          <w:sz w:val="28"/>
          <w:szCs w:val="28"/>
        </w:rPr>
      </w:pPr>
      <w:r w:rsidRPr="00D71786">
        <w:rPr>
          <w:sz w:val="28"/>
          <w:szCs w:val="28"/>
        </w:rPr>
        <w:t>— признавать право каждого на собственное мнение;</w:t>
      </w:r>
    </w:p>
    <w:p w:rsidR="00D71786" w:rsidRPr="00D71786" w:rsidRDefault="00D71786" w:rsidP="00D71786">
      <w:pPr>
        <w:spacing w:after="0" w:line="360" w:lineRule="auto"/>
        <w:ind w:left="0" w:firstLine="283"/>
        <w:rPr>
          <w:sz w:val="28"/>
          <w:szCs w:val="28"/>
        </w:rPr>
      </w:pPr>
      <w:r w:rsidRPr="00D71786">
        <w:rPr>
          <w:sz w:val="28"/>
          <w:szCs w:val="28"/>
        </w:rPr>
        <w:t xml:space="preserve">— уметь отстаивать свою точку зрения; </w:t>
      </w:r>
    </w:p>
    <w:p w:rsidR="00D71786" w:rsidRPr="00743A6C" w:rsidRDefault="00D71786" w:rsidP="00743A6C">
      <w:pPr>
        <w:spacing w:after="0" w:line="360" w:lineRule="auto"/>
        <w:ind w:left="0" w:firstLine="283"/>
        <w:rPr>
          <w:sz w:val="28"/>
          <w:szCs w:val="28"/>
        </w:rPr>
      </w:pPr>
      <w:r w:rsidRPr="00D71786">
        <w:rPr>
          <w:sz w:val="28"/>
          <w:szCs w:val="28"/>
        </w:rPr>
        <w:t>— критично относиться к своим поступкам, нести ответственность за их последствия.</w:t>
      </w:r>
    </w:p>
    <w:p w:rsidR="00D71786" w:rsidRPr="00871FD8" w:rsidRDefault="00743A6C" w:rsidP="00871FD8">
      <w:pPr>
        <w:pStyle w:val="3"/>
        <w:rPr>
          <w:rFonts w:ascii="Times New Roman" w:hAnsi="Times New Roman" w:cs="Times New Roman"/>
          <w:b/>
          <w:color w:val="000000" w:themeColor="text1"/>
          <w:sz w:val="28"/>
        </w:rPr>
      </w:pPr>
      <w:bookmarkStart w:id="36" w:name="_Toc161171720"/>
      <w:r>
        <w:rPr>
          <w:rFonts w:ascii="Times New Roman" w:hAnsi="Times New Roman" w:cs="Times New Roman"/>
          <w:b/>
          <w:color w:val="000000" w:themeColor="text1"/>
          <w:sz w:val="28"/>
        </w:rPr>
        <w:t>2.2.2.12</w:t>
      </w:r>
      <w:r w:rsidR="00D71786" w:rsidRPr="00871FD8">
        <w:rPr>
          <w:rFonts w:ascii="Times New Roman" w:hAnsi="Times New Roman" w:cs="Times New Roman"/>
          <w:b/>
          <w:color w:val="000000" w:themeColor="text1"/>
          <w:sz w:val="28"/>
        </w:rPr>
        <w:t>.</w:t>
      </w:r>
      <w:r w:rsidR="00D71786" w:rsidRPr="00871FD8">
        <w:rPr>
          <w:rFonts w:ascii="Times New Roman" w:eastAsia="Arial" w:hAnsi="Times New Roman" w:cs="Times New Roman"/>
          <w:b/>
          <w:color w:val="000000" w:themeColor="text1"/>
          <w:sz w:val="28"/>
        </w:rPr>
        <w:t xml:space="preserve"> </w:t>
      </w:r>
      <w:r w:rsidR="00D71786" w:rsidRPr="00871FD8">
        <w:rPr>
          <w:rFonts w:ascii="Times New Roman" w:hAnsi="Times New Roman" w:cs="Times New Roman"/>
          <w:b/>
          <w:color w:val="000000" w:themeColor="text1"/>
          <w:sz w:val="28"/>
        </w:rPr>
        <w:t>Изобразительное искусство</w:t>
      </w:r>
      <w:bookmarkEnd w:id="36"/>
      <w:r w:rsidR="00D71786" w:rsidRPr="00871FD8">
        <w:rPr>
          <w:rFonts w:ascii="Times New Roman" w:hAnsi="Times New Roman" w:cs="Times New Roman"/>
          <w:b/>
          <w:color w:val="000000" w:themeColor="text1"/>
          <w:sz w:val="28"/>
        </w:rPr>
        <w:t xml:space="preserve"> </w:t>
      </w:r>
    </w:p>
    <w:p w:rsidR="00D71786" w:rsidRPr="00D71786" w:rsidRDefault="00D71786" w:rsidP="00D71786">
      <w:pPr>
        <w:widowControl w:val="0"/>
        <w:autoSpaceDE w:val="0"/>
        <w:autoSpaceDN w:val="0"/>
        <w:spacing w:after="0" w:line="360" w:lineRule="auto"/>
        <w:ind w:left="0" w:right="58" w:firstLine="284"/>
        <w:rPr>
          <w:color w:val="auto"/>
          <w:sz w:val="28"/>
          <w:szCs w:val="28"/>
          <w:lang w:eastAsia="en-US"/>
        </w:rPr>
      </w:pPr>
      <w:r w:rsidRPr="00D71786">
        <w:rPr>
          <w:b/>
          <w:color w:val="auto"/>
          <w:sz w:val="28"/>
          <w:szCs w:val="28"/>
          <w:lang w:eastAsia="en-US"/>
        </w:rPr>
        <w:t>Целью</w:t>
      </w:r>
      <w:r w:rsidRPr="00D71786">
        <w:rPr>
          <w:b/>
          <w:color w:val="auto"/>
          <w:spacing w:val="-10"/>
          <w:sz w:val="28"/>
          <w:szCs w:val="28"/>
          <w:lang w:eastAsia="en-US"/>
        </w:rPr>
        <w:t xml:space="preserve"> </w:t>
      </w:r>
      <w:r w:rsidRPr="00D71786">
        <w:rPr>
          <w:color w:val="auto"/>
          <w:sz w:val="28"/>
          <w:szCs w:val="28"/>
          <w:lang w:eastAsia="en-US"/>
        </w:rPr>
        <w:t>изучения</w:t>
      </w:r>
      <w:r w:rsidRPr="00D71786">
        <w:rPr>
          <w:color w:val="auto"/>
          <w:spacing w:val="-6"/>
          <w:sz w:val="28"/>
          <w:szCs w:val="28"/>
          <w:lang w:eastAsia="en-US"/>
        </w:rPr>
        <w:t xml:space="preserve"> </w:t>
      </w:r>
      <w:r w:rsidRPr="00D71786">
        <w:rPr>
          <w:color w:val="auto"/>
          <w:sz w:val="28"/>
          <w:szCs w:val="28"/>
          <w:lang w:eastAsia="en-US"/>
        </w:rPr>
        <w:t>является</w:t>
      </w:r>
      <w:r w:rsidRPr="00D71786">
        <w:rPr>
          <w:color w:val="auto"/>
          <w:spacing w:val="-6"/>
          <w:sz w:val="28"/>
          <w:szCs w:val="28"/>
          <w:lang w:eastAsia="en-US"/>
        </w:rPr>
        <w:t xml:space="preserve"> </w:t>
      </w:r>
      <w:r w:rsidRPr="00D71786">
        <w:rPr>
          <w:color w:val="auto"/>
          <w:sz w:val="28"/>
          <w:szCs w:val="28"/>
          <w:lang w:eastAsia="en-US"/>
        </w:rPr>
        <w:t>освоение</w:t>
      </w:r>
      <w:r w:rsidRPr="00D71786">
        <w:rPr>
          <w:color w:val="auto"/>
          <w:spacing w:val="-5"/>
          <w:sz w:val="28"/>
          <w:szCs w:val="28"/>
          <w:lang w:eastAsia="en-US"/>
        </w:rPr>
        <w:t xml:space="preserve"> </w:t>
      </w:r>
      <w:r w:rsidRPr="00D71786">
        <w:rPr>
          <w:color w:val="auto"/>
          <w:sz w:val="28"/>
          <w:szCs w:val="28"/>
          <w:lang w:eastAsia="en-US"/>
        </w:rPr>
        <w:t>разных</w:t>
      </w:r>
      <w:r w:rsidRPr="00D71786">
        <w:rPr>
          <w:color w:val="auto"/>
          <w:spacing w:val="-5"/>
          <w:sz w:val="28"/>
          <w:szCs w:val="28"/>
          <w:lang w:eastAsia="en-US"/>
        </w:rPr>
        <w:t xml:space="preserve"> </w:t>
      </w:r>
      <w:r w:rsidRPr="00D71786">
        <w:rPr>
          <w:color w:val="auto"/>
          <w:sz w:val="28"/>
          <w:szCs w:val="28"/>
          <w:lang w:eastAsia="en-US"/>
        </w:rPr>
        <w:t>видов</w:t>
      </w:r>
      <w:r w:rsidRPr="00D71786">
        <w:rPr>
          <w:color w:val="auto"/>
          <w:spacing w:val="-6"/>
          <w:sz w:val="28"/>
          <w:szCs w:val="28"/>
          <w:lang w:eastAsia="en-US"/>
        </w:rPr>
        <w:t xml:space="preserve"> </w:t>
      </w:r>
      <w:r w:rsidRPr="00D71786">
        <w:rPr>
          <w:color w:val="auto"/>
          <w:sz w:val="28"/>
          <w:szCs w:val="28"/>
          <w:lang w:eastAsia="en-US"/>
        </w:rPr>
        <w:t>визуально-пространственных</w:t>
      </w:r>
      <w:r w:rsidRPr="00D71786">
        <w:rPr>
          <w:color w:val="auto"/>
          <w:spacing w:val="-5"/>
          <w:sz w:val="28"/>
          <w:szCs w:val="28"/>
          <w:lang w:eastAsia="en-US"/>
        </w:rPr>
        <w:t xml:space="preserve"> </w:t>
      </w:r>
      <w:r w:rsidRPr="00D71786">
        <w:rPr>
          <w:color w:val="auto"/>
          <w:sz w:val="28"/>
          <w:szCs w:val="28"/>
          <w:lang w:eastAsia="en-US"/>
        </w:rPr>
        <w:t>искусств:</w:t>
      </w:r>
      <w:r w:rsidRPr="00D71786">
        <w:rPr>
          <w:color w:val="auto"/>
          <w:spacing w:val="-6"/>
          <w:sz w:val="28"/>
          <w:szCs w:val="28"/>
          <w:lang w:eastAsia="en-US"/>
        </w:rPr>
        <w:t xml:space="preserve"> </w:t>
      </w:r>
      <w:r w:rsidRPr="00D71786">
        <w:rPr>
          <w:color w:val="auto"/>
          <w:sz w:val="28"/>
          <w:szCs w:val="28"/>
          <w:lang w:eastAsia="en-US"/>
        </w:rPr>
        <w:t>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D71786" w:rsidRPr="00D71786" w:rsidRDefault="00D71786" w:rsidP="00D71786">
      <w:pPr>
        <w:widowControl w:val="0"/>
        <w:autoSpaceDE w:val="0"/>
        <w:autoSpaceDN w:val="0"/>
        <w:spacing w:after="0" w:line="360" w:lineRule="auto"/>
        <w:ind w:left="0" w:right="58" w:firstLine="284"/>
        <w:rPr>
          <w:color w:val="auto"/>
          <w:sz w:val="28"/>
          <w:szCs w:val="28"/>
          <w:lang w:eastAsia="en-US"/>
        </w:rPr>
      </w:pPr>
      <w:r w:rsidRPr="00D71786">
        <w:rPr>
          <w:color w:val="auto"/>
          <w:sz w:val="28"/>
          <w:szCs w:val="28"/>
          <w:lang w:eastAsia="en-US"/>
        </w:rPr>
        <w:t>Модуль</w:t>
      </w:r>
      <w:r w:rsidRPr="00D71786">
        <w:rPr>
          <w:color w:val="auto"/>
          <w:spacing w:val="-6"/>
          <w:sz w:val="28"/>
          <w:szCs w:val="28"/>
          <w:lang w:eastAsia="en-US"/>
        </w:rPr>
        <w:t xml:space="preserve"> </w:t>
      </w:r>
      <w:r w:rsidRPr="00D71786">
        <w:rPr>
          <w:color w:val="auto"/>
          <w:sz w:val="28"/>
          <w:szCs w:val="28"/>
          <w:lang w:eastAsia="en-US"/>
        </w:rPr>
        <w:t>объединяет</w:t>
      </w:r>
      <w:r w:rsidRPr="00D71786">
        <w:rPr>
          <w:color w:val="auto"/>
          <w:spacing w:val="-6"/>
          <w:sz w:val="28"/>
          <w:szCs w:val="28"/>
          <w:lang w:eastAsia="en-US"/>
        </w:rPr>
        <w:t xml:space="preserve"> </w:t>
      </w:r>
      <w:r w:rsidRPr="00D71786">
        <w:rPr>
          <w:color w:val="auto"/>
          <w:sz w:val="28"/>
          <w:szCs w:val="28"/>
          <w:lang w:eastAsia="en-US"/>
        </w:rPr>
        <w:t>в</w:t>
      </w:r>
      <w:r w:rsidRPr="00D71786">
        <w:rPr>
          <w:color w:val="auto"/>
          <w:spacing w:val="-6"/>
          <w:sz w:val="28"/>
          <w:szCs w:val="28"/>
          <w:lang w:eastAsia="en-US"/>
        </w:rPr>
        <w:t xml:space="preserve"> </w:t>
      </w:r>
      <w:r w:rsidRPr="00D71786">
        <w:rPr>
          <w:color w:val="auto"/>
          <w:sz w:val="28"/>
          <w:szCs w:val="28"/>
          <w:lang w:eastAsia="en-US"/>
        </w:rPr>
        <w:t>единую</w:t>
      </w:r>
      <w:r w:rsidRPr="00D71786">
        <w:rPr>
          <w:color w:val="auto"/>
          <w:spacing w:val="-6"/>
          <w:sz w:val="28"/>
          <w:szCs w:val="28"/>
          <w:lang w:eastAsia="en-US"/>
        </w:rPr>
        <w:t xml:space="preserve"> </w:t>
      </w:r>
      <w:r w:rsidRPr="00D71786">
        <w:rPr>
          <w:color w:val="auto"/>
          <w:sz w:val="28"/>
          <w:szCs w:val="28"/>
          <w:lang w:eastAsia="en-US"/>
        </w:rPr>
        <w:t>образовательную</w:t>
      </w:r>
      <w:r w:rsidRPr="00D71786">
        <w:rPr>
          <w:color w:val="auto"/>
          <w:spacing w:val="-6"/>
          <w:sz w:val="28"/>
          <w:szCs w:val="28"/>
          <w:lang w:eastAsia="en-US"/>
        </w:rPr>
        <w:t xml:space="preserve"> </w:t>
      </w:r>
      <w:r w:rsidRPr="00D71786">
        <w:rPr>
          <w:color w:val="auto"/>
          <w:sz w:val="28"/>
          <w:szCs w:val="28"/>
          <w:lang w:eastAsia="en-US"/>
        </w:rPr>
        <w:t>структуру</w:t>
      </w:r>
      <w:r w:rsidRPr="00D71786">
        <w:rPr>
          <w:color w:val="auto"/>
          <w:spacing w:val="-5"/>
          <w:sz w:val="28"/>
          <w:szCs w:val="28"/>
          <w:lang w:eastAsia="en-US"/>
        </w:rPr>
        <w:t xml:space="preserve"> </w:t>
      </w:r>
      <w:r w:rsidRPr="00D71786">
        <w:rPr>
          <w:color w:val="auto"/>
          <w:sz w:val="28"/>
          <w:szCs w:val="28"/>
          <w:lang w:eastAsia="en-US"/>
        </w:rPr>
        <w:t>художественно-творческую</w:t>
      </w:r>
      <w:r w:rsidRPr="00D71786">
        <w:rPr>
          <w:color w:val="auto"/>
          <w:spacing w:val="-6"/>
          <w:sz w:val="28"/>
          <w:szCs w:val="28"/>
          <w:lang w:eastAsia="en-US"/>
        </w:rPr>
        <w:t xml:space="preserve"> </w:t>
      </w:r>
      <w:r w:rsidRPr="00D71786">
        <w:rPr>
          <w:color w:val="auto"/>
          <w:sz w:val="28"/>
          <w:szCs w:val="28"/>
          <w:lang w:eastAsia="en-US"/>
        </w:rPr>
        <w:t xml:space="preserve">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w:t>
      </w:r>
      <w:r w:rsidRPr="00D71786">
        <w:rPr>
          <w:color w:val="auto"/>
          <w:sz w:val="28"/>
          <w:szCs w:val="28"/>
          <w:lang w:eastAsia="en-US"/>
        </w:rPr>
        <w:lastRenderedPageBreak/>
        <w:t xml:space="preserve">художественного творчества, в практической работе с разнообразными художественными </w:t>
      </w:r>
      <w:r w:rsidRPr="00D71786">
        <w:rPr>
          <w:color w:val="auto"/>
          <w:spacing w:val="-2"/>
          <w:sz w:val="28"/>
          <w:szCs w:val="28"/>
          <w:lang w:eastAsia="en-US"/>
        </w:rPr>
        <w:t>материалами.</w:t>
      </w:r>
    </w:p>
    <w:p w:rsidR="00D71786" w:rsidRPr="00D71786" w:rsidRDefault="00D71786" w:rsidP="00D71786">
      <w:pPr>
        <w:widowControl w:val="0"/>
        <w:autoSpaceDE w:val="0"/>
        <w:autoSpaceDN w:val="0"/>
        <w:spacing w:after="0" w:line="360" w:lineRule="auto"/>
        <w:ind w:left="0" w:firstLine="284"/>
        <w:rPr>
          <w:color w:val="auto"/>
          <w:sz w:val="28"/>
          <w:szCs w:val="28"/>
          <w:lang w:eastAsia="en-US"/>
        </w:rPr>
      </w:pPr>
      <w:r w:rsidRPr="00D71786">
        <w:rPr>
          <w:b/>
          <w:color w:val="auto"/>
          <w:sz w:val="28"/>
          <w:szCs w:val="28"/>
          <w:lang w:eastAsia="en-US"/>
        </w:rPr>
        <w:t>Задачами</w:t>
      </w:r>
      <w:r w:rsidRPr="00D71786">
        <w:rPr>
          <w:b/>
          <w:color w:val="auto"/>
          <w:spacing w:val="49"/>
          <w:sz w:val="28"/>
          <w:szCs w:val="28"/>
          <w:lang w:eastAsia="en-US"/>
        </w:rPr>
        <w:t xml:space="preserve"> </w:t>
      </w:r>
      <w:r w:rsidRPr="00D71786">
        <w:rPr>
          <w:color w:val="auto"/>
          <w:sz w:val="28"/>
          <w:szCs w:val="28"/>
          <w:lang w:eastAsia="en-US"/>
        </w:rPr>
        <w:t>модуля</w:t>
      </w:r>
      <w:r w:rsidRPr="00D71786">
        <w:rPr>
          <w:color w:val="auto"/>
          <w:spacing w:val="-4"/>
          <w:sz w:val="28"/>
          <w:szCs w:val="28"/>
          <w:lang w:eastAsia="en-US"/>
        </w:rPr>
        <w:t xml:space="preserve"> </w:t>
      </w:r>
      <w:r w:rsidRPr="00D71786">
        <w:rPr>
          <w:color w:val="auto"/>
          <w:sz w:val="28"/>
          <w:szCs w:val="28"/>
          <w:lang w:eastAsia="en-US"/>
        </w:rPr>
        <w:t>«Декоративно-прикладное</w:t>
      </w:r>
      <w:r w:rsidRPr="00D71786">
        <w:rPr>
          <w:color w:val="auto"/>
          <w:spacing w:val="-4"/>
          <w:sz w:val="28"/>
          <w:szCs w:val="28"/>
          <w:lang w:eastAsia="en-US"/>
        </w:rPr>
        <w:t xml:space="preserve"> </w:t>
      </w:r>
      <w:r w:rsidRPr="00D71786">
        <w:rPr>
          <w:color w:val="auto"/>
          <w:sz w:val="28"/>
          <w:szCs w:val="28"/>
          <w:lang w:eastAsia="en-US"/>
        </w:rPr>
        <w:t>и</w:t>
      </w:r>
      <w:r w:rsidRPr="00D71786">
        <w:rPr>
          <w:color w:val="auto"/>
          <w:spacing w:val="-3"/>
          <w:sz w:val="28"/>
          <w:szCs w:val="28"/>
          <w:lang w:eastAsia="en-US"/>
        </w:rPr>
        <w:t xml:space="preserve"> </w:t>
      </w:r>
      <w:r w:rsidRPr="00D71786">
        <w:rPr>
          <w:color w:val="auto"/>
          <w:sz w:val="28"/>
          <w:szCs w:val="28"/>
          <w:lang w:eastAsia="en-US"/>
        </w:rPr>
        <w:t>народное</w:t>
      </w:r>
      <w:r w:rsidRPr="00D71786">
        <w:rPr>
          <w:color w:val="auto"/>
          <w:spacing w:val="-4"/>
          <w:sz w:val="28"/>
          <w:szCs w:val="28"/>
          <w:lang w:eastAsia="en-US"/>
        </w:rPr>
        <w:t xml:space="preserve"> </w:t>
      </w:r>
      <w:r w:rsidRPr="00D71786">
        <w:rPr>
          <w:color w:val="auto"/>
          <w:sz w:val="28"/>
          <w:szCs w:val="28"/>
          <w:lang w:eastAsia="en-US"/>
        </w:rPr>
        <w:t>искусство»</w:t>
      </w:r>
      <w:r w:rsidRPr="00D71786">
        <w:rPr>
          <w:color w:val="auto"/>
          <w:spacing w:val="-3"/>
          <w:sz w:val="28"/>
          <w:szCs w:val="28"/>
          <w:lang w:eastAsia="en-US"/>
        </w:rPr>
        <w:t xml:space="preserve"> </w:t>
      </w:r>
      <w:r w:rsidRPr="00D71786">
        <w:rPr>
          <w:color w:val="auto"/>
          <w:spacing w:val="-2"/>
          <w:sz w:val="28"/>
          <w:szCs w:val="28"/>
          <w:lang w:eastAsia="en-US"/>
        </w:rPr>
        <w:t>являются:</w:t>
      </w:r>
    </w:p>
    <w:p w:rsidR="00D71786" w:rsidRPr="00D71786" w:rsidRDefault="00D71786" w:rsidP="00D71786">
      <w:pPr>
        <w:widowControl w:val="0"/>
        <w:autoSpaceDE w:val="0"/>
        <w:autoSpaceDN w:val="0"/>
        <w:spacing w:after="0" w:line="360" w:lineRule="auto"/>
        <w:ind w:left="0" w:right="349" w:firstLine="284"/>
        <w:rPr>
          <w:color w:val="auto"/>
          <w:sz w:val="28"/>
          <w:szCs w:val="28"/>
          <w:lang w:eastAsia="en-US"/>
        </w:rPr>
      </w:pPr>
      <w:r w:rsidRPr="00D71786">
        <w:rPr>
          <w:color w:val="auto"/>
          <w:sz w:val="28"/>
          <w:szCs w:val="28"/>
          <w:lang w:eastAsia="en-US"/>
        </w:rPr>
        <w:t>освоение</w:t>
      </w:r>
      <w:r w:rsidRPr="00D71786">
        <w:rPr>
          <w:color w:val="auto"/>
          <w:spacing w:val="-2"/>
          <w:sz w:val="28"/>
          <w:szCs w:val="28"/>
          <w:lang w:eastAsia="en-US"/>
        </w:rPr>
        <w:t xml:space="preserve"> </w:t>
      </w:r>
      <w:r w:rsidRPr="00D71786">
        <w:rPr>
          <w:color w:val="auto"/>
          <w:sz w:val="28"/>
          <w:szCs w:val="28"/>
          <w:lang w:eastAsia="en-US"/>
        </w:rPr>
        <w:t>художественной</w:t>
      </w:r>
      <w:r w:rsidRPr="00D71786">
        <w:rPr>
          <w:color w:val="auto"/>
          <w:spacing w:val="-2"/>
          <w:sz w:val="28"/>
          <w:szCs w:val="28"/>
          <w:lang w:eastAsia="en-US"/>
        </w:rPr>
        <w:t xml:space="preserve"> </w:t>
      </w:r>
      <w:r w:rsidRPr="00D71786">
        <w:rPr>
          <w:color w:val="auto"/>
          <w:sz w:val="28"/>
          <w:szCs w:val="28"/>
          <w:lang w:eastAsia="en-US"/>
        </w:rPr>
        <w:t>культуры</w:t>
      </w:r>
      <w:r w:rsidRPr="00D71786">
        <w:rPr>
          <w:color w:val="auto"/>
          <w:spacing w:val="-2"/>
          <w:sz w:val="28"/>
          <w:szCs w:val="28"/>
          <w:lang w:eastAsia="en-US"/>
        </w:rPr>
        <w:t xml:space="preserve"> </w:t>
      </w:r>
      <w:r w:rsidRPr="00D71786">
        <w:rPr>
          <w:color w:val="auto"/>
          <w:sz w:val="28"/>
          <w:szCs w:val="28"/>
          <w:lang w:eastAsia="en-US"/>
        </w:rPr>
        <w:t>как</w:t>
      </w:r>
      <w:r w:rsidRPr="00D71786">
        <w:rPr>
          <w:color w:val="auto"/>
          <w:spacing w:val="-3"/>
          <w:sz w:val="28"/>
          <w:szCs w:val="28"/>
          <w:lang w:eastAsia="en-US"/>
        </w:rPr>
        <w:t xml:space="preserve"> </w:t>
      </w:r>
      <w:r w:rsidRPr="00D71786">
        <w:rPr>
          <w:color w:val="auto"/>
          <w:sz w:val="28"/>
          <w:szCs w:val="28"/>
          <w:lang w:eastAsia="en-US"/>
        </w:rPr>
        <w:t>формы</w:t>
      </w:r>
      <w:r w:rsidRPr="00D71786">
        <w:rPr>
          <w:color w:val="auto"/>
          <w:spacing w:val="-2"/>
          <w:sz w:val="28"/>
          <w:szCs w:val="28"/>
          <w:lang w:eastAsia="en-US"/>
        </w:rPr>
        <w:t xml:space="preserve"> </w:t>
      </w:r>
      <w:r w:rsidRPr="00D71786">
        <w:rPr>
          <w:color w:val="auto"/>
          <w:sz w:val="28"/>
          <w:szCs w:val="28"/>
          <w:lang w:eastAsia="en-US"/>
        </w:rPr>
        <w:t>выражения</w:t>
      </w:r>
      <w:r w:rsidRPr="00D71786">
        <w:rPr>
          <w:color w:val="auto"/>
          <w:spacing w:val="-3"/>
          <w:sz w:val="28"/>
          <w:szCs w:val="28"/>
          <w:lang w:eastAsia="en-US"/>
        </w:rPr>
        <w:t xml:space="preserve"> </w:t>
      </w:r>
      <w:r w:rsidRPr="00D71786">
        <w:rPr>
          <w:color w:val="auto"/>
          <w:sz w:val="28"/>
          <w:szCs w:val="28"/>
          <w:lang w:eastAsia="en-US"/>
        </w:rPr>
        <w:t>в</w:t>
      </w:r>
      <w:r w:rsidRPr="00D71786">
        <w:rPr>
          <w:color w:val="auto"/>
          <w:spacing w:val="-3"/>
          <w:sz w:val="28"/>
          <w:szCs w:val="28"/>
          <w:lang w:eastAsia="en-US"/>
        </w:rPr>
        <w:t xml:space="preserve"> </w:t>
      </w:r>
      <w:r w:rsidRPr="00D71786">
        <w:rPr>
          <w:color w:val="auto"/>
          <w:sz w:val="28"/>
          <w:szCs w:val="28"/>
          <w:lang w:eastAsia="en-US"/>
        </w:rPr>
        <w:t>пространственных</w:t>
      </w:r>
      <w:r w:rsidRPr="00D71786">
        <w:rPr>
          <w:color w:val="auto"/>
          <w:spacing w:val="-2"/>
          <w:sz w:val="28"/>
          <w:szCs w:val="28"/>
          <w:lang w:eastAsia="en-US"/>
        </w:rPr>
        <w:t xml:space="preserve"> </w:t>
      </w:r>
      <w:r w:rsidRPr="00D71786">
        <w:rPr>
          <w:color w:val="auto"/>
          <w:sz w:val="28"/>
          <w:szCs w:val="28"/>
          <w:lang w:eastAsia="en-US"/>
        </w:rPr>
        <w:t>формах</w:t>
      </w:r>
      <w:r w:rsidRPr="00D71786">
        <w:rPr>
          <w:color w:val="auto"/>
          <w:spacing w:val="-2"/>
          <w:sz w:val="28"/>
          <w:szCs w:val="28"/>
          <w:lang w:eastAsia="en-US"/>
        </w:rPr>
        <w:t xml:space="preserve"> </w:t>
      </w:r>
      <w:r w:rsidRPr="00D71786">
        <w:rPr>
          <w:color w:val="auto"/>
          <w:sz w:val="28"/>
          <w:szCs w:val="28"/>
          <w:lang w:eastAsia="en-US"/>
        </w:rPr>
        <w:t>духовных ценностей,</w:t>
      </w:r>
      <w:r w:rsidRPr="00D71786">
        <w:rPr>
          <w:color w:val="auto"/>
          <w:spacing w:val="-4"/>
          <w:sz w:val="28"/>
          <w:szCs w:val="28"/>
          <w:lang w:eastAsia="en-US"/>
        </w:rPr>
        <w:t xml:space="preserve"> </w:t>
      </w:r>
      <w:r w:rsidRPr="00D71786">
        <w:rPr>
          <w:color w:val="auto"/>
          <w:sz w:val="28"/>
          <w:szCs w:val="28"/>
          <w:lang w:eastAsia="en-US"/>
        </w:rPr>
        <w:t>формирование</w:t>
      </w:r>
      <w:r w:rsidRPr="00D71786">
        <w:rPr>
          <w:color w:val="auto"/>
          <w:spacing w:val="-4"/>
          <w:sz w:val="28"/>
          <w:szCs w:val="28"/>
          <w:lang w:eastAsia="en-US"/>
        </w:rPr>
        <w:t xml:space="preserve"> </w:t>
      </w:r>
      <w:r w:rsidRPr="00D71786">
        <w:rPr>
          <w:color w:val="auto"/>
          <w:sz w:val="28"/>
          <w:szCs w:val="28"/>
          <w:lang w:eastAsia="en-US"/>
        </w:rPr>
        <w:t>представлений</w:t>
      </w:r>
      <w:r w:rsidRPr="00D71786">
        <w:rPr>
          <w:color w:val="auto"/>
          <w:spacing w:val="-4"/>
          <w:sz w:val="28"/>
          <w:szCs w:val="28"/>
          <w:lang w:eastAsia="en-US"/>
        </w:rPr>
        <w:t xml:space="preserve"> </w:t>
      </w:r>
      <w:r w:rsidRPr="00D71786">
        <w:rPr>
          <w:color w:val="auto"/>
          <w:sz w:val="28"/>
          <w:szCs w:val="28"/>
          <w:lang w:eastAsia="en-US"/>
        </w:rPr>
        <w:t>о</w:t>
      </w:r>
      <w:r w:rsidRPr="00D71786">
        <w:rPr>
          <w:color w:val="auto"/>
          <w:spacing w:val="-4"/>
          <w:sz w:val="28"/>
          <w:szCs w:val="28"/>
          <w:lang w:eastAsia="en-US"/>
        </w:rPr>
        <w:t xml:space="preserve"> </w:t>
      </w:r>
      <w:r w:rsidRPr="00D71786">
        <w:rPr>
          <w:color w:val="auto"/>
          <w:sz w:val="28"/>
          <w:szCs w:val="28"/>
          <w:lang w:eastAsia="en-US"/>
        </w:rPr>
        <w:t>месте</w:t>
      </w:r>
      <w:r w:rsidRPr="00D71786">
        <w:rPr>
          <w:color w:val="auto"/>
          <w:spacing w:val="-4"/>
          <w:sz w:val="28"/>
          <w:szCs w:val="28"/>
          <w:lang w:eastAsia="en-US"/>
        </w:rPr>
        <w:t xml:space="preserve"> </w:t>
      </w:r>
      <w:r w:rsidRPr="00D71786">
        <w:rPr>
          <w:color w:val="auto"/>
          <w:sz w:val="28"/>
          <w:szCs w:val="28"/>
          <w:lang w:eastAsia="en-US"/>
        </w:rPr>
        <w:t>и</w:t>
      </w:r>
      <w:r w:rsidRPr="00D71786">
        <w:rPr>
          <w:color w:val="auto"/>
          <w:spacing w:val="-4"/>
          <w:sz w:val="28"/>
          <w:szCs w:val="28"/>
          <w:lang w:eastAsia="en-US"/>
        </w:rPr>
        <w:t xml:space="preserve"> </w:t>
      </w:r>
      <w:r w:rsidRPr="00D71786">
        <w:rPr>
          <w:color w:val="auto"/>
          <w:sz w:val="28"/>
          <w:szCs w:val="28"/>
          <w:lang w:eastAsia="en-US"/>
        </w:rPr>
        <w:t>значении</w:t>
      </w:r>
      <w:r w:rsidRPr="00D71786">
        <w:rPr>
          <w:color w:val="auto"/>
          <w:spacing w:val="-4"/>
          <w:sz w:val="28"/>
          <w:szCs w:val="28"/>
          <w:lang w:eastAsia="en-US"/>
        </w:rPr>
        <w:t xml:space="preserve"> </w:t>
      </w:r>
      <w:r w:rsidRPr="00D71786">
        <w:rPr>
          <w:color w:val="auto"/>
          <w:sz w:val="28"/>
          <w:szCs w:val="28"/>
          <w:lang w:eastAsia="en-US"/>
        </w:rPr>
        <w:t>художественной</w:t>
      </w:r>
      <w:r w:rsidRPr="00D71786">
        <w:rPr>
          <w:color w:val="auto"/>
          <w:spacing w:val="-4"/>
          <w:sz w:val="28"/>
          <w:szCs w:val="28"/>
          <w:lang w:eastAsia="en-US"/>
        </w:rPr>
        <w:t xml:space="preserve"> </w:t>
      </w:r>
      <w:r w:rsidRPr="00D71786">
        <w:rPr>
          <w:color w:val="auto"/>
          <w:sz w:val="28"/>
          <w:szCs w:val="28"/>
          <w:lang w:eastAsia="en-US"/>
        </w:rPr>
        <w:t>деятельности</w:t>
      </w:r>
      <w:r w:rsidRPr="00D71786">
        <w:rPr>
          <w:color w:val="auto"/>
          <w:spacing w:val="-4"/>
          <w:sz w:val="28"/>
          <w:szCs w:val="28"/>
          <w:lang w:eastAsia="en-US"/>
        </w:rPr>
        <w:t xml:space="preserve"> </w:t>
      </w:r>
      <w:r w:rsidRPr="00D71786">
        <w:rPr>
          <w:color w:val="auto"/>
          <w:sz w:val="28"/>
          <w:szCs w:val="28"/>
          <w:lang w:eastAsia="en-US"/>
        </w:rPr>
        <w:t>в</w:t>
      </w:r>
      <w:r w:rsidRPr="00D71786">
        <w:rPr>
          <w:color w:val="auto"/>
          <w:spacing w:val="-5"/>
          <w:sz w:val="28"/>
          <w:szCs w:val="28"/>
          <w:lang w:eastAsia="en-US"/>
        </w:rPr>
        <w:t xml:space="preserve"> </w:t>
      </w:r>
      <w:r w:rsidRPr="00D71786">
        <w:rPr>
          <w:color w:val="auto"/>
          <w:sz w:val="28"/>
          <w:szCs w:val="28"/>
          <w:lang w:eastAsia="en-US"/>
        </w:rPr>
        <w:t xml:space="preserve">жизни </w:t>
      </w:r>
      <w:r w:rsidRPr="00D71786">
        <w:rPr>
          <w:color w:val="auto"/>
          <w:spacing w:val="-2"/>
          <w:sz w:val="28"/>
          <w:szCs w:val="28"/>
          <w:lang w:eastAsia="en-US"/>
        </w:rPr>
        <w:t>общества;</w:t>
      </w:r>
    </w:p>
    <w:p w:rsidR="00D71786" w:rsidRPr="00D71786" w:rsidRDefault="00D71786" w:rsidP="00D71786">
      <w:pPr>
        <w:widowControl w:val="0"/>
        <w:autoSpaceDE w:val="0"/>
        <w:autoSpaceDN w:val="0"/>
        <w:spacing w:after="0" w:line="360" w:lineRule="auto"/>
        <w:ind w:left="0" w:right="1014" w:firstLine="284"/>
        <w:rPr>
          <w:color w:val="auto"/>
          <w:sz w:val="28"/>
          <w:szCs w:val="28"/>
          <w:lang w:eastAsia="en-US"/>
        </w:rPr>
      </w:pPr>
      <w:r w:rsidRPr="00D71786">
        <w:rPr>
          <w:color w:val="auto"/>
          <w:sz w:val="28"/>
          <w:szCs w:val="28"/>
          <w:lang w:eastAsia="en-US"/>
        </w:rPr>
        <w:t>формирование</w:t>
      </w:r>
      <w:r w:rsidRPr="00D71786">
        <w:rPr>
          <w:color w:val="auto"/>
          <w:spacing w:val="-5"/>
          <w:sz w:val="28"/>
          <w:szCs w:val="28"/>
          <w:lang w:eastAsia="en-US"/>
        </w:rPr>
        <w:t xml:space="preserve"> </w:t>
      </w:r>
      <w:r w:rsidRPr="00D71786">
        <w:rPr>
          <w:color w:val="auto"/>
          <w:sz w:val="28"/>
          <w:szCs w:val="28"/>
          <w:lang w:eastAsia="en-US"/>
        </w:rPr>
        <w:t>у</w:t>
      </w:r>
      <w:r w:rsidRPr="00D71786">
        <w:rPr>
          <w:color w:val="auto"/>
          <w:spacing w:val="-5"/>
          <w:sz w:val="28"/>
          <w:szCs w:val="28"/>
          <w:lang w:eastAsia="en-US"/>
        </w:rPr>
        <w:t xml:space="preserve"> </w:t>
      </w:r>
      <w:r w:rsidRPr="00D71786">
        <w:rPr>
          <w:color w:val="auto"/>
          <w:sz w:val="28"/>
          <w:szCs w:val="28"/>
          <w:lang w:eastAsia="en-US"/>
        </w:rPr>
        <w:t>обучающихся</w:t>
      </w:r>
      <w:r w:rsidRPr="00D71786">
        <w:rPr>
          <w:color w:val="auto"/>
          <w:spacing w:val="-6"/>
          <w:sz w:val="28"/>
          <w:szCs w:val="28"/>
          <w:lang w:eastAsia="en-US"/>
        </w:rPr>
        <w:t xml:space="preserve"> </w:t>
      </w:r>
      <w:r w:rsidRPr="00D71786">
        <w:rPr>
          <w:color w:val="auto"/>
          <w:sz w:val="28"/>
          <w:szCs w:val="28"/>
          <w:lang w:eastAsia="en-US"/>
        </w:rPr>
        <w:t>представлений</w:t>
      </w:r>
      <w:r w:rsidRPr="00D71786">
        <w:rPr>
          <w:color w:val="auto"/>
          <w:spacing w:val="-5"/>
          <w:sz w:val="28"/>
          <w:szCs w:val="28"/>
          <w:lang w:eastAsia="en-US"/>
        </w:rPr>
        <w:t xml:space="preserve"> </w:t>
      </w:r>
      <w:r w:rsidRPr="00D71786">
        <w:rPr>
          <w:color w:val="auto"/>
          <w:sz w:val="28"/>
          <w:szCs w:val="28"/>
          <w:lang w:eastAsia="en-US"/>
        </w:rPr>
        <w:t>об</w:t>
      </w:r>
      <w:r w:rsidRPr="00D71786">
        <w:rPr>
          <w:color w:val="auto"/>
          <w:spacing w:val="-6"/>
          <w:sz w:val="28"/>
          <w:szCs w:val="28"/>
          <w:lang w:eastAsia="en-US"/>
        </w:rPr>
        <w:t xml:space="preserve"> </w:t>
      </w:r>
      <w:r w:rsidRPr="00D71786">
        <w:rPr>
          <w:color w:val="auto"/>
          <w:sz w:val="28"/>
          <w:szCs w:val="28"/>
          <w:lang w:eastAsia="en-US"/>
        </w:rPr>
        <w:t>отечественной</w:t>
      </w:r>
      <w:r w:rsidRPr="00D71786">
        <w:rPr>
          <w:color w:val="auto"/>
          <w:spacing w:val="-5"/>
          <w:sz w:val="28"/>
          <w:szCs w:val="28"/>
          <w:lang w:eastAsia="en-US"/>
        </w:rPr>
        <w:t xml:space="preserve"> </w:t>
      </w:r>
      <w:r w:rsidRPr="00D71786">
        <w:rPr>
          <w:color w:val="auto"/>
          <w:sz w:val="28"/>
          <w:szCs w:val="28"/>
          <w:lang w:eastAsia="en-US"/>
        </w:rPr>
        <w:t>и</w:t>
      </w:r>
      <w:r w:rsidRPr="00D71786">
        <w:rPr>
          <w:color w:val="auto"/>
          <w:spacing w:val="-5"/>
          <w:sz w:val="28"/>
          <w:szCs w:val="28"/>
          <w:lang w:eastAsia="en-US"/>
        </w:rPr>
        <w:t xml:space="preserve"> </w:t>
      </w:r>
      <w:r w:rsidRPr="00D71786">
        <w:rPr>
          <w:color w:val="auto"/>
          <w:sz w:val="28"/>
          <w:szCs w:val="28"/>
          <w:lang w:eastAsia="en-US"/>
        </w:rPr>
        <w:t>мировой</w:t>
      </w:r>
      <w:r w:rsidRPr="00D71786">
        <w:rPr>
          <w:color w:val="auto"/>
          <w:spacing w:val="-5"/>
          <w:sz w:val="28"/>
          <w:szCs w:val="28"/>
          <w:lang w:eastAsia="en-US"/>
        </w:rPr>
        <w:t xml:space="preserve"> </w:t>
      </w:r>
      <w:r w:rsidRPr="00D71786">
        <w:rPr>
          <w:color w:val="auto"/>
          <w:sz w:val="28"/>
          <w:szCs w:val="28"/>
          <w:lang w:eastAsia="en-US"/>
        </w:rPr>
        <w:t>художественной культуре во всём многообразии её видов;</w:t>
      </w:r>
    </w:p>
    <w:p w:rsidR="00D71786" w:rsidRPr="00D71786" w:rsidRDefault="00D71786" w:rsidP="00D71786">
      <w:pPr>
        <w:widowControl w:val="0"/>
        <w:autoSpaceDE w:val="0"/>
        <w:autoSpaceDN w:val="0"/>
        <w:spacing w:after="0" w:line="360" w:lineRule="auto"/>
        <w:ind w:left="0" w:right="1097" w:firstLine="284"/>
        <w:rPr>
          <w:color w:val="auto"/>
          <w:sz w:val="28"/>
          <w:szCs w:val="28"/>
          <w:lang w:eastAsia="en-US"/>
        </w:rPr>
      </w:pPr>
      <w:r w:rsidRPr="00D71786">
        <w:rPr>
          <w:color w:val="auto"/>
          <w:sz w:val="28"/>
          <w:szCs w:val="28"/>
          <w:lang w:eastAsia="en-US"/>
        </w:rPr>
        <w:t>формирование у обучающихся навыков эстетического видения и преобразования мира; приобретение</w:t>
      </w:r>
      <w:r w:rsidRPr="00D71786">
        <w:rPr>
          <w:color w:val="auto"/>
          <w:spacing w:val="-6"/>
          <w:sz w:val="28"/>
          <w:szCs w:val="28"/>
          <w:lang w:eastAsia="en-US"/>
        </w:rPr>
        <w:t xml:space="preserve"> </w:t>
      </w:r>
      <w:r w:rsidRPr="00D71786">
        <w:rPr>
          <w:color w:val="auto"/>
          <w:sz w:val="28"/>
          <w:szCs w:val="28"/>
          <w:lang w:eastAsia="en-US"/>
        </w:rPr>
        <w:t>опыта</w:t>
      </w:r>
      <w:r w:rsidRPr="00D71786">
        <w:rPr>
          <w:color w:val="auto"/>
          <w:spacing w:val="-5"/>
          <w:sz w:val="28"/>
          <w:szCs w:val="28"/>
          <w:lang w:eastAsia="en-US"/>
        </w:rPr>
        <w:t xml:space="preserve"> </w:t>
      </w:r>
      <w:r w:rsidRPr="00D71786">
        <w:rPr>
          <w:color w:val="auto"/>
          <w:sz w:val="28"/>
          <w:szCs w:val="28"/>
          <w:lang w:eastAsia="en-US"/>
        </w:rPr>
        <w:t>создания</w:t>
      </w:r>
      <w:r w:rsidRPr="00D71786">
        <w:rPr>
          <w:color w:val="auto"/>
          <w:spacing w:val="-4"/>
          <w:sz w:val="28"/>
          <w:szCs w:val="28"/>
          <w:lang w:eastAsia="en-US"/>
        </w:rPr>
        <w:t xml:space="preserve"> </w:t>
      </w:r>
      <w:r w:rsidRPr="00D71786">
        <w:rPr>
          <w:color w:val="auto"/>
          <w:sz w:val="28"/>
          <w:szCs w:val="28"/>
          <w:lang w:eastAsia="en-US"/>
        </w:rPr>
        <w:t>творческой</w:t>
      </w:r>
      <w:r w:rsidRPr="00D71786">
        <w:rPr>
          <w:color w:val="auto"/>
          <w:spacing w:val="-4"/>
          <w:sz w:val="28"/>
          <w:szCs w:val="28"/>
          <w:lang w:eastAsia="en-US"/>
        </w:rPr>
        <w:t xml:space="preserve"> </w:t>
      </w:r>
      <w:r w:rsidRPr="00D71786">
        <w:rPr>
          <w:color w:val="auto"/>
          <w:sz w:val="28"/>
          <w:szCs w:val="28"/>
          <w:lang w:eastAsia="en-US"/>
        </w:rPr>
        <w:t>работы</w:t>
      </w:r>
      <w:r w:rsidRPr="00D71786">
        <w:rPr>
          <w:color w:val="auto"/>
          <w:spacing w:val="-4"/>
          <w:sz w:val="28"/>
          <w:szCs w:val="28"/>
          <w:lang w:eastAsia="en-US"/>
        </w:rPr>
        <w:t xml:space="preserve"> </w:t>
      </w:r>
      <w:r w:rsidRPr="00D71786">
        <w:rPr>
          <w:color w:val="auto"/>
          <w:sz w:val="28"/>
          <w:szCs w:val="28"/>
          <w:lang w:eastAsia="en-US"/>
        </w:rPr>
        <w:t>посредством</w:t>
      </w:r>
      <w:r w:rsidRPr="00D71786">
        <w:rPr>
          <w:color w:val="auto"/>
          <w:spacing w:val="-4"/>
          <w:sz w:val="28"/>
          <w:szCs w:val="28"/>
          <w:lang w:eastAsia="en-US"/>
        </w:rPr>
        <w:t xml:space="preserve"> </w:t>
      </w:r>
      <w:r w:rsidRPr="00D71786">
        <w:rPr>
          <w:color w:val="auto"/>
          <w:sz w:val="28"/>
          <w:szCs w:val="28"/>
          <w:lang w:eastAsia="en-US"/>
        </w:rPr>
        <w:t>различных</w:t>
      </w:r>
      <w:r w:rsidRPr="00D71786">
        <w:rPr>
          <w:color w:val="auto"/>
          <w:spacing w:val="-4"/>
          <w:sz w:val="28"/>
          <w:szCs w:val="28"/>
          <w:lang w:eastAsia="en-US"/>
        </w:rPr>
        <w:t xml:space="preserve"> </w:t>
      </w:r>
      <w:r w:rsidRPr="00D71786">
        <w:rPr>
          <w:color w:val="auto"/>
          <w:spacing w:val="-2"/>
          <w:sz w:val="28"/>
          <w:szCs w:val="28"/>
          <w:lang w:eastAsia="en-US"/>
        </w:rPr>
        <w:t>художественных</w:t>
      </w:r>
    </w:p>
    <w:p w:rsidR="00D71786" w:rsidRPr="00D71786" w:rsidRDefault="00D71786" w:rsidP="00D71786">
      <w:pPr>
        <w:widowControl w:val="0"/>
        <w:autoSpaceDE w:val="0"/>
        <w:autoSpaceDN w:val="0"/>
        <w:spacing w:after="0" w:line="360" w:lineRule="auto"/>
        <w:ind w:left="0" w:right="172" w:firstLine="284"/>
        <w:rPr>
          <w:color w:val="auto"/>
          <w:sz w:val="28"/>
          <w:szCs w:val="28"/>
          <w:lang w:eastAsia="en-US"/>
        </w:rPr>
      </w:pPr>
      <w:r w:rsidRPr="00D71786">
        <w:rPr>
          <w:color w:val="auto"/>
          <w:sz w:val="28"/>
          <w:szCs w:val="28"/>
          <w:lang w:eastAsia="en-US"/>
        </w:rPr>
        <w:t>материалов в разных видах визуально-пространственных искусств: изобразительных (живопись, графика, скульптура), декоративно-прикладных, в</w:t>
      </w:r>
      <w:r w:rsidRPr="00D71786">
        <w:rPr>
          <w:color w:val="auto"/>
          <w:spacing w:val="-1"/>
          <w:sz w:val="28"/>
          <w:szCs w:val="28"/>
          <w:lang w:eastAsia="en-US"/>
        </w:rPr>
        <w:t xml:space="preserve"> </w:t>
      </w:r>
      <w:r w:rsidRPr="00D71786">
        <w:rPr>
          <w:color w:val="auto"/>
          <w:sz w:val="28"/>
          <w:szCs w:val="28"/>
          <w:lang w:eastAsia="en-US"/>
        </w:rPr>
        <w:t>архитектуре и дизайне, опыта художественного творчества</w:t>
      </w:r>
      <w:r w:rsidRPr="00D71786">
        <w:rPr>
          <w:color w:val="auto"/>
          <w:spacing w:val="-4"/>
          <w:sz w:val="28"/>
          <w:szCs w:val="28"/>
          <w:lang w:eastAsia="en-US"/>
        </w:rPr>
        <w:t xml:space="preserve"> </w:t>
      </w:r>
      <w:r w:rsidRPr="00D71786">
        <w:rPr>
          <w:color w:val="auto"/>
          <w:sz w:val="28"/>
          <w:szCs w:val="28"/>
          <w:lang w:eastAsia="en-US"/>
        </w:rPr>
        <w:t>в</w:t>
      </w:r>
      <w:r w:rsidRPr="00D71786">
        <w:rPr>
          <w:color w:val="auto"/>
          <w:spacing w:val="-5"/>
          <w:sz w:val="28"/>
          <w:szCs w:val="28"/>
          <w:lang w:eastAsia="en-US"/>
        </w:rPr>
        <w:t xml:space="preserve"> </w:t>
      </w:r>
      <w:r w:rsidRPr="00D71786">
        <w:rPr>
          <w:color w:val="auto"/>
          <w:sz w:val="28"/>
          <w:szCs w:val="28"/>
          <w:lang w:eastAsia="en-US"/>
        </w:rPr>
        <w:t>компьютерной</w:t>
      </w:r>
      <w:r w:rsidRPr="00D71786">
        <w:rPr>
          <w:color w:val="auto"/>
          <w:spacing w:val="-4"/>
          <w:sz w:val="28"/>
          <w:szCs w:val="28"/>
          <w:lang w:eastAsia="en-US"/>
        </w:rPr>
        <w:t xml:space="preserve"> </w:t>
      </w:r>
      <w:r w:rsidRPr="00D71786">
        <w:rPr>
          <w:color w:val="auto"/>
          <w:sz w:val="28"/>
          <w:szCs w:val="28"/>
          <w:lang w:eastAsia="en-US"/>
        </w:rPr>
        <w:t>графике</w:t>
      </w:r>
      <w:r w:rsidRPr="00D71786">
        <w:rPr>
          <w:color w:val="auto"/>
          <w:spacing w:val="-4"/>
          <w:sz w:val="28"/>
          <w:szCs w:val="28"/>
          <w:lang w:eastAsia="en-US"/>
        </w:rPr>
        <w:t xml:space="preserve"> </w:t>
      </w:r>
      <w:r w:rsidRPr="00D71786">
        <w:rPr>
          <w:color w:val="auto"/>
          <w:sz w:val="28"/>
          <w:szCs w:val="28"/>
          <w:lang w:eastAsia="en-US"/>
        </w:rPr>
        <w:t>и</w:t>
      </w:r>
      <w:r w:rsidRPr="00D71786">
        <w:rPr>
          <w:color w:val="auto"/>
          <w:spacing w:val="-4"/>
          <w:sz w:val="28"/>
          <w:szCs w:val="28"/>
          <w:lang w:eastAsia="en-US"/>
        </w:rPr>
        <w:t xml:space="preserve"> </w:t>
      </w:r>
      <w:r w:rsidRPr="00D71786">
        <w:rPr>
          <w:color w:val="auto"/>
          <w:sz w:val="28"/>
          <w:szCs w:val="28"/>
          <w:lang w:eastAsia="en-US"/>
        </w:rPr>
        <w:t>анимации,</w:t>
      </w:r>
      <w:r w:rsidRPr="00D71786">
        <w:rPr>
          <w:color w:val="auto"/>
          <w:spacing w:val="-4"/>
          <w:sz w:val="28"/>
          <w:szCs w:val="28"/>
          <w:lang w:eastAsia="en-US"/>
        </w:rPr>
        <w:t xml:space="preserve"> </w:t>
      </w:r>
      <w:r w:rsidRPr="00D71786">
        <w:rPr>
          <w:color w:val="auto"/>
          <w:sz w:val="28"/>
          <w:szCs w:val="28"/>
          <w:lang w:eastAsia="en-US"/>
        </w:rPr>
        <w:t>фотографии,</w:t>
      </w:r>
      <w:r w:rsidRPr="00D71786">
        <w:rPr>
          <w:color w:val="auto"/>
          <w:spacing w:val="-4"/>
          <w:sz w:val="28"/>
          <w:szCs w:val="28"/>
          <w:lang w:eastAsia="en-US"/>
        </w:rPr>
        <w:t xml:space="preserve"> </w:t>
      </w:r>
      <w:r w:rsidRPr="00D71786">
        <w:rPr>
          <w:color w:val="auto"/>
          <w:sz w:val="28"/>
          <w:szCs w:val="28"/>
          <w:lang w:eastAsia="en-US"/>
        </w:rPr>
        <w:t>работы</w:t>
      </w:r>
      <w:r w:rsidRPr="00D71786">
        <w:rPr>
          <w:color w:val="auto"/>
          <w:spacing w:val="-4"/>
          <w:sz w:val="28"/>
          <w:szCs w:val="28"/>
          <w:lang w:eastAsia="en-US"/>
        </w:rPr>
        <w:t xml:space="preserve"> </w:t>
      </w:r>
      <w:r w:rsidRPr="00D71786">
        <w:rPr>
          <w:color w:val="auto"/>
          <w:sz w:val="28"/>
          <w:szCs w:val="28"/>
          <w:lang w:eastAsia="en-US"/>
        </w:rPr>
        <w:t>в</w:t>
      </w:r>
      <w:r w:rsidRPr="00D71786">
        <w:rPr>
          <w:color w:val="auto"/>
          <w:spacing w:val="-5"/>
          <w:sz w:val="28"/>
          <w:szCs w:val="28"/>
          <w:lang w:eastAsia="en-US"/>
        </w:rPr>
        <w:t xml:space="preserve"> </w:t>
      </w:r>
      <w:r w:rsidRPr="00D71786">
        <w:rPr>
          <w:color w:val="auto"/>
          <w:sz w:val="28"/>
          <w:szCs w:val="28"/>
          <w:lang w:eastAsia="en-US"/>
        </w:rPr>
        <w:t>синтетических</w:t>
      </w:r>
      <w:r w:rsidRPr="00D71786">
        <w:rPr>
          <w:color w:val="auto"/>
          <w:spacing w:val="-4"/>
          <w:sz w:val="28"/>
          <w:szCs w:val="28"/>
          <w:lang w:eastAsia="en-US"/>
        </w:rPr>
        <w:t xml:space="preserve"> </w:t>
      </w:r>
      <w:r w:rsidRPr="00D71786">
        <w:rPr>
          <w:color w:val="auto"/>
          <w:sz w:val="28"/>
          <w:szCs w:val="28"/>
          <w:lang w:eastAsia="en-US"/>
        </w:rPr>
        <w:t>искусствах (театре и кино) (вариативно);</w:t>
      </w:r>
    </w:p>
    <w:p w:rsidR="00D71786" w:rsidRPr="00D71786" w:rsidRDefault="00D71786" w:rsidP="00D71786">
      <w:pPr>
        <w:widowControl w:val="0"/>
        <w:autoSpaceDE w:val="0"/>
        <w:autoSpaceDN w:val="0"/>
        <w:spacing w:after="0" w:line="360" w:lineRule="auto"/>
        <w:ind w:left="0" w:right="199" w:firstLine="284"/>
        <w:rPr>
          <w:color w:val="auto"/>
          <w:sz w:val="28"/>
          <w:szCs w:val="28"/>
          <w:lang w:eastAsia="en-US"/>
        </w:rPr>
      </w:pPr>
      <w:r w:rsidRPr="00D71786">
        <w:rPr>
          <w:color w:val="auto"/>
          <w:sz w:val="28"/>
          <w:szCs w:val="28"/>
          <w:lang w:eastAsia="en-US"/>
        </w:rPr>
        <w:t>формирование пространственного мышления и аналитических визуальных способностей; овладение</w:t>
      </w:r>
      <w:r w:rsidRPr="00D71786">
        <w:rPr>
          <w:color w:val="auto"/>
          <w:spacing w:val="-5"/>
          <w:sz w:val="28"/>
          <w:szCs w:val="28"/>
          <w:lang w:eastAsia="en-US"/>
        </w:rPr>
        <w:t xml:space="preserve"> </w:t>
      </w:r>
      <w:r w:rsidRPr="00D71786">
        <w:rPr>
          <w:color w:val="auto"/>
          <w:sz w:val="28"/>
          <w:szCs w:val="28"/>
          <w:lang w:eastAsia="en-US"/>
        </w:rPr>
        <w:t>представлениями</w:t>
      </w:r>
      <w:r w:rsidRPr="00D71786">
        <w:rPr>
          <w:color w:val="auto"/>
          <w:spacing w:val="-5"/>
          <w:sz w:val="28"/>
          <w:szCs w:val="28"/>
          <w:lang w:eastAsia="en-US"/>
        </w:rPr>
        <w:t xml:space="preserve"> </w:t>
      </w:r>
      <w:r w:rsidRPr="00D71786">
        <w:rPr>
          <w:color w:val="auto"/>
          <w:sz w:val="28"/>
          <w:szCs w:val="28"/>
          <w:lang w:eastAsia="en-US"/>
        </w:rPr>
        <w:t>о</w:t>
      </w:r>
      <w:r w:rsidRPr="00D71786">
        <w:rPr>
          <w:color w:val="auto"/>
          <w:spacing w:val="-5"/>
          <w:sz w:val="28"/>
          <w:szCs w:val="28"/>
          <w:lang w:eastAsia="en-US"/>
        </w:rPr>
        <w:t xml:space="preserve"> </w:t>
      </w:r>
      <w:r w:rsidRPr="00D71786">
        <w:rPr>
          <w:color w:val="auto"/>
          <w:sz w:val="28"/>
          <w:szCs w:val="28"/>
          <w:lang w:eastAsia="en-US"/>
        </w:rPr>
        <w:t>средствах</w:t>
      </w:r>
      <w:r w:rsidRPr="00D71786">
        <w:rPr>
          <w:color w:val="auto"/>
          <w:spacing w:val="-5"/>
          <w:sz w:val="28"/>
          <w:szCs w:val="28"/>
          <w:lang w:eastAsia="en-US"/>
        </w:rPr>
        <w:t xml:space="preserve"> </w:t>
      </w:r>
      <w:r w:rsidRPr="00D71786">
        <w:rPr>
          <w:color w:val="auto"/>
          <w:sz w:val="28"/>
          <w:szCs w:val="28"/>
          <w:lang w:eastAsia="en-US"/>
        </w:rPr>
        <w:t>выразительности</w:t>
      </w:r>
      <w:r w:rsidRPr="00D71786">
        <w:rPr>
          <w:color w:val="auto"/>
          <w:spacing w:val="-5"/>
          <w:sz w:val="28"/>
          <w:szCs w:val="28"/>
          <w:lang w:eastAsia="en-US"/>
        </w:rPr>
        <w:t xml:space="preserve"> </w:t>
      </w:r>
      <w:r w:rsidRPr="00D71786">
        <w:rPr>
          <w:color w:val="auto"/>
          <w:sz w:val="28"/>
          <w:szCs w:val="28"/>
          <w:lang w:eastAsia="en-US"/>
        </w:rPr>
        <w:t>изобразительного</w:t>
      </w:r>
      <w:r w:rsidRPr="00D71786">
        <w:rPr>
          <w:color w:val="auto"/>
          <w:spacing w:val="-5"/>
          <w:sz w:val="28"/>
          <w:szCs w:val="28"/>
          <w:lang w:eastAsia="en-US"/>
        </w:rPr>
        <w:t xml:space="preserve"> </w:t>
      </w:r>
      <w:r w:rsidRPr="00D71786">
        <w:rPr>
          <w:color w:val="auto"/>
          <w:sz w:val="28"/>
          <w:szCs w:val="28"/>
          <w:lang w:eastAsia="en-US"/>
        </w:rPr>
        <w:t>искусства</w:t>
      </w:r>
      <w:r w:rsidRPr="00D71786">
        <w:rPr>
          <w:color w:val="auto"/>
          <w:spacing w:val="-5"/>
          <w:sz w:val="28"/>
          <w:szCs w:val="28"/>
          <w:lang w:eastAsia="en-US"/>
        </w:rPr>
        <w:t xml:space="preserve"> </w:t>
      </w:r>
      <w:r w:rsidRPr="00D71786">
        <w:rPr>
          <w:color w:val="auto"/>
          <w:sz w:val="28"/>
          <w:szCs w:val="28"/>
          <w:lang w:eastAsia="en-US"/>
        </w:rPr>
        <w:t>как</w:t>
      </w:r>
      <w:r w:rsidRPr="00D71786">
        <w:rPr>
          <w:color w:val="auto"/>
          <w:spacing w:val="-6"/>
          <w:sz w:val="28"/>
          <w:szCs w:val="28"/>
          <w:lang w:eastAsia="en-US"/>
        </w:rPr>
        <w:t xml:space="preserve"> </w:t>
      </w:r>
      <w:r w:rsidRPr="00D71786">
        <w:rPr>
          <w:color w:val="auto"/>
          <w:sz w:val="28"/>
          <w:szCs w:val="28"/>
          <w:lang w:eastAsia="en-US"/>
        </w:rPr>
        <w:t>способах</w:t>
      </w:r>
    </w:p>
    <w:p w:rsidR="00D71786" w:rsidRPr="00D71786" w:rsidRDefault="00D71786" w:rsidP="00D71786">
      <w:pPr>
        <w:widowControl w:val="0"/>
        <w:autoSpaceDE w:val="0"/>
        <w:autoSpaceDN w:val="0"/>
        <w:spacing w:after="0" w:line="360" w:lineRule="auto"/>
        <w:ind w:left="0" w:right="577" w:firstLine="284"/>
        <w:rPr>
          <w:color w:val="auto"/>
          <w:sz w:val="28"/>
          <w:szCs w:val="28"/>
          <w:lang w:eastAsia="en-US"/>
        </w:rPr>
      </w:pPr>
      <w:r w:rsidRPr="00D71786">
        <w:rPr>
          <w:color w:val="auto"/>
          <w:sz w:val="28"/>
          <w:szCs w:val="28"/>
          <w:lang w:eastAsia="en-US"/>
        </w:rPr>
        <w:t>воплощения</w:t>
      </w:r>
      <w:r w:rsidRPr="00D71786">
        <w:rPr>
          <w:color w:val="auto"/>
          <w:spacing w:val="-6"/>
          <w:sz w:val="28"/>
          <w:szCs w:val="28"/>
          <w:lang w:eastAsia="en-US"/>
        </w:rPr>
        <w:t xml:space="preserve"> </w:t>
      </w:r>
      <w:r w:rsidRPr="00D71786">
        <w:rPr>
          <w:color w:val="auto"/>
          <w:sz w:val="28"/>
          <w:szCs w:val="28"/>
          <w:lang w:eastAsia="en-US"/>
        </w:rPr>
        <w:t>в</w:t>
      </w:r>
      <w:r w:rsidRPr="00D71786">
        <w:rPr>
          <w:color w:val="auto"/>
          <w:spacing w:val="-6"/>
          <w:sz w:val="28"/>
          <w:szCs w:val="28"/>
          <w:lang w:eastAsia="en-US"/>
        </w:rPr>
        <w:t xml:space="preserve"> </w:t>
      </w:r>
      <w:r w:rsidRPr="00D71786">
        <w:rPr>
          <w:color w:val="auto"/>
          <w:sz w:val="28"/>
          <w:szCs w:val="28"/>
          <w:lang w:eastAsia="en-US"/>
        </w:rPr>
        <w:t>видимых</w:t>
      </w:r>
      <w:r w:rsidRPr="00D71786">
        <w:rPr>
          <w:color w:val="auto"/>
          <w:spacing w:val="-5"/>
          <w:sz w:val="28"/>
          <w:szCs w:val="28"/>
          <w:lang w:eastAsia="en-US"/>
        </w:rPr>
        <w:t xml:space="preserve"> </w:t>
      </w:r>
      <w:r w:rsidRPr="00D71786">
        <w:rPr>
          <w:color w:val="auto"/>
          <w:sz w:val="28"/>
          <w:szCs w:val="28"/>
          <w:lang w:eastAsia="en-US"/>
        </w:rPr>
        <w:t>пространственных</w:t>
      </w:r>
      <w:r w:rsidRPr="00D71786">
        <w:rPr>
          <w:color w:val="auto"/>
          <w:spacing w:val="-5"/>
          <w:sz w:val="28"/>
          <w:szCs w:val="28"/>
          <w:lang w:eastAsia="en-US"/>
        </w:rPr>
        <w:t xml:space="preserve"> </w:t>
      </w:r>
      <w:r w:rsidRPr="00D71786">
        <w:rPr>
          <w:color w:val="auto"/>
          <w:sz w:val="28"/>
          <w:szCs w:val="28"/>
          <w:lang w:eastAsia="en-US"/>
        </w:rPr>
        <w:t>формах</w:t>
      </w:r>
      <w:r w:rsidRPr="00D71786">
        <w:rPr>
          <w:color w:val="auto"/>
          <w:spacing w:val="-5"/>
          <w:sz w:val="28"/>
          <w:szCs w:val="28"/>
          <w:lang w:eastAsia="en-US"/>
        </w:rPr>
        <w:t xml:space="preserve"> </w:t>
      </w:r>
      <w:r w:rsidRPr="00D71786">
        <w:rPr>
          <w:color w:val="auto"/>
          <w:sz w:val="28"/>
          <w:szCs w:val="28"/>
          <w:lang w:eastAsia="en-US"/>
        </w:rPr>
        <w:t>переживаний,</w:t>
      </w:r>
      <w:r w:rsidRPr="00D71786">
        <w:rPr>
          <w:color w:val="auto"/>
          <w:spacing w:val="-5"/>
          <w:sz w:val="28"/>
          <w:szCs w:val="28"/>
          <w:lang w:eastAsia="en-US"/>
        </w:rPr>
        <w:t xml:space="preserve"> </w:t>
      </w:r>
      <w:r w:rsidRPr="00D71786">
        <w:rPr>
          <w:color w:val="auto"/>
          <w:sz w:val="28"/>
          <w:szCs w:val="28"/>
          <w:lang w:eastAsia="en-US"/>
        </w:rPr>
        <w:t>чувств</w:t>
      </w:r>
      <w:r w:rsidRPr="00D71786">
        <w:rPr>
          <w:color w:val="auto"/>
          <w:spacing w:val="-6"/>
          <w:sz w:val="28"/>
          <w:szCs w:val="28"/>
          <w:lang w:eastAsia="en-US"/>
        </w:rPr>
        <w:t xml:space="preserve"> </w:t>
      </w:r>
      <w:r w:rsidRPr="00D71786">
        <w:rPr>
          <w:color w:val="auto"/>
          <w:sz w:val="28"/>
          <w:szCs w:val="28"/>
          <w:lang w:eastAsia="en-US"/>
        </w:rPr>
        <w:t>и</w:t>
      </w:r>
      <w:r w:rsidRPr="00D71786">
        <w:rPr>
          <w:color w:val="auto"/>
          <w:spacing w:val="-5"/>
          <w:sz w:val="28"/>
          <w:szCs w:val="28"/>
          <w:lang w:eastAsia="en-US"/>
        </w:rPr>
        <w:t xml:space="preserve"> </w:t>
      </w:r>
      <w:r w:rsidRPr="00D71786">
        <w:rPr>
          <w:color w:val="auto"/>
          <w:sz w:val="28"/>
          <w:szCs w:val="28"/>
          <w:lang w:eastAsia="en-US"/>
        </w:rPr>
        <w:t>мировоззренческих позиций человека;</w:t>
      </w:r>
    </w:p>
    <w:p w:rsidR="00D71786" w:rsidRPr="00D71786" w:rsidRDefault="00D71786" w:rsidP="00D71786">
      <w:pPr>
        <w:widowControl w:val="0"/>
        <w:autoSpaceDE w:val="0"/>
        <w:autoSpaceDN w:val="0"/>
        <w:spacing w:after="0" w:line="360" w:lineRule="auto"/>
        <w:ind w:left="0" w:firstLine="284"/>
        <w:rPr>
          <w:color w:val="auto"/>
          <w:sz w:val="28"/>
          <w:szCs w:val="28"/>
          <w:lang w:eastAsia="en-US"/>
        </w:rPr>
      </w:pPr>
      <w:r w:rsidRPr="00D71786">
        <w:rPr>
          <w:color w:val="auto"/>
          <w:sz w:val="28"/>
          <w:szCs w:val="28"/>
          <w:lang w:eastAsia="en-US"/>
        </w:rPr>
        <w:t>развитие</w:t>
      </w:r>
      <w:r w:rsidRPr="00D71786">
        <w:rPr>
          <w:color w:val="auto"/>
          <w:spacing w:val="-8"/>
          <w:sz w:val="28"/>
          <w:szCs w:val="28"/>
          <w:lang w:eastAsia="en-US"/>
        </w:rPr>
        <w:t xml:space="preserve"> </w:t>
      </w:r>
      <w:r w:rsidRPr="00D71786">
        <w:rPr>
          <w:color w:val="auto"/>
          <w:sz w:val="28"/>
          <w:szCs w:val="28"/>
          <w:lang w:eastAsia="en-US"/>
        </w:rPr>
        <w:t>наблюдательности,</w:t>
      </w:r>
      <w:r w:rsidRPr="00D71786">
        <w:rPr>
          <w:color w:val="auto"/>
          <w:spacing w:val="-5"/>
          <w:sz w:val="28"/>
          <w:szCs w:val="28"/>
          <w:lang w:eastAsia="en-US"/>
        </w:rPr>
        <w:t xml:space="preserve"> </w:t>
      </w:r>
      <w:r w:rsidRPr="00D71786">
        <w:rPr>
          <w:color w:val="auto"/>
          <w:sz w:val="28"/>
          <w:szCs w:val="28"/>
          <w:lang w:eastAsia="en-US"/>
        </w:rPr>
        <w:t>ассоциативного</w:t>
      </w:r>
      <w:r w:rsidRPr="00D71786">
        <w:rPr>
          <w:color w:val="auto"/>
          <w:spacing w:val="-5"/>
          <w:sz w:val="28"/>
          <w:szCs w:val="28"/>
          <w:lang w:eastAsia="en-US"/>
        </w:rPr>
        <w:t xml:space="preserve"> </w:t>
      </w:r>
      <w:r w:rsidRPr="00D71786">
        <w:rPr>
          <w:color w:val="auto"/>
          <w:sz w:val="28"/>
          <w:szCs w:val="28"/>
          <w:lang w:eastAsia="en-US"/>
        </w:rPr>
        <w:t>мышления</w:t>
      </w:r>
      <w:r w:rsidRPr="00D71786">
        <w:rPr>
          <w:color w:val="auto"/>
          <w:spacing w:val="-6"/>
          <w:sz w:val="28"/>
          <w:szCs w:val="28"/>
          <w:lang w:eastAsia="en-US"/>
        </w:rPr>
        <w:t xml:space="preserve"> </w:t>
      </w:r>
      <w:r w:rsidRPr="00D71786">
        <w:rPr>
          <w:color w:val="auto"/>
          <w:sz w:val="28"/>
          <w:szCs w:val="28"/>
          <w:lang w:eastAsia="en-US"/>
        </w:rPr>
        <w:t>и</w:t>
      </w:r>
      <w:r w:rsidRPr="00D71786">
        <w:rPr>
          <w:color w:val="auto"/>
          <w:spacing w:val="-5"/>
          <w:sz w:val="28"/>
          <w:szCs w:val="28"/>
          <w:lang w:eastAsia="en-US"/>
        </w:rPr>
        <w:t xml:space="preserve"> </w:t>
      </w:r>
      <w:r w:rsidRPr="00D71786">
        <w:rPr>
          <w:color w:val="auto"/>
          <w:sz w:val="28"/>
          <w:szCs w:val="28"/>
          <w:lang w:eastAsia="en-US"/>
        </w:rPr>
        <w:t>творческого</w:t>
      </w:r>
      <w:r w:rsidRPr="00D71786">
        <w:rPr>
          <w:color w:val="auto"/>
          <w:spacing w:val="-5"/>
          <w:sz w:val="28"/>
          <w:szCs w:val="28"/>
          <w:lang w:eastAsia="en-US"/>
        </w:rPr>
        <w:t xml:space="preserve"> </w:t>
      </w:r>
      <w:r w:rsidRPr="00D71786">
        <w:rPr>
          <w:color w:val="auto"/>
          <w:spacing w:val="-2"/>
          <w:sz w:val="28"/>
          <w:szCs w:val="28"/>
          <w:lang w:eastAsia="en-US"/>
        </w:rPr>
        <w:t>воображения;</w:t>
      </w:r>
    </w:p>
    <w:p w:rsidR="00D71786" w:rsidRPr="00D71786" w:rsidRDefault="00D71786" w:rsidP="00D71786">
      <w:pPr>
        <w:widowControl w:val="0"/>
        <w:autoSpaceDE w:val="0"/>
        <w:autoSpaceDN w:val="0"/>
        <w:spacing w:after="0" w:line="360" w:lineRule="auto"/>
        <w:ind w:left="0" w:right="58" w:firstLine="284"/>
        <w:rPr>
          <w:color w:val="auto"/>
          <w:sz w:val="28"/>
          <w:szCs w:val="28"/>
          <w:lang w:eastAsia="en-US"/>
        </w:rPr>
      </w:pPr>
      <w:r w:rsidRPr="00D71786">
        <w:rPr>
          <w:color w:val="auto"/>
          <w:sz w:val="28"/>
          <w:szCs w:val="28"/>
          <w:lang w:eastAsia="en-US"/>
        </w:rPr>
        <w:t>воспитание</w:t>
      </w:r>
      <w:r w:rsidRPr="00D71786">
        <w:rPr>
          <w:color w:val="auto"/>
          <w:spacing w:val="-4"/>
          <w:sz w:val="28"/>
          <w:szCs w:val="28"/>
          <w:lang w:eastAsia="en-US"/>
        </w:rPr>
        <w:t xml:space="preserve"> </w:t>
      </w:r>
      <w:r w:rsidRPr="00D71786">
        <w:rPr>
          <w:color w:val="auto"/>
          <w:sz w:val="28"/>
          <w:szCs w:val="28"/>
          <w:lang w:eastAsia="en-US"/>
        </w:rPr>
        <w:t>уважения</w:t>
      </w:r>
      <w:r w:rsidRPr="00D71786">
        <w:rPr>
          <w:color w:val="auto"/>
          <w:spacing w:val="-5"/>
          <w:sz w:val="28"/>
          <w:szCs w:val="28"/>
          <w:lang w:eastAsia="en-US"/>
        </w:rPr>
        <w:t xml:space="preserve"> </w:t>
      </w:r>
      <w:r w:rsidRPr="00D71786">
        <w:rPr>
          <w:color w:val="auto"/>
          <w:sz w:val="28"/>
          <w:szCs w:val="28"/>
          <w:lang w:eastAsia="en-US"/>
        </w:rPr>
        <w:t>и</w:t>
      </w:r>
      <w:r w:rsidRPr="00D71786">
        <w:rPr>
          <w:color w:val="auto"/>
          <w:spacing w:val="-4"/>
          <w:sz w:val="28"/>
          <w:szCs w:val="28"/>
          <w:lang w:eastAsia="en-US"/>
        </w:rPr>
        <w:t xml:space="preserve"> </w:t>
      </w:r>
      <w:r w:rsidRPr="00D71786">
        <w:rPr>
          <w:color w:val="auto"/>
          <w:sz w:val="28"/>
          <w:szCs w:val="28"/>
          <w:lang w:eastAsia="en-US"/>
        </w:rPr>
        <w:t>любви</w:t>
      </w:r>
      <w:r w:rsidRPr="00D71786">
        <w:rPr>
          <w:color w:val="auto"/>
          <w:spacing w:val="-4"/>
          <w:sz w:val="28"/>
          <w:szCs w:val="28"/>
          <w:lang w:eastAsia="en-US"/>
        </w:rPr>
        <w:t xml:space="preserve"> </w:t>
      </w:r>
      <w:r w:rsidRPr="00D71786">
        <w:rPr>
          <w:color w:val="auto"/>
          <w:sz w:val="28"/>
          <w:szCs w:val="28"/>
          <w:lang w:eastAsia="en-US"/>
        </w:rPr>
        <w:t>к</w:t>
      </w:r>
      <w:r w:rsidRPr="00D71786">
        <w:rPr>
          <w:color w:val="auto"/>
          <w:spacing w:val="-5"/>
          <w:sz w:val="28"/>
          <w:szCs w:val="28"/>
          <w:lang w:eastAsia="en-US"/>
        </w:rPr>
        <w:t xml:space="preserve"> </w:t>
      </w:r>
      <w:r w:rsidRPr="00D71786">
        <w:rPr>
          <w:color w:val="auto"/>
          <w:sz w:val="28"/>
          <w:szCs w:val="28"/>
          <w:lang w:eastAsia="en-US"/>
        </w:rPr>
        <w:t>цивилизационному</w:t>
      </w:r>
      <w:r w:rsidRPr="00D71786">
        <w:rPr>
          <w:color w:val="auto"/>
          <w:spacing w:val="-4"/>
          <w:sz w:val="28"/>
          <w:szCs w:val="28"/>
          <w:lang w:eastAsia="en-US"/>
        </w:rPr>
        <w:t xml:space="preserve"> </w:t>
      </w:r>
      <w:r w:rsidRPr="00D71786">
        <w:rPr>
          <w:color w:val="auto"/>
          <w:sz w:val="28"/>
          <w:szCs w:val="28"/>
          <w:lang w:eastAsia="en-US"/>
        </w:rPr>
        <w:t>наследию</w:t>
      </w:r>
      <w:r w:rsidRPr="00D71786">
        <w:rPr>
          <w:color w:val="auto"/>
          <w:spacing w:val="-5"/>
          <w:sz w:val="28"/>
          <w:szCs w:val="28"/>
          <w:lang w:eastAsia="en-US"/>
        </w:rPr>
        <w:t xml:space="preserve"> </w:t>
      </w:r>
      <w:r w:rsidRPr="00D71786">
        <w:rPr>
          <w:color w:val="auto"/>
          <w:sz w:val="28"/>
          <w:szCs w:val="28"/>
          <w:lang w:eastAsia="en-US"/>
        </w:rPr>
        <w:t>России</w:t>
      </w:r>
      <w:r w:rsidRPr="00D71786">
        <w:rPr>
          <w:color w:val="auto"/>
          <w:spacing w:val="-4"/>
          <w:sz w:val="28"/>
          <w:szCs w:val="28"/>
          <w:lang w:eastAsia="en-US"/>
        </w:rPr>
        <w:t xml:space="preserve"> </w:t>
      </w:r>
      <w:r w:rsidRPr="00D71786">
        <w:rPr>
          <w:color w:val="auto"/>
          <w:sz w:val="28"/>
          <w:szCs w:val="28"/>
          <w:lang w:eastAsia="en-US"/>
        </w:rPr>
        <w:t>через</w:t>
      </w:r>
      <w:r w:rsidRPr="00D71786">
        <w:rPr>
          <w:color w:val="auto"/>
          <w:spacing w:val="-5"/>
          <w:sz w:val="28"/>
          <w:szCs w:val="28"/>
          <w:lang w:eastAsia="en-US"/>
        </w:rPr>
        <w:t xml:space="preserve"> </w:t>
      </w:r>
      <w:r w:rsidRPr="00D71786">
        <w:rPr>
          <w:color w:val="auto"/>
          <w:sz w:val="28"/>
          <w:szCs w:val="28"/>
          <w:lang w:eastAsia="en-US"/>
        </w:rPr>
        <w:t>освоение</w:t>
      </w:r>
      <w:r w:rsidRPr="00D71786">
        <w:rPr>
          <w:color w:val="auto"/>
          <w:spacing w:val="-4"/>
          <w:sz w:val="28"/>
          <w:szCs w:val="28"/>
          <w:lang w:eastAsia="en-US"/>
        </w:rPr>
        <w:t xml:space="preserve"> </w:t>
      </w:r>
      <w:r w:rsidRPr="00D71786">
        <w:rPr>
          <w:color w:val="auto"/>
          <w:sz w:val="28"/>
          <w:szCs w:val="28"/>
          <w:lang w:eastAsia="en-US"/>
        </w:rPr>
        <w:t>отечественной художественной культуры;</w:t>
      </w:r>
    </w:p>
    <w:p w:rsidR="00D71786" w:rsidRPr="00871FD8" w:rsidRDefault="00D71786" w:rsidP="00871FD8">
      <w:pPr>
        <w:widowControl w:val="0"/>
        <w:autoSpaceDE w:val="0"/>
        <w:autoSpaceDN w:val="0"/>
        <w:spacing w:after="0" w:line="360" w:lineRule="auto"/>
        <w:ind w:left="0" w:right="172" w:firstLine="284"/>
        <w:rPr>
          <w:color w:val="auto"/>
          <w:sz w:val="28"/>
          <w:szCs w:val="28"/>
          <w:lang w:eastAsia="en-US"/>
        </w:rPr>
      </w:pPr>
      <w:r w:rsidRPr="00D71786">
        <w:rPr>
          <w:color w:val="auto"/>
          <w:sz w:val="28"/>
          <w:szCs w:val="28"/>
          <w:lang w:eastAsia="en-US"/>
        </w:rPr>
        <w:t>развитие</w:t>
      </w:r>
      <w:r w:rsidRPr="00D71786">
        <w:rPr>
          <w:color w:val="auto"/>
          <w:spacing w:val="-5"/>
          <w:sz w:val="28"/>
          <w:szCs w:val="28"/>
          <w:lang w:eastAsia="en-US"/>
        </w:rPr>
        <w:t xml:space="preserve"> </w:t>
      </w:r>
      <w:r w:rsidRPr="00D71786">
        <w:rPr>
          <w:color w:val="auto"/>
          <w:sz w:val="28"/>
          <w:szCs w:val="28"/>
          <w:lang w:eastAsia="en-US"/>
        </w:rPr>
        <w:t>потребности</w:t>
      </w:r>
      <w:r w:rsidRPr="00D71786">
        <w:rPr>
          <w:color w:val="auto"/>
          <w:spacing w:val="-5"/>
          <w:sz w:val="28"/>
          <w:szCs w:val="28"/>
          <w:lang w:eastAsia="en-US"/>
        </w:rPr>
        <w:t xml:space="preserve"> </w:t>
      </w:r>
      <w:r w:rsidRPr="00D71786">
        <w:rPr>
          <w:color w:val="auto"/>
          <w:sz w:val="28"/>
          <w:szCs w:val="28"/>
          <w:lang w:eastAsia="en-US"/>
        </w:rPr>
        <w:t>в</w:t>
      </w:r>
      <w:r w:rsidRPr="00D71786">
        <w:rPr>
          <w:color w:val="auto"/>
          <w:spacing w:val="-6"/>
          <w:sz w:val="28"/>
          <w:szCs w:val="28"/>
          <w:lang w:eastAsia="en-US"/>
        </w:rPr>
        <w:t xml:space="preserve"> </w:t>
      </w:r>
      <w:r w:rsidRPr="00D71786">
        <w:rPr>
          <w:color w:val="auto"/>
          <w:sz w:val="28"/>
          <w:szCs w:val="28"/>
          <w:lang w:eastAsia="en-US"/>
        </w:rPr>
        <w:t>общении</w:t>
      </w:r>
      <w:r w:rsidRPr="00D71786">
        <w:rPr>
          <w:color w:val="auto"/>
          <w:spacing w:val="-5"/>
          <w:sz w:val="28"/>
          <w:szCs w:val="28"/>
          <w:lang w:eastAsia="en-US"/>
        </w:rPr>
        <w:t xml:space="preserve"> </w:t>
      </w:r>
      <w:r w:rsidRPr="00D71786">
        <w:rPr>
          <w:color w:val="auto"/>
          <w:sz w:val="28"/>
          <w:szCs w:val="28"/>
          <w:lang w:eastAsia="en-US"/>
        </w:rPr>
        <w:t>с</w:t>
      </w:r>
      <w:r w:rsidRPr="00D71786">
        <w:rPr>
          <w:color w:val="auto"/>
          <w:spacing w:val="-5"/>
          <w:sz w:val="28"/>
          <w:szCs w:val="28"/>
          <w:lang w:eastAsia="en-US"/>
        </w:rPr>
        <w:t xml:space="preserve"> </w:t>
      </w:r>
      <w:r w:rsidRPr="00D71786">
        <w:rPr>
          <w:color w:val="auto"/>
          <w:sz w:val="28"/>
          <w:szCs w:val="28"/>
          <w:lang w:eastAsia="en-US"/>
        </w:rPr>
        <w:t>произведениями</w:t>
      </w:r>
      <w:r w:rsidRPr="00D71786">
        <w:rPr>
          <w:color w:val="auto"/>
          <w:spacing w:val="-5"/>
          <w:sz w:val="28"/>
          <w:szCs w:val="28"/>
          <w:lang w:eastAsia="en-US"/>
        </w:rPr>
        <w:t xml:space="preserve"> </w:t>
      </w:r>
      <w:r w:rsidRPr="00D71786">
        <w:rPr>
          <w:color w:val="auto"/>
          <w:sz w:val="28"/>
          <w:szCs w:val="28"/>
          <w:lang w:eastAsia="en-US"/>
        </w:rPr>
        <w:t>изобразительного</w:t>
      </w:r>
      <w:r w:rsidRPr="00D71786">
        <w:rPr>
          <w:color w:val="auto"/>
          <w:spacing w:val="-5"/>
          <w:sz w:val="28"/>
          <w:szCs w:val="28"/>
          <w:lang w:eastAsia="en-US"/>
        </w:rPr>
        <w:t xml:space="preserve"> </w:t>
      </w:r>
      <w:r w:rsidRPr="00D71786">
        <w:rPr>
          <w:color w:val="auto"/>
          <w:sz w:val="28"/>
          <w:szCs w:val="28"/>
          <w:lang w:eastAsia="en-US"/>
        </w:rPr>
        <w:t>искусства,</w:t>
      </w:r>
      <w:r w:rsidRPr="00D71786">
        <w:rPr>
          <w:color w:val="auto"/>
          <w:spacing w:val="-5"/>
          <w:sz w:val="28"/>
          <w:szCs w:val="28"/>
          <w:lang w:eastAsia="en-US"/>
        </w:rPr>
        <w:t xml:space="preserve"> </w:t>
      </w:r>
      <w:r w:rsidRPr="00D71786">
        <w:rPr>
          <w:color w:val="auto"/>
          <w:sz w:val="28"/>
          <w:szCs w:val="28"/>
          <w:lang w:eastAsia="en-US"/>
        </w:rPr>
        <w:t xml:space="preserve">формирование активного отношения к традициям </w:t>
      </w:r>
      <w:r w:rsidRPr="00D71786">
        <w:rPr>
          <w:color w:val="auto"/>
          <w:sz w:val="28"/>
          <w:szCs w:val="28"/>
          <w:lang w:eastAsia="en-US"/>
        </w:rPr>
        <w:lastRenderedPageBreak/>
        <w:t>художественной культуры как смысловой, эстетической</w:t>
      </w:r>
      <w:r w:rsidR="00871FD8">
        <w:rPr>
          <w:color w:val="auto"/>
          <w:sz w:val="28"/>
          <w:szCs w:val="28"/>
          <w:lang w:eastAsia="en-US"/>
        </w:rPr>
        <w:t xml:space="preserve"> и личностно значимой ценности.</w:t>
      </w:r>
    </w:p>
    <w:p w:rsidR="00D71786" w:rsidRPr="00871FD8" w:rsidRDefault="00743A6C" w:rsidP="00871FD8">
      <w:pPr>
        <w:pStyle w:val="3"/>
        <w:rPr>
          <w:rFonts w:ascii="Times New Roman" w:hAnsi="Times New Roman" w:cs="Times New Roman"/>
          <w:b/>
          <w:color w:val="000000" w:themeColor="text1"/>
          <w:sz w:val="28"/>
        </w:rPr>
      </w:pPr>
      <w:bookmarkStart w:id="37" w:name="_Toc161171721"/>
      <w:r>
        <w:rPr>
          <w:rFonts w:ascii="Times New Roman" w:hAnsi="Times New Roman" w:cs="Times New Roman"/>
          <w:b/>
          <w:color w:val="000000" w:themeColor="text1"/>
          <w:sz w:val="28"/>
        </w:rPr>
        <w:t>2.2.2.13</w:t>
      </w:r>
      <w:r w:rsidR="00D71786" w:rsidRPr="00871FD8">
        <w:rPr>
          <w:rFonts w:ascii="Times New Roman" w:hAnsi="Times New Roman" w:cs="Times New Roman"/>
          <w:b/>
          <w:color w:val="000000" w:themeColor="text1"/>
          <w:sz w:val="28"/>
        </w:rPr>
        <w:t>.</w:t>
      </w:r>
      <w:r w:rsidR="00D71786" w:rsidRPr="00871FD8">
        <w:rPr>
          <w:rFonts w:ascii="Times New Roman" w:eastAsia="Arial" w:hAnsi="Times New Roman" w:cs="Times New Roman"/>
          <w:b/>
          <w:color w:val="000000" w:themeColor="text1"/>
          <w:sz w:val="28"/>
        </w:rPr>
        <w:t xml:space="preserve"> </w:t>
      </w:r>
      <w:r w:rsidR="00D71786" w:rsidRPr="00871FD8">
        <w:rPr>
          <w:rFonts w:ascii="Times New Roman" w:hAnsi="Times New Roman" w:cs="Times New Roman"/>
          <w:b/>
          <w:color w:val="000000" w:themeColor="text1"/>
          <w:sz w:val="28"/>
        </w:rPr>
        <w:t>Музыка</w:t>
      </w:r>
      <w:bookmarkEnd w:id="37"/>
      <w:r w:rsidR="00D71786" w:rsidRPr="00871FD8">
        <w:rPr>
          <w:rFonts w:ascii="Times New Roman" w:hAnsi="Times New Roman" w:cs="Times New Roman"/>
          <w:b/>
          <w:color w:val="000000" w:themeColor="text1"/>
          <w:sz w:val="28"/>
        </w:rPr>
        <w:t xml:space="preserve"> </w:t>
      </w:r>
    </w:p>
    <w:p w:rsidR="00D71786" w:rsidRPr="00D71786" w:rsidRDefault="00D71786" w:rsidP="00D71786">
      <w:pPr>
        <w:spacing w:after="5" w:line="394" w:lineRule="auto"/>
        <w:ind w:left="0" w:right="35" w:firstLine="715"/>
        <w:rPr>
          <w:sz w:val="28"/>
        </w:rPr>
      </w:pPr>
      <w:r w:rsidRPr="00D71786">
        <w:rPr>
          <w:sz w:val="28"/>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w:t>
      </w:r>
    </w:p>
    <w:p w:rsidR="00D71786" w:rsidRPr="00D71786" w:rsidRDefault="00D71786" w:rsidP="00D71786">
      <w:pPr>
        <w:spacing w:after="208" w:line="259" w:lineRule="auto"/>
        <w:ind w:left="707" w:right="35" w:firstLine="0"/>
        <w:rPr>
          <w:sz w:val="28"/>
        </w:rPr>
      </w:pPr>
      <w:r w:rsidRPr="00D71786">
        <w:rPr>
          <w:sz w:val="28"/>
        </w:rPr>
        <w:t xml:space="preserve">Освоение предмета «Музыка» направлено на: </w:t>
      </w:r>
    </w:p>
    <w:p w:rsidR="00D71786" w:rsidRPr="00D71786" w:rsidRDefault="00D71786" w:rsidP="00A465E4">
      <w:pPr>
        <w:numPr>
          <w:ilvl w:val="0"/>
          <w:numId w:val="77"/>
        </w:numPr>
        <w:spacing w:after="30" w:line="394" w:lineRule="auto"/>
        <w:ind w:left="0" w:right="35"/>
        <w:rPr>
          <w:sz w:val="28"/>
        </w:rPr>
      </w:pPr>
      <w:r w:rsidRPr="00D71786">
        <w:rPr>
          <w:sz w:val="28"/>
        </w:rPr>
        <w:t xml:space="preserve">приобщение школьников к музыке как эмоциональному, нравственно- эстетическому феномену, осознание через музыку жизненных явлений, раскрывающих духовный опыт поколений; </w:t>
      </w:r>
    </w:p>
    <w:p w:rsidR="00D71786" w:rsidRPr="00D71786" w:rsidRDefault="00D71786" w:rsidP="00A465E4">
      <w:pPr>
        <w:numPr>
          <w:ilvl w:val="0"/>
          <w:numId w:val="77"/>
        </w:numPr>
        <w:spacing w:after="30" w:line="394" w:lineRule="auto"/>
        <w:ind w:left="0" w:right="35"/>
        <w:rPr>
          <w:sz w:val="28"/>
        </w:rPr>
      </w:pPr>
      <w:r w:rsidRPr="00D71786">
        <w:rPr>
          <w:sz w:val="28"/>
        </w:rPr>
        <w:t xml:space="preserve">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D71786" w:rsidRPr="00D71786" w:rsidRDefault="00D71786" w:rsidP="00A465E4">
      <w:pPr>
        <w:numPr>
          <w:ilvl w:val="0"/>
          <w:numId w:val="77"/>
        </w:numPr>
        <w:spacing w:after="32" w:line="394" w:lineRule="auto"/>
        <w:ind w:left="0" w:right="35"/>
        <w:rPr>
          <w:sz w:val="28"/>
        </w:rPr>
      </w:pPr>
      <w:r w:rsidRPr="00D71786">
        <w:rPr>
          <w:sz w:val="28"/>
        </w:rPr>
        <w:t xml:space="preserve">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w:t>
      </w:r>
    </w:p>
    <w:p w:rsidR="00D71786" w:rsidRPr="00D71786" w:rsidRDefault="00D71786" w:rsidP="00A465E4">
      <w:pPr>
        <w:numPr>
          <w:ilvl w:val="0"/>
          <w:numId w:val="77"/>
        </w:numPr>
        <w:spacing w:after="5" w:line="394" w:lineRule="auto"/>
        <w:ind w:left="0" w:right="35"/>
        <w:rPr>
          <w:sz w:val="28"/>
        </w:rPr>
      </w:pPr>
      <w:r w:rsidRPr="00D71786">
        <w:rPr>
          <w:sz w:val="28"/>
        </w:rPr>
        <w:t xml:space="preserve">развитие способности к эстетическому освоению мира, способности оценивать произведения искусства по законам гармонии и красоты; </w:t>
      </w:r>
    </w:p>
    <w:p w:rsidR="00D71786" w:rsidRPr="00D71786" w:rsidRDefault="00D71786" w:rsidP="00A465E4">
      <w:pPr>
        <w:numPr>
          <w:ilvl w:val="0"/>
          <w:numId w:val="77"/>
        </w:numPr>
        <w:spacing w:after="5" w:line="394" w:lineRule="auto"/>
        <w:ind w:left="0" w:right="35"/>
        <w:rPr>
          <w:sz w:val="28"/>
        </w:rPr>
      </w:pPr>
      <w:r w:rsidRPr="00D71786">
        <w:rPr>
          <w:sz w:val="28"/>
        </w:rPr>
        <w:t xml:space="preserve">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rsidR="00D71786" w:rsidRPr="00D71786" w:rsidRDefault="00D71786" w:rsidP="00D71786">
      <w:pPr>
        <w:spacing w:after="5" w:line="394" w:lineRule="auto"/>
        <w:ind w:left="0" w:right="35" w:firstLine="715"/>
        <w:rPr>
          <w:sz w:val="28"/>
        </w:rPr>
      </w:pPr>
      <w:r w:rsidRPr="00D71786">
        <w:rPr>
          <w:sz w:val="28"/>
        </w:rPr>
        <w:lastRenderedPageBreak/>
        <w:t xml:space="preserve">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D71786" w:rsidRPr="00D71786" w:rsidRDefault="00D71786" w:rsidP="00D71786">
      <w:pPr>
        <w:spacing w:after="5" w:line="394" w:lineRule="auto"/>
        <w:ind w:left="0" w:right="35" w:firstLine="715"/>
        <w:rPr>
          <w:sz w:val="28"/>
        </w:rPr>
      </w:pPr>
      <w:r w:rsidRPr="00D71786">
        <w:rPr>
          <w:sz w:val="28"/>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 </w:t>
      </w:r>
    </w:p>
    <w:p w:rsidR="00D71786" w:rsidRPr="00D71786" w:rsidRDefault="00D71786" w:rsidP="00D71786">
      <w:pPr>
        <w:spacing w:after="5" w:line="394" w:lineRule="auto"/>
        <w:ind w:left="0" w:right="35" w:firstLine="715"/>
        <w:rPr>
          <w:sz w:val="28"/>
        </w:rPr>
      </w:pPr>
      <w:r w:rsidRPr="00D71786">
        <w:rPr>
          <w:sz w:val="28"/>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 </w:t>
      </w:r>
    </w:p>
    <w:p w:rsidR="00D71786" w:rsidRPr="00D71786" w:rsidRDefault="00D71786" w:rsidP="00D71786">
      <w:pPr>
        <w:spacing w:after="166" w:line="271" w:lineRule="auto"/>
        <w:ind w:left="726" w:right="15"/>
        <w:rPr>
          <w:sz w:val="28"/>
        </w:rPr>
      </w:pPr>
      <w:r w:rsidRPr="00D71786">
        <w:rPr>
          <w:b/>
          <w:sz w:val="28"/>
        </w:rPr>
        <w:t xml:space="preserve">Музыка как вид искусства </w:t>
      </w:r>
    </w:p>
    <w:p w:rsidR="00D71786" w:rsidRPr="00D71786" w:rsidRDefault="00D71786" w:rsidP="00D71786">
      <w:pPr>
        <w:spacing w:after="5" w:line="394" w:lineRule="auto"/>
        <w:ind w:left="0" w:right="35" w:firstLine="715"/>
        <w:rPr>
          <w:sz w:val="28"/>
        </w:rPr>
      </w:pPr>
      <w:r w:rsidRPr="00D71786">
        <w:rPr>
          <w:sz w:val="28"/>
        </w:rPr>
        <w:t xml:space="preserve">Интонация как носитель образного смысла. Многообразие интонационно- 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D71786">
        <w:rPr>
          <w:i/>
          <w:sz w:val="28"/>
        </w:rPr>
        <w:t xml:space="preserve">сонатно-симфонический цикл, сюита), </w:t>
      </w:r>
      <w:r w:rsidRPr="00D71786">
        <w:rPr>
          <w:sz w:val="28"/>
        </w:rPr>
        <w:t xml:space="preserve">их возможности в воплощении и развитии музыкальных образов. Круг музыкальных образов (лирические, </w:t>
      </w:r>
      <w:r w:rsidRPr="00D71786">
        <w:rPr>
          <w:sz w:val="28"/>
        </w:rPr>
        <w:lastRenderedPageBreak/>
        <w:t xml:space="preserve">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rsidR="00D71786" w:rsidRPr="00D71786" w:rsidRDefault="00D71786" w:rsidP="00D71786">
      <w:pPr>
        <w:spacing w:after="166" w:line="271" w:lineRule="auto"/>
        <w:ind w:left="726" w:right="15"/>
        <w:rPr>
          <w:sz w:val="28"/>
        </w:rPr>
      </w:pPr>
      <w:r w:rsidRPr="00D71786">
        <w:rPr>
          <w:b/>
          <w:sz w:val="28"/>
        </w:rPr>
        <w:t xml:space="preserve">Народное музыкальное творчество </w:t>
      </w:r>
    </w:p>
    <w:p w:rsidR="00D71786" w:rsidRPr="00D71786" w:rsidRDefault="00D71786" w:rsidP="00D71786">
      <w:pPr>
        <w:spacing w:after="5" w:line="394" w:lineRule="auto"/>
        <w:ind w:left="0" w:right="35" w:firstLine="715"/>
        <w:rPr>
          <w:sz w:val="28"/>
        </w:rPr>
      </w:pPr>
      <w:r w:rsidRPr="00D71786">
        <w:rPr>
          <w:sz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D71786">
        <w:rPr>
          <w:i/>
          <w:sz w:val="28"/>
        </w:rPr>
        <w:t xml:space="preserve">Различные исполнительские типы художественного общения (хоровое, соревновательное, сказительное). </w:t>
      </w:r>
      <w:r w:rsidRPr="00D71786">
        <w:rPr>
          <w:sz w:val="28"/>
        </w:rPr>
        <w:t xml:space="preserve">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rsidR="00D71786" w:rsidRPr="00D71786" w:rsidRDefault="00D71786" w:rsidP="00D71786">
      <w:pPr>
        <w:spacing w:after="166" w:line="271" w:lineRule="auto"/>
        <w:ind w:left="726" w:right="15"/>
        <w:rPr>
          <w:sz w:val="28"/>
        </w:rPr>
      </w:pPr>
      <w:r w:rsidRPr="00D71786">
        <w:rPr>
          <w:b/>
          <w:sz w:val="28"/>
        </w:rPr>
        <w:t xml:space="preserve">Русская музыка от эпохи средневековья до рубежа XIX-ХХ вв. </w:t>
      </w:r>
    </w:p>
    <w:p w:rsidR="00D71786" w:rsidRPr="00D71786" w:rsidRDefault="00D71786" w:rsidP="00D71786">
      <w:pPr>
        <w:spacing w:after="5" w:line="394" w:lineRule="auto"/>
        <w:ind w:left="0" w:right="35" w:firstLine="715"/>
        <w:rPr>
          <w:sz w:val="28"/>
        </w:rPr>
      </w:pPr>
      <w:r w:rsidRPr="00D71786">
        <w:rPr>
          <w:sz w:val="28"/>
        </w:rPr>
        <w:t xml:space="preserve">Древнерусская духовная музыка. </w:t>
      </w:r>
      <w:r w:rsidRPr="00D71786">
        <w:rPr>
          <w:i/>
          <w:sz w:val="28"/>
        </w:rPr>
        <w:t xml:space="preserve">Знаменный распев как основа древнерусской храмовой музыки. </w:t>
      </w:r>
      <w:r w:rsidRPr="00D71786">
        <w:rPr>
          <w:sz w:val="28"/>
        </w:rPr>
        <w:t xml:space="preserve">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w:t>
      </w:r>
    </w:p>
    <w:p w:rsidR="00D71786" w:rsidRPr="00D71786" w:rsidRDefault="00D71786" w:rsidP="00D71786">
      <w:pPr>
        <w:spacing w:after="5" w:line="394" w:lineRule="auto"/>
        <w:ind w:left="0" w:right="35" w:firstLine="0"/>
        <w:rPr>
          <w:sz w:val="28"/>
        </w:rPr>
      </w:pPr>
      <w:r w:rsidRPr="00D71786">
        <w:rPr>
          <w:sz w:val="28"/>
        </w:rPr>
        <w:t xml:space="preserve">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D71786" w:rsidRPr="00D71786" w:rsidRDefault="00D71786" w:rsidP="00D71786">
      <w:pPr>
        <w:spacing w:after="178" w:line="259" w:lineRule="auto"/>
        <w:ind w:left="529" w:right="356"/>
        <w:jc w:val="center"/>
        <w:rPr>
          <w:sz w:val="28"/>
        </w:rPr>
      </w:pPr>
      <w:r w:rsidRPr="00D71786">
        <w:rPr>
          <w:b/>
          <w:sz w:val="28"/>
        </w:rPr>
        <w:t xml:space="preserve">Зарубежная музыка от эпохи средневековья до рубежа XIХ-XХ вв. </w:t>
      </w:r>
    </w:p>
    <w:p w:rsidR="00D71786" w:rsidRPr="00D71786" w:rsidRDefault="00D71786" w:rsidP="00D71786">
      <w:pPr>
        <w:spacing w:after="5" w:line="394" w:lineRule="auto"/>
        <w:ind w:left="0" w:right="35" w:firstLine="715"/>
        <w:rPr>
          <w:sz w:val="28"/>
        </w:rPr>
      </w:pPr>
      <w:r w:rsidRPr="00D71786">
        <w:rPr>
          <w:sz w:val="28"/>
        </w:rPr>
        <w:lastRenderedPageBreak/>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w:t>
      </w:r>
    </w:p>
    <w:p w:rsidR="00D71786" w:rsidRPr="00D71786" w:rsidRDefault="00D71786" w:rsidP="00D71786">
      <w:pPr>
        <w:spacing w:after="5" w:line="394" w:lineRule="auto"/>
        <w:ind w:left="0" w:right="35" w:firstLine="0"/>
        <w:rPr>
          <w:sz w:val="28"/>
        </w:rPr>
      </w:pPr>
      <w:r w:rsidRPr="00D71786">
        <w:rPr>
          <w:sz w:val="28"/>
        </w:rPr>
        <w:t xml:space="preserve">Л. Бетховен).   Творчество    композиторов-романтиков    Ф. </w:t>
      </w:r>
      <w:proofErr w:type="gramStart"/>
      <w:r w:rsidRPr="00D71786">
        <w:rPr>
          <w:sz w:val="28"/>
        </w:rPr>
        <w:t xml:space="preserve">Шопен,   </w:t>
      </w:r>
      <w:proofErr w:type="gramEnd"/>
      <w:r w:rsidRPr="00D71786">
        <w:rPr>
          <w:sz w:val="28"/>
        </w:rPr>
        <w:t xml:space="preserve">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p>
    <w:p w:rsidR="00D71786" w:rsidRPr="00D71786" w:rsidRDefault="00D71786" w:rsidP="00D71786">
      <w:pPr>
        <w:spacing w:after="33" w:line="390" w:lineRule="auto"/>
        <w:ind w:left="0" w:right="12" w:firstLine="0"/>
        <w:rPr>
          <w:sz w:val="28"/>
        </w:rPr>
      </w:pPr>
      <w:r w:rsidRPr="00D71786">
        <w:rPr>
          <w:i/>
          <w:sz w:val="28"/>
        </w:rPr>
        <w:t xml:space="preserve">Развитие жанров светской музыки </w:t>
      </w:r>
      <w:r w:rsidRPr="00D71786">
        <w:rPr>
          <w:sz w:val="28"/>
        </w:rPr>
        <w:t xml:space="preserve">Основные жанры светской музыки XIX века (соната, симфония, камерно-инструментальная и вокальная музыка, опера, балет). </w:t>
      </w:r>
      <w:r w:rsidRPr="00D71786">
        <w:rPr>
          <w:i/>
          <w:sz w:val="28"/>
        </w:rPr>
        <w:t xml:space="preserve">Развитие жанров светской музыки (камерная инструментальная и вокальная музыка, концерт, симфония, опера, балет). </w:t>
      </w:r>
    </w:p>
    <w:p w:rsidR="00D71786" w:rsidRPr="00D71786" w:rsidRDefault="00D71786" w:rsidP="00D71786">
      <w:pPr>
        <w:spacing w:after="166" w:line="271" w:lineRule="auto"/>
        <w:ind w:left="726" w:right="15"/>
        <w:rPr>
          <w:sz w:val="28"/>
        </w:rPr>
      </w:pPr>
      <w:r w:rsidRPr="00D71786">
        <w:rPr>
          <w:b/>
          <w:sz w:val="28"/>
        </w:rPr>
        <w:t xml:space="preserve">Русская и зарубежная музыкальная культура XX в. </w:t>
      </w:r>
    </w:p>
    <w:p w:rsidR="00D71786" w:rsidRPr="00D71786" w:rsidRDefault="00D71786" w:rsidP="00D71786">
      <w:pPr>
        <w:spacing w:after="5" w:line="394" w:lineRule="auto"/>
        <w:ind w:left="0" w:right="35" w:firstLine="715"/>
        <w:rPr>
          <w:sz w:val="28"/>
        </w:rPr>
      </w:pPr>
      <w:r w:rsidRPr="00D71786">
        <w:rPr>
          <w:sz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D71786">
        <w:rPr>
          <w:i/>
          <w:sz w:val="28"/>
        </w:rPr>
        <w:t xml:space="preserve">А.И. Хачатурян, А.Г. Шнитке) </w:t>
      </w:r>
      <w:r w:rsidRPr="00D71786">
        <w:rPr>
          <w:sz w:val="28"/>
        </w:rPr>
        <w:t xml:space="preserve">и зарубежных композиторов ХХ столетия (К. Дебюсси, </w:t>
      </w:r>
      <w:r w:rsidRPr="00D71786">
        <w:rPr>
          <w:i/>
          <w:sz w:val="28"/>
        </w:rPr>
        <w:t xml:space="preserve">К. Орф, М. Равель, Б. Бриттен, А. Шенберг). </w:t>
      </w:r>
      <w:r w:rsidRPr="00D71786">
        <w:rPr>
          <w:sz w:val="28"/>
        </w:rPr>
        <w:t xml:space="preserve">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 </w:t>
      </w:r>
    </w:p>
    <w:p w:rsidR="00D71786" w:rsidRPr="00D71786" w:rsidRDefault="00D71786" w:rsidP="00D71786">
      <w:pPr>
        <w:spacing w:after="166" w:line="271" w:lineRule="auto"/>
        <w:ind w:left="726" w:right="15"/>
        <w:rPr>
          <w:sz w:val="28"/>
        </w:rPr>
      </w:pPr>
      <w:r w:rsidRPr="00D71786">
        <w:rPr>
          <w:b/>
          <w:sz w:val="28"/>
        </w:rPr>
        <w:t xml:space="preserve">Современная музыкальная жизнь </w:t>
      </w:r>
    </w:p>
    <w:p w:rsidR="00D71786" w:rsidRPr="00D71786" w:rsidRDefault="00D71786" w:rsidP="00D71786">
      <w:pPr>
        <w:spacing w:after="5" w:line="394" w:lineRule="auto"/>
        <w:ind w:left="0" w:right="35" w:firstLine="715"/>
        <w:rPr>
          <w:sz w:val="28"/>
        </w:rPr>
      </w:pPr>
      <w:r w:rsidRPr="00D71786">
        <w:rPr>
          <w:sz w:val="28"/>
        </w:rPr>
        <w:lastRenderedPageBreak/>
        <w:t>Панорама современной музыкальной жизни в России и за рубежом: концерты, конкурсы и фестивали (современной и классической музыки</w:t>
      </w:r>
      <w:proofErr w:type="gramStart"/>
      <w:r w:rsidRPr="00D71786">
        <w:rPr>
          <w:sz w:val="28"/>
        </w:rPr>
        <w:t>).Наследиевыдающихся</w:t>
      </w:r>
      <w:proofErr w:type="gramEnd"/>
      <w:r w:rsidRPr="00D71786">
        <w:rPr>
          <w:sz w:val="28"/>
        </w:rPr>
        <w:t xml:space="preserve">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Л. Паваротти, М. Кабалье, В. Клиберн, В. Кельмпфф и др.) классической музыки. Современные выдающиеся, композиторы, вокальныеисполнители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 </w:t>
      </w:r>
    </w:p>
    <w:p w:rsidR="00D71786" w:rsidRPr="00D71786" w:rsidRDefault="00D71786" w:rsidP="00D71786">
      <w:pPr>
        <w:spacing w:after="166" w:line="271" w:lineRule="auto"/>
        <w:ind w:left="726" w:right="15"/>
        <w:rPr>
          <w:sz w:val="28"/>
        </w:rPr>
      </w:pPr>
      <w:r w:rsidRPr="00D71786">
        <w:rPr>
          <w:b/>
          <w:sz w:val="28"/>
        </w:rPr>
        <w:t xml:space="preserve">Значение музыки в жизни человека </w:t>
      </w:r>
    </w:p>
    <w:p w:rsidR="00D71786" w:rsidRPr="00D71786" w:rsidRDefault="00D71786" w:rsidP="00D71786">
      <w:pPr>
        <w:spacing w:after="5" w:line="394" w:lineRule="auto"/>
        <w:ind w:left="0" w:right="35" w:firstLine="715"/>
        <w:rPr>
          <w:sz w:val="28"/>
        </w:rPr>
      </w:pPr>
      <w:r w:rsidRPr="00D71786">
        <w:rPr>
          <w:sz w:val="28"/>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w:t>
      </w:r>
    </w:p>
    <w:p w:rsidR="00D71786" w:rsidRPr="00D71786" w:rsidRDefault="00D71786" w:rsidP="00D71786">
      <w:pPr>
        <w:spacing w:after="198" w:line="259" w:lineRule="auto"/>
        <w:ind w:left="0" w:right="35" w:firstLine="0"/>
        <w:rPr>
          <w:sz w:val="28"/>
        </w:rPr>
      </w:pPr>
      <w:r w:rsidRPr="00D71786">
        <w:rPr>
          <w:sz w:val="28"/>
        </w:rPr>
        <w:t xml:space="preserve">Преобразующая сила музыки как вида искусства. </w:t>
      </w:r>
    </w:p>
    <w:p w:rsidR="00D71786" w:rsidRPr="00D71786" w:rsidRDefault="00D71786" w:rsidP="00D71786">
      <w:pPr>
        <w:spacing w:after="0" w:line="403" w:lineRule="auto"/>
        <w:ind w:left="0" w:right="15" w:firstLine="711"/>
        <w:rPr>
          <w:sz w:val="28"/>
        </w:rPr>
      </w:pPr>
      <w:r w:rsidRPr="00D71786">
        <w:rPr>
          <w:b/>
          <w:sz w:val="28"/>
        </w:rPr>
        <w:t xml:space="preserve">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 </w:t>
      </w:r>
    </w:p>
    <w:p w:rsidR="00D71786" w:rsidRPr="00D71786" w:rsidRDefault="00D71786" w:rsidP="00A465E4">
      <w:pPr>
        <w:numPr>
          <w:ilvl w:val="0"/>
          <w:numId w:val="78"/>
        </w:numPr>
        <w:spacing w:after="192" w:line="259" w:lineRule="auto"/>
        <w:ind w:left="0" w:right="35"/>
        <w:rPr>
          <w:sz w:val="28"/>
        </w:rPr>
      </w:pPr>
      <w:r w:rsidRPr="00D71786">
        <w:rPr>
          <w:sz w:val="28"/>
        </w:rPr>
        <w:t xml:space="preserve">Ч. Айвз. «Космический пейзаж». </w:t>
      </w:r>
    </w:p>
    <w:p w:rsidR="00D71786" w:rsidRPr="00D71786" w:rsidRDefault="00D71786" w:rsidP="00A465E4">
      <w:pPr>
        <w:numPr>
          <w:ilvl w:val="0"/>
          <w:numId w:val="78"/>
        </w:numPr>
        <w:spacing w:after="200" w:line="259" w:lineRule="auto"/>
        <w:ind w:left="0" w:right="35"/>
        <w:rPr>
          <w:sz w:val="28"/>
        </w:rPr>
      </w:pPr>
      <w:r w:rsidRPr="00D71786">
        <w:rPr>
          <w:sz w:val="28"/>
        </w:rPr>
        <w:t xml:space="preserve">Г. Аллегри. «Мизерере» («Помилуй»). </w:t>
      </w:r>
    </w:p>
    <w:p w:rsidR="00D71786" w:rsidRPr="00D71786" w:rsidRDefault="00D71786" w:rsidP="00A465E4">
      <w:pPr>
        <w:numPr>
          <w:ilvl w:val="0"/>
          <w:numId w:val="78"/>
        </w:numPr>
        <w:spacing w:after="5" w:line="394" w:lineRule="auto"/>
        <w:ind w:left="0" w:right="35"/>
        <w:rPr>
          <w:sz w:val="28"/>
        </w:rPr>
      </w:pPr>
      <w:r w:rsidRPr="00D71786">
        <w:rPr>
          <w:sz w:val="28"/>
        </w:rPr>
        <w:t xml:space="preserve">Американский народный блюз «Роллем Пит» и «Город Нью-Йорк» (обр. Дж. Сильвермена, перевод С. Болотина). </w:t>
      </w:r>
    </w:p>
    <w:p w:rsidR="00D71786" w:rsidRPr="00D71786" w:rsidRDefault="00D71786" w:rsidP="00A465E4">
      <w:pPr>
        <w:numPr>
          <w:ilvl w:val="0"/>
          <w:numId w:val="78"/>
        </w:numPr>
        <w:spacing w:after="190" w:line="259" w:lineRule="auto"/>
        <w:ind w:left="0" w:right="35"/>
        <w:rPr>
          <w:sz w:val="28"/>
        </w:rPr>
      </w:pPr>
      <w:r w:rsidRPr="00D71786">
        <w:rPr>
          <w:sz w:val="28"/>
        </w:rPr>
        <w:t xml:space="preserve">Л. Армстронг. «Блюз Западной окраины». </w:t>
      </w:r>
    </w:p>
    <w:p w:rsidR="00D71786" w:rsidRPr="00D71786" w:rsidRDefault="00D71786" w:rsidP="00A465E4">
      <w:pPr>
        <w:numPr>
          <w:ilvl w:val="0"/>
          <w:numId w:val="78"/>
        </w:numPr>
        <w:spacing w:after="200" w:line="259" w:lineRule="auto"/>
        <w:ind w:left="0" w:right="35"/>
        <w:rPr>
          <w:sz w:val="28"/>
        </w:rPr>
      </w:pPr>
      <w:r w:rsidRPr="00D71786">
        <w:rPr>
          <w:sz w:val="28"/>
        </w:rPr>
        <w:lastRenderedPageBreak/>
        <w:t xml:space="preserve">Э. Артемьев. «Мозаика». </w:t>
      </w:r>
    </w:p>
    <w:p w:rsidR="00D71786" w:rsidRPr="00D71786" w:rsidRDefault="00D71786" w:rsidP="00A465E4">
      <w:pPr>
        <w:numPr>
          <w:ilvl w:val="0"/>
          <w:numId w:val="78"/>
        </w:numPr>
        <w:spacing w:after="5" w:line="394" w:lineRule="auto"/>
        <w:ind w:left="0" w:right="35"/>
        <w:rPr>
          <w:sz w:val="28"/>
        </w:rPr>
      </w:pPr>
      <w:r w:rsidRPr="00D71786">
        <w:rPr>
          <w:sz w:val="28"/>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D71786">
        <w:rPr>
          <w:sz w:val="28"/>
        </w:rPr>
        <w:t>до мажор</w:t>
      </w:r>
      <w:proofErr w:type="gramEnd"/>
      <w:r w:rsidRPr="00D71786">
        <w:rPr>
          <w:sz w:val="28"/>
        </w:rPr>
        <w:t xml:space="preserve">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w:t>
      </w:r>
    </w:p>
    <w:p w:rsidR="00D71786" w:rsidRPr="00D71786" w:rsidRDefault="00D71786" w:rsidP="00D71786">
      <w:pPr>
        <w:spacing w:after="185" w:line="259" w:lineRule="auto"/>
        <w:ind w:left="0" w:right="35" w:firstLine="0"/>
        <w:rPr>
          <w:sz w:val="28"/>
        </w:rPr>
      </w:pPr>
      <w:r w:rsidRPr="00D71786">
        <w:rPr>
          <w:sz w:val="28"/>
        </w:rPr>
        <w:t xml:space="preserve">(№ 20)). Оратория «Страсти по Матфею» (ария альта № 47). Сюита № 2 (7 часть </w:t>
      </w:r>
    </w:p>
    <w:p w:rsidR="00D71786" w:rsidRPr="00D71786" w:rsidRDefault="00D71786" w:rsidP="00D71786">
      <w:pPr>
        <w:spacing w:after="160" w:line="259" w:lineRule="auto"/>
        <w:ind w:left="0" w:right="35" w:firstLine="0"/>
        <w:rPr>
          <w:sz w:val="28"/>
        </w:rPr>
      </w:pPr>
      <w:r w:rsidRPr="00D71786">
        <w:rPr>
          <w:sz w:val="28"/>
        </w:rPr>
        <w:t xml:space="preserve">«Шутка»). И. Бах-Ф. Бузони. Чакона изПартиты № 2 для скрипки соло. </w:t>
      </w:r>
    </w:p>
    <w:p w:rsidR="00D71786" w:rsidRPr="00D71786" w:rsidRDefault="00D71786" w:rsidP="00A465E4">
      <w:pPr>
        <w:numPr>
          <w:ilvl w:val="0"/>
          <w:numId w:val="78"/>
        </w:numPr>
        <w:spacing w:after="196" w:line="259" w:lineRule="auto"/>
        <w:ind w:left="0" w:right="35"/>
        <w:rPr>
          <w:sz w:val="28"/>
          <w:lang w:val="en-US"/>
        </w:rPr>
      </w:pPr>
      <w:r w:rsidRPr="00D71786">
        <w:rPr>
          <w:sz w:val="28"/>
        </w:rPr>
        <w:t>И</w:t>
      </w:r>
      <w:r w:rsidRPr="00D71786">
        <w:rPr>
          <w:sz w:val="28"/>
          <w:lang w:val="en-US"/>
        </w:rPr>
        <w:t xml:space="preserve">. </w:t>
      </w:r>
      <w:r w:rsidRPr="00D71786">
        <w:rPr>
          <w:sz w:val="28"/>
        </w:rPr>
        <w:t>Бах</w:t>
      </w:r>
      <w:r w:rsidRPr="00D71786">
        <w:rPr>
          <w:sz w:val="28"/>
          <w:lang w:val="en-US"/>
        </w:rPr>
        <w:t>-</w:t>
      </w:r>
      <w:r w:rsidRPr="00D71786">
        <w:rPr>
          <w:sz w:val="28"/>
        </w:rPr>
        <w:t>Ш</w:t>
      </w:r>
      <w:r w:rsidRPr="00D71786">
        <w:rPr>
          <w:sz w:val="28"/>
          <w:lang w:val="en-US"/>
        </w:rPr>
        <w:t xml:space="preserve">. </w:t>
      </w:r>
      <w:r w:rsidRPr="00D71786">
        <w:rPr>
          <w:sz w:val="28"/>
        </w:rPr>
        <w:t>Гуно</w:t>
      </w:r>
      <w:r w:rsidRPr="00D71786">
        <w:rPr>
          <w:sz w:val="28"/>
          <w:lang w:val="en-US"/>
        </w:rPr>
        <w:t xml:space="preserve">. «Ave Maria». </w:t>
      </w:r>
    </w:p>
    <w:p w:rsidR="00D71786" w:rsidRPr="00D71786" w:rsidRDefault="00D71786" w:rsidP="00A465E4">
      <w:pPr>
        <w:numPr>
          <w:ilvl w:val="0"/>
          <w:numId w:val="78"/>
        </w:numPr>
        <w:spacing w:after="5" w:line="394" w:lineRule="auto"/>
        <w:ind w:left="0" w:right="35"/>
        <w:rPr>
          <w:sz w:val="28"/>
        </w:rPr>
      </w:pPr>
      <w:r w:rsidRPr="00D71786">
        <w:rPr>
          <w:sz w:val="28"/>
        </w:rPr>
        <w:t xml:space="preserve">М. Березовский. Хоровой концерт «Не отвержи мене во время старости». </w:t>
      </w:r>
    </w:p>
    <w:p w:rsidR="00D71786" w:rsidRPr="00D71786" w:rsidRDefault="00D71786" w:rsidP="00A465E4">
      <w:pPr>
        <w:numPr>
          <w:ilvl w:val="0"/>
          <w:numId w:val="78"/>
        </w:numPr>
        <w:spacing w:after="5" w:line="394" w:lineRule="auto"/>
        <w:ind w:left="0" w:right="35"/>
        <w:rPr>
          <w:sz w:val="28"/>
        </w:rPr>
      </w:pPr>
      <w:r w:rsidRPr="00D71786">
        <w:rPr>
          <w:sz w:val="28"/>
        </w:rPr>
        <w:t>Л. Бернстайн. Мюзикл «Вестсайдская история» (песня Тони «Мария!», песня и танец девушек «Америка», дуэт Тони и Марии, сцена драки).</w:t>
      </w:r>
    </w:p>
    <w:p w:rsidR="00D71786" w:rsidRPr="00D71786" w:rsidRDefault="00D71786" w:rsidP="00A465E4">
      <w:pPr>
        <w:numPr>
          <w:ilvl w:val="0"/>
          <w:numId w:val="78"/>
        </w:numPr>
        <w:spacing w:after="5" w:line="394" w:lineRule="auto"/>
        <w:ind w:left="0" w:right="35"/>
        <w:rPr>
          <w:sz w:val="28"/>
        </w:rPr>
      </w:pPr>
      <w:r w:rsidRPr="00D71786">
        <w:rPr>
          <w:sz w:val="28"/>
        </w:rP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w:t>
      </w:r>
      <w:proofErr w:type="gramStart"/>
      <w:r w:rsidRPr="00D71786">
        <w:rPr>
          <w:sz w:val="28"/>
        </w:rPr>
        <w:t>с орк</w:t>
      </w:r>
      <w:proofErr w:type="gramEnd"/>
      <w:r w:rsidRPr="00D71786">
        <w:rPr>
          <w:sz w:val="28"/>
        </w:rPr>
        <w:t xml:space="preserve">. (фрагмент ΙΙ части). Музыка к трагедии И. Гете «Эгмонт» (Увертюра.Песня Клерхен). Шотландская песня «Верный Джонни». </w:t>
      </w:r>
    </w:p>
    <w:p w:rsidR="00D71786" w:rsidRPr="00D71786" w:rsidRDefault="00D71786" w:rsidP="00A465E4">
      <w:pPr>
        <w:numPr>
          <w:ilvl w:val="0"/>
          <w:numId w:val="78"/>
        </w:numPr>
        <w:spacing w:after="5" w:line="394" w:lineRule="auto"/>
        <w:ind w:left="0" w:right="35"/>
        <w:rPr>
          <w:sz w:val="28"/>
        </w:rPr>
      </w:pPr>
      <w:r w:rsidRPr="00D71786">
        <w:rPr>
          <w:sz w:val="28"/>
        </w:rPr>
        <w:t>Ж. Бизе. Опера «Кармен» (</w:t>
      </w:r>
      <w:proofErr w:type="gramStart"/>
      <w:r w:rsidRPr="00D71786">
        <w:rPr>
          <w:sz w:val="28"/>
        </w:rPr>
        <w:t>фрагменты:Увертюра</w:t>
      </w:r>
      <w:proofErr w:type="gramEnd"/>
      <w:r w:rsidRPr="00D71786">
        <w:rPr>
          <w:sz w:val="28"/>
        </w:rPr>
        <w:t xml:space="preserve">, Хабанера из I д., Сегедилья, Сцена гадания). </w:t>
      </w:r>
    </w:p>
    <w:p w:rsidR="00D71786" w:rsidRPr="00D71786" w:rsidRDefault="00D71786" w:rsidP="00A465E4">
      <w:pPr>
        <w:numPr>
          <w:ilvl w:val="0"/>
          <w:numId w:val="78"/>
        </w:numPr>
        <w:spacing w:after="5" w:line="394" w:lineRule="auto"/>
        <w:ind w:left="0" w:right="35"/>
        <w:rPr>
          <w:sz w:val="28"/>
        </w:rPr>
      </w:pPr>
      <w:r w:rsidRPr="00D71786">
        <w:rPr>
          <w:sz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w:t>
      </w:r>
    </w:p>
    <w:p w:rsidR="00D71786" w:rsidRPr="00D71786" w:rsidRDefault="00D71786" w:rsidP="00D71786">
      <w:pPr>
        <w:spacing w:after="183" w:line="259" w:lineRule="auto"/>
        <w:ind w:left="0" w:right="35" w:firstLine="0"/>
        <w:rPr>
          <w:sz w:val="28"/>
        </w:rPr>
      </w:pPr>
      <w:r w:rsidRPr="00D71786">
        <w:rPr>
          <w:sz w:val="28"/>
        </w:rPr>
        <w:t xml:space="preserve">Адажио (№ 11). Гадание (№ 12). Финал (№ 13). </w:t>
      </w:r>
    </w:p>
    <w:p w:rsidR="00D71786" w:rsidRPr="00D71786" w:rsidRDefault="00D71786" w:rsidP="00A465E4">
      <w:pPr>
        <w:numPr>
          <w:ilvl w:val="0"/>
          <w:numId w:val="78"/>
        </w:numPr>
        <w:spacing w:after="5" w:line="394" w:lineRule="auto"/>
        <w:ind w:left="0" w:right="35"/>
        <w:rPr>
          <w:sz w:val="28"/>
        </w:rPr>
      </w:pPr>
      <w:r w:rsidRPr="00D71786">
        <w:rPr>
          <w:sz w:val="28"/>
        </w:rPr>
        <w:lastRenderedPageBreak/>
        <w:t xml:space="preserve">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 </w:t>
      </w:r>
    </w:p>
    <w:p w:rsidR="00D71786" w:rsidRPr="00D71786" w:rsidRDefault="00D71786" w:rsidP="00A465E4">
      <w:pPr>
        <w:numPr>
          <w:ilvl w:val="0"/>
          <w:numId w:val="78"/>
        </w:numPr>
        <w:spacing w:after="5" w:line="394" w:lineRule="auto"/>
        <w:ind w:left="0" w:right="35"/>
        <w:rPr>
          <w:sz w:val="28"/>
        </w:rPr>
      </w:pPr>
      <w:r w:rsidRPr="00D71786">
        <w:rPr>
          <w:sz w:val="28"/>
        </w:rPr>
        <w:t xml:space="preserve">Д. Бортнянский. Херувимская песня № 7. «Слава Отцу и </w:t>
      </w:r>
      <w:proofErr w:type="gramStart"/>
      <w:r w:rsidRPr="00D71786">
        <w:rPr>
          <w:sz w:val="28"/>
        </w:rPr>
        <w:t>Сыну</w:t>
      </w:r>
      <w:proofErr w:type="gramEnd"/>
      <w:r w:rsidRPr="00D71786">
        <w:rPr>
          <w:sz w:val="28"/>
        </w:rPr>
        <w:t xml:space="preserve"> и Святому Духу». </w:t>
      </w:r>
    </w:p>
    <w:p w:rsidR="00D71786" w:rsidRPr="00D71786" w:rsidRDefault="00D71786" w:rsidP="00A465E4">
      <w:pPr>
        <w:numPr>
          <w:ilvl w:val="0"/>
          <w:numId w:val="78"/>
        </w:numPr>
        <w:spacing w:after="192" w:line="259" w:lineRule="auto"/>
        <w:ind w:left="0" w:right="35"/>
        <w:rPr>
          <w:sz w:val="28"/>
        </w:rPr>
      </w:pPr>
      <w:r w:rsidRPr="00D71786">
        <w:rPr>
          <w:sz w:val="28"/>
        </w:rPr>
        <w:t xml:space="preserve">Ж. Брель. Вальс. </w:t>
      </w:r>
    </w:p>
    <w:p w:rsidR="00D71786" w:rsidRPr="00D71786" w:rsidRDefault="00D71786" w:rsidP="00A465E4">
      <w:pPr>
        <w:numPr>
          <w:ilvl w:val="0"/>
          <w:numId w:val="78"/>
        </w:numPr>
        <w:spacing w:after="196" w:line="259" w:lineRule="auto"/>
        <w:ind w:left="0" w:right="35"/>
        <w:rPr>
          <w:sz w:val="28"/>
        </w:rPr>
      </w:pPr>
      <w:r w:rsidRPr="00D71786">
        <w:rPr>
          <w:sz w:val="28"/>
        </w:rPr>
        <w:t xml:space="preserve">Дж. Верди. Опера «Риголетто» (Песенка Герцога, Финал). </w:t>
      </w:r>
    </w:p>
    <w:p w:rsidR="00D71786" w:rsidRPr="00D71786" w:rsidRDefault="00D71786" w:rsidP="00A465E4">
      <w:pPr>
        <w:numPr>
          <w:ilvl w:val="0"/>
          <w:numId w:val="78"/>
        </w:numPr>
        <w:spacing w:after="5" w:line="394" w:lineRule="auto"/>
        <w:ind w:left="0" w:right="35"/>
        <w:rPr>
          <w:sz w:val="28"/>
        </w:rPr>
      </w:pPr>
      <w:r w:rsidRPr="00D71786">
        <w:rPr>
          <w:sz w:val="28"/>
        </w:rPr>
        <w:t xml:space="preserve">А. Вивальди. Цикл концертов для скрипки соло, струнного квинтета, органа и чембало «Времена года» («Весна», «Зима»). </w:t>
      </w:r>
    </w:p>
    <w:p w:rsidR="00D71786" w:rsidRPr="00D71786" w:rsidRDefault="00D71786" w:rsidP="00A465E4">
      <w:pPr>
        <w:numPr>
          <w:ilvl w:val="0"/>
          <w:numId w:val="78"/>
        </w:numPr>
        <w:spacing w:after="5" w:line="394" w:lineRule="auto"/>
        <w:ind w:left="0" w:right="35"/>
        <w:rPr>
          <w:sz w:val="28"/>
        </w:rPr>
      </w:pPr>
      <w:r w:rsidRPr="00D71786">
        <w:rPr>
          <w:sz w:val="28"/>
        </w:rPr>
        <w:t xml:space="preserve">Э. Вила Лобос. «Бразильская бахиана» № 5 (ария для сопрано и виолончелей). </w:t>
      </w:r>
    </w:p>
    <w:p w:rsidR="00D71786" w:rsidRPr="00D71786" w:rsidRDefault="00D71786" w:rsidP="00A465E4">
      <w:pPr>
        <w:numPr>
          <w:ilvl w:val="0"/>
          <w:numId w:val="78"/>
        </w:numPr>
        <w:spacing w:after="5" w:line="394" w:lineRule="auto"/>
        <w:ind w:left="0" w:right="35"/>
        <w:rPr>
          <w:sz w:val="28"/>
        </w:rPr>
      </w:pPr>
      <w:r w:rsidRPr="00D71786">
        <w:rPr>
          <w:sz w:val="28"/>
        </w:rPr>
        <w:t xml:space="preserve">А. Варламов. «Горные вершины» (сл. М. Лермонтова). «Красный сарафан» (сл. Г. Цыганова). </w:t>
      </w:r>
    </w:p>
    <w:p w:rsidR="00D71786" w:rsidRPr="00D71786" w:rsidRDefault="00D71786" w:rsidP="00A465E4">
      <w:pPr>
        <w:numPr>
          <w:ilvl w:val="0"/>
          <w:numId w:val="78"/>
        </w:numPr>
        <w:spacing w:after="5" w:line="394" w:lineRule="auto"/>
        <w:ind w:left="0" w:right="35"/>
        <w:rPr>
          <w:sz w:val="28"/>
        </w:rPr>
      </w:pPr>
      <w:r w:rsidRPr="00D71786">
        <w:rPr>
          <w:sz w:val="28"/>
        </w:rPr>
        <w:t xml:space="preserve">В. Гаврилин «Перезвоны». По прочтении В. Шукшина (симфония- действо для солистов, хора, гобоя и ударных): «Весело на душе» (№ 1), </w:t>
      </w:r>
    </w:p>
    <w:p w:rsidR="00D71786" w:rsidRPr="00D71786" w:rsidRDefault="00D71786" w:rsidP="00D71786">
      <w:pPr>
        <w:spacing w:after="5" w:line="394" w:lineRule="auto"/>
        <w:ind w:left="0" w:right="35" w:firstLine="0"/>
        <w:rPr>
          <w:sz w:val="28"/>
        </w:rPr>
      </w:pPr>
      <w:r w:rsidRPr="00D71786">
        <w:rPr>
          <w:sz w:val="28"/>
        </w:rPr>
        <w:t xml:space="preserve">«Смерть разбойника» (№ 2), «Ерунда» (№ 4), «Ти-ри-ри» (№ 8), «Вечерняя музыка» (№ 10), «Молитва» (№ 17). Вокальный цикл «Времена года» («Весна», «Осень»). </w:t>
      </w:r>
    </w:p>
    <w:p w:rsidR="00D71786" w:rsidRPr="00D71786" w:rsidRDefault="00D71786" w:rsidP="00A465E4">
      <w:pPr>
        <w:numPr>
          <w:ilvl w:val="0"/>
          <w:numId w:val="78"/>
        </w:numPr>
        <w:spacing w:after="187" w:line="259" w:lineRule="auto"/>
        <w:ind w:left="0" w:right="35"/>
        <w:rPr>
          <w:sz w:val="28"/>
        </w:rPr>
      </w:pPr>
      <w:r w:rsidRPr="00D71786">
        <w:rPr>
          <w:sz w:val="28"/>
        </w:rPr>
        <w:t xml:space="preserve">Й. Гайдн. Симфония № 103 («С тремоло литавр»). I часть, IV часть. </w:t>
      </w:r>
    </w:p>
    <w:p w:rsidR="00D71786" w:rsidRPr="00D71786" w:rsidRDefault="00D71786" w:rsidP="00A465E4">
      <w:pPr>
        <w:numPr>
          <w:ilvl w:val="0"/>
          <w:numId w:val="78"/>
        </w:numPr>
        <w:spacing w:after="5" w:line="394" w:lineRule="auto"/>
        <w:ind w:left="0" w:right="35"/>
        <w:rPr>
          <w:sz w:val="28"/>
        </w:rPr>
      </w:pPr>
      <w:r w:rsidRPr="00D71786">
        <w:rPr>
          <w:sz w:val="28"/>
        </w:rPr>
        <w:t xml:space="preserve">Г. Гендель. Пассакалия из сюиты соль минор. Хор «Аллилуйя» (№ 44) из оратории «Мессия». </w:t>
      </w:r>
    </w:p>
    <w:p w:rsidR="00D71786" w:rsidRPr="00D71786" w:rsidRDefault="00D71786" w:rsidP="00A465E4">
      <w:pPr>
        <w:numPr>
          <w:ilvl w:val="0"/>
          <w:numId w:val="78"/>
        </w:numPr>
        <w:spacing w:after="5" w:line="394" w:lineRule="auto"/>
        <w:ind w:left="0" w:right="35"/>
        <w:rPr>
          <w:sz w:val="28"/>
        </w:rPr>
      </w:pPr>
      <w:r w:rsidRPr="00D71786">
        <w:rPr>
          <w:sz w:val="28"/>
        </w:rP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w:t>
      </w:r>
    </w:p>
    <w:p w:rsidR="00D71786" w:rsidRPr="00D71786" w:rsidRDefault="00D71786" w:rsidP="00D71786">
      <w:pPr>
        <w:spacing w:after="172" w:line="259" w:lineRule="auto"/>
        <w:ind w:left="0" w:right="35" w:firstLine="0"/>
        <w:rPr>
          <w:sz w:val="28"/>
        </w:rPr>
      </w:pPr>
      <w:r w:rsidRPr="00D71786">
        <w:rPr>
          <w:sz w:val="28"/>
        </w:rPr>
        <w:t xml:space="preserve">«Любимый мой» (сл. А. Гершвина, русский текст Т. Сикорской). </w:t>
      </w:r>
    </w:p>
    <w:p w:rsidR="00D71786" w:rsidRPr="00D71786" w:rsidRDefault="00D71786" w:rsidP="00A465E4">
      <w:pPr>
        <w:numPr>
          <w:ilvl w:val="0"/>
          <w:numId w:val="78"/>
        </w:numPr>
        <w:spacing w:after="187" w:line="259" w:lineRule="auto"/>
        <w:ind w:left="0" w:right="35"/>
        <w:rPr>
          <w:sz w:val="28"/>
        </w:rPr>
      </w:pPr>
      <w:r w:rsidRPr="00D71786">
        <w:rPr>
          <w:sz w:val="28"/>
        </w:rPr>
        <w:t xml:space="preserve">М. Глинка. Опера «Иван Сусанин» (Рондо Антониды из I д., хор </w:t>
      </w:r>
    </w:p>
    <w:p w:rsidR="00D71786" w:rsidRPr="00D71786" w:rsidRDefault="00D71786" w:rsidP="00D71786">
      <w:pPr>
        <w:spacing w:after="182" w:line="259" w:lineRule="auto"/>
        <w:ind w:left="0" w:right="35" w:firstLine="0"/>
        <w:rPr>
          <w:sz w:val="28"/>
        </w:rPr>
      </w:pPr>
      <w:r w:rsidRPr="00D71786">
        <w:rPr>
          <w:sz w:val="28"/>
        </w:rPr>
        <w:lastRenderedPageBreak/>
        <w:t xml:space="preserve">«Разгулялися, разливалися», романс Антониды, Полонез, Краковяк, Мазурка из </w:t>
      </w:r>
    </w:p>
    <w:p w:rsidR="00D71786" w:rsidRPr="00D71786" w:rsidRDefault="00D71786" w:rsidP="00D71786">
      <w:pPr>
        <w:spacing w:after="191" w:line="259" w:lineRule="auto"/>
        <w:ind w:left="0" w:right="35" w:firstLine="0"/>
        <w:rPr>
          <w:sz w:val="28"/>
        </w:rPr>
      </w:pPr>
      <w:r w:rsidRPr="00D71786">
        <w:rPr>
          <w:sz w:val="28"/>
        </w:rPr>
        <w:t xml:space="preserve">II д., Песня Вани из III д., Хор поляков из IV д., Ария Сусанина из IV д., хор </w:t>
      </w:r>
    </w:p>
    <w:p w:rsidR="00D71786" w:rsidRPr="00D71786" w:rsidRDefault="00D71786" w:rsidP="00D71786">
      <w:pPr>
        <w:spacing w:after="5" w:line="394" w:lineRule="auto"/>
        <w:ind w:left="0" w:right="35" w:firstLine="0"/>
        <w:rPr>
          <w:sz w:val="28"/>
        </w:rPr>
      </w:pPr>
      <w:r w:rsidRPr="00D71786">
        <w:rPr>
          <w:sz w:val="28"/>
        </w:rPr>
        <w:t>«Славься!»). Опера «Руслан и Людмила» (Увертюра, Сцена Наины и Фарлафа, Персидский хор, заключительный хор «Слава великим богам!»). «Вальс- фантазия».   Романс</w:t>
      </w:r>
      <w:proofErr w:type="gramStart"/>
      <w:r w:rsidRPr="00D71786">
        <w:rPr>
          <w:sz w:val="28"/>
        </w:rPr>
        <w:t xml:space="preserve">   «</w:t>
      </w:r>
      <w:proofErr w:type="gramEnd"/>
      <w:r w:rsidRPr="00D71786">
        <w:rPr>
          <w:sz w:val="28"/>
        </w:rPr>
        <w:t xml:space="preserve">Я   помню   чудное   мгновенье»   (ст.   А.   Пушкина). </w:t>
      </w:r>
    </w:p>
    <w:p w:rsidR="00D71786" w:rsidRPr="00D71786" w:rsidRDefault="00D71786" w:rsidP="00D71786">
      <w:pPr>
        <w:spacing w:after="5" w:line="394" w:lineRule="auto"/>
        <w:ind w:left="0" w:right="35" w:firstLine="0"/>
        <w:rPr>
          <w:sz w:val="28"/>
        </w:rPr>
      </w:pPr>
      <w:r w:rsidRPr="00D71786">
        <w:rPr>
          <w:sz w:val="28"/>
        </w:rPr>
        <w:t>«Патриотическая песня» (сл.   А.   Машистова).   Романс</w:t>
      </w:r>
      <w:proofErr w:type="gramStart"/>
      <w:r w:rsidRPr="00D71786">
        <w:rPr>
          <w:sz w:val="28"/>
        </w:rPr>
        <w:t xml:space="preserve">   «</w:t>
      </w:r>
      <w:proofErr w:type="gramEnd"/>
      <w:r w:rsidRPr="00D71786">
        <w:rPr>
          <w:sz w:val="28"/>
        </w:rPr>
        <w:t xml:space="preserve">Жаворонок»   (ст. Н. Кукольника). </w:t>
      </w:r>
    </w:p>
    <w:p w:rsidR="00D71786" w:rsidRPr="00D71786" w:rsidRDefault="00D71786" w:rsidP="00A465E4">
      <w:pPr>
        <w:numPr>
          <w:ilvl w:val="0"/>
          <w:numId w:val="79"/>
        </w:numPr>
        <w:spacing w:after="186" w:line="259" w:lineRule="auto"/>
        <w:ind w:left="0" w:right="35"/>
        <w:rPr>
          <w:sz w:val="28"/>
        </w:rPr>
      </w:pPr>
      <w:r w:rsidRPr="00D71786">
        <w:rPr>
          <w:sz w:val="28"/>
        </w:rPr>
        <w:t xml:space="preserve">М. Глинка-М. Балакирев. «Жаворонок» (фортепианная пьеса). </w:t>
      </w:r>
    </w:p>
    <w:p w:rsidR="00D71786" w:rsidRPr="00D71786" w:rsidRDefault="00D71786" w:rsidP="00A465E4">
      <w:pPr>
        <w:numPr>
          <w:ilvl w:val="0"/>
          <w:numId w:val="79"/>
        </w:numPr>
        <w:spacing w:after="5" w:line="394" w:lineRule="auto"/>
        <w:ind w:left="0" w:right="35"/>
        <w:rPr>
          <w:sz w:val="28"/>
        </w:rPr>
      </w:pPr>
      <w:r w:rsidRPr="00D71786">
        <w:rPr>
          <w:sz w:val="28"/>
        </w:rPr>
        <w:t xml:space="preserve">К. Глюк. Опера «Орфей и Эвридика» (хор «Струн золотых напев», Мелодия, Хор фурий). </w:t>
      </w:r>
    </w:p>
    <w:p w:rsidR="00D71786" w:rsidRPr="00D71786" w:rsidRDefault="00D71786" w:rsidP="00A465E4">
      <w:pPr>
        <w:numPr>
          <w:ilvl w:val="0"/>
          <w:numId w:val="79"/>
        </w:numPr>
        <w:spacing w:after="5" w:line="394" w:lineRule="auto"/>
        <w:ind w:left="0" w:right="35"/>
        <w:rPr>
          <w:sz w:val="28"/>
        </w:rPr>
      </w:pPr>
      <w:r w:rsidRPr="00D71786">
        <w:rPr>
          <w:sz w:val="28"/>
        </w:rPr>
        <w:t xml:space="preserve">Э. Григ. Музыка к драме Г. Ибсена «Пер Гюнт» (Песня Сольвейг, «Смерть Озе»). Соната для виолончели и фортепиано» (Ι часть). </w:t>
      </w:r>
    </w:p>
    <w:p w:rsidR="00D71786" w:rsidRPr="00D71786" w:rsidRDefault="00D71786" w:rsidP="00A465E4">
      <w:pPr>
        <w:numPr>
          <w:ilvl w:val="0"/>
          <w:numId w:val="79"/>
        </w:numPr>
        <w:spacing w:after="5" w:line="394" w:lineRule="auto"/>
        <w:ind w:left="0" w:right="35"/>
        <w:rPr>
          <w:sz w:val="28"/>
        </w:rPr>
      </w:pPr>
      <w:r w:rsidRPr="00D71786">
        <w:rPr>
          <w:sz w:val="28"/>
        </w:rPr>
        <w:t xml:space="preserve">А. Гурилев. «Домик-крошечка» (сл. С. Любецкого). «Вьется ласточка сизокрылая» (сл. Н. Грекова). «Колокольчик» (сл. И. Макарова). </w:t>
      </w:r>
    </w:p>
    <w:p w:rsidR="00D71786" w:rsidRPr="00D71786" w:rsidRDefault="00D71786" w:rsidP="00A465E4">
      <w:pPr>
        <w:numPr>
          <w:ilvl w:val="0"/>
          <w:numId w:val="79"/>
        </w:numPr>
        <w:spacing w:after="5" w:line="394" w:lineRule="auto"/>
        <w:ind w:left="0" w:right="35"/>
        <w:rPr>
          <w:sz w:val="28"/>
        </w:rPr>
      </w:pPr>
      <w:r w:rsidRPr="00D71786">
        <w:rPr>
          <w:sz w:val="28"/>
        </w:rPr>
        <w:t xml:space="preserve">К. Дебюсси. Ноктюрн «Празднества». «Бергамасская сюита» («Лунный свет»). Фортепианная сюита «Детский уголок» («Кукольный кэк- уок»). </w:t>
      </w:r>
    </w:p>
    <w:p w:rsidR="00D71786" w:rsidRPr="00D71786" w:rsidRDefault="00D71786" w:rsidP="00A465E4">
      <w:pPr>
        <w:numPr>
          <w:ilvl w:val="0"/>
          <w:numId w:val="79"/>
        </w:numPr>
        <w:spacing w:after="5" w:line="259" w:lineRule="auto"/>
        <w:ind w:left="0" w:right="35"/>
        <w:rPr>
          <w:sz w:val="28"/>
        </w:rPr>
      </w:pPr>
      <w:r w:rsidRPr="00D71786">
        <w:rPr>
          <w:sz w:val="28"/>
        </w:rPr>
        <w:t xml:space="preserve">Б. Дварионас. «Деревянная лошадка». </w:t>
      </w:r>
    </w:p>
    <w:p w:rsidR="00D71786" w:rsidRPr="00D71786" w:rsidRDefault="00D71786" w:rsidP="00A465E4">
      <w:pPr>
        <w:numPr>
          <w:ilvl w:val="0"/>
          <w:numId w:val="79"/>
        </w:numPr>
        <w:spacing w:after="5" w:line="394" w:lineRule="auto"/>
        <w:ind w:left="0" w:right="35"/>
        <w:rPr>
          <w:sz w:val="28"/>
        </w:rPr>
      </w:pPr>
      <w:r w:rsidRPr="00D71786">
        <w:rPr>
          <w:sz w:val="28"/>
        </w:rPr>
        <w:t xml:space="preserve">И. Дунаевский. Марш из к/ф «Веселые ребята» (сл. В. ЛебедеваКумача). Оперетта «Белая акация» (Вальс, Песня об Одессе, Выход Ларисы и семи кавалеров). </w:t>
      </w:r>
    </w:p>
    <w:p w:rsidR="00D71786" w:rsidRPr="00D71786" w:rsidRDefault="00D71786" w:rsidP="00A465E4">
      <w:pPr>
        <w:numPr>
          <w:ilvl w:val="0"/>
          <w:numId w:val="79"/>
        </w:numPr>
        <w:spacing w:after="5" w:line="394" w:lineRule="auto"/>
        <w:ind w:left="0" w:right="35"/>
        <w:rPr>
          <w:sz w:val="28"/>
        </w:rPr>
      </w:pPr>
      <w:r w:rsidRPr="00D71786">
        <w:rPr>
          <w:sz w:val="28"/>
        </w:rPr>
        <w:t xml:space="preserve">А. Журбин. Рок-опера «Орфей и Эвридика» (фрагменты по выбору учителя). </w:t>
      </w:r>
    </w:p>
    <w:p w:rsidR="00D71786" w:rsidRPr="00D71786" w:rsidRDefault="00D71786" w:rsidP="00A465E4">
      <w:pPr>
        <w:numPr>
          <w:ilvl w:val="0"/>
          <w:numId w:val="79"/>
        </w:numPr>
        <w:spacing w:after="197" w:line="259" w:lineRule="auto"/>
        <w:ind w:left="0" w:right="35"/>
        <w:rPr>
          <w:sz w:val="28"/>
        </w:rPr>
      </w:pPr>
      <w:r w:rsidRPr="00D71786">
        <w:rPr>
          <w:sz w:val="28"/>
        </w:rPr>
        <w:t xml:space="preserve">Знаменный распев. </w:t>
      </w:r>
    </w:p>
    <w:p w:rsidR="00D71786" w:rsidRPr="00D71786" w:rsidRDefault="00D71786" w:rsidP="00A465E4">
      <w:pPr>
        <w:numPr>
          <w:ilvl w:val="0"/>
          <w:numId w:val="79"/>
        </w:numPr>
        <w:spacing w:after="5" w:line="394" w:lineRule="auto"/>
        <w:ind w:left="0" w:right="35"/>
        <w:rPr>
          <w:sz w:val="28"/>
        </w:rPr>
      </w:pPr>
      <w:r w:rsidRPr="00D71786">
        <w:rPr>
          <w:sz w:val="28"/>
        </w:rPr>
        <w:t xml:space="preserve">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 </w:t>
      </w:r>
    </w:p>
    <w:p w:rsidR="00D71786" w:rsidRPr="00D71786" w:rsidRDefault="00D71786" w:rsidP="00A465E4">
      <w:pPr>
        <w:numPr>
          <w:ilvl w:val="0"/>
          <w:numId w:val="79"/>
        </w:numPr>
        <w:spacing w:after="196" w:line="259" w:lineRule="auto"/>
        <w:ind w:left="0" w:right="35"/>
        <w:rPr>
          <w:sz w:val="28"/>
        </w:rPr>
      </w:pPr>
      <w:r w:rsidRPr="00D71786">
        <w:rPr>
          <w:sz w:val="28"/>
        </w:rPr>
        <w:lastRenderedPageBreak/>
        <w:t xml:space="preserve">В. Калинников. Симфония № 1 (соль минор, I часть). </w:t>
      </w:r>
    </w:p>
    <w:p w:rsidR="00D71786" w:rsidRPr="00D71786" w:rsidRDefault="00D71786" w:rsidP="00A465E4">
      <w:pPr>
        <w:numPr>
          <w:ilvl w:val="0"/>
          <w:numId w:val="79"/>
        </w:numPr>
        <w:spacing w:after="169" w:line="259" w:lineRule="auto"/>
        <w:ind w:left="0" w:right="35"/>
        <w:rPr>
          <w:sz w:val="28"/>
        </w:rPr>
      </w:pPr>
      <w:r w:rsidRPr="00D71786">
        <w:rPr>
          <w:sz w:val="28"/>
        </w:rPr>
        <w:t xml:space="preserve">К. Караев. Балет «Тропою грома» (Танец черных). </w:t>
      </w:r>
    </w:p>
    <w:p w:rsidR="00D71786" w:rsidRPr="00D71786" w:rsidRDefault="00D71786" w:rsidP="00A465E4">
      <w:pPr>
        <w:numPr>
          <w:ilvl w:val="0"/>
          <w:numId w:val="79"/>
        </w:numPr>
        <w:spacing w:after="200" w:line="259" w:lineRule="auto"/>
        <w:ind w:left="0" w:right="35"/>
        <w:rPr>
          <w:sz w:val="28"/>
        </w:rPr>
      </w:pPr>
      <w:r w:rsidRPr="00D71786">
        <w:rPr>
          <w:sz w:val="28"/>
        </w:rPr>
        <w:t xml:space="preserve">Д. Каччини. «AveMaria». </w:t>
      </w:r>
    </w:p>
    <w:p w:rsidR="00D71786" w:rsidRPr="00D71786" w:rsidRDefault="00D71786" w:rsidP="00A465E4">
      <w:pPr>
        <w:numPr>
          <w:ilvl w:val="0"/>
          <w:numId w:val="79"/>
        </w:numPr>
        <w:spacing w:after="5" w:line="394" w:lineRule="auto"/>
        <w:ind w:left="0" w:right="35"/>
        <w:rPr>
          <w:sz w:val="28"/>
        </w:rPr>
      </w:pPr>
      <w:r w:rsidRPr="00D71786">
        <w:rPr>
          <w:sz w:val="28"/>
        </w:rPr>
        <w:t xml:space="preserve">В. Кикта. Фрески Софии Киевской (концертная симфония для арфы с оркестром) (фрагменты по усмотрению учителя). «Мой край тополиный» (сл. И. Векшегоновой). </w:t>
      </w:r>
    </w:p>
    <w:p w:rsidR="00D71786" w:rsidRPr="00D71786" w:rsidRDefault="00D71786" w:rsidP="00A465E4">
      <w:pPr>
        <w:numPr>
          <w:ilvl w:val="0"/>
          <w:numId w:val="79"/>
        </w:numPr>
        <w:spacing w:after="186" w:line="259" w:lineRule="auto"/>
        <w:ind w:left="0" w:right="35"/>
        <w:rPr>
          <w:sz w:val="28"/>
        </w:rPr>
      </w:pPr>
      <w:r w:rsidRPr="00D71786">
        <w:rPr>
          <w:sz w:val="28"/>
        </w:rPr>
        <w:t xml:space="preserve">В. Лаурушас. «В путь». </w:t>
      </w:r>
    </w:p>
    <w:p w:rsidR="00D71786" w:rsidRPr="00D71786" w:rsidRDefault="00D71786" w:rsidP="00A465E4">
      <w:pPr>
        <w:numPr>
          <w:ilvl w:val="0"/>
          <w:numId w:val="79"/>
        </w:numPr>
        <w:spacing w:after="195" w:line="259" w:lineRule="auto"/>
        <w:ind w:left="0" w:right="35"/>
        <w:rPr>
          <w:sz w:val="28"/>
        </w:rPr>
      </w:pPr>
      <w:r w:rsidRPr="00D71786">
        <w:rPr>
          <w:sz w:val="28"/>
        </w:rPr>
        <w:t xml:space="preserve">Ф. Лист. Венгерская рапсодия № 2. Этюд Паганини (№ 6). </w:t>
      </w:r>
    </w:p>
    <w:p w:rsidR="00D71786" w:rsidRPr="00D71786" w:rsidRDefault="00D71786" w:rsidP="00A465E4">
      <w:pPr>
        <w:numPr>
          <w:ilvl w:val="0"/>
          <w:numId w:val="79"/>
        </w:numPr>
        <w:spacing w:after="191" w:line="259" w:lineRule="auto"/>
        <w:ind w:left="0" w:right="35"/>
        <w:rPr>
          <w:sz w:val="28"/>
        </w:rPr>
      </w:pPr>
      <w:r w:rsidRPr="00D71786">
        <w:rPr>
          <w:sz w:val="28"/>
        </w:rPr>
        <w:t xml:space="preserve">И. Лученок. «Хатынь» (ст. Г. Петренко). </w:t>
      </w:r>
    </w:p>
    <w:p w:rsidR="00D71786" w:rsidRPr="00D71786" w:rsidRDefault="00D71786" w:rsidP="00A465E4">
      <w:pPr>
        <w:numPr>
          <w:ilvl w:val="0"/>
          <w:numId w:val="79"/>
        </w:numPr>
        <w:spacing w:after="192" w:line="259" w:lineRule="auto"/>
        <w:ind w:left="0" w:right="35"/>
        <w:rPr>
          <w:sz w:val="28"/>
        </w:rPr>
      </w:pPr>
      <w:r w:rsidRPr="00D71786">
        <w:rPr>
          <w:sz w:val="28"/>
        </w:rPr>
        <w:t xml:space="preserve">А. Лядов. Кикимора (народное сказание для оркестра). </w:t>
      </w:r>
    </w:p>
    <w:p w:rsidR="00D71786" w:rsidRPr="00D71786" w:rsidRDefault="00D71786" w:rsidP="00A465E4">
      <w:pPr>
        <w:numPr>
          <w:ilvl w:val="0"/>
          <w:numId w:val="79"/>
        </w:numPr>
        <w:spacing w:after="195" w:line="259" w:lineRule="auto"/>
        <w:ind w:left="0" w:right="35"/>
        <w:rPr>
          <w:sz w:val="28"/>
        </w:rPr>
      </w:pPr>
      <w:r w:rsidRPr="00D71786">
        <w:rPr>
          <w:sz w:val="28"/>
        </w:rPr>
        <w:t xml:space="preserve">Ф. Лэй. «История любви». </w:t>
      </w:r>
    </w:p>
    <w:p w:rsidR="00D71786" w:rsidRPr="00D71786" w:rsidRDefault="00D71786" w:rsidP="00A465E4">
      <w:pPr>
        <w:numPr>
          <w:ilvl w:val="0"/>
          <w:numId w:val="79"/>
        </w:numPr>
        <w:spacing w:after="187" w:line="259" w:lineRule="auto"/>
        <w:ind w:left="0" w:right="35"/>
        <w:rPr>
          <w:sz w:val="28"/>
        </w:rPr>
      </w:pPr>
      <w:r w:rsidRPr="00D71786">
        <w:rPr>
          <w:sz w:val="28"/>
        </w:rPr>
        <w:t xml:space="preserve">Мадригалы эпохи Возрождения. </w:t>
      </w:r>
    </w:p>
    <w:p w:rsidR="00D71786" w:rsidRPr="00D71786" w:rsidRDefault="00D71786" w:rsidP="00A465E4">
      <w:pPr>
        <w:numPr>
          <w:ilvl w:val="0"/>
          <w:numId w:val="79"/>
        </w:numPr>
        <w:spacing w:after="193" w:line="259" w:lineRule="auto"/>
        <w:ind w:left="0" w:right="35"/>
        <w:rPr>
          <w:sz w:val="28"/>
        </w:rPr>
      </w:pPr>
      <w:r w:rsidRPr="00D71786">
        <w:rPr>
          <w:sz w:val="28"/>
        </w:rPr>
        <w:t xml:space="preserve">Р. де Лиль. «Марсельеза». </w:t>
      </w:r>
    </w:p>
    <w:p w:rsidR="00D71786" w:rsidRPr="00D71786" w:rsidRDefault="00D71786" w:rsidP="00A465E4">
      <w:pPr>
        <w:numPr>
          <w:ilvl w:val="0"/>
          <w:numId w:val="79"/>
        </w:numPr>
        <w:spacing w:after="5" w:line="394" w:lineRule="auto"/>
        <w:ind w:left="0" w:right="35"/>
        <w:rPr>
          <w:sz w:val="28"/>
        </w:rPr>
      </w:pPr>
      <w:r w:rsidRPr="00D71786">
        <w:rPr>
          <w:sz w:val="28"/>
        </w:rPr>
        <w:t xml:space="preserve">А. Марчелло. Концерт для гобоя с оркестром ре минор (II часть, </w:t>
      </w:r>
      <w:proofErr w:type="gramStart"/>
      <w:r w:rsidRPr="00D71786">
        <w:rPr>
          <w:sz w:val="28"/>
        </w:rPr>
        <w:t>Адажио</w:t>
      </w:r>
      <w:proofErr w:type="gramEnd"/>
      <w:r w:rsidRPr="00D71786">
        <w:rPr>
          <w:sz w:val="28"/>
        </w:rPr>
        <w:t xml:space="preserve">). </w:t>
      </w:r>
    </w:p>
    <w:p w:rsidR="00D71786" w:rsidRPr="00D71786" w:rsidRDefault="00D71786" w:rsidP="00A465E4">
      <w:pPr>
        <w:numPr>
          <w:ilvl w:val="0"/>
          <w:numId w:val="79"/>
        </w:numPr>
        <w:spacing w:after="197" w:line="259" w:lineRule="auto"/>
        <w:ind w:left="0" w:right="35"/>
        <w:rPr>
          <w:sz w:val="28"/>
        </w:rPr>
      </w:pPr>
      <w:r w:rsidRPr="00D71786">
        <w:rPr>
          <w:sz w:val="28"/>
        </w:rPr>
        <w:t xml:space="preserve">М. Матвеев. «Матушка, матушка, что во поле пыльно». </w:t>
      </w:r>
    </w:p>
    <w:p w:rsidR="00D71786" w:rsidRPr="00D71786" w:rsidRDefault="00D71786" w:rsidP="00A465E4">
      <w:pPr>
        <w:numPr>
          <w:ilvl w:val="0"/>
          <w:numId w:val="79"/>
        </w:numPr>
        <w:spacing w:after="193" w:line="259" w:lineRule="auto"/>
        <w:ind w:left="0" w:right="35"/>
        <w:rPr>
          <w:sz w:val="28"/>
        </w:rPr>
      </w:pPr>
      <w:r w:rsidRPr="00D71786">
        <w:rPr>
          <w:sz w:val="28"/>
        </w:rPr>
        <w:t xml:space="preserve">Д. Мийо. «Бразилейра». </w:t>
      </w:r>
    </w:p>
    <w:p w:rsidR="00D71786" w:rsidRPr="00D71786" w:rsidRDefault="00D71786" w:rsidP="00A465E4">
      <w:pPr>
        <w:numPr>
          <w:ilvl w:val="0"/>
          <w:numId w:val="79"/>
        </w:numPr>
        <w:spacing w:after="5" w:line="394" w:lineRule="auto"/>
        <w:ind w:left="0" w:right="35"/>
        <w:rPr>
          <w:sz w:val="28"/>
        </w:rPr>
      </w:pPr>
      <w:r w:rsidRPr="00D71786">
        <w:rPr>
          <w:sz w:val="28"/>
        </w:rPr>
        <w:t>И. Морозов. Балет «Айболит» (</w:t>
      </w:r>
      <w:proofErr w:type="gramStart"/>
      <w:r w:rsidRPr="00D71786">
        <w:rPr>
          <w:sz w:val="28"/>
        </w:rPr>
        <w:t>фрагменты:Полечка</w:t>
      </w:r>
      <w:proofErr w:type="gramEnd"/>
      <w:r w:rsidRPr="00D71786">
        <w:rPr>
          <w:sz w:val="28"/>
        </w:rPr>
        <w:t xml:space="preserve">, Морское плавание, Галоп). </w:t>
      </w:r>
    </w:p>
    <w:p w:rsidR="00D71786" w:rsidRPr="00D71786" w:rsidRDefault="00D71786" w:rsidP="00A465E4">
      <w:pPr>
        <w:numPr>
          <w:ilvl w:val="0"/>
          <w:numId w:val="79"/>
        </w:numPr>
        <w:spacing w:after="161" w:line="394" w:lineRule="auto"/>
        <w:ind w:left="0" w:right="35"/>
        <w:rPr>
          <w:sz w:val="28"/>
        </w:rPr>
      </w:pPr>
      <w:r w:rsidRPr="00D71786">
        <w:rPr>
          <w:sz w:val="28"/>
        </w:rPr>
        <w:t xml:space="preserve">В. Моцарт. Фантазия для фортепиано </w:t>
      </w:r>
      <w:proofErr w:type="gramStart"/>
      <w:r w:rsidRPr="00D71786">
        <w:rPr>
          <w:sz w:val="28"/>
        </w:rPr>
        <w:t>до минор</w:t>
      </w:r>
      <w:proofErr w:type="gramEnd"/>
      <w:r w:rsidRPr="00D71786">
        <w:rPr>
          <w:sz w:val="28"/>
        </w:rPr>
        <w:t xml:space="preserve">. Фантазия для фортепиано ре минор. Соната </w:t>
      </w:r>
      <w:proofErr w:type="gramStart"/>
      <w:r w:rsidRPr="00D71786">
        <w:rPr>
          <w:sz w:val="28"/>
        </w:rPr>
        <w:t>до мажор</w:t>
      </w:r>
      <w:proofErr w:type="gramEnd"/>
      <w:r w:rsidRPr="00D71786">
        <w:rPr>
          <w:sz w:val="28"/>
        </w:rPr>
        <w:t xml:space="preserve"> (эксп. Ι ч.). «Маленькая ночная серенада» (Рондо). Симфония № 40. Симфония № 41 (фрагмент ΙΙ ч.). Реквием</w:t>
      </w:r>
    </w:p>
    <w:p w:rsidR="00D71786" w:rsidRPr="00D71786" w:rsidRDefault="00D71786" w:rsidP="00D71786">
      <w:pPr>
        <w:spacing w:after="5" w:line="394" w:lineRule="auto"/>
        <w:ind w:left="0" w:right="35" w:firstLine="0"/>
        <w:rPr>
          <w:sz w:val="28"/>
        </w:rPr>
      </w:pPr>
      <w:r w:rsidRPr="00D71786">
        <w:rPr>
          <w:sz w:val="28"/>
          <w:lang w:val="en-US"/>
        </w:rPr>
        <w:t xml:space="preserve">(«Diesire», «Lacrimoza»). </w:t>
      </w:r>
      <w:r w:rsidRPr="00D71786">
        <w:rPr>
          <w:sz w:val="28"/>
        </w:rPr>
        <w:t>Соната</w:t>
      </w:r>
      <w:r w:rsidRPr="00D71786">
        <w:rPr>
          <w:sz w:val="28"/>
          <w:lang w:val="en-US"/>
        </w:rPr>
        <w:t xml:space="preserve"> № 11 (I, II, III </w:t>
      </w:r>
      <w:r w:rsidRPr="00D71786">
        <w:rPr>
          <w:sz w:val="28"/>
        </w:rPr>
        <w:t>ч</w:t>
      </w:r>
      <w:r w:rsidRPr="00D71786">
        <w:rPr>
          <w:sz w:val="28"/>
          <w:lang w:val="en-US"/>
        </w:rPr>
        <w:t xml:space="preserve">.). </w:t>
      </w:r>
      <w:r w:rsidRPr="00D71786">
        <w:rPr>
          <w:sz w:val="28"/>
        </w:rPr>
        <w:t xml:space="preserve">Фрагменты из оперы «Волшебная флейта». Мотет «Ave, verumcorpus». </w:t>
      </w:r>
    </w:p>
    <w:p w:rsidR="00D71786" w:rsidRPr="00D71786" w:rsidRDefault="00D71786" w:rsidP="00A465E4">
      <w:pPr>
        <w:numPr>
          <w:ilvl w:val="0"/>
          <w:numId w:val="79"/>
        </w:numPr>
        <w:spacing w:after="5" w:line="394" w:lineRule="auto"/>
        <w:ind w:left="0" w:right="35"/>
        <w:rPr>
          <w:sz w:val="28"/>
        </w:rPr>
      </w:pPr>
      <w:r w:rsidRPr="00D71786">
        <w:rPr>
          <w:sz w:val="28"/>
        </w:rPr>
        <w:lastRenderedPageBreak/>
        <w:t xml:space="preserve">М. Мусоргский. Опера «Борис Годунов» (Вступление, Песня Варлаама, Сцена смерти Бориса, сцена под Кромами). Опера «Хованщина» (Вступление, Пляска персидок). </w:t>
      </w:r>
    </w:p>
    <w:p w:rsidR="00D71786" w:rsidRPr="00D71786" w:rsidRDefault="00D71786" w:rsidP="00A465E4">
      <w:pPr>
        <w:numPr>
          <w:ilvl w:val="0"/>
          <w:numId w:val="79"/>
        </w:numPr>
        <w:spacing w:after="205" w:line="259" w:lineRule="auto"/>
        <w:ind w:left="0" w:right="35"/>
        <w:rPr>
          <w:sz w:val="28"/>
        </w:rPr>
      </w:pPr>
      <w:r w:rsidRPr="00D71786">
        <w:rPr>
          <w:sz w:val="28"/>
        </w:rPr>
        <w:t xml:space="preserve">Н. Мясковский. Симфония № 6 (экспозиция финала). </w:t>
      </w:r>
    </w:p>
    <w:p w:rsidR="00D71786" w:rsidRPr="00D71786" w:rsidRDefault="00D71786" w:rsidP="00A465E4">
      <w:pPr>
        <w:numPr>
          <w:ilvl w:val="0"/>
          <w:numId w:val="79"/>
        </w:numPr>
        <w:spacing w:after="5" w:line="394" w:lineRule="auto"/>
        <w:ind w:left="0" w:right="35"/>
        <w:rPr>
          <w:sz w:val="28"/>
        </w:rPr>
      </w:pPr>
      <w:r w:rsidRPr="00D71786">
        <w:rPr>
          <w:sz w:val="28"/>
        </w:rPr>
        <w:t xml:space="preserve">Народные музыкальные произведения России, народов РФ и стран мира по выбору образовательной организации. </w:t>
      </w:r>
    </w:p>
    <w:p w:rsidR="00D71786" w:rsidRPr="00D71786" w:rsidRDefault="00D71786" w:rsidP="00A465E4">
      <w:pPr>
        <w:numPr>
          <w:ilvl w:val="0"/>
          <w:numId w:val="79"/>
        </w:numPr>
        <w:spacing w:after="191" w:line="259" w:lineRule="auto"/>
        <w:ind w:left="0" w:right="35"/>
        <w:rPr>
          <w:sz w:val="28"/>
        </w:rPr>
      </w:pPr>
      <w:r w:rsidRPr="00D71786">
        <w:rPr>
          <w:sz w:val="28"/>
        </w:rPr>
        <w:t xml:space="preserve">Негритянский спиричуэл. </w:t>
      </w:r>
    </w:p>
    <w:p w:rsidR="00D71786" w:rsidRPr="00D71786" w:rsidRDefault="00D71786" w:rsidP="00A465E4">
      <w:pPr>
        <w:numPr>
          <w:ilvl w:val="0"/>
          <w:numId w:val="79"/>
        </w:numPr>
        <w:spacing w:after="205" w:line="259" w:lineRule="auto"/>
        <w:ind w:left="0" w:right="35"/>
        <w:rPr>
          <w:sz w:val="28"/>
        </w:rPr>
      </w:pPr>
      <w:r w:rsidRPr="00D71786">
        <w:rPr>
          <w:sz w:val="28"/>
        </w:rPr>
        <w:t xml:space="preserve">М. Огинский. Полонез ре минор («Прощание с Родиной»). </w:t>
      </w:r>
    </w:p>
    <w:p w:rsidR="00D71786" w:rsidRPr="00D71786" w:rsidRDefault="00D71786" w:rsidP="00A465E4">
      <w:pPr>
        <w:numPr>
          <w:ilvl w:val="0"/>
          <w:numId w:val="79"/>
        </w:numPr>
        <w:spacing w:after="5" w:line="394" w:lineRule="auto"/>
        <w:ind w:left="0" w:right="35"/>
        <w:rPr>
          <w:sz w:val="28"/>
        </w:rPr>
      </w:pPr>
      <w:r w:rsidRPr="00D71786">
        <w:rPr>
          <w:sz w:val="28"/>
        </w:rPr>
        <w:t xml:space="preserve">К. Орф. Сценическая кантата для певцов, хора и оркестра «Кармина Бурана». («Песни </w:t>
      </w:r>
      <w:proofErr w:type="gramStart"/>
      <w:r w:rsidRPr="00D71786">
        <w:rPr>
          <w:sz w:val="28"/>
        </w:rPr>
        <w:t>Бойерна:Мирские</w:t>
      </w:r>
      <w:proofErr w:type="gramEnd"/>
      <w:r w:rsidRPr="00D71786">
        <w:rPr>
          <w:sz w:val="28"/>
        </w:rPr>
        <w:t xml:space="preserve"> песни для исполнения певцами и хорами, совместно с инструментами и магическими изображениями») (фрагменты по выбору учителя). </w:t>
      </w:r>
    </w:p>
    <w:p w:rsidR="00D71786" w:rsidRPr="00D71786" w:rsidRDefault="00D71786" w:rsidP="00A465E4">
      <w:pPr>
        <w:numPr>
          <w:ilvl w:val="0"/>
          <w:numId w:val="79"/>
        </w:numPr>
        <w:spacing w:after="186" w:line="259" w:lineRule="auto"/>
        <w:ind w:left="0" w:right="35"/>
        <w:rPr>
          <w:sz w:val="28"/>
        </w:rPr>
      </w:pPr>
      <w:r w:rsidRPr="00D71786">
        <w:rPr>
          <w:sz w:val="28"/>
        </w:rPr>
        <w:t xml:space="preserve">Дж. Перголези «Stabatmater» (фрагменты по выбору учителя). </w:t>
      </w:r>
    </w:p>
    <w:p w:rsidR="00D71786" w:rsidRPr="00D71786" w:rsidRDefault="00D71786" w:rsidP="00A465E4">
      <w:pPr>
        <w:numPr>
          <w:ilvl w:val="0"/>
          <w:numId w:val="79"/>
        </w:numPr>
        <w:spacing w:after="5" w:line="394" w:lineRule="auto"/>
        <w:ind w:left="0" w:right="35"/>
        <w:rPr>
          <w:sz w:val="28"/>
        </w:rPr>
      </w:pPr>
      <w:r w:rsidRPr="00D71786">
        <w:rPr>
          <w:sz w:val="28"/>
        </w:rPr>
        <w:t xml:space="preserve">С. Прокофьев. Опера «Война и мир» (Ария Кутузова, Вальс). Соната № 2 (Ι ч.). Симфония № 1 («Классическая». Ι ч., ΙΙ ч., III ч. Гавот, IV ч. </w:t>
      </w:r>
    </w:p>
    <w:p w:rsidR="00D71786" w:rsidRPr="00D71786" w:rsidRDefault="00D71786" w:rsidP="00D71786">
      <w:pPr>
        <w:spacing w:after="183" w:line="259" w:lineRule="auto"/>
        <w:ind w:left="0" w:right="35" w:firstLine="0"/>
        <w:rPr>
          <w:sz w:val="28"/>
        </w:rPr>
      </w:pPr>
      <w:r w:rsidRPr="00D71786">
        <w:rPr>
          <w:sz w:val="28"/>
        </w:rPr>
        <w:t xml:space="preserve">Финал). Балет «Ромео и Джульетта» (Улица просыпается, Танец рыцарей, </w:t>
      </w:r>
    </w:p>
    <w:p w:rsidR="00D71786" w:rsidRPr="00D71786" w:rsidRDefault="00D71786" w:rsidP="00D71786">
      <w:pPr>
        <w:tabs>
          <w:tab w:val="center" w:pos="1032"/>
          <w:tab w:val="center" w:pos="2301"/>
          <w:tab w:val="center" w:pos="3692"/>
          <w:tab w:val="center" w:pos="5195"/>
          <w:tab w:val="center" w:pos="6801"/>
          <w:tab w:val="center" w:pos="8234"/>
          <w:tab w:val="right" w:pos="10360"/>
        </w:tabs>
        <w:spacing w:after="198" w:line="259" w:lineRule="auto"/>
        <w:ind w:left="0" w:firstLine="0"/>
        <w:jc w:val="left"/>
        <w:rPr>
          <w:sz w:val="28"/>
        </w:rPr>
      </w:pPr>
      <w:r w:rsidRPr="00D71786">
        <w:rPr>
          <w:rFonts w:ascii="Calibri" w:eastAsia="Calibri" w:hAnsi="Calibri" w:cs="Calibri"/>
          <w:sz w:val="22"/>
        </w:rPr>
        <w:tab/>
      </w:r>
      <w:r w:rsidRPr="00D71786">
        <w:rPr>
          <w:sz w:val="28"/>
        </w:rPr>
        <w:t xml:space="preserve">Патер </w:t>
      </w:r>
      <w:r w:rsidRPr="00D71786">
        <w:rPr>
          <w:sz w:val="28"/>
        </w:rPr>
        <w:tab/>
        <w:t xml:space="preserve">Лоренцо). </w:t>
      </w:r>
      <w:r w:rsidRPr="00D71786">
        <w:rPr>
          <w:sz w:val="28"/>
        </w:rPr>
        <w:tab/>
        <w:t xml:space="preserve">Кантата </w:t>
      </w:r>
      <w:r w:rsidRPr="00D71786">
        <w:rPr>
          <w:sz w:val="28"/>
        </w:rPr>
        <w:tab/>
        <w:t xml:space="preserve">«Александр </w:t>
      </w:r>
      <w:r w:rsidRPr="00D71786">
        <w:rPr>
          <w:sz w:val="28"/>
        </w:rPr>
        <w:tab/>
        <w:t xml:space="preserve">Невский» </w:t>
      </w:r>
      <w:r w:rsidRPr="00D71786">
        <w:rPr>
          <w:sz w:val="28"/>
        </w:rPr>
        <w:tab/>
        <w:t xml:space="preserve">(Ледовое </w:t>
      </w:r>
      <w:r w:rsidRPr="00D71786">
        <w:rPr>
          <w:sz w:val="28"/>
        </w:rPr>
        <w:tab/>
      </w:r>
    </w:p>
    <w:p w:rsidR="00D71786" w:rsidRPr="00D71786" w:rsidRDefault="00D71786" w:rsidP="00D71786">
      <w:pPr>
        <w:tabs>
          <w:tab w:val="center" w:pos="1032"/>
          <w:tab w:val="center" w:pos="2301"/>
          <w:tab w:val="center" w:pos="3692"/>
          <w:tab w:val="center" w:pos="5195"/>
          <w:tab w:val="center" w:pos="6801"/>
          <w:tab w:val="center" w:pos="8234"/>
          <w:tab w:val="right" w:pos="10360"/>
        </w:tabs>
        <w:spacing w:after="198" w:line="259" w:lineRule="auto"/>
        <w:ind w:left="0" w:firstLine="0"/>
        <w:jc w:val="left"/>
        <w:rPr>
          <w:sz w:val="28"/>
        </w:rPr>
      </w:pPr>
      <w:r w:rsidRPr="00D71786">
        <w:rPr>
          <w:sz w:val="28"/>
        </w:rPr>
        <w:t xml:space="preserve">побоище). </w:t>
      </w:r>
    </w:p>
    <w:p w:rsidR="00D71786" w:rsidRPr="00D71786" w:rsidRDefault="00D71786" w:rsidP="00D71786">
      <w:pPr>
        <w:spacing w:after="179" w:line="259" w:lineRule="auto"/>
        <w:ind w:left="0" w:right="35" w:firstLine="0"/>
        <w:rPr>
          <w:sz w:val="28"/>
        </w:rPr>
      </w:pPr>
      <w:r w:rsidRPr="00D71786">
        <w:rPr>
          <w:sz w:val="28"/>
        </w:rPr>
        <w:t xml:space="preserve">Фортепианные миниатюры «Мимолетности» (по выбору учителя). </w:t>
      </w:r>
    </w:p>
    <w:p w:rsidR="00D71786" w:rsidRPr="00D71786" w:rsidRDefault="00D71786" w:rsidP="00A465E4">
      <w:pPr>
        <w:numPr>
          <w:ilvl w:val="0"/>
          <w:numId w:val="79"/>
        </w:numPr>
        <w:spacing w:after="197" w:line="259" w:lineRule="auto"/>
        <w:ind w:left="0" w:right="35"/>
        <w:rPr>
          <w:sz w:val="28"/>
        </w:rPr>
      </w:pPr>
      <w:r w:rsidRPr="00D71786">
        <w:rPr>
          <w:sz w:val="28"/>
        </w:rPr>
        <w:t xml:space="preserve">М. Равель. «Болеро». </w:t>
      </w:r>
    </w:p>
    <w:p w:rsidR="00D71786" w:rsidRPr="00D71786" w:rsidRDefault="00D71786" w:rsidP="00A465E4">
      <w:pPr>
        <w:numPr>
          <w:ilvl w:val="0"/>
          <w:numId w:val="79"/>
        </w:numPr>
        <w:spacing w:after="5" w:line="394" w:lineRule="auto"/>
        <w:ind w:left="0" w:right="35"/>
        <w:rPr>
          <w:sz w:val="28"/>
        </w:rPr>
      </w:pPr>
      <w:r w:rsidRPr="00D71786">
        <w:rPr>
          <w:sz w:val="28"/>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 </w:t>
      </w:r>
    </w:p>
    <w:p w:rsidR="00D71786" w:rsidRPr="00D71786" w:rsidRDefault="00D71786" w:rsidP="00A465E4">
      <w:pPr>
        <w:numPr>
          <w:ilvl w:val="0"/>
          <w:numId w:val="79"/>
        </w:numPr>
        <w:spacing w:after="29" w:line="394" w:lineRule="auto"/>
        <w:ind w:left="0" w:right="35"/>
        <w:rPr>
          <w:sz w:val="28"/>
        </w:rPr>
      </w:pPr>
      <w:r w:rsidRPr="00D71786">
        <w:rPr>
          <w:sz w:val="28"/>
        </w:rPr>
        <w:lastRenderedPageBreak/>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proofErr w:type="gramStart"/>
      <w:r w:rsidRPr="00D71786">
        <w:rPr>
          <w:sz w:val="28"/>
        </w:rPr>
        <w:t>Пролог:Сцена</w:t>
      </w:r>
      <w:proofErr w:type="gramEnd"/>
      <w:r w:rsidRPr="00D71786">
        <w:rPr>
          <w:sz w:val="28"/>
        </w:rPr>
        <w:t xml:space="preserve">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 </w:t>
      </w:r>
    </w:p>
    <w:p w:rsidR="00D71786" w:rsidRPr="00D71786" w:rsidRDefault="00D71786" w:rsidP="00A465E4">
      <w:pPr>
        <w:numPr>
          <w:ilvl w:val="0"/>
          <w:numId w:val="79"/>
        </w:numPr>
        <w:spacing w:after="195" w:line="259" w:lineRule="auto"/>
        <w:ind w:left="0" w:right="35"/>
        <w:rPr>
          <w:sz w:val="28"/>
        </w:rPr>
      </w:pPr>
      <w:r w:rsidRPr="00D71786">
        <w:rPr>
          <w:sz w:val="28"/>
        </w:rPr>
        <w:t xml:space="preserve">А. Рубинштейн. Романс «Горные вершины» (ст. М. Лермонтова). </w:t>
      </w:r>
    </w:p>
    <w:p w:rsidR="00D71786" w:rsidRPr="00D71786" w:rsidRDefault="00D71786" w:rsidP="00A465E4">
      <w:pPr>
        <w:numPr>
          <w:ilvl w:val="0"/>
          <w:numId w:val="79"/>
        </w:numPr>
        <w:spacing w:after="187" w:line="259" w:lineRule="auto"/>
        <w:ind w:left="0" w:right="35"/>
        <w:rPr>
          <w:sz w:val="28"/>
        </w:rPr>
      </w:pPr>
      <w:r w:rsidRPr="00D71786">
        <w:rPr>
          <w:sz w:val="28"/>
        </w:rPr>
        <w:t xml:space="preserve">Ян Сибелиус. Музыка к пьесе А. Ярнефельта </w:t>
      </w:r>
      <w:r w:rsidRPr="00D71786">
        <w:rPr>
          <w:sz w:val="28"/>
        </w:rPr>
        <w:tab/>
        <w:t xml:space="preserve">«Куолема» </w:t>
      </w:r>
    </w:p>
    <w:p w:rsidR="00D71786" w:rsidRPr="00D71786" w:rsidRDefault="00D71786" w:rsidP="00D71786">
      <w:pPr>
        <w:spacing w:after="188" w:line="259" w:lineRule="auto"/>
        <w:ind w:left="0" w:right="35" w:firstLine="0"/>
        <w:rPr>
          <w:sz w:val="28"/>
        </w:rPr>
      </w:pPr>
      <w:r w:rsidRPr="00D71786">
        <w:rPr>
          <w:sz w:val="28"/>
        </w:rPr>
        <w:t xml:space="preserve">(«Грустный вальс»). </w:t>
      </w:r>
    </w:p>
    <w:p w:rsidR="00D71786" w:rsidRPr="00D71786" w:rsidRDefault="00D71786" w:rsidP="00A465E4">
      <w:pPr>
        <w:numPr>
          <w:ilvl w:val="0"/>
          <w:numId w:val="79"/>
        </w:numPr>
        <w:spacing w:after="190" w:line="259" w:lineRule="auto"/>
        <w:ind w:left="0" w:right="35"/>
        <w:rPr>
          <w:sz w:val="28"/>
        </w:rPr>
      </w:pPr>
      <w:r w:rsidRPr="00D71786">
        <w:rPr>
          <w:sz w:val="28"/>
        </w:rPr>
        <w:t xml:space="preserve">П. Сигер «Песня о молоте». «Все преодолеем». </w:t>
      </w:r>
    </w:p>
    <w:p w:rsidR="00D71786" w:rsidRPr="00D71786" w:rsidRDefault="00D71786" w:rsidP="00A465E4">
      <w:pPr>
        <w:numPr>
          <w:ilvl w:val="0"/>
          <w:numId w:val="79"/>
        </w:numPr>
        <w:spacing w:after="5" w:line="394" w:lineRule="auto"/>
        <w:ind w:left="0" w:right="35"/>
        <w:rPr>
          <w:sz w:val="28"/>
        </w:rPr>
      </w:pPr>
      <w:r w:rsidRPr="00D71786">
        <w:rPr>
          <w:sz w:val="28"/>
        </w:rPr>
        <w:t xml:space="preserve">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 </w:t>
      </w:r>
    </w:p>
    <w:p w:rsidR="00D71786" w:rsidRPr="00D71786" w:rsidRDefault="00D71786" w:rsidP="00A465E4">
      <w:pPr>
        <w:numPr>
          <w:ilvl w:val="0"/>
          <w:numId w:val="79"/>
        </w:numPr>
        <w:spacing w:after="5" w:line="394" w:lineRule="auto"/>
        <w:ind w:left="0" w:right="35"/>
        <w:rPr>
          <w:sz w:val="28"/>
        </w:rPr>
      </w:pPr>
      <w:r w:rsidRPr="00D71786">
        <w:rPr>
          <w:sz w:val="28"/>
        </w:rPr>
        <w:t xml:space="preserve">А. Скрябин. Этюд № 12 (ре диез минор). Прелюдия № 4 (ми бемоль минор). </w:t>
      </w:r>
    </w:p>
    <w:p w:rsidR="00D71786" w:rsidRPr="00D71786" w:rsidRDefault="00D71786" w:rsidP="00A465E4">
      <w:pPr>
        <w:numPr>
          <w:ilvl w:val="0"/>
          <w:numId w:val="79"/>
        </w:numPr>
        <w:spacing w:after="5" w:line="394" w:lineRule="auto"/>
        <w:ind w:left="0" w:right="35"/>
        <w:rPr>
          <w:sz w:val="28"/>
        </w:rPr>
      </w:pPr>
      <w:r w:rsidRPr="00D71786">
        <w:rPr>
          <w:sz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D71786" w:rsidRPr="00D71786" w:rsidRDefault="00D71786" w:rsidP="00A465E4">
      <w:pPr>
        <w:numPr>
          <w:ilvl w:val="0"/>
          <w:numId w:val="79"/>
        </w:numPr>
        <w:spacing w:after="199" w:line="259" w:lineRule="auto"/>
        <w:ind w:left="0" w:right="35"/>
        <w:rPr>
          <w:sz w:val="28"/>
        </w:rPr>
      </w:pPr>
      <w:r w:rsidRPr="00D71786">
        <w:rPr>
          <w:sz w:val="28"/>
        </w:rPr>
        <w:t xml:space="preserve">М. Теодоракис «На побережье тайном». «Я – фронт». </w:t>
      </w:r>
    </w:p>
    <w:p w:rsidR="00D71786" w:rsidRPr="00D71786" w:rsidRDefault="00D71786" w:rsidP="00A465E4">
      <w:pPr>
        <w:numPr>
          <w:ilvl w:val="0"/>
          <w:numId w:val="79"/>
        </w:numPr>
        <w:spacing w:after="5" w:line="394" w:lineRule="auto"/>
        <w:ind w:left="0" w:right="35"/>
        <w:rPr>
          <w:sz w:val="28"/>
        </w:rPr>
      </w:pPr>
      <w:r w:rsidRPr="00D71786">
        <w:rPr>
          <w:sz w:val="28"/>
        </w:rPr>
        <w:lastRenderedPageBreak/>
        <w:t xml:space="preserve">Б. Тищенко. Балет «Ярославна» (Плач Ярославны из ΙΙΙ действия, другие фрагменты по выбору учителя). </w:t>
      </w:r>
    </w:p>
    <w:p w:rsidR="00D71786" w:rsidRPr="00D71786" w:rsidRDefault="00D71786" w:rsidP="00A465E4">
      <w:pPr>
        <w:numPr>
          <w:ilvl w:val="0"/>
          <w:numId w:val="79"/>
        </w:numPr>
        <w:spacing w:after="5" w:line="394" w:lineRule="auto"/>
        <w:ind w:left="0" w:right="35"/>
        <w:rPr>
          <w:sz w:val="28"/>
        </w:rPr>
      </w:pPr>
      <w:r w:rsidRPr="00D71786">
        <w:rPr>
          <w:sz w:val="28"/>
        </w:rPr>
        <w:t xml:space="preserve">Э. Уэббер. Рок-опера «Иисус Христос – суперзвезда» (фрагменты по выбору учителя). Мюзикл «Кошки», либретто по Т. Элиоту (фрагменты по выбору учителя). </w:t>
      </w:r>
    </w:p>
    <w:p w:rsidR="00D71786" w:rsidRPr="00D71786" w:rsidRDefault="00D71786" w:rsidP="00A465E4">
      <w:pPr>
        <w:numPr>
          <w:ilvl w:val="0"/>
          <w:numId w:val="79"/>
        </w:numPr>
        <w:spacing w:after="139" w:line="259" w:lineRule="auto"/>
        <w:ind w:left="0" w:right="35"/>
        <w:rPr>
          <w:sz w:val="28"/>
        </w:rPr>
      </w:pPr>
      <w:r w:rsidRPr="00D71786">
        <w:rPr>
          <w:sz w:val="28"/>
        </w:rPr>
        <w:t xml:space="preserve">А. </w:t>
      </w:r>
      <w:r w:rsidRPr="00D71786">
        <w:rPr>
          <w:sz w:val="28"/>
        </w:rPr>
        <w:tab/>
        <w:t xml:space="preserve">Хачатурян. </w:t>
      </w:r>
      <w:r w:rsidRPr="00D71786">
        <w:rPr>
          <w:sz w:val="28"/>
        </w:rPr>
        <w:tab/>
        <w:t xml:space="preserve">Балет </w:t>
      </w:r>
      <w:r w:rsidRPr="00D71786">
        <w:rPr>
          <w:sz w:val="28"/>
        </w:rPr>
        <w:tab/>
        <w:t>«Гаянэ»</w:t>
      </w:r>
      <w:r w:rsidRPr="00D71786">
        <w:rPr>
          <w:sz w:val="28"/>
        </w:rPr>
        <w:tab/>
        <w:t xml:space="preserve">(Танец </w:t>
      </w:r>
      <w:r w:rsidRPr="00D71786">
        <w:rPr>
          <w:sz w:val="28"/>
        </w:rPr>
        <w:tab/>
        <w:t xml:space="preserve">с </w:t>
      </w:r>
      <w:r w:rsidRPr="00D71786">
        <w:rPr>
          <w:sz w:val="28"/>
        </w:rPr>
        <w:tab/>
        <w:t>саблями,</w:t>
      </w:r>
    </w:p>
    <w:p w:rsidR="00D71786" w:rsidRPr="00D71786" w:rsidRDefault="00D71786" w:rsidP="00D71786">
      <w:pPr>
        <w:spacing w:after="5" w:line="394" w:lineRule="auto"/>
        <w:ind w:left="0" w:right="35" w:firstLine="0"/>
        <w:rPr>
          <w:sz w:val="28"/>
        </w:rPr>
      </w:pPr>
      <w:r w:rsidRPr="00D71786">
        <w:rPr>
          <w:sz w:val="28"/>
        </w:rPr>
        <w:t>Колыбельная</w:t>
      </w:r>
      <w:proofErr w:type="gramStart"/>
      <w:r w:rsidRPr="00D71786">
        <w:rPr>
          <w:sz w:val="28"/>
        </w:rPr>
        <w:t>).Концерт</w:t>
      </w:r>
      <w:proofErr w:type="gramEnd"/>
      <w:r w:rsidRPr="00D71786">
        <w:rPr>
          <w:sz w:val="28"/>
        </w:rPr>
        <w:t xml:space="preserve"> для скрипки с оркестром (I ч., II ч., ΙΙΙ ч.). Музыка к драме М. Лермонтова «Маскарад» (Галоп, Вальс). </w:t>
      </w:r>
    </w:p>
    <w:p w:rsidR="00D71786" w:rsidRPr="00D71786" w:rsidRDefault="00D71786" w:rsidP="00A465E4">
      <w:pPr>
        <w:numPr>
          <w:ilvl w:val="0"/>
          <w:numId w:val="79"/>
        </w:numPr>
        <w:spacing w:after="205" w:line="259" w:lineRule="auto"/>
        <w:ind w:left="0" w:right="35"/>
        <w:rPr>
          <w:sz w:val="28"/>
        </w:rPr>
      </w:pPr>
      <w:r w:rsidRPr="00D71786">
        <w:rPr>
          <w:sz w:val="28"/>
        </w:rPr>
        <w:t xml:space="preserve">К. Хачатурян. Балет «Чиполлино» (фрагменты). </w:t>
      </w:r>
    </w:p>
    <w:p w:rsidR="00D71786" w:rsidRPr="00D71786" w:rsidRDefault="00D71786" w:rsidP="00A465E4">
      <w:pPr>
        <w:numPr>
          <w:ilvl w:val="0"/>
          <w:numId w:val="79"/>
        </w:numPr>
        <w:spacing w:after="5" w:line="394" w:lineRule="auto"/>
        <w:ind w:left="0" w:right="35"/>
        <w:rPr>
          <w:sz w:val="28"/>
        </w:rPr>
      </w:pPr>
      <w:r w:rsidRPr="00D71786">
        <w:rPr>
          <w:sz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D71786" w:rsidRPr="00D71786" w:rsidRDefault="00D71786" w:rsidP="00A465E4">
      <w:pPr>
        <w:numPr>
          <w:ilvl w:val="0"/>
          <w:numId w:val="79"/>
        </w:numPr>
        <w:spacing w:after="187" w:line="259" w:lineRule="auto"/>
        <w:ind w:left="0" w:right="35"/>
        <w:rPr>
          <w:sz w:val="28"/>
        </w:rPr>
      </w:pPr>
      <w:r w:rsidRPr="00D71786">
        <w:rPr>
          <w:sz w:val="28"/>
        </w:rPr>
        <w:t xml:space="preserve">П. Чайковский. Вступление к опере «Евгений Онегин». Симфония </w:t>
      </w:r>
    </w:p>
    <w:p w:rsidR="00D71786" w:rsidRPr="00D71786" w:rsidRDefault="00D71786" w:rsidP="00D71786">
      <w:pPr>
        <w:spacing w:after="190" w:line="259" w:lineRule="auto"/>
        <w:ind w:left="0" w:right="35" w:firstLine="0"/>
        <w:rPr>
          <w:sz w:val="28"/>
        </w:rPr>
      </w:pPr>
      <w:r w:rsidRPr="00D71786">
        <w:rPr>
          <w:sz w:val="28"/>
        </w:rPr>
        <w:t xml:space="preserve">№ 4 (ΙΙΙ ч.). Симфония № 5 (I ч., III ч. Вальс, IV ч. Финал). Симфония № 6. </w:t>
      </w:r>
    </w:p>
    <w:p w:rsidR="00D71786" w:rsidRPr="00D71786" w:rsidRDefault="00D71786" w:rsidP="00D71786">
      <w:pPr>
        <w:spacing w:after="5" w:line="394" w:lineRule="auto"/>
        <w:ind w:left="0" w:right="35" w:firstLine="0"/>
        <w:rPr>
          <w:sz w:val="28"/>
        </w:rPr>
      </w:pPr>
      <w:r w:rsidRPr="00D71786">
        <w:rPr>
          <w:sz w:val="28"/>
        </w:rPr>
        <w:t xml:space="preserve">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 диез минор. «Всенощное бдение» («Богородице Дево, радуйся» № 8). «Я ли в поле да не травушка была» (ст. И. Сурикова). «Легенда» (сл. А. Плещеева). </w:t>
      </w:r>
    </w:p>
    <w:p w:rsidR="00D71786" w:rsidRPr="00D71786" w:rsidRDefault="00D71786" w:rsidP="00D71786">
      <w:pPr>
        <w:spacing w:after="183" w:line="259" w:lineRule="auto"/>
        <w:ind w:left="0" w:right="35" w:firstLine="0"/>
        <w:rPr>
          <w:sz w:val="28"/>
        </w:rPr>
      </w:pPr>
      <w:r w:rsidRPr="00D71786">
        <w:rPr>
          <w:sz w:val="28"/>
        </w:rPr>
        <w:t xml:space="preserve">«Покаянная молитва о Руси». </w:t>
      </w:r>
    </w:p>
    <w:p w:rsidR="00D71786" w:rsidRPr="00D71786" w:rsidRDefault="00D71786" w:rsidP="00A465E4">
      <w:pPr>
        <w:numPr>
          <w:ilvl w:val="0"/>
          <w:numId w:val="79"/>
        </w:numPr>
        <w:spacing w:after="200" w:line="259" w:lineRule="auto"/>
        <w:ind w:left="0" w:right="35"/>
        <w:rPr>
          <w:sz w:val="28"/>
        </w:rPr>
      </w:pPr>
      <w:r w:rsidRPr="00D71786">
        <w:rPr>
          <w:sz w:val="28"/>
        </w:rPr>
        <w:t xml:space="preserve">П. Чесноков. «Да исправится молитва моя». </w:t>
      </w:r>
    </w:p>
    <w:p w:rsidR="00D71786" w:rsidRPr="00D71786" w:rsidRDefault="00D71786" w:rsidP="00A465E4">
      <w:pPr>
        <w:numPr>
          <w:ilvl w:val="0"/>
          <w:numId w:val="79"/>
        </w:numPr>
        <w:spacing w:after="5" w:line="394" w:lineRule="auto"/>
        <w:ind w:left="0" w:right="35"/>
        <w:rPr>
          <w:sz w:val="28"/>
        </w:rPr>
      </w:pPr>
      <w:r w:rsidRPr="00D71786">
        <w:rPr>
          <w:sz w:val="28"/>
        </w:rPr>
        <w:t xml:space="preserve">М. Чюрленис. Прелюдия ре минор. Прелюдия ми минор. Прелюдия ля минор. Симфоническая поэма «Море». </w:t>
      </w:r>
    </w:p>
    <w:p w:rsidR="00D71786" w:rsidRPr="00D71786" w:rsidRDefault="00D71786" w:rsidP="00A465E4">
      <w:pPr>
        <w:numPr>
          <w:ilvl w:val="0"/>
          <w:numId w:val="79"/>
        </w:numPr>
        <w:spacing w:after="5" w:line="394" w:lineRule="auto"/>
        <w:ind w:left="0" w:right="35"/>
        <w:rPr>
          <w:sz w:val="28"/>
        </w:rPr>
      </w:pPr>
      <w:r w:rsidRPr="00D71786">
        <w:rPr>
          <w:sz w:val="28"/>
        </w:rPr>
        <w:t xml:space="preserve">А. Шнитке. Кончерто гроссо. Сюита в старинном стиле для скрипки и фортепиано. Ревизская сказка (сюита из музыки к одноименному спектаклю </w:t>
      </w:r>
      <w:r w:rsidRPr="00D71786">
        <w:rPr>
          <w:sz w:val="28"/>
        </w:rPr>
        <w:lastRenderedPageBreak/>
        <w:t>на   Таганке</w:t>
      </w:r>
      <w:proofErr w:type="gramStart"/>
      <w:r w:rsidRPr="00D71786">
        <w:rPr>
          <w:sz w:val="28"/>
        </w:rPr>
        <w:t xml:space="preserve">):   </w:t>
      </w:r>
      <w:proofErr w:type="gramEnd"/>
      <w:r w:rsidRPr="00D71786">
        <w:rPr>
          <w:sz w:val="28"/>
        </w:rPr>
        <w:t xml:space="preserve">Увертюра   (№    1),    Детство    Чичикова    (№    2),    Шинель (№ 4),Чиновники (№ 5). </w:t>
      </w:r>
    </w:p>
    <w:p w:rsidR="00D71786" w:rsidRPr="00D71786" w:rsidRDefault="00D71786" w:rsidP="00A465E4">
      <w:pPr>
        <w:numPr>
          <w:ilvl w:val="0"/>
          <w:numId w:val="79"/>
        </w:numPr>
        <w:spacing w:after="5" w:line="394" w:lineRule="auto"/>
        <w:ind w:left="0" w:right="35"/>
        <w:rPr>
          <w:sz w:val="28"/>
        </w:rPr>
      </w:pPr>
      <w:r w:rsidRPr="00D71786">
        <w:rPr>
          <w:sz w:val="28"/>
        </w:rPr>
        <w:t>Ф. Шопен. Вальс № 6 (ре бемоль мажор). Вальс № 7 (</w:t>
      </w:r>
      <w:proofErr w:type="gramStart"/>
      <w:r w:rsidRPr="00D71786">
        <w:rPr>
          <w:sz w:val="28"/>
        </w:rPr>
        <w:t>до диез</w:t>
      </w:r>
      <w:proofErr w:type="gramEnd"/>
      <w:r w:rsidRPr="00D71786">
        <w:rPr>
          <w:sz w:val="28"/>
        </w:rPr>
        <w:t xml:space="preserve"> минор). Вальс № 10 (си минор). Мазурка № 1. Мазурка № 47. Мазурка № 48. Полонез (ля мажор). Ноктюрн фа минор. Этюд № 12 (</w:t>
      </w:r>
      <w:proofErr w:type="gramStart"/>
      <w:r w:rsidRPr="00D71786">
        <w:rPr>
          <w:sz w:val="28"/>
        </w:rPr>
        <w:t>до минор</w:t>
      </w:r>
      <w:proofErr w:type="gramEnd"/>
      <w:r w:rsidRPr="00D71786">
        <w:rPr>
          <w:sz w:val="28"/>
        </w:rPr>
        <w:t xml:space="preserve">). Полонез (ля мажор). </w:t>
      </w:r>
    </w:p>
    <w:p w:rsidR="00D71786" w:rsidRPr="00D71786" w:rsidRDefault="00D71786" w:rsidP="00A465E4">
      <w:pPr>
        <w:numPr>
          <w:ilvl w:val="0"/>
          <w:numId w:val="79"/>
        </w:numPr>
        <w:spacing w:after="5" w:line="394" w:lineRule="auto"/>
        <w:ind w:left="0" w:right="35"/>
        <w:rPr>
          <w:sz w:val="28"/>
        </w:rPr>
      </w:pPr>
      <w:r w:rsidRPr="00D71786">
        <w:rPr>
          <w:sz w:val="28"/>
        </w:rPr>
        <w:t xml:space="preserve">Д. Шостакович. Симфония № 7 «Ленинградская». «Праздничная увертюра». </w:t>
      </w:r>
    </w:p>
    <w:p w:rsidR="00D71786" w:rsidRPr="00D71786" w:rsidRDefault="00D71786" w:rsidP="00A465E4">
      <w:pPr>
        <w:numPr>
          <w:ilvl w:val="0"/>
          <w:numId w:val="79"/>
        </w:numPr>
        <w:spacing w:after="5" w:line="394" w:lineRule="auto"/>
        <w:ind w:left="0" w:right="35"/>
        <w:rPr>
          <w:sz w:val="28"/>
        </w:rPr>
      </w:pPr>
      <w:r w:rsidRPr="00D71786">
        <w:rPr>
          <w:sz w:val="28"/>
        </w:rPr>
        <w:t xml:space="preserve">И. Штраус. «Полька-пиццикато». Вальс из оперетты «Летучая мышь». </w:t>
      </w:r>
    </w:p>
    <w:p w:rsidR="00D71786" w:rsidRPr="00D71786" w:rsidRDefault="00D71786" w:rsidP="00A465E4">
      <w:pPr>
        <w:numPr>
          <w:ilvl w:val="0"/>
          <w:numId w:val="79"/>
        </w:numPr>
        <w:spacing w:after="5" w:line="394" w:lineRule="auto"/>
        <w:ind w:left="0" w:right="35"/>
        <w:rPr>
          <w:sz w:val="28"/>
        </w:rPr>
      </w:pPr>
      <w:r w:rsidRPr="00D71786">
        <w:rPr>
          <w:sz w:val="28"/>
        </w:rPr>
        <w:t xml:space="preserve">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 </w:t>
      </w:r>
    </w:p>
    <w:p w:rsidR="00D71786" w:rsidRPr="00D71786" w:rsidRDefault="00D71786" w:rsidP="00A465E4">
      <w:pPr>
        <w:numPr>
          <w:ilvl w:val="0"/>
          <w:numId w:val="79"/>
        </w:numPr>
        <w:spacing w:after="5" w:line="394" w:lineRule="auto"/>
        <w:ind w:left="0" w:right="35"/>
        <w:rPr>
          <w:sz w:val="28"/>
        </w:rPr>
      </w:pPr>
      <w:r w:rsidRPr="00D71786">
        <w:rPr>
          <w:sz w:val="28"/>
        </w:rPr>
        <w:t xml:space="preserve">Р. Щедрин. Опера «Не только любовь». (Песня и частушки Варвары). </w:t>
      </w:r>
    </w:p>
    <w:p w:rsidR="00D71786" w:rsidRPr="00D71786" w:rsidRDefault="00D71786" w:rsidP="00A465E4">
      <w:pPr>
        <w:numPr>
          <w:ilvl w:val="0"/>
          <w:numId w:val="79"/>
        </w:numPr>
        <w:spacing w:after="5" w:line="394" w:lineRule="auto"/>
        <w:ind w:left="0" w:right="35"/>
        <w:rPr>
          <w:sz w:val="28"/>
        </w:rPr>
      </w:pPr>
      <w:r w:rsidRPr="00D71786">
        <w:rPr>
          <w:sz w:val="28"/>
        </w:rPr>
        <w:t xml:space="preserve">Д. Эллингтон. «Караван». А. Эшпай. «Венгерские напевы». </w:t>
      </w:r>
    </w:p>
    <w:p w:rsidR="00D71786" w:rsidRPr="00D71786" w:rsidRDefault="00D71786" w:rsidP="00D71786">
      <w:pPr>
        <w:spacing w:after="166" w:line="271" w:lineRule="auto"/>
        <w:ind w:left="1412" w:right="15"/>
        <w:rPr>
          <w:b/>
          <w:sz w:val="28"/>
        </w:rPr>
      </w:pPr>
    </w:p>
    <w:p w:rsidR="00D71786" w:rsidRPr="00871FD8" w:rsidRDefault="00743A6C" w:rsidP="00743A6C">
      <w:pPr>
        <w:pStyle w:val="3"/>
        <w:jc w:val="center"/>
        <w:rPr>
          <w:rFonts w:ascii="Times New Roman" w:hAnsi="Times New Roman" w:cs="Times New Roman"/>
          <w:b/>
          <w:color w:val="000000" w:themeColor="text1"/>
          <w:sz w:val="28"/>
        </w:rPr>
      </w:pPr>
      <w:bookmarkStart w:id="38" w:name="_Toc161171722"/>
      <w:r>
        <w:rPr>
          <w:rFonts w:ascii="Times New Roman" w:hAnsi="Times New Roman" w:cs="Times New Roman"/>
          <w:b/>
          <w:color w:val="000000" w:themeColor="text1"/>
          <w:sz w:val="28"/>
        </w:rPr>
        <w:t>2.2.2.14</w:t>
      </w:r>
      <w:r w:rsidR="00D71786" w:rsidRPr="00871FD8">
        <w:rPr>
          <w:rFonts w:ascii="Times New Roman" w:hAnsi="Times New Roman" w:cs="Times New Roman"/>
          <w:b/>
          <w:color w:val="000000" w:themeColor="text1"/>
          <w:sz w:val="28"/>
        </w:rPr>
        <w:t>.</w:t>
      </w:r>
      <w:r w:rsidR="00D71786" w:rsidRPr="00871FD8">
        <w:rPr>
          <w:rFonts w:ascii="Times New Roman" w:eastAsia="Arial" w:hAnsi="Times New Roman" w:cs="Times New Roman"/>
          <w:b/>
          <w:color w:val="000000" w:themeColor="text1"/>
          <w:sz w:val="28"/>
        </w:rPr>
        <w:t xml:space="preserve"> </w:t>
      </w:r>
      <w:r w:rsidR="00D71786" w:rsidRPr="00871FD8">
        <w:rPr>
          <w:rFonts w:ascii="Times New Roman" w:hAnsi="Times New Roman" w:cs="Times New Roman"/>
          <w:b/>
          <w:color w:val="000000" w:themeColor="text1"/>
          <w:sz w:val="28"/>
        </w:rPr>
        <w:t>Технология</w:t>
      </w:r>
      <w:bookmarkEnd w:id="38"/>
    </w:p>
    <w:p w:rsidR="00D71786" w:rsidRPr="00D71786" w:rsidRDefault="00D71786" w:rsidP="00D71786">
      <w:pPr>
        <w:spacing w:after="166" w:line="271" w:lineRule="auto"/>
        <w:ind w:left="0" w:right="15" w:firstLine="0"/>
        <w:rPr>
          <w:sz w:val="28"/>
        </w:rPr>
      </w:pPr>
      <w:r w:rsidRPr="00D71786">
        <w:rPr>
          <w:b/>
          <w:sz w:val="28"/>
        </w:rPr>
        <w:t xml:space="preserve">Цели и задачи технологического образования </w:t>
      </w:r>
    </w:p>
    <w:p w:rsidR="00D71786" w:rsidRPr="00D71786" w:rsidRDefault="00D71786" w:rsidP="00D71786">
      <w:pPr>
        <w:spacing w:after="5" w:line="394" w:lineRule="auto"/>
        <w:ind w:left="0" w:right="35" w:firstLine="715"/>
        <w:rPr>
          <w:sz w:val="28"/>
        </w:rPr>
      </w:pPr>
      <w:r w:rsidRPr="00D71786">
        <w:rPr>
          <w:sz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 преобразующей (а не виртуальной) деятельности, создание новых ценностей, что, несомненно, соответствует потребностям развития общества. В рамках </w:t>
      </w:r>
    </w:p>
    <w:p w:rsidR="00D71786" w:rsidRPr="00D71786" w:rsidRDefault="00D71786" w:rsidP="00D71786">
      <w:pPr>
        <w:spacing w:after="5" w:line="394" w:lineRule="auto"/>
        <w:ind w:left="0" w:right="35" w:firstLine="0"/>
        <w:rPr>
          <w:sz w:val="28"/>
        </w:rPr>
      </w:pPr>
      <w:r w:rsidRPr="00D71786">
        <w:rPr>
          <w:sz w:val="28"/>
        </w:rPr>
        <w:t xml:space="preserve">«Технологии» происходит знакомство с миром профессий и ориентация школьников на работу в различных сферах общественного производства. Тем </w:t>
      </w:r>
      <w:r w:rsidRPr="00D71786">
        <w:rPr>
          <w:sz w:val="28"/>
        </w:rPr>
        <w:lastRenderedPageBreak/>
        <w:t xml:space="preserve">самым обеспечивается преемственность перехода учащихся от общего к профессиональному образованию и трудовой деятельности. </w:t>
      </w:r>
    </w:p>
    <w:p w:rsidR="00D71786" w:rsidRPr="00D71786" w:rsidRDefault="00D71786" w:rsidP="00D71786">
      <w:pPr>
        <w:spacing w:after="5" w:line="394" w:lineRule="auto"/>
        <w:ind w:left="0" w:right="35" w:firstLine="715"/>
        <w:rPr>
          <w:sz w:val="28"/>
        </w:rPr>
      </w:pPr>
      <w:r w:rsidRPr="00D71786">
        <w:rPr>
          <w:sz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w:t>
      </w:r>
    </w:p>
    <w:p w:rsidR="00D71786" w:rsidRPr="00D71786" w:rsidRDefault="00D71786" w:rsidP="00D71786">
      <w:pPr>
        <w:spacing w:after="5" w:line="394" w:lineRule="auto"/>
        <w:ind w:left="0" w:right="35" w:firstLine="0"/>
        <w:rPr>
          <w:sz w:val="28"/>
        </w:rPr>
      </w:pPr>
      <w:r w:rsidRPr="00D71786">
        <w:rPr>
          <w:sz w:val="28"/>
        </w:rPr>
        <w:t xml:space="preserve">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rsidR="00D71786" w:rsidRPr="00D71786" w:rsidRDefault="00D71786" w:rsidP="00D71786">
      <w:pPr>
        <w:spacing w:after="187" w:line="259" w:lineRule="auto"/>
        <w:ind w:left="0" w:right="46"/>
        <w:jc w:val="right"/>
        <w:rPr>
          <w:sz w:val="28"/>
        </w:rPr>
      </w:pPr>
      <w:r w:rsidRPr="00D71786">
        <w:rPr>
          <w:sz w:val="28"/>
        </w:rPr>
        <w:t xml:space="preserve">Предмет «Технология» является базой, на которой может быть </w:t>
      </w:r>
    </w:p>
    <w:p w:rsidR="00D71786" w:rsidRPr="00D71786" w:rsidRDefault="00D71786" w:rsidP="00D71786">
      <w:pPr>
        <w:spacing w:after="5" w:line="394" w:lineRule="auto"/>
        <w:ind w:left="0" w:right="35" w:firstLine="0"/>
        <w:rPr>
          <w:sz w:val="28"/>
        </w:rPr>
      </w:pPr>
      <w:r w:rsidRPr="00D71786">
        <w:rPr>
          <w:sz w:val="28"/>
        </w:rPr>
        <w:t xml:space="preserve">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w:t>
      </w:r>
      <w:r w:rsidRPr="00D71786">
        <w:rPr>
          <w:sz w:val="28"/>
        </w:rPr>
        <w:lastRenderedPageBreak/>
        <w:t xml:space="preserve">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rsidR="00D71786" w:rsidRPr="00D71786" w:rsidRDefault="00D71786" w:rsidP="00D71786">
      <w:pPr>
        <w:spacing w:after="5" w:line="394" w:lineRule="auto"/>
        <w:ind w:left="0" w:right="35" w:firstLine="715"/>
        <w:rPr>
          <w:sz w:val="28"/>
        </w:rPr>
      </w:pPr>
      <w:r w:rsidRPr="00D71786">
        <w:rPr>
          <w:sz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w:t>
      </w:r>
    </w:p>
    <w:p w:rsidR="00D71786" w:rsidRPr="00D71786" w:rsidRDefault="00D71786" w:rsidP="00D71786">
      <w:pPr>
        <w:spacing w:after="5" w:line="397" w:lineRule="auto"/>
        <w:ind w:right="13"/>
        <w:jc w:val="left"/>
        <w:rPr>
          <w:sz w:val="28"/>
        </w:rPr>
      </w:pPr>
      <w:r w:rsidRPr="00D71786">
        <w:rPr>
          <w:sz w:val="28"/>
        </w:rPr>
        <w:t xml:space="preserve">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D71786" w:rsidRPr="00D71786" w:rsidRDefault="00D71786" w:rsidP="00D71786">
      <w:pPr>
        <w:spacing w:after="166" w:line="271" w:lineRule="auto"/>
        <w:ind w:left="726" w:right="15"/>
        <w:rPr>
          <w:sz w:val="28"/>
        </w:rPr>
      </w:pPr>
      <w:r w:rsidRPr="00D71786">
        <w:rPr>
          <w:b/>
          <w:sz w:val="28"/>
        </w:rPr>
        <w:t xml:space="preserve">Цели изучения предмета: </w:t>
      </w:r>
    </w:p>
    <w:p w:rsidR="00D71786" w:rsidRPr="00D71786" w:rsidRDefault="00D71786" w:rsidP="00A465E4">
      <w:pPr>
        <w:numPr>
          <w:ilvl w:val="0"/>
          <w:numId w:val="80"/>
        </w:numPr>
        <w:spacing w:after="29" w:line="394" w:lineRule="auto"/>
        <w:ind w:left="0" w:right="35"/>
        <w:rPr>
          <w:sz w:val="28"/>
        </w:rPr>
      </w:pPr>
      <w:r w:rsidRPr="00D71786">
        <w:rPr>
          <w:sz w:val="28"/>
        </w:rPr>
        <w:t xml:space="preserve">формирование технологической культуры и проектно- технологического мышленияна основе включения обучающихся в </w:t>
      </w:r>
      <w:proofErr w:type="gramStart"/>
      <w:r w:rsidRPr="00D71786">
        <w:rPr>
          <w:sz w:val="28"/>
        </w:rPr>
        <w:t>разнообраз- ные</w:t>
      </w:r>
      <w:proofErr w:type="gramEnd"/>
      <w:r w:rsidRPr="00D71786">
        <w:rPr>
          <w:sz w:val="28"/>
        </w:rPr>
        <w:t xml:space="preserve"> виды технологической деятельности по созданию личностно или общественно значимых продуктов труда; </w:t>
      </w:r>
    </w:p>
    <w:p w:rsidR="00D71786" w:rsidRPr="00D71786" w:rsidRDefault="00D71786" w:rsidP="00A465E4">
      <w:pPr>
        <w:numPr>
          <w:ilvl w:val="0"/>
          <w:numId w:val="80"/>
        </w:numPr>
        <w:spacing w:after="29" w:line="394" w:lineRule="auto"/>
        <w:ind w:left="0" w:right="35"/>
        <w:rPr>
          <w:sz w:val="28"/>
        </w:rPr>
      </w:pPr>
      <w:r w:rsidRPr="00D71786">
        <w:rPr>
          <w:sz w:val="28"/>
        </w:rPr>
        <w:t xml:space="preserve">развитие познавательных интересов, воображения, </w:t>
      </w:r>
      <w:proofErr w:type="gramStart"/>
      <w:r w:rsidRPr="00D71786">
        <w:rPr>
          <w:sz w:val="28"/>
        </w:rPr>
        <w:t>ин- теллектуальных</w:t>
      </w:r>
      <w:proofErr w:type="gramEnd"/>
      <w:r w:rsidRPr="00D71786">
        <w:rPr>
          <w:sz w:val="28"/>
        </w:rPr>
        <w:t xml:space="preserve">, творческих, коммуникативных и организаторских способностей; </w:t>
      </w:r>
    </w:p>
    <w:p w:rsidR="00D71786" w:rsidRPr="00D71786" w:rsidRDefault="00D71786" w:rsidP="00A465E4">
      <w:pPr>
        <w:numPr>
          <w:ilvl w:val="0"/>
          <w:numId w:val="80"/>
        </w:numPr>
        <w:spacing w:after="5" w:line="394" w:lineRule="auto"/>
        <w:ind w:left="0" w:right="35"/>
        <w:rPr>
          <w:sz w:val="28"/>
        </w:rPr>
      </w:pPr>
      <w:r w:rsidRPr="00D71786">
        <w:rPr>
          <w:sz w:val="28"/>
        </w:rPr>
        <w:t xml:space="preserve">воспитание трудолюбия, бережливости, аккуратности, </w:t>
      </w:r>
      <w:proofErr w:type="gramStart"/>
      <w:r w:rsidRPr="00D71786">
        <w:rPr>
          <w:sz w:val="28"/>
        </w:rPr>
        <w:t>це- леустремлённости</w:t>
      </w:r>
      <w:proofErr w:type="gramEnd"/>
      <w:r w:rsidRPr="00D71786">
        <w:rPr>
          <w:sz w:val="28"/>
        </w:rPr>
        <w:t xml:space="preserve">, предприимчивости, ответственности за результаты своей </w:t>
      </w:r>
      <w:r w:rsidRPr="00D71786">
        <w:rPr>
          <w:sz w:val="28"/>
        </w:rPr>
        <w:lastRenderedPageBreak/>
        <w:t xml:space="preserve">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 </w:t>
      </w:r>
      <w:r w:rsidRPr="00D71786">
        <w:rPr>
          <w:b/>
          <w:i/>
          <w:sz w:val="28"/>
        </w:rPr>
        <w:t xml:space="preserve">Задачи учебного предмета: </w:t>
      </w:r>
    </w:p>
    <w:p w:rsidR="00D71786" w:rsidRPr="00D71786" w:rsidRDefault="00D71786" w:rsidP="00A465E4">
      <w:pPr>
        <w:numPr>
          <w:ilvl w:val="0"/>
          <w:numId w:val="80"/>
        </w:numPr>
        <w:spacing w:after="5" w:line="394" w:lineRule="auto"/>
        <w:ind w:left="0" w:right="35"/>
        <w:rPr>
          <w:sz w:val="28"/>
        </w:rPr>
      </w:pPr>
      <w:r w:rsidRPr="00D71786">
        <w:rPr>
          <w:sz w:val="28"/>
        </w:rPr>
        <w:t xml:space="preserve">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 </w:t>
      </w:r>
    </w:p>
    <w:p w:rsidR="00D71786" w:rsidRPr="00D71786" w:rsidRDefault="00D71786" w:rsidP="00A465E4">
      <w:pPr>
        <w:numPr>
          <w:ilvl w:val="0"/>
          <w:numId w:val="80"/>
        </w:numPr>
        <w:spacing w:after="30" w:line="394" w:lineRule="auto"/>
        <w:ind w:left="0" w:right="35"/>
        <w:rPr>
          <w:sz w:val="28"/>
        </w:rPr>
      </w:pPr>
      <w:r w:rsidRPr="00D71786">
        <w:rPr>
          <w:sz w:val="28"/>
        </w:rPr>
        <w:t xml:space="preserve">овладение распространёнными общетрудовыми и специальными умениями, необходимыми для проектирования и создания продуктов труда; </w:t>
      </w:r>
    </w:p>
    <w:p w:rsidR="00D71786" w:rsidRPr="00D71786" w:rsidRDefault="00D71786" w:rsidP="00A465E4">
      <w:pPr>
        <w:numPr>
          <w:ilvl w:val="0"/>
          <w:numId w:val="80"/>
        </w:numPr>
        <w:spacing w:after="5" w:line="394" w:lineRule="auto"/>
        <w:ind w:left="0" w:right="35"/>
        <w:rPr>
          <w:sz w:val="28"/>
        </w:rPr>
      </w:pPr>
      <w:r w:rsidRPr="00D71786">
        <w:rPr>
          <w:sz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w:t>
      </w:r>
    </w:p>
    <w:p w:rsidR="00D71786" w:rsidRPr="00D71786" w:rsidRDefault="00D71786" w:rsidP="00D71786">
      <w:pPr>
        <w:spacing w:after="5" w:line="394" w:lineRule="auto"/>
        <w:ind w:left="0" w:right="35" w:firstLine="715"/>
        <w:rPr>
          <w:sz w:val="28"/>
        </w:rPr>
      </w:pPr>
      <w:r w:rsidRPr="00D71786">
        <w:rPr>
          <w:sz w:val="28"/>
        </w:rPr>
        <w:t xml:space="preserve">Из-за отсутствия материально-технической базы, темы, связанные с использованием компьютеров и образовательных технических конструкторов, изучаются на том оборудовании, которое имеется в кабинете. </w:t>
      </w:r>
    </w:p>
    <w:p w:rsidR="00D71786" w:rsidRPr="00D71786" w:rsidRDefault="00D71786" w:rsidP="00D71786">
      <w:pPr>
        <w:spacing w:after="5" w:line="394" w:lineRule="auto"/>
        <w:ind w:left="0" w:right="35" w:firstLine="715"/>
        <w:rPr>
          <w:sz w:val="28"/>
        </w:rPr>
      </w:pPr>
      <w:r w:rsidRPr="00D71786">
        <w:rPr>
          <w:sz w:val="28"/>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D71786" w:rsidRPr="00D71786" w:rsidRDefault="00D71786" w:rsidP="00D71786">
      <w:pPr>
        <w:spacing w:after="5" w:line="394" w:lineRule="auto"/>
        <w:ind w:left="0" w:right="35" w:firstLine="715"/>
        <w:rPr>
          <w:b/>
          <w:sz w:val="28"/>
        </w:rPr>
      </w:pPr>
      <w:r w:rsidRPr="00D71786">
        <w:rPr>
          <w:b/>
          <w:sz w:val="28"/>
        </w:rPr>
        <w:t>Содержание учебного предмета 8 класс</w:t>
      </w:r>
    </w:p>
    <w:p w:rsidR="00D71786" w:rsidRPr="00D71786" w:rsidRDefault="00D71786" w:rsidP="00D71786">
      <w:pPr>
        <w:spacing w:after="0" w:line="360" w:lineRule="auto"/>
        <w:ind w:left="0" w:firstLine="284"/>
        <w:rPr>
          <w:sz w:val="28"/>
          <w:szCs w:val="28"/>
        </w:rPr>
      </w:pPr>
      <w:r w:rsidRPr="00D71786">
        <w:rPr>
          <w:b/>
          <w:bCs/>
          <w:sz w:val="28"/>
          <w:szCs w:val="28"/>
        </w:rPr>
        <w:lastRenderedPageBreak/>
        <w:t>Семейная экономика </w:t>
      </w:r>
      <w:r w:rsidRPr="00D71786">
        <w:rPr>
          <w:b/>
          <w:bCs/>
          <w:i/>
          <w:iCs/>
          <w:sz w:val="28"/>
          <w:szCs w:val="28"/>
        </w:rPr>
        <w:t>(16 ч)</w:t>
      </w:r>
    </w:p>
    <w:p w:rsidR="00D71786" w:rsidRPr="00D71786" w:rsidRDefault="00D71786" w:rsidP="00D71786">
      <w:pPr>
        <w:spacing w:after="0" w:line="360" w:lineRule="auto"/>
        <w:ind w:left="0" w:firstLine="284"/>
        <w:rPr>
          <w:sz w:val="28"/>
          <w:szCs w:val="28"/>
        </w:rPr>
      </w:pPr>
      <w:r w:rsidRPr="00D71786">
        <w:rPr>
          <w:i/>
          <w:iCs/>
          <w:sz w:val="28"/>
          <w:szCs w:val="28"/>
        </w:rPr>
        <w:t>Теоретические сведения. </w:t>
      </w:r>
      <w:r w:rsidRPr="00D71786">
        <w:rPr>
          <w:sz w:val="28"/>
          <w:szCs w:val="28"/>
        </w:rPr>
        <w:t>Понятие «семья». Роль семьи в госу</w:t>
      </w:r>
      <w:r w:rsidRPr="00D71786">
        <w:rPr>
          <w:sz w:val="28"/>
          <w:szCs w:val="28"/>
        </w:rPr>
        <w:softHyphen/>
        <w:t>дарстве. Основные функции семьи. Семейная экономика как наука, ее задачи. Виды доходов и расходов семьи. Источники доходов школьников. Понятия «предпринимательская деятельность», «личное предпринимательство», «прибыль», «лицензия, «патент». Фор</w:t>
      </w:r>
      <w:r w:rsidRPr="00D71786">
        <w:rPr>
          <w:sz w:val="28"/>
          <w:szCs w:val="28"/>
        </w:rPr>
        <w:softHyphen/>
        <w:t>мы семейного предпринимательства, факторы, влияющие на них. Понятие «потребность». Потребности функциональные, ложные, материальные, духовные, физиологические, социаль</w:t>
      </w:r>
      <w:r w:rsidRPr="00D71786">
        <w:rPr>
          <w:sz w:val="28"/>
          <w:szCs w:val="28"/>
        </w:rPr>
        <w:softHyphen/>
        <w:t>ные. Потребности в безопасности и самореализации. Пирами</w:t>
      </w:r>
      <w:r w:rsidRPr="00D71786">
        <w:rPr>
          <w:sz w:val="28"/>
          <w:szCs w:val="28"/>
        </w:rPr>
        <w:softHyphen/>
        <w:t>да потребностей. Уровень благосостояния семьи. Классифика</w:t>
      </w:r>
      <w:r w:rsidRPr="00D71786">
        <w:rPr>
          <w:sz w:val="28"/>
          <w:szCs w:val="28"/>
        </w:rPr>
        <w:softHyphen/>
        <w:t>ция покупок. Анализ необходимости покупки. Потребитель</w:t>
      </w:r>
      <w:r w:rsidRPr="00D71786">
        <w:rPr>
          <w:sz w:val="28"/>
          <w:szCs w:val="28"/>
        </w:rPr>
        <w:softHyphen/>
        <w:t>ский портрет вещи. Правила покупки. Понятие «информация о товарах». Источники информации о товарах или услугах. Понятие «сертификация». Задачи серти</w:t>
      </w:r>
      <w:r w:rsidRPr="00D71786">
        <w:rPr>
          <w:sz w:val="28"/>
          <w:szCs w:val="28"/>
        </w:rPr>
        <w:softHyphen/>
        <w:t>фикации. Виды сертификатов. Понятия «маркировка», «этикетка», «вкладыш». Виды тор</w:t>
      </w:r>
      <w:r w:rsidRPr="00D71786">
        <w:rPr>
          <w:sz w:val="28"/>
          <w:szCs w:val="28"/>
        </w:rPr>
        <w:softHyphen/>
        <w:t>говых знаков. Штриховое кодирование и его функции. Инфор</w:t>
      </w:r>
      <w:r w:rsidRPr="00D71786">
        <w:rPr>
          <w:sz w:val="28"/>
          <w:szCs w:val="28"/>
        </w:rPr>
        <w:softHyphen/>
        <w:t>мация, заложенная в штрихкоде. Понятия «бюджет семьи», «доход», «расход». Бюджет сба</w:t>
      </w:r>
      <w:r w:rsidRPr="00D71786">
        <w:rPr>
          <w:sz w:val="28"/>
          <w:szCs w:val="28"/>
        </w:rPr>
        <w:softHyphen/>
        <w:t>лансированный, дефицитный, избыточный. Структура семей</w:t>
      </w:r>
      <w:r w:rsidRPr="00D71786">
        <w:rPr>
          <w:sz w:val="28"/>
          <w:szCs w:val="28"/>
        </w:rPr>
        <w:softHyphen/>
        <w:t>ного бюджета. Планирование семейного бюджета. Виды дохо</w:t>
      </w:r>
      <w:r w:rsidRPr="00D71786">
        <w:rPr>
          <w:sz w:val="28"/>
          <w:szCs w:val="28"/>
        </w:rPr>
        <w:softHyphen/>
        <w:t>дов и расходов семьи. Понятие «культура питания». Сбалансированное, рацио</w:t>
      </w:r>
      <w:r w:rsidRPr="00D71786">
        <w:rPr>
          <w:sz w:val="28"/>
          <w:szCs w:val="28"/>
        </w:rPr>
        <w:softHyphen/>
        <w:t>нальное питание. Правила покупки продуктов питания. Учет потребления продуктов питания в семье, домашняя расход</w:t>
      </w:r>
      <w:r w:rsidRPr="00D71786">
        <w:rPr>
          <w:sz w:val="28"/>
          <w:szCs w:val="28"/>
        </w:rPr>
        <w:softHyphen/>
        <w:t>ная книга. Способы сбережения денежных средств. Личный бюджет школьника. Учетная книга школьника. Приусадебный участок. Его влияние на семейный бюджет. Варианты использования приусадебного участка в целях пред</w:t>
      </w:r>
      <w:r w:rsidRPr="00D71786">
        <w:rPr>
          <w:sz w:val="28"/>
          <w:szCs w:val="28"/>
        </w:rPr>
        <w:softHyphen/>
        <w:t>принимательства. Правила расчета стоимости продукции садо</w:t>
      </w:r>
      <w:r w:rsidRPr="00D71786">
        <w:rPr>
          <w:sz w:val="28"/>
          <w:szCs w:val="28"/>
        </w:rPr>
        <w:softHyphen/>
        <w:t>вого участка.</w:t>
      </w:r>
    </w:p>
    <w:p w:rsidR="00D71786" w:rsidRPr="00D71786" w:rsidRDefault="00D71786" w:rsidP="00D71786">
      <w:pPr>
        <w:spacing w:after="0" w:line="360" w:lineRule="auto"/>
        <w:ind w:left="0" w:firstLine="284"/>
        <w:rPr>
          <w:sz w:val="28"/>
          <w:szCs w:val="28"/>
        </w:rPr>
      </w:pPr>
      <w:r w:rsidRPr="00D71786">
        <w:rPr>
          <w:i/>
          <w:iCs/>
          <w:sz w:val="28"/>
          <w:szCs w:val="28"/>
        </w:rPr>
        <w:t>Практические работы. </w:t>
      </w:r>
      <w:r w:rsidRPr="00D71786">
        <w:rPr>
          <w:sz w:val="28"/>
          <w:szCs w:val="28"/>
        </w:rPr>
        <w:t xml:space="preserve">Определение видов расходов семьи. Составление перечня товаров и услуг — источников доходов школьников. Расчет затрат на приобретение необходимых для учащегося 8 класса вещей. Определение </w:t>
      </w:r>
      <w:r w:rsidRPr="00D71786">
        <w:rPr>
          <w:sz w:val="28"/>
          <w:szCs w:val="28"/>
        </w:rPr>
        <w:lastRenderedPageBreak/>
        <w:t>положительных и отрицатель</w:t>
      </w:r>
      <w:r w:rsidRPr="00D71786">
        <w:rPr>
          <w:sz w:val="28"/>
          <w:szCs w:val="28"/>
        </w:rPr>
        <w:softHyphen/>
        <w:t>ных потребительских качеств вещей. Анализ сертификата соответствия на купленный товар.</w:t>
      </w:r>
    </w:p>
    <w:p w:rsidR="00D71786" w:rsidRPr="00D71786" w:rsidRDefault="00D71786" w:rsidP="00D71786">
      <w:pPr>
        <w:spacing w:after="0" w:line="360" w:lineRule="auto"/>
        <w:ind w:left="0" w:firstLine="284"/>
        <w:rPr>
          <w:sz w:val="28"/>
          <w:szCs w:val="28"/>
        </w:rPr>
      </w:pPr>
      <w:r w:rsidRPr="00D71786">
        <w:rPr>
          <w:sz w:val="28"/>
          <w:szCs w:val="28"/>
        </w:rPr>
        <w:t>Разработка этикетки на предполагаемый товар. Определе</w:t>
      </w:r>
      <w:r w:rsidRPr="00D71786">
        <w:rPr>
          <w:sz w:val="28"/>
          <w:szCs w:val="28"/>
        </w:rPr>
        <w:softHyphen/>
        <w:t>ние по штрихкоду страны-изготовителя. Сравнение предметов по различным признакам. Составление списка расходов семьи. Разработка проекта снижения затрат на оплату коммунальных услуг. Оценка затрат на питание семьи на неделю. Определение пути снижения затрат на питание. Составление бухгалтерской книги расходов школьника. Расчет площади для выращивания садово-огородных куль</w:t>
      </w:r>
      <w:r w:rsidRPr="00D71786">
        <w:rPr>
          <w:sz w:val="28"/>
          <w:szCs w:val="28"/>
        </w:rPr>
        <w:softHyphen/>
        <w:t>тур, необходимых семье. Расчет прибыли от реализации уро</w:t>
      </w:r>
      <w:r w:rsidRPr="00D71786">
        <w:rPr>
          <w:sz w:val="28"/>
          <w:szCs w:val="28"/>
        </w:rPr>
        <w:softHyphen/>
        <w:t>жая. Расчет стоимости продукции садового участка.</w:t>
      </w:r>
    </w:p>
    <w:p w:rsidR="00D71786" w:rsidRPr="00D71786" w:rsidRDefault="00D71786" w:rsidP="00D71786">
      <w:pPr>
        <w:spacing w:after="0" w:line="360" w:lineRule="auto"/>
        <w:ind w:left="0" w:firstLine="284"/>
        <w:rPr>
          <w:sz w:val="28"/>
          <w:szCs w:val="28"/>
        </w:rPr>
      </w:pPr>
      <w:r w:rsidRPr="00D71786">
        <w:rPr>
          <w:i/>
          <w:iCs/>
          <w:sz w:val="28"/>
          <w:szCs w:val="28"/>
        </w:rPr>
        <w:t>Варианты объектов труда. </w:t>
      </w:r>
      <w:r w:rsidRPr="00D71786">
        <w:rPr>
          <w:sz w:val="28"/>
          <w:szCs w:val="28"/>
        </w:rPr>
        <w:t>Сертификат соответствия на то</w:t>
      </w:r>
      <w:r w:rsidRPr="00D71786">
        <w:rPr>
          <w:sz w:val="28"/>
          <w:szCs w:val="28"/>
        </w:rPr>
        <w:softHyphen/>
        <w:t>вар. Этикетка на товар. Список расходов семьи. Проект сниже</w:t>
      </w:r>
      <w:r w:rsidRPr="00D71786">
        <w:rPr>
          <w:sz w:val="28"/>
          <w:szCs w:val="28"/>
        </w:rPr>
        <w:softHyphen/>
        <w:t>ния затрат на оплату коммунальных услуг. Бухгалтерская книга расходов школьника.</w:t>
      </w:r>
    </w:p>
    <w:p w:rsidR="00D71786" w:rsidRPr="00D71786" w:rsidRDefault="00D71786" w:rsidP="00D71786">
      <w:pPr>
        <w:spacing w:after="0" w:line="360" w:lineRule="auto"/>
        <w:ind w:left="0" w:firstLine="284"/>
        <w:rPr>
          <w:sz w:val="28"/>
          <w:szCs w:val="28"/>
        </w:rPr>
      </w:pPr>
      <w:r w:rsidRPr="00D71786">
        <w:rPr>
          <w:b/>
          <w:bCs/>
          <w:sz w:val="28"/>
          <w:szCs w:val="28"/>
        </w:rPr>
        <w:t>Технологии ведения дома (14ч)</w:t>
      </w:r>
    </w:p>
    <w:p w:rsidR="00D71786" w:rsidRPr="00D71786" w:rsidRDefault="00D71786" w:rsidP="00D71786">
      <w:pPr>
        <w:spacing w:after="5" w:line="394" w:lineRule="auto"/>
        <w:ind w:left="0" w:firstLine="715"/>
        <w:rPr>
          <w:sz w:val="28"/>
        </w:rPr>
      </w:pPr>
      <w:r w:rsidRPr="00D71786">
        <w:rPr>
          <w:i/>
          <w:iCs/>
          <w:sz w:val="28"/>
        </w:rPr>
        <w:t>Теоретические сведения. </w:t>
      </w:r>
      <w:r w:rsidRPr="00D71786">
        <w:rPr>
          <w:sz w:val="28"/>
        </w:rPr>
        <w:t>Классификация инструментов по назначению. Характеристика инструментов. Правила безопас</w:t>
      </w:r>
      <w:r w:rsidRPr="00D71786">
        <w:rPr>
          <w:sz w:val="28"/>
        </w:rPr>
        <w:softHyphen/>
        <w:t>ной работы с ручными инструментами. Классификация домов. Строительные материалы. Этапы строительства дома. Понятия «макетирование», «масштабная модель», «опытный образец». Устройство оконного блока. Виды ремонтных работ. Инст</w:t>
      </w:r>
      <w:r w:rsidRPr="00D71786">
        <w:rPr>
          <w:sz w:val="28"/>
        </w:rPr>
        <w:softHyphen/>
        <w:t>рументы для ремонта оконного блока. Технология ремонта оконного блока. Устройство дверного блока. Виды ремонтных работ. Технология ремонта дверного блока. Понятие «дверная коробка». Виды неисправностей. Технология ремонта дверной коробки. Конструкции петель. Технология установки и укреп</w:t>
      </w:r>
      <w:r w:rsidRPr="00D71786">
        <w:rPr>
          <w:sz w:val="28"/>
        </w:rPr>
        <w:softHyphen/>
        <w:t>ления петель.</w:t>
      </w:r>
    </w:p>
    <w:p w:rsidR="00D71786" w:rsidRPr="00D71786" w:rsidRDefault="00D71786" w:rsidP="00D71786">
      <w:pPr>
        <w:spacing w:after="5" w:line="394" w:lineRule="auto"/>
        <w:ind w:left="0" w:firstLine="715"/>
        <w:rPr>
          <w:sz w:val="28"/>
        </w:rPr>
      </w:pPr>
      <w:r w:rsidRPr="00D71786">
        <w:rPr>
          <w:sz w:val="28"/>
        </w:rPr>
        <w:t>Технология установки врезного замка. Разметка и выборка гнезда под врезной замок. Разметка и установка запорной планки. Назначение обивки двери. Теплоизоляционные, об</w:t>
      </w:r>
      <w:r w:rsidRPr="00D71786">
        <w:rPr>
          <w:sz w:val="28"/>
        </w:rPr>
        <w:softHyphen/>
        <w:t xml:space="preserve">лицовочные материалы для обивки двери. </w:t>
      </w:r>
      <w:r w:rsidRPr="00D71786">
        <w:rPr>
          <w:sz w:val="28"/>
        </w:rPr>
        <w:lastRenderedPageBreak/>
        <w:t>Технология обив</w:t>
      </w:r>
      <w:r w:rsidRPr="00D71786">
        <w:rPr>
          <w:sz w:val="28"/>
        </w:rPr>
        <w:softHyphen/>
        <w:t>ки двери. Материалы и способы утепления окна. Укрепление и герметизация стекол. Технология установки дополнитель</w:t>
      </w:r>
      <w:r w:rsidRPr="00D71786">
        <w:rPr>
          <w:sz w:val="28"/>
        </w:rPr>
        <w:softHyphen/>
        <w:t>ной рамы.</w:t>
      </w:r>
    </w:p>
    <w:p w:rsidR="00D71786" w:rsidRPr="00D71786" w:rsidRDefault="00D71786" w:rsidP="00D71786">
      <w:pPr>
        <w:spacing w:after="0" w:line="360" w:lineRule="auto"/>
        <w:ind w:left="0" w:firstLine="284"/>
        <w:rPr>
          <w:sz w:val="28"/>
          <w:szCs w:val="28"/>
        </w:rPr>
      </w:pPr>
      <w:r w:rsidRPr="00D71786">
        <w:rPr>
          <w:i/>
          <w:iCs/>
          <w:sz w:val="28"/>
          <w:szCs w:val="28"/>
        </w:rPr>
        <w:t>Практические работы. </w:t>
      </w:r>
      <w:r w:rsidRPr="00D71786">
        <w:rPr>
          <w:sz w:val="28"/>
          <w:szCs w:val="28"/>
        </w:rPr>
        <w:t>Знакомство с ручными инструмента</w:t>
      </w:r>
      <w:r w:rsidRPr="00D71786">
        <w:rPr>
          <w:sz w:val="28"/>
          <w:szCs w:val="28"/>
        </w:rPr>
        <w:softHyphen/>
        <w:t>ми, определение их назначения. Выполнение расчетов площа</w:t>
      </w:r>
      <w:r w:rsidRPr="00D71786">
        <w:rPr>
          <w:sz w:val="28"/>
          <w:szCs w:val="28"/>
        </w:rPr>
        <w:softHyphen/>
        <w:t>ди класса, оконного остекления класса и др. Выполнение эле</w:t>
      </w:r>
      <w:r w:rsidRPr="00D71786">
        <w:rPr>
          <w:sz w:val="28"/>
          <w:szCs w:val="28"/>
        </w:rPr>
        <w:softHyphen/>
        <w:t>мента ремонта оконного блока: укрепление угловых соедине</w:t>
      </w:r>
      <w:r w:rsidRPr="00D71786">
        <w:rPr>
          <w:sz w:val="28"/>
          <w:szCs w:val="28"/>
        </w:rPr>
        <w:softHyphen/>
        <w:t>ний. Анализ устройства и неисправностей дверного блока кабинета, выявление причин дефектов. Выполнение элемента ремонта дверного блока: укрепление петель. Выполнение ре</w:t>
      </w:r>
      <w:r w:rsidRPr="00D71786">
        <w:rPr>
          <w:sz w:val="28"/>
          <w:szCs w:val="28"/>
        </w:rPr>
        <w:softHyphen/>
        <w:t>монта двери. Установка врезного замка. Обивка двери. Утепле</w:t>
      </w:r>
      <w:r w:rsidRPr="00D71786">
        <w:rPr>
          <w:sz w:val="28"/>
          <w:szCs w:val="28"/>
        </w:rPr>
        <w:softHyphen/>
        <w:t>ние окна.</w:t>
      </w:r>
    </w:p>
    <w:p w:rsidR="00D71786" w:rsidRPr="00D71786" w:rsidRDefault="00D71786" w:rsidP="00D71786">
      <w:pPr>
        <w:spacing w:after="0" w:line="360" w:lineRule="auto"/>
        <w:ind w:left="0" w:firstLine="284"/>
        <w:rPr>
          <w:sz w:val="28"/>
          <w:szCs w:val="28"/>
        </w:rPr>
      </w:pPr>
      <w:r w:rsidRPr="00D71786">
        <w:rPr>
          <w:i/>
          <w:iCs/>
          <w:sz w:val="28"/>
          <w:szCs w:val="28"/>
        </w:rPr>
        <w:t>Варианты объектов труда.</w:t>
      </w:r>
      <w:r w:rsidRPr="00D71786">
        <w:rPr>
          <w:sz w:val="28"/>
          <w:szCs w:val="28"/>
        </w:rPr>
        <w:t> Оконный блок, дверной блок, дверь, окно. Врезной замок.</w:t>
      </w:r>
    </w:p>
    <w:p w:rsidR="00D71786" w:rsidRPr="00D71786" w:rsidRDefault="00D71786" w:rsidP="00D71786">
      <w:pPr>
        <w:spacing w:after="0" w:line="360" w:lineRule="auto"/>
        <w:ind w:left="0" w:firstLine="284"/>
        <w:rPr>
          <w:sz w:val="28"/>
          <w:szCs w:val="28"/>
        </w:rPr>
      </w:pPr>
      <w:r w:rsidRPr="00D71786">
        <w:rPr>
          <w:b/>
          <w:bCs/>
          <w:sz w:val="28"/>
          <w:szCs w:val="28"/>
        </w:rPr>
        <w:t>Электротехнические работы </w:t>
      </w:r>
      <w:r w:rsidRPr="00D71786">
        <w:rPr>
          <w:sz w:val="28"/>
          <w:szCs w:val="28"/>
        </w:rPr>
        <w:t>(30 ч)</w:t>
      </w:r>
    </w:p>
    <w:p w:rsidR="00D71786" w:rsidRPr="00D71786" w:rsidRDefault="00D71786" w:rsidP="00D71786">
      <w:pPr>
        <w:spacing w:after="0" w:line="360" w:lineRule="auto"/>
        <w:ind w:left="0" w:firstLine="284"/>
        <w:rPr>
          <w:sz w:val="28"/>
          <w:szCs w:val="28"/>
        </w:rPr>
      </w:pPr>
      <w:r w:rsidRPr="00D71786">
        <w:rPr>
          <w:sz w:val="28"/>
          <w:szCs w:val="28"/>
        </w:rPr>
        <w:t>Виды энергии. Правила электро</w:t>
      </w:r>
      <w:r w:rsidRPr="00D71786">
        <w:rPr>
          <w:sz w:val="28"/>
          <w:szCs w:val="28"/>
        </w:rPr>
        <w:softHyphen/>
        <w:t>безопасности. Источники электроэнергии. Электрический ток. Проводники тока и изоляторы. Приемники (потребители) электроэнергии. Электрическая цепь, ее элементы, их услов</w:t>
      </w:r>
      <w:r w:rsidRPr="00D71786">
        <w:rPr>
          <w:sz w:val="28"/>
          <w:szCs w:val="28"/>
        </w:rPr>
        <w:softHyphen/>
        <w:t>ное обозначение. Принципиальная и монтажная схемы. Поня</w:t>
      </w:r>
      <w:r w:rsidRPr="00D71786">
        <w:rPr>
          <w:sz w:val="28"/>
          <w:szCs w:val="28"/>
        </w:rPr>
        <w:softHyphen/>
        <w:t>тие «комплектующая арматура». Параметры потребителей и источников электроэнергии. Типы электроизмерительных приборов. Организация рабо</w:t>
      </w:r>
      <w:r w:rsidRPr="00D71786">
        <w:rPr>
          <w:sz w:val="28"/>
          <w:szCs w:val="28"/>
        </w:rPr>
        <w:softHyphen/>
        <w:t>чего места для электротехнических работ. Электромонтаж</w:t>
      </w:r>
      <w:r w:rsidRPr="00D71786">
        <w:rPr>
          <w:sz w:val="28"/>
          <w:szCs w:val="28"/>
        </w:rPr>
        <w:softHyphen/>
        <w:t>ные инструменты. Правила безопасного труда на уроках элек</w:t>
      </w:r>
      <w:r w:rsidRPr="00D71786">
        <w:rPr>
          <w:sz w:val="28"/>
          <w:szCs w:val="28"/>
        </w:rPr>
        <w:softHyphen/>
        <w:t>тротехнологии. Назначение и устройство электрических проводов. Элек</w:t>
      </w:r>
      <w:r w:rsidRPr="00D71786">
        <w:rPr>
          <w:sz w:val="28"/>
          <w:szCs w:val="28"/>
        </w:rPr>
        <w:softHyphen/>
        <w:t>троизоляционные материалы. Виды соединения проводов. Операции сращивания проводов. Устройство электрического паяльника. Организация рабочего места при паянии. Правила безопасной работы с электромонтажными инструментами и электропаяльником. Операции монтажа электрической це</w:t>
      </w:r>
      <w:r w:rsidRPr="00D71786">
        <w:rPr>
          <w:sz w:val="28"/>
          <w:szCs w:val="28"/>
        </w:rPr>
        <w:softHyphen/>
        <w:t>пи. Способы оконцевания проводов. Правила безопасной рабо</w:t>
      </w:r>
      <w:r w:rsidRPr="00D71786">
        <w:rPr>
          <w:sz w:val="28"/>
          <w:szCs w:val="28"/>
        </w:rPr>
        <w:softHyphen/>
        <w:t>ты при монтаже электроцепи. Устройство и применение электромагнитов в технике. На</w:t>
      </w:r>
      <w:r w:rsidRPr="00D71786">
        <w:rPr>
          <w:sz w:val="28"/>
          <w:szCs w:val="28"/>
        </w:rPr>
        <w:softHyphen/>
        <w:t>мотка провода электромагнита на катушку. Электромагнит</w:t>
      </w:r>
      <w:r w:rsidRPr="00D71786">
        <w:rPr>
          <w:sz w:val="28"/>
          <w:szCs w:val="28"/>
        </w:rPr>
        <w:softHyphen/>
        <w:t xml:space="preserve">ное реле, его устройство. Принцип действия электрического звонка. Виды электроосветительных приборов. История их </w:t>
      </w:r>
      <w:r w:rsidRPr="00D71786">
        <w:rPr>
          <w:sz w:val="28"/>
          <w:szCs w:val="28"/>
        </w:rPr>
        <w:lastRenderedPageBreak/>
        <w:t>изобре</w:t>
      </w:r>
      <w:r w:rsidRPr="00D71786">
        <w:rPr>
          <w:sz w:val="28"/>
          <w:szCs w:val="28"/>
        </w:rPr>
        <w:softHyphen/>
        <w:t>тения, принцип действия. Устройство современной лампы накаливания, ее мощность, срок службы. Регулировка освещен</w:t>
      </w:r>
      <w:r w:rsidRPr="00D71786">
        <w:rPr>
          <w:sz w:val="28"/>
          <w:szCs w:val="28"/>
        </w:rPr>
        <w:softHyphen/>
        <w:t>ности. Люминесцентное и неоновое освещение. Конструкция люминесцентной и неоновой ламп. Достоинства и недостатки люминесцентных ламп и ламп накаливания. Классы и типы электронагревательных приборов. Устройст</w:t>
      </w:r>
      <w:r w:rsidRPr="00D71786">
        <w:rPr>
          <w:sz w:val="28"/>
          <w:szCs w:val="28"/>
        </w:rPr>
        <w:softHyphen/>
        <w:t>во и требования к нагревательным элементам. Принцип рабо</w:t>
      </w:r>
      <w:r w:rsidRPr="00D71786">
        <w:rPr>
          <w:sz w:val="28"/>
          <w:szCs w:val="28"/>
        </w:rPr>
        <w:softHyphen/>
        <w:t>ты биметаллического терморегулятора. Правила безопасного пользования бытовыми электроприборами. Назначение электрических двигателей. Устройство и прин</w:t>
      </w:r>
      <w:r w:rsidRPr="00D71786">
        <w:rPr>
          <w:sz w:val="28"/>
          <w:szCs w:val="28"/>
        </w:rPr>
        <w:softHyphen/>
        <w:t>цип действия коллекторного электродвигателя постоянного тока. Развитие электроэнергетики. Возобновляемые виды топли</w:t>
      </w:r>
      <w:r w:rsidRPr="00D71786">
        <w:rPr>
          <w:sz w:val="28"/>
          <w:szCs w:val="28"/>
        </w:rPr>
        <w:softHyphen/>
        <w:t>ва. Термоядерное горючее. Использование водорода. Электро</w:t>
      </w:r>
      <w:r w:rsidRPr="00D71786">
        <w:rPr>
          <w:sz w:val="28"/>
          <w:szCs w:val="28"/>
        </w:rPr>
        <w:softHyphen/>
        <w:t>мобиль. Энергия солнца и ветра. Энергосбережение.</w:t>
      </w:r>
    </w:p>
    <w:p w:rsidR="00D71786" w:rsidRPr="00D71786" w:rsidRDefault="00D71786" w:rsidP="00D71786">
      <w:pPr>
        <w:spacing w:after="0" w:line="360" w:lineRule="auto"/>
        <w:ind w:left="0" w:firstLine="284"/>
        <w:rPr>
          <w:sz w:val="28"/>
          <w:szCs w:val="28"/>
        </w:rPr>
      </w:pPr>
      <w:r w:rsidRPr="00D71786">
        <w:rPr>
          <w:i/>
          <w:iCs/>
          <w:sz w:val="28"/>
          <w:szCs w:val="28"/>
        </w:rPr>
        <w:t>Практические работы. </w:t>
      </w:r>
      <w:r w:rsidRPr="00D71786">
        <w:rPr>
          <w:sz w:val="28"/>
          <w:szCs w:val="28"/>
        </w:rPr>
        <w:t>Изучение элементов электрической цепи, их условного обозначения, комплектующей арматуры. Определение по параметрам электросчетчика максимально допустимой мощности квартирной электросети. Вычисление суточного расхода электроэнергии квартиры и расчет ее стои</w:t>
      </w:r>
      <w:r w:rsidRPr="00D71786">
        <w:rPr>
          <w:sz w:val="28"/>
          <w:szCs w:val="28"/>
        </w:rPr>
        <w:softHyphen/>
        <w:t>мости. Сборка электрической цепи с элементами управления и за</w:t>
      </w:r>
      <w:r w:rsidRPr="00D71786">
        <w:rPr>
          <w:sz w:val="28"/>
          <w:szCs w:val="28"/>
        </w:rPr>
        <w:softHyphen/>
        <w:t>щиты. Изготовление «пробника». Проверка исправности про</w:t>
      </w:r>
      <w:r w:rsidRPr="00D71786">
        <w:rPr>
          <w:sz w:val="28"/>
          <w:szCs w:val="28"/>
        </w:rPr>
        <w:softHyphen/>
        <w:t>водов и элементов электрической цепи. Сборка разветвленной электрической цепи.</w:t>
      </w:r>
    </w:p>
    <w:p w:rsidR="00D71786" w:rsidRPr="00D71786" w:rsidRDefault="00D71786" w:rsidP="00D71786">
      <w:pPr>
        <w:spacing w:after="0" w:line="360" w:lineRule="auto"/>
        <w:ind w:left="0" w:firstLine="284"/>
        <w:rPr>
          <w:sz w:val="28"/>
          <w:szCs w:val="28"/>
        </w:rPr>
      </w:pPr>
      <w:r w:rsidRPr="00D71786">
        <w:rPr>
          <w:sz w:val="28"/>
          <w:szCs w:val="28"/>
        </w:rPr>
        <w:t>Выполнение неразъемных соединений проводов и их изоля</w:t>
      </w:r>
      <w:r w:rsidRPr="00D71786">
        <w:rPr>
          <w:sz w:val="28"/>
          <w:szCs w:val="28"/>
        </w:rPr>
        <w:softHyphen/>
        <w:t>ция. Оконцевание проводов. Зарядка электроарматуры.</w:t>
      </w:r>
    </w:p>
    <w:p w:rsidR="00D71786" w:rsidRPr="00D71786" w:rsidRDefault="00D71786" w:rsidP="00D71786">
      <w:pPr>
        <w:spacing w:after="0" w:line="360" w:lineRule="auto"/>
        <w:ind w:left="0" w:firstLine="284"/>
        <w:rPr>
          <w:sz w:val="28"/>
          <w:szCs w:val="28"/>
        </w:rPr>
      </w:pPr>
      <w:r w:rsidRPr="00D71786">
        <w:rPr>
          <w:sz w:val="28"/>
          <w:szCs w:val="28"/>
        </w:rPr>
        <w:t>Сборка электромагнита из деталей конструктора. Исследо</w:t>
      </w:r>
      <w:r w:rsidRPr="00D71786">
        <w:rPr>
          <w:sz w:val="28"/>
          <w:szCs w:val="28"/>
        </w:rPr>
        <w:softHyphen/>
        <w:t>вание зависимости силы притяжения электромагнита от вели</w:t>
      </w:r>
      <w:r w:rsidRPr="00D71786">
        <w:rPr>
          <w:sz w:val="28"/>
          <w:szCs w:val="28"/>
        </w:rPr>
        <w:softHyphen/>
        <w:t>чины сердечника и величины магнитного поля электромагни</w:t>
      </w:r>
      <w:r w:rsidRPr="00D71786">
        <w:rPr>
          <w:sz w:val="28"/>
          <w:szCs w:val="28"/>
        </w:rPr>
        <w:softHyphen/>
        <w:t>та — от числа витков обмотки. Ознакомление с разными конст</w:t>
      </w:r>
      <w:r w:rsidRPr="00D71786">
        <w:rPr>
          <w:sz w:val="28"/>
          <w:szCs w:val="28"/>
        </w:rPr>
        <w:softHyphen/>
        <w:t>рукциями электромагнитов. Изготовление электромагнита. Энергетический аудит школы.</w:t>
      </w:r>
    </w:p>
    <w:p w:rsidR="00D71786" w:rsidRPr="00D71786" w:rsidRDefault="00D71786" w:rsidP="00D71786">
      <w:pPr>
        <w:spacing w:after="0" w:line="360" w:lineRule="auto"/>
        <w:ind w:left="0" w:firstLine="284"/>
        <w:rPr>
          <w:sz w:val="28"/>
          <w:szCs w:val="28"/>
        </w:rPr>
      </w:pPr>
      <w:r w:rsidRPr="00D71786">
        <w:rPr>
          <w:sz w:val="28"/>
          <w:szCs w:val="28"/>
        </w:rPr>
        <w:t>Изучение устройства и принципа действия электроутюга с терморегулятором. Изготовление биметаллической пласти</w:t>
      </w:r>
      <w:r w:rsidRPr="00D71786">
        <w:rPr>
          <w:sz w:val="28"/>
          <w:szCs w:val="28"/>
        </w:rPr>
        <w:softHyphen/>
        <w:t>ны. Сборка и испытание термореле — модели пожарной сигна</w:t>
      </w:r>
      <w:r w:rsidRPr="00D71786">
        <w:rPr>
          <w:sz w:val="28"/>
          <w:szCs w:val="28"/>
        </w:rPr>
        <w:softHyphen/>
        <w:t xml:space="preserve">лизации. Изучение </w:t>
      </w:r>
      <w:r w:rsidRPr="00D71786">
        <w:rPr>
          <w:sz w:val="28"/>
          <w:szCs w:val="28"/>
        </w:rPr>
        <w:lastRenderedPageBreak/>
        <w:t>устройства двигателя постоянного тока. Сборка простейшей схемы двигателя постоянного тока. Сборка уста</w:t>
      </w:r>
      <w:r w:rsidRPr="00D71786">
        <w:rPr>
          <w:sz w:val="28"/>
          <w:szCs w:val="28"/>
        </w:rPr>
        <w:softHyphen/>
        <w:t>новки для демонстрации принципа действия электродвигателя.</w:t>
      </w:r>
    </w:p>
    <w:p w:rsidR="00D71786" w:rsidRPr="00D71786" w:rsidRDefault="00D71786" w:rsidP="00D71786">
      <w:pPr>
        <w:spacing w:after="0" w:line="360" w:lineRule="auto"/>
        <w:ind w:left="0" w:firstLine="284"/>
        <w:rPr>
          <w:sz w:val="28"/>
          <w:szCs w:val="28"/>
        </w:rPr>
      </w:pPr>
      <w:r w:rsidRPr="00D71786">
        <w:rPr>
          <w:i/>
          <w:iCs/>
          <w:sz w:val="28"/>
          <w:szCs w:val="28"/>
        </w:rPr>
        <w:t>Варианты объектов труда. </w:t>
      </w:r>
      <w:r w:rsidRPr="00D71786">
        <w:rPr>
          <w:sz w:val="28"/>
          <w:szCs w:val="28"/>
        </w:rPr>
        <w:t>Комплектующая арматура. Элек</w:t>
      </w:r>
      <w:r w:rsidRPr="00D71786">
        <w:rPr>
          <w:sz w:val="28"/>
          <w:szCs w:val="28"/>
        </w:rPr>
        <w:softHyphen/>
        <w:t>тросчетчик. Электроконструктор. Электропровода. Изоляци</w:t>
      </w:r>
      <w:r w:rsidRPr="00D71786">
        <w:rPr>
          <w:sz w:val="28"/>
          <w:szCs w:val="28"/>
        </w:rPr>
        <w:softHyphen/>
        <w:t>онные материалы. Электромагнит. Электроутюг. Биметалличе</w:t>
      </w:r>
      <w:r w:rsidRPr="00D71786">
        <w:rPr>
          <w:sz w:val="28"/>
          <w:szCs w:val="28"/>
        </w:rPr>
        <w:softHyphen/>
        <w:t>ская пластина. Термореле. Электродвигатель.</w:t>
      </w:r>
    </w:p>
    <w:p w:rsidR="00D71786" w:rsidRPr="00D71786" w:rsidRDefault="00D71786" w:rsidP="00D71786">
      <w:pPr>
        <w:spacing w:after="0" w:line="360" w:lineRule="auto"/>
        <w:ind w:left="0" w:firstLine="284"/>
        <w:rPr>
          <w:b/>
          <w:sz w:val="28"/>
          <w:szCs w:val="28"/>
        </w:rPr>
      </w:pPr>
      <w:r w:rsidRPr="00D71786">
        <w:rPr>
          <w:b/>
          <w:sz w:val="28"/>
          <w:szCs w:val="28"/>
        </w:rPr>
        <w:t>Проектирование и изготовление изделий (8ч)</w:t>
      </w:r>
    </w:p>
    <w:p w:rsidR="00D71786" w:rsidRPr="00D71786" w:rsidRDefault="00D71786" w:rsidP="00D71786">
      <w:pPr>
        <w:spacing w:after="0" w:line="360" w:lineRule="auto"/>
        <w:ind w:left="0" w:firstLine="284"/>
        <w:rPr>
          <w:sz w:val="28"/>
          <w:szCs w:val="28"/>
        </w:rPr>
      </w:pPr>
      <w:r w:rsidRPr="00D71786">
        <w:rPr>
          <w:i/>
          <w:iCs/>
          <w:sz w:val="28"/>
          <w:szCs w:val="28"/>
        </w:rPr>
        <w:t>Теоретические сведения. </w:t>
      </w:r>
      <w:r w:rsidRPr="00D71786">
        <w:rPr>
          <w:sz w:val="28"/>
          <w:szCs w:val="28"/>
        </w:rPr>
        <w:t>Составляющие проектирования. Выбор темы проекта. Проектирование образцов будущего из</w:t>
      </w:r>
      <w:r w:rsidRPr="00D71786">
        <w:rPr>
          <w:sz w:val="28"/>
          <w:szCs w:val="28"/>
        </w:rPr>
        <w:softHyphen/>
        <w:t>делия. Выбор материалов по соответствующим критериям. Ди</w:t>
      </w:r>
      <w:r w:rsidRPr="00D71786">
        <w:rPr>
          <w:sz w:val="28"/>
          <w:szCs w:val="28"/>
        </w:rPr>
        <w:softHyphen/>
        <w:t>зайн-спецификация и дизайн-анализ проектируемого изделия. Разработка чертежа изделия. Планирование процесса созда</w:t>
      </w:r>
      <w:r w:rsidRPr="00D71786">
        <w:rPr>
          <w:sz w:val="28"/>
          <w:szCs w:val="28"/>
        </w:rPr>
        <w:softHyphen/>
        <w:t>ния изделия. Корректировка плана выполнения проекта в со</w:t>
      </w:r>
      <w:r w:rsidRPr="00D71786">
        <w:rPr>
          <w:sz w:val="28"/>
          <w:szCs w:val="28"/>
        </w:rPr>
        <w:softHyphen/>
        <w:t>ответствии с проведенным анализом правильности выбранных решений. Оценка стоимости готового изделия. Выполнение проекта. Защита проекта.</w:t>
      </w:r>
    </w:p>
    <w:p w:rsidR="00D71786" w:rsidRPr="00D71786" w:rsidRDefault="00D71786" w:rsidP="00D71786">
      <w:pPr>
        <w:spacing w:after="0" w:line="360" w:lineRule="auto"/>
        <w:ind w:left="0" w:firstLine="284"/>
        <w:rPr>
          <w:sz w:val="28"/>
          <w:szCs w:val="28"/>
        </w:rPr>
      </w:pPr>
      <w:r w:rsidRPr="00D71786">
        <w:rPr>
          <w:i/>
          <w:iCs/>
          <w:sz w:val="28"/>
          <w:szCs w:val="28"/>
        </w:rPr>
        <w:t>Практические работы. </w:t>
      </w:r>
      <w:r w:rsidRPr="00D71786">
        <w:rPr>
          <w:sz w:val="28"/>
          <w:szCs w:val="28"/>
        </w:rPr>
        <w:t>Выдвижение идей для выполнения учебного проекта. Анализ моделей-аналогов из банка идей. Вы</w:t>
      </w:r>
      <w:r w:rsidRPr="00D71786">
        <w:rPr>
          <w:sz w:val="28"/>
          <w:szCs w:val="28"/>
        </w:rPr>
        <w:softHyphen/>
        <w:t>бор модели проектного изделия. Выполнение творческого про</w:t>
      </w:r>
      <w:r w:rsidRPr="00D71786">
        <w:rPr>
          <w:sz w:val="28"/>
          <w:szCs w:val="28"/>
        </w:rPr>
        <w:softHyphen/>
        <w:t>екта.</w:t>
      </w:r>
    </w:p>
    <w:p w:rsidR="00D71786" w:rsidRPr="00D71786" w:rsidRDefault="00D71786" w:rsidP="00D71786">
      <w:pPr>
        <w:spacing w:after="0" w:line="360" w:lineRule="auto"/>
        <w:ind w:left="0" w:firstLine="284"/>
        <w:rPr>
          <w:sz w:val="28"/>
          <w:szCs w:val="28"/>
        </w:rPr>
      </w:pPr>
      <w:r w:rsidRPr="00D71786">
        <w:rPr>
          <w:i/>
          <w:iCs/>
          <w:sz w:val="28"/>
          <w:szCs w:val="28"/>
        </w:rPr>
        <w:t>Варианты объектов труда. </w:t>
      </w:r>
      <w:r w:rsidRPr="00D71786">
        <w:rPr>
          <w:sz w:val="28"/>
          <w:szCs w:val="28"/>
        </w:rPr>
        <w:t xml:space="preserve">Творческие проекты, </w:t>
      </w:r>
      <w:proofErr w:type="gramStart"/>
      <w:r w:rsidRPr="00D71786">
        <w:rPr>
          <w:sz w:val="28"/>
          <w:szCs w:val="28"/>
        </w:rPr>
        <w:t>например</w:t>
      </w:r>
      <w:proofErr w:type="gramEnd"/>
      <w:r w:rsidRPr="00D71786">
        <w:rPr>
          <w:sz w:val="28"/>
          <w:szCs w:val="28"/>
        </w:rPr>
        <w:t>: разработка плаката по электробезопасности; панно в технике вышивки гладью; теплица на подоконнике; набор игрушек «Магнитные чудеса» и др.</w:t>
      </w:r>
    </w:p>
    <w:p w:rsidR="00D71786" w:rsidRPr="00D71786" w:rsidRDefault="00D71786" w:rsidP="00D71786">
      <w:pPr>
        <w:spacing w:after="0" w:line="360" w:lineRule="auto"/>
        <w:ind w:left="0" w:firstLine="284"/>
        <w:rPr>
          <w:sz w:val="28"/>
          <w:szCs w:val="28"/>
        </w:rPr>
      </w:pPr>
    </w:p>
    <w:p w:rsidR="00D71786" w:rsidRPr="00D71786" w:rsidRDefault="00D71786" w:rsidP="00D71786">
      <w:pPr>
        <w:spacing w:after="0" w:line="360" w:lineRule="auto"/>
        <w:ind w:left="0" w:firstLine="0"/>
        <w:rPr>
          <w:b/>
          <w:sz w:val="28"/>
          <w:szCs w:val="28"/>
        </w:rPr>
      </w:pPr>
      <w:r w:rsidRPr="00D71786">
        <w:rPr>
          <w:b/>
          <w:sz w:val="28"/>
          <w:szCs w:val="28"/>
        </w:rPr>
        <w:t>Содержание учебного предмета 9 класс</w:t>
      </w:r>
    </w:p>
    <w:p w:rsidR="00D71786" w:rsidRPr="00D71786" w:rsidRDefault="00D71786" w:rsidP="00D71786">
      <w:pPr>
        <w:spacing w:after="0" w:line="360" w:lineRule="auto"/>
        <w:ind w:left="0" w:firstLine="284"/>
        <w:rPr>
          <w:sz w:val="28"/>
          <w:szCs w:val="28"/>
        </w:rPr>
      </w:pPr>
      <w:r w:rsidRPr="00D71786">
        <w:rPr>
          <w:sz w:val="28"/>
          <w:szCs w:val="28"/>
        </w:rPr>
        <w:t>Современное производство и профессиональное образование</w:t>
      </w:r>
    </w:p>
    <w:p w:rsidR="00D71786" w:rsidRPr="00D71786" w:rsidRDefault="00D71786" w:rsidP="00D71786">
      <w:pPr>
        <w:spacing w:after="0" w:line="360" w:lineRule="auto"/>
        <w:ind w:left="0" w:firstLine="284"/>
        <w:rPr>
          <w:sz w:val="28"/>
          <w:szCs w:val="28"/>
        </w:rPr>
      </w:pPr>
      <w:r w:rsidRPr="00D71786">
        <w:rPr>
          <w:sz w:val="28"/>
          <w:szCs w:val="28"/>
        </w:rPr>
        <w:t>Технология основных сфер профессиональной деятельности</w:t>
      </w:r>
    </w:p>
    <w:p w:rsidR="00D71786" w:rsidRPr="00D71786" w:rsidRDefault="00D71786" w:rsidP="00D71786">
      <w:pPr>
        <w:spacing w:after="0" w:line="360" w:lineRule="auto"/>
        <w:ind w:left="0" w:firstLine="284"/>
        <w:rPr>
          <w:sz w:val="28"/>
          <w:szCs w:val="28"/>
        </w:rPr>
      </w:pPr>
      <w:r w:rsidRPr="00D71786">
        <w:rPr>
          <w:sz w:val="28"/>
          <w:szCs w:val="28"/>
        </w:rPr>
        <w:t xml:space="preserve">Многообразие профессий. Роль профессии в жизни человека. </w:t>
      </w:r>
      <w:proofErr w:type="gramStart"/>
      <w:r w:rsidRPr="00D71786">
        <w:rPr>
          <w:sz w:val="28"/>
          <w:szCs w:val="28"/>
        </w:rPr>
        <w:t>Карье-ра</w:t>
      </w:r>
      <w:proofErr w:type="gramEnd"/>
      <w:r w:rsidRPr="00D71786">
        <w:rPr>
          <w:sz w:val="28"/>
          <w:szCs w:val="28"/>
        </w:rPr>
        <w:t xml:space="preserve"> и её виды. Пути получения образования, профессионального и </w:t>
      </w:r>
      <w:proofErr w:type="gramStart"/>
      <w:r w:rsidRPr="00D71786">
        <w:rPr>
          <w:sz w:val="28"/>
          <w:szCs w:val="28"/>
        </w:rPr>
        <w:t>служеб-ного</w:t>
      </w:r>
      <w:proofErr w:type="gramEnd"/>
      <w:r w:rsidRPr="00D71786">
        <w:rPr>
          <w:sz w:val="28"/>
          <w:szCs w:val="28"/>
        </w:rPr>
        <w:t xml:space="preserve"> роста. </w:t>
      </w:r>
    </w:p>
    <w:p w:rsidR="00D71786" w:rsidRPr="00D71786" w:rsidRDefault="00D71786" w:rsidP="00D71786">
      <w:pPr>
        <w:spacing w:after="0" w:line="360" w:lineRule="auto"/>
        <w:ind w:left="0" w:firstLine="284"/>
        <w:rPr>
          <w:sz w:val="28"/>
          <w:szCs w:val="28"/>
        </w:rPr>
      </w:pPr>
      <w:r w:rsidRPr="00D71786">
        <w:rPr>
          <w:sz w:val="28"/>
          <w:szCs w:val="28"/>
        </w:rPr>
        <w:t xml:space="preserve">Представление об индустриальном производстве, видах предприятий отрасли Профессии тяжелой индустрии. Сферы агропромышленного </w:t>
      </w:r>
      <w:proofErr w:type="gramStart"/>
      <w:r w:rsidRPr="00D71786">
        <w:rPr>
          <w:sz w:val="28"/>
          <w:szCs w:val="28"/>
        </w:rPr>
        <w:t>про-</w:t>
      </w:r>
      <w:r w:rsidRPr="00D71786">
        <w:rPr>
          <w:sz w:val="28"/>
          <w:szCs w:val="28"/>
        </w:rPr>
        <w:lastRenderedPageBreak/>
        <w:t>изводства</w:t>
      </w:r>
      <w:proofErr w:type="gramEnd"/>
      <w:r w:rsidRPr="00D71786">
        <w:rPr>
          <w:sz w:val="28"/>
          <w:szCs w:val="28"/>
        </w:rPr>
        <w:t xml:space="preserve">. Основы технологического процесса в АПК. Профессии АПК. Структура легкой и пищевой промышленности. Торговля как отрасль народного хозяйства. Виды предприятий общественного питания. </w:t>
      </w:r>
      <w:proofErr w:type="gramStart"/>
      <w:r w:rsidRPr="00D71786">
        <w:rPr>
          <w:sz w:val="28"/>
          <w:szCs w:val="28"/>
        </w:rPr>
        <w:t>Профес-сии</w:t>
      </w:r>
      <w:proofErr w:type="gramEnd"/>
      <w:r w:rsidRPr="00D71786">
        <w:rPr>
          <w:sz w:val="28"/>
          <w:szCs w:val="28"/>
        </w:rPr>
        <w:t xml:space="preserve"> в сфере торговли и общественного питания. Профессии, относящиеся к типу «человек - художественный образ». Новые перспективные </w:t>
      </w:r>
      <w:proofErr w:type="gramStart"/>
      <w:r w:rsidRPr="00D71786">
        <w:rPr>
          <w:sz w:val="28"/>
          <w:szCs w:val="28"/>
        </w:rPr>
        <w:t>техноло-гии</w:t>
      </w:r>
      <w:proofErr w:type="gramEnd"/>
      <w:r w:rsidRPr="00D71786">
        <w:rPr>
          <w:sz w:val="28"/>
          <w:szCs w:val="28"/>
        </w:rPr>
        <w:t xml:space="preserve">. Влияние техники и технологий на виды и содержание труда. </w:t>
      </w:r>
      <w:proofErr w:type="gramStart"/>
      <w:r w:rsidRPr="00D71786">
        <w:rPr>
          <w:sz w:val="28"/>
          <w:szCs w:val="28"/>
        </w:rPr>
        <w:t>Структу-ра</w:t>
      </w:r>
      <w:proofErr w:type="gramEnd"/>
      <w:r w:rsidRPr="00D71786">
        <w:rPr>
          <w:sz w:val="28"/>
          <w:szCs w:val="28"/>
        </w:rPr>
        <w:t xml:space="preserve"> социальной сферы. Профессии социальной сферы. Профессиональные качества личности, работающей в социальной сфере. </w:t>
      </w:r>
      <w:proofErr w:type="gramStart"/>
      <w:r w:rsidRPr="00D71786">
        <w:rPr>
          <w:sz w:val="28"/>
          <w:szCs w:val="28"/>
        </w:rPr>
        <w:t>Предприниматель-ство</w:t>
      </w:r>
      <w:proofErr w:type="gramEnd"/>
      <w:r w:rsidRPr="00D71786">
        <w:rPr>
          <w:sz w:val="28"/>
          <w:szCs w:val="28"/>
        </w:rPr>
        <w:t xml:space="preserve"> и предпринимательская деятельность. Виды предпринимательской </w:t>
      </w:r>
      <w:proofErr w:type="gramStart"/>
      <w:r w:rsidRPr="00D71786">
        <w:rPr>
          <w:sz w:val="28"/>
          <w:szCs w:val="28"/>
        </w:rPr>
        <w:t>де-ятельности</w:t>
      </w:r>
      <w:proofErr w:type="gramEnd"/>
      <w:r w:rsidRPr="00D71786">
        <w:rPr>
          <w:sz w:val="28"/>
          <w:szCs w:val="28"/>
        </w:rPr>
        <w:t>. Моральные принципы предпринимательства. Структура управленческого процесса. Цели, методы и стиль управления. Профессии управленческой деятельности.</w:t>
      </w:r>
    </w:p>
    <w:p w:rsidR="00D71786" w:rsidRPr="00D71786" w:rsidRDefault="00D71786" w:rsidP="00D71786">
      <w:pPr>
        <w:spacing w:after="0" w:line="360" w:lineRule="auto"/>
        <w:ind w:left="0" w:firstLine="284"/>
        <w:rPr>
          <w:sz w:val="28"/>
          <w:szCs w:val="28"/>
        </w:rPr>
      </w:pPr>
      <w:r w:rsidRPr="00D71786">
        <w:rPr>
          <w:sz w:val="28"/>
          <w:szCs w:val="28"/>
        </w:rPr>
        <w:t xml:space="preserve">Многообразие сфер профессиональной деятельности. Содержание труда отдельных профессий. Пути профессионального выбора. </w:t>
      </w:r>
      <w:proofErr w:type="gramStart"/>
      <w:r w:rsidRPr="00D71786">
        <w:rPr>
          <w:sz w:val="28"/>
          <w:szCs w:val="28"/>
        </w:rPr>
        <w:t>Професси-ональные</w:t>
      </w:r>
      <w:proofErr w:type="gramEnd"/>
      <w:r w:rsidRPr="00D71786">
        <w:rPr>
          <w:sz w:val="28"/>
          <w:szCs w:val="28"/>
        </w:rPr>
        <w:t xml:space="preserve"> качества.</w:t>
      </w:r>
    </w:p>
    <w:p w:rsidR="00D71786" w:rsidRPr="00D71786" w:rsidRDefault="00D71786" w:rsidP="00D71786">
      <w:pPr>
        <w:spacing w:after="0" w:line="360" w:lineRule="auto"/>
        <w:ind w:left="0" w:firstLine="284"/>
        <w:rPr>
          <w:sz w:val="28"/>
          <w:szCs w:val="28"/>
        </w:rPr>
      </w:pPr>
      <w:r w:rsidRPr="00D71786">
        <w:rPr>
          <w:sz w:val="28"/>
          <w:szCs w:val="28"/>
        </w:rPr>
        <w:t>Электротехнические работы</w:t>
      </w:r>
    </w:p>
    <w:p w:rsidR="00D71786" w:rsidRPr="00D71786" w:rsidRDefault="00D71786" w:rsidP="00D71786">
      <w:pPr>
        <w:spacing w:after="0" w:line="360" w:lineRule="auto"/>
        <w:ind w:left="0" w:firstLine="284"/>
        <w:rPr>
          <w:sz w:val="28"/>
          <w:szCs w:val="28"/>
        </w:rPr>
      </w:pPr>
      <w:r w:rsidRPr="00D71786">
        <w:rPr>
          <w:sz w:val="28"/>
          <w:szCs w:val="28"/>
        </w:rPr>
        <w:t>Радиоэлектроника</w:t>
      </w:r>
    </w:p>
    <w:p w:rsidR="00D71786" w:rsidRPr="00D71786" w:rsidRDefault="00D71786" w:rsidP="00D71786">
      <w:pPr>
        <w:spacing w:after="0" w:line="360" w:lineRule="auto"/>
        <w:ind w:left="0" w:firstLine="284"/>
        <w:rPr>
          <w:sz w:val="28"/>
          <w:szCs w:val="28"/>
        </w:rPr>
      </w:pPr>
      <w:r w:rsidRPr="00D71786">
        <w:rPr>
          <w:sz w:val="28"/>
          <w:szCs w:val="28"/>
        </w:rPr>
        <w:t>Радиоэлектроника: область её применения. Правила безопасности труда.</w:t>
      </w:r>
    </w:p>
    <w:p w:rsidR="00D71786" w:rsidRPr="00D71786" w:rsidRDefault="00D71786" w:rsidP="00D71786">
      <w:pPr>
        <w:spacing w:after="0" w:line="360" w:lineRule="auto"/>
        <w:ind w:left="0" w:firstLine="284"/>
        <w:rPr>
          <w:sz w:val="28"/>
          <w:szCs w:val="28"/>
        </w:rPr>
      </w:pPr>
      <w:r w:rsidRPr="00D71786">
        <w:rPr>
          <w:sz w:val="28"/>
          <w:szCs w:val="28"/>
        </w:rPr>
        <w:t xml:space="preserve">Передача информации с помощью электромагнитных волн. </w:t>
      </w:r>
      <w:proofErr w:type="gramStart"/>
      <w:r w:rsidRPr="00D71786">
        <w:rPr>
          <w:sz w:val="28"/>
          <w:szCs w:val="28"/>
        </w:rPr>
        <w:t>Распро-странение</w:t>
      </w:r>
      <w:proofErr w:type="gramEnd"/>
      <w:r w:rsidRPr="00D71786">
        <w:rPr>
          <w:sz w:val="28"/>
          <w:szCs w:val="28"/>
        </w:rPr>
        <w:t xml:space="preserve"> радиоволн. Особенности распространения волн разной длины.</w:t>
      </w:r>
    </w:p>
    <w:p w:rsidR="00D71786" w:rsidRPr="00D71786" w:rsidRDefault="00D71786" w:rsidP="00D71786">
      <w:pPr>
        <w:spacing w:after="0" w:line="360" w:lineRule="auto"/>
        <w:ind w:left="0" w:firstLine="284"/>
        <w:rPr>
          <w:sz w:val="28"/>
          <w:szCs w:val="28"/>
        </w:rPr>
      </w:pPr>
      <w:r w:rsidRPr="00D71786">
        <w:rPr>
          <w:sz w:val="28"/>
          <w:szCs w:val="28"/>
        </w:rPr>
        <w:t>Измерительные приборы для измерения параметров электрической цепи. Способы подключения измерительных приборов. Использование авометра для поиска неисправностей в электрической цепи.</w:t>
      </w:r>
    </w:p>
    <w:p w:rsidR="00D71786" w:rsidRPr="00D71786" w:rsidRDefault="00D71786" w:rsidP="00D71786">
      <w:pPr>
        <w:spacing w:after="0" w:line="360" w:lineRule="auto"/>
        <w:ind w:left="0" w:firstLine="284"/>
        <w:rPr>
          <w:sz w:val="28"/>
          <w:szCs w:val="28"/>
        </w:rPr>
      </w:pPr>
      <w:r w:rsidRPr="00D71786">
        <w:rPr>
          <w:sz w:val="28"/>
          <w:szCs w:val="28"/>
        </w:rPr>
        <w:t xml:space="preserve">Электрические свойства полупроводников. Полупроводники n-типа. Полупроводники p-типа. Электронно-дырочный переход. </w:t>
      </w:r>
      <w:proofErr w:type="gramStart"/>
      <w:r w:rsidRPr="00D71786">
        <w:rPr>
          <w:sz w:val="28"/>
          <w:szCs w:val="28"/>
        </w:rPr>
        <w:t>Полупроводни-ковые</w:t>
      </w:r>
      <w:proofErr w:type="gramEnd"/>
      <w:r w:rsidRPr="00D71786">
        <w:rPr>
          <w:sz w:val="28"/>
          <w:szCs w:val="28"/>
        </w:rPr>
        <w:t xml:space="preserve"> диоды: устройство, принцип работы и условные графические обо-значения.</w:t>
      </w:r>
    </w:p>
    <w:p w:rsidR="00D71786" w:rsidRPr="00D71786" w:rsidRDefault="00D71786" w:rsidP="00D71786">
      <w:pPr>
        <w:spacing w:after="0" w:line="360" w:lineRule="auto"/>
        <w:ind w:left="0" w:firstLine="284"/>
        <w:rPr>
          <w:sz w:val="28"/>
          <w:szCs w:val="28"/>
        </w:rPr>
      </w:pPr>
      <w:r w:rsidRPr="00D71786">
        <w:rPr>
          <w:sz w:val="28"/>
          <w:szCs w:val="28"/>
        </w:rPr>
        <w:lastRenderedPageBreak/>
        <w:t xml:space="preserve">Транзистор как полупроводниковый прибор. Виды транзисторов, их устройство и принцип работы. Условные графические обозначения </w:t>
      </w:r>
      <w:proofErr w:type="gramStart"/>
      <w:r w:rsidRPr="00D71786">
        <w:rPr>
          <w:sz w:val="28"/>
          <w:szCs w:val="28"/>
        </w:rPr>
        <w:t>тран-зистора</w:t>
      </w:r>
      <w:proofErr w:type="gramEnd"/>
      <w:r w:rsidRPr="00D71786">
        <w:rPr>
          <w:sz w:val="28"/>
          <w:szCs w:val="28"/>
        </w:rPr>
        <w:t>.</w:t>
      </w:r>
    </w:p>
    <w:p w:rsidR="00D71786" w:rsidRPr="00D71786" w:rsidRDefault="00D71786" w:rsidP="00D71786">
      <w:pPr>
        <w:spacing w:after="0" w:line="360" w:lineRule="auto"/>
        <w:ind w:left="0" w:firstLine="284"/>
        <w:rPr>
          <w:sz w:val="28"/>
          <w:szCs w:val="28"/>
        </w:rPr>
      </w:pPr>
      <w:r w:rsidRPr="00D71786">
        <w:rPr>
          <w:sz w:val="28"/>
          <w:szCs w:val="28"/>
        </w:rPr>
        <w:t xml:space="preserve">Элементы радиоэлектронной аппаратуры: резисторы, катушки </w:t>
      </w:r>
      <w:proofErr w:type="gramStart"/>
      <w:r w:rsidRPr="00D71786">
        <w:rPr>
          <w:sz w:val="28"/>
          <w:szCs w:val="28"/>
        </w:rPr>
        <w:t>ин-дуктивности</w:t>
      </w:r>
      <w:proofErr w:type="gramEnd"/>
      <w:r w:rsidRPr="00D71786">
        <w:rPr>
          <w:sz w:val="28"/>
          <w:szCs w:val="28"/>
        </w:rPr>
        <w:t>, конденсаторы. Устройство, принцип работы, назначение. Схемы выпрямителя переменного тока.</w:t>
      </w:r>
    </w:p>
    <w:p w:rsidR="00D71786" w:rsidRPr="00D71786" w:rsidRDefault="00D71786" w:rsidP="00D71786">
      <w:pPr>
        <w:spacing w:after="0" w:line="360" w:lineRule="auto"/>
        <w:ind w:left="0" w:firstLine="284"/>
        <w:rPr>
          <w:sz w:val="28"/>
          <w:szCs w:val="28"/>
        </w:rPr>
      </w:pPr>
      <w:r w:rsidRPr="00D71786">
        <w:rPr>
          <w:sz w:val="28"/>
          <w:szCs w:val="28"/>
        </w:rPr>
        <w:t>Логические элементы. Микросхемы. Комбинационные цифровые устройства.</w:t>
      </w:r>
    </w:p>
    <w:p w:rsidR="00D71786" w:rsidRPr="00D71786" w:rsidRDefault="00D71786" w:rsidP="00D71786">
      <w:pPr>
        <w:spacing w:after="0" w:line="360" w:lineRule="auto"/>
        <w:ind w:left="0" w:firstLine="284"/>
        <w:rPr>
          <w:sz w:val="28"/>
          <w:szCs w:val="28"/>
        </w:rPr>
      </w:pPr>
      <w:r w:rsidRPr="00D71786">
        <w:rPr>
          <w:sz w:val="28"/>
          <w:szCs w:val="28"/>
        </w:rPr>
        <w:t>Виды бытовых радиоэлектронных устройств. Принципы их работы. Правила безопасной эксплуатации бытовой техники и уход за нею.</w:t>
      </w:r>
    </w:p>
    <w:p w:rsidR="00D71786" w:rsidRPr="00D71786" w:rsidRDefault="00D71786" w:rsidP="00D71786">
      <w:pPr>
        <w:spacing w:after="0" w:line="360" w:lineRule="auto"/>
        <w:ind w:left="0" w:firstLine="284"/>
        <w:rPr>
          <w:sz w:val="28"/>
          <w:szCs w:val="28"/>
        </w:rPr>
      </w:pPr>
      <w:r w:rsidRPr="00D71786">
        <w:rPr>
          <w:sz w:val="28"/>
          <w:szCs w:val="28"/>
        </w:rPr>
        <w:t xml:space="preserve">Создание изделий из конструкционных и поделочных </w:t>
      </w:r>
      <w:proofErr w:type="gramStart"/>
      <w:r w:rsidRPr="00D71786">
        <w:rPr>
          <w:sz w:val="28"/>
          <w:szCs w:val="28"/>
        </w:rPr>
        <w:t>материа-лов</w:t>
      </w:r>
      <w:proofErr w:type="gramEnd"/>
    </w:p>
    <w:p w:rsidR="00D71786" w:rsidRPr="00D71786" w:rsidRDefault="00D71786" w:rsidP="00D71786">
      <w:pPr>
        <w:spacing w:after="0" w:line="360" w:lineRule="auto"/>
        <w:ind w:left="0" w:firstLine="284"/>
        <w:rPr>
          <w:sz w:val="28"/>
          <w:szCs w:val="28"/>
        </w:rPr>
      </w:pPr>
      <w:r w:rsidRPr="00D71786">
        <w:rPr>
          <w:sz w:val="28"/>
          <w:szCs w:val="28"/>
        </w:rPr>
        <w:t>Технология создания изделий из пластмасс</w:t>
      </w:r>
    </w:p>
    <w:p w:rsidR="00D71786" w:rsidRPr="00D71786" w:rsidRDefault="00D71786" w:rsidP="00D71786">
      <w:pPr>
        <w:spacing w:after="0" w:line="360" w:lineRule="auto"/>
        <w:ind w:left="0" w:firstLine="284"/>
        <w:rPr>
          <w:sz w:val="28"/>
          <w:szCs w:val="28"/>
        </w:rPr>
      </w:pPr>
      <w:r w:rsidRPr="00D71786">
        <w:rPr>
          <w:sz w:val="28"/>
          <w:szCs w:val="28"/>
        </w:rPr>
        <w:t xml:space="preserve">Конструкционные материалы, используемые человеком в </w:t>
      </w:r>
      <w:proofErr w:type="gramStart"/>
      <w:r w:rsidRPr="00D71786">
        <w:rPr>
          <w:sz w:val="28"/>
          <w:szCs w:val="28"/>
        </w:rPr>
        <w:t>современ-ном</w:t>
      </w:r>
      <w:proofErr w:type="gramEnd"/>
      <w:r w:rsidRPr="00D71786">
        <w:rPr>
          <w:sz w:val="28"/>
          <w:szCs w:val="28"/>
        </w:rPr>
        <w:t xml:space="preserve"> мире. Влияние различных технологий на окружающую среду и </w:t>
      </w:r>
      <w:proofErr w:type="gramStart"/>
      <w:r w:rsidRPr="00D71786">
        <w:rPr>
          <w:sz w:val="28"/>
          <w:szCs w:val="28"/>
        </w:rPr>
        <w:t>здо-ровье</w:t>
      </w:r>
      <w:proofErr w:type="gramEnd"/>
      <w:r w:rsidRPr="00D71786">
        <w:rPr>
          <w:sz w:val="28"/>
          <w:szCs w:val="28"/>
        </w:rPr>
        <w:t xml:space="preserve"> человека. Утилизация различных материалов.</w:t>
      </w:r>
    </w:p>
    <w:p w:rsidR="00D71786" w:rsidRPr="00D71786" w:rsidRDefault="00D71786" w:rsidP="00D71786">
      <w:pPr>
        <w:spacing w:after="0" w:line="360" w:lineRule="auto"/>
        <w:ind w:left="0" w:firstLine="284"/>
        <w:rPr>
          <w:sz w:val="28"/>
          <w:szCs w:val="28"/>
        </w:rPr>
      </w:pPr>
      <w:r w:rsidRPr="00D71786">
        <w:rPr>
          <w:sz w:val="28"/>
          <w:szCs w:val="28"/>
        </w:rPr>
        <w:t xml:space="preserve">Виды пластмасс, способы их получения, сфера применения. Влияние технологий переработки пластмасс на окружающую среду и здоровье </w:t>
      </w:r>
      <w:proofErr w:type="gramStart"/>
      <w:r w:rsidRPr="00D71786">
        <w:rPr>
          <w:sz w:val="28"/>
          <w:szCs w:val="28"/>
        </w:rPr>
        <w:t>че-ловека</w:t>
      </w:r>
      <w:proofErr w:type="gramEnd"/>
      <w:r w:rsidRPr="00D71786">
        <w:rPr>
          <w:sz w:val="28"/>
          <w:szCs w:val="28"/>
        </w:rPr>
        <w:t>. Утилизация пластмасс.</w:t>
      </w:r>
    </w:p>
    <w:p w:rsidR="00D71786" w:rsidRPr="00D71786" w:rsidRDefault="00D71786" w:rsidP="00D71786">
      <w:pPr>
        <w:spacing w:after="0" w:line="360" w:lineRule="auto"/>
        <w:ind w:left="0" w:firstLine="284"/>
        <w:rPr>
          <w:sz w:val="28"/>
          <w:szCs w:val="28"/>
        </w:rPr>
      </w:pPr>
      <w:r w:rsidRPr="00D71786">
        <w:rPr>
          <w:sz w:val="28"/>
          <w:szCs w:val="28"/>
        </w:rPr>
        <w:t>Проектирование и изготовление изделий</w:t>
      </w:r>
    </w:p>
    <w:p w:rsidR="00D71786" w:rsidRPr="00D71786" w:rsidRDefault="00D71786" w:rsidP="00D71786">
      <w:pPr>
        <w:spacing w:after="0" w:line="360" w:lineRule="auto"/>
        <w:ind w:left="0" w:firstLine="284"/>
        <w:rPr>
          <w:sz w:val="28"/>
          <w:szCs w:val="28"/>
        </w:rPr>
      </w:pPr>
      <w:r w:rsidRPr="00D71786">
        <w:rPr>
          <w:sz w:val="28"/>
          <w:szCs w:val="28"/>
        </w:rPr>
        <w:t xml:space="preserve">Творческие методы поиска новых решений: морфологический </w:t>
      </w:r>
      <w:proofErr w:type="gramStart"/>
      <w:r w:rsidRPr="00D71786">
        <w:rPr>
          <w:sz w:val="28"/>
          <w:szCs w:val="28"/>
        </w:rPr>
        <w:t>ана-лиз</w:t>
      </w:r>
      <w:proofErr w:type="gramEnd"/>
      <w:r w:rsidRPr="00D71786">
        <w:rPr>
          <w:sz w:val="28"/>
          <w:szCs w:val="28"/>
        </w:rPr>
        <w:t>, метод фокальных объектов. Методы сравнения вариантов решений. Содержание проектной документации. Формы проведения презентации проекта. Тематика творческих проектов.</w:t>
      </w:r>
    </w:p>
    <w:p w:rsidR="00D71786" w:rsidRPr="00D71786" w:rsidRDefault="00D71786" w:rsidP="00D71786">
      <w:pPr>
        <w:spacing w:after="0" w:line="360" w:lineRule="auto"/>
        <w:ind w:left="0" w:firstLine="284"/>
        <w:rPr>
          <w:sz w:val="28"/>
          <w:szCs w:val="28"/>
        </w:rPr>
      </w:pPr>
      <w:r w:rsidRPr="00D71786">
        <w:rPr>
          <w:sz w:val="28"/>
          <w:szCs w:val="28"/>
        </w:rPr>
        <w:t>Современное производство и профессиональное образование</w:t>
      </w:r>
    </w:p>
    <w:p w:rsidR="00D71786" w:rsidRPr="00D71786" w:rsidRDefault="00D71786" w:rsidP="00D71786">
      <w:pPr>
        <w:spacing w:after="0" w:line="360" w:lineRule="auto"/>
        <w:ind w:left="0" w:firstLine="284"/>
        <w:rPr>
          <w:sz w:val="28"/>
          <w:szCs w:val="28"/>
        </w:rPr>
      </w:pPr>
      <w:r w:rsidRPr="00D71786">
        <w:rPr>
          <w:sz w:val="28"/>
          <w:szCs w:val="28"/>
        </w:rPr>
        <w:t>Профессиональное самоопределение</w:t>
      </w:r>
    </w:p>
    <w:p w:rsidR="00D71786" w:rsidRPr="00D71786" w:rsidRDefault="00D71786" w:rsidP="00D71786">
      <w:pPr>
        <w:spacing w:after="0" w:line="360" w:lineRule="auto"/>
        <w:ind w:left="0" w:firstLine="284"/>
        <w:rPr>
          <w:sz w:val="28"/>
          <w:szCs w:val="28"/>
        </w:rPr>
      </w:pPr>
      <w:r w:rsidRPr="00D71786">
        <w:rPr>
          <w:sz w:val="28"/>
          <w:szCs w:val="28"/>
        </w:rPr>
        <w:t xml:space="preserve">Сущность концепции «Я». Самооценка и её роль в </w:t>
      </w:r>
      <w:proofErr w:type="gramStart"/>
      <w:r w:rsidRPr="00D71786">
        <w:rPr>
          <w:sz w:val="28"/>
          <w:szCs w:val="28"/>
        </w:rPr>
        <w:t>профессиональ-ном</w:t>
      </w:r>
      <w:proofErr w:type="gramEnd"/>
      <w:r w:rsidRPr="00D71786">
        <w:rPr>
          <w:sz w:val="28"/>
          <w:szCs w:val="28"/>
        </w:rPr>
        <w:t xml:space="preserve"> самоопределении личности. Методика определения уровня </w:t>
      </w:r>
      <w:proofErr w:type="gramStart"/>
      <w:r w:rsidRPr="00D71786">
        <w:rPr>
          <w:sz w:val="28"/>
          <w:szCs w:val="28"/>
        </w:rPr>
        <w:t>самооцен-ки</w:t>
      </w:r>
      <w:proofErr w:type="gramEnd"/>
      <w:r w:rsidRPr="00D71786">
        <w:rPr>
          <w:sz w:val="28"/>
          <w:szCs w:val="28"/>
        </w:rPr>
        <w:t xml:space="preserve">. Сущность понятий «профессиональный интерес», «Склонности». </w:t>
      </w:r>
      <w:proofErr w:type="gramStart"/>
      <w:r w:rsidRPr="00D71786">
        <w:rPr>
          <w:sz w:val="28"/>
          <w:szCs w:val="28"/>
        </w:rPr>
        <w:t>Вы-явление</w:t>
      </w:r>
      <w:proofErr w:type="gramEnd"/>
      <w:r w:rsidRPr="00D71786">
        <w:rPr>
          <w:sz w:val="28"/>
          <w:szCs w:val="28"/>
        </w:rPr>
        <w:t xml:space="preserve"> и оценка профессиональных интересов с помощью разных мето-дик. </w:t>
      </w:r>
    </w:p>
    <w:p w:rsidR="00D71786" w:rsidRPr="00D71786" w:rsidRDefault="00D71786" w:rsidP="00D71786">
      <w:pPr>
        <w:spacing w:after="0" w:line="360" w:lineRule="auto"/>
        <w:ind w:left="0" w:firstLine="284"/>
        <w:rPr>
          <w:sz w:val="28"/>
          <w:szCs w:val="28"/>
        </w:rPr>
      </w:pPr>
      <w:r w:rsidRPr="00D71786">
        <w:rPr>
          <w:sz w:val="28"/>
          <w:szCs w:val="28"/>
        </w:rPr>
        <w:lastRenderedPageBreak/>
        <w:t xml:space="preserve">Понятие о задатках и способностях личности. Деятельность как </w:t>
      </w:r>
      <w:proofErr w:type="gramStart"/>
      <w:r w:rsidRPr="00D71786">
        <w:rPr>
          <w:sz w:val="28"/>
          <w:szCs w:val="28"/>
        </w:rPr>
        <w:t>важ-нейшее</w:t>
      </w:r>
      <w:proofErr w:type="gramEnd"/>
      <w:r w:rsidRPr="00D71786">
        <w:rPr>
          <w:sz w:val="28"/>
          <w:szCs w:val="28"/>
        </w:rPr>
        <w:t xml:space="preserve"> условие проявления и развития способностей. Выявление и оценка способностей, уровня интеллектуального развития.</w:t>
      </w:r>
    </w:p>
    <w:p w:rsidR="00D71786" w:rsidRPr="00D71786" w:rsidRDefault="00D71786" w:rsidP="00D71786">
      <w:pPr>
        <w:spacing w:after="0" w:line="360" w:lineRule="auto"/>
        <w:ind w:left="0" w:firstLine="284"/>
        <w:rPr>
          <w:sz w:val="28"/>
          <w:szCs w:val="28"/>
        </w:rPr>
      </w:pPr>
      <w:r w:rsidRPr="00D71786">
        <w:rPr>
          <w:sz w:val="28"/>
          <w:szCs w:val="28"/>
        </w:rPr>
        <w:t>Темперамент. Черты характера и их проявление в профессиональной деятельности. Выявление типа темперамента.</w:t>
      </w:r>
    </w:p>
    <w:p w:rsidR="00D71786" w:rsidRPr="00D71786" w:rsidRDefault="00D71786" w:rsidP="00D71786">
      <w:pPr>
        <w:spacing w:after="0" w:line="360" w:lineRule="auto"/>
        <w:ind w:left="0" w:firstLine="284"/>
        <w:rPr>
          <w:sz w:val="28"/>
          <w:szCs w:val="28"/>
        </w:rPr>
      </w:pPr>
      <w:r w:rsidRPr="00D71786">
        <w:rPr>
          <w:sz w:val="28"/>
          <w:szCs w:val="28"/>
        </w:rPr>
        <w:t xml:space="preserve">Восприятие, внимание, память, мышление. Выявление и оценка </w:t>
      </w:r>
      <w:proofErr w:type="gramStart"/>
      <w:r w:rsidRPr="00D71786">
        <w:rPr>
          <w:sz w:val="28"/>
          <w:szCs w:val="28"/>
        </w:rPr>
        <w:t>крат-ковременной</w:t>
      </w:r>
      <w:proofErr w:type="gramEnd"/>
      <w:r w:rsidRPr="00D71786">
        <w:rPr>
          <w:sz w:val="28"/>
          <w:szCs w:val="28"/>
        </w:rPr>
        <w:t xml:space="preserve"> наглядно-образной памяти, пространственных представле-ний, внимания, мышления.</w:t>
      </w:r>
    </w:p>
    <w:p w:rsidR="00D71786" w:rsidRPr="00D71786" w:rsidRDefault="00D71786" w:rsidP="00D71786">
      <w:pPr>
        <w:spacing w:after="0" w:line="360" w:lineRule="auto"/>
        <w:ind w:left="0" w:firstLine="284"/>
        <w:rPr>
          <w:sz w:val="28"/>
          <w:szCs w:val="28"/>
        </w:rPr>
      </w:pPr>
      <w:r w:rsidRPr="00D71786">
        <w:rPr>
          <w:sz w:val="28"/>
          <w:szCs w:val="28"/>
        </w:rPr>
        <w:t xml:space="preserve">Выявление ведущих мотивов деятельности. Сущность понятий: </w:t>
      </w:r>
      <w:proofErr w:type="gramStart"/>
      <w:r w:rsidRPr="00D71786">
        <w:rPr>
          <w:sz w:val="28"/>
          <w:szCs w:val="28"/>
        </w:rPr>
        <w:t>моти-вы</w:t>
      </w:r>
      <w:proofErr w:type="gramEnd"/>
      <w:r w:rsidRPr="00D71786">
        <w:rPr>
          <w:sz w:val="28"/>
          <w:szCs w:val="28"/>
        </w:rPr>
        <w:t xml:space="preserve">, ценностные ориентации. Условия их формирования. Классификация мотивов деятельности и ценностных ориентаций в профессиональном </w:t>
      </w:r>
      <w:proofErr w:type="gramStart"/>
      <w:r w:rsidRPr="00D71786">
        <w:rPr>
          <w:sz w:val="28"/>
          <w:szCs w:val="28"/>
        </w:rPr>
        <w:t>са-моопределении</w:t>
      </w:r>
      <w:proofErr w:type="gramEnd"/>
      <w:r w:rsidRPr="00D71786">
        <w:rPr>
          <w:sz w:val="28"/>
          <w:szCs w:val="28"/>
        </w:rPr>
        <w:t xml:space="preserve"> и служебной карьере.</w:t>
      </w:r>
    </w:p>
    <w:p w:rsidR="00D71786" w:rsidRPr="00D71786" w:rsidRDefault="00D71786" w:rsidP="00D71786">
      <w:pPr>
        <w:spacing w:after="0" w:line="360" w:lineRule="auto"/>
        <w:ind w:left="0" w:firstLine="284"/>
        <w:rPr>
          <w:sz w:val="28"/>
          <w:szCs w:val="28"/>
        </w:rPr>
      </w:pPr>
      <w:r w:rsidRPr="00D71786">
        <w:rPr>
          <w:sz w:val="28"/>
          <w:szCs w:val="28"/>
        </w:rPr>
        <w:t xml:space="preserve">Профессиональные и жизненные планы, их взаимосвязь и </w:t>
      </w:r>
      <w:proofErr w:type="gramStart"/>
      <w:r w:rsidRPr="00D71786">
        <w:rPr>
          <w:sz w:val="28"/>
          <w:szCs w:val="28"/>
        </w:rPr>
        <w:t>взаимо-обусловленность</w:t>
      </w:r>
      <w:proofErr w:type="gramEnd"/>
      <w:r w:rsidRPr="00D71786">
        <w:rPr>
          <w:sz w:val="28"/>
          <w:szCs w:val="28"/>
        </w:rPr>
        <w:t xml:space="preserve">. Профессиональная деятельность и карьера. </w:t>
      </w:r>
      <w:proofErr w:type="gramStart"/>
      <w:r w:rsidRPr="00D71786">
        <w:rPr>
          <w:sz w:val="28"/>
          <w:szCs w:val="28"/>
        </w:rPr>
        <w:t>Профессио-нальная</w:t>
      </w:r>
      <w:proofErr w:type="gramEnd"/>
      <w:r w:rsidRPr="00D71786">
        <w:rPr>
          <w:sz w:val="28"/>
          <w:szCs w:val="28"/>
        </w:rPr>
        <w:t xml:space="preserve"> пригодность.</w:t>
      </w:r>
    </w:p>
    <w:p w:rsidR="00D71786" w:rsidRPr="00D71786" w:rsidRDefault="00D71786" w:rsidP="00D71786">
      <w:pPr>
        <w:spacing w:after="0" w:line="360" w:lineRule="auto"/>
        <w:ind w:left="0" w:firstLine="284"/>
        <w:rPr>
          <w:sz w:val="28"/>
          <w:szCs w:val="28"/>
        </w:rPr>
      </w:pPr>
      <w:r w:rsidRPr="00D71786">
        <w:rPr>
          <w:sz w:val="28"/>
          <w:szCs w:val="28"/>
        </w:rPr>
        <w:t xml:space="preserve">Здоровье как условие высокоэффективной профессиональной </w:t>
      </w:r>
      <w:proofErr w:type="gramStart"/>
      <w:r w:rsidRPr="00D71786">
        <w:rPr>
          <w:sz w:val="28"/>
          <w:szCs w:val="28"/>
        </w:rPr>
        <w:t>дея-тельности</w:t>
      </w:r>
      <w:proofErr w:type="gramEnd"/>
      <w:r w:rsidRPr="00D71786">
        <w:rPr>
          <w:sz w:val="28"/>
          <w:szCs w:val="28"/>
        </w:rPr>
        <w:t xml:space="preserve">. Взаимосвязь и взаимообусловленность здоровья и выбора профессии, карьеры. Важнейшие характеристики здоровья человека. </w:t>
      </w:r>
    </w:p>
    <w:p w:rsidR="00D71786" w:rsidRPr="00D71786" w:rsidRDefault="00D71786" w:rsidP="00D71786">
      <w:pPr>
        <w:spacing w:after="0" w:line="360" w:lineRule="auto"/>
        <w:ind w:left="0" w:firstLine="284"/>
        <w:rPr>
          <w:sz w:val="28"/>
          <w:szCs w:val="28"/>
        </w:rPr>
      </w:pPr>
      <w:r w:rsidRPr="00D71786">
        <w:rPr>
          <w:sz w:val="28"/>
          <w:szCs w:val="28"/>
        </w:rPr>
        <w:t xml:space="preserve">Структура современного производства: сферы производства, </w:t>
      </w:r>
      <w:proofErr w:type="gramStart"/>
      <w:r w:rsidRPr="00D71786">
        <w:rPr>
          <w:sz w:val="28"/>
          <w:szCs w:val="28"/>
        </w:rPr>
        <w:t>отрас-ли</w:t>
      </w:r>
      <w:proofErr w:type="gramEnd"/>
      <w:r w:rsidRPr="00D71786">
        <w:rPr>
          <w:sz w:val="28"/>
          <w:szCs w:val="28"/>
        </w:rPr>
        <w:t xml:space="preserve">, объединения, комплексы. Классификация профессий по отраслям, предметам, целям, орудиям и условиям труда. Проектирование </w:t>
      </w:r>
      <w:proofErr w:type="gramStart"/>
      <w:r w:rsidRPr="00D71786">
        <w:rPr>
          <w:sz w:val="28"/>
          <w:szCs w:val="28"/>
        </w:rPr>
        <w:t>професси-онального</w:t>
      </w:r>
      <w:proofErr w:type="gramEnd"/>
      <w:r w:rsidRPr="00D71786">
        <w:rPr>
          <w:sz w:val="28"/>
          <w:szCs w:val="28"/>
        </w:rPr>
        <w:t xml:space="preserve"> плана.</w:t>
      </w:r>
    </w:p>
    <w:p w:rsidR="00D71786" w:rsidRPr="00D71786" w:rsidRDefault="00D71786" w:rsidP="00D71786">
      <w:pPr>
        <w:spacing w:after="0" w:line="360" w:lineRule="auto"/>
        <w:ind w:left="0" w:firstLine="284"/>
        <w:rPr>
          <w:sz w:val="28"/>
          <w:szCs w:val="28"/>
        </w:rPr>
      </w:pPr>
      <w:r w:rsidRPr="00D71786">
        <w:rPr>
          <w:sz w:val="28"/>
          <w:szCs w:val="28"/>
        </w:rPr>
        <w:t xml:space="preserve">Роль профессиональных проб в профессиональном </w:t>
      </w:r>
      <w:proofErr w:type="gramStart"/>
      <w:r w:rsidRPr="00D71786">
        <w:rPr>
          <w:sz w:val="28"/>
          <w:szCs w:val="28"/>
        </w:rPr>
        <w:t>самоопределе-нии</w:t>
      </w:r>
      <w:proofErr w:type="gramEnd"/>
      <w:r w:rsidRPr="00D71786">
        <w:rPr>
          <w:sz w:val="28"/>
          <w:szCs w:val="28"/>
        </w:rPr>
        <w:t>.</w:t>
      </w:r>
    </w:p>
    <w:p w:rsidR="00D71786" w:rsidRPr="00D71786" w:rsidRDefault="00D71786" w:rsidP="00D71786">
      <w:pPr>
        <w:spacing w:after="166" w:line="271" w:lineRule="auto"/>
        <w:ind w:left="1" w:right="15" w:firstLine="0"/>
        <w:rPr>
          <w:sz w:val="28"/>
        </w:rPr>
      </w:pPr>
      <w:proofErr w:type="gramStart"/>
      <w:r w:rsidRPr="00D71786">
        <w:rPr>
          <w:b/>
          <w:sz w:val="28"/>
        </w:rPr>
        <w:t>Тема«</w:t>
      </w:r>
      <w:proofErr w:type="gramEnd"/>
      <w:r w:rsidRPr="00D71786">
        <w:rPr>
          <w:b/>
          <w:sz w:val="28"/>
        </w:rPr>
        <w:t xml:space="preserve">Технологии организации быта» </w:t>
      </w:r>
    </w:p>
    <w:p w:rsidR="00D71786" w:rsidRPr="00D71786" w:rsidRDefault="00D71786" w:rsidP="00D71786">
      <w:pPr>
        <w:spacing w:after="166" w:line="271" w:lineRule="auto"/>
        <w:ind w:left="1412" w:right="15"/>
        <w:rPr>
          <w:sz w:val="28"/>
        </w:rPr>
      </w:pPr>
      <w:r w:rsidRPr="00D71786">
        <w:rPr>
          <w:b/>
          <w:i/>
          <w:sz w:val="28"/>
        </w:rPr>
        <w:t>8</w:t>
      </w:r>
      <w:r w:rsidRPr="00D71786">
        <w:rPr>
          <w:rFonts w:ascii="Arial" w:eastAsia="Arial" w:hAnsi="Arial" w:cs="Arial"/>
          <w:b/>
          <w:i/>
          <w:sz w:val="28"/>
        </w:rPr>
        <w:t xml:space="preserve"> </w:t>
      </w:r>
      <w:r w:rsidRPr="00D71786">
        <w:rPr>
          <w:b/>
          <w:sz w:val="28"/>
        </w:rPr>
        <w:t xml:space="preserve">класс </w:t>
      </w:r>
    </w:p>
    <w:p w:rsidR="00D71786" w:rsidRPr="00D71786" w:rsidRDefault="00D71786" w:rsidP="00D71786">
      <w:pPr>
        <w:spacing w:after="5" w:line="394" w:lineRule="auto"/>
        <w:ind w:left="0" w:right="35" w:firstLine="715"/>
        <w:rPr>
          <w:sz w:val="28"/>
        </w:rPr>
      </w:pPr>
      <w:r w:rsidRPr="00D71786">
        <w:rPr>
          <w:sz w:val="28"/>
        </w:rPr>
        <w:t xml:space="preserve">Бюджет </w:t>
      </w:r>
      <w:proofErr w:type="gramStart"/>
      <w:r w:rsidRPr="00D71786">
        <w:rPr>
          <w:sz w:val="28"/>
        </w:rPr>
        <w:t>семьи.Источники</w:t>
      </w:r>
      <w:proofErr w:type="gramEnd"/>
      <w:r w:rsidRPr="00D71786">
        <w:rPr>
          <w:sz w:val="28"/>
        </w:rPr>
        <w:t xml:space="preserve"> семейных доходов и бюджет семьи. Доходы и расходы семьи. Рациональное планирование расходов на основе актуальных потребностей семьи. Технология совершения </w:t>
      </w:r>
      <w:proofErr w:type="gramStart"/>
      <w:r w:rsidRPr="00D71786">
        <w:rPr>
          <w:sz w:val="28"/>
        </w:rPr>
        <w:t>покупок.Правила</w:t>
      </w:r>
      <w:proofErr w:type="gramEnd"/>
      <w:r w:rsidRPr="00D71786">
        <w:rPr>
          <w:sz w:val="28"/>
        </w:rPr>
        <w:t xml:space="preserve"> поведения при совершении покупки. Способы защиты прав потребителей. </w:t>
      </w:r>
    </w:p>
    <w:p w:rsidR="00D71786" w:rsidRPr="00D71786" w:rsidRDefault="00D71786" w:rsidP="00D71786">
      <w:pPr>
        <w:spacing w:after="188" w:line="259" w:lineRule="auto"/>
        <w:ind w:left="707" w:right="12" w:firstLine="0"/>
        <w:rPr>
          <w:sz w:val="28"/>
        </w:rPr>
      </w:pPr>
      <w:r w:rsidRPr="00D71786">
        <w:rPr>
          <w:i/>
          <w:sz w:val="28"/>
        </w:rPr>
        <w:lastRenderedPageBreak/>
        <w:t xml:space="preserve">Практическаяработа: </w:t>
      </w:r>
    </w:p>
    <w:p w:rsidR="00D71786" w:rsidRPr="00D71786" w:rsidRDefault="00D71786" w:rsidP="00D71786">
      <w:pPr>
        <w:spacing w:after="195" w:line="259" w:lineRule="auto"/>
        <w:ind w:left="707" w:right="35" w:firstLine="0"/>
        <w:rPr>
          <w:sz w:val="28"/>
        </w:rPr>
      </w:pPr>
      <w:r w:rsidRPr="00D71786">
        <w:rPr>
          <w:sz w:val="28"/>
        </w:rPr>
        <w:t xml:space="preserve">Анализ потребностей членов семьи. Выбор способа совершения покупки. </w:t>
      </w:r>
    </w:p>
    <w:p w:rsidR="00D71786" w:rsidRPr="00F86DD3" w:rsidRDefault="00D71786" w:rsidP="00F86DD3">
      <w:pPr>
        <w:pStyle w:val="3"/>
        <w:rPr>
          <w:rFonts w:ascii="Times New Roman" w:hAnsi="Times New Roman" w:cs="Times New Roman"/>
          <w:color w:val="000000" w:themeColor="text1"/>
          <w:sz w:val="28"/>
        </w:rPr>
      </w:pPr>
    </w:p>
    <w:p w:rsidR="00D71786" w:rsidRPr="00F86DD3" w:rsidRDefault="00743A6C" w:rsidP="00743A6C">
      <w:pPr>
        <w:pStyle w:val="3"/>
        <w:jc w:val="center"/>
        <w:rPr>
          <w:rFonts w:ascii="Times New Roman" w:hAnsi="Times New Roman" w:cs="Times New Roman"/>
          <w:color w:val="000000" w:themeColor="text1"/>
          <w:sz w:val="28"/>
        </w:rPr>
      </w:pPr>
      <w:bookmarkStart w:id="39" w:name="_Toc161171723"/>
      <w:r>
        <w:rPr>
          <w:rFonts w:ascii="Times New Roman" w:hAnsi="Times New Roman" w:cs="Times New Roman"/>
          <w:b/>
          <w:color w:val="000000" w:themeColor="text1"/>
          <w:sz w:val="28"/>
        </w:rPr>
        <w:t>2.2.2.15</w:t>
      </w:r>
      <w:r w:rsidR="00D71786" w:rsidRPr="00F86DD3">
        <w:rPr>
          <w:rFonts w:ascii="Times New Roman" w:hAnsi="Times New Roman" w:cs="Times New Roman"/>
          <w:b/>
          <w:color w:val="000000" w:themeColor="text1"/>
          <w:sz w:val="28"/>
        </w:rPr>
        <w:t>.</w:t>
      </w:r>
      <w:r w:rsidR="00D71786" w:rsidRPr="00F86DD3">
        <w:rPr>
          <w:rFonts w:ascii="Times New Roman" w:eastAsia="Arial" w:hAnsi="Times New Roman" w:cs="Times New Roman"/>
          <w:b/>
          <w:color w:val="000000" w:themeColor="text1"/>
          <w:sz w:val="28"/>
        </w:rPr>
        <w:t xml:space="preserve"> </w:t>
      </w:r>
      <w:r w:rsidR="00D71786" w:rsidRPr="00F86DD3">
        <w:rPr>
          <w:rFonts w:ascii="Times New Roman" w:hAnsi="Times New Roman" w:cs="Times New Roman"/>
          <w:b/>
          <w:color w:val="000000" w:themeColor="text1"/>
          <w:sz w:val="28"/>
        </w:rPr>
        <w:t>Физическая культура</w:t>
      </w:r>
      <w:bookmarkEnd w:id="39"/>
    </w:p>
    <w:p w:rsidR="00D71786" w:rsidRPr="00D71786" w:rsidRDefault="00D71786" w:rsidP="00D71786">
      <w:pPr>
        <w:spacing w:after="5" w:line="394" w:lineRule="auto"/>
        <w:ind w:left="0" w:right="35" w:firstLine="715"/>
        <w:rPr>
          <w:sz w:val="28"/>
        </w:rPr>
      </w:pPr>
      <w:r w:rsidRPr="00D71786">
        <w:rPr>
          <w:sz w:val="28"/>
        </w:rPr>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rsidR="00D71786" w:rsidRPr="00D71786" w:rsidRDefault="00D71786" w:rsidP="00D71786">
      <w:pPr>
        <w:spacing w:after="0" w:line="400" w:lineRule="auto"/>
        <w:ind w:left="0" w:right="46" w:firstLine="251"/>
        <w:rPr>
          <w:sz w:val="28"/>
        </w:rPr>
      </w:pPr>
      <w:r w:rsidRPr="00D71786">
        <w:rPr>
          <w:sz w:val="28"/>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w:t>
      </w:r>
      <w:r w:rsidRPr="00D71786">
        <w:rPr>
          <w:sz w:val="28"/>
        </w:rPr>
        <w:tab/>
        <w:t xml:space="preserve">в </w:t>
      </w:r>
      <w:r w:rsidRPr="00D71786">
        <w:rPr>
          <w:sz w:val="28"/>
        </w:rPr>
        <w:tab/>
        <w:t xml:space="preserve">развитии </w:t>
      </w:r>
      <w:r w:rsidRPr="00D71786">
        <w:rPr>
          <w:sz w:val="28"/>
        </w:rPr>
        <w:tab/>
        <w:t xml:space="preserve">основных </w:t>
      </w:r>
      <w:r w:rsidRPr="00D71786">
        <w:rPr>
          <w:sz w:val="28"/>
        </w:rPr>
        <w:tab/>
        <w:t xml:space="preserve">физических </w:t>
      </w:r>
      <w:r w:rsidRPr="00D71786">
        <w:rPr>
          <w:sz w:val="28"/>
        </w:rPr>
        <w:tab/>
        <w:t xml:space="preserve">качеств, </w:t>
      </w:r>
      <w:r w:rsidRPr="00D71786">
        <w:rPr>
          <w:sz w:val="28"/>
        </w:rPr>
        <w:tab/>
        <w:t xml:space="preserve">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rsidR="00D71786" w:rsidRPr="00D71786" w:rsidRDefault="00D71786" w:rsidP="00D71786">
      <w:pPr>
        <w:spacing w:after="5" w:line="394" w:lineRule="auto"/>
        <w:ind w:left="0" w:right="35" w:firstLine="715"/>
        <w:rPr>
          <w:sz w:val="28"/>
        </w:rPr>
      </w:pPr>
      <w:r w:rsidRPr="00D71786">
        <w:rPr>
          <w:sz w:val="28"/>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w:t>
      </w:r>
    </w:p>
    <w:p w:rsidR="00D71786" w:rsidRPr="00D71786" w:rsidRDefault="00D71786" w:rsidP="00D71786">
      <w:pPr>
        <w:spacing w:after="5" w:line="394" w:lineRule="auto"/>
        <w:ind w:left="0" w:right="35" w:firstLine="715"/>
        <w:rPr>
          <w:sz w:val="28"/>
        </w:rPr>
      </w:pPr>
      <w:r w:rsidRPr="00D71786">
        <w:rPr>
          <w:sz w:val="28"/>
        </w:rPr>
        <w:t>Программа, предусмотренная государственными образовательными стандартами по физической культуре, изучается по учебнику; В.И. Лях, А.А. Зданевич Физическая культура 8-9 классы. 2019 г.</w:t>
      </w:r>
    </w:p>
    <w:p w:rsidR="00D71786" w:rsidRPr="00D71786" w:rsidRDefault="00D71786" w:rsidP="00D71786">
      <w:pPr>
        <w:spacing w:after="200" w:line="276" w:lineRule="auto"/>
        <w:ind w:left="0" w:firstLine="715"/>
        <w:rPr>
          <w:b/>
          <w:sz w:val="28"/>
        </w:rPr>
      </w:pPr>
      <w:r w:rsidRPr="00D71786">
        <w:rPr>
          <w:b/>
          <w:sz w:val="28"/>
        </w:rPr>
        <w:t>Содержание учебного предмета 8 класс</w:t>
      </w:r>
    </w:p>
    <w:p w:rsidR="00D71786" w:rsidRPr="00D71786" w:rsidRDefault="00D71786" w:rsidP="00D71786">
      <w:pPr>
        <w:spacing w:after="0" w:line="360" w:lineRule="auto"/>
        <w:ind w:left="0" w:firstLine="289"/>
        <w:rPr>
          <w:b/>
          <w:bCs/>
          <w:sz w:val="28"/>
          <w:szCs w:val="28"/>
        </w:rPr>
      </w:pPr>
      <w:r w:rsidRPr="00D71786">
        <w:rPr>
          <w:b/>
          <w:bCs/>
          <w:sz w:val="28"/>
          <w:szCs w:val="28"/>
          <w:lang w:val="en-US"/>
        </w:rPr>
        <w:t>I</w:t>
      </w:r>
      <w:r w:rsidRPr="00D71786">
        <w:rPr>
          <w:b/>
          <w:bCs/>
          <w:sz w:val="28"/>
          <w:szCs w:val="28"/>
        </w:rPr>
        <w:t>.     ЛЕГКАЯ АТЛЕТИКА – 19ч. + КРОССОВАЯ ПОДГОТОВКА – 12ч.</w:t>
      </w:r>
    </w:p>
    <w:p w:rsidR="00D71786" w:rsidRPr="00D71786" w:rsidRDefault="00D71786" w:rsidP="00A465E4">
      <w:pPr>
        <w:numPr>
          <w:ilvl w:val="0"/>
          <w:numId w:val="143"/>
        </w:numPr>
        <w:spacing w:after="0" w:line="360" w:lineRule="auto"/>
        <w:ind w:firstLine="289"/>
        <w:rPr>
          <w:sz w:val="28"/>
          <w:szCs w:val="28"/>
        </w:rPr>
      </w:pPr>
      <w:r w:rsidRPr="00D71786">
        <w:rPr>
          <w:sz w:val="28"/>
          <w:szCs w:val="28"/>
        </w:rPr>
        <w:t>Общие закономерности и принципы построения занятий физическими упражнениями;</w:t>
      </w:r>
    </w:p>
    <w:p w:rsidR="00D71786" w:rsidRPr="00D71786" w:rsidRDefault="00D71786" w:rsidP="00A465E4">
      <w:pPr>
        <w:numPr>
          <w:ilvl w:val="0"/>
          <w:numId w:val="143"/>
        </w:numPr>
        <w:spacing w:after="0" w:line="360" w:lineRule="auto"/>
        <w:ind w:firstLine="289"/>
        <w:rPr>
          <w:sz w:val="28"/>
          <w:szCs w:val="28"/>
        </w:rPr>
      </w:pPr>
      <w:r w:rsidRPr="00D71786">
        <w:rPr>
          <w:sz w:val="28"/>
          <w:szCs w:val="28"/>
        </w:rPr>
        <w:lastRenderedPageBreak/>
        <w:t>Гигиенические процедуры, уход за кожей лица и тела;</w:t>
      </w:r>
    </w:p>
    <w:p w:rsidR="00D71786" w:rsidRPr="00D71786" w:rsidRDefault="00D71786" w:rsidP="00A465E4">
      <w:pPr>
        <w:numPr>
          <w:ilvl w:val="0"/>
          <w:numId w:val="143"/>
        </w:numPr>
        <w:spacing w:after="0" w:line="360" w:lineRule="auto"/>
        <w:ind w:firstLine="289"/>
        <w:rPr>
          <w:sz w:val="28"/>
          <w:szCs w:val="28"/>
        </w:rPr>
      </w:pPr>
      <w:r w:rsidRPr="00D71786">
        <w:rPr>
          <w:sz w:val="28"/>
          <w:szCs w:val="28"/>
        </w:rPr>
        <w:t>Основы обучения физическими упражнениями в легкой атлетике.</w:t>
      </w:r>
    </w:p>
    <w:p w:rsidR="00D71786" w:rsidRPr="00D71786" w:rsidRDefault="00D71786" w:rsidP="00D71786">
      <w:pPr>
        <w:spacing w:after="0" w:line="360" w:lineRule="auto"/>
        <w:ind w:left="0" w:firstLine="289"/>
        <w:rPr>
          <w:sz w:val="28"/>
          <w:szCs w:val="28"/>
        </w:rPr>
      </w:pPr>
    </w:p>
    <w:p w:rsidR="00D71786" w:rsidRPr="00D71786" w:rsidRDefault="00D71786" w:rsidP="00D71786">
      <w:pPr>
        <w:spacing w:after="0" w:line="360" w:lineRule="auto"/>
        <w:ind w:left="0" w:firstLine="289"/>
        <w:rPr>
          <w:b/>
          <w:bCs/>
          <w:sz w:val="28"/>
          <w:szCs w:val="28"/>
        </w:rPr>
      </w:pPr>
      <w:r w:rsidRPr="00D71786">
        <w:rPr>
          <w:b/>
          <w:bCs/>
          <w:sz w:val="28"/>
          <w:szCs w:val="28"/>
        </w:rPr>
        <w:t>Двигательные умения и навыки:</w:t>
      </w:r>
    </w:p>
    <w:p w:rsidR="00D71786" w:rsidRPr="00D71786" w:rsidRDefault="00D71786" w:rsidP="00D71786">
      <w:pPr>
        <w:spacing w:after="0" w:line="360" w:lineRule="auto"/>
        <w:ind w:left="0" w:firstLine="289"/>
        <w:rPr>
          <w:b/>
          <w:bCs/>
          <w:sz w:val="28"/>
          <w:szCs w:val="28"/>
        </w:rPr>
      </w:pPr>
      <w:r w:rsidRPr="00D71786">
        <w:rPr>
          <w:b/>
          <w:bCs/>
          <w:sz w:val="28"/>
          <w:szCs w:val="28"/>
        </w:rPr>
        <w:t xml:space="preserve"> Бег на короткие дистанции:</w:t>
      </w:r>
    </w:p>
    <w:p w:rsidR="00D71786" w:rsidRPr="00D71786" w:rsidRDefault="00D71786" w:rsidP="00A465E4">
      <w:pPr>
        <w:numPr>
          <w:ilvl w:val="0"/>
          <w:numId w:val="144"/>
        </w:numPr>
        <w:spacing w:after="0" w:line="360" w:lineRule="auto"/>
        <w:ind w:left="0" w:firstLine="289"/>
        <w:rPr>
          <w:sz w:val="28"/>
          <w:szCs w:val="28"/>
        </w:rPr>
      </w:pPr>
      <w:r w:rsidRPr="00D71786">
        <w:rPr>
          <w:sz w:val="28"/>
          <w:szCs w:val="28"/>
        </w:rPr>
        <w:t>Бег 30м и 60м с максимальной скоростью;</w:t>
      </w:r>
    </w:p>
    <w:p w:rsidR="00D71786" w:rsidRPr="00D71786" w:rsidRDefault="00D71786" w:rsidP="00A465E4">
      <w:pPr>
        <w:numPr>
          <w:ilvl w:val="0"/>
          <w:numId w:val="144"/>
        </w:numPr>
        <w:spacing w:after="0" w:line="360" w:lineRule="auto"/>
        <w:ind w:left="0" w:firstLine="289"/>
        <w:rPr>
          <w:sz w:val="28"/>
          <w:szCs w:val="28"/>
        </w:rPr>
      </w:pPr>
      <w:r w:rsidRPr="00D71786">
        <w:rPr>
          <w:sz w:val="28"/>
          <w:szCs w:val="28"/>
        </w:rPr>
        <w:t>Бег со старта и на финише;</w:t>
      </w:r>
    </w:p>
    <w:p w:rsidR="00D71786" w:rsidRPr="00D71786" w:rsidRDefault="00D71786" w:rsidP="00A465E4">
      <w:pPr>
        <w:numPr>
          <w:ilvl w:val="0"/>
          <w:numId w:val="144"/>
        </w:numPr>
        <w:spacing w:after="0" w:line="360" w:lineRule="auto"/>
        <w:ind w:left="0" w:firstLine="289"/>
        <w:rPr>
          <w:sz w:val="28"/>
          <w:szCs w:val="28"/>
        </w:rPr>
      </w:pPr>
      <w:r w:rsidRPr="00D71786">
        <w:rPr>
          <w:sz w:val="28"/>
          <w:szCs w:val="28"/>
        </w:rPr>
        <w:t>Ускорения бега на финише с различными способами финиширования</w:t>
      </w:r>
    </w:p>
    <w:p w:rsidR="00D71786" w:rsidRPr="00D71786" w:rsidRDefault="00D71786" w:rsidP="00D71786">
      <w:pPr>
        <w:spacing w:after="0" w:line="360" w:lineRule="auto"/>
        <w:ind w:left="0" w:firstLine="289"/>
        <w:rPr>
          <w:b/>
          <w:bCs/>
          <w:sz w:val="28"/>
          <w:szCs w:val="28"/>
        </w:rPr>
      </w:pPr>
      <w:r w:rsidRPr="00D71786">
        <w:rPr>
          <w:b/>
          <w:bCs/>
          <w:sz w:val="28"/>
          <w:szCs w:val="28"/>
        </w:rPr>
        <w:t xml:space="preserve">                       Кроссовая подготовка:</w:t>
      </w:r>
    </w:p>
    <w:p w:rsidR="00D71786" w:rsidRPr="00D71786" w:rsidRDefault="00D71786" w:rsidP="00A465E4">
      <w:pPr>
        <w:numPr>
          <w:ilvl w:val="0"/>
          <w:numId w:val="145"/>
        </w:numPr>
        <w:spacing w:after="0" w:line="360" w:lineRule="auto"/>
        <w:ind w:left="0" w:firstLine="289"/>
        <w:rPr>
          <w:sz w:val="28"/>
          <w:szCs w:val="28"/>
        </w:rPr>
      </w:pPr>
      <w:r w:rsidRPr="00D71786">
        <w:rPr>
          <w:sz w:val="28"/>
          <w:szCs w:val="28"/>
        </w:rPr>
        <w:t>Бег по прямой и на повороте;</w:t>
      </w:r>
    </w:p>
    <w:p w:rsidR="00D71786" w:rsidRPr="00D71786" w:rsidRDefault="00D71786" w:rsidP="00A465E4">
      <w:pPr>
        <w:numPr>
          <w:ilvl w:val="0"/>
          <w:numId w:val="145"/>
        </w:numPr>
        <w:spacing w:after="0" w:line="360" w:lineRule="auto"/>
        <w:ind w:left="0" w:firstLine="289"/>
        <w:rPr>
          <w:sz w:val="28"/>
          <w:szCs w:val="28"/>
        </w:rPr>
      </w:pPr>
      <w:r w:rsidRPr="00D71786">
        <w:rPr>
          <w:sz w:val="28"/>
          <w:szCs w:val="28"/>
        </w:rPr>
        <w:t xml:space="preserve">Бег в среднем темпе 10-12мин (девушки), 15-25 </w:t>
      </w:r>
      <w:proofErr w:type="gramStart"/>
      <w:r w:rsidRPr="00D71786">
        <w:rPr>
          <w:sz w:val="28"/>
          <w:szCs w:val="28"/>
        </w:rPr>
        <w:t>мин  (</w:t>
      </w:r>
      <w:proofErr w:type="gramEnd"/>
      <w:r w:rsidRPr="00D71786">
        <w:rPr>
          <w:sz w:val="28"/>
          <w:szCs w:val="28"/>
        </w:rPr>
        <w:t>юноши);</w:t>
      </w:r>
    </w:p>
    <w:p w:rsidR="00D71786" w:rsidRPr="00D71786" w:rsidRDefault="00D71786" w:rsidP="00A465E4">
      <w:pPr>
        <w:numPr>
          <w:ilvl w:val="0"/>
          <w:numId w:val="145"/>
        </w:numPr>
        <w:spacing w:after="0" w:line="360" w:lineRule="auto"/>
        <w:ind w:left="0" w:firstLine="289"/>
        <w:rPr>
          <w:sz w:val="28"/>
          <w:szCs w:val="28"/>
        </w:rPr>
      </w:pPr>
      <w:r w:rsidRPr="00D71786">
        <w:rPr>
          <w:sz w:val="28"/>
          <w:szCs w:val="28"/>
        </w:rPr>
        <w:t>Повторный бег с равномерной скоростью на дистанции 400 и 800м (юноши), 200 и 400м (девушки).</w:t>
      </w:r>
    </w:p>
    <w:p w:rsidR="00D71786" w:rsidRPr="00D71786" w:rsidRDefault="00D71786" w:rsidP="00D71786">
      <w:pPr>
        <w:spacing w:after="0" w:line="360" w:lineRule="auto"/>
        <w:ind w:left="0" w:firstLine="289"/>
        <w:rPr>
          <w:b/>
          <w:bCs/>
          <w:sz w:val="28"/>
          <w:szCs w:val="28"/>
        </w:rPr>
      </w:pPr>
      <w:r w:rsidRPr="00D71786">
        <w:rPr>
          <w:b/>
          <w:bCs/>
          <w:sz w:val="28"/>
          <w:szCs w:val="28"/>
        </w:rPr>
        <w:t>Прыжки в длину с места</w:t>
      </w:r>
    </w:p>
    <w:p w:rsidR="00D71786" w:rsidRPr="00D71786" w:rsidRDefault="00D71786" w:rsidP="00D71786">
      <w:pPr>
        <w:spacing w:after="0" w:line="360" w:lineRule="auto"/>
        <w:ind w:left="0" w:firstLine="289"/>
        <w:rPr>
          <w:b/>
          <w:bCs/>
          <w:sz w:val="28"/>
          <w:szCs w:val="28"/>
        </w:rPr>
      </w:pPr>
      <w:r w:rsidRPr="00D71786">
        <w:rPr>
          <w:b/>
          <w:bCs/>
          <w:sz w:val="28"/>
          <w:szCs w:val="28"/>
        </w:rPr>
        <w:t>Метание мяча на дальность с разбега.</w:t>
      </w:r>
    </w:p>
    <w:p w:rsidR="00D71786" w:rsidRPr="00D71786" w:rsidRDefault="00D71786" w:rsidP="00D71786">
      <w:pPr>
        <w:spacing w:after="0" w:line="360" w:lineRule="auto"/>
        <w:ind w:left="0" w:firstLine="289"/>
        <w:rPr>
          <w:b/>
          <w:bCs/>
          <w:sz w:val="28"/>
          <w:szCs w:val="28"/>
        </w:rPr>
      </w:pPr>
      <w:r w:rsidRPr="00D71786">
        <w:rPr>
          <w:b/>
          <w:bCs/>
          <w:sz w:val="28"/>
          <w:szCs w:val="28"/>
        </w:rPr>
        <w:t>Подвижные игры и эстафеты:</w:t>
      </w:r>
    </w:p>
    <w:p w:rsidR="00D71786" w:rsidRPr="00D71786" w:rsidRDefault="00D71786" w:rsidP="00A465E4">
      <w:pPr>
        <w:numPr>
          <w:ilvl w:val="0"/>
          <w:numId w:val="165"/>
        </w:numPr>
        <w:spacing w:after="0" w:line="360" w:lineRule="auto"/>
        <w:ind w:left="0" w:firstLine="289"/>
        <w:rPr>
          <w:sz w:val="28"/>
          <w:szCs w:val="28"/>
        </w:rPr>
      </w:pPr>
      <w:r w:rsidRPr="00D71786">
        <w:rPr>
          <w:sz w:val="28"/>
          <w:szCs w:val="28"/>
        </w:rPr>
        <w:t>С бегом, прыжками, метанием.</w:t>
      </w:r>
    </w:p>
    <w:p w:rsidR="00D71786" w:rsidRPr="00D71786" w:rsidRDefault="00D71786" w:rsidP="00D71786">
      <w:pPr>
        <w:spacing w:after="0" w:line="360" w:lineRule="auto"/>
        <w:ind w:left="0" w:firstLine="289"/>
        <w:rPr>
          <w:b/>
          <w:bCs/>
          <w:sz w:val="28"/>
          <w:szCs w:val="28"/>
        </w:rPr>
      </w:pPr>
      <w:r w:rsidRPr="00D71786">
        <w:rPr>
          <w:b/>
          <w:bCs/>
          <w:sz w:val="28"/>
          <w:szCs w:val="28"/>
        </w:rPr>
        <w:t>Развитие двигательных качеств на каждом уроке:</w:t>
      </w:r>
    </w:p>
    <w:p w:rsidR="00D71786" w:rsidRPr="00D71786" w:rsidRDefault="00D71786" w:rsidP="00A465E4">
      <w:pPr>
        <w:numPr>
          <w:ilvl w:val="0"/>
          <w:numId w:val="166"/>
        </w:numPr>
        <w:spacing w:after="0" w:line="360" w:lineRule="auto"/>
        <w:ind w:left="0" w:firstLine="289"/>
        <w:rPr>
          <w:sz w:val="28"/>
          <w:szCs w:val="28"/>
        </w:rPr>
      </w:pPr>
      <w:r w:rsidRPr="00D71786">
        <w:rPr>
          <w:sz w:val="28"/>
          <w:szCs w:val="28"/>
        </w:rPr>
        <w:t>Быстрота;</w:t>
      </w:r>
    </w:p>
    <w:p w:rsidR="00D71786" w:rsidRPr="00D71786" w:rsidRDefault="00D71786" w:rsidP="00A465E4">
      <w:pPr>
        <w:numPr>
          <w:ilvl w:val="0"/>
          <w:numId w:val="166"/>
        </w:numPr>
        <w:spacing w:after="0" w:line="360" w:lineRule="auto"/>
        <w:ind w:left="0" w:firstLine="289"/>
        <w:rPr>
          <w:sz w:val="28"/>
          <w:szCs w:val="28"/>
        </w:rPr>
      </w:pPr>
      <w:r w:rsidRPr="00D71786">
        <w:rPr>
          <w:sz w:val="28"/>
          <w:szCs w:val="28"/>
        </w:rPr>
        <w:t>Выносливость;</w:t>
      </w:r>
    </w:p>
    <w:p w:rsidR="00D71786" w:rsidRPr="00D71786" w:rsidRDefault="00D71786" w:rsidP="00A465E4">
      <w:pPr>
        <w:numPr>
          <w:ilvl w:val="0"/>
          <w:numId w:val="166"/>
        </w:numPr>
        <w:spacing w:after="0" w:line="360" w:lineRule="auto"/>
        <w:ind w:left="0" w:firstLine="289"/>
        <w:rPr>
          <w:sz w:val="28"/>
          <w:szCs w:val="28"/>
        </w:rPr>
      </w:pPr>
      <w:r w:rsidRPr="00D71786">
        <w:rPr>
          <w:sz w:val="28"/>
          <w:szCs w:val="28"/>
        </w:rPr>
        <w:t>Ловкость;</w:t>
      </w:r>
    </w:p>
    <w:p w:rsidR="00D71786" w:rsidRPr="00D71786" w:rsidRDefault="00D71786" w:rsidP="00A465E4">
      <w:pPr>
        <w:numPr>
          <w:ilvl w:val="0"/>
          <w:numId w:val="166"/>
        </w:numPr>
        <w:spacing w:after="0" w:line="360" w:lineRule="auto"/>
        <w:ind w:left="0" w:firstLine="289"/>
        <w:rPr>
          <w:sz w:val="28"/>
          <w:szCs w:val="28"/>
        </w:rPr>
      </w:pPr>
      <w:r w:rsidRPr="00D71786">
        <w:rPr>
          <w:sz w:val="28"/>
          <w:szCs w:val="28"/>
        </w:rPr>
        <w:t>Сила.</w:t>
      </w:r>
    </w:p>
    <w:p w:rsidR="00D71786" w:rsidRPr="00D71786" w:rsidRDefault="00D71786" w:rsidP="00D71786">
      <w:pPr>
        <w:keepNext/>
        <w:keepLines/>
        <w:spacing w:after="0" w:line="360" w:lineRule="auto"/>
        <w:ind w:left="0" w:firstLine="289"/>
        <w:outlineLvl w:val="2"/>
        <w:rPr>
          <w:rFonts w:asciiTheme="majorHAnsi" w:eastAsiaTheme="majorEastAsia" w:hAnsiTheme="majorHAnsi" w:cstheme="majorBidi"/>
          <w:b/>
          <w:bCs/>
          <w:color w:val="1F4D78" w:themeColor="accent1" w:themeShade="7F"/>
          <w:sz w:val="28"/>
          <w:szCs w:val="28"/>
        </w:rPr>
      </w:pPr>
    </w:p>
    <w:p w:rsidR="00D71786" w:rsidRPr="00D71786" w:rsidRDefault="00D71786" w:rsidP="00D71786">
      <w:pPr>
        <w:keepNext/>
        <w:spacing w:after="0" w:line="360" w:lineRule="auto"/>
        <w:ind w:left="0" w:firstLine="289"/>
        <w:outlineLvl w:val="5"/>
        <w:rPr>
          <w:rFonts w:eastAsiaTheme="majorEastAsia"/>
          <w:b/>
          <w:color w:val="auto"/>
          <w:sz w:val="28"/>
          <w:szCs w:val="28"/>
          <w:lang w:val="en-US"/>
        </w:rPr>
      </w:pPr>
      <w:r w:rsidRPr="00D71786">
        <w:rPr>
          <w:rFonts w:eastAsiaTheme="majorEastAsia"/>
          <w:b/>
          <w:color w:val="auto"/>
          <w:sz w:val="28"/>
          <w:szCs w:val="28"/>
          <w:lang w:val="en-US"/>
        </w:rPr>
        <w:t>II</w:t>
      </w:r>
      <w:r w:rsidRPr="00D71786">
        <w:rPr>
          <w:rFonts w:eastAsiaTheme="majorEastAsia"/>
          <w:b/>
          <w:color w:val="auto"/>
          <w:sz w:val="28"/>
          <w:szCs w:val="28"/>
        </w:rPr>
        <w:t>. ГИМНАСТИКА – 16ч</w:t>
      </w:r>
      <w:r w:rsidRPr="00D71786">
        <w:rPr>
          <w:rFonts w:eastAsiaTheme="majorEastAsia"/>
          <w:b/>
          <w:color w:val="auto"/>
          <w:sz w:val="28"/>
          <w:szCs w:val="28"/>
          <w:lang w:val="en-US"/>
        </w:rPr>
        <w:t>.</w:t>
      </w:r>
    </w:p>
    <w:p w:rsidR="00D71786" w:rsidRPr="00D71786" w:rsidRDefault="00D71786" w:rsidP="00D71786">
      <w:pPr>
        <w:spacing w:after="0" w:line="360" w:lineRule="auto"/>
        <w:ind w:left="0" w:firstLine="289"/>
        <w:rPr>
          <w:b/>
          <w:bCs/>
          <w:sz w:val="28"/>
          <w:szCs w:val="28"/>
        </w:rPr>
      </w:pPr>
      <w:r w:rsidRPr="00D71786">
        <w:rPr>
          <w:b/>
          <w:bCs/>
          <w:sz w:val="28"/>
          <w:szCs w:val="28"/>
        </w:rPr>
        <w:t xml:space="preserve">Основы знаний: </w:t>
      </w:r>
    </w:p>
    <w:p w:rsidR="00D71786" w:rsidRPr="00D71786" w:rsidRDefault="00D71786" w:rsidP="00A465E4">
      <w:pPr>
        <w:numPr>
          <w:ilvl w:val="0"/>
          <w:numId w:val="149"/>
        </w:numPr>
        <w:spacing w:after="0" w:line="360" w:lineRule="auto"/>
        <w:ind w:left="0" w:firstLine="289"/>
        <w:rPr>
          <w:sz w:val="28"/>
          <w:szCs w:val="28"/>
        </w:rPr>
      </w:pPr>
      <w:r w:rsidRPr="00D71786">
        <w:rPr>
          <w:sz w:val="28"/>
          <w:szCs w:val="28"/>
        </w:rPr>
        <w:t>Основы обучения физическим упражнениям в гимнастике;</w:t>
      </w:r>
    </w:p>
    <w:p w:rsidR="00D71786" w:rsidRPr="00D71786" w:rsidRDefault="00D71786" w:rsidP="00A465E4">
      <w:pPr>
        <w:numPr>
          <w:ilvl w:val="0"/>
          <w:numId w:val="149"/>
        </w:numPr>
        <w:spacing w:after="0" w:line="360" w:lineRule="auto"/>
        <w:ind w:left="0" w:firstLine="289"/>
        <w:rPr>
          <w:sz w:val="28"/>
          <w:szCs w:val="28"/>
        </w:rPr>
      </w:pPr>
      <w:r w:rsidRPr="00D71786">
        <w:rPr>
          <w:sz w:val="28"/>
          <w:szCs w:val="28"/>
        </w:rPr>
        <w:t>Сравнительная характеристика общеразвивающих и спортивно-гимнастических упражнений.</w:t>
      </w:r>
    </w:p>
    <w:p w:rsidR="00D71786" w:rsidRPr="00D71786" w:rsidRDefault="00D71786" w:rsidP="00D71786">
      <w:pPr>
        <w:keepNext/>
        <w:keepLines/>
        <w:widowControl w:val="0"/>
        <w:autoSpaceDE w:val="0"/>
        <w:autoSpaceDN w:val="0"/>
        <w:adjustRightInd w:val="0"/>
        <w:spacing w:after="0" w:line="360" w:lineRule="auto"/>
        <w:ind w:left="0" w:firstLine="289"/>
        <w:outlineLvl w:val="6"/>
        <w:rPr>
          <w:rFonts w:eastAsiaTheme="majorEastAsia"/>
          <w:b/>
          <w:i/>
          <w:iCs/>
          <w:color w:val="auto"/>
          <w:sz w:val="28"/>
          <w:szCs w:val="28"/>
        </w:rPr>
      </w:pPr>
      <w:r w:rsidRPr="00D71786">
        <w:rPr>
          <w:rFonts w:eastAsiaTheme="majorEastAsia"/>
          <w:b/>
          <w:i/>
          <w:iCs/>
          <w:color w:val="auto"/>
          <w:sz w:val="28"/>
          <w:szCs w:val="28"/>
        </w:rPr>
        <w:lastRenderedPageBreak/>
        <w:t>Двигательные умения и навыки</w:t>
      </w:r>
    </w:p>
    <w:p w:rsidR="00D71786" w:rsidRPr="00D71786" w:rsidRDefault="00D71786" w:rsidP="00D71786">
      <w:pPr>
        <w:spacing w:after="0" w:line="360" w:lineRule="auto"/>
        <w:ind w:left="0" w:firstLine="289"/>
        <w:rPr>
          <w:b/>
          <w:bCs/>
          <w:sz w:val="28"/>
          <w:szCs w:val="28"/>
        </w:rPr>
      </w:pPr>
      <w:r w:rsidRPr="00D71786">
        <w:rPr>
          <w:b/>
          <w:bCs/>
          <w:sz w:val="28"/>
          <w:szCs w:val="28"/>
        </w:rPr>
        <w:t>Организующие команды и приемы:</w:t>
      </w:r>
    </w:p>
    <w:p w:rsidR="00D71786" w:rsidRPr="00D71786" w:rsidRDefault="00D71786" w:rsidP="00A465E4">
      <w:pPr>
        <w:numPr>
          <w:ilvl w:val="0"/>
          <w:numId w:val="148"/>
        </w:numPr>
        <w:spacing w:after="0" w:line="360" w:lineRule="auto"/>
        <w:ind w:left="0" w:firstLine="289"/>
        <w:rPr>
          <w:b/>
          <w:bCs/>
          <w:sz w:val="28"/>
          <w:szCs w:val="28"/>
        </w:rPr>
      </w:pPr>
      <w:r w:rsidRPr="00D71786">
        <w:rPr>
          <w:sz w:val="28"/>
          <w:szCs w:val="28"/>
        </w:rPr>
        <w:t>Чередование способов передвижения по залу:</w:t>
      </w:r>
    </w:p>
    <w:p w:rsidR="00D71786" w:rsidRPr="00D71786" w:rsidRDefault="00D71786" w:rsidP="00A465E4">
      <w:pPr>
        <w:numPr>
          <w:ilvl w:val="1"/>
          <w:numId w:val="148"/>
        </w:numPr>
        <w:spacing w:after="0" w:line="360" w:lineRule="auto"/>
        <w:ind w:left="0" w:firstLine="289"/>
        <w:rPr>
          <w:b/>
          <w:bCs/>
          <w:sz w:val="28"/>
          <w:szCs w:val="28"/>
        </w:rPr>
      </w:pPr>
      <w:r w:rsidRPr="00D71786">
        <w:rPr>
          <w:sz w:val="28"/>
          <w:szCs w:val="28"/>
        </w:rPr>
        <w:t>переход с ходьбы на бег и обратно;</w:t>
      </w:r>
    </w:p>
    <w:p w:rsidR="00D71786" w:rsidRPr="00D71786" w:rsidRDefault="00D71786" w:rsidP="00A465E4">
      <w:pPr>
        <w:numPr>
          <w:ilvl w:val="1"/>
          <w:numId w:val="148"/>
        </w:numPr>
        <w:spacing w:after="0" w:line="360" w:lineRule="auto"/>
        <w:ind w:left="0" w:firstLine="289"/>
        <w:rPr>
          <w:b/>
          <w:bCs/>
          <w:sz w:val="28"/>
          <w:szCs w:val="28"/>
        </w:rPr>
      </w:pPr>
      <w:r w:rsidRPr="00D71786">
        <w:rPr>
          <w:sz w:val="28"/>
          <w:szCs w:val="28"/>
        </w:rPr>
        <w:t>Изменение ширины шага и темпа движения;</w:t>
      </w:r>
    </w:p>
    <w:p w:rsidR="00D71786" w:rsidRPr="00D71786" w:rsidRDefault="00D71786" w:rsidP="00A465E4">
      <w:pPr>
        <w:numPr>
          <w:ilvl w:val="1"/>
          <w:numId w:val="148"/>
        </w:numPr>
        <w:spacing w:after="0" w:line="360" w:lineRule="auto"/>
        <w:ind w:left="0" w:firstLine="289"/>
        <w:rPr>
          <w:b/>
          <w:bCs/>
          <w:sz w:val="28"/>
          <w:szCs w:val="28"/>
        </w:rPr>
      </w:pPr>
      <w:r w:rsidRPr="00D71786">
        <w:rPr>
          <w:sz w:val="28"/>
          <w:szCs w:val="28"/>
        </w:rPr>
        <w:t>выполнение общеразвивающихся упражнений в движении с чередованием способов передвижения;</w:t>
      </w:r>
    </w:p>
    <w:p w:rsidR="00D71786" w:rsidRPr="00D71786" w:rsidRDefault="00D71786" w:rsidP="00A465E4">
      <w:pPr>
        <w:numPr>
          <w:ilvl w:val="1"/>
          <w:numId w:val="148"/>
        </w:numPr>
        <w:spacing w:after="0" w:line="360" w:lineRule="auto"/>
        <w:ind w:left="0" w:firstLine="289"/>
        <w:rPr>
          <w:b/>
          <w:bCs/>
          <w:sz w:val="28"/>
          <w:szCs w:val="28"/>
        </w:rPr>
      </w:pPr>
      <w:r w:rsidRPr="00D71786">
        <w:rPr>
          <w:sz w:val="28"/>
          <w:szCs w:val="28"/>
        </w:rPr>
        <w:t>Фигурная маршировка.</w:t>
      </w:r>
    </w:p>
    <w:p w:rsidR="00D71786" w:rsidRPr="00D71786" w:rsidRDefault="00D71786" w:rsidP="00D71786">
      <w:pPr>
        <w:keepNext/>
        <w:keepLines/>
        <w:widowControl w:val="0"/>
        <w:autoSpaceDE w:val="0"/>
        <w:autoSpaceDN w:val="0"/>
        <w:adjustRightInd w:val="0"/>
        <w:spacing w:after="0" w:line="360" w:lineRule="auto"/>
        <w:ind w:left="0" w:firstLine="289"/>
        <w:outlineLvl w:val="4"/>
        <w:rPr>
          <w:rFonts w:eastAsiaTheme="majorEastAsia"/>
          <w:color w:val="auto"/>
          <w:sz w:val="28"/>
          <w:szCs w:val="28"/>
        </w:rPr>
      </w:pPr>
      <w:r w:rsidRPr="00D71786">
        <w:rPr>
          <w:rFonts w:eastAsiaTheme="majorEastAsia"/>
          <w:color w:val="auto"/>
          <w:sz w:val="28"/>
          <w:szCs w:val="28"/>
        </w:rPr>
        <w:t>Спортивно - гимнастические упражнения</w:t>
      </w:r>
    </w:p>
    <w:p w:rsidR="00D71786" w:rsidRPr="00D71786" w:rsidRDefault="00D71786" w:rsidP="00D71786">
      <w:pPr>
        <w:spacing w:after="0" w:line="360" w:lineRule="auto"/>
        <w:ind w:left="0" w:firstLine="289"/>
        <w:rPr>
          <w:b/>
          <w:bCs/>
          <w:sz w:val="28"/>
          <w:szCs w:val="28"/>
        </w:rPr>
      </w:pPr>
      <w:r w:rsidRPr="00D71786">
        <w:rPr>
          <w:b/>
          <w:bCs/>
          <w:sz w:val="28"/>
          <w:szCs w:val="28"/>
        </w:rPr>
        <w:t>Упражнения на средней перекладине:</w:t>
      </w:r>
    </w:p>
    <w:p w:rsidR="00D71786" w:rsidRPr="00D71786" w:rsidRDefault="00D71786" w:rsidP="00A465E4">
      <w:pPr>
        <w:numPr>
          <w:ilvl w:val="0"/>
          <w:numId w:val="147"/>
        </w:numPr>
        <w:tabs>
          <w:tab w:val="num" w:pos="1068"/>
        </w:tabs>
        <w:spacing w:after="0" w:line="360" w:lineRule="auto"/>
        <w:ind w:left="0" w:firstLine="289"/>
        <w:rPr>
          <w:sz w:val="28"/>
          <w:szCs w:val="28"/>
        </w:rPr>
      </w:pPr>
      <w:r w:rsidRPr="00D71786">
        <w:rPr>
          <w:sz w:val="28"/>
          <w:szCs w:val="28"/>
        </w:rPr>
        <w:t>Из виса стоя силой подъем переворотом в упор, обратно верхом вперед (юноши);</w:t>
      </w:r>
    </w:p>
    <w:p w:rsidR="00D71786" w:rsidRPr="00D71786" w:rsidRDefault="00D71786" w:rsidP="00A465E4">
      <w:pPr>
        <w:numPr>
          <w:ilvl w:val="0"/>
          <w:numId w:val="147"/>
        </w:numPr>
        <w:tabs>
          <w:tab w:val="num" w:pos="1068"/>
        </w:tabs>
        <w:spacing w:after="0" w:line="360" w:lineRule="auto"/>
        <w:ind w:left="0" w:firstLine="289"/>
        <w:rPr>
          <w:sz w:val="28"/>
          <w:szCs w:val="28"/>
        </w:rPr>
      </w:pPr>
      <w:r w:rsidRPr="00D71786">
        <w:rPr>
          <w:sz w:val="28"/>
          <w:szCs w:val="28"/>
        </w:rPr>
        <w:t>Вис завесом, махом одной, толчком другой подъем переворотом в упор, спад назад (с помощью и самостоятельно).</w:t>
      </w:r>
    </w:p>
    <w:p w:rsidR="00D71786" w:rsidRPr="00D71786" w:rsidRDefault="00D71786" w:rsidP="00D71786">
      <w:pPr>
        <w:keepNext/>
        <w:keepLines/>
        <w:widowControl w:val="0"/>
        <w:autoSpaceDE w:val="0"/>
        <w:autoSpaceDN w:val="0"/>
        <w:adjustRightInd w:val="0"/>
        <w:spacing w:after="0" w:line="360" w:lineRule="auto"/>
        <w:ind w:left="0" w:firstLine="289"/>
        <w:outlineLvl w:val="4"/>
        <w:rPr>
          <w:rFonts w:eastAsiaTheme="majorEastAsia"/>
          <w:color w:val="auto"/>
          <w:sz w:val="28"/>
          <w:szCs w:val="28"/>
        </w:rPr>
      </w:pPr>
      <w:r w:rsidRPr="00D71786">
        <w:rPr>
          <w:rFonts w:eastAsiaTheme="majorEastAsia"/>
          <w:color w:val="auto"/>
          <w:sz w:val="28"/>
          <w:szCs w:val="28"/>
        </w:rPr>
        <w:t>Акробатика:</w:t>
      </w:r>
    </w:p>
    <w:p w:rsidR="00D71786" w:rsidRPr="00D71786" w:rsidRDefault="00D71786" w:rsidP="00A465E4">
      <w:pPr>
        <w:numPr>
          <w:ilvl w:val="0"/>
          <w:numId w:val="150"/>
        </w:numPr>
        <w:spacing w:after="0" w:line="360" w:lineRule="auto"/>
        <w:ind w:left="0" w:firstLine="289"/>
        <w:rPr>
          <w:sz w:val="28"/>
          <w:szCs w:val="28"/>
        </w:rPr>
      </w:pPr>
      <w:r w:rsidRPr="00D71786">
        <w:rPr>
          <w:sz w:val="28"/>
          <w:szCs w:val="28"/>
        </w:rPr>
        <w:t>Перевороты боком из прямой и боковой стойки;</w:t>
      </w:r>
    </w:p>
    <w:p w:rsidR="00D71786" w:rsidRPr="00D71786" w:rsidRDefault="00D71786" w:rsidP="00A465E4">
      <w:pPr>
        <w:numPr>
          <w:ilvl w:val="0"/>
          <w:numId w:val="150"/>
        </w:numPr>
        <w:spacing w:after="0" w:line="360" w:lineRule="auto"/>
        <w:ind w:left="0" w:firstLine="289"/>
        <w:rPr>
          <w:sz w:val="28"/>
          <w:szCs w:val="28"/>
        </w:rPr>
      </w:pPr>
      <w:r w:rsidRPr="00D71786">
        <w:rPr>
          <w:sz w:val="28"/>
          <w:szCs w:val="28"/>
        </w:rPr>
        <w:t>Длинные кувырки вперед (юн.);</w:t>
      </w:r>
    </w:p>
    <w:p w:rsidR="00D71786" w:rsidRPr="00D71786" w:rsidRDefault="00D71786" w:rsidP="00A465E4">
      <w:pPr>
        <w:numPr>
          <w:ilvl w:val="0"/>
          <w:numId w:val="150"/>
        </w:numPr>
        <w:spacing w:after="0" w:line="360" w:lineRule="auto"/>
        <w:ind w:left="0" w:firstLine="289"/>
        <w:rPr>
          <w:sz w:val="28"/>
          <w:szCs w:val="28"/>
        </w:rPr>
      </w:pPr>
      <w:r w:rsidRPr="00D71786">
        <w:rPr>
          <w:sz w:val="28"/>
          <w:szCs w:val="28"/>
        </w:rPr>
        <w:t>Стойка на голове и руках (юн.), с помощью, мост из положения стоя (дев.), с помощью.</w:t>
      </w:r>
    </w:p>
    <w:p w:rsidR="00D71786" w:rsidRPr="00D71786" w:rsidRDefault="00D71786" w:rsidP="00D71786">
      <w:pPr>
        <w:spacing w:after="5" w:line="394" w:lineRule="auto"/>
        <w:ind w:left="0" w:firstLine="715"/>
        <w:rPr>
          <w:sz w:val="28"/>
        </w:rPr>
      </w:pPr>
      <w:r w:rsidRPr="00D71786">
        <w:rPr>
          <w:sz w:val="28"/>
        </w:rPr>
        <w:t>Опорный прыжок:</w:t>
      </w:r>
    </w:p>
    <w:p w:rsidR="00D71786" w:rsidRPr="00D71786" w:rsidRDefault="00D71786" w:rsidP="00A465E4">
      <w:pPr>
        <w:numPr>
          <w:ilvl w:val="0"/>
          <w:numId w:val="151"/>
        </w:numPr>
        <w:spacing w:after="0" w:line="360" w:lineRule="auto"/>
        <w:ind w:left="0" w:firstLine="289"/>
        <w:rPr>
          <w:sz w:val="28"/>
          <w:szCs w:val="28"/>
        </w:rPr>
      </w:pPr>
      <w:r w:rsidRPr="00D71786">
        <w:rPr>
          <w:sz w:val="28"/>
          <w:szCs w:val="28"/>
        </w:rPr>
        <w:t>Прыжок через гимнастического козла ноги врозь, толчком руками о дальнюю часть снаряда («козел» в длину – юн., «козел» в ширину – дев.).</w:t>
      </w:r>
    </w:p>
    <w:p w:rsidR="00D71786" w:rsidRPr="00D71786" w:rsidRDefault="00D71786" w:rsidP="00A465E4">
      <w:pPr>
        <w:numPr>
          <w:ilvl w:val="0"/>
          <w:numId w:val="154"/>
        </w:numPr>
        <w:spacing w:after="0" w:line="360" w:lineRule="auto"/>
        <w:ind w:left="0" w:firstLine="289"/>
        <w:rPr>
          <w:sz w:val="28"/>
          <w:szCs w:val="28"/>
        </w:rPr>
      </w:pPr>
      <w:r w:rsidRPr="00D71786">
        <w:rPr>
          <w:sz w:val="28"/>
          <w:szCs w:val="28"/>
        </w:rPr>
        <w:t>Высота - 115 см;</w:t>
      </w:r>
    </w:p>
    <w:p w:rsidR="00D71786" w:rsidRPr="00D71786" w:rsidRDefault="00D71786" w:rsidP="00A465E4">
      <w:pPr>
        <w:numPr>
          <w:ilvl w:val="0"/>
          <w:numId w:val="154"/>
        </w:numPr>
        <w:spacing w:after="0" w:line="360" w:lineRule="auto"/>
        <w:ind w:left="0" w:firstLine="289"/>
        <w:rPr>
          <w:b/>
          <w:bCs/>
          <w:sz w:val="28"/>
          <w:szCs w:val="28"/>
        </w:rPr>
      </w:pPr>
      <w:r w:rsidRPr="00D71786">
        <w:rPr>
          <w:sz w:val="28"/>
          <w:szCs w:val="28"/>
        </w:rPr>
        <w:t>Прыжок согнув ноги («козел» в ширину).</w:t>
      </w:r>
    </w:p>
    <w:p w:rsidR="00D71786" w:rsidRPr="00D71786" w:rsidRDefault="00D71786" w:rsidP="00D71786">
      <w:pPr>
        <w:spacing w:after="0" w:line="360" w:lineRule="auto"/>
        <w:ind w:left="0" w:firstLine="289"/>
        <w:rPr>
          <w:b/>
          <w:bCs/>
          <w:sz w:val="28"/>
          <w:szCs w:val="28"/>
        </w:rPr>
      </w:pPr>
      <w:r w:rsidRPr="00D71786">
        <w:rPr>
          <w:b/>
          <w:bCs/>
          <w:sz w:val="28"/>
          <w:szCs w:val="28"/>
        </w:rPr>
        <w:t>Равновесие (если есть оборудование)</w:t>
      </w:r>
    </w:p>
    <w:p w:rsidR="00D71786" w:rsidRPr="00D71786" w:rsidRDefault="00D71786" w:rsidP="00A465E4">
      <w:pPr>
        <w:numPr>
          <w:ilvl w:val="1"/>
          <w:numId w:val="164"/>
        </w:numPr>
        <w:spacing w:after="0" w:line="360" w:lineRule="auto"/>
        <w:ind w:left="0" w:firstLine="289"/>
        <w:rPr>
          <w:sz w:val="28"/>
          <w:szCs w:val="28"/>
        </w:rPr>
      </w:pPr>
      <w:r w:rsidRPr="00D71786">
        <w:rPr>
          <w:sz w:val="28"/>
          <w:szCs w:val="28"/>
        </w:rPr>
        <w:t>С разбега в наскок упор присев, подскоки на двух с переменной ног, равновесие на одной, соскок ноги врозь, в стойку спиной к снаряду.</w:t>
      </w:r>
    </w:p>
    <w:p w:rsidR="00D71786" w:rsidRPr="00D71786" w:rsidRDefault="00D71786" w:rsidP="00D71786">
      <w:pPr>
        <w:spacing w:after="0" w:line="360" w:lineRule="auto"/>
        <w:ind w:left="0" w:firstLine="289"/>
        <w:rPr>
          <w:b/>
          <w:bCs/>
          <w:color w:val="auto"/>
          <w:sz w:val="28"/>
          <w:szCs w:val="28"/>
        </w:rPr>
      </w:pPr>
      <w:r w:rsidRPr="00D71786">
        <w:rPr>
          <w:b/>
          <w:bCs/>
          <w:color w:val="auto"/>
          <w:sz w:val="28"/>
          <w:szCs w:val="28"/>
        </w:rPr>
        <w:t>Лазание по канату:</w:t>
      </w:r>
    </w:p>
    <w:p w:rsidR="00D71786" w:rsidRPr="00D71786" w:rsidRDefault="00D71786" w:rsidP="00A465E4">
      <w:pPr>
        <w:numPr>
          <w:ilvl w:val="1"/>
          <w:numId w:val="164"/>
        </w:numPr>
        <w:spacing w:after="0" w:line="360" w:lineRule="auto"/>
        <w:ind w:left="0" w:firstLine="289"/>
        <w:rPr>
          <w:color w:val="auto"/>
          <w:sz w:val="28"/>
          <w:szCs w:val="28"/>
        </w:rPr>
      </w:pPr>
      <w:r w:rsidRPr="00D71786">
        <w:rPr>
          <w:color w:val="auto"/>
          <w:sz w:val="28"/>
          <w:szCs w:val="28"/>
        </w:rPr>
        <w:t>Юноши на скорость;</w:t>
      </w:r>
    </w:p>
    <w:p w:rsidR="00D71786" w:rsidRPr="00D71786" w:rsidRDefault="00D71786" w:rsidP="00A465E4">
      <w:pPr>
        <w:numPr>
          <w:ilvl w:val="1"/>
          <w:numId w:val="164"/>
        </w:numPr>
        <w:spacing w:after="0" w:line="360" w:lineRule="auto"/>
        <w:ind w:left="0" w:firstLine="289"/>
        <w:rPr>
          <w:color w:val="auto"/>
          <w:sz w:val="28"/>
          <w:szCs w:val="28"/>
        </w:rPr>
      </w:pPr>
      <w:r w:rsidRPr="00D71786">
        <w:rPr>
          <w:color w:val="auto"/>
          <w:sz w:val="28"/>
          <w:szCs w:val="28"/>
        </w:rPr>
        <w:lastRenderedPageBreak/>
        <w:t>Девушки – любым избранным способом.</w:t>
      </w:r>
    </w:p>
    <w:p w:rsidR="00D71786" w:rsidRPr="00D71786" w:rsidRDefault="00D71786" w:rsidP="00D71786">
      <w:pPr>
        <w:spacing w:after="0" w:line="360" w:lineRule="auto"/>
        <w:ind w:left="0" w:firstLine="289"/>
        <w:rPr>
          <w:b/>
          <w:bCs/>
          <w:sz w:val="28"/>
          <w:szCs w:val="28"/>
        </w:rPr>
      </w:pPr>
      <w:r w:rsidRPr="00D71786">
        <w:rPr>
          <w:b/>
          <w:bCs/>
          <w:sz w:val="28"/>
          <w:szCs w:val="28"/>
        </w:rPr>
        <w:t>Подвижные игры:</w:t>
      </w:r>
    </w:p>
    <w:p w:rsidR="00D71786" w:rsidRPr="00D71786" w:rsidRDefault="00D71786" w:rsidP="00A465E4">
      <w:pPr>
        <w:numPr>
          <w:ilvl w:val="0"/>
          <w:numId w:val="167"/>
        </w:numPr>
        <w:spacing w:after="0" w:line="360" w:lineRule="auto"/>
        <w:ind w:left="0" w:firstLine="289"/>
        <w:rPr>
          <w:sz w:val="28"/>
          <w:szCs w:val="28"/>
        </w:rPr>
      </w:pPr>
      <w:r w:rsidRPr="00D71786">
        <w:rPr>
          <w:sz w:val="28"/>
          <w:szCs w:val="28"/>
        </w:rPr>
        <w:t>Эстафеты с кувырками и прыжками;</w:t>
      </w:r>
    </w:p>
    <w:p w:rsidR="00D71786" w:rsidRPr="00D71786" w:rsidRDefault="00D71786" w:rsidP="00A465E4">
      <w:pPr>
        <w:numPr>
          <w:ilvl w:val="0"/>
          <w:numId w:val="167"/>
        </w:numPr>
        <w:spacing w:after="0" w:line="360" w:lineRule="auto"/>
        <w:ind w:left="0" w:firstLine="289"/>
        <w:rPr>
          <w:sz w:val="28"/>
          <w:szCs w:val="28"/>
        </w:rPr>
      </w:pPr>
      <w:r w:rsidRPr="00D71786">
        <w:rPr>
          <w:sz w:val="28"/>
          <w:szCs w:val="28"/>
        </w:rPr>
        <w:t>С преодолением вертикальных и горизонтальных препятствий.</w:t>
      </w:r>
    </w:p>
    <w:p w:rsidR="00D71786" w:rsidRPr="00D71786" w:rsidRDefault="00D71786" w:rsidP="00D71786">
      <w:pPr>
        <w:keepNext/>
        <w:keepLines/>
        <w:widowControl w:val="0"/>
        <w:autoSpaceDE w:val="0"/>
        <w:autoSpaceDN w:val="0"/>
        <w:adjustRightInd w:val="0"/>
        <w:spacing w:after="0" w:line="360" w:lineRule="auto"/>
        <w:ind w:left="0" w:firstLine="289"/>
        <w:outlineLvl w:val="4"/>
        <w:rPr>
          <w:rFonts w:eastAsiaTheme="majorEastAsia"/>
          <w:b/>
          <w:color w:val="auto"/>
          <w:sz w:val="28"/>
          <w:szCs w:val="28"/>
        </w:rPr>
      </w:pPr>
      <w:r w:rsidRPr="00D71786">
        <w:rPr>
          <w:rFonts w:eastAsiaTheme="majorEastAsia"/>
          <w:b/>
          <w:color w:val="auto"/>
          <w:sz w:val="28"/>
          <w:szCs w:val="28"/>
        </w:rPr>
        <w:t>Техническая подготовленность</w:t>
      </w:r>
    </w:p>
    <w:p w:rsidR="00D71786" w:rsidRPr="00D71786" w:rsidRDefault="00D71786" w:rsidP="00A465E4">
      <w:pPr>
        <w:numPr>
          <w:ilvl w:val="0"/>
          <w:numId w:val="162"/>
        </w:numPr>
        <w:spacing w:after="0" w:line="360" w:lineRule="auto"/>
        <w:ind w:left="0" w:firstLine="289"/>
        <w:rPr>
          <w:b/>
          <w:bCs/>
          <w:sz w:val="28"/>
          <w:szCs w:val="28"/>
        </w:rPr>
      </w:pPr>
      <w:r w:rsidRPr="00D71786">
        <w:rPr>
          <w:b/>
          <w:bCs/>
          <w:sz w:val="28"/>
          <w:szCs w:val="28"/>
        </w:rPr>
        <w:t>Упражнения на средней и низкой перекладине:</w:t>
      </w:r>
    </w:p>
    <w:p w:rsidR="00D71786" w:rsidRPr="00D71786" w:rsidRDefault="00D71786" w:rsidP="00A465E4">
      <w:pPr>
        <w:numPr>
          <w:ilvl w:val="0"/>
          <w:numId w:val="163"/>
        </w:numPr>
        <w:spacing w:after="0" w:line="360" w:lineRule="auto"/>
        <w:ind w:left="0" w:firstLine="289"/>
        <w:rPr>
          <w:sz w:val="28"/>
          <w:szCs w:val="28"/>
        </w:rPr>
      </w:pPr>
      <w:r w:rsidRPr="00D71786">
        <w:rPr>
          <w:sz w:val="28"/>
          <w:szCs w:val="28"/>
        </w:rPr>
        <w:t>Из виса стоя силой подъем переворот в упор, перемах правой, спад назад в вис завесом на правой – подъем в сед верхом, оборот верхом вперед, перемах левой, сед в упор сзади, махом в перед соскок с поворотом на 90</w:t>
      </w:r>
      <w:r w:rsidRPr="00D71786">
        <w:rPr>
          <w:sz w:val="28"/>
          <w:szCs w:val="28"/>
        </w:rPr>
        <w:sym w:font="Symbol" w:char="F0B0"/>
      </w:r>
      <w:r w:rsidRPr="00D71786">
        <w:rPr>
          <w:sz w:val="28"/>
          <w:szCs w:val="28"/>
        </w:rPr>
        <w:t xml:space="preserve"> в стойку боком к снаряду;</w:t>
      </w:r>
    </w:p>
    <w:p w:rsidR="00D71786" w:rsidRPr="00D71786" w:rsidRDefault="00D71786" w:rsidP="00A465E4">
      <w:pPr>
        <w:numPr>
          <w:ilvl w:val="0"/>
          <w:numId w:val="163"/>
        </w:numPr>
        <w:spacing w:after="0" w:line="360" w:lineRule="auto"/>
        <w:ind w:left="0" w:firstLine="289"/>
        <w:rPr>
          <w:sz w:val="28"/>
          <w:szCs w:val="28"/>
        </w:rPr>
      </w:pPr>
      <w:r w:rsidRPr="00D71786">
        <w:rPr>
          <w:sz w:val="28"/>
          <w:szCs w:val="28"/>
        </w:rPr>
        <w:t>Вис завесом, махом одной, толчком другой подъем переворотом в упор, спад назад (с помощью и самостоятельно).</w:t>
      </w:r>
    </w:p>
    <w:p w:rsidR="00D71786" w:rsidRPr="00D71786" w:rsidRDefault="00D71786" w:rsidP="00A465E4">
      <w:pPr>
        <w:numPr>
          <w:ilvl w:val="0"/>
          <w:numId w:val="162"/>
        </w:numPr>
        <w:spacing w:after="0" w:line="360" w:lineRule="auto"/>
        <w:ind w:left="0" w:firstLine="289"/>
        <w:contextualSpacing/>
        <w:rPr>
          <w:b/>
          <w:bCs/>
          <w:color w:val="auto"/>
          <w:sz w:val="28"/>
          <w:szCs w:val="28"/>
        </w:rPr>
      </w:pPr>
      <w:r w:rsidRPr="00D71786">
        <w:rPr>
          <w:b/>
          <w:bCs/>
          <w:color w:val="auto"/>
          <w:sz w:val="28"/>
          <w:szCs w:val="28"/>
        </w:rPr>
        <w:t>Акробатика:</w:t>
      </w:r>
    </w:p>
    <w:p w:rsidR="00D71786" w:rsidRPr="00D71786" w:rsidRDefault="00D71786" w:rsidP="00A465E4">
      <w:pPr>
        <w:numPr>
          <w:ilvl w:val="0"/>
          <w:numId w:val="155"/>
        </w:numPr>
        <w:tabs>
          <w:tab w:val="num" w:pos="1068"/>
        </w:tabs>
        <w:spacing w:after="0" w:line="360" w:lineRule="auto"/>
        <w:ind w:left="0" w:firstLine="289"/>
        <w:rPr>
          <w:sz w:val="28"/>
          <w:szCs w:val="28"/>
        </w:rPr>
      </w:pPr>
      <w:r w:rsidRPr="00D71786">
        <w:rPr>
          <w:sz w:val="28"/>
          <w:szCs w:val="28"/>
        </w:rPr>
        <w:t>Из стойки «старт пловца» длинный кувырок вперед, кувырок вперед в группировке, кувырок вперед в стойку на лопатках, лечь – «мост», переворот на правой в упор присев, два кувырка назад в группировке, о.с. два переворота боком;</w:t>
      </w:r>
    </w:p>
    <w:p w:rsidR="00D71786" w:rsidRPr="00D71786" w:rsidRDefault="00D71786" w:rsidP="00A465E4">
      <w:pPr>
        <w:numPr>
          <w:ilvl w:val="0"/>
          <w:numId w:val="155"/>
        </w:numPr>
        <w:tabs>
          <w:tab w:val="num" w:pos="1068"/>
        </w:tabs>
        <w:spacing w:after="0" w:line="360" w:lineRule="auto"/>
        <w:ind w:left="0" w:firstLine="289"/>
        <w:rPr>
          <w:sz w:val="28"/>
          <w:szCs w:val="28"/>
        </w:rPr>
      </w:pPr>
      <w:r w:rsidRPr="00D71786">
        <w:rPr>
          <w:sz w:val="28"/>
          <w:szCs w:val="28"/>
        </w:rPr>
        <w:t>Несколько кувырков вперед, два кувырка назад, стойка на лопатках из переката назад, переворот из стойки согнув ноги в упор присев (мальчики), в полушпагат (девочки;</w:t>
      </w:r>
    </w:p>
    <w:p w:rsidR="00D71786" w:rsidRPr="00D71786" w:rsidRDefault="00D71786" w:rsidP="00A465E4">
      <w:pPr>
        <w:numPr>
          <w:ilvl w:val="0"/>
          <w:numId w:val="155"/>
        </w:numPr>
        <w:tabs>
          <w:tab w:val="num" w:pos="1068"/>
        </w:tabs>
        <w:spacing w:after="0" w:line="360" w:lineRule="auto"/>
        <w:ind w:left="0" w:firstLine="289"/>
        <w:rPr>
          <w:sz w:val="28"/>
          <w:szCs w:val="28"/>
        </w:rPr>
      </w:pPr>
      <w:r w:rsidRPr="00D71786">
        <w:rPr>
          <w:sz w:val="28"/>
          <w:szCs w:val="28"/>
        </w:rPr>
        <w:t>Многократные кувырки вперед и назад;</w:t>
      </w:r>
    </w:p>
    <w:p w:rsidR="00D71786" w:rsidRPr="00D71786" w:rsidRDefault="00D71786" w:rsidP="00A465E4">
      <w:pPr>
        <w:numPr>
          <w:ilvl w:val="0"/>
          <w:numId w:val="155"/>
        </w:numPr>
        <w:tabs>
          <w:tab w:val="num" w:pos="1068"/>
        </w:tabs>
        <w:spacing w:after="0" w:line="360" w:lineRule="auto"/>
        <w:ind w:left="0" w:firstLine="289"/>
        <w:rPr>
          <w:sz w:val="28"/>
          <w:szCs w:val="28"/>
        </w:rPr>
      </w:pPr>
      <w:r w:rsidRPr="00D71786">
        <w:rPr>
          <w:sz w:val="28"/>
          <w:szCs w:val="28"/>
        </w:rPr>
        <w:t>Стойка на голове и руках с помощью (мальчики), мост из положения стоя с помощью (девочки).</w:t>
      </w:r>
    </w:p>
    <w:p w:rsidR="00D71786" w:rsidRPr="00D71786" w:rsidRDefault="00D71786" w:rsidP="00A465E4">
      <w:pPr>
        <w:numPr>
          <w:ilvl w:val="0"/>
          <w:numId w:val="162"/>
        </w:numPr>
        <w:spacing w:after="0" w:line="360" w:lineRule="auto"/>
        <w:ind w:left="0" w:firstLine="289"/>
        <w:contextualSpacing/>
        <w:rPr>
          <w:b/>
          <w:bCs/>
          <w:color w:val="auto"/>
          <w:sz w:val="28"/>
          <w:szCs w:val="28"/>
        </w:rPr>
      </w:pPr>
      <w:r w:rsidRPr="00D71786">
        <w:rPr>
          <w:b/>
          <w:bCs/>
          <w:color w:val="auto"/>
          <w:sz w:val="28"/>
          <w:szCs w:val="28"/>
        </w:rPr>
        <w:t>Равновесие (если есть специальное оборудование)</w:t>
      </w:r>
    </w:p>
    <w:p w:rsidR="00D71786" w:rsidRPr="00D71786" w:rsidRDefault="00D71786" w:rsidP="00A465E4">
      <w:pPr>
        <w:numPr>
          <w:ilvl w:val="0"/>
          <w:numId w:val="168"/>
        </w:numPr>
        <w:spacing w:after="0" w:line="360" w:lineRule="auto"/>
        <w:ind w:left="0" w:firstLine="289"/>
        <w:rPr>
          <w:sz w:val="28"/>
          <w:szCs w:val="28"/>
        </w:rPr>
      </w:pPr>
      <w:r w:rsidRPr="00D71786">
        <w:rPr>
          <w:sz w:val="28"/>
          <w:szCs w:val="28"/>
        </w:rPr>
        <w:t>С разбега наскок в упор присев, стойка поперек бревна руки в стороны, подскоки на двух ногах на месте, подскоки с одной ноги на другую с продвижением вперед, равновесие на правой (левой), беговые шаги до конца бревна, соскок ноги врозь в стойку спиной к снаряду.</w:t>
      </w:r>
    </w:p>
    <w:p w:rsidR="00D71786" w:rsidRPr="00D71786" w:rsidRDefault="00D71786" w:rsidP="00A465E4">
      <w:pPr>
        <w:numPr>
          <w:ilvl w:val="0"/>
          <w:numId w:val="162"/>
        </w:numPr>
        <w:spacing w:after="0" w:line="360" w:lineRule="auto"/>
        <w:ind w:left="0" w:firstLine="289"/>
        <w:rPr>
          <w:b/>
          <w:bCs/>
          <w:sz w:val="28"/>
          <w:szCs w:val="28"/>
        </w:rPr>
      </w:pPr>
      <w:r w:rsidRPr="00D71786">
        <w:rPr>
          <w:b/>
          <w:bCs/>
          <w:sz w:val="28"/>
          <w:szCs w:val="28"/>
        </w:rPr>
        <w:t>Опорный прыжок:</w:t>
      </w:r>
      <w:r w:rsidRPr="00D71786">
        <w:rPr>
          <w:sz w:val="28"/>
          <w:szCs w:val="28"/>
        </w:rPr>
        <w:t xml:space="preserve"> </w:t>
      </w:r>
    </w:p>
    <w:p w:rsidR="00D71786" w:rsidRPr="00D71786" w:rsidRDefault="00D71786" w:rsidP="00A465E4">
      <w:pPr>
        <w:numPr>
          <w:ilvl w:val="0"/>
          <w:numId w:val="156"/>
        </w:numPr>
        <w:tabs>
          <w:tab w:val="num" w:pos="1060"/>
        </w:tabs>
        <w:spacing w:after="0" w:line="360" w:lineRule="auto"/>
        <w:ind w:left="0" w:firstLine="289"/>
        <w:rPr>
          <w:sz w:val="28"/>
          <w:szCs w:val="28"/>
        </w:rPr>
      </w:pPr>
      <w:r w:rsidRPr="00D71786">
        <w:rPr>
          <w:sz w:val="28"/>
          <w:szCs w:val="28"/>
        </w:rPr>
        <w:lastRenderedPageBreak/>
        <w:t>Через «козла» в длину, в ширину - высота - 115 см.</w:t>
      </w:r>
    </w:p>
    <w:p w:rsidR="00D71786" w:rsidRPr="00D71786" w:rsidRDefault="00D71786" w:rsidP="00A465E4">
      <w:pPr>
        <w:numPr>
          <w:ilvl w:val="0"/>
          <w:numId w:val="162"/>
        </w:numPr>
        <w:spacing w:after="0" w:line="360" w:lineRule="auto"/>
        <w:ind w:left="0" w:firstLine="289"/>
        <w:rPr>
          <w:b/>
          <w:bCs/>
          <w:sz w:val="28"/>
          <w:szCs w:val="28"/>
        </w:rPr>
      </w:pPr>
      <w:r w:rsidRPr="00D71786">
        <w:rPr>
          <w:b/>
          <w:bCs/>
          <w:sz w:val="28"/>
          <w:szCs w:val="28"/>
        </w:rPr>
        <w:t>Лазание по канату:</w:t>
      </w:r>
    </w:p>
    <w:p w:rsidR="00D71786" w:rsidRPr="00D71786" w:rsidRDefault="00D71786" w:rsidP="00A465E4">
      <w:pPr>
        <w:numPr>
          <w:ilvl w:val="0"/>
          <w:numId w:val="169"/>
        </w:numPr>
        <w:spacing w:after="0" w:line="360" w:lineRule="auto"/>
        <w:ind w:left="0" w:firstLine="289"/>
        <w:rPr>
          <w:sz w:val="28"/>
          <w:szCs w:val="28"/>
        </w:rPr>
      </w:pPr>
      <w:r w:rsidRPr="00D71786">
        <w:rPr>
          <w:sz w:val="28"/>
          <w:szCs w:val="28"/>
        </w:rPr>
        <w:t>Юноши на скорость;</w:t>
      </w:r>
    </w:p>
    <w:p w:rsidR="00D71786" w:rsidRPr="00D71786" w:rsidRDefault="00D71786" w:rsidP="00A465E4">
      <w:pPr>
        <w:numPr>
          <w:ilvl w:val="0"/>
          <w:numId w:val="169"/>
        </w:numPr>
        <w:spacing w:after="0" w:line="360" w:lineRule="auto"/>
        <w:ind w:left="0" w:firstLine="289"/>
        <w:rPr>
          <w:b/>
          <w:bCs/>
          <w:sz w:val="28"/>
          <w:szCs w:val="28"/>
        </w:rPr>
      </w:pPr>
      <w:r w:rsidRPr="00D71786">
        <w:rPr>
          <w:sz w:val="28"/>
          <w:szCs w:val="28"/>
        </w:rPr>
        <w:t>Девушки – любым изученным способом.</w:t>
      </w:r>
    </w:p>
    <w:p w:rsidR="00D71786" w:rsidRPr="00D71786" w:rsidRDefault="00D71786" w:rsidP="00A465E4">
      <w:pPr>
        <w:keepNext/>
        <w:numPr>
          <w:ilvl w:val="0"/>
          <w:numId w:val="170"/>
        </w:numPr>
        <w:spacing w:after="0" w:line="360" w:lineRule="auto"/>
        <w:ind w:left="0" w:firstLine="289"/>
        <w:outlineLvl w:val="4"/>
        <w:rPr>
          <w:rFonts w:eastAsiaTheme="majorEastAsia"/>
          <w:b/>
          <w:color w:val="auto"/>
          <w:sz w:val="28"/>
          <w:szCs w:val="28"/>
        </w:rPr>
      </w:pPr>
      <w:r w:rsidRPr="00D71786">
        <w:rPr>
          <w:rFonts w:eastAsiaTheme="majorEastAsia"/>
          <w:b/>
          <w:color w:val="auto"/>
          <w:sz w:val="28"/>
          <w:szCs w:val="28"/>
        </w:rPr>
        <w:t>СПОРТИВНЫЕ ИГРЫ</w:t>
      </w:r>
      <w:r w:rsidRPr="00D71786">
        <w:rPr>
          <w:rFonts w:eastAsiaTheme="majorEastAsia"/>
          <w:b/>
          <w:color w:val="auto"/>
          <w:sz w:val="28"/>
          <w:szCs w:val="28"/>
          <w:lang w:val="en-US"/>
        </w:rPr>
        <w:t xml:space="preserve"> – 21</w:t>
      </w:r>
      <w:r w:rsidRPr="00D71786">
        <w:rPr>
          <w:rFonts w:eastAsiaTheme="majorEastAsia"/>
          <w:b/>
          <w:color w:val="auto"/>
          <w:sz w:val="28"/>
          <w:szCs w:val="28"/>
        </w:rPr>
        <w:t>ч.</w:t>
      </w:r>
    </w:p>
    <w:p w:rsidR="00D71786" w:rsidRPr="00D71786" w:rsidRDefault="00D71786" w:rsidP="00D71786">
      <w:pPr>
        <w:keepNext/>
        <w:keepLines/>
        <w:widowControl w:val="0"/>
        <w:autoSpaceDE w:val="0"/>
        <w:autoSpaceDN w:val="0"/>
        <w:adjustRightInd w:val="0"/>
        <w:spacing w:after="0" w:line="360" w:lineRule="auto"/>
        <w:ind w:left="0" w:firstLine="289"/>
        <w:outlineLvl w:val="8"/>
        <w:rPr>
          <w:rFonts w:eastAsiaTheme="majorEastAsia"/>
          <w:b/>
          <w:iCs/>
          <w:color w:val="auto"/>
          <w:sz w:val="28"/>
          <w:szCs w:val="28"/>
        </w:rPr>
      </w:pPr>
      <w:r w:rsidRPr="00D71786">
        <w:rPr>
          <w:rFonts w:eastAsiaTheme="majorEastAsia"/>
          <w:b/>
          <w:iCs/>
          <w:color w:val="auto"/>
          <w:sz w:val="28"/>
          <w:szCs w:val="28"/>
        </w:rPr>
        <w:t>Волейбол</w:t>
      </w:r>
    </w:p>
    <w:p w:rsidR="00D71786" w:rsidRPr="00D71786" w:rsidRDefault="00D71786" w:rsidP="00D71786">
      <w:pPr>
        <w:spacing w:after="0" w:line="360" w:lineRule="auto"/>
        <w:ind w:left="0" w:firstLine="289"/>
        <w:rPr>
          <w:b/>
          <w:bCs/>
          <w:sz w:val="28"/>
          <w:szCs w:val="28"/>
        </w:rPr>
      </w:pPr>
      <w:r w:rsidRPr="00D71786">
        <w:rPr>
          <w:b/>
          <w:bCs/>
          <w:sz w:val="28"/>
          <w:szCs w:val="28"/>
        </w:rPr>
        <w:t>Основы знаний:</w:t>
      </w:r>
    </w:p>
    <w:p w:rsidR="00D71786" w:rsidRPr="00D71786" w:rsidRDefault="00D71786" w:rsidP="00A465E4">
      <w:pPr>
        <w:numPr>
          <w:ilvl w:val="0"/>
          <w:numId w:val="158"/>
        </w:numPr>
        <w:tabs>
          <w:tab w:val="num" w:pos="294"/>
        </w:tabs>
        <w:spacing w:after="0" w:line="360" w:lineRule="auto"/>
        <w:ind w:left="0" w:firstLine="289"/>
        <w:rPr>
          <w:sz w:val="28"/>
          <w:szCs w:val="28"/>
        </w:rPr>
      </w:pPr>
      <w:r w:rsidRPr="00D71786">
        <w:rPr>
          <w:sz w:val="28"/>
          <w:szCs w:val="28"/>
        </w:rPr>
        <w:t>Методика подбора физических упражнений для организации и проведения самостоятельных форм занятий с использование средств игры в волейбол.</w:t>
      </w:r>
    </w:p>
    <w:p w:rsidR="00D71786" w:rsidRPr="00D71786" w:rsidRDefault="00D71786" w:rsidP="00D71786">
      <w:pPr>
        <w:spacing w:after="0" w:line="360" w:lineRule="auto"/>
        <w:ind w:left="0" w:firstLine="289"/>
        <w:rPr>
          <w:b/>
          <w:bCs/>
          <w:sz w:val="28"/>
          <w:szCs w:val="28"/>
        </w:rPr>
      </w:pPr>
      <w:r w:rsidRPr="00D71786">
        <w:rPr>
          <w:b/>
          <w:bCs/>
          <w:sz w:val="28"/>
          <w:szCs w:val="28"/>
        </w:rPr>
        <w:t>Двигательные навыки и умения:</w:t>
      </w:r>
    </w:p>
    <w:p w:rsidR="00D71786" w:rsidRPr="00D71786" w:rsidRDefault="00D71786" w:rsidP="00A465E4">
      <w:pPr>
        <w:numPr>
          <w:ilvl w:val="0"/>
          <w:numId w:val="153"/>
        </w:numPr>
        <w:spacing w:after="0" w:line="360" w:lineRule="auto"/>
        <w:ind w:left="0" w:firstLine="289"/>
        <w:rPr>
          <w:sz w:val="28"/>
          <w:szCs w:val="28"/>
        </w:rPr>
      </w:pPr>
      <w:r w:rsidRPr="00D71786">
        <w:rPr>
          <w:sz w:val="28"/>
          <w:szCs w:val="28"/>
        </w:rPr>
        <w:t>Передача мяча двумя руками снизу;</w:t>
      </w:r>
    </w:p>
    <w:p w:rsidR="00D71786" w:rsidRPr="00D71786" w:rsidRDefault="00D71786" w:rsidP="00A465E4">
      <w:pPr>
        <w:numPr>
          <w:ilvl w:val="0"/>
          <w:numId w:val="153"/>
        </w:numPr>
        <w:spacing w:after="0" w:line="360" w:lineRule="auto"/>
        <w:ind w:left="0" w:firstLine="289"/>
        <w:rPr>
          <w:sz w:val="28"/>
          <w:szCs w:val="28"/>
        </w:rPr>
      </w:pPr>
      <w:r w:rsidRPr="00D71786">
        <w:rPr>
          <w:sz w:val="28"/>
          <w:szCs w:val="28"/>
        </w:rPr>
        <w:t>Игра у сетки;</w:t>
      </w:r>
    </w:p>
    <w:p w:rsidR="00D71786" w:rsidRPr="00D71786" w:rsidRDefault="00D71786" w:rsidP="00A465E4">
      <w:pPr>
        <w:numPr>
          <w:ilvl w:val="0"/>
          <w:numId w:val="153"/>
        </w:numPr>
        <w:spacing w:after="0" w:line="360" w:lineRule="auto"/>
        <w:ind w:left="0" w:firstLine="289"/>
        <w:rPr>
          <w:sz w:val="28"/>
          <w:szCs w:val="28"/>
        </w:rPr>
      </w:pPr>
      <w:r w:rsidRPr="00D71786">
        <w:rPr>
          <w:sz w:val="28"/>
          <w:szCs w:val="28"/>
        </w:rPr>
        <w:t>Прием мяча от нижней прямой подачи;</w:t>
      </w:r>
    </w:p>
    <w:p w:rsidR="00D71786" w:rsidRPr="00D71786" w:rsidRDefault="00D71786" w:rsidP="00A465E4">
      <w:pPr>
        <w:numPr>
          <w:ilvl w:val="0"/>
          <w:numId w:val="153"/>
        </w:numPr>
        <w:spacing w:after="0" w:line="360" w:lineRule="auto"/>
        <w:ind w:left="0" w:firstLine="289"/>
        <w:rPr>
          <w:sz w:val="28"/>
          <w:szCs w:val="28"/>
        </w:rPr>
      </w:pPr>
      <w:r w:rsidRPr="00D71786">
        <w:rPr>
          <w:sz w:val="28"/>
          <w:szCs w:val="28"/>
        </w:rPr>
        <w:t>Прием нижней подачи в зоне нападения;</w:t>
      </w:r>
    </w:p>
    <w:p w:rsidR="00D71786" w:rsidRPr="00D71786" w:rsidRDefault="00D71786" w:rsidP="00A465E4">
      <w:pPr>
        <w:numPr>
          <w:ilvl w:val="0"/>
          <w:numId w:val="153"/>
        </w:numPr>
        <w:spacing w:after="0" w:line="360" w:lineRule="auto"/>
        <w:ind w:left="0" w:firstLine="289"/>
        <w:rPr>
          <w:sz w:val="28"/>
          <w:szCs w:val="28"/>
        </w:rPr>
      </w:pPr>
      <w:r w:rsidRPr="00D71786">
        <w:rPr>
          <w:sz w:val="28"/>
          <w:szCs w:val="28"/>
        </w:rPr>
        <w:t>Передача мяча у сетки сверху двумя руками стоя спиной в направлении передачи;</w:t>
      </w:r>
    </w:p>
    <w:p w:rsidR="00D71786" w:rsidRPr="00D71786" w:rsidRDefault="00D71786" w:rsidP="00A465E4">
      <w:pPr>
        <w:numPr>
          <w:ilvl w:val="0"/>
          <w:numId w:val="153"/>
        </w:numPr>
        <w:spacing w:after="0" w:line="360" w:lineRule="auto"/>
        <w:ind w:left="0" w:firstLine="289"/>
        <w:rPr>
          <w:sz w:val="28"/>
          <w:szCs w:val="28"/>
        </w:rPr>
      </w:pPr>
      <w:r w:rsidRPr="00D71786">
        <w:rPr>
          <w:sz w:val="28"/>
          <w:szCs w:val="28"/>
        </w:rPr>
        <w:t>Многократные приемы мяча двумя руками сверху и снизу;</w:t>
      </w:r>
    </w:p>
    <w:p w:rsidR="00D71786" w:rsidRPr="00D71786" w:rsidRDefault="00D71786" w:rsidP="00A465E4">
      <w:pPr>
        <w:numPr>
          <w:ilvl w:val="0"/>
          <w:numId w:val="153"/>
        </w:numPr>
        <w:spacing w:after="0" w:line="360" w:lineRule="auto"/>
        <w:ind w:left="0" w:firstLine="289"/>
        <w:rPr>
          <w:sz w:val="28"/>
          <w:szCs w:val="28"/>
        </w:rPr>
      </w:pPr>
      <w:r w:rsidRPr="00D71786">
        <w:rPr>
          <w:sz w:val="28"/>
          <w:szCs w:val="28"/>
        </w:rPr>
        <w:t>Тактические действия:</w:t>
      </w:r>
    </w:p>
    <w:p w:rsidR="00D71786" w:rsidRPr="00D71786" w:rsidRDefault="00D71786" w:rsidP="00A465E4">
      <w:pPr>
        <w:numPr>
          <w:ilvl w:val="1"/>
          <w:numId w:val="153"/>
        </w:numPr>
        <w:spacing w:after="0" w:line="360" w:lineRule="auto"/>
        <w:ind w:left="0" w:firstLine="289"/>
        <w:rPr>
          <w:sz w:val="28"/>
          <w:szCs w:val="28"/>
        </w:rPr>
      </w:pPr>
      <w:r w:rsidRPr="00D71786">
        <w:rPr>
          <w:sz w:val="28"/>
          <w:szCs w:val="28"/>
        </w:rPr>
        <w:t>Взаимодействие игроков внутри «линии»;</w:t>
      </w:r>
    </w:p>
    <w:p w:rsidR="00D71786" w:rsidRPr="00D71786" w:rsidRDefault="00D71786" w:rsidP="00A465E4">
      <w:pPr>
        <w:numPr>
          <w:ilvl w:val="1"/>
          <w:numId w:val="153"/>
        </w:numPr>
        <w:spacing w:after="0" w:line="360" w:lineRule="auto"/>
        <w:ind w:left="0" w:firstLine="289"/>
        <w:rPr>
          <w:sz w:val="28"/>
          <w:szCs w:val="28"/>
        </w:rPr>
      </w:pPr>
      <w:r w:rsidRPr="00D71786">
        <w:rPr>
          <w:sz w:val="28"/>
          <w:szCs w:val="28"/>
        </w:rPr>
        <w:t>При приеме подач и передач;</w:t>
      </w:r>
    </w:p>
    <w:p w:rsidR="00D71786" w:rsidRPr="00D71786" w:rsidRDefault="00D71786" w:rsidP="00A465E4">
      <w:pPr>
        <w:numPr>
          <w:ilvl w:val="1"/>
          <w:numId w:val="153"/>
        </w:numPr>
        <w:spacing w:after="0" w:line="360" w:lineRule="auto"/>
        <w:ind w:left="0" w:firstLine="289"/>
        <w:rPr>
          <w:sz w:val="28"/>
          <w:szCs w:val="28"/>
        </w:rPr>
      </w:pPr>
      <w:r w:rsidRPr="00D71786">
        <w:rPr>
          <w:sz w:val="28"/>
          <w:szCs w:val="28"/>
        </w:rPr>
        <w:t>Командные действия в нападении при второй передачи игрока передней линии.</w:t>
      </w:r>
    </w:p>
    <w:p w:rsidR="00D71786" w:rsidRPr="00D71786" w:rsidRDefault="00D71786" w:rsidP="00A465E4">
      <w:pPr>
        <w:numPr>
          <w:ilvl w:val="2"/>
          <w:numId w:val="153"/>
        </w:numPr>
        <w:tabs>
          <w:tab w:val="num" w:pos="720"/>
        </w:tabs>
        <w:spacing w:after="0" w:line="360" w:lineRule="auto"/>
        <w:ind w:left="0" w:firstLine="289"/>
        <w:rPr>
          <w:sz w:val="28"/>
          <w:szCs w:val="28"/>
        </w:rPr>
      </w:pPr>
      <w:r w:rsidRPr="00D71786">
        <w:rPr>
          <w:sz w:val="28"/>
          <w:szCs w:val="28"/>
        </w:rPr>
        <w:t>Подвижные игры;</w:t>
      </w:r>
    </w:p>
    <w:p w:rsidR="00D71786" w:rsidRPr="00D71786" w:rsidRDefault="00D71786" w:rsidP="00A465E4">
      <w:pPr>
        <w:numPr>
          <w:ilvl w:val="2"/>
          <w:numId w:val="153"/>
        </w:numPr>
        <w:tabs>
          <w:tab w:val="num" w:pos="720"/>
        </w:tabs>
        <w:spacing w:after="0" w:line="360" w:lineRule="auto"/>
        <w:ind w:left="0" w:firstLine="289"/>
        <w:rPr>
          <w:sz w:val="28"/>
          <w:szCs w:val="28"/>
        </w:rPr>
      </w:pPr>
      <w:r w:rsidRPr="00D71786">
        <w:rPr>
          <w:sz w:val="28"/>
          <w:szCs w:val="28"/>
        </w:rPr>
        <w:t>Игра в пионербол с элементами волейбола.</w:t>
      </w:r>
    </w:p>
    <w:p w:rsidR="00D71786" w:rsidRPr="00D71786" w:rsidRDefault="00D71786" w:rsidP="00D71786">
      <w:pPr>
        <w:spacing w:after="0" w:line="360" w:lineRule="auto"/>
        <w:ind w:left="0" w:firstLine="289"/>
        <w:rPr>
          <w:b/>
          <w:bCs/>
          <w:sz w:val="28"/>
          <w:szCs w:val="28"/>
        </w:rPr>
      </w:pPr>
      <w:r w:rsidRPr="00D71786">
        <w:rPr>
          <w:b/>
          <w:bCs/>
          <w:sz w:val="28"/>
          <w:szCs w:val="28"/>
        </w:rPr>
        <w:t>Развитие двигательных качеств:</w:t>
      </w:r>
    </w:p>
    <w:p w:rsidR="00D71786" w:rsidRPr="00D71786" w:rsidRDefault="00D71786" w:rsidP="00D71786">
      <w:pPr>
        <w:spacing w:after="0" w:line="360" w:lineRule="auto"/>
        <w:ind w:left="0" w:firstLine="289"/>
        <w:rPr>
          <w:b/>
          <w:bCs/>
          <w:sz w:val="28"/>
          <w:szCs w:val="28"/>
        </w:rPr>
      </w:pPr>
      <w:r w:rsidRPr="00D71786">
        <w:rPr>
          <w:b/>
          <w:bCs/>
          <w:sz w:val="28"/>
          <w:szCs w:val="28"/>
        </w:rPr>
        <w:t xml:space="preserve">Быстрота: </w:t>
      </w:r>
    </w:p>
    <w:p w:rsidR="00D71786" w:rsidRPr="00D71786" w:rsidRDefault="00D71786" w:rsidP="00A465E4">
      <w:pPr>
        <w:numPr>
          <w:ilvl w:val="0"/>
          <w:numId w:val="158"/>
        </w:numPr>
        <w:spacing w:after="0" w:line="360" w:lineRule="auto"/>
        <w:ind w:left="0" w:firstLine="289"/>
        <w:rPr>
          <w:sz w:val="28"/>
          <w:szCs w:val="28"/>
        </w:rPr>
      </w:pPr>
      <w:r w:rsidRPr="00D71786">
        <w:rPr>
          <w:sz w:val="28"/>
          <w:szCs w:val="28"/>
        </w:rPr>
        <w:t>Бег с максимальной частотой шагов (15-20м);</w:t>
      </w:r>
    </w:p>
    <w:p w:rsidR="00D71786" w:rsidRPr="00D71786" w:rsidRDefault="00D71786" w:rsidP="00A465E4">
      <w:pPr>
        <w:numPr>
          <w:ilvl w:val="0"/>
          <w:numId w:val="158"/>
        </w:numPr>
        <w:spacing w:after="0" w:line="360" w:lineRule="auto"/>
        <w:ind w:left="0" w:firstLine="289"/>
        <w:rPr>
          <w:sz w:val="28"/>
          <w:szCs w:val="28"/>
        </w:rPr>
      </w:pPr>
      <w:r w:rsidRPr="00D71786">
        <w:rPr>
          <w:sz w:val="28"/>
          <w:szCs w:val="28"/>
        </w:rPr>
        <w:t>Стартовые ускорения;</w:t>
      </w:r>
    </w:p>
    <w:p w:rsidR="00D71786" w:rsidRPr="00D71786" w:rsidRDefault="00D71786" w:rsidP="00A465E4">
      <w:pPr>
        <w:numPr>
          <w:ilvl w:val="0"/>
          <w:numId w:val="158"/>
        </w:numPr>
        <w:spacing w:after="0" w:line="360" w:lineRule="auto"/>
        <w:ind w:left="0" w:firstLine="289"/>
        <w:rPr>
          <w:sz w:val="28"/>
          <w:szCs w:val="28"/>
        </w:rPr>
      </w:pPr>
      <w:r w:rsidRPr="00D71786">
        <w:rPr>
          <w:sz w:val="28"/>
          <w:szCs w:val="28"/>
        </w:rPr>
        <w:lastRenderedPageBreak/>
        <w:t>Бег по прямой с максимальной скоростью (10-12м);</w:t>
      </w:r>
    </w:p>
    <w:p w:rsidR="00D71786" w:rsidRPr="00D71786" w:rsidRDefault="00D71786" w:rsidP="00A465E4">
      <w:pPr>
        <w:numPr>
          <w:ilvl w:val="0"/>
          <w:numId w:val="158"/>
        </w:numPr>
        <w:spacing w:after="0" w:line="360" w:lineRule="auto"/>
        <w:ind w:left="0" w:firstLine="289"/>
        <w:rPr>
          <w:sz w:val="28"/>
          <w:szCs w:val="28"/>
        </w:rPr>
      </w:pPr>
      <w:r w:rsidRPr="00D71786">
        <w:rPr>
          <w:sz w:val="28"/>
          <w:szCs w:val="28"/>
        </w:rPr>
        <w:t>Бег змейкой с максимальной скоростью (10-12м).</w:t>
      </w:r>
    </w:p>
    <w:p w:rsidR="00D71786" w:rsidRPr="00D71786" w:rsidRDefault="00D71786" w:rsidP="00D71786">
      <w:pPr>
        <w:spacing w:after="0" w:line="360" w:lineRule="auto"/>
        <w:ind w:left="0" w:firstLine="289"/>
        <w:rPr>
          <w:sz w:val="28"/>
          <w:szCs w:val="28"/>
        </w:rPr>
      </w:pPr>
      <w:r w:rsidRPr="00D71786">
        <w:rPr>
          <w:b/>
          <w:bCs/>
          <w:sz w:val="28"/>
          <w:szCs w:val="28"/>
        </w:rPr>
        <w:t>Ловкость:</w:t>
      </w:r>
      <w:r w:rsidRPr="00D71786">
        <w:rPr>
          <w:sz w:val="28"/>
          <w:szCs w:val="28"/>
        </w:rPr>
        <w:t xml:space="preserve"> </w:t>
      </w:r>
    </w:p>
    <w:p w:rsidR="00D71786" w:rsidRPr="00D71786" w:rsidRDefault="00D71786" w:rsidP="00A465E4">
      <w:pPr>
        <w:numPr>
          <w:ilvl w:val="0"/>
          <w:numId w:val="159"/>
        </w:numPr>
        <w:spacing w:after="0" w:line="360" w:lineRule="auto"/>
        <w:ind w:left="0" w:firstLine="289"/>
        <w:rPr>
          <w:sz w:val="28"/>
          <w:szCs w:val="28"/>
        </w:rPr>
      </w:pPr>
      <w:r w:rsidRPr="00D71786">
        <w:rPr>
          <w:sz w:val="28"/>
          <w:szCs w:val="28"/>
        </w:rPr>
        <w:t>Прыжки по разметкам с различной амплитудой движения;</w:t>
      </w:r>
    </w:p>
    <w:p w:rsidR="00D71786" w:rsidRPr="00D71786" w:rsidRDefault="00D71786" w:rsidP="00A465E4">
      <w:pPr>
        <w:numPr>
          <w:ilvl w:val="0"/>
          <w:numId w:val="159"/>
        </w:numPr>
        <w:spacing w:after="0" w:line="360" w:lineRule="auto"/>
        <w:ind w:left="0" w:firstLine="289"/>
        <w:rPr>
          <w:sz w:val="28"/>
          <w:szCs w:val="28"/>
        </w:rPr>
      </w:pPr>
      <w:r w:rsidRPr="00D71786">
        <w:rPr>
          <w:sz w:val="28"/>
          <w:szCs w:val="28"/>
        </w:rPr>
        <w:t>Броски мяча в стенку одной рукой, из положения сидя броски в/б мяча или б/б в стенку двумя руками с последующей ловлей после отскока от пола.</w:t>
      </w:r>
    </w:p>
    <w:p w:rsidR="00D71786" w:rsidRPr="00D71786" w:rsidRDefault="00D71786" w:rsidP="00D71786">
      <w:pPr>
        <w:spacing w:after="0" w:line="360" w:lineRule="auto"/>
        <w:ind w:left="0" w:firstLine="289"/>
        <w:rPr>
          <w:b/>
          <w:bCs/>
          <w:sz w:val="28"/>
          <w:szCs w:val="28"/>
        </w:rPr>
      </w:pPr>
      <w:r w:rsidRPr="00D71786">
        <w:rPr>
          <w:b/>
          <w:bCs/>
          <w:sz w:val="28"/>
          <w:szCs w:val="28"/>
        </w:rPr>
        <w:t>Силовые качества:</w:t>
      </w:r>
    </w:p>
    <w:p w:rsidR="00D71786" w:rsidRPr="00D71786" w:rsidRDefault="00D71786" w:rsidP="00A465E4">
      <w:pPr>
        <w:numPr>
          <w:ilvl w:val="0"/>
          <w:numId w:val="160"/>
        </w:numPr>
        <w:spacing w:after="0" w:line="360" w:lineRule="auto"/>
        <w:ind w:left="0" w:firstLine="289"/>
        <w:rPr>
          <w:sz w:val="28"/>
          <w:szCs w:val="28"/>
        </w:rPr>
      </w:pPr>
      <w:r w:rsidRPr="00D71786">
        <w:rPr>
          <w:sz w:val="28"/>
          <w:szCs w:val="28"/>
        </w:rPr>
        <w:t>Комплексы атлетической гимнастики;</w:t>
      </w:r>
    </w:p>
    <w:p w:rsidR="00D71786" w:rsidRPr="00D71786" w:rsidRDefault="00D71786" w:rsidP="00A465E4">
      <w:pPr>
        <w:numPr>
          <w:ilvl w:val="0"/>
          <w:numId w:val="160"/>
        </w:numPr>
        <w:spacing w:after="0" w:line="360" w:lineRule="auto"/>
        <w:ind w:left="0" w:firstLine="289"/>
        <w:rPr>
          <w:sz w:val="28"/>
          <w:szCs w:val="28"/>
        </w:rPr>
      </w:pPr>
      <w:r w:rsidRPr="00D71786">
        <w:rPr>
          <w:sz w:val="28"/>
          <w:szCs w:val="28"/>
        </w:rPr>
        <w:t xml:space="preserve">Разнообразные прыжки, прыжки в полуприседе; </w:t>
      </w:r>
    </w:p>
    <w:p w:rsidR="00D71786" w:rsidRPr="00D71786" w:rsidRDefault="00D71786" w:rsidP="00A465E4">
      <w:pPr>
        <w:numPr>
          <w:ilvl w:val="0"/>
          <w:numId w:val="160"/>
        </w:numPr>
        <w:spacing w:after="0" w:line="360" w:lineRule="auto"/>
        <w:ind w:left="0" w:firstLine="289"/>
        <w:rPr>
          <w:sz w:val="28"/>
          <w:szCs w:val="28"/>
        </w:rPr>
      </w:pPr>
      <w:r w:rsidRPr="00D71786">
        <w:rPr>
          <w:sz w:val="28"/>
          <w:szCs w:val="28"/>
        </w:rPr>
        <w:t>Упражнения с дополнительными отягощениями;</w:t>
      </w:r>
    </w:p>
    <w:p w:rsidR="00D71786" w:rsidRPr="00D71786" w:rsidRDefault="00D71786" w:rsidP="00A465E4">
      <w:pPr>
        <w:numPr>
          <w:ilvl w:val="0"/>
          <w:numId w:val="160"/>
        </w:numPr>
        <w:spacing w:after="0" w:line="360" w:lineRule="auto"/>
        <w:ind w:left="0" w:firstLine="289"/>
        <w:rPr>
          <w:sz w:val="28"/>
          <w:szCs w:val="28"/>
        </w:rPr>
      </w:pPr>
      <w:r w:rsidRPr="00D71786">
        <w:rPr>
          <w:sz w:val="28"/>
          <w:szCs w:val="28"/>
        </w:rPr>
        <w:t>Передачи набивного мяча в парах, стоя спиной к партнеру и т.д.</w:t>
      </w:r>
    </w:p>
    <w:p w:rsidR="00D71786" w:rsidRPr="00D71786" w:rsidRDefault="00D71786" w:rsidP="00D71786">
      <w:pPr>
        <w:spacing w:after="0" w:line="360" w:lineRule="auto"/>
        <w:ind w:left="0" w:firstLine="289"/>
        <w:rPr>
          <w:b/>
          <w:bCs/>
          <w:sz w:val="28"/>
          <w:szCs w:val="28"/>
        </w:rPr>
      </w:pPr>
      <w:r w:rsidRPr="00D71786">
        <w:rPr>
          <w:b/>
          <w:bCs/>
          <w:sz w:val="28"/>
          <w:szCs w:val="28"/>
        </w:rPr>
        <w:t xml:space="preserve">Выносливость: </w:t>
      </w:r>
    </w:p>
    <w:p w:rsidR="00D71786" w:rsidRPr="00D71786" w:rsidRDefault="00D71786" w:rsidP="00A465E4">
      <w:pPr>
        <w:numPr>
          <w:ilvl w:val="0"/>
          <w:numId w:val="161"/>
        </w:numPr>
        <w:spacing w:after="0" w:line="360" w:lineRule="auto"/>
        <w:ind w:left="0" w:firstLine="289"/>
        <w:rPr>
          <w:sz w:val="28"/>
          <w:szCs w:val="28"/>
        </w:rPr>
      </w:pPr>
      <w:r w:rsidRPr="00D71786">
        <w:rPr>
          <w:sz w:val="28"/>
          <w:szCs w:val="28"/>
        </w:rPr>
        <w:t>Равномерный бег до 6 минут.</w:t>
      </w:r>
    </w:p>
    <w:p w:rsidR="00D71786" w:rsidRPr="00D71786" w:rsidRDefault="00D71786" w:rsidP="00D71786">
      <w:pPr>
        <w:spacing w:after="200" w:line="360" w:lineRule="auto"/>
        <w:ind w:left="0" w:firstLine="715"/>
        <w:rPr>
          <w:b/>
          <w:sz w:val="28"/>
          <w:szCs w:val="28"/>
        </w:rPr>
      </w:pPr>
      <w:r w:rsidRPr="00D71786">
        <w:rPr>
          <w:b/>
          <w:sz w:val="28"/>
          <w:szCs w:val="28"/>
        </w:rPr>
        <w:t>Содержание учебного предмета 9 класс</w:t>
      </w:r>
    </w:p>
    <w:p w:rsidR="00D71786" w:rsidRPr="00D71786" w:rsidRDefault="00D71786" w:rsidP="00D71786">
      <w:pPr>
        <w:spacing w:after="5" w:line="394" w:lineRule="auto"/>
        <w:ind w:left="0" w:firstLine="715"/>
        <w:rPr>
          <w:sz w:val="28"/>
        </w:rPr>
      </w:pPr>
      <w:r w:rsidRPr="00D71786">
        <w:rPr>
          <w:sz w:val="28"/>
        </w:rPr>
        <w:t>ТЕОРЕТИКО – МЕТОДИЧЕСИКИЕ ЗНАНИЯ – 4</w:t>
      </w:r>
      <w:proofErr w:type="gramStart"/>
      <w:r w:rsidRPr="00D71786">
        <w:rPr>
          <w:sz w:val="28"/>
        </w:rPr>
        <w:t>ч.(</w:t>
      </w:r>
      <w:proofErr w:type="gramEnd"/>
      <w:r w:rsidRPr="00D71786">
        <w:rPr>
          <w:sz w:val="28"/>
        </w:rPr>
        <w:t>в течении уроков)</w:t>
      </w:r>
    </w:p>
    <w:p w:rsidR="00D71786" w:rsidRPr="00D71786" w:rsidRDefault="00D71786" w:rsidP="00A465E4">
      <w:pPr>
        <w:numPr>
          <w:ilvl w:val="0"/>
          <w:numId w:val="175"/>
        </w:numPr>
        <w:spacing w:after="0" w:line="360" w:lineRule="auto"/>
        <w:ind w:left="294"/>
        <w:rPr>
          <w:sz w:val="28"/>
          <w:szCs w:val="28"/>
        </w:rPr>
      </w:pPr>
      <w:r w:rsidRPr="00D71786">
        <w:rPr>
          <w:sz w:val="28"/>
          <w:szCs w:val="28"/>
        </w:rPr>
        <w:t>Современные спортивные соревнования;</w:t>
      </w:r>
    </w:p>
    <w:p w:rsidR="00D71786" w:rsidRPr="00D71786" w:rsidRDefault="00D71786" w:rsidP="00A465E4">
      <w:pPr>
        <w:numPr>
          <w:ilvl w:val="0"/>
          <w:numId w:val="175"/>
        </w:numPr>
        <w:spacing w:after="0" w:line="360" w:lineRule="auto"/>
        <w:ind w:left="294"/>
        <w:rPr>
          <w:sz w:val="28"/>
          <w:szCs w:val="28"/>
        </w:rPr>
      </w:pPr>
      <w:r w:rsidRPr="00D71786">
        <w:rPr>
          <w:sz w:val="28"/>
          <w:szCs w:val="28"/>
        </w:rPr>
        <w:t>Международные спортивные организации, наиболее престижные мировые турниры и чемпионаты;</w:t>
      </w:r>
    </w:p>
    <w:p w:rsidR="00D71786" w:rsidRPr="00D71786" w:rsidRDefault="00D71786" w:rsidP="00A465E4">
      <w:pPr>
        <w:numPr>
          <w:ilvl w:val="0"/>
          <w:numId w:val="175"/>
        </w:numPr>
        <w:spacing w:after="0" w:line="360" w:lineRule="auto"/>
        <w:ind w:left="294"/>
        <w:rPr>
          <w:sz w:val="28"/>
          <w:szCs w:val="28"/>
        </w:rPr>
      </w:pPr>
      <w:r w:rsidRPr="00D71786">
        <w:rPr>
          <w:sz w:val="28"/>
          <w:szCs w:val="28"/>
        </w:rPr>
        <w:t>Современные Олимпийские игры, их содержание и проведение;</w:t>
      </w:r>
    </w:p>
    <w:p w:rsidR="00D71786" w:rsidRPr="00D71786" w:rsidRDefault="00D71786" w:rsidP="00A465E4">
      <w:pPr>
        <w:numPr>
          <w:ilvl w:val="0"/>
          <w:numId w:val="175"/>
        </w:numPr>
        <w:spacing w:after="0" w:line="360" w:lineRule="auto"/>
        <w:ind w:left="294"/>
        <w:rPr>
          <w:sz w:val="28"/>
          <w:szCs w:val="28"/>
        </w:rPr>
      </w:pPr>
      <w:r w:rsidRPr="00D71786">
        <w:rPr>
          <w:sz w:val="28"/>
          <w:szCs w:val="28"/>
        </w:rPr>
        <w:t>Руководство Олимпийским движением;</w:t>
      </w:r>
    </w:p>
    <w:p w:rsidR="00D71786" w:rsidRPr="00D71786" w:rsidRDefault="00D71786" w:rsidP="00A465E4">
      <w:pPr>
        <w:numPr>
          <w:ilvl w:val="0"/>
          <w:numId w:val="175"/>
        </w:numPr>
        <w:spacing w:after="0" w:line="360" w:lineRule="auto"/>
        <w:ind w:left="294"/>
        <w:rPr>
          <w:sz w:val="28"/>
          <w:szCs w:val="28"/>
        </w:rPr>
      </w:pPr>
      <w:r w:rsidRPr="00D71786">
        <w:rPr>
          <w:sz w:val="28"/>
          <w:szCs w:val="28"/>
        </w:rPr>
        <w:t>Что такое «спорт»? Что такое тренировочный процесс? Что такое соревнования, как они организуются? Виды соревнований и их характеристика.</w:t>
      </w:r>
    </w:p>
    <w:p w:rsidR="00D71786" w:rsidRPr="00D71786" w:rsidRDefault="00D71786" w:rsidP="00A465E4">
      <w:pPr>
        <w:numPr>
          <w:ilvl w:val="0"/>
          <w:numId w:val="175"/>
        </w:numPr>
        <w:spacing w:after="0" w:line="360" w:lineRule="auto"/>
        <w:ind w:left="294"/>
        <w:rPr>
          <w:sz w:val="28"/>
          <w:szCs w:val="28"/>
        </w:rPr>
      </w:pPr>
      <w:r w:rsidRPr="00D71786">
        <w:rPr>
          <w:sz w:val="28"/>
          <w:szCs w:val="28"/>
        </w:rPr>
        <w:t>Методика организации и проведения самостоятельных занятий физическими упражнениями разной направленности, корригирующей гимнастики, оздоровительных форм физической культуры;</w:t>
      </w:r>
    </w:p>
    <w:p w:rsidR="00D71786" w:rsidRPr="00D71786" w:rsidRDefault="00D71786" w:rsidP="00A465E4">
      <w:pPr>
        <w:numPr>
          <w:ilvl w:val="0"/>
          <w:numId w:val="175"/>
        </w:numPr>
        <w:spacing w:after="0" w:line="360" w:lineRule="auto"/>
        <w:ind w:left="294"/>
        <w:rPr>
          <w:sz w:val="28"/>
          <w:szCs w:val="28"/>
        </w:rPr>
      </w:pPr>
      <w:r w:rsidRPr="00D71786">
        <w:rPr>
          <w:sz w:val="28"/>
          <w:szCs w:val="28"/>
        </w:rPr>
        <w:t xml:space="preserve">Методы аутогенной тренировки и </w:t>
      </w:r>
      <w:proofErr w:type="gramStart"/>
      <w:r w:rsidRPr="00D71786">
        <w:rPr>
          <w:sz w:val="28"/>
          <w:szCs w:val="28"/>
        </w:rPr>
        <w:t>её  использование</w:t>
      </w:r>
      <w:proofErr w:type="gramEnd"/>
      <w:r w:rsidRPr="00D71786">
        <w:rPr>
          <w:sz w:val="28"/>
          <w:szCs w:val="28"/>
        </w:rPr>
        <w:t xml:space="preserve"> в занятиях физической культуры;</w:t>
      </w:r>
    </w:p>
    <w:p w:rsidR="00D71786" w:rsidRPr="00D71786" w:rsidRDefault="00D71786" w:rsidP="00D71786">
      <w:pPr>
        <w:spacing w:after="0" w:line="360" w:lineRule="auto"/>
        <w:ind w:left="0" w:firstLine="715"/>
        <w:rPr>
          <w:b/>
          <w:bCs/>
          <w:sz w:val="28"/>
          <w:szCs w:val="28"/>
        </w:rPr>
      </w:pPr>
      <w:r w:rsidRPr="00D71786">
        <w:rPr>
          <w:b/>
          <w:bCs/>
          <w:sz w:val="28"/>
          <w:szCs w:val="28"/>
          <w:lang w:val="en-US"/>
        </w:rPr>
        <w:lastRenderedPageBreak/>
        <w:t>I</w:t>
      </w:r>
      <w:r w:rsidRPr="00D71786">
        <w:rPr>
          <w:b/>
          <w:bCs/>
          <w:sz w:val="28"/>
          <w:szCs w:val="28"/>
        </w:rPr>
        <w:t xml:space="preserve">.     ЛЕГКАЯ АТЛЕТИКА 17ч. + КРОССОВАЯ ПОДГОТОВКА 13ч. </w:t>
      </w:r>
    </w:p>
    <w:p w:rsidR="00D71786" w:rsidRPr="00D71786" w:rsidRDefault="00D71786" w:rsidP="00D71786">
      <w:pPr>
        <w:spacing w:after="0" w:line="360" w:lineRule="auto"/>
        <w:ind w:left="0" w:firstLine="715"/>
        <w:rPr>
          <w:b/>
          <w:bCs/>
          <w:sz w:val="28"/>
          <w:szCs w:val="28"/>
        </w:rPr>
      </w:pPr>
      <w:r w:rsidRPr="00D71786">
        <w:rPr>
          <w:b/>
          <w:bCs/>
          <w:sz w:val="28"/>
          <w:szCs w:val="28"/>
        </w:rPr>
        <w:t>Основы знаний:</w:t>
      </w:r>
    </w:p>
    <w:p w:rsidR="00D71786" w:rsidRPr="00D71786" w:rsidRDefault="00D71786" w:rsidP="00A465E4">
      <w:pPr>
        <w:numPr>
          <w:ilvl w:val="0"/>
          <w:numId w:val="143"/>
        </w:numPr>
        <w:spacing w:after="0" w:line="360" w:lineRule="auto"/>
        <w:rPr>
          <w:sz w:val="28"/>
          <w:szCs w:val="28"/>
        </w:rPr>
      </w:pPr>
      <w:r w:rsidRPr="00D71786">
        <w:rPr>
          <w:sz w:val="28"/>
          <w:szCs w:val="28"/>
        </w:rPr>
        <w:t>Методические основы развития ведущих физических способностей средствами легкой атлетики.</w:t>
      </w:r>
    </w:p>
    <w:p w:rsidR="00D71786" w:rsidRPr="00D71786" w:rsidRDefault="00D71786" w:rsidP="00D71786">
      <w:pPr>
        <w:spacing w:after="0" w:line="360" w:lineRule="auto"/>
        <w:ind w:left="0" w:firstLine="715"/>
        <w:rPr>
          <w:b/>
          <w:bCs/>
          <w:sz w:val="28"/>
          <w:szCs w:val="28"/>
        </w:rPr>
      </w:pPr>
      <w:r w:rsidRPr="00D71786">
        <w:rPr>
          <w:b/>
          <w:bCs/>
          <w:sz w:val="28"/>
          <w:szCs w:val="28"/>
        </w:rPr>
        <w:t>Двигательные умения и навыки:</w:t>
      </w:r>
    </w:p>
    <w:p w:rsidR="00D71786" w:rsidRPr="00D71786" w:rsidRDefault="00D71786" w:rsidP="00A465E4">
      <w:pPr>
        <w:numPr>
          <w:ilvl w:val="0"/>
          <w:numId w:val="143"/>
        </w:numPr>
        <w:spacing w:after="0" w:line="360" w:lineRule="auto"/>
        <w:contextualSpacing/>
        <w:rPr>
          <w:b/>
          <w:bCs/>
          <w:color w:val="auto"/>
          <w:sz w:val="28"/>
          <w:szCs w:val="28"/>
        </w:rPr>
      </w:pPr>
      <w:r w:rsidRPr="00D71786">
        <w:rPr>
          <w:b/>
          <w:bCs/>
          <w:color w:val="auto"/>
          <w:sz w:val="28"/>
          <w:szCs w:val="28"/>
        </w:rPr>
        <w:t>Бег на короткие дистанции:</w:t>
      </w:r>
    </w:p>
    <w:p w:rsidR="00D71786" w:rsidRPr="00D71786" w:rsidRDefault="00D71786" w:rsidP="00A465E4">
      <w:pPr>
        <w:numPr>
          <w:ilvl w:val="0"/>
          <w:numId w:val="144"/>
        </w:numPr>
        <w:spacing w:after="0" w:line="360" w:lineRule="auto"/>
        <w:ind w:left="642"/>
        <w:rPr>
          <w:sz w:val="28"/>
          <w:szCs w:val="28"/>
        </w:rPr>
      </w:pPr>
      <w:r w:rsidRPr="00D71786">
        <w:rPr>
          <w:sz w:val="28"/>
          <w:szCs w:val="28"/>
        </w:rPr>
        <w:t>Бег 30м и 60м на результат;</w:t>
      </w:r>
    </w:p>
    <w:p w:rsidR="00D71786" w:rsidRPr="00D71786" w:rsidRDefault="00D71786" w:rsidP="00A465E4">
      <w:pPr>
        <w:numPr>
          <w:ilvl w:val="0"/>
          <w:numId w:val="144"/>
        </w:numPr>
        <w:spacing w:after="0" w:line="360" w:lineRule="auto"/>
        <w:ind w:left="642"/>
        <w:rPr>
          <w:sz w:val="28"/>
          <w:szCs w:val="28"/>
        </w:rPr>
      </w:pPr>
      <w:r w:rsidRPr="00D71786">
        <w:rPr>
          <w:sz w:val="28"/>
          <w:szCs w:val="28"/>
        </w:rPr>
        <w:t>Эстафетный бег.</w:t>
      </w:r>
    </w:p>
    <w:p w:rsidR="00D71786" w:rsidRPr="00D71786" w:rsidRDefault="00D71786" w:rsidP="00A465E4">
      <w:pPr>
        <w:numPr>
          <w:ilvl w:val="0"/>
          <w:numId w:val="143"/>
        </w:numPr>
        <w:spacing w:after="0" w:line="360" w:lineRule="auto"/>
        <w:ind w:left="294"/>
        <w:rPr>
          <w:b/>
          <w:bCs/>
          <w:sz w:val="28"/>
          <w:szCs w:val="28"/>
        </w:rPr>
      </w:pPr>
      <w:r w:rsidRPr="00D71786">
        <w:rPr>
          <w:b/>
          <w:bCs/>
          <w:sz w:val="28"/>
          <w:szCs w:val="28"/>
        </w:rPr>
        <w:t>Прыжок в длину с разбега.</w:t>
      </w:r>
    </w:p>
    <w:p w:rsidR="00D71786" w:rsidRPr="00D71786" w:rsidRDefault="00D71786" w:rsidP="00A465E4">
      <w:pPr>
        <w:numPr>
          <w:ilvl w:val="0"/>
          <w:numId w:val="143"/>
        </w:numPr>
        <w:spacing w:after="0" w:line="360" w:lineRule="auto"/>
        <w:ind w:left="294"/>
        <w:rPr>
          <w:b/>
          <w:bCs/>
          <w:sz w:val="28"/>
          <w:szCs w:val="28"/>
        </w:rPr>
      </w:pPr>
      <w:r w:rsidRPr="00D71786">
        <w:rPr>
          <w:b/>
          <w:bCs/>
          <w:sz w:val="28"/>
          <w:szCs w:val="28"/>
        </w:rPr>
        <w:t>Прыжки в длину с места.</w:t>
      </w:r>
    </w:p>
    <w:p w:rsidR="00D71786" w:rsidRPr="00D71786" w:rsidRDefault="00D71786" w:rsidP="00A465E4">
      <w:pPr>
        <w:numPr>
          <w:ilvl w:val="0"/>
          <w:numId w:val="143"/>
        </w:numPr>
        <w:spacing w:after="0" w:line="360" w:lineRule="auto"/>
        <w:ind w:left="294"/>
        <w:rPr>
          <w:b/>
          <w:bCs/>
          <w:sz w:val="28"/>
          <w:szCs w:val="28"/>
        </w:rPr>
      </w:pPr>
      <w:r w:rsidRPr="00D71786">
        <w:rPr>
          <w:b/>
          <w:bCs/>
          <w:sz w:val="28"/>
          <w:szCs w:val="28"/>
        </w:rPr>
        <w:t>Прыжок в высоту с разбега.</w:t>
      </w:r>
    </w:p>
    <w:p w:rsidR="00D71786" w:rsidRPr="00D71786" w:rsidRDefault="00D71786" w:rsidP="00A465E4">
      <w:pPr>
        <w:numPr>
          <w:ilvl w:val="0"/>
          <w:numId w:val="143"/>
        </w:numPr>
        <w:spacing w:after="0" w:line="360" w:lineRule="auto"/>
        <w:ind w:left="294"/>
        <w:rPr>
          <w:b/>
          <w:bCs/>
          <w:sz w:val="28"/>
          <w:szCs w:val="28"/>
        </w:rPr>
      </w:pPr>
      <w:r w:rsidRPr="00D71786">
        <w:rPr>
          <w:b/>
          <w:bCs/>
          <w:sz w:val="28"/>
          <w:szCs w:val="28"/>
        </w:rPr>
        <w:t xml:space="preserve">Метание мяча </w:t>
      </w:r>
      <w:r w:rsidRPr="00D71786">
        <w:rPr>
          <w:sz w:val="28"/>
          <w:szCs w:val="28"/>
        </w:rPr>
        <w:t>на дальность с разбега 10 – 14 шагов в коридор 10м.</w:t>
      </w:r>
    </w:p>
    <w:p w:rsidR="00D71786" w:rsidRPr="00D71786" w:rsidRDefault="00D71786" w:rsidP="00A465E4">
      <w:pPr>
        <w:numPr>
          <w:ilvl w:val="0"/>
          <w:numId w:val="143"/>
        </w:numPr>
        <w:spacing w:after="0" w:line="360" w:lineRule="auto"/>
        <w:ind w:left="294"/>
        <w:rPr>
          <w:b/>
          <w:bCs/>
          <w:sz w:val="28"/>
          <w:szCs w:val="28"/>
        </w:rPr>
      </w:pPr>
      <w:r w:rsidRPr="00D71786">
        <w:rPr>
          <w:b/>
          <w:bCs/>
          <w:sz w:val="28"/>
          <w:szCs w:val="28"/>
        </w:rPr>
        <w:t>Кроссовая подготовка:</w:t>
      </w:r>
    </w:p>
    <w:p w:rsidR="00D71786" w:rsidRPr="00D71786" w:rsidRDefault="00D71786" w:rsidP="00A465E4">
      <w:pPr>
        <w:numPr>
          <w:ilvl w:val="0"/>
          <w:numId w:val="143"/>
        </w:numPr>
        <w:spacing w:after="0" w:line="360" w:lineRule="auto"/>
        <w:contextualSpacing/>
        <w:rPr>
          <w:color w:val="auto"/>
          <w:sz w:val="28"/>
          <w:szCs w:val="28"/>
        </w:rPr>
      </w:pPr>
      <w:r w:rsidRPr="00D71786">
        <w:rPr>
          <w:color w:val="auto"/>
          <w:sz w:val="28"/>
          <w:szCs w:val="28"/>
        </w:rPr>
        <w:t>Групповой бег по пересеченной местности;</w:t>
      </w:r>
    </w:p>
    <w:p w:rsidR="00D71786" w:rsidRPr="00D71786" w:rsidRDefault="00D71786" w:rsidP="00A465E4">
      <w:pPr>
        <w:numPr>
          <w:ilvl w:val="0"/>
          <w:numId w:val="143"/>
        </w:numPr>
        <w:spacing w:after="0" w:line="360" w:lineRule="auto"/>
        <w:contextualSpacing/>
        <w:rPr>
          <w:color w:val="auto"/>
          <w:sz w:val="28"/>
          <w:szCs w:val="28"/>
        </w:rPr>
      </w:pPr>
      <w:r w:rsidRPr="00D71786">
        <w:rPr>
          <w:color w:val="auto"/>
          <w:sz w:val="28"/>
          <w:szCs w:val="28"/>
        </w:rPr>
        <w:t>Бег переменной интенсивности до 15 мин (девушки) и до 20 мин (юноши).</w:t>
      </w:r>
    </w:p>
    <w:p w:rsidR="00D71786" w:rsidRPr="00D71786" w:rsidRDefault="00D71786" w:rsidP="00A465E4">
      <w:pPr>
        <w:numPr>
          <w:ilvl w:val="0"/>
          <w:numId w:val="143"/>
        </w:numPr>
        <w:spacing w:after="0" w:line="360" w:lineRule="auto"/>
        <w:ind w:left="294"/>
        <w:rPr>
          <w:b/>
          <w:bCs/>
          <w:sz w:val="28"/>
          <w:szCs w:val="28"/>
        </w:rPr>
      </w:pPr>
      <w:r w:rsidRPr="00D71786">
        <w:rPr>
          <w:b/>
          <w:bCs/>
          <w:sz w:val="28"/>
          <w:szCs w:val="28"/>
        </w:rPr>
        <w:t>Подвижные игры и эстафеты.</w:t>
      </w:r>
    </w:p>
    <w:p w:rsidR="00D71786" w:rsidRPr="00D71786" w:rsidRDefault="00D71786" w:rsidP="00D71786">
      <w:pPr>
        <w:keepNext/>
        <w:spacing w:after="0" w:line="360" w:lineRule="auto"/>
        <w:ind w:left="0" w:firstLine="715"/>
        <w:outlineLvl w:val="2"/>
        <w:rPr>
          <w:b/>
          <w:bCs/>
          <w:sz w:val="28"/>
          <w:szCs w:val="28"/>
        </w:rPr>
      </w:pPr>
    </w:p>
    <w:p w:rsidR="00D71786" w:rsidRPr="00D71786" w:rsidRDefault="00D71786" w:rsidP="00D71786">
      <w:pPr>
        <w:spacing w:after="0" w:line="360" w:lineRule="auto"/>
        <w:ind w:left="282" w:firstLine="715"/>
        <w:rPr>
          <w:sz w:val="28"/>
          <w:szCs w:val="28"/>
        </w:rPr>
      </w:pPr>
    </w:p>
    <w:p w:rsidR="00D71786" w:rsidRPr="00D71786" w:rsidRDefault="00D71786" w:rsidP="00A465E4">
      <w:pPr>
        <w:keepNext/>
        <w:numPr>
          <w:ilvl w:val="0"/>
          <w:numId w:val="186"/>
        </w:numPr>
        <w:spacing w:after="0" w:line="360" w:lineRule="auto"/>
        <w:ind w:left="1374"/>
        <w:contextualSpacing/>
        <w:outlineLvl w:val="5"/>
        <w:rPr>
          <w:b/>
          <w:bCs/>
          <w:color w:val="auto"/>
          <w:sz w:val="28"/>
          <w:szCs w:val="28"/>
        </w:rPr>
      </w:pPr>
      <w:r w:rsidRPr="00D71786">
        <w:rPr>
          <w:b/>
          <w:bCs/>
          <w:color w:val="auto"/>
          <w:sz w:val="28"/>
          <w:szCs w:val="28"/>
        </w:rPr>
        <w:t>ГИМНАСТИКА 16ч.</w:t>
      </w:r>
    </w:p>
    <w:p w:rsidR="00D71786" w:rsidRPr="00D71786" w:rsidRDefault="00D71786" w:rsidP="00D71786">
      <w:pPr>
        <w:spacing w:after="0" w:line="360" w:lineRule="auto"/>
        <w:ind w:left="0" w:firstLine="708"/>
        <w:rPr>
          <w:b/>
          <w:bCs/>
          <w:sz w:val="28"/>
          <w:szCs w:val="28"/>
        </w:rPr>
      </w:pPr>
      <w:r w:rsidRPr="00D71786">
        <w:rPr>
          <w:b/>
          <w:bCs/>
          <w:sz w:val="28"/>
          <w:szCs w:val="28"/>
        </w:rPr>
        <w:t xml:space="preserve">Основы знаний: </w:t>
      </w:r>
    </w:p>
    <w:p w:rsidR="00D71786" w:rsidRPr="00D71786" w:rsidRDefault="00D71786" w:rsidP="00A465E4">
      <w:pPr>
        <w:numPr>
          <w:ilvl w:val="0"/>
          <w:numId w:val="149"/>
        </w:numPr>
        <w:spacing w:after="0" w:line="360" w:lineRule="auto"/>
        <w:ind w:left="274"/>
        <w:rPr>
          <w:sz w:val="28"/>
          <w:szCs w:val="28"/>
        </w:rPr>
      </w:pPr>
      <w:r w:rsidRPr="00D71786">
        <w:rPr>
          <w:sz w:val="28"/>
          <w:szCs w:val="28"/>
        </w:rPr>
        <w:t>Методические основы развития ведущих физических способностей средствами гимнастики.</w:t>
      </w:r>
    </w:p>
    <w:p w:rsidR="00D71786" w:rsidRPr="00D71786" w:rsidRDefault="00D71786" w:rsidP="00D71786">
      <w:pPr>
        <w:keepNext/>
        <w:spacing w:after="0" w:line="360" w:lineRule="auto"/>
        <w:ind w:left="274" w:firstLine="715"/>
        <w:outlineLvl w:val="6"/>
        <w:rPr>
          <w:b/>
          <w:bCs/>
          <w:sz w:val="28"/>
          <w:szCs w:val="28"/>
        </w:rPr>
      </w:pPr>
      <w:r w:rsidRPr="00D71786">
        <w:rPr>
          <w:b/>
          <w:bCs/>
          <w:sz w:val="28"/>
          <w:szCs w:val="28"/>
        </w:rPr>
        <w:t>Двигательные умения и навыки</w:t>
      </w:r>
    </w:p>
    <w:p w:rsidR="00D71786" w:rsidRPr="00D71786" w:rsidRDefault="00D71786" w:rsidP="00D71786">
      <w:pPr>
        <w:spacing w:after="0" w:line="360" w:lineRule="auto"/>
        <w:ind w:left="0" w:firstLine="715"/>
        <w:rPr>
          <w:b/>
          <w:bCs/>
          <w:sz w:val="28"/>
          <w:szCs w:val="28"/>
        </w:rPr>
      </w:pPr>
      <w:r w:rsidRPr="00D71786">
        <w:rPr>
          <w:b/>
          <w:bCs/>
          <w:sz w:val="28"/>
          <w:szCs w:val="28"/>
        </w:rPr>
        <w:t>Организующие команды и приемы:</w:t>
      </w:r>
    </w:p>
    <w:p w:rsidR="00D71786" w:rsidRPr="00D71786" w:rsidRDefault="00D71786" w:rsidP="00A465E4">
      <w:pPr>
        <w:numPr>
          <w:ilvl w:val="0"/>
          <w:numId w:val="148"/>
        </w:numPr>
        <w:spacing w:after="0" w:line="360" w:lineRule="auto"/>
        <w:ind w:left="274"/>
        <w:rPr>
          <w:b/>
          <w:bCs/>
          <w:sz w:val="28"/>
          <w:szCs w:val="28"/>
        </w:rPr>
      </w:pPr>
      <w:r w:rsidRPr="00D71786">
        <w:rPr>
          <w:sz w:val="28"/>
          <w:szCs w:val="28"/>
        </w:rPr>
        <w:t>Практическое освоение учениками основных команд, навыков взаимодействия, перестроений и т.д.</w:t>
      </w:r>
    </w:p>
    <w:p w:rsidR="00D71786" w:rsidRPr="00D71786" w:rsidRDefault="00D71786" w:rsidP="00D71786">
      <w:pPr>
        <w:keepNext/>
        <w:spacing w:after="0" w:line="360" w:lineRule="auto"/>
        <w:ind w:left="0" w:firstLine="715"/>
        <w:outlineLvl w:val="4"/>
        <w:rPr>
          <w:b/>
          <w:bCs/>
          <w:sz w:val="28"/>
          <w:szCs w:val="28"/>
        </w:rPr>
      </w:pPr>
      <w:r w:rsidRPr="00D71786">
        <w:rPr>
          <w:b/>
          <w:bCs/>
          <w:sz w:val="28"/>
          <w:szCs w:val="28"/>
        </w:rPr>
        <w:t>Спортивно - гимнастические упражнения:</w:t>
      </w:r>
    </w:p>
    <w:p w:rsidR="00D71786" w:rsidRPr="00D71786" w:rsidRDefault="00D71786" w:rsidP="00A465E4">
      <w:pPr>
        <w:numPr>
          <w:ilvl w:val="1"/>
          <w:numId w:val="147"/>
        </w:numPr>
        <w:spacing w:after="0" w:line="360" w:lineRule="auto"/>
        <w:ind w:left="1014"/>
        <w:contextualSpacing/>
        <w:rPr>
          <w:b/>
          <w:bCs/>
          <w:color w:val="auto"/>
          <w:sz w:val="28"/>
          <w:szCs w:val="28"/>
        </w:rPr>
      </w:pPr>
      <w:r w:rsidRPr="00D71786">
        <w:rPr>
          <w:b/>
          <w:bCs/>
          <w:color w:val="auto"/>
          <w:sz w:val="28"/>
          <w:szCs w:val="28"/>
        </w:rPr>
        <w:t>Упражнения на низкой и средней перекладине:</w:t>
      </w:r>
    </w:p>
    <w:p w:rsidR="00D71786" w:rsidRPr="00D71786" w:rsidRDefault="00D71786" w:rsidP="00A465E4">
      <w:pPr>
        <w:numPr>
          <w:ilvl w:val="0"/>
          <w:numId w:val="147"/>
        </w:numPr>
        <w:tabs>
          <w:tab w:val="num" w:pos="1068"/>
        </w:tabs>
        <w:spacing w:after="0" w:line="360" w:lineRule="auto"/>
        <w:ind w:left="622"/>
        <w:rPr>
          <w:sz w:val="28"/>
          <w:szCs w:val="28"/>
        </w:rPr>
      </w:pPr>
      <w:r w:rsidRPr="00D71786">
        <w:rPr>
          <w:sz w:val="28"/>
          <w:szCs w:val="28"/>
        </w:rPr>
        <w:lastRenderedPageBreak/>
        <w:t>Из упора – оборот касаясь, оборот назад завесом.</w:t>
      </w:r>
    </w:p>
    <w:p w:rsidR="00D71786" w:rsidRPr="00D71786" w:rsidRDefault="00D71786" w:rsidP="00A465E4">
      <w:pPr>
        <w:numPr>
          <w:ilvl w:val="1"/>
          <w:numId w:val="152"/>
        </w:numPr>
        <w:spacing w:after="0" w:line="360" w:lineRule="auto"/>
        <w:ind w:left="1014"/>
        <w:contextualSpacing/>
        <w:rPr>
          <w:b/>
          <w:bCs/>
          <w:color w:val="auto"/>
          <w:sz w:val="28"/>
          <w:szCs w:val="28"/>
        </w:rPr>
      </w:pPr>
      <w:r w:rsidRPr="00D71786">
        <w:rPr>
          <w:b/>
          <w:bCs/>
          <w:color w:val="auto"/>
          <w:sz w:val="28"/>
          <w:szCs w:val="28"/>
        </w:rPr>
        <w:t>Брусья параллельные:</w:t>
      </w:r>
    </w:p>
    <w:p w:rsidR="00D71786" w:rsidRPr="00D71786" w:rsidRDefault="00D71786" w:rsidP="00A465E4">
      <w:pPr>
        <w:numPr>
          <w:ilvl w:val="0"/>
          <w:numId w:val="171"/>
        </w:numPr>
        <w:spacing w:after="0" w:line="360" w:lineRule="auto"/>
        <w:ind w:left="622"/>
        <w:rPr>
          <w:sz w:val="28"/>
          <w:szCs w:val="28"/>
        </w:rPr>
      </w:pPr>
      <w:r w:rsidRPr="00D71786">
        <w:rPr>
          <w:sz w:val="28"/>
          <w:szCs w:val="28"/>
        </w:rPr>
        <w:t>Стойка на плечах, махом назад кувырок вперед;</w:t>
      </w:r>
    </w:p>
    <w:p w:rsidR="00D71786" w:rsidRPr="00D71786" w:rsidRDefault="00D71786" w:rsidP="00A465E4">
      <w:pPr>
        <w:numPr>
          <w:ilvl w:val="0"/>
          <w:numId w:val="171"/>
        </w:numPr>
        <w:spacing w:after="0" w:line="360" w:lineRule="auto"/>
        <w:ind w:left="622"/>
        <w:rPr>
          <w:sz w:val="28"/>
          <w:szCs w:val="28"/>
        </w:rPr>
      </w:pPr>
      <w:r w:rsidRPr="00D71786">
        <w:rPr>
          <w:sz w:val="28"/>
          <w:szCs w:val="28"/>
        </w:rPr>
        <w:t>На основе материала 7 – 8 классов составить комбинацию.</w:t>
      </w:r>
    </w:p>
    <w:p w:rsidR="00D71786" w:rsidRPr="00D71786" w:rsidRDefault="00D71786" w:rsidP="00A465E4">
      <w:pPr>
        <w:numPr>
          <w:ilvl w:val="1"/>
          <w:numId w:val="152"/>
        </w:numPr>
        <w:spacing w:after="0" w:line="360" w:lineRule="auto"/>
        <w:ind w:left="1014"/>
        <w:contextualSpacing/>
        <w:rPr>
          <w:b/>
          <w:bCs/>
          <w:color w:val="auto"/>
          <w:sz w:val="28"/>
          <w:szCs w:val="28"/>
        </w:rPr>
      </w:pPr>
      <w:r w:rsidRPr="00D71786">
        <w:rPr>
          <w:b/>
          <w:bCs/>
          <w:color w:val="auto"/>
          <w:sz w:val="28"/>
          <w:szCs w:val="28"/>
        </w:rPr>
        <w:t>Брусья разновысотные:</w:t>
      </w:r>
    </w:p>
    <w:p w:rsidR="00D71786" w:rsidRPr="00D71786" w:rsidRDefault="00D71786" w:rsidP="00A465E4">
      <w:pPr>
        <w:numPr>
          <w:ilvl w:val="0"/>
          <w:numId w:val="174"/>
        </w:numPr>
        <w:spacing w:after="0" w:line="360" w:lineRule="auto"/>
        <w:ind w:left="642"/>
        <w:rPr>
          <w:sz w:val="28"/>
          <w:szCs w:val="28"/>
        </w:rPr>
      </w:pPr>
      <w:r w:rsidRPr="00D71786">
        <w:rPr>
          <w:sz w:val="28"/>
          <w:szCs w:val="28"/>
        </w:rPr>
        <w:t>На основе материала 8 класса составить комплексы из 6-8 элементов (обязательных) – вис на верхней жерди, вис присев на нижней жерди, равновесие на одной (ласточка), стоя на нижней жерди с захватом за верхнюю жердь, размахивания, сед углом, сед на бедре, спад, подъем завесом, оборот верхом.</w:t>
      </w:r>
    </w:p>
    <w:p w:rsidR="00D71786" w:rsidRPr="00D71786" w:rsidRDefault="00D71786" w:rsidP="00A465E4">
      <w:pPr>
        <w:keepNext/>
        <w:numPr>
          <w:ilvl w:val="1"/>
          <w:numId w:val="152"/>
        </w:numPr>
        <w:spacing w:after="0" w:line="360" w:lineRule="auto"/>
        <w:ind w:left="1014"/>
        <w:contextualSpacing/>
        <w:outlineLvl w:val="4"/>
        <w:rPr>
          <w:b/>
          <w:bCs/>
          <w:color w:val="auto"/>
          <w:sz w:val="28"/>
          <w:szCs w:val="28"/>
        </w:rPr>
      </w:pPr>
      <w:r w:rsidRPr="00D71786">
        <w:rPr>
          <w:b/>
          <w:bCs/>
          <w:color w:val="auto"/>
          <w:sz w:val="28"/>
          <w:szCs w:val="28"/>
        </w:rPr>
        <w:t>Акробатика:</w:t>
      </w:r>
    </w:p>
    <w:p w:rsidR="00D71786" w:rsidRPr="00D71786" w:rsidRDefault="00D71786" w:rsidP="00A465E4">
      <w:pPr>
        <w:numPr>
          <w:ilvl w:val="0"/>
          <w:numId w:val="150"/>
        </w:numPr>
        <w:spacing w:after="0" w:line="360" w:lineRule="auto"/>
        <w:ind w:left="274"/>
        <w:rPr>
          <w:sz w:val="28"/>
          <w:szCs w:val="28"/>
        </w:rPr>
      </w:pPr>
      <w:r w:rsidRPr="00D71786">
        <w:rPr>
          <w:sz w:val="28"/>
          <w:szCs w:val="28"/>
        </w:rPr>
        <w:t>Юноши - длинный кувырок вперед с 3 шагов разбега, махом одной толчком другой, стойка на голове и плечах.</w:t>
      </w:r>
    </w:p>
    <w:p w:rsidR="00D71786" w:rsidRPr="00D71786" w:rsidRDefault="00D71786" w:rsidP="00A465E4">
      <w:pPr>
        <w:numPr>
          <w:ilvl w:val="0"/>
          <w:numId w:val="150"/>
        </w:numPr>
        <w:spacing w:after="0" w:line="360" w:lineRule="auto"/>
        <w:ind w:left="274"/>
        <w:rPr>
          <w:sz w:val="28"/>
          <w:szCs w:val="28"/>
        </w:rPr>
      </w:pPr>
      <w:r w:rsidRPr="00D71786">
        <w:rPr>
          <w:sz w:val="28"/>
          <w:szCs w:val="28"/>
        </w:rPr>
        <w:t>Девушки – опускание в «мост» и переворот на правой, левой руке в упор присев.</w:t>
      </w:r>
    </w:p>
    <w:p w:rsidR="00D71786" w:rsidRPr="00D71786" w:rsidRDefault="00D71786" w:rsidP="00D71786">
      <w:pPr>
        <w:spacing w:after="5" w:line="394" w:lineRule="auto"/>
        <w:ind w:left="0" w:firstLine="715"/>
        <w:rPr>
          <w:b/>
          <w:sz w:val="28"/>
        </w:rPr>
      </w:pPr>
      <w:r w:rsidRPr="00D71786">
        <w:rPr>
          <w:b/>
          <w:sz w:val="28"/>
        </w:rPr>
        <w:t>5.Опорный прыжок:</w:t>
      </w:r>
    </w:p>
    <w:p w:rsidR="00D71786" w:rsidRPr="00D71786" w:rsidRDefault="00D71786" w:rsidP="00A465E4">
      <w:pPr>
        <w:numPr>
          <w:ilvl w:val="0"/>
          <w:numId w:val="151"/>
        </w:numPr>
        <w:spacing w:after="0" w:line="360" w:lineRule="auto"/>
        <w:ind w:left="274"/>
        <w:rPr>
          <w:sz w:val="28"/>
          <w:szCs w:val="28"/>
        </w:rPr>
      </w:pPr>
      <w:r w:rsidRPr="00D71786">
        <w:rPr>
          <w:sz w:val="28"/>
          <w:szCs w:val="28"/>
        </w:rPr>
        <w:t>Юноши – через козла в длину – «согнув ноги»;</w:t>
      </w:r>
    </w:p>
    <w:p w:rsidR="00D71786" w:rsidRPr="00D71786" w:rsidRDefault="00D71786" w:rsidP="00A465E4">
      <w:pPr>
        <w:numPr>
          <w:ilvl w:val="0"/>
          <w:numId w:val="151"/>
        </w:numPr>
        <w:spacing w:after="0" w:line="360" w:lineRule="auto"/>
        <w:ind w:left="274"/>
        <w:rPr>
          <w:sz w:val="28"/>
          <w:szCs w:val="28"/>
        </w:rPr>
      </w:pPr>
      <w:r w:rsidRPr="00D71786">
        <w:rPr>
          <w:sz w:val="28"/>
          <w:szCs w:val="28"/>
        </w:rPr>
        <w:t>Девушки – через козла в длину – «ноги врозь».</w:t>
      </w:r>
    </w:p>
    <w:p w:rsidR="00D71786" w:rsidRPr="00D71786" w:rsidRDefault="00D71786" w:rsidP="00A465E4">
      <w:pPr>
        <w:numPr>
          <w:ilvl w:val="1"/>
          <w:numId w:val="152"/>
        </w:numPr>
        <w:spacing w:after="0" w:line="360" w:lineRule="auto"/>
        <w:ind w:left="1014"/>
        <w:contextualSpacing/>
        <w:rPr>
          <w:b/>
          <w:bCs/>
          <w:color w:val="auto"/>
          <w:sz w:val="28"/>
          <w:szCs w:val="28"/>
        </w:rPr>
      </w:pPr>
      <w:r w:rsidRPr="00D71786">
        <w:rPr>
          <w:b/>
          <w:bCs/>
          <w:color w:val="auto"/>
          <w:sz w:val="28"/>
          <w:szCs w:val="28"/>
        </w:rPr>
        <w:t>Равновесие:</w:t>
      </w:r>
    </w:p>
    <w:p w:rsidR="00D71786" w:rsidRPr="00D71786" w:rsidRDefault="00D71786" w:rsidP="00A465E4">
      <w:pPr>
        <w:numPr>
          <w:ilvl w:val="1"/>
          <w:numId w:val="164"/>
        </w:numPr>
        <w:spacing w:after="0" w:line="360" w:lineRule="auto"/>
        <w:ind w:left="271"/>
        <w:rPr>
          <w:sz w:val="28"/>
          <w:szCs w:val="28"/>
        </w:rPr>
      </w:pPr>
      <w:r w:rsidRPr="00D71786">
        <w:rPr>
          <w:sz w:val="28"/>
          <w:szCs w:val="28"/>
        </w:rPr>
        <w:t xml:space="preserve">Соединения из ранее изученных элементов. </w:t>
      </w:r>
    </w:p>
    <w:p w:rsidR="00D71786" w:rsidRPr="00D71786" w:rsidRDefault="00D71786" w:rsidP="00A465E4">
      <w:pPr>
        <w:numPr>
          <w:ilvl w:val="1"/>
          <w:numId w:val="152"/>
        </w:numPr>
        <w:spacing w:after="0" w:line="360" w:lineRule="auto"/>
        <w:ind w:left="1014"/>
        <w:contextualSpacing/>
        <w:rPr>
          <w:b/>
          <w:bCs/>
          <w:color w:val="auto"/>
          <w:sz w:val="28"/>
          <w:szCs w:val="28"/>
        </w:rPr>
      </w:pPr>
      <w:r w:rsidRPr="00D71786">
        <w:rPr>
          <w:b/>
          <w:bCs/>
          <w:color w:val="auto"/>
          <w:sz w:val="28"/>
          <w:szCs w:val="28"/>
        </w:rPr>
        <w:t>Лазание по канату:</w:t>
      </w:r>
    </w:p>
    <w:p w:rsidR="00D71786" w:rsidRPr="00D71786" w:rsidRDefault="00D71786" w:rsidP="00A465E4">
      <w:pPr>
        <w:numPr>
          <w:ilvl w:val="1"/>
          <w:numId w:val="164"/>
        </w:numPr>
        <w:spacing w:after="0" w:line="360" w:lineRule="auto"/>
        <w:ind w:left="271"/>
        <w:rPr>
          <w:sz w:val="28"/>
          <w:szCs w:val="28"/>
        </w:rPr>
      </w:pPr>
      <w:r w:rsidRPr="00D71786">
        <w:rPr>
          <w:sz w:val="28"/>
          <w:szCs w:val="28"/>
        </w:rPr>
        <w:t>Юноши на руках;</w:t>
      </w:r>
    </w:p>
    <w:p w:rsidR="00D71786" w:rsidRPr="00D71786" w:rsidRDefault="00D71786" w:rsidP="00A465E4">
      <w:pPr>
        <w:numPr>
          <w:ilvl w:val="1"/>
          <w:numId w:val="164"/>
        </w:numPr>
        <w:spacing w:after="0" w:line="360" w:lineRule="auto"/>
        <w:ind w:left="271"/>
        <w:rPr>
          <w:sz w:val="28"/>
          <w:szCs w:val="28"/>
        </w:rPr>
      </w:pPr>
      <w:r w:rsidRPr="00D71786">
        <w:rPr>
          <w:sz w:val="28"/>
          <w:szCs w:val="28"/>
        </w:rPr>
        <w:t>Девушки на скорость.</w:t>
      </w:r>
    </w:p>
    <w:p w:rsidR="00D71786" w:rsidRPr="00D71786" w:rsidRDefault="00D71786" w:rsidP="00D71786">
      <w:pPr>
        <w:keepNext/>
        <w:spacing w:after="0" w:line="360" w:lineRule="auto"/>
        <w:ind w:left="0" w:firstLine="715"/>
        <w:outlineLvl w:val="4"/>
        <w:rPr>
          <w:b/>
          <w:bCs/>
          <w:sz w:val="28"/>
          <w:szCs w:val="28"/>
        </w:rPr>
      </w:pPr>
      <w:r w:rsidRPr="00D71786">
        <w:rPr>
          <w:b/>
          <w:bCs/>
          <w:sz w:val="28"/>
          <w:szCs w:val="28"/>
        </w:rPr>
        <w:t>Развитие двигательных качеств</w:t>
      </w:r>
    </w:p>
    <w:p w:rsidR="00D71786" w:rsidRPr="00D71786" w:rsidRDefault="00D71786" w:rsidP="00D71786">
      <w:pPr>
        <w:spacing w:after="0" w:line="360" w:lineRule="auto"/>
        <w:ind w:left="0" w:firstLine="715"/>
        <w:rPr>
          <w:b/>
          <w:bCs/>
          <w:sz w:val="28"/>
          <w:szCs w:val="28"/>
        </w:rPr>
      </w:pPr>
      <w:r w:rsidRPr="00D71786">
        <w:rPr>
          <w:b/>
          <w:bCs/>
          <w:sz w:val="28"/>
          <w:szCs w:val="28"/>
        </w:rPr>
        <w:t>Быстрота:</w:t>
      </w:r>
    </w:p>
    <w:p w:rsidR="00D71786" w:rsidRPr="00D71786" w:rsidRDefault="00D71786" w:rsidP="00A465E4">
      <w:pPr>
        <w:numPr>
          <w:ilvl w:val="0"/>
          <w:numId w:val="176"/>
        </w:numPr>
        <w:spacing w:after="0" w:line="360" w:lineRule="auto"/>
        <w:ind w:left="294"/>
        <w:rPr>
          <w:sz w:val="28"/>
          <w:szCs w:val="28"/>
        </w:rPr>
      </w:pPr>
      <w:r w:rsidRPr="00D71786">
        <w:rPr>
          <w:sz w:val="28"/>
          <w:szCs w:val="28"/>
        </w:rPr>
        <w:t>Эстафеты на короткие дистанции;</w:t>
      </w:r>
    </w:p>
    <w:p w:rsidR="00D71786" w:rsidRPr="00D71786" w:rsidRDefault="00D71786" w:rsidP="00A465E4">
      <w:pPr>
        <w:numPr>
          <w:ilvl w:val="0"/>
          <w:numId w:val="176"/>
        </w:numPr>
        <w:spacing w:after="0" w:line="360" w:lineRule="auto"/>
        <w:ind w:left="294"/>
        <w:rPr>
          <w:sz w:val="28"/>
          <w:szCs w:val="28"/>
        </w:rPr>
      </w:pPr>
      <w:r w:rsidRPr="00D71786">
        <w:rPr>
          <w:sz w:val="28"/>
          <w:szCs w:val="28"/>
        </w:rPr>
        <w:t>Бег с ускорением по сигналу.</w:t>
      </w:r>
    </w:p>
    <w:p w:rsidR="00D71786" w:rsidRPr="00D71786" w:rsidRDefault="00D71786" w:rsidP="00D71786">
      <w:pPr>
        <w:spacing w:after="0" w:line="360" w:lineRule="auto"/>
        <w:ind w:left="0" w:firstLine="715"/>
        <w:rPr>
          <w:b/>
          <w:bCs/>
          <w:sz w:val="28"/>
          <w:szCs w:val="28"/>
        </w:rPr>
      </w:pPr>
      <w:r w:rsidRPr="00D71786">
        <w:rPr>
          <w:b/>
          <w:bCs/>
          <w:sz w:val="28"/>
          <w:szCs w:val="28"/>
        </w:rPr>
        <w:t>Силовые качества:</w:t>
      </w:r>
    </w:p>
    <w:p w:rsidR="00D71786" w:rsidRPr="00D71786" w:rsidRDefault="00D71786" w:rsidP="00A465E4">
      <w:pPr>
        <w:numPr>
          <w:ilvl w:val="0"/>
          <w:numId w:val="177"/>
        </w:numPr>
        <w:spacing w:after="0" w:line="360" w:lineRule="auto"/>
        <w:ind w:left="294"/>
        <w:rPr>
          <w:sz w:val="28"/>
          <w:szCs w:val="28"/>
        </w:rPr>
      </w:pPr>
      <w:r w:rsidRPr="00D71786">
        <w:rPr>
          <w:sz w:val="28"/>
          <w:szCs w:val="28"/>
        </w:rPr>
        <w:lastRenderedPageBreak/>
        <w:t>Комплексы общеразвивающих упражнений с локальным воздействием на отдельные мышечные группы;</w:t>
      </w:r>
    </w:p>
    <w:p w:rsidR="00D71786" w:rsidRPr="00D71786" w:rsidRDefault="00D71786" w:rsidP="00A465E4">
      <w:pPr>
        <w:numPr>
          <w:ilvl w:val="0"/>
          <w:numId w:val="177"/>
        </w:numPr>
        <w:spacing w:after="0" w:line="360" w:lineRule="auto"/>
        <w:ind w:left="294"/>
        <w:rPr>
          <w:sz w:val="28"/>
          <w:szCs w:val="28"/>
        </w:rPr>
      </w:pPr>
      <w:r w:rsidRPr="00D71786">
        <w:rPr>
          <w:sz w:val="28"/>
          <w:szCs w:val="28"/>
        </w:rPr>
        <w:t>Разнообразные прыжковые упражнения;</w:t>
      </w:r>
    </w:p>
    <w:p w:rsidR="00D71786" w:rsidRPr="00D71786" w:rsidRDefault="00D71786" w:rsidP="00A465E4">
      <w:pPr>
        <w:numPr>
          <w:ilvl w:val="0"/>
          <w:numId w:val="177"/>
        </w:numPr>
        <w:spacing w:after="0" w:line="360" w:lineRule="auto"/>
        <w:ind w:left="294"/>
        <w:rPr>
          <w:sz w:val="28"/>
          <w:szCs w:val="28"/>
        </w:rPr>
      </w:pPr>
      <w:r w:rsidRPr="00D71786">
        <w:rPr>
          <w:sz w:val="28"/>
          <w:szCs w:val="28"/>
        </w:rPr>
        <w:t>Гимнастические упражнения с дополнительными отягощениями;</w:t>
      </w:r>
    </w:p>
    <w:p w:rsidR="00D71786" w:rsidRPr="00D71786" w:rsidRDefault="00D71786" w:rsidP="00A465E4">
      <w:pPr>
        <w:numPr>
          <w:ilvl w:val="0"/>
          <w:numId w:val="177"/>
        </w:numPr>
        <w:spacing w:after="0" w:line="360" w:lineRule="auto"/>
        <w:ind w:left="294"/>
        <w:rPr>
          <w:sz w:val="28"/>
          <w:szCs w:val="28"/>
        </w:rPr>
      </w:pPr>
      <w:r w:rsidRPr="00D71786">
        <w:rPr>
          <w:sz w:val="28"/>
          <w:szCs w:val="28"/>
        </w:rPr>
        <w:t>Силовые упражнения методом круговой тренировки.</w:t>
      </w:r>
    </w:p>
    <w:p w:rsidR="00D71786" w:rsidRPr="00D71786" w:rsidRDefault="00D71786" w:rsidP="00D71786">
      <w:pPr>
        <w:spacing w:after="0" w:line="360" w:lineRule="auto"/>
        <w:ind w:left="0" w:firstLine="715"/>
        <w:rPr>
          <w:b/>
          <w:bCs/>
          <w:sz w:val="28"/>
          <w:szCs w:val="28"/>
        </w:rPr>
      </w:pPr>
      <w:r w:rsidRPr="00D71786">
        <w:rPr>
          <w:b/>
          <w:bCs/>
          <w:sz w:val="28"/>
          <w:szCs w:val="28"/>
        </w:rPr>
        <w:t>Гибкость:</w:t>
      </w:r>
    </w:p>
    <w:p w:rsidR="00D71786" w:rsidRPr="00D71786" w:rsidRDefault="00D71786" w:rsidP="00A465E4">
      <w:pPr>
        <w:numPr>
          <w:ilvl w:val="0"/>
          <w:numId w:val="178"/>
        </w:numPr>
        <w:spacing w:after="0" w:line="360" w:lineRule="auto"/>
        <w:ind w:left="294"/>
        <w:rPr>
          <w:sz w:val="28"/>
          <w:szCs w:val="28"/>
        </w:rPr>
      </w:pPr>
      <w:r w:rsidRPr="00D71786">
        <w:rPr>
          <w:sz w:val="28"/>
          <w:szCs w:val="28"/>
        </w:rPr>
        <w:t>Индивидуальные комплексы упражнений избирательного воздействия, направленные на поддержание и улучшения показателей гибкости и подвижности в суставах.</w:t>
      </w:r>
    </w:p>
    <w:p w:rsidR="00D71786" w:rsidRPr="00D71786" w:rsidRDefault="00D71786" w:rsidP="00D71786">
      <w:pPr>
        <w:spacing w:after="0" w:line="360" w:lineRule="auto"/>
        <w:ind w:left="0" w:firstLine="715"/>
        <w:rPr>
          <w:b/>
          <w:bCs/>
          <w:sz w:val="28"/>
          <w:szCs w:val="28"/>
        </w:rPr>
      </w:pPr>
      <w:r w:rsidRPr="00D71786">
        <w:rPr>
          <w:b/>
          <w:bCs/>
          <w:sz w:val="28"/>
          <w:szCs w:val="28"/>
        </w:rPr>
        <w:t>Ловкость:</w:t>
      </w:r>
    </w:p>
    <w:p w:rsidR="00D71786" w:rsidRPr="00D71786" w:rsidRDefault="00D71786" w:rsidP="00A465E4">
      <w:pPr>
        <w:numPr>
          <w:ilvl w:val="0"/>
          <w:numId w:val="178"/>
        </w:numPr>
        <w:spacing w:after="0" w:line="360" w:lineRule="auto"/>
        <w:ind w:left="294"/>
        <w:rPr>
          <w:sz w:val="28"/>
          <w:szCs w:val="28"/>
        </w:rPr>
      </w:pPr>
      <w:r w:rsidRPr="00D71786">
        <w:rPr>
          <w:sz w:val="28"/>
          <w:szCs w:val="28"/>
        </w:rPr>
        <w:t>Индивидуальные комплексы упражнений на дифференцировку пространственных, временных и динамичных параметров (развитие чувства пространства, чувства времени, дифференцирования личных усилий).</w:t>
      </w:r>
    </w:p>
    <w:p w:rsidR="00D71786" w:rsidRPr="00D71786" w:rsidRDefault="00D71786" w:rsidP="00D71786">
      <w:pPr>
        <w:spacing w:after="0" w:line="360" w:lineRule="auto"/>
        <w:ind w:left="0" w:firstLine="715"/>
        <w:rPr>
          <w:b/>
          <w:bCs/>
          <w:sz w:val="28"/>
          <w:szCs w:val="28"/>
        </w:rPr>
      </w:pPr>
      <w:r w:rsidRPr="00D71786">
        <w:rPr>
          <w:b/>
          <w:bCs/>
          <w:sz w:val="28"/>
          <w:szCs w:val="28"/>
        </w:rPr>
        <w:t xml:space="preserve">Подвижные игры и гимнастические эстафеты: </w:t>
      </w:r>
      <w:proofErr w:type="gramStart"/>
      <w:r w:rsidRPr="00D71786">
        <w:rPr>
          <w:sz w:val="28"/>
          <w:szCs w:val="28"/>
        </w:rPr>
        <w:t>С</w:t>
      </w:r>
      <w:proofErr w:type="gramEnd"/>
      <w:r w:rsidRPr="00D71786">
        <w:rPr>
          <w:sz w:val="28"/>
          <w:szCs w:val="28"/>
        </w:rPr>
        <w:t xml:space="preserve"> отягощением, с предметами и без предметов.</w:t>
      </w:r>
    </w:p>
    <w:p w:rsidR="00D71786" w:rsidRPr="00D71786" w:rsidRDefault="00D71786" w:rsidP="00D71786">
      <w:pPr>
        <w:keepNext/>
        <w:spacing w:after="0" w:line="360" w:lineRule="auto"/>
        <w:ind w:left="0" w:firstLine="715"/>
        <w:outlineLvl w:val="4"/>
        <w:rPr>
          <w:b/>
          <w:bCs/>
          <w:sz w:val="28"/>
          <w:szCs w:val="28"/>
        </w:rPr>
      </w:pPr>
      <w:r w:rsidRPr="00D71786">
        <w:rPr>
          <w:b/>
          <w:bCs/>
          <w:sz w:val="28"/>
          <w:szCs w:val="28"/>
        </w:rPr>
        <w:t>Техническая подготовленность</w:t>
      </w:r>
    </w:p>
    <w:p w:rsidR="00D71786" w:rsidRPr="00D71786" w:rsidRDefault="00D71786" w:rsidP="00D71786">
      <w:pPr>
        <w:spacing w:after="0" w:line="360" w:lineRule="auto"/>
        <w:ind w:left="0" w:firstLine="715"/>
        <w:rPr>
          <w:b/>
          <w:bCs/>
          <w:sz w:val="28"/>
          <w:szCs w:val="28"/>
        </w:rPr>
      </w:pPr>
      <w:r w:rsidRPr="00D71786">
        <w:rPr>
          <w:b/>
          <w:bCs/>
          <w:sz w:val="28"/>
          <w:szCs w:val="28"/>
        </w:rPr>
        <w:t>Упражнения на средней и низкой перекладине:</w:t>
      </w:r>
    </w:p>
    <w:p w:rsidR="00D71786" w:rsidRPr="00D71786" w:rsidRDefault="00D71786" w:rsidP="00A465E4">
      <w:pPr>
        <w:numPr>
          <w:ilvl w:val="0"/>
          <w:numId w:val="163"/>
        </w:numPr>
        <w:spacing w:after="0" w:line="360" w:lineRule="auto"/>
        <w:ind w:left="622"/>
        <w:rPr>
          <w:sz w:val="28"/>
          <w:szCs w:val="28"/>
        </w:rPr>
      </w:pPr>
      <w:r w:rsidRPr="00D71786">
        <w:rPr>
          <w:sz w:val="28"/>
          <w:szCs w:val="28"/>
        </w:rPr>
        <w:t>И.п. упор стоя, толчком двумя подъем переворотом в упор, перемах правой, спад, подъем завесом, оборот верхом, перемах левой, сед в упор сзади, соскок махом вперед с поворотом на 90</w:t>
      </w:r>
      <w:r w:rsidRPr="00D71786">
        <w:rPr>
          <w:sz w:val="28"/>
          <w:szCs w:val="28"/>
        </w:rPr>
        <w:sym w:font="Symbol" w:char="F0B0"/>
      </w:r>
      <w:r w:rsidRPr="00D71786">
        <w:rPr>
          <w:sz w:val="28"/>
          <w:szCs w:val="28"/>
        </w:rPr>
        <w:t xml:space="preserve"> (юноши).</w:t>
      </w:r>
    </w:p>
    <w:p w:rsidR="00D71786" w:rsidRPr="00D71786" w:rsidRDefault="00D71786" w:rsidP="00D71786">
      <w:pPr>
        <w:spacing w:after="0" w:line="360" w:lineRule="auto"/>
        <w:ind w:left="0" w:firstLine="715"/>
        <w:rPr>
          <w:b/>
          <w:bCs/>
          <w:sz w:val="28"/>
          <w:szCs w:val="28"/>
        </w:rPr>
      </w:pPr>
      <w:r w:rsidRPr="00D71786">
        <w:rPr>
          <w:b/>
          <w:bCs/>
          <w:sz w:val="28"/>
          <w:szCs w:val="28"/>
        </w:rPr>
        <w:t xml:space="preserve">Упражнения на брусьях (юноши): </w:t>
      </w:r>
    </w:p>
    <w:p w:rsidR="00D71786" w:rsidRPr="00D71786" w:rsidRDefault="00D71786" w:rsidP="00A465E4">
      <w:pPr>
        <w:numPr>
          <w:ilvl w:val="0"/>
          <w:numId w:val="172"/>
        </w:numPr>
        <w:spacing w:after="0" w:line="360" w:lineRule="auto"/>
        <w:ind w:left="622"/>
        <w:rPr>
          <w:sz w:val="28"/>
          <w:szCs w:val="28"/>
        </w:rPr>
      </w:pPr>
      <w:r w:rsidRPr="00D71786">
        <w:rPr>
          <w:sz w:val="28"/>
          <w:szCs w:val="28"/>
        </w:rPr>
        <w:t xml:space="preserve">Упор на руках – размахивание, сед ноги врозь, размахивание в упоре, махом назад стойка на плечах, кувырок вперед </w:t>
      </w:r>
      <w:proofErr w:type="gramStart"/>
      <w:r w:rsidRPr="00D71786">
        <w:rPr>
          <w:sz w:val="28"/>
          <w:szCs w:val="28"/>
        </w:rPr>
        <w:t>в сед ноги</w:t>
      </w:r>
      <w:proofErr w:type="gramEnd"/>
      <w:r w:rsidRPr="00D71786">
        <w:rPr>
          <w:sz w:val="28"/>
          <w:szCs w:val="28"/>
        </w:rPr>
        <w:t xml:space="preserve"> врозь, размахивание в упоре, соскок махом вперед с поворотом. </w:t>
      </w:r>
    </w:p>
    <w:p w:rsidR="00D71786" w:rsidRPr="00D71786" w:rsidRDefault="00D71786" w:rsidP="00D71786">
      <w:pPr>
        <w:spacing w:after="0" w:line="360" w:lineRule="auto"/>
        <w:ind w:left="0" w:firstLine="715"/>
        <w:rPr>
          <w:b/>
          <w:bCs/>
          <w:sz w:val="28"/>
          <w:szCs w:val="28"/>
        </w:rPr>
      </w:pPr>
      <w:r w:rsidRPr="00D71786">
        <w:rPr>
          <w:b/>
          <w:bCs/>
          <w:sz w:val="28"/>
          <w:szCs w:val="28"/>
        </w:rPr>
        <w:t xml:space="preserve">Упражнения на разновысотных брусьях: </w:t>
      </w:r>
    </w:p>
    <w:p w:rsidR="00D71786" w:rsidRPr="00D71786" w:rsidRDefault="00D71786" w:rsidP="00A465E4">
      <w:pPr>
        <w:numPr>
          <w:ilvl w:val="0"/>
          <w:numId w:val="173"/>
        </w:numPr>
        <w:spacing w:after="0" w:line="360" w:lineRule="auto"/>
        <w:ind w:left="622"/>
        <w:rPr>
          <w:b/>
          <w:bCs/>
          <w:sz w:val="28"/>
          <w:szCs w:val="28"/>
        </w:rPr>
      </w:pPr>
      <w:r w:rsidRPr="00D71786">
        <w:rPr>
          <w:sz w:val="28"/>
          <w:szCs w:val="28"/>
        </w:rPr>
        <w:t xml:space="preserve">Упражнения из ранее изученных элементов. </w:t>
      </w:r>
    </w:p>
    <w:p w:rsidR="00D71786" w:rsidRPr="00D71786" w:rsidRDefault="00D71786" w:rsidP="00D71786">
      <w:pPr>
        <w:spacing w:after="0" w:line="360" w:lineRule="auto"/>
        <w:ind w:left="0" w:firstLine="715"/>
        <w:rPr>
          <w:b/>
          <w:bCs/>
          <w:sz w:val="28"/>
          <w:szCs w:val="28"/>
        </w:rPr>
      </w:pPr>
      <w:r w:rsidRPr="00D71786">
        <w:rPr>
          <w:b/>
          <w:bCs/>
          <w:sz w:val="28"/>
          <w:szCs w:val="28"/>
        </w:rPr>
        <w:t>Акробатика:</w:t>
      </w:r>
    </w:p>
    <w:p w:rsidR="00D71786" w:rsidRPr="00D71786" w:rsidRDefault="00D71786" w:rsidP="00A465E4">
      <w:pPr>
        <w:numPr>
          <w:ilvl w:val="0"/>
          <w:numId w:val="155"/>
        </w:numPr>
        <w:tabs>
          <w:tab w:val="num" w:pos="1068"/>
        </w:tabs>
        <w:spacing w:after="0" w:line="360" w:lineRule="auto"/>
        <w:ind w:left="622"/>
        <w:rPr>
          <w:sz w:val="28"/>
          <w:szCs w:val="28"/>
        </w:rPr>
      </w:pPr>
      <w:r w:rsidRPr="00D71786">
        <w:rPr>
          <w:sz w:val="28"/>
          <w:szCs w:val="28"/>
        </w:rPr>
        <w:t xml:space="preserve">Юноши - и.п. о.с. – длинный кувырок вперед с 3-4 шагов разбега, стойка на голове и руках, опуститься в упор присев, кувырок назад на прямые </w:t>
      </w:r>
      <w:r w:rsidRPr="00D71786">
        <w:rPr>
          <w:sz w:val="28"/>
          <w:szCs w:val="28"/>
        </w:rPr>
        <w:lastRenderedPageBreak/>
        <w:t>ноги, поворот, упор лежа сзади, лечь, руки вверх – «мост», поворот в упор лежа, толчком упор присев, перекат через левое плечо в упор присев, правую (левую) руку вверх 2 переворота в сторону, прыжок с поворотом на 360</w:t>
      </w:r>
      <w:r w:rsidRPr="00D71786">
        <w:rPr>
          <w:sz w:val="28"/>
          <w:szCs w:val="28"/>
        </w:rPr>
        <w:sym w:font="Symbol" w:char="F0B0"/>
      </w:r>
      <w:r w:rsidRPr="00D71786">
        <w:rPr>
          <w:sz w:val="28"/>
          <w:szCs w:val="28"/>
        </w:rPr>
        <w:t>.</w:t>
      </w:r>
    </w:p>
    <w:p w:rsidR="00D71786" w:rsidRPr="00D71786" w:rsidRDefault="00D71786" w:rsidP="00A465E4">
      <w:pPr>
        <w:numPr>
          <w:ilvl w:val="0"/>
          <w:numId w:val="155"/>
        </w:numPr>
        <w:tabs>
          <w:tab w:val="num" w:pos="1068"/>
        </w:tabs>
        <w:spacing w:after="0" w:line="360" w:lineRule="auto"/>
        <w:ind w:left="622"/>
        <w:rPr>
          <w:sz w:val="28"/>
          <w:szCs w:val="28"/>
        </w:rPr>
      </w:pPr>
      <w:r w:rsidRPr="00D71786">
        <w:rPr>
          <w:sz w:val="28"/>
          <w:szCs w:val="28"/>
        </w:rPr>
        <w:t>Девушки – левая (правая) нога вперед на носок (руки на поясе), махом назад равновесие на правой (левой), приставить левую (правую) упор присев, перекатом стойка на лопатках, согнув ноги перекат через правое (левое) плечо в упор присев, кувырок вперед в упор ноги скрёстно, поворот, кувырок назад в полушпагат, руки в стороны,  упор лежа сзади лечь – руки вверх, мост, поворот в упор присев, встать, переворот боком, три шага голопом, перекидной прыжок, поворот на 360</w:t>
      </w:r>
      <w:r w:rsidRPr="00D71786">
        <w:rPr>
          <w:sz w:val="28"/>
          <w:szCs w:val="28"/>
        </w:rPr>
        <w:sym w:font="Symbol" w:char="F0B0"/>
      </w:r>
      <w:r w:rsidRPr="00D71786">
        <w:rPr>
          <w:sz w:val="28"/>
          <w:szCs w:val="28"/>
        </w:rPr>
        <w:t>.</w:t>
      </w:r>
    </w:p>
    <w:p w:rsidR="00D71786" w:rsidRPr="00D71786" w:rsidRDefault="00D71786" w:rsidP="00D71786">
      <w:pPr>
        <w:spacing w:after="0" w:line="360" w:lineRule="auto"/>
        <w:ind w:left="0" w:firstLine="715"/>
        <w:rPr>
          <w:b/>
          <w:bCs/>
          <w:sz w:val="28"/>
          <w:szCs w:val="28"/>
        </w:rPr>
      </w:pPr>
      <w:r w:rsidRPr="00D71786">
        <w:rPr>
          <w:b/>
          <w:bCs/>
          <w:sz w:val="28"/>
          <w:szCs w:val="28"/>
        </w:rPr>
        <w:t>Опорный прыжок:</w:t>
      </w:r>
    </w:p>
    <w:p w:rsidR="00D71786" w:rsidRPr="00D71786" w:rsidRDefault="00D71786" w:rsidP="00A465E4">
      <w:pPr>
        <w:numPr>
          <w:ilvl w:val="0"/>
          <w:numId w:val="156"/>
        </w:numPr>
        <w:tabs>
          <w:tab w:val="num" w:pos="1060"/>
        </w:tabs>
        <w:spacing w:after="0" w:line="360" w:lineRule="auto"/>
        <w:ind w:left="614"/>
        <w:rPr>
          <w:sz w:val="28"/>
          <w:szCs w:val="28"/>
        </w:rPr>
      </w:pPr>
      <w:r w:rsidRPr="00D71786">
        <w:rPr>
          <w:sz w:val="28"/>
          <w:szCs w:val="28"/>
        </w:rPr>
        <w:t>Юноши через «козла» в длину, прыжок «согнув ноги»;</w:t>
      </w:r>
    </w:p>
    <w:p w:rsidR="00D71786" w:rsidRPr="00D71786" w:rsidRDefault="00D71786" w:rsidP="00A465E4">
      <w:pPr>
        <w:numPr>
          <w:ilvl w:val="0"/>
          <w:numId w:val="156"/>
        </w:numPr>
        <w:tabs>
          <w:tab w:val="num" w:pos="1060"/>
        </w:tabs>
        <w:spacing w:after="0" w:line="360" w:lineRule="auto"/>
        <w:ind w:left="614"/>
        <w:rPr>
          <w:sz w:val="28"/>
          <w:szCs w:val="28"/>
        </w:rPr>
      </w:pPr>
      <w:r w:rsidRPr="00D71786">
        <w:rPr>
          <w:sz w:val="28"/>
          <w:szCs w:val="28"/>
        </w:rPr>
        <w:t xml:space="preserve">Девушки через «козла» в </w:t>
      </w:r>
      <w:proofErr w:type="gramStart"/>
      <w:r w:rsidRPr="00D71786">
        <w:rPr>
          <w:sz w:val="28"/>
          <w:szCs w:val="28"/>
        </w:rPr>
        <w:t>длину,  прыжок</w:t>
      </w:r>
      <w:proofErr w:type="gramEnd"/>
      <w:r w:rsidRPr="00D71786">
        <w:rPr>
          <w:sz w:val="28"/>
          <w:szCs w:val="28"/>
        </w:rPr>
        <w:t xml:space="preserve"> «ноги врозь».</w:t>
      </w:r>
    </w:p>
    <w:p w:rsidR="00D71786" w:rsidRPr="00D71786" w:rsidRDefault="00D71786" w:rsidP="00D71786">
      <w:pPr>
        <w:spacing w:after="0" w:line="360" w:lineRule="auto"/>
        <w:ind w:left="0" w:firstLine="715"/>
        <w:rPr>
          <w:b/>
          <w:bCs/>
          <w:sz w:val="28"/>
          <w:szCs w:val="28"/>
        </w:rPr>
      </w:pPr>
    </w:p>
    <w:p w:rsidR="00D71786" w:rsidRPr="00D71786" w:rsidRDefault="00D71786" w:rsidP="00A465E4">
      <w:pPr>
        <w:keepNext/>
        <w:numPr>
          <w:ilvl w:val="0"/>
          <w:numId w:val="186"/>
        </w:numPr>
        <w:spacing w:after="0" w:line="360" w:lineRule="auto"/>
        <w:ind w:left="1374"/>
        <w:contextualSpacing/>
        <w:outlineLvl w:val="4"/>
        <w:rPr>
          <w:b/>
          <w:bCs/>
          <w:color w:val="auto"/>
          <w:sz w:val="28"/>
          <w:szCs w:val="28"/>
        </w:rPr>
      </w:pPr>
      <w:r w:rsidRPr="00D71786">
        <w:rPr>
          <w:b/>
          <w:bCs/>
          <w:color w:val="auto"/>
          <w:sz w:val="28"/>
          <w:szCs w:val="28"/>
        </w:rPr>
        <w:t>СПОРТИВНЫЕ ИГРЫ 20ч.</w:t>
      </w:r>
    </w:p>
    <w:p w:rsidR="00D71786" w:rsidRPr="00D71786" w:rsidRDefault="00D71786" w:rsidP="00D71786">
      <w:pPr>
        <w:keepNext/>
        <w:spacing w:after="0" w:line="360" w:lineRule="auto"/>
        <w:ind w:left="0" w:firstLine="715"/>
        <w:outlineLvl w:val="8"/>
        <w:rPr>
          <w:b/>
          <w:bCs/>
          <w:sz w:val="28"/>
          <w:szCs w:val="28"/>
        </w:rPr>
      </w:pPr>
      <w:r w:rsidRPr="00D71786">
        <w:rPr>
          <w:b/>
          <w:bCs/>
          <w:sz w:val="28"/>
          <w:szCs w:val="28"/>
        </w:rPr>
        <w:t>Волейбол</w:t>
      </w:r>
    </w:p>
    <w:p w:rsidR="00D71786" w:rsidRPr="00D71786" w:rsidRDefault="00D71786" w:rsidP="00D71786">
      <w:pPr>
        <w:spacing w:after="0" w:line="360" w:lineRule="auto"/>
        <w:ind w:left="0" w:firstLine="715"/>
        <w:rPr>
          <w:b/>
          <w:bCs/>
          <w:sz w:val="28"/>
          <w:szCs w:val="28"/>
        </w:rPr>
      </w:pPr>
      <w:r w:rsidRPr="00D71786">
        <w:rPr>
          <w:b/>
          <w:bCs/>
          <w:sz w:val="28"/>
          <w:szCs w:val="28"/>
        </w:rPr>
        <w:t>Основы знаний:</w:t>
      </w:r>
    </w:p>
    <w:p w:rsidR="00D71786" w:rsidRPr="00D71786" w:rsidRDefault="00D71786" w:rsidP="00A465E4">
      <w:pPr>
        <w:numPr>
          <w:ilvl w:val="0"/>
          <w:numId w:val="157"/>
        </w:numPr>
        <w:spacing w:after="0" w:line="360" w:lineRule="auto"/>
        <w:ind w:left="274"/>
        <w:rPr>
          <w:sz w:val="28"/>
          <w:szCs w:val="28"/>
        </w:rPr>
      </w:pPr>
      <w:r w:rsidRPr="00D71786">
        <w:rPr>
          <w:sz w:val="28"/>
          <w:szCs w:val="28"/>
        </w:rPr>
        <w:t>Знание терминологии избранной игры;</w:t>
      </w:r>
    </w:p>
    <w:p w:rsidR="00D71786" w:rsidRPr="00D71786" w:rsidRDefault="00D71786" w:rsidP="00A465E4">
      <w:pPr>
        <w:numPr>
          <w:ilvl w:val="0"/>
          <w:numId w:val="157"/>
        </w:numPr>
        <w:spacing w:after="0" w:line="360" w:lineRule="auto"/>
        <w:ind w:left="274"/>
        <w:rPr>
          <w:sz w:val="28"/>
          <w:szCs w:val="28"/>
        </w:rPr>
      </w:pPr>
      <w:r w:rsidRPr="00D71786">
        <w:rPr>
          <w:sz w:val="28"/>
          <w:szCs w:val="28"/>
        </w:rPr>
        <w:t>Правила игры в волейбол.</w:t>
      </w:r>
    </w:p>
    <w:p w:rsidR="00D71786" w:rsidRPr="00D71786" w:rsidRDefault="00D71786" w:rsidP="00D71786">
      <w:pPr>
        <w:spacing w:after="0" w:line="360" w:lineRule="auto"/>
        <w:ind w:left="0" w:firstLine="715"/>
        <w:rPr>
          <w:sz w:val="28"/>
          <w:szCs w:val="28"/>
        </w:rPr>
      </w:pPr>
    </w:p>
    <w:p w:rsidR="00D71786" w:rsidRPr="00D71786" w:rsidRDefault="00D71786" w:rsidP="00D71786">
      <w:pPr>
        <w:spacing w:after="0" w:line="360" w:lineRule="auto"/>
        <w:ind w:left="0" w:firstLine="715"/>
        <w:rPr>
          <w:b/>
          <w:bCs/>
          <w:sz w:val="28"/>
          <w:szCs w:val="28"/>
        </w:rPr>
      </w:pPr>
      <w:r w:rsidRPr="00D71786">
        <w:rPr>
          <w:b/>
          <w:bCs/>
          <w:sz w:val="28"/>
          <w:szCs w:val="28"/>
        </w:rPr>
        <w:t>На основе технике приема и передачи мяча:</w:t>
      </w:r>
    </w:p>
    <w:p w:rsidR="00D71786" w:rsidRPr="00D71786" w:rsidRDefault="00D71786" w:rsidP="00A465E4">
      <w:pPr>
        <w:numPr>
          <w:ilvl w:val="0"/>
          <w:numId w:val="153"/>
        </w:numPr>
        <w:tabs>
          <w:tab w:val="num" w:pos="785"/>
        </w:tabs>
        <w:spacing w:after="0" w:line="360" w:lineRule="auto"/>
        <w:ind w:left="359"/>
        <w:rPr>
          <w:sz w:val="28"/>
          <w:szCs w:val="28"/>
        </w:rPr>
      </w:pPr>
      <w:r w:rsidRPr="00D71786">
        <w:rPr>
          <w:sz w:val="28"/>
          <w:szCs w:val="28"/>
        </w:rPr>
        <w:t>Передача мяча у сетки;</w:t>
      </w:r>
    </w:p>
    <w:p w:rsidR="00D71786" w:rsidRPr="00D71786" w:rsidRDefault="00D71786" w:rsidP="00A465E4">
      <w:pPr>
        <w:numPr>
          <w:ilvl w:val="0"/>
          <w:numId w:val="153"/>
        </w:numPr>
        <w:tabs>
          <w:tab w:val="num" w:pos="785"/>
        </w:tabs>
        <w:spacing w:after="0" w:line="360" w:lineRule="auto"/>
        <w:ind w:left="359"/>
        <w:rPr>
          <w:sz w:val="28"/>
          <w:szCs w:val="28"/>
        </w:rPr>
      </w:pPr>
      <w:r w:rsidRPr="00D71786">
        <w:rPr>
          <w:sz w:val="28"/>
          <w:szCs w:val="28"/>
        </w:rPr>
        <w:t>Передача в прыжке через сетку;</w:t>
      </w:r>
    </w:p>
    <w:p w:rsidR="00D71786" w:rsidRPr="00D71786" w:rsidRDefault="00D71786" w:rsidP="00A465E4">
      <w:pPr>
        <w:numPr>
          <w:ilvl w:val="0"/>
          <w:numId w:val="153"/>
        </w:numPr>
        <w:tabs>
          <w:tab w:val="num" w:pos="785"/>
        </w:tabs>
        <w:spacing w:after="0" w:line="360" w:lineRule="auto"/>
        <w:ind w:left="359"/>
        <w:rPr>
          <w:sz w:val="28"/>
          <w:szCs w:val="28"/>
        </w:rPr>
      </w:pPr>
      <w:r w:rsidRPr="00D71786">
        <w:rPr>
          <w:sz w:val="28"/>
          <w:szCs w:val="28"/>
        </w:rPr>
        <w:t>Передача мяча сверху, стоя спиной к цели.</w:t>
      </w:r>
    </w:p>
    <w:p w:rsidR="00D71786" w:rsidRPr="00D71786" w:rsidRDefault="00D71786" w:rsidP="00D71786">
      <w:pPr>
        <w:spacing w:after="0" w:line="360" w:lineRule="auto"/>
        <w:ind w:left="0" w:firstLine="715"/>
        <w:rPr>
          <w:b/>
          <w:bCs/>
          <w:sz w:val="28"/>
          <w:szCs w:val="28"/>
        </w:rPr>
      </w:pPr>
      <w:r w:rsidRPr="00D71786">
        <w:rPr>
          <w:b/>
          <w:bCs/>
          <w:sz w:val="28"/>
          <w:szCs w:val="28"/>
        </w:rPr>
        <w:t>На основе техники нижней прямой подачи:</w:t>
      </w:r>
    </w:p>
    <w:p w:rsidR="00D71786" w:rsidRPr="00D71786" w:rsidRDefault="00D71786" w:rsidP="00A465E4">
      <w:pPr>
        <w:numPr>
          <w:ilvl w:val="0"/>
          <w:numId w:val="179"/>
        </w:numPr>
        <w:spacing w:after="0" w:line="360" w:lineRule="auto"/>
        <w:ind w:left="294"/>
        <w:rPr>
          <w:sz w:val="28"/>
          <w:szCs w:val="28"/>
        </w:rPr>
      </w:pPr>
      <w:r w:rsidRPr="00D71786">
        <w:rPr>
          <w:sz w:val="28"/>
          <w:szCs w:val="28"/>
        </w:rPr>
        <w:t>Прием мяча отраженной сеткой;</w:t>
      </w:r>
    </w:p>
    <w:p w:rsidR="00D71786" w:rsidRPr="00D71786" w:rsidRDefault="00D71786" w:rsidP="00A465E4">
      <w:pPr>
        <w:numPr>
          <w:ilvl w:val="0"/>
          <w:numId w:val="179"/>
        </w:numPr>
        <w:spacing w:after="0" w:line="360" w:lineRule="auto"/>
        <w:ind w:left="294"/>
        <w:rPr>
          <w:sz w:val="28"/>
          <w:szCs w:val="28"/>
        </w:rPr>
      </w:pPr>
      <w:r w:rsidRPr="00D71786">
        <w:rPr>
          <w:sz w:val="28"/>
          <w:szCs w:val="28"/>
        </w:rPr>
        <w:t>Нижняя прямая подача в заданную часть площадки.</w:t>
      </w:r>
    </w:p>
    <w:p w:rsidR="00D71786" w:rsidRPr="00D71786" w:rsidRDefault="00D71786" w:rsidP="00D71786">
      <w:pPr>
        <w:spacing w:after="0" w:line="360" w:lineRule="auto"/>
        <w:ind w:left="0" w:firstLine="715"/>
        <w:rPr>
          <w:b/>
          <w:bCs/>
          <w:sz w:val="28"/>
          <w:szCs w:val="28"/>
        </w:rPr>
      </w:pPr>
      <w:r w:rsidRPr="00D71786">
        <w:rPr>
          <w:b/>
          <w:bCs/>
          <w:sz w:val="28"/>
          <w:szCs w:val="28"/>
        </w:rPr>
        <w:t>Нападающий удар:</w:t>
      </w:r>
    </w:p>
    <w:p w:rsidR="00D71786" w:rsidRPr="00D71786" w:rsidRDefault="00D71786" w:rsidP="00A465E4">
      <w:pPr>
        <w:numPr>
          <w:ilvl w:val="0"/>
          <w:numId w:val="180"/>
        </w:numPr>
        <w:spacing w:after="0" w:line="360" w:lineRule="auto"/>
        <w:ind w:left="294"/>
        <w:rPr>
          <w:sz w:val="28"/>
          <w:szCs w:val="28"/>
        </w:rPr>
      </w:pPr>
      <w:r w:rsidRPr="00D71786">
        <w:rPr>
          <w:sz w:val="28"/>
          <w:szCs w:val="28"/>
        </w:rPr>
        <w:lastRenderedPageBreak/>
        <w:t>Прямой нападающий удар при встречных передачах.</w:t>
      </w:r>
    </w:p>
    <w:p w:rsidR="00D71786" w:rsidRPr="00D71786" w:rsidRDefault="00D71786" w:rsidP="00D71786">
      <w:pPr>
        <w:spacing w:after="0" w:line="360" w:lineRule="auto"/>
        <w:ind w:left="0" w:firstLine="715"/>
        <w:rPr>
          <w:b/>
          <w:bCs/>
          <w:sz w:val="28"/>
          <w:szCs w:val="28"/>
        </w:rPr>
      </w:pPr>
      <w:r w:rsidRPr="00D71786">
        <w:rPr>
          <w:b/>
          <w:bCs/>
          <w:sz w:val="28"/>
          <w:szCs w:val="28"/>
        </w:rPr>
        <w:t>На основе тактики игры:</w:t>
      </w:r>
    </w:p>
    <w:p w:rsidR="00D71786" w:rsidRPr="00D71786" w:rsidRDefault="00D71786" w:rsidP="00A465E4">
      <w:pPr>
        <w:numPr>
          <w:ilvl w:val="0"/>
          <w:numId w:val="181"/>
        </w:numPr>
        <w:spacing w:after="0" w:line="360" w:lineRule="auto"/>
        <w:ind w:left="294"/>
        <w:rPr>
          <w:sz w:val="28"/>
          <w:szCs w:val="28"/>
        </w:rPr>
      </w:pPr>
      <w:r w:rsidRPr="00D71786">
        <w:rPr>
          <w:sz w:val="28"/>
          <w:szCs w:val="28"/>
        </w:rPr>
        <w:t>Игра в нападении в зоне 3;</w:t>
      </w:r>
    </w:p>
    <w:p w:rsidR="00D71786" w:rsidRPr="00D71786" w:rsidRDefault="00D71786" w:rsidP="00A465E4">
      <w:pPr>
        <w:numPr>
          <w:ilvl w:val="0"/>
          <w:numId w:val="181"/>
        </w:numPr>
        <w:spacing w:after="0" w:line="360" w:lineRule="auto"/>
        <w:ind w:left="294"/>
        <w:rPr>
          <w:sz w:val="28"/>
          <w:szCs w:val="28"/>
        </w:rPr>
      </w:pPr>
      <w:r w:rsidRPr="00D71786">
        <w:rPr>
          <w:sz w:val="28"/>
          <w:szCs w:val="28"/>
        </w:rPr>
        <w:t>Игра в защите;</w:t>
      </w:r>
    </w:p>
    <w:p w:rsidR="00D71786" w:rsidRPr="00D71786" w:rsidRDefault="00D71786" w:rsidP="00A465E4">
      <w:pPr>
        <w:numPr>
          <w:ilvl w:val="0"/>
          <w:numId w:val="181"/>
        </w:numPr>
        <w:spacing w:after="0" w:line="360" w:lineRule="auto"/>
        <w:ind w:left="294"/>
        <w:rPr>
          <w:sz w:val="28"/>
          <w:szCs w:val="28"/>
        </w:rPr>
      </w:pPr>
      <w:r w:rsidRPr="00D71786">
        <w:rPr>
          <w:sz w:val="28"/>
          <w:szCs w:val="28"/>
        </w:rPr>
        <w:t>Игра с изменением позиций;</w:t>
      </w:r>
    </w:p>
    <w:p w:rsidR="00D71786" w:rsidRPr="00D71786" w:rsidRDefault="00D71786" w:rsidP="00A465E4">
      <w:pPr>
        <w:numPr>
          <w:ilvl w:val="0"/>
          <w:numId w:val="181"/>
        </w:numPr>
        <w:spacing w:after="0" w:line="360" w:lineRule="auto"/>
        <w:ind w:left="294"/>
        <w:rPr>
          <w:sz w:val="28"/>
          <w:szCs w:val="28"/>
        </w:rPr>
      </w:pPr>
      <w:r w:rsidRPr="00D71786">
        <w:rPr>
          <w:sz w:val="28"/>
          <w:szCs w:val="28"/>
        </w:rPr>
        <w:t>Игра по правилам волейбола.</w:t>
      </w:r>
    </w:p>
    <w:p w:rsidR="00D71786" w:rsidRPr="00D71786" w:rsidRDefault="00D71786" w:rsidP="00D71786">
      <w:pPr>
        <w:spacing w:after="0" w:line="360" w:lineRule="auto"/>
        <w:ind w:left="0" w:firstLine="715"/>
        <w:rPr>
          <w:b/>
          <w:bCs/>
          <w:sz w:val="28"/>
          <w:szCs w:val="28"/>
        </w:rPr>
      </w:pPr>
      <w:r w:rsidRPr="00D71786">
        <w:rPr>
          <w:b/>
          <w:bCs/>
          <w:sz w:val="28"/>
          <w:szCs w:val="28"/>
        </w:rPr>
        <w:t>На развитие координационных способностей:</w:t>
      </w:r>
    </w:p>
    <w:p w:rsidR="00D71786" w:rsidRPr="00D71786" w:rsidRDefault="00D71786" w:rsidP="00A465E4">
      <w:pPr>
        <w:numPr>
          <w:ilvl w:val="0"/>
          <w:numId w:val="182"/>
        </w:numPr>
        <w:spacing w:after="0" w:line="360" w:lineRule="auto"/>
        <w:ind w:left="359"/>
        <w:rPr>
          <w:sz w:val="28"/>
          <w:szCs w:val="28"/>
        </w:rPr>
      </w:pPr>
      <w:r w:rsidRPr="00D71786">
        <w:rPr>
          <w:sz w:val="28"/>
          <w:szCs w:val="28"/>
        </w:rPr>
        <w:t>Упражнения по овладению и совершенствования в технике перемещений и владению мячом типа:</w:t>
      </w:r>
    </w:p>
    <w:p w:rsidR="00D71786" w:rsidRPr="00D71786" w:rsidRDefault="00D71786" w:rsidP="00A465E4">
      <w:pPr>
        <w:numPr>
          <w:ilvl w:val="0"/>
          <w:numId w:val="183"/>
        </w:numPr>
        <w:spacing w:after="0" w:line="360" w:lineRule="auto"/>
        <w:ind w:left="642"/>
        <w:rPr>
          <w:sz w:val="28"/>
          <w:szCs w:val="28"/>
        </w:rPr>
      </w:pPr>
      <w:r w:rsidRPr="00D71786">
        <w:rPr>
          <w:sz w:val="28"/>
          <w:szCs w:val="28"/>
        </w:rPr>
        <w:t xml:space="preserve"> Бег с изменением направления; </w:t>
      </w:r>
    </w:p>
    <w:p w:rsidR="00D71786" w:rsidRPr="00D71786" w:rsidRDefault="00D71786" w:rsidP="00A465E4">
      <w:pPr>
        <w:numPr>
          <w:ilvl w:val="0"/>
          <w:numId w:val="183"/>
        </w:numPr>
        <w:spacing w:after="0" w:line="360" w:lineRule="auto"/>
        <w:ind w:left="642"/>
        <w:rPr>
          <w:sz w:val="28"/>
          <w:szCs w:val="28"/>
        </w:rPr>
      </w:pPr>
      <w:r w:rsidRPr="00D71786">
        <w:rPr>
          <w:sz w:val="28"/>
          <w:szCs w:val="28"/>
        </w:rPr>
        <w:t xml:space="preserve">Скорости; </w:t>
      </w:r>
    </w:p>
    <w:p w:rsidR="00D71786" w:rsidRPr="00D71786" w:rsidRDefault="00D71786" w:rsidP="00A465E4">
      <w:pPr>
        <w:numPr>
          <w:ilvl w:val="0"/>
          <w:numId w:val="183"/>
        </w:numPr>
        <w:spacing w:after="0" w:line="360" w:lineRule="auto"/>
        <w:ind w:left="642"/>
        <w:rPr>
          <w:sz w:val="28"/>
          <w:szCs w:val="28"/>
        </w:rPr>
      </w:pPr>
      <w:r w:rsidRPr="00D71786">
        <w:rPr>
          <w:sz w:val="28"/>
          <w:szCs w:val="28"/>
        </w:rPr>
        <w:t>Челночный бег с мячом и без мяча;</w:t>
      </w:r>
    </w:p>
    <w:p w:rsidR="00D71786" w:rsidRPr="00D71786" w:rsidRDefault="00D71786" w:rsidP="00A465E4">
      <w:pPr>
        <w:numPr>
          <w:ilvl w:val="0"/>
          <w:numId w:val="183"/>
        </w:numPr>
        <w:spacing w:after="0" w:line="360" w:lineRule="auto"/>
        <w:ind w:left="642"/>
        <w:rPr>
          <w:sz w:val="28"/>
          <w:szCs w:val="28"/>
        </w:rPr>
      </w:pPr>
      <w:r w:rsidRPr="00D71786">
        <w:rPr>
          <w:sz w:val="28"/>
          <w:szCs w:val="28"/>
        </w:rPr>
        <w:t>Упражнения на быстроту и точность реакций;</w:t>
      </w:r>
    </w:p>
    <w:p w:rsidR="00D71786" w:rsidRPr="00D71786" w:rsidRDefault="00D71786" w:rsidP="00A465E4">
      <w:pPr>
        <w:numPr>
          <w:ilvl w:val="0"/>
          <w:numId w:val="183"/>
        </w:numPr>
        <w:spacing w:after="0" w:line="360" w:lineRule="auto"/>
        <w:ind w:left="642"/>
        <w:rPr>
          <w:sz w:val="28"/>
          <w:szCs w:val="28"/>
        </w:rPr>
      </w:pPr>
      <w:r w:rsidRPr="00D71786">
        <w:rPr>
          <w:sz w:val="28"/>
          <w:szCs w:val="28"/>
        </w:rPr>
        <w:t>Прыжки в заданном режиме;</w:t>
      </w:r>
    </w:p>
    <w:p w:rsidR="00D71786" w:rsidRPr="00D71786" w:rsidRDefault="00D71786" w:rsidP="00A465E4">
      <w:pPr>
        <w:numPr>
          <w:ilvl w:val="0"/>
          <w:numId w:val="183"/>
        </w:numPr>
        <w:spacing w:after="0" w:line="360" w:lineRule="auto"/>
        <w:ind w:left="642"/>
        <w:rPr>
          <w:sz w:val="28"/>
          <w:szCs w:val="28"/>
        </w:rPr>
      </w:pPr>
      <w:r w:rsidRPr="00D71786">
        <w:rPr>
          <w:sz w:val="28"/>
          <w:szCs w:val="28"/>
        </w:rPr>
        <w:t>Всевозможные упражнения с мячом.</w:t>
      </w:r>
    </w:p>
    <w:p w:rsidR="00D71786" w:rsidRPr="00D71786" w:rsidRDefault="00D71786" w:rsidP="00D71786">
      <w:pPr>
        <w:spacing w:after="0" w:line="360" w:lineRule="auto"/>
        <w:ind w:left="0" w:firstLine="715"/>
        <w:rPr>
          <w:b/>
          <w:bCs/>
          <w:sz w:val="28"/>
          <w:szCs w:val="28"/>
        </w:rPr>
      </w:pPr>
      <w:r w:rsidRPr="00D71786">
        <w:rPr>
          <w:b/>
          <w:bCs/>
          <w:sz w:val="28"/>
          <w:szCs w:val="28"/>
        </w:rPr>
        <w:t>На развитие выносливости:</w:t>
      </w:r>
    </w:p>
    <w:p w:rsidR="00D71786" w:rsidRPr="00D71786" w:rsidRDefault="00D71786" w:rsidP="00A465E4">
      <w:pPr>
        <w:numPr>
          <w:ilvl w:val="0"/>
          <w:numId w:val="185"/>
        </w:numPr>
        <w:spacing w:after="0" w:line="360" w:lineRule="auto"/>
        <w:ind w:left="359"/>
        <w:rPr>
          <w:sz w:val="28"/>
          <w:szCs w:val="28"/>
        </w:rPr>
      </w:pPr>
      <w:r w:rsidRPr="00D71786">
        <w:rPr>
          <w:sz w:val="28"/>
          <w:szCs w:val="28"/>
        </w:rPr>
        <w:t>Эстафеты;</w:t>
      </w:r>
    </w:p>
    <w:p w:rsidR="00D71786" w:rsidRPr="00D71786" w:rsidRDefault="00D71786" w:rsidP="00A465E4">
      <w:pPr>
        <w:numPr>
          <w:ilvl w:val="0"/>
          <w:numId w:val="185"/>
        </w:numPr>
        <w:spacing w:after="0" w:line="360" w:lineRule="auto"/>
        <w:ind w:left="359"/>
        <w:rPr>
          <w:sz w:val="28"/>
          <w:szCs w:val="28"/>
        </w:rPr>
      </w:pPr>
      <w:r w:rsidRPr="00D71786">
        <w:rPr>
          <w:sz w:val="28"/>
          <w:szCs w:val="28"/>
        </w:rPr>
        <w:t>Круговые тренировки;</w:t>
      </w:r>
    </w:p>
    <w:p w:rsidR="00D71786" w:rsidRPr="00D71786" w:rsidRDefault="00D71786" w:rsidP="00A465E4">
      <w:pPr>
        <w:numPr>
          <w:ilvl w:val="0"/>
          <w:numId w:val="185"/>
        </w:numPr>
        <w:spacing w:after="0" w:line="360" w:lineRule="auto"/>
        <w:ind w:left="359"/>
        <w:rPr>
          <w:sz w:val="28"/>
          <w:szCs w:val="28"/>
        </w:rPr>
      </w:pPr>
      <w:r w:rsidRPr="00D71786">
        <w:rPr>
          <w:sz w:val="28"/>
          <w:szCs w:val="28"/>
        </w:rPr>
        <w:t>Подвижные игры с мячом;</w:t>
      </w:r>
    </w:p>
    <w:p w:rsidR="00D71786" w:rsidRPr="00D71786" w:rsidRDefault="00D71786" w:rsidP="00A465E4">
      <w:pPr>
        <w:numPr>
          <w:ilvl w:val="0"/>
          <w:numId w:val="185"/>
        </w:numPr>
        <w:spacing w:after="0" w:line="360" w:lineRule="auto"/>
        <w:ind w:left="359"/>
        <w:rPr>
          <w:sz w:val="28"/>
          <w:szCs w:val="28"/>
        </w:rPr>
      </w:pPr>
      <w:r w:rsidRPr="00D71786">
        <w:rPr>
          <w:sz w:val="28"/>
          <w:szCs w:val="28"/>
        </w:rPr>
        <w:t>Двухсторонние игры до 12 мин.</w:t>
      </w:r>
    </w:p>
    <w:p w:rsidR="00D71786" w:rsidRPr="00D71786" w:rsidRDefault="00D71786" w:rsidP="00D71786">
      <w:pPr>
        <w:spacing w:after="0" w:line="360" w:lineRule="auto"/>
        <w:ind w:left="0" w:firstLine="715"/>
        <w:rPr>
          <w:b/>
          <w:bCs/>
          <w:sz w:val="28"/>
          <w:szCs w:val="28"/>
        </w:rPr>
      </w:pPr>
      <w:r w:rsidRPr="00D71786">
        <w:rPr>
          <w:b/>
          <w:bCs/>
          <w:sz w:val="28"/>
          <w:szCs w:val="28"/>
        </w:rPr>
        <w:t>На развитие скоростных и скоростно-силовых способностей:</w:t>
      </w:r>
    </w:p>
    <w:p w:rsidR="00D71786" w:rsidRPr="00D71786" w:rsidRDefault="00D71786" w:rsidP="00A465E4">
      <w:pPr>
        <w:numPr>
          <w:ilvl w:val="0"/>
          <w:numId w:val="184"/>
        </w:numPr>
        <w:spacing w:after="0" w:line="360" w:lineRule="auto"/>
        <w:ind w:left="359"/>
        <w:rPr>
          <w:sz w:val="28"/>
          <w:szCs w:val="28"/>
        </w:rPr>
      </w:pPr>
      <w:r w:rsidRPr="00D71786">
        <w:rPr>
          <w:sz w:val="28"/>
          <w:szCs w:val="28"/>
        </w:rPr>
        <w:t>Бег с ускорением;</w:t>
      </w:r>
    </w:p>
    <w:p w:rsidR="00D71786" w:rsidRPr="00D71786" w:rsidRDefault="00D71786" w:rsidP="00A465E4">
      <w:pPr>
        <w:numPr>
          <w:ilvl w:val="0"/>
          <w:numId w:val="184"/>
        </w:numPr>
        <w:spacing w:after="0" w:line="360" w:lineRule="auto"/>
        <w:ind w:left="359"/>
        <w:rPr>
          <w:sz w:val="28"/>
          <w:szCs w:val="28"/>
        </w:rPr>
      </w:pPr>
      <w:r w:rsidRPr="00D71786">
        <w:rPr>
          <w:sz w:val="28"/>
          <w:szCs w:val="28"/>
        </w:rPr>
        <w:t>Бег с изменением направления, темпа, ритма из различных положений;</w:t>
      </w:r>
    </w:p>
    <w:p w:rsidR="00D71786" w:rsidRPr="00D71786" w:rsidRDefault="00D71786" w:rsidP="00A465E4">
      <w:pPr>
        <w:numPr>
          <w:ilvl w:val="0"/>
          <w:numId w:val="184"/>
        </w:numPr>
        <w:spacing w:after="0" w:line="360" w:lineRule="auto"/>
        <w:ind w:left="359"/>
        <w:rPr>
          <w:sz w:val="28"/>
          <w:szCs w:val="28"/>
        </w:rPr>
      </w:pPr>
      <w:r w:rsidRPr="00D71786">
        <w:rPr>
          <w:sz w:val="28"/>
          <w:szCs w:val="28"/>
        </w:rPr>
        <w:t>Подвижные игры;</w:t>
      </w:r>
    </w:p>
    <w:p w:rsidR="00D71786" w:rsidRPr="00D71786" w:rsidRDefault="00D71786" w:rsidP="00A465E4">
      <w:pPr>
        <w:numPr>
          <w:ilvl w:val="0"/>
          <w:numId w:val="184"/>
        </w:numPr>
        <w:spacing w:after="0" w:line="360" w:lineRule="auto"/>
        <w:ind w:left="359"/>
        <w:rPr>
          <w:sz w:val="28"/>
          <w:szCs w:val="28"/>
        </w:rPr>
      </w:pPr>
      <w:r w:rsidRPr="00D71786">
        <w:rPr>
          <w:sz w:val="28"/>
          <w:szCs w:val="28"/>
        </w:rPr>
        <w:t>Эстафеты с мячом и без мяча;</w:t>
      </w:r>
    </w:p>
    <w:p w:rsidR="00D71786" w:rsidRPr="00D71786" w:rsidRDefault="00D71786" w:rsidP="00A465E4">
      <w:pPr>
        <w:numPr>
          <w:ilvl w:val="0"/>
          <w:numId w:val="184"/>
        </w:numPr>
        <w:spacing w:after="0" w:line="360" w:lineRule="auto"/>
        <w:ind w:left="359"/>
        <w:rPr>
          <w:sz w:val="28"/>
          <w:szCs w:val="28"/>
        </w:rPr>
      </w:pPr>
      <w:r w:rsidRPr="00D71786">
        <w:rPr>
          <w:sz w:val="28"/>
          <w:szCs w:val="28"/>
        </w:rPr>
        <w:t>Игровые упражнения с набивными мячами;</w:t>
      </w:r>
    </w:p>
    <w:p w:rsidR="00D71786" w:rsidRPr="00D71786" w:rsidRDefault="00D71786" w:rsidP="00D71786">
      <w:pPr>
        <w:spacing w:after="0" w:line="360" w:lineRule="auto"/>
        <w:ind w:left="0" w:firstLine="715"/>
        <w:rPr>
          <w:sz w:val="28"/>
          <w:szCs w:val="28"/>
        </w:rPr>
      </w:pPr>
      <w:r w:rsidRPr="00D71786">
        <w:rPr>
          <w:sz w:val="28"/>
          <w:szCs w:val="28"/>
        </w:rPr>
        <w:t>Броски мяча в цель и на дальность.</w:t>
      </w:r>
    </w:p>
    <w:p w:rsidR="00D71786" w:rsidRPr="00D71786" w:rsidRDefault="00D71786" w:rsidP="00D71786">
      <w:pPr>
        <w:spacing w:after="178" w:line="360" w:lineRule="auto"/>
        <w:ind w:left="0" w:right="396" w:firstLine="0"/>
        <w:rPr>
          <w:b/>
          <w:sz w:val="28"/>
          <w:szCs w:val="28"/>
        </w:rPr>
      </w:pPr>
    </w:p>
    <w:p w:rsidR="00743A6C" w:rsidRDefault="000077B3" w:rsidP="007875C4">
      <w:pPr>
        <w:pStyle w:val="3"/>
        <w:jc w:val="center"/>
        <w:rPr>
          <w:rFonts w:ascii="Times New Roman" w:hAnsi="Times New Roman" w:cs="Times New Roman"/>
          <w:b/>
          <w:color w:val="000000" w:themeColor="text1"/>
          <w:sz w:val="28"/>
        </w:rPr>
      </w:pPr>
      <w:bookmarkStart w:id="40" w:name="_Toc161171724"/>
      <w:r>
        <w:rPr>
          <w:rFonts w:ascii="Times New Roman" w:hAnsi="Times New Roman" w:cs="Times New Roman"/>
          <w:b/>
          <w:color w:val="000000" w:themeColor="text1"/>
          <w:sz w:val="28"/>
        </w:rPr>
        <w:lastRenderedPageBreak/>
        <w:t>2.2.2.16. Основы безопасности жизнедеятельности</w:t>
      </w:r>
    </w:p>
    <w:p w:rsidR="000077B3" w:rsidRPr="000077B3" w:rsidRDefault="000077B3" w:rsidP="000077B3"/>
    <w:p w:rsidR="00743A6C" w:rsidRDefault="00A443E1" w:rsidP="00A443E1">
      <w:pPr>
        <w:spacing w:after="0" w:line="360" w:lineRule="auto"/>
        <w:ind w:left="0" w:firstLine="426"/>
        <w:rPr>
          <w:sz w:val="28"/>
          <w:szCs w:val="28"/>
        </w:rPr>
      </w:pPr>
      <w:r w:rsidRPr="000B2406">
        <w:rPr>
          <w:sz w:val="28"/>
          <w:szCs w:val="28"/>
        </w:rPr>
        <w:t>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 Согласно календарному учебному графику школы на 2023-2024 учебный год количество часов в 9</w:t>
      </w:r>
      <w:r>
        <w:rPr>
          <w:sz w:val="28"/>
          <w:szCs w:val="28"/>
        </w:rPr>
        <w:t xml:space="preserve"> «А» классе -</w:t>
      </w:r>
      <w:r w:rsidRPr="000B2406">
        <w:rPr>
          <w:sz w:val="28"/>
          <w:szCs w:val="28"/>
        </w:rPr>
        <w:t xml:space="preserve"> 32 часа. Выполнение программы будет реализовано в соответствии с программой за счет объединения </w:t>
      </w:r>
      <w:proofErr w:type="gramStart"/>
      <w:r w:rsidRPr="000B2406">
        <w:rPr>
          <w:sz w:val="28"/>
          <w:szCs w:val="28"/>
        </w:rPr>
        <w:t>уроков :</w:t>
      </w:r>
      <w:proofErr w:type="gramEnd"/>
      <w:r w:rsidRPr="000B2406">
        <w:rPr>
          <w:sz w:val="28"/>
          <w:szCs w:val="28"/>
        </w:rPr>
        <w:t xml:space="preserve"> урока №32-34 «Роль личности, общества и государства в предупреждении и ликвидации чрезвычайных ситуаций», «Мероприятия по предупреждению и ликвидации чрезвычайных ситуаций»</w:t>
      </w:r>
      <w:r>
        <w:rPr>
          <w:sz w:val="28"/>
          <w:szCs w:val="28"/>
        </w:rPr>
        <w:t>- 2ч.</w:t>
      </w:r>
    </w:p>
    <w:p w:rsidR="00A443E1" w:rsidRPr="00A443E1" w:rsidRDefault="00A443E1" w:rsidP="00A443E1">
      <w:pPr>
        <w:spacing w:after="0" w:line="360" w:lineRule="auto"/>
        <w:ind w:left="0" w:firstLine="426"/>
        <w:rPr>
          <w:b/>
          <w:sz w:val="28"/>
          <w:szCs w:val="28"/>
        </w:rPr>
      </w:pPr>
      <w:r w:rsidRPr="00A443E1">
        <w:rPr>
          <w:b/>
          <w:sz w:val="28"/>
          <w:szCs w:val="28"/>
        </w:rPr>
        <w:t>8 класс</w:t>
      </w:r>
    </w:p>
    <w:p w:rsidR="00A443E1" w:rsidRDefault="00A443E1" w:rsidP="00A443E1">
      <w:pPr>
        <w:spacing w:after="0" w:line="360" w:lineRule="auto"/>
        <w:ind w:left="0" w:firstLine="426"/>
        <w:rPr>
          <w:color w:val="000000" w:themeColor="text1"/>
          <w:sz w:val="28"/>
        </w:rPr>
      </w:pPr>
      <w:r>
        <w:rPr>
          <w:color w:val="000000" w:themeColor="text1"/>
          <w:sz w:val="28"/>
        </w:rPr>
        <w:t>Поурочное планирование</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Цель и основные понятия предмета ОБЖ</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Правила поведения в опасных и чрезвычайных ситуациях</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Основные опасности в быту. Предупреждение бытовых отравлений</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Предупреждение бытовых травм</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Безопасная эксплуатация бытовых приборов и мест общего пользования</w:t>
      </w:r>
    </w:p>
    <w:p w:rsidR="00A443E1" w:rsidRPr="00A443E1" w:rsidRDefault="007875C4" w:rsidP="00A443E1">
      <w:pPr>
        <w:spacing w:after="0" w:line="360" w:lineRule="auto"/>
        <w:ind w:left="0" w:firstLine="0"/>
        <w:rPr>
          <w:color w:val="000000" w:themeColor="text1"/>
          <w:sz w:val="28"/>
        </w:rPr>
      </w:pPr>
      <w:r>
        <w:rPr>
          <w:color w:val="000000" w:themeColor="text1"/>
          <w:sz w:val="28"/>
        </w:rPr>
        <w:t>Пожарная безопасность в быту</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Предупреждение ситуаций криминального характера</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Безопасные действия при авариях на коммунальных системах жизнеобеспечения</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Правила дорожного движения</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Безопасность пешехода</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Безопасность пассажира</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Безопасность водителя</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Основные опасности в общественных местах</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Безопасные действия при возникновении массовых беспорядков</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Пожарная безопасность в общественных местах</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lastRenderedPageBreak/>
        <w:t>Безопасные действия в ситуациях криминогенного и антиобщественного характера</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Правила безопасного поведения на природе</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Безопасные действия при автономном существовании в природной среде</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Безопасное поведение на водоёмах</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Общие представления о здоровье</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Предупреждение и защита от инфекционных заболеваний</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Предупреждение и защита от неинфекционных заболеваний</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Первая помощь и самопомощь при неотложных состояниях</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Первая помощь и самопомощь при неотложных состояниях</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Первая помощь и самопомощь при неотложных состояниях</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Первая помощь и самопомощь при неотложных состояниях</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Общение — основа социального взаимодействия</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Манипуляция и способы противостоять ей</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Безопасное поведение и современные увлечения молодёжи</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Общие принципы безопасности в цифровой среде</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Безопасные правила цифрового поведения</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Общественно-государственная система противодействия экстремизму и терроризму</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w:t>
      </w:r>
      <w:r>
        <w:rPr>
          <w:color w:val="000000" w:themeColor="text1"/>
          <w:sz w:val="28"/>
        </w:rPr>
        <w:t>ные действия при угрозе теракта</w:t>
      </w:r>
    </w:p>
    <w:p w:rsidR="00A443E1" w:rsidRDefault="00A443E1" w:rsidP="00A443E1">
      <w:pPr>
        <w:spacing w:after="0" w:line="360" w:lineRule="auto"/>
        <w:ind w:left="0" w:firstLine="0"/>
        <w:rPr>
          <w:color w:val="000000" w:themeColor="text1"/>
          <w:sz w:val="28"/>
        </w:rPr>
      </w:pPr>
      <w:r w:rsidRPr="00A443E1">
        <w:rPr>
          <w:color w:val="000000" w:themeColor="text1"/>
          <w:sz w:val="28"/>
        </w:rPr>
        <w:t>Безопасные действия при совершении теракта</w:t>
      </w:r>
    </w:p>
    <w:p w:rsidR="00A443E1" w:rsidRDefault="00A443E1" w:rsidP="00A443E1">
      <w:pPr>
        <w:spacing w:after="0" w:line="360" w:lineRule="auto"/>
        <w:ind w:left="0" w:firstLine="0"/>
        <w:rPr>
          <w:b/>
          <w:color w:val="000000" w:themeColor="text1"/>
          <w:sz w:val="28"/>
        </w:rPr>
      </w:pPr>
      <w:r w:rsidRPr="00A443E1">
        <w:rPr>
          <w:b/>
          <w:color w:val="000000" w:themeColor="text1"/>
          <w:sz w:val="28"/>
        </w:rPr>
        <w:t>9 класс</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Пожарная безопасность в быту</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Безопасность пассажира</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Безопасность водителя</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Безопасные действия при дорожно-транспортных происшествиях</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Безопасность пассажиров на различных видах транспорта</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Первая помощь при чрезвычайных ситуациях на транспорте</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Пожарная безопасность в общественных местах</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lastRenderedPageBreak/>
        <w:t>Безопасные действия в ситуациях криминогенного и антиобщественного характера</w:t>
      </w:r>
    </w:p>
    <w:p w:rsidR="00A443E1" w:rsidRPr="00A443E1" w:rsidRDefault="00A443E1" w:rsidP="00A443E1">
      <w:pPr>
        <w:spacing w:after="0" w:line="360" w:lineRule="auto"/>
        <w:ind w:left="0" w:firstLine="0"/>
        <w:rPr>
          <w:color w:val="000000" w:themeColor="text1"/>
          <w:sz w:val="28"/>
        </w:rPr>
      </w:pP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Безопасные действия при автономном существовании в природной среде</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Пожарная безопасность в природной среде</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Безопасное поведение в горах</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Безопасное поведение на водоёмах</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Безопасные действия при угрозе наводнения, цунами</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Безопасные действия при урагане, буре, смерче, грозе</w:t>
      </w:r>
    </w:p>
    <w:p w:rsidR="00A443E1" w:rsidRPr="00A443E1" w:rsidRDefault="00A443E1" w:rsidP="00A443E1">
      <w:pPr>
        <w:spacing w:after="0" w:line="360" w:lineRule="auto"/>
        <w:ind w:left="0" w:firstLine="0"/>
        <w:rPr>
          <w:color w:val="000000" w:themeColor="text1"/>
          <w:sz w:val="28"/>
        </w:rPr>
      </w:pPr>
    </w:p>
    <w:p w:rsidR="00A443E1" w:rsidRPr="00A443E1" w:rsidRDefault="00A443E1" w:rsidP="00A443E1">
      <w:pPr>
        <w:spacing w:after="0" w:line="360" w:lineRule="auto"/>
        <w:ind w:left="0" w:firstLine="0"/>
        <w:rPr>
          <w:color w:val="000000" w:themeColor="text1"/>
          <w:sz w:val="28"/>
        </w:rPr>
      </w:pPr>
    </w:p>
    <w:p w:rsidR="00A443E1" w:rsidRPr="00A443E1" w:rsidRDefault="00A443E1" w:rsidP="00A443E1">
      <w:pPr>
        <w:spacing w:after="0" w:line="360" w:lineRule="auto"/>
        <w:ind w:left="0" w:firstLine="0"/>
        <w:rPr>
          <w:color w:val="000000" w:themeColor="text1"/>
          <w:sz w:val="28"/>
        </w:rPr>
      </w:pP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Безопасные действия при угрозе землетрясения, извержения вулкана</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Экология и её значение для устойчивого развития общества</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Психическое здоровье и психологическое благополучие</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Первая помощь и самопомощь при неотложных состояниях</w:t>
      </w:r>
    </w:p>
    <w:p w:rsidR="00A443E1" w:rsidRPr="00A443E1" w:rsidRDefault="00A443E1" w:rsidP="00A443E1">
      <w:pPr>
        <w:spacing w:after="0" w:line="360" w:lineRule="auto"/>
        <w:ind w:left="0" w:firstLine="0"/>
        <w:rPr>
          <w:color w:val="000000" w:themeColor="text1"/>
          <w:sz w:val="28"/>
        </w:rPr>
      </w:pP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Первая помощь и самопомощь при неотложных состояниях</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Общение — основа социального взаимодействия</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Безопасные способы избегания и разрешения конфликтных ситуаций</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Манипуляция и способы противостоять ей</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Безопасное поведение и современные увлечения молодёжи</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Опасные программы и явления цифровой среды</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Безопасные правила цифрового поведения</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Деструктивные течения в Интернете и защита от них</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Общественно-государственная система противодействия экстремизму и терроризму</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Безопасные действия при угрозе теракта</w:t>
      </w:r>
    </w:p>
    <w:p w:rsidR="00A443E1" w:rsidRPr="00A443E1" w:rsidRDefault="00A443E1" w:rsidP="00A443E1">
      <w:pPr>
        <w:spacing w:after="0" w:line="360" w:lineRule="auto"/>
        <w:ind w:left="0" w:firstLine="0"/>
        <w:rPr>
          <w:color w:val="000000" w:themeColor="text1"/>
          <w:sz w:val="28"/>
        </w:rPr>
      </w:pPr>
    </w:p>
    <w:p w:rsidR="00A443E1" w:rsidRPr="00A443E1" w:rsidRDefault="00A443E1" w:rsidP="00A443E1">
      <w:pPr>
        <w:spacing w:after="0" w:line="360" w:lineRule="auto"/>
        <w:ind w:left="0" w:firstLine="0"/>
        <w:rPr>
          <w:color w:val="000000" w:themeColor="text1"/>
          <w:sz w:val="28"/>
        </w:rPr>
      </w:pPr>
    </w:p>
    <w:p w:rsidR="00A443E1" w:rsidRPr="00A443E1" w:rsidRDefault="00A443E1" w:rsidP="00A443E1">
      <w:pPr>
        <w:spacing w:after="0" w:line="360" w:lineRule="auto"/>
        <w:ind w:left="0" w:firstLine="0"/>
        <w:rPr>
          <w:color w:val="000000" w:themeColor="text1"/>
          <w:sz w:val="28"/>
        </w:rPr>
      </w:pP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Безопасные действия при совершении теракта</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Безопасные действия при совершении теракта</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Роль личности, общества и государства в предупреждении и ликвидации чрезвычайных ситуаций</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Роль личности, общества и государства в предупреждении и ликвидации чрезвычайных ситуаций</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Мероприятия по предупреждению и ликвидации чрезвычайных ситуаций</w:t>
      </w:r>
    </w:p>
    <w:p w:rsidR="00A443E1" w:rsidRPr="00A443E1" w:rsidRDefault="00A443E1" w:rsidP="00A443E1">
      <w:pPr>
        <w:spacing w:after="0" w:line="360" w:lineRule="auto"/>
        <w:ind w:left="0" w:firstLine="0"/>
        <w:rPr>
          <w:color w:val="000000" w:themeColor="text1"/>
          <w:sz w:val="28"/>
        </w:rPr>
      </w:pPr>
      <w:r w:rsidRPr="00A443E1">
        <w:rPr>
          <w:color w:val="000000" w:themeColor="text1"/>
          <w:sz w:val="28"/>
        </w:rPr>
        <w:t>Мероприятия по предупреждению и ликвидации чрезвычайных ситуаций</w:t>
      </w:r>
    </w:p>
    <w:bookmarkEnd w:id="40"/>
    <w:p w:rsidR="00D71786" w:rsidRPr="00D71786" w:rsidRDefault="00D71786" w:rsidP="00D71786">
      <w:pPr>
        <w:spacing w:after="5" w:line="403" w:lineRule="auto"/>
        <w:ind w:left="0" w:right="15" w:firstLine="0"/>
        <w:rPr>
          <w:b/>
          <w:sz w:val="28"/>
        </w:rPr>
      </w:pPr>
    </w:p>
    <w:p w:rsidR="00D71786" w:rsidRDefault="00C33A41" w:rsidP="00A443E1">
      <w:pPr>
        <w:pStyle w:val="2"/>
        <w:jc w:val="center"/>
        <w:rPr>
          <w:rFonts w:ascii="Times New Roman" w:hAnsi="Times New Roman" w:cs="Times New Roman"/>
          <w:b/>
          <w:color w:val="000000" w:themeColor="text1"/>
          <w:sz w:val="28"/>
        </w:rPr>
      </w:pPr>
      <w:bookmarkStart w:id="41" w:name="_Toc161171726"/>
      <w:r w:rsidRPr="00C33A41">
        <w:rPr>
          <w:rFonts w:ascii="Times New Roman" w:hAnsi="Times New Roman" w:cs="Times New Roman"/>
          <w:b/>
          <w:color w:val="000000" w:themeColor="text1"/>
          <w:sz w:val="28"/>
        </w:rPr>
        <w:t>2.3.</w:t>
      </w:r>
      <w:r>
        <w:rPr>
          <w:rFonts w:ascii="Times New Roman" w:hAnsi="Times New Roman" w:cs="Times New Roman"/>
          <w:b/>
          <w:color w:val="000000" w:themeColor="text1"/>
          <w:sz w:val="28"/>
        </w:rPr>
        <w:t xml:space="preserve"> П</w:t>
      </w:r>
      <w:r w:rsidR="00D71786" w:rsidRPr="00C33A41">
        <w:rPr>
          <w:rFonts w:ascii="Times New Roman" w:hAnsi="Times New Roman" w:cs="Times New Roman"/>
          <w:b/>
          <w:color w:val="000000" w:themeColor="text1"/>
          <w:sz w:val="28"/>
        </w:rPr>
        <w:t>рограмма воспитания</w:t>
      </w:r>
      <w:bookmarkEnd w:id="41"/>
    </w:p>
    <w:p w:rsidR="00FE6778" w:rsidRPr="00FE6778" w:rsidRDefault="00FE6778" w:rsidP="00FE6778"/>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Пояснительная записка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 xml:space="preserve">Рабочая программа воспитания МБОУ «Школа № 3» (далее — 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ее реализации в 2021 — 2025 гг. (распоряжение Правительства Российской Федерации от 12 ноября 2020 г. №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 413). 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w:t>
      </w:r>
      <w:r w:rsidRPr="00D71786">
        <w:rPr>
          <w:color w:val="000000" w:themeColor="text1"/>
          <w:sz w:val="28"/>
          <w:szCs w:val="28"/>
        </w:rPr>
        <w:lastRenderedPageBreak/>
        <w:t xml:space="preserve">дошкольного и среднего профессионального образования. 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Программа включает три раздела: целевой, содержательный, организационный. Приложение — календарный план воспитательной работы.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 xml:space="preserve">Программа воспитания </w:t>
      </w:r>
      <w:r w:rsidR="00FE6778">
        <w:rPr>
          <w:color w:val="000000" w:themeColor="text1"/>
          <w:sz w:val="28"/>
          <w:szCs w:val="28"/>
        </w:rPr>
        <w:t>О</w:t>
      </w:r>
      <w:r w:rsidRPr="00D71786">
        <w:rPr>
          <w:color w:val="000000" w:themeColor="text1"/>
          <w:sz w:val="28"/>
          <w:szCs w:val="28"/>
        </w:rPr>
        <w:t>ОО:</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предназначена для планирования и организации системной воспитательной деятельности в МБОУ «Школа № 3»;</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разработана с участием коллегиальных органов управления МБОУ «Школа № 3», в том числе Совета обучающихся, Управляющего совета, и утверждена педагогическим советом школы;</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предусматривает историческое просвещение, формирование российской культурной и гражданской идентичности обучающихся.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Программа воспитания включает три раздела: целевой, содержательный, организационный.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В соответствии с особенностями МБОУ «Школа № 3»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 </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 xml:space="preserve">РАЗДЕЛ 1. ЦЕЛЕВОЙ </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1.1</w:t>
      </w:r>
      <w:r w:rsidRPr="00D71786">
        <w:rPr>
          <w:color w:val="000000" w:themeColor="text1"/>
          <w:sz w:val="28"/>
          <w:szCs w:val="28"/>
        </w:rPr>
        <w:tab/>
        <w:t xml:space="preserve">Цель и задачи воспитания обучающихся </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 xml:space="preserve">Участниками образовательных отношений являются педагогические и другие работники МБОУ «Школа №3»,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w:t>
      </w:r>
      <w:r w:rsidRPr="00D71786">
        <w:rPr>
          <w:color w:val="000000" w:themeColor="text1"/>
          <w:sz w:val="28"/>
          <w:szCs w:val="28"/>
        </w:rPr>
        <w:lastRenderedPageBreak/>
        <w:t xml:space="preserve">обучающихся в МБОУ «Школа № 3»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Воспитательная деятельность в МБОУ «Школа № 3»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1.1</w:t>
      </w:r>
      <w:r w:rsidRPr="00D71786">
        <w:rPr>
          <w:color w:val="000000" w:themeColor="text1"/>
          <w:sz w:val="28"/>
          <w:szCs w:val="28"/>
        </w:rPr>
        <w:tab/>
        <w:t>Цель и задачи воспитания обучающихся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МБОУ «Школа № 3»: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w:t>
      </w:r>
      <w:r w:rsidRPr="00D71786">
        <w:rPr>
          <w:color w:val="000000" w:themeColor="text1"/>
          <w:sz w:val="28"/>
          <w:szCs w:val="28"/>
        </w:rPr>
        <w:lastRenderedPageBreak/>
        <w:t xml:space="preserve">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 xml:space="preserve">Задачи воспитания обучающихся в МБОУ «Школа № 3»: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МБОУ «Школа № 3»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Воспитательная деятельность в МБОУ «Школа № 3»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Личностные результаты освоения обучающимися образовательных программ включают:</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осознание российской гражданской идентичности;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сформированность ценностей самостоятельности и инициативы;</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готовность обучающихся к саморазвитию, самостоятельности и личностному самоопределению;</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наличие мотивации к целенаправленной социально значимой деятельности;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сформированность внутренней позиции личности как особого ценностного отношения к себе, окружающим людям и жизни в целом.</w:t>
      </w:r>
    </w:p>
    <w:p w:rsidR="00D71786" w:rsidRPr="00D71786" w:rsidRDefault="00D71786" w:rsidP="00D71786">
      <w:pPr>
        <w:spacing w:after="0" w:line="360" w:lineRule="auto"/>
        <w:ind w:left="0" w:firstLine="0"/>
        <w:rPr>
          <w:color w:val="000000" w:themeColor="text1"/>
          <w:sz w:val="28"/>
          <w:szCs w:val="28"/>
        </w:rPr>
      </w:pP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1.2. Направления воспитания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Программа воспитания реализуется в единстве учебной и воспитательной деятельности МБОУ «Школа № 3» по основным направлениям воспитания в соответствии 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71786" w:rsidRPr="00D71786" w:rsidRDefault="00D71786" w:rsidP="00D71786">
      <w:pPr>
        <w:spacing w:after="0" w:line="360" w:lineRule="auto"/>
        <w:ind w:left="0" w:firstLine="0"/>
        <w:rPr>
          <w:color w:val="000000" w:themeColor="text1"/>
          <w:sz w:val="28"/>
          <w:szCs w:val="28"/>
        </w:rPr>
      </w:pPr>
    </w:p>
    <w:p w:rsidR="00D71786" w:rsidRPr="00D71786" w:rsidRDefault="00D71786" w:rsidP="00D71786">
      <w:pPr>
        <w:spacing w:after="0" w:line="360" w:lineRule="auto"/>
        <w:ind w:left="0" w:firstLine="0"/>
        <w:rPr>
          <w:color w:val="000000" w:themeColor="text1"/>
          <w:sz w:val="28"/>
          <w:szCs w:val="28"/>
        </w:rPr>
      </w:pP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1.3. Целевые ориентиры результатов воспитания.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Требования к личностным результатам освоения обучающимися ООП ООО установлены ФГОС ООО.</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 на </w:t>
      </w:r>
      <w:r w:rsidRPr="00D71786">
        <w:rPr>
          <w:color w:val="000000" w:themeColor="text1"/>
          <w:sz w:val="28"/>
          <w:szCs w:val="28"/>
        </w:rPr>
        <w:lastRenderedPageBreak/>
        <w:t>достижение которых должна быть направлена деятельность педагогического коллектива для выполнения требований ФГОС ООО.</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Целевые ориентиры результатов воспитания на уровне основного общего образования.</w:t>
      </w:r>
    </w:p>
    <w:p w:rsidR="00D71786" w:rsidRPr="00D71786" w:rsidRDefault="00D71786" w:rsidP="00D71786">
      <w:pPr>
        <w:spacing w:after="0" w:line="360" w:lineRule="auto"/>
        <w:ind w:left="0" w:firstLine="0"/>
        <w:rPr>
          <w:color w:val="000000" w:themeColor="text1"/>
          <w:sz w:val="28"/>
          <w:szCs w:val="28"/>
        </w:rPr>
      </w:pP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Целевые ориентиры результатов воспитания на уровне среднего общего образования</w:t>
      </w:r>
    </w:p>
    <w:p w:rsidR="00D71786" w:rsidRPr="00D71786" w:rsidRDefault="00D71786" w:rsidP="00D71786">
      <w:pPr>
        <w:spacing w:after="0" w:line="360" w:lineRule="auto"/>
        <w:ind w:left="0" w:firstLine="0"/>
        <w:rPr>
          <w:color w:val="000000" w:themeColor="text1"/>
          <w:sz w:val="28"/>
          <w:szCs w:val="28"/>
        </w:rPr>
      </w:pP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 xml:space="preserve"> </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 xml:space="preserve"> </w:t>
      </w:r>
    </w:p>
    <w:p w:rsidR="00D71786" w:rsidRPr="00D71786" w:rsidRDefault="00D71786" w:rsidP="00D71786">
      <w:pPr>
        <w:spacing w:after="0" w:line="360" w:lineRule="auto"/>
        <w:ind w:left="0" w:firstLine="0"/>
        <w:rPr>
          <w:color w:val="000000" w:themeColor="text1"/>
          <w:sz w:val="28"/>
          <w:szCs w:val="28"/>
        </w:rPr>
      </w:pP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Гражданское воспитание: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ориентированный на активное гражданское участие на основе уважения закона и правопорядка, прав и свобод сограждан;</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обладающий опытом гражданской социально значимой деятельности (в ученическом самоуправлении, волонтерском движении, экологических, военно- патриотических и другие объединениях, акциях, программах).</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Патриотическое воспитание: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выражающий свою национальную, этническую принадлежность, приверженность к родной культуре, любовь к своему народу;</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сознающий причастность к многонациональному народу Российской Федерации, российскому Отечеству, российскую культурную идентичность;</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Духовно-нравственное воспитание: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действующий и оценивающий свое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проявляющий уважение к жизни и достоинству каждого человека, свободе мировоззренческого выбора и самоопределения, к представителям </w:t>
      </w:r>
      <w:r w:rsidRPr="00D71786">
        <w:rPr>
          <w:color w:val="000000" w:themeColor="text1"/>
          <w:sz w:val="28"/>
          <w:szCs w:val="28"/>
        </w:rPr>
        <w:lastRenderedPageBreak/>
        <w:t>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Эстетическое воспитание: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выражающий понимание ценности отечественного и мирового искусства, российского и мирового художественного наследия;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Физическое воспитание, формирование культуры здоровья и эмоционального благополучия: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соблюдающий правила личной и общественной безопасности, в том числе безопасного поведения в информационной среде;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Трудовое воспитание: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Экологическое воспитание: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Ценность научного познания: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деятельно выражающий познавательные интересы в разных предметных областях с учетом своих интересов, способностей, достижений;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демонстрирующий навыки критического мышления, определения достоверной научной информации и критики антинаучных представлений;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РАЗДЕЛ 2. СОДЕРЖАТЕЛЬНЫЙ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2.1. Уклад образовательной организации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В данном разделе раскрываются основные особенности уклада МБОУ «Школа № 3». Уклад задает порядок жизни школы и аккумулирует ключевые характеристики, определяющие особенности воспитательного процесса. Уклад МБОУ «Школа № 3»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«Школа № 3» и его репутацию в окружающем образовательном пространстве, социуме.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Характеристики уклада, особенностей условий воспитания в МБОУ «Школа № 3»</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Муниципальное бюджетное общеобразовательное учреждение города Ростова-на-Дону "Школа № 3 имени Синяка Федора Васильевича" открыта на основании Решения Исполнительного комитета Ростовского-на-Дону Городского Совета депутатов трудящихся от 11.07.1962 №396 и с момента образования именовалась: средняя школа № 3.</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Сокращенное наименование - МБОУ «Школа № 3".</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С 1962 по 1986 год являлась структурным подразделением РОНО Пролетарского района города.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С 1986 года в связи с изменением территориальных границ района - стала школой Ворошиловского района.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В школе 30 учебных кабинетов, 2 спортивных зала, актовый зал, библиотека, компьютерный класс, медицинский кабинет, музей. В сентябре 2020 года на территории Школы открыт и начал работу новый современный стадион. Работает в 2 смены, продолжительность уроков 40 минут.</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Филиала нет.</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В 1–10-х классах школы обучается 8</w:t>
      </w:r>
      <w:r w:rsidR="000077B3">
        <w:rPr>
          <w:color w:val="000000" w:themeColor="text1"/>
          <w:sz w:val="28"/>
          <w:szCs w:val="28"/>
        </w:rPr>
        <w:t>71</w:t>
      </w:r>
      <w:r w:rsidRPr="00D71786">
        <w:rPr>
          <w:color w:val="000000" w:themeColor="text1"/>
          <w:sz w:val="28"/>
          <w:szCs w:val="28"/>
        </w:rPr>
        <w:t xml:space="preserve"> обучающихся. Контингент обучающихся и их родителей формировался из жильцов. Небольшая часть семей переселились из других микрорайонов города. В основном это благополучные полные семьи. Состав обучающихся школы неоднороден и различается: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 по национальной принадлежности, которая определяется многонациональностью жителей микрорайона школы.</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 xml:space="preserve">В микрорайоне имеются детский сад, муниципальная детская библиотека № 5. Муниципальная детская библиотека в истекшем учебном году регулярно проводила библиотечные уроки для учеников нашей школы. </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На 2023/24 учебный год школа заключила социальное партнерство с домом детского творчества.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Цель МБОУ «Школа № 3»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В нашей школе зарождаются традиции: линейка, посвященная Дню знаний и Последнему звонку, день самоуправления в честь Дня учителя, новогодние огоньки, посвящение в защитники Отечества, шоу талантов «Один в один», День безобразника в честь 1 апреля, мероприятия ко Дню Победы. Основные традиции воспитания в МБОУ «Школа № 3»:</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в школе создаются такие условия, при которых по мере </w:t>
      </w:r>
      <w:proofErr w:type="gramStart"/>
      <w:r w:rsidRPr="00D71786">
        <w:rPr>
          <w:color w:val="000000" w:themeColor="text1"/>
          <w:sz w:val="28"/>
          <w:szCs w:val="28"/>
        </w:rPr>
        <w:t>взросления</w:t>
      </w:r>
      <w:proofErr w:type="gramEnd"/>
      <w:r w:rsidRPr="00D71786">
        <w:rPr>
          <w:color w:val="000000" w:themeColor="text1"/>
          <w:sz w:val="28"/>
          <w:szCs w:val="28"/>
        </w:rPr>
        <w:t xml:space="preserve"> обучающегося увеличивается и его роль в совместных делах (от пассивного наблюдателя до организатора);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 xml:space="preserve">Значимые для воспитания всероссийские проекты и программы, в которых МБОУ «Школа № </w:t>
      </w:r>
      <w:proofErr w:type="gramStart"/>
      <w:r w:rsidRPr="00D71786">
        <w:rPr>
          <w:color w:val="000000" w:themeColor="text1"/>
          <w:sz w:val="28"/>
          <w:szCs w:val="28"/>
        </w:rPr>
        <w:t>3»принимает</w:t>
      </w:r>
      <w:proofErr w:type="gramEnd"/>
      <w:r w:rsidRPr="00D71786">
        <w:rPr>
          <w:color w:val="000000" w:themeColor="text1"/>
          <w:sz w:val="28"/>
          <w:szCs w:val="28"/>
        </w:rPr>
        <w:t xml:space="preserve"> участие: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1.</w:t>
      </w:r>
      <w:r w:rsidRPr="00D71786">
        <w:rPr>
          <w:color w:val="000000" w:themeColor="text1"/>
          <w:sz w:val="28"/>
          <w:szCs w:val="28"/>
        </w:rPr>
        <w:tab/>
        <w:t>РДДМ «Движение первых».</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2.</w:t>
      </w:r>
      <w:r w:rsidRPr="00D71786">
        <w:rPr>
          <w:color w:val="000000" w:themeColor="text1"/>
          <w:sz w:val="28"/>
          <w:szCs w:val="28"/>
        </w:rPr>
        <w:tab/>
        <w:t>Школьный театр.</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3.</w:t>
      </w:r>
      <w:r w:rsidRPr="00D71786">
        <w:rPr>
          <w:color w:val="000000" w:themeColor="text1"/>
          <w:sz w:val="28"/>
          <w:szCs w:val="28"/>
        </w:rPr>
        <w:tab/>
        <w:t>Школьный музей.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Традиции и ритуалы: еженедельная организационная линейка с поднятием Государственного флага РФ и школьного знамени;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Школа реализует инновационные, перспективные воспитательные практики: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1.</w:t>
      </w:r>
      <w:r w:rsidRPr="00D71786">
        <w:rPr>
          <w:color w:val="000000" w:themeColor="text1"/>
          <w:sz w:val="28"/>
          <w:szCs w:val="28"/>
        </w:rPr>
        <w:tab/>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2.</w:t>
      </w:r>
      <w:r w:rsidRPr="00D71786">
        <w:rPr>
          <w:color w:val="000000" w:themeColor="text1"/>
          <w:sz w:val="28"/>
          <w:szCs w:val="28"/>
        </w:rPr>
        <w:tab/>
        <w:t>Музейная педагогика – создание условий для развития личности путем включения ее в многообразную деятельность школьного музея.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Проблемные зоны, дефициты, препятствия к достижению эффективных результатов в воспитательной деятельности: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1.</w:t>
      </w:r>
      <w:r w:rsidRPr="00D71786">
        <w:rPr>
          <w:color w:val="000000" w:themeColor="text1"/>
          <w:sz w:val="28"/>
          <w:szCs w:val="28"/>
        </w:rPr>
        <w:tab/>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2.</w:t>
      </w:r>
      <w:r w:rsidRPr="00D71786">
        <w:rPr>
          <w:color w:val="000000" w:themeColor="text1"/>
          <w:sz w:val="28"/>
          <w:szCs w:val="28"/>
        </w:rPr>
        <w:tab/>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Пути решения вышеуказанных проблем:</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1.</w:t>
      </w:r>
      <w:r w:rsidRPr="00D71786">
        <w:rPr>
          <w:color w:val="000000" w:themeColor="text1"/>
          <w:sz w:val="28"/>
          <w:szCs w:val="28"/>
        </w:rPr>
        <w:tab/>
        <w:t>Привлечение родительской общественности к планированию, организации, проведению воспитательных событий и воспитательных дел (Совет отцов), а также их анализу.</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2.</w:t>
      </w:r>
      <w:r w:rsidRPr="00D71786">
        <w:rPr>
          <w:color w:val="000000" w:themeColor="text1"/>
          <w:sz w:val="28"/>
          <w:szCs w:val="28"/>
        </w:rPr>
        <w:tab/>
        <w:t>Поощрение деятельности активных родителей.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3.</w:t>
      </w:r>
      <w:r w:rsidRPr="00D71786">
        <w:rPr>
          <w:color w:val="000000" w:themeColor="text1"/>
          <w:sz w:val="28"/>
          <w:szCs w:val="28"/>
        </w:rPr>
        <w:tab/>
        <w:t>Внедрение нестандартных форм организации родительских собраний и индивидуальных встреч с родителями.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Нормы этикета обучающихся МБОУ «Школа № 3»:</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1.</w:t>
      </w:r>
      <w:r w:rsidRPr="00D71786">
        <w:rPr>
          <w:color w:val="000000" w:themeColor="text1"/>
          <w:sz w:val="28"/>
          <w:szCs w:val="28"/>
        </w:rPr>
        <w:tab/>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2.</w:t>
      </w:r>
      <w:r w:rsidRPr="00D71786">
        <w:rPr>
          <w:color w:val="000000" w:themeColor="text1"/>
          <w:sz w:val="28"/>
          <w:szCs w:val="28"/>
        </w:rPr>
        <w:tab/>
        <w:t>Всегда приветствуй учителя, одноклассников, друзей и работников школы.</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3.</w:t>
      </w:r>
      <w:r w:rsidRPr="00D71786">
        <w:rPr>
          <w:color w:val="000000" w:themeColor="text1"/>
          <w:sz w:val="28"/>
          <w:szCs w:val="28"/>
        </w:rPr>
        <w:tab/>
        <w:t>Следи за внешним видом: твоя одежда должна быть чистой и удобной, прическа – опрятной.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4.</w:t>
      </w:r>
      <w:r w:rsidRPr="00D71786">
        <w:rPr>
          <w:color w:val="000000" w:themeColor="text1"/>
          <w:sz w:val="28"/>
          <w:szCs w:val="28"/>
        </w:rPr>
        <w:tab/>
        <w:t>Имей при себе сменную обувь. Верхнюю одежду оставляй в раздевалке, повесь ее на вешалку. Уличную обувь поставь аккуратно рядом с вешалкой.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5.</w:t>
      </w:r>
      <w:r w:rsidRPr="00D71786">
        <w:rPr>
          <w:color w:val="000000" w:themeColor="text1"/>
          <w:sz w:val="28"/>
          <w:szCs w:val="28"/>
        </w:rPr>
        <w:tab/>
        <w:t>Все необходимое для занятий приготовь заранее – тетради, учебники, письменные и чертежные принадлежности.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6.</w:t>
      </w:r>
      <w:r w:rsidRPr="00D71786">
        <w:rPr>
          <w:color w:val="000000" w:themeColor="text1"/>
          <w:sz w:val="28"/>
          <w:szCs w:val="28"/>
        </w:rPr>
        <w:tab/>
        <w:t>Держи рабочее место в порядке, следи за чистотой парты.</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7.</w:t>
      </w:r>
      <w:r w:rsidRPr="00D71786">
        <w:rPr>
          <w:color w:val="000000" w:themeColor="text1"/>
          <w:sz w:val="28"/>
          <w:szCs w:val="28"/>
        </w:rPr>
        <w:tab/>
        <w:t>На уроке веди себя тихо, не разговаривай, не ходи по классу без разрешения. Во время урока отключи звук на мобильном телефоне и не доставай его.</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8.</w:t>
      </w:r>
      <w:r w:rsidRPr="00D71786">
        <w:rPr>
          <w:color w:val="000000" w:themeColor="text1"/>
          <w:sz w:val="28"/>
          <w:szCs w:val="28"/>
        </w:rPr>
        <w:tab/>
        <w:t>Если в класс вошел педагог – нужно встать в знак приветствия.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9.</w:t>
      </w:r>
      <w:r w:rsidRPr="00D71786">
        <w:rPr>
          <w:color w:val="000000" w:themeColor="text1"/>
          <w:sz w:val="28"/>
          <w:szCs w:val="28"/>
        </w:rPr>
        <w:tab/>
        <w:t>Не перебивай учителя и одноклассника. Говори, только когда тебя спрашивают. Если хочешь что-то спросить, подними руку.</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10.</w:t>
      </w:r>
      <w:r w:rsidRPr="00D71786">
        <w:rPr>
          <w:color w:val="000000" w:themeColor="text1"/>
          <w:sz w:val="28"/>
          <w:szCs w:val="28"/>
        </w:rPr>
        <w:tab/>
        <w:t>Отвечай на поставленные вопросы учителя внятно, громко, уверенно. Во время обучения будь внимательным, слушай, думай, старайся.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11.</w:t>
      </w:r>
      <w:r w:rsidRPr="00D71786">
        <w:rPr>
          <w:color w:val="000000" w:themeColor="text1"/>
          <w:sz w:val="28"/>
          <w:szCs w:val="28"/>
        </w:rPr>
        <w:tab/>
        <w:t>На перемене не нужно бегать, кричать и драться, свистеть, толкать других учеников.</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12.</w:t>
      </w:r>
      <w:r w:rsidRPr="00D71786">
        <w:rPr>
          <w:color w:val="000000" w:themeColor="text1"/>
          <w:sz w:val="28"/>
          <w:szCs w:val="28"/>
        </w:rPr>
        <w:tab/>
        <w:t>Будь вежливым, не груби ни взрослым, ни детям. Неприличные слова и жесты недопустимы.</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13.</w:t>
      </w:r>
      <w:r w:rsidRPr="00D71786">
        <w:rPr>
          <w:color w:val="000000" w:themeColor="text1"/>
          <w:sz w:val="28"/>
          <w:szCs w:val="28"/>
        </w:rPr>
        <w:tab/>
        <w:t>Береги школьное имущество, ни в коем случае не порть его.</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14.</w:t>
      </w:r>
      <w:r w:rsidRPr="00D71786">
        <w:rPr>
          <w:color w:val="000000" w:themeColor="text1"/>
          <w:sz w:val="28"/>
          <w:szCs w:val="28"/>
        </w:rPr>
        <w:tab/>
        <w:t>Чисто там, где не мусорят. Уважай труд работников школы.</w:t>
      </w:r>
    </w:p>
    <w:p w:rsidR="00D71786" w:rsidRPr="00D71786" w:rsidRDefault="00D71786" w:rsidP="00D71786">
      <w:pPr>
        <w:spacing w:after="0" w:line="360" w:lineRule="auto"/>
        <w:ind w:left="0" w:firstLine="0"/>
        <w:rPr>
          <w:color w:val="000000" w:themeColor="text1"/>
          <w:sz w:val="28"/>
          <w:szCs w:val="28"/>
        </w:rPr>
      </w:pP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2.2. Виды, формы и содержание воспитательной деятельности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Воспитательная работа МБОУ «Школа № 3»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МБОУ «Школа № 3».</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Модуль «Урочная деятельность»</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Модуль «Внеурочная деятельность»</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 xml:space="preserve">Реализация воспитательного потенциала внеурочной деятельности в целях обеспечения </w:t>
      </w:r>
      <w:proofErr w:type="gramStart"/>
      <w:r w:rsidRPr="00D71786">
        <w:rPr>
          <w:color w:val="000000" w:themeColor="text1"/>
          <w:sz w:val="28"/>
          <w:szCs w:val="28"/>
        </w:rPr>
        <w:t>индивидуальных потребностей</w:t>
      </w:r>
      <w:proofErr w:type="gramEnd"/>
      <w:r w:rsidRPr="00D71786">
        <w:rPr>
          <w:color w:val="000000" w:themeColor="text1"/>
          <w:sz w:val="28"/>
          <w:szCs w:val="28"/>
        </w:rPr>
        <w:t xml:space="preserve"> обучающихся осуществляется в рамках выбранных ими курсов, занятий: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курсы, занятия патриотической, гражданско-патриотической, военно-патриотической, краеведческой, историко-культурной направленности: «Разговоры о важном», «Основы военной подготовки»;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курсы, занятия познавательной, научной, исследовательской, просветительской направленности: «Увлекательная химия», «Основы функциональной грамотности»;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курсы, занятия экологической, природоохранной направленности «Экология питания», «Экоплюс»;</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курсы, занятия в области искусств, художественного творчества разных видов и жанров: Школьный медаисоюз «Наш ракурс», «Школьный театр»;</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курсы, занятия оздоровительной и спортивной направленности: «Волейбол», «Баскетбол», «Футбол».</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Модуль «Классное руководство»</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планирование и проведение классных часов целевой воспитательной тематической направленности;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выработку совместно с обучающимися правил поведения класса, участие в выработке таких правил поведения в образовательной организации;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w:t>
      </w:r>
      <w:r w:rsidRPr="00D71786">
        <w:rPr>
          <w:color w:val="000000" w:themeColor="text1"/>
          <w:sz w:val="28"/>
          <w:szCs w:val="28"/>
        </w:rPr>
        <w:lastRenderedPageBreak/>
        <w:t>поведения обучающихся через частные беседы индивидуально и вместе с их родителями, с другими обучающимися класса;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привлечение родителей (законных представителей), членов </w:t>
      </w:r>
      <w:proofErr w:type="gramStart"/>
      <w:r w:rsidRPr="00D71786">
        <w:rPr>
          <w:color w:val="000000" w:themeColor="text1"/>
          <w:sz w:val="28"/>
          <w:szCs w:val="28"/>
        </w:rPr>
        <w:t>семей</w:t>
      </w:r>
      <w:proofErr w:type="gramEnd"/>
      <w:r w:rsidRPr="00D71786">
        <w:rPr>
          <w:color w:val="000000" w:themeColor="text1"/>
          <w:sz w:val="28"/>
          <w:szCs w:val="28"/>
        </w:rPr>
        <w:t xml:space="preserve"> обучающихся к организации и проведению воспитательных дел, мероприятий в классе и общеобразовательной организации;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проведение в классе праздников, конкурсов, соревнований и других мероприятий.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Модуль «Основные школьные дела»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основных школьных дел предусматривает:</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участие во всероссийских акциях, посвященных значимым событиям в России, мире;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w:t>
      </w:r>
      <w:r w:rsidRPr="00D71786">
        <w:rPr>
          <w:color w:val="000000" w:themeColor="text1"/>
          <w:sz w:val="28"/>
          <w:szCs w:val="28"/>
        </w:rPr>
        <w:lastRenderedPageBreak/>
        <w:t>и оборудование, за приглашение и встречу гостей и др.), помощь обучающимся в освоении навыков подготовки, проведения, анализа общешкольных дел;</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Модуль «Школьный музей»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школьного музея предусматривает:</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Модуль «Внешкольные мероприятия»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внешкольных мероприятий предусматривает:</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общие внешкольные мероприятия, в том числе организуемые совместно с социальными партнерами образовательной организации;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proofErr w:type="gramStart"/>
      <w:r w:rsidRPr="00D71786">
        <w:rPr>
          <w:color w:val="000000" w:themeColor="text1"/>
          <w:sz w:val="28"/>
          <w:szCs w:val="28"/>
        </w:rPr>
        <w:t>биографий</w:t>
      </w:r>
      <w:proofErr w:type="gramEnd"/>
      <w:r w:rsidRPr="00D71786">
        <w:rPr>
          <w:color w:val="000000" w:themeColor="text1"/>
          <w:sz w:val="28"/>
          <w:szCs w:val="28"/>
        </w:rPr>
        <w:t xml:space="preserve"> проживавших в этой местности российских поэтов и писателей, деятелей науки, природных и историко-культурных ландшафтов, флоры и фауны и др.;</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Модуль «Организация предметно-пространственной среды»</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организацию и проведение церемоний поднятия (спуска) государственного флага Российской Федерации;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D71786">
        <w:rPr>
          <w:color w:val="000000" w:themeColor="text1"/>
          <w:sz w:val="28"/>
          <w:szCs w:val="28"/>
        </w:rPr>
        <w:lastRenderedPageBreak/>
        <w:t>нравственного содержания, фотоотчеты об интересных событиях, поздравления педагогов и обучающихся и др.;</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подготовку и размещение регулярно сменяемых экспозиций </w:t>
      </w:r>
      <w:proofErr w:type="gramStart"/>
      <w:r w:rsidRPr="00D71786">
        <w:rPr>
          <w:color w:val="000000" w:themeColor="text1"/>
          <w:sz w:val="28"/>
          <w:szCs w:val="28"/>
        </w:rPr>
        <w:t>творческих работ</w:t>
      </w:r>
      <w:proofErr w:type="gramEnd"/>
      <w:r w:rsidRPr="00D71786">
        <w:rPr>
          <w:color w:val="000000" w:themeColor="text1"/>
          <w:sz w:val="28"/>
          <w:szCs w:val="28"/>
        </w:rPr>
        <w:t xml:space="preserve"> обучающихся в разных предметных областях, демонстрирующих их способности, знакомящих с работами друг друга;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разработку, оформление, поддержание и использование игровых пространств, спортивных и игровых площадок, зон активного и тихого отдыха;</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Модуль «Взаимодействие с родителями (законными представителями)»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взаимодействия с родителями (законными представителями) обучающихся предусматривает:</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родительские дни, в которые родители (законные представители) могут посещать уроки и внеурочные занятия;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привлечение родителей (законных представителей) к подготовке и проведению классных и общешкольных мероприятий;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целевое взаимодействие с законными представителями детей-сирот, оставшихся без попечения родителей, приемных детей.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Модуль «Самоуправление»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ученического самоуправления в образовательной организации предусматривает:</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организацию и деятельность органов ученического самоуправления (совет обучающихся или других), избранных обучающимися;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представление органами ученического самоуправления </w:t>
      </w:r>
      <w:proofErr w:type="gramStart"/>
      <w:r w:rsidRPr="00D71786">
        <w:rPr>
          <w:color w:val="000000" w:themeColor="text1"/>
          <w:sz w:val="28"/>
          <w:szCs w:val="28"/>
        </w:rPr>
        <w:t>интересов</w:t>
      </w:r>
      <w:proofErr w:type="gramEnd"/>
      <w:r w:rsidRPr="00D71786">
        <w:rPr>
          <w:color w:val="000000" w:themeColor="text1"/>
          <w:sz w:val="28"/>
          <w:szCs w:val="28"/>
        </w:rPr>
        <w:t xml:space="preserve"> обучающихся в процессе управления образовательной организацией;</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защиту органами ученического самоуправления законных интересов и </w:t>
      </w:r>
      <w:proofErr w:type="gramStart"/>
      <w:r w:rsidRPr="00D71786">
        <w:rPr>
          <w:color w:val="000000" w:themeColor="text1"/>
          <w:sz w:val="28"/>
          <w:szCs w:val="28"/>
        </w:rPr>
        <w:t>прав</w:t>
      </w:r>
      <w:proofErr w:type="gramEnd"/>
      <w:r w:rsidRPr="00D71786">
        <w:rPr>
          <w:color w:val="000000" w:themeColor="text1"/>
          <w:sz w:val="28"/>
          <w:szCs w:val="28"/>
        </w:rPr>
        <w:t xml:space="preserve"> обучающихся;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Модуль «Профилактика и безопасность»</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предупреждение, профилактику и целенаправленную деятельность в случаях появления, расширения, влияния в образовательной организации </w:t>
      </w:r>
      <w:proofErr w:type="gramStart"/>
      <w:r w:rsidRPr="00D71786">
        <w:rPr>
          <w:color w:val="000000" w:themeColor="text1"/>
          <w:sz w:val="28"/>
          <w:szCs w:val="28"/>
        </w:rPr>
        <w:t>маргинальных групп</w:t>
      </w:r>
      <w:proofErr w:type="gramEnd"/>
      <w:r w:rsidRPr="00D71786">
        <w:rPr>
          <w:color w:val="000000" w:themeColor="text1"/>
          <w:sz w:val="28"/>
          <w:szCs w:val="28"/>
        </w:rPr>
        <w:t xml:space="preserve"> обучающихся (оставивших обучение, криминальной направленности, с агрессивным поведением и др.);</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Модуль «Социальное партнерство»</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социального партнерства предусматривает:</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проведение на базе организаций-партнеров отдельных уроков, занятий, внешкольных мероприятий, акций воспитательной направленности;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Модуль «Профориентация»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профориентационной работы образовательной организации предусматривает:</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экскурсии на предприятия, в организации, дающие начальные представления о существующих профессиях и условиях работы;</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участие в работе всероссийских профориентационных проектов;</w:t>
      </w:r>
    </w:p>
    <w:p w:rsidR="00D71786" w:rsidRPr="00D71786" w:rsidRDefault="00D71786" w:rsidP="00D71786">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71786" w:rsidRDefault="00D71786" w:rsidP="00C33A41">
      <w:pPr>
        <w:spacing w:after="0" w:line="360" w:lineRule="auto"/>
        <w:ind w:left="0" w:firstLine="0"/>
        <w:rPr>
          <w:color w:val="000000" w:themeColor="text1"/>
          <w:sz w:val="28"/>
          <w:szCs w:val="28"/>
        </w:rPr>
      </w:pPr>
      <w:r w:rsidRPr="00D71786">
        <w:rPr>
          <w:color w:val="000000" w:themeColor="text1"/>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60478" w:rsidRDefault="00C32F57" w:rsidP="00E727C6">
      <w:pPr>
        <w:pStyle w:val="2"/>
        <w:rPr>
          <w:rFonts w:ascii="Times New Roman" w:hAnsi="Times New Roman" w:cs="Times New Roman"/>
          <w:b/>
          <w:color w:val="000000" w:themeColor="text1"/>
          <w:sz w:val="28"/>
        </w:rPr>
      </w:pPr>
      <w:bookmarkStart w:id="42" w:name="_Toc161171727"/>
      <w:r w:rsidRPr="00FE6778">
        <w:rPr>
          <w:rFonts w:ascii="Times New Roman" w:hAnsi="Times New Roman" w:cs="Times New Roman"/>
          <w:b/>
          <w:color w:val="000000" w:themeColor="text1"/>
          <w:sz w:val="28"/>
        </w:rPr>
        <w:lastRenderedPageBreak/>
        <w:t>2.3.1.</w:t>
      </w:r>
      <w:r w:rsidR="00C60478" w:rsidRPr="00FE6778">
        <w:rPr>
          <w:rFonts w:ascii="Times New Roman" w:hAnsi="Times New Roman" w:cs="Times New Roman"/>
          <w:b/>
          <w:color w:val="000000" w:themeColor="text1"/>
          <w:sz w:val="28"/>
        </w:rPr>
        <w:t xml:space="preserve"> </w:t>
      </w:r>
      <w:r w:rsidR="00E727C6">
        <w:rPr>
          <w:rFonts w:ascii="Times New Roman" w:hAnsi="Times New Roman" w:cs="Times New Roman"/>
          <w:b/>
          <w:color w:val="000000" w:themeColor="text1"/>
          <w:sz w:val="28"/>
        </w:rPr>
        <w:t>П</w:t>
      </w:r>
      <w:r w:rsidR="00E727C6" w:rsidRPr="00FE6778">
        <w:rPr>
          <w:rFonts w:ascii="Times New Roman" w:hAnsi="Times New Roman" w:cs="Times New Roman"/>
          <w:b/>
          <w:color w:val="000000" w:themeColor="text1"/>
          <w:sz w:val="28"/>
        </w:rPr>
        <w:t>лан воспитательной работы М</w:t>
      </w:r>
      <w:r w:rsidR="000077B3">
        <w:rPr>
          <w:rFonts w:ascii="Times New Roman" w:hAnsi="Times New Roman" w:cs="Times New Roman"/>
          <w:b/>
          <w:color w:val="000000" w:themeColor="text1"/>
          <w:sz w:val="28"/>
        </w:rPr>
        <w:t>БОУ «Ш</w:t>
      </w:r>
      <w:r w:rsidR="00E727C6" w:rsidRPr="00FE6778">
        <w:rPr>
          <w:rFonts w:ascii="Times New Roman" w:hAnsi="Times New Roman" w:cs="Times New Roman"/>
          <w:b/>
          <w:color w:val="000000" w:themeColor="text1"/>
          <w:sz w:val="28"/>
        </w:rPr>
        <w:t>кола № 3»</w:t>
      </w:r>
      <w:r w:rsidR="00E727C6">
        <w:rPr>
          <w:rFonts w:ascii="Times New Roman" w:hAnsi="Times New Roman" w:cs="Times New Roman"/>
          <w:b/>
          <w:color w:val="000000" w:themeColor="text1"/>
          <w:sz w:val="28"/>
        </w:rPr>
        <w:t xml:space="preserve"> </w:t>
      </w:r>
      <w:r w:rsidR="00E727C6" w:rsidRPr="00FE6778">
        <w:rPr>
          <w:rFonts w:ascii="Times New Roman" w:hAnsi="Times New Roman" w:cs="Times New Roman"/>
          <w:b/>
          <w:color w:val="000000" w:themeColor="text1"/>
          <w:sz w:val="28"/>
        </w:rPr>
        <w:t>на 2023-2024 гг.</w:t>
      </w:r>
      <w:bookmarkEnd w:id="42"/>
    </w:p>
    <w:p w:rsidR="00E727C6" w:rsidRPr="00E727C6" w:rsidRDefault="00E727C6" w:rsidP="00E727C6"/>
    <w:tbl>
      <w:tblPr>
        <w:tblW w:w="0" w:type="auto"/>
        <w:tblCellMar>
          <w:top w:w="15" w:type="dxa"/>
          <w:left w:w="15" w:type="dxa"/>
          <w:bottom w:w="15" w:type="dxa"/>
          <w:right w:w="15" w:type="dxa"/>
        </w:tblCellMar>
        <w:tblLook w:val="0600" w:firstRow="0" w:lastRow="0" w:firstColumn="0" w:lastColumn="0" w:noHBand="1" w:noVBand="1"/>
      </w:tblPr>
      <w:tblGrid>
        <w:gridCol w:w="3265"/>
        <w:gridCol w:w="980"/>
        <w:gridCol w:w="2404"/>
        <w:gridCol w:w="2656"/>
        <w:gridCol w:w="36"/>
      </w:tblGrid>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727C6" w:rsidRPr="00D71786" w:rsidRDefault="00E727C6" w:rsidP="00607D6C">
            <w:pPr>
              <w:rPr>
                <w:szCs w:val="24"/>
              </w:rPr>
            </w:pPr>
            <w:r w:rsidRPr="00D71786">
              <w:rPr>
                <w:b/>
                <w:bCs/>
                <w:szCs w:val="24"/>
              </w:rPr>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727C6" w:rsidRPr="00D71786" w:rsidRDefault="00E727C6" w:rsidP="00607D6C">
            <w:pPr>
              <w:rPr>
                <w:szCs w:val="24"/>
              </w:rPr>
            </w:pPr>
            <w:r w:rsidRPr="00D71786">
              <w:rPr>
                <w:b/>
                <w:bCs/>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727C6" w:rsidRPr="00D71786" w:rsidRDefault="00E727C6" w:rsidP="00607D6C">
            <w:pPr>
              <w:rPr>
                <w:szCs w:val="24"/>
              </w:rPr>
            </w:pPr>
            <w:r w:rsidRPr="00D71786">
              <w:rPr>
                <w:b/>
                <w:bCs/>
                <w:szCs w:val="24"/>
              </w:rPr>
              <w:t>Ориентировочное время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727C6" w:rsidRPr="00D71786" w:rsidRDefault="00E727C6" w:rsidP="00607D6C">
            <w:pPr>
              <w:rPr>
                <w:szCs w:val="24"/>
              </w:rPr>
            </w:pPr>
            <w:r w:rsidRPr="00D71786">
              <w:rPr>
                <w:b/>
                <w:bCs/>
                <w:szCs w:val="24"/>
              </w:rPr>
              <w:t>Ответственные</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r>
              <w:rPr>
                <w:b/>
                <w:bCs/>
                <w:szCs w:val="24"/>
              </w:rPr>
              <w:t xml:space="preserve">  </w:t>
            </w: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 w:val="28"/>
                <w:szCs w:val="28"/>
              </w:rPr>
            </w:pPr>
            <w:r w:rsidRPr="00D71786">
              <w:rPr>
                <w:b/>
                <w:bCs/>
                <w:color w:val="252525"/>
                <w:spacing w:val="-2"/>
                <w:sz w:val="28"/>
                <w:szCs w:val="28"/>
              </w:rPr>
              <w:t>КЛАССНОЕ РУКОВОДСТВО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color w:val="252525"/>
                <w:spacing w:val="-2"/>
                <w:sz w:val="28"/>
                <w:szCs w:val="28"/>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b/>
                <w:bCs/>
                <w:szCs w:val="24"/>
              </w:rPr>
              <w:t>Работа с классным коллективом</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Внеурочное занятие «Разговоры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Классные руководители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Тематические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Классные руководители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Организационные и деловые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Классные руководители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Классные коллективные творческие дела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Согласно планам 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Классные руководители </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Подготовка к участию в общешкольных ключевых делах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Согласно плану «Ключевые общешкольные 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Классные руководители </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Не менее одного раза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Классные руководители</w:t>
            </w:r>
          </w:p>
          <w:p w:rsidR="00E727C6" w:rsidRPr="00D71786" w:rsidRDefault="00E727C6" w:rsidP="00607D6C">
            <w:pPr>
              <w:rPr>
                <w:szCs w:val="24"/>
              </w:rPr>
            </w:pPr>
            <w:r w:rsidRPr="00D71786">
              <w:rPr>
                <w:szCs w:val="24"/>
              </w:rPr>
              <w:t xml:space="preserve">Родительские комитеты </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Изучение динамики развития классного коллектива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Классные руководители </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Адаптация 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Октябрь</w:t>
            </w:r>
          </w:p>
          <w:p w:rsidR="00E727C6" w:rsidRPr="00D71786" w:rsidRDefault="00E727C6" w:rsidP="00607D6C">
            <w:pPr>
              <w:rPr>
                <w:szCs w:val="24"/>
              </w:rPr>
            </w:pPr>
            <w:r w:rsidRPr="00D71786">
              <w:rPr>
                <w:szCs w:val="24"/>
              </w:rPr>
              <w:t>Январь</w:t>
            </w:r>
          </w:p>
          <w:p w:rsidR="00E727C6" w:rsidRPr="00D71786" w:rsidRDefault="00E727C6" w:rsidP="00607D6C">
            <w:pPr>
              <w:rPr>
                <w:szCs w:val="24"/>
              </w:rPr>
            </w:pPr>
            <w:r w:rsidRPr="00D71786">
              <w:rPr>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Классные руководители</w:t>
            </w:r>
          </w:p>
          <w:p w:rsidR="00E727C6" w:rsidRPr="00D71786" w:rsidRDefault="00E727C6" w:rsidP="00607D6C">
            <w:pPr>
              <w:rPr>
                <w:szCs w:val="24"/>
              </w:rPr>
            </w:pPr>
            <w:r w:rsidRPr="00D71786">
              <w:rPr>
                <w:szCs w:val="24"/>
              </w:rPr>
              <w:t>Педагог-психолог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Шефство пятиклассников над первоклассниками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Заместитель 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b/>
                <w:bCs/>
                <w:szCs w:val="24"/>
              </w:rPr>
              <w:t>Индивидуальная работа с обучающимися</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Индивидуальные беседы с обучающимися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 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По мере необходимости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 Классные руководители </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Адаптация вновь прибывших обучающихся в классе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Классные руководители </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Индивидуальная образовательная траектория</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lastRenderedPageBreak/>
              <w:t xml:space="preserve"> Ведение портфолио с обучающимися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 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 Классные руководители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Работа с учителями-предметниками в классе</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Консультации с учителями-предметниками (соблюдение единых требований в воспитании, предупреждение и разрешение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 xml:space="preserve">Классные руководители </w:t>
            </w:r>
          </w:p>
          <w:p w:rsidR="00E727C6" w:rsidRPr="00D71786" w:rsidRDefault="00E727C6" w:rsidP="00607D6C">
            <w:pPr>
              <w:rPr>
                <w:szCs w:val="24"/>
              </w:rPr>
            </w:pPr>
            <w:r w:rsidRPr="00D71786">
              <w:rPr>
                <w:szCs w:val="24"/>
              </w:rPr>
              <w:t>Учителя-предметники</w:t>
            </w:r>
          </w:p>
          <w:p w:rsidR="00E727C6" w:rsidRPr="00D71786" w:rsidRDefault="00E727C6" w:rsidP="00607D6C">
            <w:pPr>
              <w:rPr>
                <w:szCs w:val="24"/>
              </w:rPr>
            </w:pPr>
            <w:r w:rsidRPr="00D71786">
              <w:rPr>
                <w:szCs w:val="24"/>
              </w:rPr>
              <w:t>Педагоги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Малый педсовет «Адаптация 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Классные руководители 5-х классов</w:t>
            </w:r>
          </w:p>
          <w:p w:rsidR="00E727C6" w:rsidRPr="00D71786" w:rsidRDefault="00E727C6" w:rsidP="00607D6C">
            <w:pPr>
              <w:rPr>
                <w:szCs w:val="24"/>
              </w:rPr>
            </w:pPr>
            <w:r w:rsidRPr="00D71786">
              <w:rPr>
                <w:szCs w:val="24"/>
              </w:rPr>
              <w:t>Учителя-предметники</w:t>
            </w:r>
          </w:p>
          <w:p w:rsidR="00E727C6" w:rsidRPr="00D71786" w:rsidRDefault="00E727C6" w:rsidP="00607D6C">
            <w:pPr>
              <w:rPr>
                <w:szCs w:val="24"/>
              </w:rPr>
            </w:pPr>
            <w:r w:rsidRPr="00D71786">
              <w:rPr>
                <w:szCs w:val="24"/>
              </w:rPr>
              <w:t>Педагоги дополнительного образования</w:t>
            </w:r>
          </w:p>
          <w:p w:rsidR="00E727C6" w:rsidRPr="00D71786" w:rsidRDefault="00E727C6" w:rsidP="00607D6C">
            <w:pPr>
              <w:rPr>
                <w:szCs w:val="24"/>
              </w:rPr>
            </w:pPr>
            <w:r w:rsidRPr="00D71786">
              <w:rPr>
                <w:szCs w:val="24"/>
              </w:rPr>
              <w:t>Педагог-организатор</w:t>
            </w:r>
          </w:p>
          <w:p w:rsidR="00E727C6" w:rsidRPr="00D71786" w:rsidRDefault="00E727C6" w:rsidP="00607D6C">
            <w:pPr>
              <w:rPr>
                <w:szCs w:val="24"/>
              </w:rPr>
            </w:pPr>
            <w:r w:rsidRPr="00D71786">
              <w:rPr>
                <w:szCs w:val="24"/>
              </w:rPr>
              <w:t>Педагог-психолог</w:t>
            </w:r>
          </w:p>
          <w:p w:rsidR="00E727C6" w:rsidRPr="00D71786" w:rsidRDefault="00E727C6" w:rsidP="00607D6C">
            <w:pPr>
              <w:rPr>
                <w:szCs w:val="24"/>
              </w:rPr>
            </w:pPr>
            <w:r w:rsidRPr="00D71786">
              <w:rPr>
                <w:szCs w:val="24"/>
              </w:rPr>
              <w:t>Социальный педагог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Работа с родителями обучающихся или их законными представителями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Встреча с родительским активом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Один раз в триместр</w:t>
            </w:r>
          </w:p>
          <w:p w:rsidR="00E727C6" w:rsidRPr="00D71786" w:rsidRDefault="00E727C6" w:rsidP="00607D6C">
            <w:pPr>
              <w:rPr>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 xml:space="preserve">Классные руководители </w:t>
            </w:r>
          </w:p>
          <w:p w:rsidR="00E727C6" w:rsidRPr="00D71786" w:rsidRDefault="00E727C6" w:rsidP="00607D6C">
            <w:pPr>
              <w:rPr>
                <w:szCs w:val="24"/>
              </w:rPr>
            </w:pPr>
            <w:r w:rsidRPr="00D71786">
              <w:rPr>
                <w:szCs w:val="24"/>
              </w:rPr>
              <w:t>Родительский актив</w:t>
            </w:r>
          </w:p>
          <w:p w:rsidR="00E727C6" w:rsidRPr="00D71786" w:rsidRDefault="00E727C6" w:rsidP="00607D6C">
            <w:pPr>
              <w:rPr>
                <w:szCs w:val="24"/>
              </w:rPr>
            </w:pPr>
            <w:r w:rsidRPr="00D71786">
              <w:rPr>
                <w:szCs w:val="24"/>
              </w:rPr>
              <w:t>Администрация школы (по требованию)</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Цикл встреч «Пубертатный период — как помочь ребенку повзрослеть»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 xml:space="preserve">Классные руководители </w:t>
            </w:r>
          </w:p>
          <w:p w:rsidR="00E727C6" w:rsidRPr="00D71786" w:rsidRDefault="00E727C6" w:rsidP="00607D6C">
            <w:pPr>
              <w:rPr>
                <w:szCs w:val="24"/>
              </w:rPr>
            </w:pPr>
            <w:r w:rsidRPr="00D71786">
              <w:rPr>
                <w:szCs w:val="24"/>
              </w:rPr>
              <w:t>Управляющий совет школы</w:t>
            </w:r>
          </w:p>
          <w:p w:rsidR="00E727C6" w:rsidRPr="00D71786" w:rsidRDefault="00E727C6" w:rsidP="00607D6C">
            <w:pPr>
              <w:rPr>
                <w:szCs w:val="24"/>
              </w:rPr>
            </w:pPr>
            <w:r w:rsidRPr="00D71786">
              <w:rPr>
                <w:szCs w:val="24"/>
              </w:rPr>
              <w:t xml:space="preserve">Родители </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Классные родительские 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Согласно планам 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 xml:space="preserve">Классные руководители </w:t>
            </w:r>
          </w:p>
          <w:p w:rsidR="00E727C6" w:rsidRPr="00D71786" w:rsidRDefault="00E727C6" w:rsidP="00607D6C">
            <w:pPr>
              <w:rPr>
                <w:szCs w:val="24"/>
              </w:rPr>
            </w:pPr>
            <w:r w:rsidRPr="00D71786">
              <w:rPr>
                <w:szCs w:val="24"/>
              </w:rPr>
              <w:t>Администрация школы (по требованию)</w:t>
            </w:r>
          </w:p>
          <w:p w:rsidR="00E727C6" w:rsidRPr="00D71786" w:rsidRDefault="00E727C6" w:rsidP="00607D6C">
            <w:pPr>
              <w:rPr>
                <w:szCs w:val="24"/>
              </w:rPr>
            </w:pPr>
            <w:r w:rsidRPr="00D71786">
              <w:rPr>
                <w:szCs w:val="24"/>
              </w:rPr>
              <w:t>Управляющий совет школы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 w:val="28"/>
                <w:szCs w:val="28"/>
              </w:rPr>
            </w:pPr>
            <w:r w:rsidRPr="00D71786">
              <w:rPr>
                <w:b/>
                <w:bCs/>
                <w:color w:val="252525"/>
                <w:spacing w:val="-2"/>
                <w:sz w:val="28"/>
                <w:szCs w:val="28"/>
              </w:rPr>
              <w:t>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color w:val="252525"/>
                <w:spacing w:val="-2"/>
                <w:sz w:val="28"/>
                <w:szCs w:val="28"/>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Визуальные образы (предметно-эстетическая среда, наглядная агитация школьных стендов предметной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Учителя-предметники</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lastRenderedPageBreak/>
              <w:t>Игровые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Учителя-предметники</w:t>
            </w:r>
          </w:p>
          <w:p w:rsidR="00E727C6" w:rsidRPr="00D71786" w:rsidRDefault="00E727C6" w:rsidP="00607D6C">
            <w:pPr>
              <w:rPr>
                <w:szCs w:val="24"/>
              </w:rPr>
            </w:pPr>
            <w:r w:rsidRPr="00D71786">
              <w:rPr>
                <w:szCs w:val="24"/>
              </w:rPr>
              <w:t>Замдиректора по УВР</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Интерактивные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 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Учителя-предметники</w:t>
            </w:r>
          </w:p>
          <w:p w:rsidR="00E727C6" w:rsidRPr="00D71786" w:rsidRDefault="00E727C6" w:rsidP="00607D6C">
            <w:pPr>
              <w:rPr>
                <w:szCs w:val="24"/>
              </w:rPr>
            </w:pPr>
            <w:r w:rsidRPr="00D71786">
              <w:rPr>
                <w:szCs w:val="24"/>
              </w:rPr>
              <w:t>Замдиректора по УВР</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Внутриклассное шефство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Учителя-предметники</w:t>
            </w:r>
          </w:p>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Музейные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Учителя-предметники</w:t>
            </w:r>
          </w:p>
          <w:p w:rsidR="00E727C6" w:rsidRPr="00D71786" w:rsidRDefault="00E727C6" w:rsidP="00607D6C">
            <w:pPr>
              <w:rPr>
                <w:szCs w:val="24"/>
              </w:rPr>
            </w:pPr>
            <w:r w:rsidRPr="00D71786">
              <w:rPr>
                <w:szCs w:val="24"/>
              </w:rPr>
              <w:t>Замдиректора по УВР</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Содержание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Учителя-предметники</w:t>
            </w:r>
          </w:p>
          <w:p w:rsidR="00E727C6" w:rsidRPr="00D71786" w:rsidRDefault="00E727C6" w:rsidP="00607D6C">
            <w:pPr>
              <w:rPr>
                <w:szCs w:val="24"/>
              </w:rPr>
            </w:pPr>
            <w:r w:rsidRPr="00D71786">
              <w:rPr>
                <w:szCs w:val="24"/>
              </w:rPr>
              <w:t>Замдиректора по УВР</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Заседания школьного научного общества «Взлет»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Один раз в две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Учителя-предметники</w:t>
            </w:r>
          </w:p>
          <w:p w:rsidR="00E727C6" w:rsidRPr="00D71786" w:rsidRDefault="00E727C6" w:rsidP="00607D6C">
            <w:pPr>
              <w:rPr>
                <w:szCs w:val="24"/>
              </w:rPr>
            </w:pPr>
            <w:r w:rsidRPr="00D71786">
              <w:rPr>
                <w:szCs w:val="24"/>
              </w:rPr>
              <w:t>Руководители ШМО</w:t>
            </w:r>
          </w:p>
          <w:p w:rsidR="00E727C6" w:rsidRPr="00D71786" w:rsidRDefault="00E727C6" w:rsidP="00607D6C">
            <w:pPr>
              <w:rPr>
                <w:szCs w:val="24"/>
              </w:rPr>
            </w:pPr>
            <w:r w:rsidRPr="00D71786">
              <w:rPr>
                <w:szCs w:val="24"/>
              </w:rPr>
              <w:t>Замдиректора по УВР</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Школьная научно-практическая конференция «Первые шаги в науку»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Учителя-предметники</w:t>
            </w:r>
          </w:p>
          <w:p w:rsidR="00E727C6" w:rsidRPr="00D71786" w:rsidRDefault="00E727C6" w:rsidP="00607D6C">
            <w:pPr>
              <w:rPr>
                <w:szCs w:val="24"/>
              </w:rPr>
            </w:pPr>
            <w:r w:rsidRPr="00D71786">
              <w:rPr>
                <w:szCs w:val="24"/>
              </w:rPr>
              <w:t>Замдиректора по УВР</w:t>
            </w:r>
          </w:p>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Руководители ШМО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b/>
                <w:bCs/>
                <w:szCs w:val="24"/>
              </w:rPr>
              <w:t>Сентябрь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День окончания Второй мировой войны.</w:t>
            </w:r>
          </w:p>
          <w:p w:rsidR="00E727C6" w:rsidRPr="00D71786" w:rsidRDefault="00E727C6" w:rsidP="00607D6C">
            <w:pPr>
              <w:rPr>
                <w:szCs w:val="24"/>
              </w:rPr>
            </w:pPr>
            <w:r w:rsidRPr="00D71786">
              <w:rPr>
                <w:szCs w:val="24"/>
              </w:rPr>
              <w:t>День солидарности в борьбе с терроризмом.</w:t>
            </w:r>
          </w:p>
          <w:p w:rsidR="00E727C6" w:rsidRPr="00D71786" w:rsidRDefault="00E727C6" w:rsidP="00607D6C">
            <w:pPr>
              <w:rPr>
                <w:szCs w:val="24"/>
              </w:rPr>
            </w:pPr>
            <w:r w:rsidRPr="00D71786">
              <w:rPr>
                <w:szCs w:val="24"/>
              </w:rPr>
              <w:t>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04.09—07.09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истории</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Международный день распространения грамотности.</w:t>
            </w:r>
          </w:p>
          <w:p w:rsidR="00E727C6" w:rsidRPr="00D71786" w:rsidRDefault="00E727C6" w:rsidP="00607D6C">
            <w:pPr>
              <w:rPr>
                <w:szCs w:val="24"/>
              </w:rPr>
            </w:pPr>
            <w:r w:rsidRPr="00D71786">
              <w:rPr>
                <w:szCs w:val="24"/>
              </w:rPr>
              <w:t>Информационная минутка на уроке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08.09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русского языка и литературы</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Международный день памяти жертв фашизма (10.09) </w:t>
            </w:r>
            <w:r w:rsidRPr="00D71786">
              <w:rPr>
                <w:szCs w:val="24"/>
              </w:rPr>
              <w:lastRenderedPageBreak/>
              <w:t>(информационная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lastRenderedPageBreak/>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11.09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истории и обществознания</w:t>
            </w:r>
          </w:p>
          <w:p w:rsidR="00E727C6" w:rsidRPr="00D71786" w:rsidRDefault="00E727C6" w:rsidP="00607D6C">
            <w:pPr>
              <w:rPr>
                <w:szCs w:val="24"/>
              </w:rPr>
            </w:pPr>
            <w:r w:rsidRPr="00D71786">
              <w:rPr>
                <w:szCs w:val="24"/>
              </w:rPr>
              <w:lastRenderedPageBreak/>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Ко дню рождения русского ученого, писателя К.Э. Циолковского (информационная минутка на уроках физики, астрономии)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физики, астрономии</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Правила учебных кабинетов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 течение 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Учителя-предметники</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b/>
                <w:bCs/>
                <w:szCs w:val="24"/>
              </w:rPr>
              <w:t>Октябрь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Международный день музыки (информационная минутка на 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04.10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музыки</w:t>
            </w:r>
          </w:p>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Музыкальный руководитель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Ко дню рождения поэтессы, прозаика, драматурга Марины Ивановны Цветаевой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10.10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русского языка и литературы</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Уроки-турниры, посвященные Всемирному дню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14.10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математики</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Международный день школьных библиотек.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25.10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русского языка и литературы</w:t>
            </w:r>
          </w:p>
          <w:p w:rsidR="00E727C6" w:rsidRPr="00D71786" w:rsidRDefault="00E727C6" w:rsidP="00607D6C">
            <w:pPr>
              <w:rPr>
                <w:szCs w:val="24"/>
              </w:rPr>
            </w:pPr>
            <w:r w:rsidRPr="00D71786">
              <w:rPr>
                <w:szCs w:val="24"/>
              </w:rPr>
              <w:t>Школьный библиотекарь</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Ноябрь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День народного единства (04.11) (информационные минутки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истории</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Ко дню рождения поэта, драматурга, переводчика Самуила Яковлевича Маршака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русского языка и литературы</w:t>
            </w:r>
          </w:p>
          <w:p w:rsidR="00E727C6" w:rsidRPr="00D71786" w:rsidRDefault="00E727C6" w:rsidP="00607D6C">
            <w:pPr>
              <w:rPr>
                <w:szCs w:val="24"/>
              </w:rPr>
            </w:pPr>
            <w:r w:rsidRPr="00D71786">
              <w:rPr>
                <w:szCs w:val="24"/>
              </w:rPr>
              <w:t>Школьный библиотекарь</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lastRenderedPageBreak/>
              <w:t>Ко дню рождения писателя, драматурга Дмитрия Наркисовича Мамина-Сибиряка (06.11)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07.11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русского языка и литературы</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День памяти погибших при исполнении служебных обязанностей сотрудников органов внутренних дел России (информационная минутка на уроках обществознания, 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08.11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обществознания</w:t>
            </w:r>
          </w:p>
          <w:p w:rsidR="00E727C6" w:rsidRPr="00D71786" w:rsidRDefault="00E727C6" w:rsidP="00607D6C">
            <w:pPr>
              <w:rPr>
                <w:szCs w:val="24"/>
              </w:rPr>
            </w:pPr>
            <w:r w:rsidRPr="00D71786">
              <w:rPr>
                <w:szCs w:val="24"/>
              </w:rPr>
              <w:t>Учителя ОБЖ</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День Государственного герба Российской Федерации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истории и обществознания</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Декабрь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День Неизвестного солдата (03.12)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04.12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истории</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Международный день инвалидов (03.12) (информационная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04.12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Учитель обществознания</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День добровольца (волонтера) в России (05.12) (информационная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05.12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Учитель обществознания</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День Героев Отечества (09.12)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08.12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Учитель истории</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День Конституции Российской Федерации (12.12) (информационная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Учитель обществознания</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Январь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lastRenderedPageBreak/>
              <w:t>День памяти жертв Холокоста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27.01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истории</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Февраль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День российской науки (08.02) (информационная минутка на уроках предметов естественно-научного цикла)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предметов естественно-научного цикла</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День памяти о россиянах, исполнявших служебный долг за пределами Отечества (15.02) (информационная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15.02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обществознания</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Международный день родного языка (21.02)</w:t>
            </w:r>
          </w:p>
          <w:p w:rsidR="00E727C6" w:rsidRPr="00D71786" w:rsidRDefault="00E727C6" w:rsidP="00607D6C">
            <w:pPr>
              <w:rPr>
                <w:szCs w:val="24"/>
              </w:rPr>
            </w:pPr>
            <w:r w:rsidRPr="00D71786">
              <w:rPr>
                <w:szCs w:val="24"/>
              </w:rPr>
              <w:t>Интерактивные уроки родного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21.02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русского языка и литературы</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Март</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Ко дню рождения К.Д. Ушинского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03.03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русского языка и литературы</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Ко дню  рождения С.В. Михалкова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13.03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русского языка и литературы</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Неделя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13.03–20.03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математики</w:t>
            </w:r>
          </w:p>
          <w:p w:rsidR="00E727C6" w:rsidRPr="00D71786" w:rsidRDefault="00E727C6" w:rsidP="00607D6C">
            <w:pPr>
              <w:rPr>
                <w:szCs w:val="24"/>
              </w:rPr>
            </w:pPr>
            <w:r w:rsidRPr="00D71786">
              <w:rPr>
                <w:szCs w:val="24"/>
              </w:rPr>
              <w:t>Руководитель ШМО</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День воссоединения Крыма с Россией (18.03)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18.03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истории и обществознания</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Всероссийская неделя музыки для детей и юношества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20.03–27.03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Учитель музыки</w:t>
            </w:r>
          </w:p>
          <w:p w:rsidR="00E727C6" w:rsidRPr="00D71786" w:rsidRDefault="00E727C6" w:rsidP="00607D6C">
            <w:pPr>
              <w:rPr>
                <w:szCs w:val="24"/>
              </w:rPr>
            </w:pPr>
            <w:r w:rsidRPr="00D71786">
              <w:rPr>
                <w:szCs w:val="24"/>
              </w:rPr>
              <w:t>Руководитель ШМО</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lastRenderedPageBreak/>
              <w:t>Ко дню рождения писателя М. Горького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28.03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русского языка и литературы</w:t>
            </w:r>
          </w:p>
          <w:p w:rsidR="00E727C6" w:rsidRPr="00D71786" w:rsidRDefault="00E727C6" w:rsidP="00607D6C">
            <w:pPr>
              <w:rPr>
                <w:szCs w:val="24"/>
              </w:rPr>
            </w:pPr>
            <w:r w:rsidRPr="00D71786">
              <w:rPr>
                <w:szCs w:val="24"/>
              </w:rPr>
              <w:t>Школьный библиотекарь</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Апрель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Ко дню рождения С.В. Рахманинова (01.04) (информационная минутка на 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02.04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Учитель музыки</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Ко дню рождения А.Н. Островского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русского языка и литературы</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День космонавтики (12.04)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физики</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День памяти о геноциде советского народа нацистами и их пособниками в годы ВОВ (19.04)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19.04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истории, обществознания</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Всемирный день Земли (информационная минутка на уроках географии, экологии)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22.04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географии и экологии</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День российского парламентаризма (информационная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27.04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обществознания</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Май</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Ко дню  основания Черноморского флота (13.05)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15.05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истории</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 xml:space="preserve">Ко дню  основания Балтийского флота </w:t>
            </w:r>
            <w:r w:rsidRPr="00D71786">
              <w:rPr>
                <w:szCs w:val="24"/>
              </w:rPr>
              <w:lastRenderedPageBreak/>
              <w:t>(информационная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lastRenderedPageBreak/>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18.05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истории</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День Государственного флага Российской Федерации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22.05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истории и обществознания</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День славянской письменности и культуры (информационная минутка на уроках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24.05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Учителя русского языка</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 w:val="28"/>
                <w:szCs w:val="28"/>
              </w:rPr>
            </w:pPr>
            <w:r w:rsidRPr="00D71786">
              <w:rPr>
                <w:b/>
                <w:bCs/>
                <w:color w:val="252525"/>
                <w:spacing w:val="-2"/>
                <w:sz w:val="28"/>
                <w:szCs w:val="28"/>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color w:val="252525"/>
                <w:spacing w:val="-2"/>
                <w:sz w:val="28"/>
                <w:szCs w:val="28"/>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Классные руководители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Внеурочная деятельность по учебным предметам ООП</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Геометрия вокруг нас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7—8-е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Педагоги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Генетические загадки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Педагоги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Внеурочная деятельность по развитию личности, ее способностей</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Билет в будущее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Педагог-навигатор по профориентации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Профориентация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Педагог-навигатор по профориентации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Школьный театр «Акварель»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 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Педагоги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Школьный спортивный клуб «Вымпел»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Педагоги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Внеурочная деятельность по организации деятельности ученических сообществ</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 Первичное отделение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 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 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Педагоги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Внеурочная деятельность по реализации воспитательных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Волонтерство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Педагоги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lastRenderedPageBreak/>
              <w:t>Медиацентр «Вижу. Слышу. Знаю»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Педагоги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Внеурочная деятельность по формированию 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Основы 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Педагоги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Внеурочная деятельность по обеспечению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Еженедельная организационная линейка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Понедельник, перед первым уроком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Педагоги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Внеурочная деятельность по организации педагогической поддержки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Клуб взаимопомощи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Педагоги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Внеурочная деятельность по обеспечению благополучия детей</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Школьная служба 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Педагоги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 w:val="28"/>
                <w:szCs w:val="28"/>
              </w:rPr>
            </w:pPr>
            <w:r w:rsidRPr="00D71786">
              <w:rPr>
                <w:b/>
                <w:bCs/>
                <w:color w:val="252525"/>
                <w:spacing w:val="-2"/>
                <w:sz w:val="28"/>
                <w:szCs w:val="28"/>
              </w:rPr>
              <w:t>ВЗАИМОДЕЙСТВИЕ С РОДИТЕЛЯМИ (ЗАКОННЫМИ ПРЕДСТАВИТЕЛЯМИ)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color w:val="252525"/>
                <w:spacing w:val="-2"/>
                <w:sz w:val="28"/>
                <w:szCs w:val="28"/>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Общешкольный совет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Директор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Общешкольные родительские собрания</w:t>
            </w:r>
          </w:p>
          <w:p w:rsidR="00E727C6" w:rsidRPr="00D71786" w:rsidRDefault="00E727C6" w:rsidP="00607D6C">
            <w:pPr>
              <w:rPr>
                <w:szCs w:val="24"/>
              </w:rPr>
            </w:pPr>
            <w:r w:rsidRPr="00D71786">
              <w:rPr>
                <w:szCs w:val="24"/>
              </w:rPr>
              <w:t>«Семья и школа: взгляд в одном направлении»</w:t>
            </w:r>
          </w:p>
          <w:p w:rsidR="00E727C6" w:rsidRPr="00D71786" w:rsidRDefault="00E727C6" w:rsidP="00607D6C">
            <w:pPr>
              <w:rPr>
                <w:szCs w:val="24"/>
              </w:rPr>
            </w:pPr>
            <w:r w:rsidRPr="00D71786">
              <w:rPr>
                <w:szCs w:val="24"/>
              </w:rPr>
              <w:t>«Права ребенка. Обязанности родителей»</w:t>
            </w:r>
          </w:p>
          <w:p w:rsidR="00E727C6" w:rsidRPr="00D71786" w:rsidRDefault="00E727C6" w:rsidP="00607D6C">
            <w:pPr>
              <w:rPr>
                <w:szCs w:val="24"/>
              </w:rPr>
            </w:pPr>
            <w:r w:rsidRPr="00D71786">
              <w:rPr>
                <w:szCs w:val="24"/>
              </w:rPr>
              <w:t>«Взаимодействие семьи и школы по вопросам профилактики правонарушений и безнадзорности»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Один раз в триместр по графику</w:t>
            </w:r>
          </w:p>
          <w:p w:rsidR="00E727C6" w:rsidRPr="00D71786" w:rsidRDefault="00E727C6" w:rsidP="00607D6C">
            <w:pPr>
              <w:rPr>
                <w:szCs w:val="24"/>
              </w:rPr>
            </w:pPr>
            <w:r w:rsidRPr="00D71786">
              <w:rPr>
                <w:szCs w:val="24"/>
              </w:rPr>
              <w:t>Сентябрь</w:t>
            </w:r>
          </w:p>
          <w:p w:rsidR="00E727C6" w:rsidRPr="00D71786" w:rsidRDefault="00E727C6" w:rsidP="00607D6C">
            <w:pPr>
              <w:rPr>
                <w:szCs w:val="24"/>
              </w:rPr>
            </w:pPr>
            <w:r w:rsidRPr="00D71786">
              <w:rPr>
                <w:szCs w:val="24"/>
              </w:rPr>
              <w:t>Январь</w:t>
            </w:r>
          </w:p>
          <w:p w:rsidR="00E727C6" w:rsidRPr="00D71786" w:rsidRDefault="00E727C6" w:rsidP="00607D6C">
            <w:pPr>
              <w:rPr>
                <w:szCs w:val="24"/>
              </w:rPr>
            </w:pPr>
            <w:r w:rsidRPr="00D71786">
              <w:rPr>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w:t>
            </w:r>
          </w:p>
          <w:p w:rsidR="00E727C6" w:rsidRPr="00D71786" w:rsidRDefault="00E727C6" w:rsidP="00607D6C">
            <w:pPr>
              <w:rPr>
                <w:szCs w:val="24"/>
              </w:rPr>
            </w:pPr>
            <w:r w:rsidRPr="00D71786">
              <w:rPr>
                <w:szCs w:val="24"/>
              </w:rPr>
              <w:t>Классные руководители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Консультации с 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По графику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Индивидуальные встречи с администрацией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По запросу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Администрация</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Круглый стол «Вопросы 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lastRenderedPageBreak/>
              <w:t>Персональные выставки талантов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Классные руководители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 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Директор</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Клуб интересных встреч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 родителей</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Сентябрь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Ярмарка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дополнительному образованию</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Ярмарка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УВР</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Лекторий «Что такое "навыки XXI века". Часть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«Проблемы адаптации»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Октябрь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«Что такое "навыки XXI века". Часть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«Итоги адаптации в 5-х классах»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УВР</w:t>
            </w:r>
          </w:p>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Педагог-психолог</w:t>
            </w:r>
          </w:p>
          <w:p w:rsidR="00E727C6" w:rsidRPr="00D71786" w:rsidRDefault="00E727C6" w:rsidP="00607D6C">
            <w:pPr>
              <w:rPr>
                <w:szCs w:val="24"/>
              </w:rPr>
            </w:pPr>
            <w:r w:rsidRPr="00D71786">
              <w:rPr>
                <w:szCs w:val="24"/>
              </w:rPr>
              <w:t>Классные руководители 5-х классов</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Ноябрь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Мастер-классы ко Дню матери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До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Учитель ИЗО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«Простые правила безопасности в интернете»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Учитель информатики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«Как помочь ребенку в 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Декабрь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«Проектные технологии в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Ответственный за проектную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lastRenderedPageBreak/>
              <w:t>Мастер-классы к Новому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До 20.12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Учитель ИЗО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Футбольный матч «Родители – ученики» на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22.12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Организатор спортивной деятельности</w:t>
            </w:r>
          </w:p>
          <w:p w:rsidR="00E727C6" w:rsidRPr="00D71786" w:rsidRDefault="00E727C6" w:rsidP="00607D6C">
            <w:pPr>
              <w:rPr>
                <w:szCs w:val="24"/>
              </w:rPr>
            </w:pPr>
            <w:r w:rsidRPr="00D71786">
              <w:rPr>
                <w:szCs w:val="24"/>
              </w:rPr>
              <w:t>Спортивный комитет школы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«Готовимся к ОГЭ»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Декабрь, 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Январь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Беседа со специалистом по профилактике наркозависимости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Февраль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УВР</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Мастер-классы ко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До 19.02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Учитель ИЗО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Семинар «Как понять подростка»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Март</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Мастер-классы к 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До 03.03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Учитель ИЗО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Тренинг «Навыки стрессоустойчивости»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Апрель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Тренинг «Гений коммуникации»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Мастер-классы к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До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Учитель ИЗО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Футбольный матч «Родители – ученики» на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Организатор спортивной деятельности</w:t>
            </w:r>
          </w:p>
          <w:p w:rsidR="00E727C6" w:rsidRPr="00D71786" w:rsidRDefault="00E727C6" w:rsidP="00607D6C">
            <w:pPr>
              <w:rPr>
                <w:szCs w:val="24"/>
              </w:rPr>
            </w:pPr>
            <w:r w:rsidRPr="00D71786">
              <w:rPr>
                <w:szCs w:val="24"/>
              </w:rPr>
              <w:t>Спортивный комитет школы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 w:val="28"/>
                <w:szCs w:val="28"/>
              </w:rPr>
            </w:pPr>
            <w:r w:rsidRPr="00D71786">
              <w:rPr>
                <w:b/>
                <w:bCs/>
                <w:color w:val="252525"/>
                <w:spacing w:val="-2"/>
                <w:sz w:val="28"/>
                <w:szCs w:val="28"/>
              </w:rPr>
              <w:lastRenderedPageBreak/>
              <w:t>САМОУПРАВЛЕНИЕ</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color w:val="252525"/>
                <w:spacing w:val="-2"/>
                <w:sz w:val="28"/>
                <w:szCs w:val="28"/>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Оргкомитет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Один 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Директор</w:t>
            </w:r>
          </w:p>
          <w:p w:rsidR="00E727C6" w:rsidRPr="00D71786" w:rsidRDefault="00E727C6" w:rsidP="00607D6C">
            <w:pPr>
              <w:rPr>
                <w:szCs w:val="24"/>
              </w:rPr>
            </w:pPr>
            <w:r w:rsidRPr="00D71786">
              <w:rPr>
                <w:szCs w:val="24"/>
              </w:rPr>
              <w:t>Замдиректора по УВР</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Спортивный комитет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Организатор спортивной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Школьная служба примирения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Клуб «Старшие для младших»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Замдиректора по УВР НОО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Школьное коммуникационное агентство (пресс-центр, школьное радио, видеостудия, дизайн-бюро, техподдержка)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Ответственный за сайт</w:t>
            </w:r>
          </w:p>
          <w:p w:rsidR="00E727C6" w:rsidRPr="00D71786" w:rsidRDefault="00E727C6" w:rsidP="00607D6C">
            <w:pPr>
              <w:rPr>
                <w:szCs w:val="24"/>
              </w:rPr>
            </w:pPr>
            <w:r w:rsidRPr="00D71786">
              <w:rPr>
                <w:szCs w:val="24"/>
              </w:rPr>
              <w:t>Видеооператор</w:t>
            </w:r>
          </w:p>
          <w:p w:rsidR="00E727C6" w:rsidRPr="00D71786" w:rsidRDefault="00E727C6" w:rsidP="00607D6C">
            <w:pPr>
              <w:rPr>
                <w:szCs w:val="24"/>
              </w:rPr>
            </w:pPr>
            <w:r w:rsidRPr="00D71786">
              <w:rPr>
                <w:szCs w:val="24"/>
              </w:rPr>
              <w:t>Фотограф</w:t>
            </w:r>
          </w:p>
          <w:p w:rsidR="00E727C6" w:rsidRPr="00D71786" w:rsidRDefault="00E727C6" w:rsidP="00607D6C">
            <w:pPr>
              <w:rPr>
                <w:szCs w:val="24"/>
              </w:rPr>
            </w:pPr>
            <w:r w:rsidRPr="00D71786">
              <w:rPr>
                <w:szCs w:val="24"/>
              </w:rPr>
              <w:t>Ответственные за техническое сопровождение мероприятий</w:t>
            </w:r>
          </w:p>
          <w:p w:rsidR="00E727C6" w:rsidRPr="00D71786" w:rsidRDefault="00E727C6" w:rsidP="00607D6C">
            <w:pPr>
              <w:rPr>
                <w:szCs w:val="24"/>
              </w:rPr>
            </w:pPr>
            <w:r w:rsidRPr="00D71786">
              <w:rPr>
                <w:szCs w:val="24"/>
              </w:rPr>
              <w:t>Специалист ИТ</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 креативщиков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 соответствии с планом ключевых школьных дел и по заявке ШК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Классные руководители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Оформление информационного стенда «Школьное самоуправление»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По мере обновления информации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Выступления представителей ШК и творческих разновозрастных групп на ассамблее основной, средней и начальной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По мере необходимости и в соответствии с планом тематических ассамблей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 xml:space="preserve">Представители ШК, разновозрастных творческих групп и детских общественных объединений, в том </w:t>
            </w:r>
            <w:r w:rsidRPr="00D71786">
              <w:rPr>
                <w:szCs w:val="24"/>
              </w:rPr>
              <w:lastRenderedPageBreak/>
              <w:t>числе первичного отделения РДДМ</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Индивидуальные социальные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Первичное отделение РДДМ</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Участие в планировании, организации, анализе школьных ключевых дел и иных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 соответствии с планом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Первичное отделение РДДМ</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Организация помощи учащимся начальной школы в выполнении домашних заданий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Совет капитанов</w:t>
            </w:r>
          </w:p>
          <w:p w:rsidR="00E727C6" w:rsidRPr="00D71786" w:rsidRDefault="00E727C6" w:rsidP="00607D6C">
            <w:pPr>
              <w:rPr>
                <w:szCs w:val="24"/>
              </w:rPr>
            </w:pPr>
            <w:r w:rsidRPr="00D71786">
              <w:rPr>
                <w:szCs w:val="24"/>
              </w:rPr>
              <w:t>«Старшие для младших»</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Сентябрь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 январь, 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 xml:space="preserve">Школьное коммуникационное агентство </w:t>
            </w:r>
          </w:p>
          <w:p w:rsidR="00E727C6" w:rsidRPr="00D71786" w:rsidRDefault="00E727C6" w:rsidP="00607D6C">
            <w:pPr>
              <w:rPr>
                <w:szCs w:val="24"/>
              </w:rPr>
            </w:pPr>
            <w:r w:rsidRPr="00D71786">
              <w:rPr>
                <w:szCs w:val="24"/>
              </w:rPr>
              <w:t>Совет капитанов</w:t>
            </w:r>
          </w:p>
          <w:p w:rsidR="00E727C6" w:rsidRPr="00D71786" w:rsidRDefault="00E727C6" w:rsidP="00607D6C">
            <w:pPr>
              <w:rPr>
                <w:szCs w:val="24"/>
              </w:rPr>
            </w:pPr>
            <w:r w:rsidRPr="00D71786">
              <w:rPr>
                <w:szCs w:val="24"/>
              </w:rPr>
              <w:t>«Старшие для младших»</w:t>
            </w:r>
          </w:p>
          <w:p w:rsidR="00E727C6" w:rsidRPr="00D71786" w:rsidRDefault="00E727C6" w:rsidP="00607D6C">
            <w:pPr>
              <w:rPr>
                <w:szCs w:val="24"/>
              </w:rPr>
            </w:pPr>
            <w:r w:rsidRPr="00D71786">
              <w:rPr>
                <w:szCs w:val="24"/>
              </w:rPr>
              <w:t>ЮНЕСКО.org</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Экологический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 январь, 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Совет капитанов</w:t>
            </w:r>
          </w:p>
          <w:p w:rsidR="00E727C6" w:rsidRPr="00D71786" w:rsidRDefault="00E727C6" w:rsidP="00607D6C">
            <w:pPr>
              <w:rPr>
                <w:szCs w:val="24"/>
              </w:rPr>
            </w:pPr>
            <w:r w:rsidRPr="00D71786">
              <w:rPr>
                <w:szCs w:val="24"/>
              </w:rPr>
              <w:t>«Старшие для младших»</w:t>
            </w:r>
          </w:p>
          <w:p w:rsidR="00E727C6" w:rsidRPr="00D71786" w:rsidRDefault="00E727C6" w:rsidP="00607D6C">
            <w:pPr>
              <w:rPr>
                <w:szCs w:val="24"/>
              </w:rPr>
            </w:pPr>
            <w:r w:rsidRPr="00D71786">
              <w:rPr>
                <w:szCs w:val="24"/>
              </w:rPr>
              <w:t>ЮНЕСКО.org</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lastRenderedPageBreak/>
              <w:t>Экологический проект «Сдай макулатуру — спаси дерево!»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 январь, 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Совет капитанов</w:t>
            </w:r>
          </w:p>
          <w:p w:rsidR="00E727C6" w:rsidRPr="00D71786" w:rsidRDefault="00E727C6" w:rsidP="00607D6C">
            <w:pPr>
              <w:rPr>
                <w:szCs w:val="24"/>
              </w:rPr>
            </w:pPr>
            <w:r w:rsidRPr="00D71786">
              <w:rPr>
                <w:szCs w:val="24"/>
              </w:rPr>
              <w:t>«Старшие для младших»</w:t>
            </w:r>
          </w:p>
          <w:p w:rsidR="00E727C6" w:rsidRPr="00D71786" w:rsidRDefault="00E727C6" w:rsidP="00607D6C">
            <w:pPr>
              <w:rPr>
                <w:szCs w:val="24"/>
              </w:rPr>
            </w:pPr>
            <w:r w:rsidRPr="00D71786">
              <w:rPr>
                <w:szCs w:val="24"/>
              </w:rPr>
              <w:t>ЮНЕСКО.org</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Выборы в органы классного детско-взрослого самоуправления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02.09–17.09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Классные руководители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 дела «Благотворительная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21.09–25.09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Совет капитанов</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«Старшие для младших»</w:t>
            </w:r>
          </w:p>
          <w:p w:rsidR="00E727C6" w:rsidRPr="00D71786" w:rsidRDefault="00E727C6" w:rsidP="00607D6C">
            <w:pPr>
              <w:rPr>
                <w:szCs w:val="24"/>
              </w:rPr>
            </w:pPr>
            <w:r w:rsidRPr="00D71786">
              <w:rPr>
                <w:szCs w:val="24"/>
              </w:rPr>
              <w:t>ЮНЕСКО.org</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 дела «Турслет — 5–11-е» (18.09)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04.09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Совет креативщиков</w:t>
            </w:r>
          </w:p>
          <w:p w:rsidR="00E727C6" w:rsidRPr="00D71786" w:rsidRDefault="00E727C6" w:rsidP="00607D6C">
            <w:pPr>
              <w:rPr>
                <w:szCs w:val="24"/>
              </w:rPr>
            </w:pPr>
            <w:r w:rsidRPr="00D71786">
              <w:rPr>
                <w:szCs w:val="24"/>
              </w:rPr>
              <w:t>Спортивный комитет школы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 дела «День учителя» (05.10)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14.09–17.09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Совет креативщиков</w:t>
            </w:r>
          </w:p>
          <w:p w:rsidR="00E727C6" w:rsidRPr="00D71786" w:rsidRDefault="00E727C6" w:rsidP="00607D6C">
            <w:pPr>
              <w:rPr>
                <w:szCs w:val="24"/>
              </w:rPr>
            </w:pPr>
            <w:r w:rsidRPr="00D71786">
              <w:rPr>
                <w:szCs w:val="24"/>
              </w:rPr>
              <w:t>Спортивный комитет школы</w:t>
            </w:r>
          </w:p>
          <w:p w:rsidR="00E727C6" w:rsidRPr="00D71786" w:rsidRDefault="00E727C6" w:rsidP="00607D6C">
            <w:pPr>
              <w:rPr>
                <w:szCs w:val="24"/>
              </w:rPr>
            </w:pPr>
            <w:r w:rsidRPr="00D71786">
              <w:rPr>
                <w:szCs w:val="24"/>
              </w:rPr>
              <w:t>«Старшие для младших»</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Совет капитанов</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Выборы в школьный комитет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21.09–30.09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lastRenderedPageBreak/>
              <w:t>Октябрь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День самоуправления (в рамках Дня 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Совет капитанов</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«Старшие для младших»</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26.10–30.10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Совет капитанов</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«Старшие для младших»</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Ноябрь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 дела «Проект "Наследники Великой Победы"» (поздравление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09.11–13.11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Совет капитанов</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«Старшие для младших»</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 дела «Зимняя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23.11–27.11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Совет креативщиков</w:t>
            </w:r>
          </w:p>
          <w:p w:rsidR="00E727C6" w:rsidRPr="00D71786" w:rsidRDefault="00E727C6" w:rsidP="00607D6C">
            <w:pPr>
              <w:rPr>
                <w:szCs w:val="24"/>
              </w:rPr>
            </w:pPr>
            <w:r w:rsidRPr="00D71786">
              <w:rPr>
                <w:szCs w:val="24"/>
              </w:rPr>
              <w:t>Совет капитанов</w:t>
            </w:r>
          </w:p>
          <w:p w:rsidR="00E727C6" w:rsidRPr="00D71786" w:rsidRDefault="00E727C6" w:rsidP="00607D6C">
            <w:pPr>
              <w:rPr>
                <w:szCs w:val="24"/>
              </w:rPr>
            </w:pPr>
            <w:r w:rsidRPr="00D71786">
              <w:rPr>
                <w:szCs w:val="24"/>
              </w:rPr>
              <w:t>Спортивный комитет школы</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Первичное отделение РДДМ</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 дела «Новый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23.11–27.11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Совет креативщиков</w:t>
            </w:r>
          </w:p>
          <w:p w:rsidR="00E727C6" w:rsidRPr="00D71786" w:rsidRDefault="00E727C6" w:rsidP="00607D6C">
            <w:pPr>
              <w:rPr>
                <w:szCs w:val="24"/>
              </w:rPr>
            </w:pPr>
            <w:r w:rsidRPr="00D71786">
              <w:rPr>
                <w:szCs w:val="24"/>
              </w:rPr>
              <w:lastRenderedPageBreak/>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Январь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 дела «День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28.01–01.02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Совет креативщиков</w:t>
            </w:r>
          </w:p>
          <w:p w:rsidR="00E727C6" w:rsidRPr="00D71786" w:rsidRDefault="00E727C6" w:rsidP="00607D6C">
            <w:pPr>
              <w:rPr>
                <w:szCs w:val="24"/>
              </w:rPr>
            </w:pPr>
            <w:r w:rsidRPr="00D71786">
              <w:rPr>
                <w:szCs w:val="24"/>
              </w:rPr>
              <w:t>Спортивный комитет школы</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Февраль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 дела «Международный женский день»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04.02–08.02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Совет креативщиков</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 дела «День открытых дверей "Веселая суббота"»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15.02–19.02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Спортивный комитет школы</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Совет капитанов</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 дела «Неделя детской книги»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24.02–26.02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Совет креативщиков</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«Старшие для младших»</w:t>
            </w:r>
          </w:p>
          <w:p w:rsidR="00E727C6" w:rsidRPr="00D71786" w:rsidRDefault="00E727C6" w:rsidP="00607D6C">
            <w:pPr>
              <w:rPr>
                <w:szCs w:val="24"/>
              </w:rPr>
            </w:pPr>
            <w:r w:rsidRPr="00D71786">
              <w:rPr>
                <w:szCs w:val="24"/>
              </w:rPr>
              <w:t>Совет капитанов</w:t>
            </w:r>
          </w:p>
          <w:p w:rsidR="00E727C6" w:rsidRPr="00D71786" w:rsidRDefault="00E727C6" w:rsidP="00607D6C">
            <w:pPr>
              <w:rPr>
                <w:szCs w:val="24"/>
              </w:rPr>
            </w:pPr>
            <w:r w:rsidRPr="00D71786">
              <w:rPr>
                <w:szCs w:val="24"/>
              </w:rPr>
              <w:t>ЮНЕСКО.org</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lastRenderedPageBreak/>
              <w:t>Совет дела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24.02–26.02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Совет креативщиков</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Совет капитанов</w:t>
            </w:r>
          </w:p>
          <w:p w:rsidR="00E727C6" w:rsidRPr="00D71786" w:rsidRDefault="00E727C6" w:rsidP="00607D6C">
            <w:pPr>
              <w:rPr>
                <w:szCs w:val="24"/>
              </w:rPr>
            </w:pPr>
            <w:r w:rsidRPr="00D71786">
              <w:rPr>
                <w:szCs w:val="24"/>
              </w:rPr>
              <w:t>«Старшие для младших»</w:t>
            </w:r>
          </w:p>
          <w:p w:rsidR="00E727C6" w:rsidRPr="00D71786" w:rsidRDefault="00E727C6" w:rsidP="00607D6C">
            <w:pPr>
              <w:rPr>
                <w:szCs w:val="24"/>
              </w:rPr>
            </w:pPr>
            <w:r w:rsidRPr="00D71786">
              <w:rPr>
                <w:szCs w:val="24"/>
              </w:rPr>
              <w:t>ЮНЕСКО.org</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Март</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 дела «День смеха»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15.03–19.03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Совет креативщиков</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Совет капитанов</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 дела «Проект "Наследники Великой Победы"» (благоустройство памятника, поздравление ветеранов, подарки ветеранам)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22.03–26.03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Совет креативщиков</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 дела «Весенняя благотворительная ярмарка»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29.03–02.04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Совет креативщиков</w:t>
            </w:r>
          </w:p>
          <w:p w:rsidR="00E727C6" w:rsidRPr="00D71786" w:rsidRDefault="00E727C6" w:rsidP="00607D6C">
            <w:pPr>
              <w:rPr>
                <w:szCs w:val="24"/>
              </w:rPr>
            </w:pPr>
            <w:r w:rsidRPr="00D71786">
              <w:rPr>
                <w:szCs w:val="24"/>
              </w:rPr>
              <w:t>Спортивный комитет школы</w:t>
            </w:r>
          </w:p>
          <w:p w:rsidR="00E727C6" w:rsidRPr="00D71786" w:rsidRDefault="00E727C6" w:rsidP="00607D6C">
            <w:pPr>
              <w:rPr>
                <w:szCs w:val="24"/>
              </w:rPr>
            </w:pPr>
            <w:r w:rsidRPr="00D71786">
              <w:rPr>
                <w:szCs w:val="24"/>
              </w:rPr>
              <w:t>Совет капитанов</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b/>
                <w:bCs/>
                <w:szCs w:val="24"/>
              </w:rPr>
              <w:t>Апрель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День местного самоуправления.</w:t>
            </w:r>
          </w:p>
          <w:p w:rsidR="00E727C6" w:rsidRPr="00D71786" w:rsidRDefault="00E727C6" w:rsidP="00607D6C">
            <w:pPr>
              <w:rPr>
                <w:szCs w:val="24"/>
              </w:rPr>
            </w:pPr>
            <w:r w:rsidRPr="00D71786">
              <w:rPr>
                <w:szCs w:val="24"/>
              </w:rPr>
              <w:lastRenderedPageBreak/>
              <w:t>Выборы председателя совета дела на 2024/25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lastRenderedPageBreak/>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21.04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lastRenderedPageBreak/>
              <w:t>Совет креативщиков</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 w:val="28"/>
                <w:szCs w:val="28"/>
              </w:rPr>
            </w:pPr>
            <w:r w:rsidRPr="00D71786">
              <w:rPr>
                <w:b/>
                <w:bCs/>
                <w:color w:val="252525"/>
                <w:spacing w:val="-2"/>
                <w:sz w:val="28"/>
                <w:szCs w:val="28"/>
              </w:rPr>
              <w:t>ПРОФОРИЕНТАЦИЯ</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color w:val="252525"/>
                <w:spacing w:val="-2"/>
                <w:sz w:val="28"/>
                <w:szCs w:val="28"/>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 рамках Года педагога и наставника. Мастер-классы профессионального мастерства от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 течение года по согласованию с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Руководители предметных ШМО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Внеурочные занятия по курсу «Билет в будущее»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Еженедельно, по расписанию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Педагог-навигатор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Внеурочные занятия по курсу «Профориентация»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Еженедельно, по расписанию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Педагог-навигатор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Циклы профориентационных часов общения «Профессиональное самоопределение»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Один раз в месяц на параллель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p w:rsidR="00E727C6" w:rsidRPr="00D71786" w:rsidRDefault="00E727C6" w:rsidP="00607D6C">
            <w:pPr>
              <w:rPr>
                <w:szCs w:val="24"/>
              </w:rPr>
            </w:pPr>
            <w:r w:rsidRPr="00D71786">
              <w:rPr>
                <w:szCs w:val="24"/>
              </w:rPr>
              <w:t>Классный руководитель</w:t>
            </w:r>
          </w:p>
          <w:p w:rsidR="00E727C6" w:rsidRPr="00D71786" w:rsidRDefault="00E727C6" w:rsidP="00607D6C">
            <w:pPr>
              <w:rPr>
                <w:szCs w:val="24"/>
              </w:rPr>
            </w:pPr>
            <w:r w:rsidRPr="00D71786">
              <w:rPr>
                <w:szCs w:val="24"/>
              </w:rPr>
              <w:t>Педагог-навигатор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Индивидуальные консультации для учащихся и родителей с 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По индивидуальной договоренности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Профориентационные экскурсии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Октябрь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Игра «Профессия на букву...»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Онлайн-тестирование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Психолог</w:t>
            </w:r>
          </w:p>
          <w:p w:rsidR="00E727C6" w:rsidRPr="00D71786" w:rsidRDefault="00E727C6" w:rsidP="00607D6C">
            <w:pPr>
              <w:rPr>
                <w:szCs w:val="24"/>
              </w:rPr>
            </w:pPr>
            <w:r w:rsidRPr="00D71786">
              <w:rPr>
                <w:szCs w:val="24"/>
              </w:rPr>
              <w:t>Специалист ИТ</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Ноябрь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lastRenderedPageBreak/>
              <w:t>Детский город профессий «КидБург», «Кидзания»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Психолог</w:t>
            </w:r>
          </w:p>
          <w:p w:rsidR="00E727C6" w:rsidRPr="00D71786" w:rsidRDefault="00E727C6" w:rsidP="00607D6C">
            <w:pPr>
              <w:rPr>
                <w:szCs w:val="24"/>
              </w:rPr>
            </w:pPr>
            <w:r w:rsidRPr="00D71786">
              <w:rPr>
                <w:szCs w:val="24"/>
              </w:rPr>
              <w:t>Ответственный за экскурсии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Клуб интересных встреч «Профессия — исследователь Антарктиды» (или сходная с этой)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p w:rsidR="00E727C6" w:rsidRPr="00D71786" w:rsidRDefault="00E727C6" w:rsidP="00607D6C">
            <w:pPr>
              <w:rPr>
                <w:szCs w:val="24"/>
              </w:rPr>
            </w:pPr>
            <w:r w:rsidRPr="00D71786">
              <w:rPr>
                <w:szCs w:val="24"/>
              </w:rPr>
              <w:t>Совет родителей</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Декабрь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Игра «Кто есть кто?»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Психолог</w:t>
            </w:r>
          </w:p>
          <w:p w:rsidR="00E727C6" w:rsidRPr="00D71786" w:rsidRDefault="00E727C6" w:rsidP="00607D6C">
            <w:pPr>
              <w:rPr>
                <w:szCs w:val="24"/>
              </w:rPr>
            </w:pPr>
            <w:r w:rsidRPr="00D71786">
              <w:rPr>
                <w:szCs w:val="24"/>
              </w:rPr>
              <w:t>Классный руководитель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Игра «Персонажи и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Психолог</w:t>
            </w:r>
          </w:p>
          <w:p w:rsidR="00E727C6" w:rsidRPr="00D71786" w:rsidRDefault="00E727C6" w:rsidP="00607D6C">
            <w:pPr>
              <w:rPr>
                <w:szCs w:val="24"/>
              </w:rPr>
            </w:pPr>
            <w:r w:rsidRPr="00D71786">
              <w:rPr>
                <w:szCs w:val="24"/>
              </w:rPr>
              <w:t>Классный руководитель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Игра «Пять шагов»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Круглый стол для родителей «Как помочь ребенку в 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Беседа из цикла «Жизнь замечательных людей» «Как стать гениальным кинорежиссером»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25.12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Классные руководители</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Январь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Клуб интересных встреч «Новые тенденции в мире профессий»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p w:rsidR="00E727C6" w:rsidRPr="00D71786" w:rsidRDefault="00E727C6" w:rsidP="00607D6C">
            <w:pPr>
              <w:rPr>
                <w:szCs w:val="24"/>
              </w:rPr>
            </w:pPr>
            <w:r w:rsidRPr="00D71786">
              <w:rPr>
                <w:szCs w:val="24"/>
              </w:rPr>
              <w:t>Совет родителей</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Лекторий для родителей «Что такое "навыки XXI века". Часть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Февраль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Игра «Собеседование с работодателем»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Деловая игра «Кадровый вопрос»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Лекторий для родителей «Что такое "навыки XXI века". Часть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lastRenderedPageBreak/>
              <w:t>Март</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Клуб интересных встреч «Профессии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p w:rsidR="00E727C6" w:rsidRPr="00D71786" w:rsidRDefault="00E727C6" w:rsidP="00607D6C">
            <w:pPr>
              <w:rPr>
                <w:szCs w:val="24"/>
              </w:rPr>
            </w:pPr>
            <w:r w:rsidRPr="00D71786">
              <w:rPr>
                <w:szCs w:val="24"/>
              </w:rPr>
              <w:t>Совет родителей</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Клуб интересных встреч «Встреча с представителями вузов»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p w:rsidR="00E727C6" w:rsidRPr="00D71786" w:rsidRDefault="00E727C6" w:rsidP="00607D6C">
            <w:pPr>
              <w:rPr>
                <w:szCs w:val="24"/>
              </w:rPr>
            </w:pPr>
            <w:r w:rsidRPr="00D71786">
              <w:rPr>
                <w:szCs w:val="24"/>
              </w:rPr>
              <w:t>Совет родителей</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Апрель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Клуб интересных встреч «Профессия — директор благотворительного фонда»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Карьерная 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p w:rsidR="00E727C6" w:rsidRPr="00D71786" w:rsidRDefault="00E727C6" w:rsidP="00607D6C">
            <w:pPr>
              <w:rPr>
                <w:szCs w:val="24"/>
              </w:rPr>
            </w:pPr>
            <w:r w:rsidRPr="00D71786">
              <w:rPr>
                <w:szCs w:val="24"/>
              </w:rPr>
              <w:t>Совет родителей</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Май</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Квест «Лидеры будущих изменений»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 w:val="28"/>
                <w:szCs w:val="28"/>
              </w:rPr>
            </w:pPr>
            <w:r w:rsidRPr="00D71786">
              <w:rPr>
                <w:b/>
                <w:bCs/>
                <w:color w:val="252525"/>
                <w:spacing w:val="-2"/>
                <w:sz w:val="28"/>
                <w:szCs w:val="28"/>
              </w:rPr>
              <w:t>ОСНОВНЫЕ ШКОЛЬНЫЕ ДЕЛА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color w:val="252525"/>
                <w:spacing w:val="-2"/>
                <w:sz w:val="28"/>
                <w:szCs w:val="28"/>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Проект «Наследники Великой Победы», «Календарь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Сентябрь—май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Руководитель кафедры «История и обществознание»</w:t>
            </w:r>
          </w:p>
          <w:p w:rsidR="00E727C6" w:rsidRPr="00D71786" w:rsidRDefault="00E727C6" w:rsidP="00607D6C">
            <w:pPr>
              <w:rPr>
                <w:szCs w:val="24"/>
              </w:rPr>
            </w:pPr>
            <w:r w:rsidRPr="00D71786">
              <w:rPr>
                <w:szCs w:val="24"/>
              </w:rPr>
              <w:t>Клуб «Старшие для младших»</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Эколого-благотворительная акция фонда «Волонтеры в помощь детям-сиротам»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Клуб «Старшие для младших»</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Сентябрь</w:t>
            </w:r>
          </w:p>
          <w:p w:rsidR="00E727C6" w:rsidRPr="00D71786" w:rsidRDefault="00E727C6" w:rsidP="00607D6C">
            <w:pPr>
              <w:rPr>
                <w:szCs w:val="24"/>
              </w:rPr>
            </w:pPr>
            <w:r w:rsidRPr="00D71786">
              <w:rPr>
                <w:b/>
                <w:bCs/>
                <w:szCs w:val="24"/>
              </w:rPr>
              <w:t>События:</w:t>
            </w:r>
          </w:p>
          <w:p w:rsidR="00E727C6" w:rsidRPr="00D71786" w:rsidRDefault="00E727C6" w:rsidP="00A465E4">
            <w:pPr>
              <w:numPr>
                <w:ilvl w:val="0"/>
                <w:numId w:val="200"/>
              </w:numPr>
              <w:spacing w:before="100" w:beforeAutospacing="1" w:after="100" w:afterAutospacing="1" w:line="240" w:lineRule="auto"/>
              <w:ind w:left="780" w:right="180"/>
              <w:contextualSpacing/>
              <w:jc w:val="left"/>
              <w:rPr>
                <w:szCs w:val="24"/>
              </w:rPr>
            </w:pPr>
            <w:r w:rsidRPr="00D71786">
              <w:rPr>
                <w:szCs w:val="24"/>
              </w:rPr>
              <w:t>1 сентября: День знаний;</w:t>
            </w:r>
          </w:p>
          <w:p w:rsidR="00E727C6" w:rsidRPr="00D71786" w:rsidRDefault="00E727C6" w:rsidP="00A465E4">
            <w:pPr>
              <w:numPr>
                <w:ilvl w:val="0"/>
                <w:numId w:val="200"/>
              </w:numPr>
              <w:spacing w:before="100" w:beforeAutospacing="1" w:after="100" w:afterAutospacing="1" w:line="240" w:lineRule="auto"/>
              <w:ind w:left="780" w:right="180"/>
              <w:contextualSpacing/>
              <w:jc w:val="left"/>
              <w:rPr>
                <w:szCs w:val="24"/>
              </w:rPr>
            </w:pPr>
            <w:r w:rsidRPr="00D71786">
              <w:rPr>
                <w:szCs w:val="24"/>
              </w:rPr>
              <w:t>3 сентября: День окончания Второй мировой войны;</w:t>
            </w:r>
          </w:p>
          <w:p w:rsidR="00E727C6" w:rsidRPr="00D71786" w:rsidRDefault="00E727C6" w:rsidP="00A465E4">
            <w:pPr>
              <w:numPr>
                <w:ilvl w:val="0"/>
                <w:numId w:val="200"/>
              </w:numPr>
              <w:spacing w:before="100" w:beforeAutospacing="1" w:after="100" w:afterAutospacing="1" w:line="240" w:lineRule="auto"/>
              <w:ind w:left="780" w:right="180"/>
              <w:contextualSpacing/>
              <w:jc w:val="left"/>
              <w:rPr>
                <w:szCs w:val="24"/>
              </w:rPr>
            </w:pPr>
            <w:r w:rsidRPr="00D71786">
              <w:rPr>
                <w:szCs w:val="24"/>
              </w:rPr>
              <w:t>3 сентября: День солидарности в борьбе с терроризмом;</w:t>
            </w:r>
          </w:p>
          <w:p w:rsidR="00E727C6" w:rsidRPr="00D71786" w:rsidRDefault="00E727C6" w:rsidP="00A465E4">
            <w:pPr>
              <w:numPr>
                <w:ilvl w:val="0"/>
                <w:numId w:val="200"/>
              </w:numPr>
              <w:spacing w:before="100" w:beforeAutospacing="1" w:after="100" w:afterAutospacing="1" w:line="240" w:lineRule="auto"/>
              <w:ind w:left="780" w:right="180"/>
              <w:contextualSpacing/>
              <w:jc w:val="left"/>
              <w:rPr>
                <w:szCs w:val="24"/>
              </w:rPr>
            </w:pPr>
            <w:r w:rsidRPr="00D71786">
              <w:rPr>
                <w:szCs w:val="24"/>
              </w:rPr>
              <w:t>8 сентября: Международный день распространения грамотности;</w:t>
            </w:r>
          </w:p>
          <w:p w:rsidR="00E727C6" w:rsidRPr="00D71786" w:rsidRDefault="00E727C6" w:rsidP="00A465E4">
            <w:pPr>
              <w:numPr>
                <w:ilvl w:val="0"/>
                <w:numId w:val="200"/>
              </w:numPr>
              <w:spacing w:before="100" w:beforeAutospacing="1" w:after="100" w:afterAutospacing="1" w:line="240" w:lineRule="auto"/>
              <w:ind w:left="780" w:right="180"/>
              <w:jc w:val="left"/>
              <w:rPr>
                <w:szCs w:val="24"/>
              </w:rPr>
            </w:pPr>
            <w:r w:rsidRPr="00D71786">
              <w:rPr>
                <w:szCs w:val="24"/>
              </w:rPr>
              <w:lastRenderedPageBreak/>
              <w:t>10 сентября: Международный день памяти жертв фашизма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Турслет для учеников основной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Руководители предметных кафедр</w:t>
            </w:r>
          </w:p>
          <w:p w:rsidR="00E727C6" w:rsidRPr="00D71786" w:rsidRDefault="00E727C6" w:rsidP="00607D6C">
            <w:pPr>
              <w:rPr>
                <w:szCs w:val="24"/>
              </w:rPr>
            </w:pPr>
            <w:r w:rsidRPr="00D71786">
              <w:rPr>
                <w:szCs w:val="24"/>
              </w:rPr>
              <w:t>Школьное научное общество</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Совет креативщиков</w:t>
            </w:r>
          </w:p>
          <w:p w:rsidR="00E727C6" w:rsidRPr="00D71786" w:rsidRDefault="00E727C6" w:rsidP="00607D6C">
            <w:pPr>
              <w:rPr>
                <w:szCs w:val="24"/>
              </w:rPr>
            </w:pPr>
            <w:r w:rsidRPr="00D71786">
              <w:rPr>
                <w:szCs w:val="24"/>
              </w:rPr>
              <w:t>Спортивный комитет школы</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Церемония «Признание». Старт, выдвижение кандидатов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04.09–30.09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Руководители предметных кафедр</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Клуб «Старшие для младших»</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Проект «Наследники Великой Победы»</w:t>
            </w:r>
          </w:p>
          <w:p w:rsidR="00E727C6" w:rsidRPr="00D71786" w:rsidRDefault="00E727C6" w:rsidP="00607D6C">
            <w:pPr>
              <w:rPr>
                <w:szCs w:val="24"/>
              </w:rPr>
            </w:pPr>
            <w:r w:rsidRPr="00D71786">
              <w:rPr>
                <w:szCs w:val="24"/>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До 09.09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Учитель ИЗО</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Неделя безопасности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25.09–29.09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Замдиректора по безопасности</w:t>
            </w:r>
          </w:p>
          <w:p w:rsidR="00E727C6" w:rsidRPr="00D71786" w:rsidRDefault="00E727C6" w:rsidP="00607D6C">
            <w:pPr>
              <w:rPr>
                <w:szCs w:val="24"/>
              </w:rPr>
            </w:pPr>
            <w:r w:rsidRPr="00D71786">
              <w:rPr>
                <w:szCs w:val="24"/>
              </w:rPr>
              <w:t>Руководители кафедры ОБЖ</w:t>
            </w:r>
          </w:p>
          <w:p w:rsidR="00E727C6" w:rsidRPr="00D71786" w:rsidRDefault="00E727C6" w:rsidP="00607D6C">
            <w:pPr>
              <w:rPr>
                <w:szCs w:val="24"/>
              </w:rPr>
            </w:pPr>
            <w:r w:rsidRPr="00D71786">
              <w:rPr>
                <w:szCs w:val="24"/>
              </w:rPr>
              <w:t>Учителя ОБЖ</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Совет креативщиков</w:t>
            </w:r>
          </w:p>
          <w:p w:rsidR="00E727C6" w:rsidRPr="00D71786" w:rsidRDefault="00E727C6" w:rsidP="00607D6C">
            <w:pPr>
              <w:rPr>
                <w:szCs w:val="24"/>
              </w:rPr>
            </w:pPr>
            <w:r w:rsidRPr="00D71786">
              <w:rPr>
                <w:szCs w:val="24"/>
              </w:rPr>
              <w:t>Спортивный комитет школы</w:t>
            </w:r>
          </w:p>
          <w:p w:rsidR="00E727C6" w:rsidRPr="00D71786" w:rsidRDefault="00E727C6" w:rsidP="00607D6C">
            <w:pPr>
              <w:rPr>
                <w:szCs w:val="24"/>
              </w:rPr>
            </w:pPr>
            <w:r w:rsidRPr="00D71786">
              <w:rPr>
                <w:szCs w:val="24"/>
              </w:rPr>
              <w:lastRenderedPageBreak/>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Октябрь</w:t>
            </w:r>
          </w:p>
          <w:p w:rsidR="00E727C6" w:rsidRPr="00D71786" w:rsidRDefault="00E727C6" w:rsidP="00607D6C">
            <w:pPr>
              <w:rPr>
                <w:szCs w:val="24"/>
              </w:rPr>
            </w:pPr>
            <w:r w:rsidRPr="00D71786">
              <w:rPr>
                <w:b/>
                <w:bCs/>
                <w:szCs w:val="24"/>
              </w:rPr>
              <w:t>События:</w:t>
            </w:r>
          </w:p>
          <w:p w:rsidR="00E727C6" w:rsidRPr="00D71786" w:rsidRDefault="00E727C6" w:rsidP="00A465E4">
            <w:pPr>
              <w:numPr>
                <w:ilvl w:val="0"/>
                <w:numId w:val="201"/>
              </w:numPr>
              <w:spacing w:before="100" w:beforeAutospacing="1" w:after="100" w:afterAutospacing="1" w:line="240" w:lineRule="auto"/>
              <w:ind w:left="780" w:right="180"/>
              <w:contextualSpacing/>
              <w:jc w:val="left"/>
              <w:rPr>
                <w:szCs w:val="24"/>
              </w:rPr>
            </w:pPr>
            <w:r w:rsidRPr="00D71786">
              <w:rPr>
                <w:szCs w:val="24"/>
              </w:rPr>
              <w:t>1 октября: Международный день пожилых людей, Международный день музыки;</w:t>
            </w:r>
          </w:p>
          <w:p w:rsidR="00E727C6" w:rsidRPr="00D71786" w:rsidRDefault="00E727C6" w:rsidP="00A465E4">
            <w:pPr>
              <w:numPr>
                <w:ilvl w:val="0"/>
                <w:numId w:val="201"/>
              </w:numPr>
              <w:spacing w:before="100" w:beforeAutospacing="1" w:after="100" w:afterAutospacing="1" w:line="240" w:lineRule="auto"/>
              <w:ind w:left="780" w:right="180"/>
              <w:contextualSpacing/>
              <w:jc w:val="left"/>
              <w:rPr>
                <w:szCs w:val="24"/>
              </w:rPr>
            </w:pPr>
            <w:r w:rsidRPr="00D71786">
              <w:rPr>
                <w:szCs w:val="24"/>
              </w:rPr>
              <w:t>4 октября: День защиты животных;</w:t>
            </w:r>
          </w:p>
          <w:p w:rsidR="00E727C6" w:rsidRPr="00D71786" w:rsidRDefault="00E727C6" w:rsidP="00A465E4">
            <w:pPr>
              <w:numPr>
                <w:ilvl w:val="0"/>
                <w:numId w:val="201"/>
              </w:numPr>
              <w:spacing w:before="100" w:beforeAutospacing="1" w:after="100" w:afterAutospacing="1" w:line="240" w:lineRule="auto"/>
              <w:ind w:left="780" w:right="180"/>
              <w:contextualSpacing/>
              <w:jc w:val="left"/>
              <w:rPr>
                <w:szCs w:val="24"/>
              </w:rPr>
            </w:pPr>
            <w:r w:rsidRPr="00D71786">
              <w:rPr>
                <w:szCs w:val="24"/>
              </w:rPr>
              <w:t>5 октября: День учителя;</w:t>
            </w:r>
          </w:p>
          <w:p w:rsidR="00E727C6" w:rsidRPr="00D71786" w:rsidRDefault="00E727C6" w:rsidP="00A465E4">
            <w:pPr>
              <w:numPr>
                <w:ilvl w:val="0"/>
                <w:numId w:val="201"/>
              </w:numPr>
              <w:spacing w:before="100" w:beforeAutospacing="1" w:after="100" w:afterAutospacing="1" w:line="240" w:lineRule="auto"/>
              <w:ind w:left="780" w:right="180"/>
              <w:contextualSpacing/>
              <w:jc w:val="left"/>
              <w:rPr>
                <w:szCs w:val="24"/>
              </w:rPr>
            </w:pPr>
            <w:r w:rsidRPr="00D71786">
              <w:rPr>
                <w:szCs w:val="24"/>
              </w:rPr>
              <w:t>25 октября: Международный день школьных библиотек;</w:t>
            </w:r>
          </w:p>
          <w:p w:rsidR="00E727C6" w:rsidRPr="00D71786" w:rsidRDefault="00E727C6" w:rsidP="00A465E4">
            <w:pPr>
              <w:numPr>
                <w:ilvl w:val="0"/>
                <w:numId w:val="201"/>
              </w:numPr>
              <w:spacing w:before="100" w:beforeAutospacing="1" w:after="100" w:afterAutospacing="1" w:line="240" w:lineRule="auto"/>
              <w:ind w:left="780" w:right="180"/>
              <w:jc w:val="left"/>
              <w:rPr>
                <w:szCs w:val="24"/>
              </w:rPr>
            </w:pPr>
            <w:r w:rsidRPr="00D71786">
              <w:rPr>
                <w:szCs w:val="24"/>
              </w:rPr>
              <w:t>третье воскресенье октября (15.10.2023): День отца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День учителя.</w:t>
            </w:r>
          </w:p>
          <w:p w:rsidR="00E727C6" w:rsidRPr="00D71786" w:rsidRDefault="00E727C6" w:rsidP="00607D6C">
            <w:pPr>
              <w:rPr>
                <w:szCs w:val="24"/>
              </w:rPr>
            </w:pPr>
            <w:r w:rsidRPr="00D71786">
              <w:rPr>
                <w:szCs w:val="24"/>
              </w:rPr>
              <w:t>В рамках Года педагога и наставника. День дублера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Руководители предметных кафедр</w:t>
            </w:r>
          </w:p>
          <w:p w:rsidR="00E727C6" w:rsidRPr="00D71786" w:rsidRDefault="00E727C6" w:rsidP="00607D6C">
            <w:pPr>
              <w:rPr>
                <w:szCs w:val="24"/>
              </w:rPr>
            </w:pPr>
            <w:r w:rsidRPr="00D71786">
              <w:rPr>
                <w:szCs w:val="24"/>
              </w:rPr>
              <w:t>Классный руководитель 11-го класса</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Совет креативщиков</w:t>
            </w:r>
          </w:p>
          <w:p w:rsidR="00E727C6" w:rsidRPr="00D71786" w:rsidRDefault="00E727C6" w:rsidP="00607D6C">
            <w:pPr>
              <w:rPr>
                <w:szCs w:val="24"/>
              </w:rPr>
            </w:pPr>
            <w:r w:rsidRPr="00D71786">
              <w:rPr>
                <w:szCs w:val="24"/>
              </w:rPr>
              <w:t>Спортивный комитет школы</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Клуб «Старшие для младших»</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Проект «От сердца к сердцу» 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05.10–16.10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Классные руководители 1–11-х классов</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Клуб «Старшие для младших»</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Посвящение в первоклассники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23.10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Замдиректора по УВР</w:t>
            </w:r>
          </w:p>
          <w:p w:rsidR="00E727C6" w:rsidRPr="00D71786" w:rsidRDefault="00E727C6" w:rsidP="00607D6C">
            <w:pPr>
              <w:rPr>
                <w:szCs w:val="24"/>
              </w:rPr>
            </w:pPr>
            <w:r w:rsidRPr="00D71786">
              <w:rPr>
                <w:szCs w:val="24"/>
              </w:rPr>
              <w:t>Классные руководители 5-х классов</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lastRenderedPageBreak/>
              <w:t>Руководитель кафедры «Искусство»</w:t>
            </w:r>
          </w:p>
          <w:p w:rsidR="00E727C6" w:rsidRPr="00D71786" w:rsidRDefault="00E727C6" w:rsidP="00607D6C">
            <w:pPr>
              <w:rPr>
                <w:szCs w:val="24"/>
              </w:rPr>
            </w:pPr>
            <w:r w:rsidRPr="00D71786">
              <w:rPr>
                <w:szCs w:val="24"/>
              </w:rPr>
              <w:t>Спортивный комитет школы</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Клуб «Старшие для младших»</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Посвящение в читатели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Замдиректора по УВР НОО</w:t>
            </w:r>
          </w:p>
          <w:p w:rsidR="00E727C6" w:rsidRPr="00D71786" w:rsidRDefault="00E727C6" w:rsidP="00607D6C">
            <w:pPr>
              <w:rPr>
                <w:szCs w:val="24"/>
              </w:rPr>
            </w:pPr>
            <w:r w:rsidRPr="00D71786">
              <w:rPr>
                <w:szCs w:val="24"/>
              </w:rPr>
              <w:t>Заведующий библиотекой</w:t>
            </w:r>
          </w:p>
          <w:p w:rsidR="00E727C6" w:rsidRPr="00D71786" w:rsidRDefault="00E727C6" w:rsidP="00607D6C">
            <w:pPr>
              <w:rPr>
                <w:szCs w:val="24"/>
              </w:rPr>
            </w:pPr>
            <w:r w:rsidRPr="00D71786">
              <w:rPr>
                <w:szCs w:val="24"/>
              </w:rPr>
              <w:t>Классные руководители 6-х классов</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t>Руководитель кафедры «Искусство»</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Клуб «Старшие для младших»</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Ноябрь</w:t>
            </w:r>
          </w:p>
          <w:p w:rsidR="00E727C6" w:rsidRPr="00D71786" w:rsidRDefault="00E727C6" w:rsidP="00607D6C">
            <w:pPr>
              <w:rPr>
                <w:szCs w:val="24"/>
              </w:rPr>
            </w:pPr>
            <w:r w:rsidRPr="00D71786">
              <w:rPr>
                <w:b/>
                <w:bCs/>
                <w:szCs w:val="24"/>
              </w:rPr>
              <w:t>События:</w:t>
            </w:r>
          </w:p>
          <w:p w:rsidR="00E727C6" w:rsidRPr="00D71786" w:rsidRDefault="00E727C6" w:rsidP="00A465E4">
            <w:pPr>
              <w:numPr>
                <w:ilvl w:val="0"/>
                <w:numId w:val="202"/>
              </w:numPr>
              <w:spacing w:before="100" w:beforeAutospacing="1" w:after="100" w:afterAutospacing="1" w:line="240" w:lineRule="auto"/>
              <w:ind w:left="780" w:right="180"/>
              <w:contextualSpacing/>
              <w:jc w:val="left"/>
              <w:rPr>
                <w:szCs w:val="24"/>
              </w:rPr>
            </w:pPr>
            <w:r w:rsidRPr="00D71786">
              <w:rPr>
                <w:szCs w:val="24"/>
              </w:rPr>
              <w:t>4 ноября: День народного единства;</w:t>
            </w:r>
          </w:p>
          <w:p w:rsidR="00E727C6" w:rsidRPr="00D71786" w:rsidRDefault="00E727C6" w:rsidP="00A465E4">
            <w:pPr>
              <w:numPr>
                <w:ilvl w:val="0"/>
                <w:numId w:val="202"/>
              </w:numPr>
              <w:spacing w:before="100" w:beforeAutospacing="1" w:after="100" w:afterAutospacing="1" w:line="240" w:lineRule="auto"/>
              <w:ind w:left="780" w:right="180"/>
              <w:contextualSpacing/>
              <w:jc w:val="left"/>
              <w:rPr>
                <w:szCs w:val="24"/>
              </w:rPr>
            </w:pPr>
            <w:r w:rsidRPr="00D71786">
              <w:rPr>
                <w:szCs w:val="24"/>
              </w:rPr>
              <w:t>8 ноября: День памяти погибших при исполнении служебных обязанностей сотрудников органов внутренних дел России;</w:t>
            </w:r>
          </w:p>
          <w:p w:rsidR="00E727C6" w:rsidRPr="00D71786" w:rsidRDefault="00E727C6" w:rsidP="00A465E4">
            <w:pPr>
              <w:numPr>
                <w:ilvl w:val="0"/>
                <w:numId w:val="202"/>
              </w:numPr>
              <w:spacing w:before="100" w:beforeAutospacing="1" w:after="100" w:afterAutospacing="1" w:line="240" w:lineRule="auto"/>
              <w:ind w:left="780" w:right="180"/>
              <w:contextualSpacing/>
              <w:jc w:val="left"/>
              <w:rPr>
                <w:szCs w:val="24"/>
              </w:rPr>
            </w:pPr>
            <w:r w:rsidRPr="00D71786">
              <w:rPr>
                <w:szCs w:val="24"/>
              </w:rPr>
              <w:t>последнее воскресенье ноября (26.10.2023): День матери;</w:t>
            </w:r>
          </w:p>
          <w:p w:rsidR="00E727C6" w:rsidRPr="00D71786" w:rsidRDefault="00E727C6" w:rsidP="00A465E4">
            <w:pPr>
              <w:numPr>
                <w:ilvl w:val="0"/>
                <w:numId w:val="202"/>
              </w:numPr>
              <w:spacing w:before="100" w:beforeAutospacing="1" w:after="100" w:afterAutospacing="1" w:line="240" w:lineRule="auto"/>
              <w:ind w:left="780" w:right="180"/>
              <w:jc w:val="left"/>
              <w:rPr>
                <w:szCs w:val="24"/>
              </w:rPr>
            </w:pPr>
            <w:r w:rsidRPr="00D71786">
              <w:rPr>
                <w:szCs w:val="24"/>
              </w:rPr>
              <w:t>30 ноября: День Государственного герба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Проект «От сердца к сердцу» 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10.11–18.11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Классные руководители 1–11-х классов</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lastRenderedPageBreak/>
              <w:t>Клуб «Старшие для младших»</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Проект «От сердца к сердцу».</w:t>
            </w:r>
          </w:p>
          <w:p w:rsidR="00E727C6" w:rsidRPr="00D71786" w:rsidRDefault="00E727C6" w:rsidP="00607D6C">
            <w:pPr>
              <w:rPr>
                <w:szCs w:val="24"/>
              </w:rPr>
            </w:pPr>
            <w:r w:rsidRPr="00D71786">
              <w:rPr>
                <w:szCs w:val="24"/>
              </w:rPr>
              <w:t>Благотворительная поездка в Вяземский приют «Дом 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21.11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Клуб «Старшие для младших»</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Декабрь</w:t>
            </w:r>
          </w:p>
          <w:p w:rsidR="00E727C6" w:rsidRPr="00D71786" w:rsidRDefault="00E727C6" w:rsidP="00607D6C">
            <w:pPr>
              <w:rPr>
                <w:szCs w:val="24"/>
              </w:rPr>
            </w:pPr>
            <w:r w:rsidRPr="00D71786">
              <w:rPr>
                <w:b/>
                <w:bCs/>
                <w:szCs w:val="24"/>
              </w:rPr>
              <w:t>События:</w:t>
            </w:r>
          </w:p>
          <w:p w:rsidR="00E727C6" w:rsidRPr="00D71786" w:rsidRDefault="00E727C6" w:rsidP="00A465E4">
            <w:pPr>
              <w:numPr>
                <w:ilvl w:val="0"/>
                <w:numId w:val="203"/>
              </w:numPr>
              <w:spacing w:before="100" w:beforeAutospacing="1" w:after="100" w:afterAutospacing="1" w:line="240" w:lineRule="auto"/>
              <w:ind w:left="780" w:right="180"/>
              <w:contextualSpacing/>
              <w:jc w:val="left"/>
              <w:rPr>
                <w:szCs w:val="24"/>
              </w:rPr>
            </w:pPr>
            <w:r w:rsidRPr="00D71786">
              <w:rPr>
                <w:szCs w:val="24"/>
              </w:rPr>
              <w:t>3 декабря: День Неизвестного Солдата;</w:t>
            </w:r>
          </w:p>
          <w:p w:rsidR="00E727C6" w:rsidRPr="00D71786" w:rsidRDefault="00E727C6" w:rsidP="00A465E4">
            <w:pPr>
              <w:numPr>
                <w:ilvl w:val="0"/>
                <w:numId w:val="203"/>
              </w:numPr>
              <w:spacing w:before="100" w:beforeAutospacing="1" w:after="100" w:afterAutospacing="1" w:line="240" w:lineRule="auto"/>
              <w:ind w:left="780" w:right="180"/>
              <w:contextualSpacing/>
              <w:jc w:val="left"/>
              <w:rPr>
                <w:szCs w:val="24"/>
              </w:rPr>
            </w:pPr>
            <w:r w:rsidRPr="00D71786">
              <w:rPr>
                <w:szCs w:val="24"/>
              </w:rPr>
              <w:t>3 декабря: Международный день инвалидов;</w:t>
            </w:r>
          </w:p>
          <w:p w:rsidR="00E727C6" w:rsidRPr="00D71786" w:rsidRDefault="00E727C6" w:rsidP="00A465E4">
            <w:pPr>
              <w:numPr>
                <w:ilvl w:val="0"/>
                <w:numId w:val="203"/>
              </w:numPr>
              <w:spacing w:before="100" w:beforeAutospacing="1" w:after="100" w:afterAutospacing="1" w:line="240" w:lineRule="auto"/>
              <w:ind w:left="780" w:right="180"/>
              <w:contextualSpacing/>
              <w:jc w:val="left"/>
              <w:rPr>
                <w:szCs w:val="24"/>
              </w:rPr>
            </w:pPr>
            <w:r w:rsidRPr="00D71786">
              <w:rPr>
                <w:szCs w:val="24"/>
              </w:rPr>
              <w:t>5 декабря: День добровольца (волонтера) в России;</w:t>
            </w:r>
          </w:p>
          <w:p w:rsidR="00E727C6" w:rsidRPr="00D71786" w:rsidRDefault="00E727C6" w:rsidP="00A465E4">
            <w:pPr>
              <w:numPr>
                <w:ilvl w:val="0"/>
                <w:numId w:val="203"/>
              </w:numPr>
              <w:spacing w:before="100" w:beforeAutospacing="1" w:after="100" w:afterAutospacing="1" w:line="240" w:lineRule="auto"/>
              <w:ind w:left="780" w:right="180"/>
              <w:contextualSpacing/>
              <w:jc w:val="left"/>
              <w:rPr>
                <w:szCs w:val="24"/>
              </w:rPr>
            </w:pPr>
            <w:r w:rsidRPr="00D71786">
              <w:rPr>
                <w:szCs w:val="24"/>
              </w:rPr>
              <w:t>9 декабря: День Героев Отечества;</w:t>
            </w:r>
          </w:p>
          <w:p w:rsidR="00E727C6" w:rsidRPr="00D71786" w:rsidRDefault="00E727C6" w:rsidP="00A465E4">
            <w:pPr>
              <w:numPr>
                <w:ilvl w:val="0"/>
                <w:numId w:val="203"/>
              </w:numPr>
              <w:spacing w:before="100" w:beforeAutospacing="1" w:after="100" w:afterAutospacing="1" w:line="240" w:lineRule="auto"/>
              <w:ind w:left="780" w:right="180"/>
              <w:jc w:val="left"/>
              <w:rPr>
                <w:szCs w:val="24"/>
              </w:rPr>
            </w:pPr>
            <w:r w:rsidRPr="00D71786">
              <w:rPr>
                <w:szCs w:val="24"/>
              </w:rPr>
              <w:t>12 декабря: День Конституции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 рамках Года педагога и наставника. Церемония «Признание» для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До 15.12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Руководители предметных ШМО</w:t>
            </w:r>
          </w:p>
          <w:p w:rsidR="00E727C6" w:rsidRPr="00D71786" w:rsidRDefault="00E727C6" w:rsidP="00607D6C">
            <w:pPr>
              <w:rPr>
                <w:szCs w:val="24"/>
              </w:rPr>
            </w:pPr>
            <w:r w:rsidRPr="00D71786">
              <w:rPr>
                <w:szCs w:val="24"/>
              </w:rPr>
              <w:t>Замдиректора по дополнительному образованию</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t>Учителя и сотрудники школы</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Клуб «Старшие для младших»</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Проект «От сердца к сердцу».</w:t>
            </w:r>
          </w:p>
          <w:p w:rsidR="00E727C6" w:rsidRPr="00D71786" w:rsidRDefault="00E727C6" w:rsidP="00607D6C">
            <w:pPr>
              <w:rPr>
                <w:szCs w:val="24"/>
              </w:rPr>
            </w:pPr>
            <w:r w:rsidRPr="00D71786">
              <w:rPr>
                <w:szCs w:val="24"/>
              </w:rPr>
              <w:t>Зимняя благотворительная ярмарка, посвященная Международному дню инвалидов (03.12)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Руководители предметных кафедр</w:t>
            </w:r>
          </w:p>
          <w:p w:rsidR="00E727C6" w:rsidRPr="00D71786" w:rsidRDefault="00E727C6" w:rsidP="00607D6C">
            <w:pPr>
              <w:rPr>
                <w:szCs w:val="24"/>
              </w:rPr>
            </w:pPr>
            <w:r w:rsidRPr="00D71786">
              <w:rPr>
                <w:szCs w:val="24"/>
              </w:rPr>
              <w:t>Замдиректора по дополнительному образованию</w:t>
            </w:r>
          </w:p>
          <w:p w:rsidR="00E727C6" w:rsidRPr="00D71786" w:rsidRDefault="00E727C6" w:rsidP="00607D6C">
            <w:pPr>
              <w:rPr>
                <w:szCs w:val="24"/>
              </w:rPr>
            </w:pPr>
            <w:r w:rsidRPr="00D71786">
              <w:rPr>
                <w:szCs w:val="24"/>
              </w:rPr>
              <w:lastRenderedPageBreak/>
              <w:t>Школьный комитет</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t>Учителя и сотрудники школы</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Клуб «Старшие для младших»</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Новогодний праздник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 креативщиков</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«Техподдержка»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Проект «От сердца к сердцу»</w:t>
            </w:r>
          </w:p>
          <w:p w:rsidR="00E727C6" w:rsidRPr="00D71786" w:rsidRDefault="00E727C6" w:rsidP="00607D6C">
            <w:pPr>
              <w:rPr>
                <w:szCs w:val="24"/>
              </w:rPr>
            </w:pPr>
            <w:r w:rsidRPr="00D71786">
              <w:rPr>
                <w:szCs w:val="24"/>
              </w:rPr>
              <w:t>«Удивительные елки»</w:t>
            </w:r>
          </w:p>
          <w:p w:rsidR="00E727C6" w:rsidRPr="00D71786" w:rsidRDefault="00E727C6" w:rsidP="00607D6C">
            <w:pPr>
              <w:rPr>
                <w:szCs w:val="24"/>
              </w:rPr>
            </w:pPr>
            <w:r w:rsidRPr="00D71786">
              <w:rPr>
                <w:szCs w:val="24"/>
              </w:rPr>
              <w:t>Мастер-класс для детей с особенностями развития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Проект «Наследники Великой Победы»</w:t>
            </w:r>
          </w:p>
          <w:p w:rsidR="00E727C6" w:rsidRPr="00D71786" w:rsidRDefault="00E727C6" w:rsidP="00607D6C">
            <w:pPr>
              <w:rPr>
                <w:szCs w:val="24"/>
              </w:rPr>
            </w:pPr>
            <w:r w:rsidRPr="00D71786">
              <w:rPr>
                <w:szCs w:val="24"/>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Клуб «Старшие для младших»</w:t>
            </w:r>
          </w:p>
          <w:p w:rsidR="00E727C6" w:rsidRPr="00D71786" w:rsidRDefault="00E727C6" w:rsidP="00607D6C">
            <w:pPr>
              <w:rPr>
                <w:szCs w:val="24"/>
              </w:rPr>
            </w:pPr>
            <w:r w:rsidRPr="00D71786">
              <w:rPr>
                <w:szCs w:val="24"/>
              </w:rPr>
              <w:t>Руководитель кафедры «Искусство»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b/>
                <w:bCs/>
                <w:szCs w:val="24"/>
              </w:rPr>
              <w:t>Январь</w:t>
            </w:r>
          </w:p>
          <w:p w:rsidR="00E727C6" w:rsidRPr="00D71786" w:rsidRDefault="00E727C6" w:rsidP="00607D6C">
            <w:pPr>
              <w:rPr>
                <w:szCs w:val="24"/>
              </w:rPr>
            </w:pPr>
            <w:r w:rsidRPr="00D71786">
              <w:rPr>
                <w:b/>
                <w:bCs/>
                <w:szCs w:val="24"/>
              </w:rPr>
              <w:t>События:</w:t>
            </w:r>
          </w:p>
          <w:p w:rsidR="00E727C6" w:rsidRPr="00D71786" w:rsidRDefault="00E727C6" w:rsidP="00A465E4">
            <w:pPr>
              <w:numPr>
                <w:ilvl w:val="0"/>
                <w:numId w:val="204"/>
              </w:numPr>
              <w:spacing w:before="100" w:beforeAutospacing="1" w:after="100" w:afterAutospacing="1" w:line="240" w:lineRule="auto"/>
              <w:ind w:left="780" w:right="180"/>
              <w:contextualSpacing/>
              <w:jc w:val="left"/>
              <w:rPr>
                <w:szCs w:val="24"/>
              </w:rPr>
            </w:pPr>
            <w:r w:rsidRPr="00D71786">
              <w:rPr>
                <w:szCs w:val="24"/>
              </w:rPr>
              <w:t>25 января: День российского студенчества;</w:t>
            </w:r>
          </w:p>
          <w:p w:rsidR="00E727C6" w:rsidRPr="00D71786" w:rsidRDefault="00E727C6" w:rsidP="00A465E4">
            <w:pPr>
              <w:numPr>
                <w:ilvl w:val="0"/>
                <w:numId w:val="204"/>
              </w:numPr>
              <w:spacing w:before="100" w:beforeAutospacing="1" w:after="100" w:afterAutospacing="1" w:line="240" w:lineRule="auto"/>
              <w:ind w:left="780" w:right="180"/>
              <w:contextualSpacing/>
              <w:jc w:val="left"/>
              <w:rPr>
                <w:szCs w:val="24"/>
              </w:rPr>
            </w:pPr>
            <w:r w:rsidRPr="00D71786">
              <w:rPr>
                <w:szCs w:val="24"/>
              </w:rPr>
              <w:t>27 января: День снятия блокады Ленинграда;</w:t>
            </w:r>
          </w:p>
          <w:p w:rsidR="00E727C6" w:rsidRPr="00D71786" w:rsidRDefault="00E727C6" w:rsidP="00A465E4">
            <w:pPr>
              <w:numPr>
                <w:ilvl w:val="0"/>
                <w:numId w:val="204"/>
              </w:numPr>
              <w:spacing w:before="100" w:beforeAutospacing="1" w:after="100" w:afterAutospacing="1" w:line="240" w:lineRule="auto"/>
              <w:ind w:left="780" w:right="180"/>
              <w:jc w:val="left"/>
              <w:rPr>
                <w:szCs w:val="24"/>
              </w:rPr>
            </w:pPr>
            <w:r w:rsidRPr="00D71786">
              <w:rPr>
                <w:szCs w:val="24"/>
              </w:rPr>
              <w:lastRenderedPageBreak/>
              <w:t>27 января: День освобождения Красной армией крупнейшего «лагеря смерти» Аушвиц-Биркенау (Освенцима) — День памяти жертв Холокоста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Акция памяти «Зажгите свечи...»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26.01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Февраль</w:t>
            </w:r>
          </w:p>
          <w:p w:rsidR="00E727C6" w:rsidRPr="00D71786" w:rsidRDefault="00E727C6" w:rsidP="00607D6C">
            <w:pPr>
              <w:rPr>
                <w:szCs w:val="24"/>
              </w:rPr>
            </w:pPr>
            <w:r w:rsidRPr="00D71786">
              <w:rPr>
                <w:b/>
                <w:bCs/>
                <w:szCs w:val="24"/>
              </w:rPr>
              <w:t>События:</w:t>
            </w:r>
          </w:p>
          <w:p w:rsidR="00E727C6" w:rsidRPr="00D71786" w:rsidRDefault="00E727C6" w:rsidP="00A465E4">
            <w:pPr>
              <w:numPr>
                <w:ilvl w:val="0"/>
                <w:numId w:val="205"/>
              </w:numPr>
              <w:spacing w:before="100" w:beforeAutospacing="1" w:after="100" w:afterAutospacing="1" w:line="240" w:lineRule="auto"/>
              <w:ind w:left="780" w:right="180"/>
              <w:contextualSpacing/>
              <w:jc w:val="left"/>
              <w:rPr>
                <w:szCs w:val="24"/>
              </w:rPr>
            </w:pPr>
            <w:r w:rsidRPr="00D71786">
              <w:rPr>
                <w:szCs w:val="24"/>
              </w:rPr>
              <w:t>2 февраля: День разгрома советскими войсками немецко-фашистских войск в Сталинградской битве;</w:t>
            </w:r>
          </w:p>
          <w:p w:rsidR="00E727C6" w:rsidRPr="00D71786" w:rsidRDefault="00E727C6" w:rsidP="00A465E4">
            <w:pPr>
              <w:numPr>
                <w:ilvl w:val="0"/>
                <w:numId w:val="205"/>
              </w:numPr>
              <w:spacing w:before="100" w:beforeAutospacing="1" w:after="100" w:afterAutospacing="1" w:line="240" w:lineRule="auto"/>
              <w:ind w:left="780" w:right="180"/>
              <w:contextualSpacing/>
              <w:jc w:val="left"/>
              <w:rPr>
                <w:szCs w:val="24"/>
              </w:rPr>
            </w:pPr>
            <w:r w:rsidRPr="00D71786">
              <w:rPr>
                <w:szCs w:val="24"/>
              </w:rPr>
              <w:t>8 февраля: День российской науки;</w:t>
            </w:r>
          </w:p>
          <w:p w:rsidR="00E727C6" w:rsidRPr="00D71786" w:rsidRDefault="00E727C6" w:rsidP="00A465E4">
            <w:pPr>
              <w:numPr>
                <w:ilvl w:val="0"/>
                <w:numId w:val="205"/>
              </w:numPr>
              <w:spacing w:before="100" w:beforeAutospacing="1" w:after="100" w:afterAutospacing="1" w:line="240" w:lineRule="auto"/>
              <w:ind w:left="780" w:right="180"/>
              <w:contextualSpacing/>
              <w:jc w:val="left"/>
              <w:rPr>
                <w:szCs w:val="24"/>
              </w:rPr>
            </w:pPr>
            <w:r w:rsidRPr="00D71786">
              <w:rPr>
                <w:szCs w:val="24"/>
              </w:rPr>
              <w:t>15 февраля: День памяти о россиянах, исполнявших служебный долг за пределами Отечества;</w:t>
            </w:r>
          </w:p>
          <w:p w:rsidR="00E727C6" w:rsidRPr="00D71786" w:rsidRDefault="00E727C6" w:rsidP="00A465E4">
            <w:pPr>
              <w:numPr>
                <w:ilvl w:val="0"/>
                <w:numId w:val="205"/>
              </w:numPr>
              <w:spacing w:before="100" w:beforeAutospacing="1" w:after="100" w:afterAutospacing="1" w:line="240" w:lineRule="auto"/>
              <w:ind w:left="780" w:right="180"/>
              <w:contextualSpacing/>
              <w:jc w:val="left"/>
              <w:rPr>
                <w:szCs w:val="24"/>
              </w:rPr>
            </w:pPr>
            <w:r w:rsidRPr="00D71786">
              <w:rPr>
                <w:szCs w:val="24"/>
              </w:rPr>
              <w:t>21 февраля: Международный день родного языка;</w:t>
            </w:r>
          </w:p>
          <w:p w:rsidR="00E727C6" w:rsidRPr="00D71786" w:rsidRDefault="00E727C6" w:rsidP="00A465E4">
            <w:pPr>
              <w:numPr>
                <w:ilvl w:val="0"/>
                <w:numId w:val="205"/>
              </w:numPr>
              <w:spacing w:before="100" w:beforeAutospacing="1" w:after="100" w:afterAutospacing="1" w:line="240" w:lineRule="auto"/>
              <w:ind w:left="780" w:right="180"/>
              <w:jc w:val="left"/>
              <w:rPr>
                <w:szCs w:val="24"/>
              </w:rPr>
            </w:pPr>
            <w:r w:rsidRPr="00D71786">
              <w:rPr>
                <w:szCs w:val="24"/>
              </w:rPr>
              <w:t>23 февраля: День защитника Отечества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Проект «От сердца к сердцу» Благотворительная поездка в Вяземский приют «Дом 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06.02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Клуб «Старшие для младших»</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Директор</w:t>
            </w:r>
          </w:p>
          <w:p w:rsidR="00E727C6" w:rsidRPr="00D71786" w:rsidRDefault="00E727C6" w:rsidP="00607D6C">
            <w:pPr>
              <w:rPr>
                <w:szCs w:val="24"/>
              </w:rPr>
            </w:pPr>
            <w:r w:rsidRPr="00D71786">
              <w:rPr>
                <w:szCs w:val="24"/>
              </w:rPr>
              <w:t>Заместители директора по УВР</w:t>
            </w:r>
          </w:p>
          <w:p w:rsidR="00E727C6" w:rsidRPr="00D71786" w:rsidRDefault="00E727C6" w:rsidP="00607D6C">
            <w:pPr>
              <w:rPr>
                <w:szCs w:val="24"/>
              </w:rPr>
            </w:pPr>
            <w:r w:rsidRPr="00D71786">
              <w:rPr>
                <w:szCs w:val="24"/>
              </w:rPr>
              <w:t>Руководители предметных кафедр</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t>Совет креативщиков</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lastRenderedPageBreak/>
              <w:t>Школьное научное общество</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Спортивный комитет школы</w:t>
            </w:r>
          </w:p>
          <w:p w:rsidR="00E727C6" w:rsidRPr="00D71786" w:rsidRDefault="00E727C6" w:rsidP="00607D6C">
            <w:pPr>
              <w:rPr>
                <w:szCs w:val="24"/>
              </w:rPr>
            </w:pPr>
            <w:r w:rsidRPr="00D71786">
              <w:rPr>
                <w:szCs w:val="24"/>
              </w:rPr>
              <w:t>Клуб «Старшие для младших»</w:t>
            </w:r>
          </w:p>
          <w:p w:rsidR="00E727C6" w:rsidRPr="00D71786" w:rsidRDefault="00E727C6" w:rsidP="00607D6C">
            <w:pPr>
              <w:rPr>
                <w:szCs w:val="24"/>
              </w:rPr>
            </w:pPr>
            <w:r w:rsidRPr="00D71786">
              <w:rPr>
                <w:szCs w:val="24"/>
              </w:rPr>
              <w:t>«Техподдержка»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Масленица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22.02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Клуб «Старшие для младших»</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Рыцарский турнир, посвященный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22.02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Клуб «Старшие для младших»</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Март</w:t>
            </w:r>
          </w:p>
          <w:p w:rsidR="00E727C6" w:rsidRPr="00D71786" w:rsidRDefault="00E727C6" w:rsidP="00607D6C">
            <w:pPr>
              <w:rPr>
                <w:szCs w:val="24"/>
              </w:rPr>
            </w:pPr>
            <w:r w:rsidRPr="00D71786">
              <w:rPr>
                <w:b/>
                <w:bCs/>
                <w:szCs w:val="24"/>
              </w:rPr>
              <w:t>События:</w:t>
            </w:r>
          </w:p>
          <w:p w:rsidR="00E727C6" w:rsidRPr="00D71786" w:rsidRDefault="00E727C6" w:rsidP="00A465E4">
            <w:pPr>
              <w:numPr>
                <w:ilvl w:val="0"/>
                <w:numId w:val="206"/>
              </w:numPr>
              <w:spacing w:before="100" w:beforeAutospacing="1" w:after="100" w:afterAutospacing="1" w:line="240" w:lineRule="auto"/>
              <w:ind w:left="780" w:right="180"/>
              <w:contextualSpacing/>
              <w:jc w:val="left"/>
              <w:rPr>
                <w:szCs w:val="24"/>
              </w:rPr>
            </w:pPr>
            <w:r w:rsidRPr="00D71786">
              <w:rPr>
                <w:szCs w:val="24"/>
              </w:rPr>
              <w:t>8 марта: Международный женский день;</w:t>
            </w:r>
          </w:p>
          <w:p w:rsidR="00E727C6" w:rsidRPr="00D71786" w:rsidRDefault="00E727C6" w:rsidP="00A465E4">
            <w:pPr>
              <w:numPr>
                <w:ilvl w:val="0"/>
                <w:numId w:val="206"/>
              </w:numPr>
              <w:spacing w:before="100" w:beforeAutospacing="1" w:after="100" w:afterAutospacing="1" w:line="240" w:lineRule="auto"/>
              <w:ind w:left="780" w:right="180"/>
              <w:contextualSpacing/>
              <w:jc w:val="left"/>
              <w:rPr>
                <w:szCs w:val="24"/>
              </w:rPr>
            </w:pPr>
            <w:r w:rsidRPr="00D71786">
              <w:rPr>
                <w:szCs w:val="24"/>
              </w:rPr>
              <w:t>18 марта: День воссоединения Крыма с Россией;</w:t>
            </w:r>
          </w:p>
          <w:p w:rsidR="00E727C6" w:rsidRPr="00D71786" w:rsidRDefault="00E727C6" w:rsidP="00A465E4">
            <w:pPr>
              <w:numPr>
                <w:ilvl w:val="0"/>
                <w:numId w:val="206"/>
              </w:numPr>
              <w:spacing w:before="100" w:beforeAutospacing="1" w:after="100" w:afterAutospacing="1" w:line="240" w:lineRule="auto"/>
              <w:ind w:left="780" w:right="180"/>
              <w:jc w:val="left"/>
              <w:rPr>
                <w:szCs w:val="24"/>
              </w:rPr>
            </w:pPr>
            <w:r w:rsidRPr="00D71786">
              <w:rPr>
                <w:szCs w:val="24"/>
              </w:rPr>
              <w:t>27 марта: Всемирный день театра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Проект «От сердца к сердцу»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18.03–24.03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Руководитель кафедры «Русский язык и литература»</w:t>
            </w:r>
          </w:p>
          <w:p w:rsidR="00E727C6" w:rsidRPr="00D71786" w:rsidRDefault="00E727C6" w:rsidP="00607D6C">
            <w:pPr>
              <w:rPr>
                <w:szCs w:val="24"/>
              </w:rPr>
            </w:pPr>
            <w:r w:rsidRPr="00D71786">
              <w:rPr>
                <w:szCs w:val="24"/>
              </w:rPr>
              <w:t>Заведующий библиотекой</w:t>
            </w:r>
          </w:p>
          <w:p w:rsidR="00E727C6" w:rsidRPr="00D71786" w:rsidRDefault="00E727C6" w:rsidP="00607D6C">
            <w:pPr>
              <w:rPr>
                <w:szCs w:val="24"/>
              </w:rPr>
            </w:pPr>
            <w:r w:rsidRPr="00D71786">
              <w:rPr>
                <w:szCs w:val="24"/>
              </w:rPr>
              <w:t>Классные руководители 1–11-х классов</w:t>
            </w:r>
          </w:p>
          <w:p w:rsidR="00E727C6" w:rsidRPr="00D71786" w:rsidRDefault="00E727C6" w:rsidP="00607D6C">
            <w:pPr>
              <w:rPr>
                <w:szCs w:val="24"/>
              </w:rPr>
            </w:pPr>
            <w:r w:rsidRPr="00D71786">
              <w:rPr>
                <w:szCs w:val="24"/>
              </w:rPr>
              <w:lastRenderedPageBreak/>
              <w:t>Школьный комитет</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Клуб «Старшие для младших»</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Большой концерт к 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07.03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Классные руководители 1–11-х классов</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Апрель</w:t>
            </w:r>
          </w:p>
          <w:p w:rsidR="00E727C6" w:rsidRPr="00D71786" w:rsidRDefault="00E727C6" w:rsidP="00607D6C">
            <w:pPr>
              <w:rPr>
                <w:szCs w:val="24"/>
              </w:rPr>
            </w:pPr>
            <w:r w:rsidRPr="00D71786">
              <w:rPr>
                <w:b/>
                <w:bCs/>
                <w:szCs w:val="24"/>
              </w:rPr>
              <w:t>События:</w:t>
            </w:r>
          </w:p>
          <w:p w:rsidR="00E727C6" w:rsidRPr="00D71786" w:rsidRDefault="00E727C6" w:rsidP="00A465E4">
            <w:pPr>
              <w:numPr>
                <w:ilvl w:val="0"/>
                <w:numId w:val="207"/>
              </w:numPr>
              <w:spacing w:before="100" w:beforeAutospacing="1" w:after="100" w:afterAutospacing="1" w:line="240" w:lineRule="auto"/>
              <w:ind w:left="780" w:right="180"/>
              <w:contextualSpacing/>
              <w:jc w:val="left"/>
              <w:rPr>
                <w:szCs w:val="24"/>
              </w:rPr>
            </w:pPr>
            <w:r w:rsidRPr="00D71786">
              <w:rPr>
                <w:szCs w:val="24"/>
              </w:rPr>
              <w:t>12 апреля: День космонавтики;</w:t>
            </w:r>
          </w:p>
          <w:p w:rsidR="00E727C6" w:rsidRPr="00D71786" w:rsidRDefault="00E727C6" w:rsidP="00A465E4">
            <w:pPr>
              <w:numPr>
                <w:ilvl w:val="0"/>
                <w:numId w:val="207"/>
              </w:numPr>
              <w:spacing w:before="100" w:beforeAutospacing="1" w:after="100" w:afterAutospacing="1" w:line="240" w:lineRule="auto"/>
              <w:ind w:left="780" w:right="180"/>
              <w:jc w:val="left"/>
              <w:rPr>
                <w:szCs w:val="24"/>
              </w:rPr>
            </w:pPr>
            <w:r w:rsidRPr="00D71786">
              <w:rPr>
                <w:szCs w:val="24"/>
              </w:rPr>
              <w:t>19 апреля: День памяти о геноциде советского народа нацистами и их пособниками в годы Великой отечественной войны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Проект «От сердца к сердцу»</w:t>
            </w:r>
          </w:p>
          <w:p w:rsidR="00E727C6" w:rsidRPr="00D71786" w:rsidRDefault="00E727C6" w:rsidP="00607D6C">
            <w:pPr>
              <w:rPr>
                <w:szCs w:val="24"/>
              </w:rPr>
            </w:pPr>
            <w:r w:rsidRPr="00D71786">
              <w:rPr>
                <w:szCs w:val="24"/>
              </w:rPr>
              <w:t>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Руководители предметных кафедр</w:t>
            </w:r>
          </w:p>
          <w:p w:rsidR="00E727C6" w:rsidRPr="00D71786" w:rsidRDefault="00E727C6" w:rsidP="00607D6C">
            <w:pPr>
              <w:rPr>
                <w:szCs w:val="24"/>
              </w:rPr>
            </w:pPr>
            <w:r w:rsidRPr="00D71786">
              <w:rPr>
                <w:szCs w:val="24"/>
              </w:rPr>
              <w:t>Замдиректора по дополнительному образованию</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t>Учителя и сотрудники школы</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Клуб «Старшие для младших»</w:t>
            </w:r>
          </w:p>
          <w:p w:rsidR="00E727C6" w:rsidRPr="00D71786" w:rsidRDefault="00E727C6" w:rsidP="00607D6C">
            <w:pPr>
              <w:rPr>
                <w:szCs w:val="24"/>
              </w:rPr>
            </w:pPr>
            <w:r w:rsidRPr="00D71786">
              <w:rPr>
                <w:szCs w:val="24"/>
              </w:rPr>
              <w:lastRenderedPageBreak/>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Проект «Наследники Великой Победы»</w:t>
            </w:r>
          </w:p>
          <w:p w:rsidR="00E727C6" w:rsidRPr="00D71786" w:rsidRDefault="00E727C6" w:rsidP="00607D6C">
            <w:pPr>
              <w:rPr>
                <w:szCs w:val="24"/>
              </w:rPr>
            </w:pPr>
            <w:r w:rsidRPr="00D71786">
              <w:rPr>
                <w:szCs w:val="24"/>
              </w:rPr>
              <w:t>Выезд для благоустройства памятника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До 26 апреля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Работа счетной комиссии церемонии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До 30 апреля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Руководители предметных кафедр</w:t>
            </w:r>
          </w:p>
          <w:p w:rsidR="00E727C6" w:rsidRPr="00D71786" w:rsidRDefault="00E727C6" w:rsidP="00607D6C">
            <w:pPr>
              <w:rPr>
                <w:szCs w:val="24"/>
              </w:rPr>
            </w:pPr>
            <w:r w:rsidRPr="00D71786">
              <w:rPr>
                <w:szCs w:val="24"/>
              </w:rPr>
              <w:t>Школьный комитет</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Май</w:t>
            </w:r>
          </w:p>
          <w:p w:rsidR="00E727C6" w:rsidRPr="00D71786" w:rsidRDefault="00E727C6" w:rsidP="00607D6C">
            <w:pPr>
              <w:rPr>
                <w:szCs w:val="24"/>
              </w:rPr>
            </w:pPr>
            <w:r w:rsidRPr="00D71786">
              <w:rPr>
                <w:b/>
                <w:bCs/>
                <w:szCs w:val="24"/>
              </w:rPr>
              <w:t>События:</w:t>
            </w:r>
          </w:p>
          <w:p w:rsidR="00E727C6" w:rsidRPr="00D71786" w:rsidRDefault="00E727C6" w:rsidP="00A465E4">
            <w:pPr>
              <w:numPr>
                <w:ilvl w:val="0"/>
                <w:numId w:val="208"/>
              </w:numPr>
              <w:spacing w:before="100" w:beforeAutospacing="1" w:after="100" w:afterAutospacing="1" w:line="240" w:lineRule="auto"/>
              <w:ind w:left="780" w:right="180"/>
              <w:contextualSpacing/>
              <w:jc w:val="left"/>
              <w:rPr>
                <w:szCs w:val="24"/>
              </w:rPr>
            </w:pPr>
            <w:r w:rsidRPr="00D71786">
              <w:rPr>
                <w:szCs w:val="24"/>
              </w:rPr>
              <w:t>1 мая: Праздник Весны и Труда;</w:t>
            </w:r>
          </w:p>
          <w:p w:rsidR="00E727C6" w:rsidRPr="00D71786" w:rsidRDefault="00E727C6" w:rsidP="00A465E4">
            <w:pPr>
              <w:numPr>
                <w:ilvl w:val="0"/>
                <w:numId w:val="208"/>
              </w:numPr>
              <w:spacing w:before="100" w:beforeAutospacing="1" w:after="100" w:afterAutospacing="1" w:line="240" w:lineRule="auto"/>
              <w:ind w:left="780" w:right="180"/>
              <w:contextualSpacing/>
              <w:jc w:val="left"/>
              <w:rPr>
                <w:szCs w:val="24"/>
              </w:rPr>
            </w:pPr>
            <w:r w:rsidRPr="00D71786">
              <w:rPr>
                <w:szCs w:val="24"/>
              </w:rPr>
              <w:t>9 мая: День Победы;</w:t>
            </w:r>
          </w:p>
          <w:p w:rsidR="00E727C6" w:rsidRPr="00D71786" w:rsidRDefault="00E727C6" w:rsidP="00A465E4">
            <w:pPr>
              <w:numPr>
                <w:ilvl w:val="0"/>
                <w:numId w:val="208"/>
              </w:numPr>
              <w:spacing w:before="100" w:beforeAutospacing="1" w:after="100" w:afterAutospacing="1" w:line="240" w:lineRule="auto"/>
              <w:ind w:left="780" w:right="180"/>
              <w:contextualSpacing/>
              <w:jc w:val="left"/>
              <w:rPr>
                <w:szCs w:val="24"/>
              </w:rPr>
            </w:pPr>
            <w:r w:rsidRPr="00D71786">
              <w:rPr>
                <w:szCs w:val="24"/>
              </w:rPr>
              <w:t>19 мая: День детских общественных организаций России;</w:t>
            </w:r>
          </w:p>
          <w:p w:rsidR="00E727C6" w:rsidRPr="00D71786" w:rsidRDefault="00E727C6" w:rsidP="00A465E4">
            <w:pPr>
              <w:numPr>
                <w:ilvl w:val="0"/>
                <w:numId w:val="208"/>
              </w:numPr>
              <w:spacing w:before="100" w:beforeAutospacing="1" w:after="100" w:afterAutospacing="1" w:line="240" w:lineRule="auto"/>
              <w:ind w:left="780" w:right="180"/>
              <w:jc w:val="left"/>
              <w:rPr>
                <w:szCs w:val="24"/>
              </w:rPr>
            </w:pPr>
            <w:r w:rsidRPr="00D71786">
              <w:rPr>
                <w:szCs w:val="24"/>
              </w:rPr>
              <w:t>24 мая: День славянской письменности и культуры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Проект «Наследники Великой Победы»</w:t>
            </w:r>
          </w:p>
          <w:p w:rsidR="00E727C6" w:rsidRPr="00D71786" w:rsidRDefault="00E727C6" w:rsidP="00607D6C">
            <w:pPr>
              <w:rPr>
                <w:szCs w:val="24"/>
              </w:rPr>
            </w:pPr>
            <w:r w:rsidRPr="00D71786">
              <w:rPr>
                <w:szCs w:val="24"/>
              </w:rPr>
              <w:t>Концерт, посвященный Дню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t>Руководитель кафедры «Искусство»</w:t>
            </w:r>
          </w:p>
          <w:p w:rsidR="00E727C6" w:rsidRPr="00D71786" w:rsidRDefault="00E727C6" w:rsidP="00607D6C">
            <w:pPr>
              <w:rPr>
                <w:szCs w:val="24"/>
              </w:rPr>
            </w:pPr>
            <w:r w:rsidRPr="00D71786">
              <w:rPr>
                <w:szCs w:val="24"/>
              </w:rPr>
              <w:t>Замдиректора по дополнительному образованию</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Совет креативщиков</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«Техподдержка»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Проект «Наследники Великой Победы»</w:t>
            </w:r>
          </w:p>
          <w:p w:rsidR="00E727C6" w:rsidRPr="00D71786" w:rsidRDefault="00E727C6" w:rsidP="00607D6C">
            <w:pPr>
              <w:rPr>
                <w:szCs w:val="24"/>
              </w:rPr>
            </w:pPr>
            <w:r w:rsidRPr="00D71786">
              <w:rPr>
                <w:szCs w:val="24"/>
              </w:rPr>
              <w:t>Выезд к ветеранам «Невыдуманные рассказы»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До 9 мая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lastRenderedPageBreak/>
              <w:t>Церемония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26.05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Руководители предметных кафедр</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«Техподдержка»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 w:val="28"/>
                <w:szCs w:val="28"/>
              </w:rPr>
            </w:pPr>
            <w:r w:rsidRPr="00D71786">
              <w:rPr>
                <w:b/>
                <w:bCs/>
                <w:color w:val="252525"/>
                <w:spacing w:val="-2"/>
                <w:sz w:val="28"/>
                <w:szCs w:val="28"/>
              </w:rPr>
              <w:t>ВНЕШКОЛЬНЫЕ МЕРОПРИЯТИЯ</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color w:val="252525"/>
                <w:spacing w:val="-2"/>
                <w:sz w:val="28"/>
                <w:szCs w:val="28"/>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Походы в театры, на выставки в 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Классные руководители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Экскурсии по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Ответственный за экскурсии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Экскурсии по патриотической тематике, профориентации, экспедиции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директора по воспитанию</w:t>
            </w:r>
          </w:p>
          <w:p w:rsidR="00E727C6" w:rsidRPr="00D71786" w:rsidRDefault="00E727C6" w:rsidP="00607D6C">
            <w:pPr>
              <w:rPr>
                <w:szCs w:val="24"/>
              </w:rPr>
            </w:pPr>
            <w:r w:rsidRPr="00D71786">
              <w:rPr>
                <w:szCs w:val="24"/>
              </w:rPr>
              <w:t>Руководитель кафедры «История и обществознание»</w:t>
            </w:r>
          </w:p>
          <w:p w:rsidR="00E727C6" w:rsidRPr="00D71786" w:rsidRDefault="00E727C6" w:rsidP="00607D6C">
            <w:pPr>
              <w:rPr>
                <w:szCs w:val="24"/>
              </w:rPr>
            </w:pPr>
            <w:r w:rsidRPr="00D71786">
              <w:rPr>
                <w:szCs w:val="24"/>
              </w:rPr>
              <w:t>Психолог</w:t>
            </w:r>
          </w:p>
          <w:p w:rsidR="00E727C6" w:rsidRPr="00D71786" w:rsidRDefault="00E727C6" w:rsidP="00607D6C">
            <w:pPr>
              <w:rPr>
                <w:szCs w:val="24"/>
              </w:rPr>
            </w:pPr>
            <w:r w:rsidRPr="00D71786">
              <w:rPr>
                <w:szCs w:val="24"/>
              </w:rPr>
              <w:t>Руководители кафедр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Сентябрь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Турслет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директора по воспитанию</w:t>
            </w:r>
          </w:p>
          <w:p w:rsidR="00E727C6" w:rsidRPr="00D71786" w:rsidRDefault="00E727C6" w:rsidP="00607D6C">
            <w:pPr>
              <w:rPr>
                <w:szCs w:val="24"/>
              </w:rPr>
            </w:pPr>
            <w:r w:rsidRPr="00D71786">
              <w:rPr>
                <w:szCs w:val="24"/>
              </w:rPr>
              <w:t>Руководители предметных кафедр</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Октябрь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Экскурсия в Сколково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Психолог</w:t>
            </w:r>
          </w:p>
          <w:p w:rsidR="00E727C6" w:rsidRPr="00D71786" w:rsidRDefault="00E727C6" w:rsidP="00607D6C">
            <w:pPr>
              <w:rPr>
                <w:szCs w:val="24"/>
              </w:rPr>
            </w:pPr>
            <w:r w:rsidRPr="00D71786">
              <w:rPr>
                <w:szCs w:val="24"/>
              </w:rPr>
              <w:t>Советник директора по воспитанию</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Бункер-42 на Таганке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Октябрь—ноябрь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директора по воспитанию</w:t>
            </w:r>
          </w:p>
          <w:p w:rsidR="00E727C6" w:rsidRPr="00D71786" w:rsidRDefault="00E727C6" w:rsidP="00607D6C">
            <w:pPr>
              <w:rPr>
                <w:szCs w:val="24"/>
              </w:rPr>
            </w:pPr>
            <w:r w:rsidRPr="00D71786">
              <w:rPr>
                <w:szCs w:val="24"/>
              </w:rPr>
              <w:t>Ответственный за экскурсии</w:t>
            </w:r>
          </w:p>
          <w:p w:rsidR="00E727C6" w:rsidRPr="00D71786" w:rsidRDefault="00E727C6" w:rsidP="00607D6C">
            <w:pPr>
              <w:rPr>
                <w:szCs w:val="24"/>
              </w:rPr>
            </w:pPr>
            <w:r w:rsidRPr="00D71786">
              <w:rPr>
                <w:szCs w:val="24"/>
              </w:rPr>
              <w:t>Классный руководитель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lastRenderedPageBreak/>
              <w:t>Май</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Вахты памяти (поисковые экспедиции) у мемориалов погибшим в годы ВОВ в округе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директора по воспитанию</w:t>
            </w:r>
          </w:p>
          <w:p w:rsidR="00E727C6" w:rsidRPr="00D71786" w:rsidRDefault="00E727C6" w:rsidP="00607D6C">
            <w:pPr>
              <w:rPr>
                <w:szCs w:val="24"/>
              </w:rPr>
            </w:pPr>
            <w:r w:rsidRPr="00D71786">
              <w:rPr>
                <w:szCs w:val="24"/>
              </w:rPr>
              <w:t>Учитель истории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Походы выходного дня по классам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Классные руководители</w:t>
            </w:r>
          </w:p>
          <w:p w:rsidR="00E727C6" w:rsidRPr="00D71786" w:rsidRDefault="00E727C6" w:rsidP="00607D6C">
            <w:pPr>
              <w:rPr>
                <w:szCs w:val="24"/>
              </w:rPr>
            </w:pPr>
            <w:r w:rsidRPr="00D71786">
              <w:rPr>
                <w:szCs w:val="24"/>
              </w:rPr>
              <w:t>Совет родителей</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 w:val="28"/>
                <w:szCs w:val="28"/>
              </w:rPr>
            </w:pPr>
            <w:r w:rsidRPr="00D71786">
              <w:rPr>
                <w:b/>
                <w:bCs/>
                <w:color w:val="252525"/>
                <w:spacing w:val="-2"/>
                <w:sz w:val="28"/>
                <w:szCs w:val="28"/>
              </w:rPr>
              <w:t>ОРГАНИЗАЦИЯ ПРЕДМЕТНО-ПРОСТРАНСТВЕННОЙ СРЕДЫ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color w:val="252525"/>
                <w:spacing w:val="-2"/>
                <w:sz w:val="28"/>
                <w:szCs w:val="28"/>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Цикл дел «Персональная выставка»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t>Учитель ИЗО</w:t>
            </w:r>
          </w:p>
          <w:p w:rsidR="00E727C6" w:rsidRPr="00D71786" w:rsidRDefault="00E727C6" w:rsidP="00607D6C">
            <w:pPr>
              <w:rPr>
                <w:szCs w:val="24"/>
              </w:rPr>
            </w:pPr>
            <w:r w:rsidRPr="00D71786">
              <w:rPr>
                <w:szCs w:val="24"/>
              </w:rPr>
              <w:t>Классные руководители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Государственные символы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директора по воспитанию</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Правила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директора по воспитанию</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«Поздравляем!» (достижения учеников, учителей, дни рождения)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директора по воспитанию</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Новости школы (интерактивная стена)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директора по воспитанию</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Оформление информационного стенда «Тестирование ВФСК ГТО»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Организатор спортивной деятельности</w:t>
            </w:r>
          </w:p>
          <w:p w:rsidR="00E727C6" w:rsidRPr="00D71786" w:rsidRDefault="00E727C6" w:rsidP="00607D6C">
            <w:pPr>
              <w:rPr>
                <w:szCs w:val="24"/>
              </w:rPr>
            </w:pPr>
            <w:r w:rsidRPr="00D71786">
              <w:rPr>
                <w:szCs w:val="24"/>
              </w:rPr>
              <w:t>Спортивный комитет школы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Критерии церемонии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lastRenderedPageBreak/>
              <w:t>Советник директора по воспитанию</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Дополнительное образование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дополнительному образованию</w:t>
            </w:r>
          </w:p>
          <w:p w:rsidR="00E727C6" w:rsidRPr="00D71786" w:rsidRDefault="00E727C6" w:rsidP="00607D6C">
            <w:pPr>
              <w:rPr>
                <w:szCs w:val="24"/>
              </w:rPr>
            </w:pPr>
            <w:r w:rsidRPr="00D71786">
              <w:rPr>
                <w:szCs w:val="24"/>
              </w:rPr>
              <w:t>Советник директора по воспитанию</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Курсы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Тумба для афиш театральных постановок и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директора по воспитанию</w:t>
            </w:r>
          </w:p>
          <w:p w:rsidR="00E727C6" w:rsidRPr="00D71786" w:rsidRDefault="00E727C6" w:rsidP="00607D6C">
            <w:pPr>
              <w:rPr>
                <w:szCs w:val="24"/>
              </w:rPr>
            </w:pP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Инсталляция «Экологические акции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Афиши к мероприятиям школы/класса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Библиотечный стенд «Книгообмен»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«Русский язык и литература»</w:t>
            </w:r>
          </w:p>
          <w:p w:rsidR="00E727C6" w:rsidRPr="00D71786" w:rsidRDefault="00E727C6" w:rsidP="00607D6C">
            <w:pPr>
              <w:rPr>
                <w:szCs w:val="24"/>
              </w:rPr>
            </w:pPr>
            <w:r w:rsidRPr="00D71786">
              <w:rPr>
                <w:szCs w:val="24"/>
              </w:rPr>
              <w:t>Ответственный за оформление школы</w:t>
            </w:r>
          </w:p>
          <w:p w:rsidR="00E727C6" w:rsidRPr="00D71786" w:rsidRDefault="00E727C6" w:rsidP="00607D6C">
            <w:pPr>
              <w:rPr>
                <w:szCs w:val="24"/>
              </w:rPr>
            </w:pPr>
            <w:r w:rsidRPr="00D71786">
              <w:rPr>
                <w:szCs w:val="24"/>
              </w:rPr>
              <w:t>Учитель ИЗО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Здоровый образ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Врач</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Сентябрь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01.09 —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День учителя — до 18.09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Ответственный за оформление школы</w:t>
            </w:r>
          </w:p>
          <w:p w:rsidR="00E727C6" w:rsidRPr="00D71786" w:rsidRDefault="00E727C6" w:rsidP="00607D6C">
            <w:pPr>
              <w:rPr>
                <w:szCs w:val="24"/>
              </w:rPr>
            </w:pPr>
            <w:r w:rsidRPr="00D71786">
              <w:rPr>
                <w:szCs w:val="24"/>
              </w:rPr>
              <w:lastRenderedPageBreak/>
              <w:t>Учитель ИЗО</w:t>
            </w:r>
          </w:p>
          <w:p w:rsidR="00E727C6" w:rsidRPr="00D71786" w:rsidRDefault="00E727C6" w:rsidP="00607D6C">
            <w:pPr>
              <w:rPr>
                <w:szCs w:val="24"/>
              </w:rPr>
            </w:pPr>
            <w:r w:rsidRPr="00D71786">
              <w:rPr>
                <w:szCs w:val="24"/>
              </w:rPr>
              <w:t>Школьное дизайн-бюро</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Октябрь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«Умная пятница» — до 26.10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Ответственный за оформление школы</w:t>
            </w:r>
          </w:p>
          <w:p w:rsidR="00E727C6" w:rsidRPr="00D71786" w:rsidRDefault="00E727C6" w:rsidP="00607D6C">
            <w:pPr>
              <w:rPr>
                <w:szCs w:val="24"/>
              </w:rPr>
            </w:pPr>
            <w:r w:rsidRPr="00D71786">
              <w:rPr>
                <w:szCs w:val="24"/>
              </w:rPr>
              <w:t>Учитель ИЗО</w:t>
            </w:r>
          </w:p>
          <w:p w:rsidR="00E727C6" w:rsidRPr="00D71786" w:rsidRDefault="00E727C6" w:rsidP="00607D6C">
            <w:pPr>
              <w:rPr>
                <w:szCs w:val="24"/>
              </w:rPr>
            </w:pPr>
            <w:r w:rsidRPr="00D71786">
              <w:rPr>
                <w:szCs w:val="24"/>
              </w:rPr>
              <w:t>Школьное дизайн-бюро</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Ноябрь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Конкурс «Символы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Ответственный за оформление школы</w:t>
            </w:r>
          </w:p>
          <w:p w:rsidR="00E727C6" w:rsidRPr="00D71786" w:rsidRDefault="00E727C6" w:rsidP="00607D6C">
            <w:pPr>
              <w:rPr>
                <w:szCs w:val="24"/>
              </w:rPr>
            </w:pPr>
            <w:r w:rsidRPr="00D71786">
              <w:rPr>
                <w:szCs w:val="24"/>
              </w:rPr>
              <w:t>Школьное дизайн-бюро</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Учитель ИЗО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20.11 — «Умная пятница» (открытие 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Новый год — до 01.12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Ответственный за оформление школы</w:t>
            </w:r>
          </w:p>
          <w:p w:rsidR="00E727C6" w:rsidRPr="00D71786" w:rsidRDefault="00E727C6" w:rsidP="00607D6C">
            <w:pPr>
              <w:rPr>
                <w:szCs w:val="24"/>
              </w:rPr>
            </w:pPr>
            <w:r w:rsidRPr="00D71786">
              <w:rPr>
                <w:szCs w:val="24"/>
              </w:rPr>
              <w:t>Учитель ИЗО</w:t>
            </w:r>
          </w:p>
          <w:p w:rsidR="00E727C6" w:rsidRPr="00D71786" w:rsidRDefault="00E727C6" w:rsidP="00607D6C">
            <w:pPr>
              <w:rPr>
                <w:szCs w:val="24"/>
              </w:rPr>
            </w:pPr>
            <w:r w:rsidRPr="00D71786">
              <w:rPr>
                <w:szCs w:val="24"/>
              </w:rPr>
              <w:t>Школьное дизайн-бюро</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Декабрь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10.12 — лауреаты Нобелевской премии по физике, химии,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lastRenderedPageBreak/>
              <w:t>Зимняя благотворительная ярмарка (оформление вывески класса, места продажи)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До 22.12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Ответственный за оформление школы</w:t>
            </w:r>
          </w:p>
          <w:p w:rsidR="00E727C6" w:rsidRPr="00D71786" w:rsidRDefault="00E727C6" w:rsidP="00607D6C">
            <w:pPr>
              <w:rPr>
                <w:szCs w:val="24"/>
              </w:rPr>
            </w:pPr>
            <w:r w:rsidRPr="00D71786">
              <w:rPr>
                <w:szCs w:val="24"/>
              </w:rPr>
              <w:t>Учитель ИЗО</w:t>
            </w:r>
          </w:p>
          <w:p w:rsidR="00E727C6" w:rsidRPr="00D71786" w:rsidRDefault="00E727C6" w:rsidP="00607D6C">
            <w:pPr>
              <w:rPr>
                <w:szCs w:val="24"/>
              </w:rPr>
            </w:pPr>
            <w:r w:rsidRPr="00D71786">
              <w:rPr>
                <w:szCs w:val="24"/>
              </w:rPr>
              <w:t>Школьное дизайн-бюро</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Январь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27.01 — «Ученые в годы войны»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Февраль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Масленица — до 05.02</w:t>
            </w:r>
          </w:p>
          <w:p w:rsidR="00E727C6" w:rsidRPr="00D71786" w:rsidRDefault="00E727C6" w:rsidP="00607D6C">
            <w:pPr>
              <w:rPr>
                <w:szCs w:val="24"/>
              </w:rPr>
            </w:pPr>
            <w:r w:rsidRPr="00D71786">
              <w:rPr>
                <w:szCs w:val="24"/>
              </w:rPr>
              <w:t>Международный женский день — до 12.02</w:t>
            </w:r>
          </w:p>
          <w:p w:rsidR="00E727C6" w:rsidRPr="00D71786" w:rsidRDefault="00E727C6" w:rsidP="00607D6C">
            <w:pPr>
              <w:rPr>
                <w:szCs w:val="24"/>
              </w:rPr>
            </w:pPr>
            <w:r w:rsidRPr="00D71786">
              <w:rPr>
                <w:szCs w:val="24"/>
              </w:rPr>
              <w:t>Неделя детской книги — до 01.03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Ответственный за оформление школы</w:t>
            </w:r>
          </w:p>
          <w:p w:rsidR="00E727C6" w:rsidRPr="00D71786" w:rsidRDefault="00E727C6" w:rsidP="00607D6C">
            <w:pPr>
              <w:rPr>
                <w:szCs w:val="24"/>
              </w:rPr>
            </w:pPr>
            <w:r w:rsidRPr="00D71786">
              <w:rPr>
                <w:szCs w:val="24"/>
              </w:rPr>
              <w:t>Учитель ИЗО</w:t>
            </w:r>
          </w:p>
          <w:p w:rsidR="00E727C6" w:rsidRPr="00D71786" w:rsidRDefault="00E727C6" w:rsidP="00607D6C">
            <w:pPr>
              <w:rPr>
                <w:szCs w:val="24"/>
              </w:rPr>
            </w:pPr>
            <w:r w:rsidRPr="00D71786">
              <w:rPr>
                <w:szCs w:val="24"/>
              </w:rPr>
              <w:t>Школьное дизайн-бюро</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08.02 — День российской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Апрель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Конкурс «Лучшая тематическая рекреация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Ответственный за оформление школы</w:t>
            </w:r>
          </w:p>
          <w:p w:rsidR="00E727C6" w:rsidRPr="00D71786" w:rsidRDefault="00E727C6" w:rsidP="00607D6C">
            <w:pPr>
              <w:rPr>
                <w:szCs w:val="24"/>
              </w:rPr>
            </w:pPr>
            <w:r w:rsidRPr="00D71786">
              <w:rPr>
                <w:szCs w:val="24"/>
              </w:rPr>
              <w:t>Школьное дизайн-бюро</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Учитель ИЗО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12.04 — День 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lastRenderedPageBreak/>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День Победы — до 07.04</w:t>
            </w:r>
          </w:p>
          <w:p w:rsidR="00E727C6" w:rsidRPr="00D71786" w:rsidRDefault="00E727C6" w:rsidP="00607D6C">
            <w:pPr>
              <w:rPr>
                <w:szCs w:val="24"/>
              </w:rPr>
            </w:pPr>
            <w:r w:rsidRPr="00D71786">
              <w:rPr>
                <w:szCs w:val="24"/>
              </w:rPr>
              <w:t>Последний звонок — до 26.04</w:t>
            </w:r>
          </w:p>
          <w:p w:rsidR="00E727C6" w:rsidRPr="00D71786" w:rsidRDefault="00E727C6" w:rsidP="00607D6C">
            <w:pPr>
              <w:rPr>
                <w:szCs w:val="24"/>
              </w:rPr>
            </w:pPr>
            <w:r w:rsidRPr="00D71786">
              <w:rPr>
                <w:szCs w:val="24"/>
              </w:rPr>
              <w:t>Церемония «Признание» — до 30.04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Ответственный за оформление школы</w:t>
            </w:r>
          </w:p>
          <w:p w:rsidR="00E727C6" w:rsidRPr="00D71786" w:rsidRDefault="00E727C6" w:rsidP="00607D6C">
            <w:pPr>
              <w:rPr>
                <w:szCs w:val="24"/>
              </w:rPr>
            </w:pPr>
            <w:r w:rsidRPr="00D71786">
              <w:rPr>
                <w:szCs w:val="24"/>
              </w:rPr>
              <w:t>Учитель ИЗО</w:t>
            </w:r>
          </w:p>
          <w:p w:rsidR="00E727C6" w:rsidRPr="00D71786" w:rsidRDefault="00E727C6" w:rsidP="00607D6C">
            <w:pPr>
              <w:rPr>
                <w:szCs w:val="24"/>
              </w:rPr>
            </w:pPr>
            <w:r w:rsidRPr="00D71786">
              <w:rPr>
                <w:szCs w:val="24"/>
              </w:rPr>
              <w:t>Школьное дизайн-бюро</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Весенняя благотворительная ярмарка (оформление вывески класса, места продажи)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До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Ответственный за оформление школы</w:t>
            </w:r>
          </w:p>
          <w:p w:rsidR="00E727C6" w:rsidRPr="00D71786" w:rsidRDefault="00E727C6" w:rsidP="00607D6C">
            <w:pPr>
              <w:rPr>
                <w:szCs w:val="24"/>
              </w:rPr>
            </w:pPr>
            <w:r w:rsidRPr="00D71786">
              <w:rPr>
                <w:szCs w:val="24"/>
              </w:rPr>
              <w:t>Учитель ИЗО</w:t>
            </w:r>
          </w:p>
          <w:p w:rsidR="00E727C6" w:rsidRPr="00D71786" w:rsidRDefault="00E727C6" w:rsidP="00607D6C">
            <w:pPr>
              <w:rPr>
                <w:szCs w:val="24"/>
              </w:rPr>
            </w:pPr>
            <w:r w:rsidRPr="00D71786">
              <w:rPr>
                <w:szCs w:val="24"/>
              </w:rPr>
              <w:t>Школьное дизайн-бюро</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Май</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11.05 — лауреаты премии «Признание» по физике, химии, медицине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День знаний — до 25.05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Ответственный за оформление школы</w:t>
            </w:r>
          </w:p>
          <w:p w:rsidR="00E727C6" w:rsidRPr="00D71786" w:rsidRDefault="00E727C6" w:rsidP="00607D6C">
            <w:pPr>
              <w:rPr>
                <w:szCs w:val="24"/>
              </w:rPr>
            </w:pPr>
            <w:r w:rsidRPr="00D71786">
              <w:rPr>
                <w:szCs w:val="24"/>
              </w:rPr>
              <w:t>Учитель ИЗО</w:t>
            </w:r>
          </w:p>
          <w:p w:rsidR="00E727C6" w:rsidRPr="00D71786" w:rsidRDefault="00E727C6" w:rsidP="00607D6C">
            <w:pPr>
              <w:rPr>
                <w:szCs w:val="24"/>
              </w:rPr>
            </w:pPr>
            <w:r w:rsidRPr="00D71786">
              <w:rPr>
                <w:szCs w:val="24"/>
              </w:rPr>
              <w:t>Школьное дизайн-бюро</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 w:val="28"/>
                <w:szCs w:val="28"/>
              </w:rPr>
            </w:pPr>
            <w:r w:rsidRPr="00D71786">
              <w:rPr>
                <w:b/>
                <w:bCs/>
                <w:color w:val="252525"/>
                <w:spacing w:val="-2"/>
                <w:sz w:val="28"/>
                <w:szCs w:val="28"/>
              </w:rPr>
              <w:t>ПРОФИЛАКТИКА И БЕЗОПАСНОСТЬ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color w:val="252525"/>
                <w:spacing w:val="-2"/>
                <w:sz w:val="28"/>
                <w:szCs w:val="28"/>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Коррекционно-воспитательная работа с обучающимися групп риска и их семьями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Согласно планам работы специалистов социально-психологической службы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Соцпедагог</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Психолого-педагогическое сопровождение групп риска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Соцпедагог</w:t>
            </w:r>
          </w:p>
          <w:p w:rsidR="00E727C6" w:rsidRPr="00D71786" w:rsidRDefault="00E727C6" w:rsidP="00607D6C">
            <w:pPr>
              <w:rPr>
                <w:szCs w:val="24"/>
              </w:rPr>
            </w:pPr>
            <w:r w:rsidRPr="00D71786">
              <w:rPr>
                <w:szCs w:val="24"/>
              </w:rPr>
              <w:t>Психолог</w:t>
            </w:r>
          </w:p>
          <w:p w:rsidR="00E727C6" w:rsidRPr="00D71786" w:rsidRDefault="00E727C6" w:rsidP="00607D6C">
            <w:pPr>
              <w:rPr>
                <w:szCs w:val="24"/>
              </w:rPr>
            </w:pPr>
            <w:r w:rsidRPr="00D71786">
              <w:rPr>
                <w:szCs w:val="24"/>
              </w:rPr>
              <w:lastRenderedPageBreak/>
              <w:t>Классные руководители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Мониторинг рисков безопасности и ресурсов повышения 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Замдиректора по безопасности</w:t>
            </w:r>
          </w:p>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Соцпедагог</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Совет профилактики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Соцпедагог</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Служба 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Соцпедагог</w:t>
            </w:r>
          </w:p>
          <w:p w:rsidR="00E727C6" w:rsidRPr="00D71786" w:rsidRDefault="00E727C6" w:rsidP="00607D6C">
            <w:pPr>
              <w:rPr>
                <w:szCs w:val="24"/>
              </w:rPr>
            </w:pPr>
            <w:r w:rsidRPr="00D71786">
              <w:rPr>
                <w:szCs w:val="24"/>
              </w:rPr>
              <w:t>Психолог</w:t>
            </w:r>
          </w:p>
          <w:p w:rsidR="00E727C6" w:rsidRPr="00D71786" w:rsidRDefault="00E727C6" w:rsidP="00607D6C">
            <w:pPr>
              <w:rPr>
                <w:szCs w:val="24"/>
              </w:rPr>
            </w:pPr>
            <w:r w:rsidRPr="00D71786">
              <w:rPr>
                <w:szCs w:val="24"/>
              </w:rPr>
              <w:t>Школьный комитет</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Акция «Выбери дело по душе» (вовлечение обучающихся в кружки и секции)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Первичная ячейка РДДМ</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Педагоги допобразования и ВД</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Всероссийский день бега «Кросс нации»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Учителя физкультуры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Обновление тематического стенда «Вредные 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Школьное информационное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Цикл бесед «Общение без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Соцпедагог</w:t>
            </w:r>
          </w:p>
          <w:p w:rsidR="00E727C6" w:rsidRPr="00D71786" w:rsidRDefault="00E727C6" w:rsidP="00607D6C">
            <w:pPr>
              <w:rPr>
                <w:szCs w:val="24"/>
              </w:rPr>
            </w:pPr>
            <w:r w:rsidRPr="00D71786">
              <w:rPr>
                <w:szCs w:val="24"/>
              </w:rPr>
              <w:t>Психолог</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lastRenderedPageBreak/>
              <w:t>Акция «Красная ленточка» к Всемирному дню борьбы со СПИДом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Школьное информационное агентство</w:t>
            </w:r>
          </w:p>
          <w:p w:rsidR="00E727C6" w:rsidRPr="00D71786" w:rsidRDefault="00E727C6" w:rsidP="00607D6C">
            <w:pPr>
              <w:rPr>
                <w:szCs w:val="24"/>
              </w:rPr>
            </w:pPr>
            <w:r w:rsidRPr="00D71786">
              <w:rPr>
                <w:szCs w:val="24"/>
              </w:rPr>
              <w:t>Школьный комитет</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Спортивный праздник-квест «Богатырская наша сила»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Учителя физкультуры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Спортивная игра «Олимпийский лабиринт»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Учителя физкультуры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Акция «Жить здорово!»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Учителя физкультуры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 w:val="28"/>
                <w:szCs w:val="28"/>
              </w:rPr>
            </w:pPr>
            <w:r w:rsidRPr="00D71786">
              <w:rPr>
                <w:b/>
                <w:bCs/>
                <w:color w:val="252525"/>
                <w:spacing w:val="-2"/>
                <w:sz w:val="28"/>
                <w:szCs w:val="28"/>
              </w:rPr>
              <w:t>СОЦИАЛЬНОЕ ПАРТНЕРСТВО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color w:val="252525"/>
                <w:spacing w:val="-2"/>
                <w:sz w:val="28"/>
                <w:szCs w:val="28"/>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Дни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Сентябрь</w:t>
            </w:r>
          </w:p>
          <w:p w:rsidR="00E727C6" w:rsidRPr="00D71786" w:rsidRDefault="00E727C6" w:rsidP="00607D6C">
            <w:pPr>
              <w:rPr>
                <w:szCs w:val="24"/>
              </w:rPr>
            </w:pPr>
            <w:r w:rsidRPr="00D71786">
              <w:rPr>
                <w:szCs w:val="24"/>
              </w:rPr>
              <w:t>Январь</w:t>
            </w:r>
          </w:p>
          <w:p w:rsidR="00E727C6" w:rsidRPr="00D71786" w:rsidRDefault="00E727C6" w:rsidP="00607D6C">
            <w:pPr>
              <w:rPr>
                <w:szCs w:val="24"/>
              </w:rPr>
            </w:pPr>
            <w:r w:rsidRPr="00D71786">
              <w:rPr>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Детский городской дом творчества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Профессиональные пробы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Городской драматический театр</w:t>
            </w:r>
          </w:p>
          <w:p w:rsidR="00E727C6" w:rsidRPr="00D71786" w:rsidRDefault="00E727C6" w:rsidP="00607D6C">
            <w:pPr>
              <w:rPr>
                <w:szCs w:val="24"/>
              </w:rPr>
            </w:pPr>
            <w:r w:rsidRPr="00D71786">
              <w:rPr>
                <w:szCs w:val="24"/>
              </w:rPr>
              <w:t>Фармацевтический завод</w:t>
            </w:r>
          </w:p>
          <w:p w:rsidR="00E727C6" w:rsidRPr="00D71786" w:rsidRDefault="00E727C6" w:rsidP="00607D6C">
            <w:pPr>
              <w:rPr>
                <w:szCs w:val="24"/>
              </w:rPr>
            </w:pPr>
            <w:r w:rsidRPr="00D71786">
              <w:rPr>
                <w:szCs w:val="24"/>
              </w:rPr>
              <w:t>Швейная фабрика</w:t>
            </w:r>
          </w:p>
          <w:p w:rsidR="00E727C6" w:rsidRPr="00D71786" w:rsidRDefault="00E727C6" w:rsidP="00607D6C">
            <w:pPr>
              <w:rPr>
                <w:szCs w:val="24"/>
              </w:rPr>
            </w:pPr>
            <w:r w:rsidRPr="00D71786">
              <w:rPr>
                <w:szCs w:val="24"/>
              </w:rPr>
              <w:t>Политехнический колледж</w:t>
            </w:r>
          </w:p>
          <w:p w:rsidR="00E727C6" w:rsidRPr="00D71786" w:rsidRDefault="00E727C6" w:rsidP="00607D6C">
            <w:pPr>
              <w:rPr>
                <w:szCs w:val="24"/>
              </w:rPr>
            </w:pPr>
            <w:r w:rsidRPr="00D71786">
              <w:rPr>
                <w:szCs w:val="24"/>
              </w:rPr>
              <w:t>Музей культуры и искусства «Истоки»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Открытые дискуссионные площадки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Музей культуры и искусства «Истоки»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Социальные проекты благотворительной, экологической, патриотической, трудовой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Городской драматический театр</w:t>
            </w:r>
          </w:p>
          <w:p w:rsidR="00E727C6" w:rsidRPr="00D71786" w:rsidRDefault="00E727C6" w:rsidP="00607D6C">
            <w:pPr>
              <w:rPr>
                <w:szCs w:val="24"/>
              </w:rPr>
            </w:pPr>
            <w:r w:rsidRPr="00D71786">
              <w:rPr>
                <w:szCs w:val="24"/>
              </w:rPr>
              <w:t>Фармацевтический завод</w:t>
            </w:r>
          </w:p>
          <w:p w:rsidR="00E727C6" w:rsidRPr="00D71786" w:rsidRDefault="00E727C6" w:rsidP="00607D6C">
            <w:pPr>
              <w:rPr>
                <w:szCs w:val="24"/>
              </w:rPr>
            </w:pPr>
            <w:r w:rsidRPr="00D71786">
              <w:rPr>
                <w:szCs w:val="24"/>
              </w:rPr>
              <w:t>Швейная фабрика</w:t>
            </w:r>
          </w:p>
          <w:p w:rsidR="00E727C6" w:rsidRPr="00D71786" w:rsidRDefault="00E727C6" w:rsidP="00607D6C">
            <w:pPr>
              <w:rPr>
                <w:szCs w:val="24"/>
              </w:rPr>
            </w:pPr>
            <w:r w:rsidRPr="00D71786">
              <w:rPr>
                <w:szCs w:val="24"/>
              </w:rPr>
              <w:lastRenderedPageBreak/>
              <w:t>Политехнический колледж</w:t>
            </w:r>
          </w:p>
          <w:p w:rsidR="00E727C6" w:rsidRPr="00D71786" w:rsidRDefault="00E727C6" w:rsidP="00607D6C">
            <w:pPr>
              <w:rPr>
                <w:szCs w:val="24"/>
              </w:rPr>
            </w:pPr>
            <w:r w:rsidRPr="00D71786">
              <w:rPr>
                <w:szCs w:val="24"/>
              </w:rPr>
              <w:t>Музей культуры и искусства «Истоки»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Экскурсии, внеурочные занятия, 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Городской драматический театр</w:t>
            </w:r>
          </w:p>
          <w:p w:rsidR="00E727C6" w:rsidRPr="00D71786" w:rsidRDefault="00E727C6" w:rsidP="00607D6C">
            <w:pPr>
              <w:rPr>
                <w:szCs w:val="24"/>
              </w:rPr>
            </w:pPr>
            <w:r w:rsidRPr="00D71786">
              <w:rPr>
                <w:szCs w:val="24"/>
              </w:rPr>
              <w:t>Фармацевтический завод</w:t>
            </w:r>
          </w:p>
          <w:p w:rsidR="00E727C6" w:rsidRPr="00D71786" w:rsidRDefault="00E727C6" w:rsidP="00607D6C">
            <w:pPr>
              <w:rPr>
                <w:szCs w:val="24"/>
              </w:rPr>
            </w:pPr>
            <w:r w:rsidRPr="00D71786">
              <w:rPr>
                <w:szCs w:val="24"/>
              </w:rPr>
              <w:t>Швейная фабрика</w:t>
            </w:r>
          </w:p>
          <w:p w:rsidR="00E727C6" w:rsidRPr="00D71786" w:rsidRDefault="00E727C6" w:rsidP="00607D6C">
            <w:pPr>
              <w:rPr>
                <w:szCs w:val="24"/>
              </w:rPr>
            </w:pPr>
            <w:r w:rsidRPr="00D71786">
              <w:rPr>
                <w:szCs w:val="24"/>
              </w:rPr>
              <w:t>Политехнический колледж</w:t>
            </w:r>
          </w:p>
          <w:p w:rsidR="00E727C6" w:rsidRPr="00D71786" w:rsidRDefault="00E727C6" w:rsidP="00607D6C">
            <w:pPr>
              <w:rPr>
                <w:szCs w:val="24"/>
              </w:rPr>
            </w:pPr>
            <w:r w:rsidRPr="00D71786">
              <w:rPr>
                <w:szCs w:val="24"/>
              </w:rPr>
              <w:t>Музей культуры и искусства «Истоки»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 w:val="28"/>
                <w:szCs w:val="28"/>
              </w:rPr>
            </w:pPr>
            <w:r w:rsidRPr="00D71786">
              <w:rPr>
                <w:b/>
                <w:bCs/>
                <w:color w:val="252525"/>
                <w:spacing w:val="-2"/>
                <w:sz w:val="28"/>
                <w:szCs w:val="28"/>
              </w:rPr>
              <w:t>ДЕТСКИЕ ОБЩЕСТВЕННЫЕ ОБЪЕДИНЕНИЯ</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color w:val="252525"/>
                <w:spacing w:val="-2"/>
                <w:sz w:val="28"/>
                <w:szCs w:val="28"/>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Заседания первичного отделения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Заседания детского общественного объединения «Знаменный отряд»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Экскурсии в школьном музее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По записи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Заседания детского общественного объединения «Школьное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Один раз в две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Лекторий «Интересные вопросы естествознания»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По графику на ассамблеях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 НОО</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Оформление информационного стенда «Добровольцы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Смена экспозиции один 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Фото- и видеоотчеты об акциях и поездках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По мере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lastRenderedPageBreak/>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ЮНЕСКО.org</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Экологический социальный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ЮНЕСКО.org</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Экологический социальный проект «Сдай макулатуру — спаси дерево!»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Ежемесячно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ЮНЕСКО.org</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Заседания детского общественного объединения «Добровольцы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Один раз в две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по воспитанию</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Социальные проекты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По графику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Классные руководители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Индивидуальные социальные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По утвержденным заявкам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Публикации проектов на сайте «Добровольцы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Сентябрь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Оформление тематической информационной интерактивной стены «Наука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Турслет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10.09–11.09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Руководители предметных кафедр</w:t>
            </w:r>
          </w:p>
          <w:p w:rsidR="00E727C6" w:rsidRPr="00D71786" w:rsidRDefault="00E727C6" w:rsidP="00607D6C">
            <w:pPr>
              <w:rPr>
                <w:szCs w:val="24"/>
              </w:rPr>
            </w:pPr>
            <w:r w:rsidRPr="00D71786">
              <w:rPr>
                <w:szCs w:val="24"/>
              </w:rPr>
              <w:t>Совет родителей</w:t>
            </w:r>
          </w:p>
          <w:p w:rsidR="00E727C6" w:rsidRPr="00D71786" w:rsidRDefault="00E727C6" w:rsidP="00607D6C">
            <w:pPr>
              <w:rPr>
                <w:szCs w:val="24"/>
              </w:rPr>
            </w:pPr>
            <w:r w:rsidRPr="00D71786">
              <w:rPr>
                <w:szCs w:val="24"/>
              </w:rPr>
              <w:lastRenderedPageBreak/>
              <w:t>Школьное научное общество</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Совет креативщиков</w:t>
            </w:r>
          </w:p>
          <w:p w:rsidR="00E727C6" w:rsidRPr="00D71786" w:rsidRDefault="00E727C6" w:rsidP="00607D6C">
            <w:pPr>
              <w:rPr>
                <w:szCs w:val="24"/>
              </w:rPr>
            </w:pPr>
            <w:r w:rsidRPr="00D71786">
              <w:rPr>
                <w:szCs w:val="24"/>
              </w:rPr>
              <w:t>Международный бакалавриат</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VI школьная научно-практическая конференция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23.09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УВР ООО и СОО</w:t>
            </w:r>
          </w:p>
          <w:p w:rsidR="00E727C6" w:rsidRPr="00D71786" w:rsidRDefault="00E727C6" w:rsidP="00607D6C">
            <w:pPr>
              <w:rPr>
                <w:szCs w:val="24"/>
              </w:rPr>
            </w:pPr>
            <w:r w:rsidRPr="00D71786">
              <w:rPr>
                <w:szCs w:val="24"/>
              </w:rPr>
              <w:t>Руководитель проектной деятельности</w:t>
            </w:r>
          </w:p>
          <w:p w:rsidR="00E727C6" w:rsidRPr="00D71786" w:rsidRDefault="00E727C6" w:rsidP="00607D6C">
            <w:pPr>
              <w:rPr>
                <w:szCs w:val="24"/>
              </w:rPr>
            </w:pPr>
            <w:r w:rsidRPr="00D71786">
              <w:rPr>
                <w:szCs w:val="24"/>
              </w:rPr>
              <w:t>Школьное научное общество</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«Техподдержка»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Участие во Всероссийском конкурсе социально значимых проектов учащихся «Изменим мир к лучшему!»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Октябрь—ноябрь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Октябрь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Выступление на ассамблеях начальной, основной и средней школы «Всемирный день животных»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02.10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Всероссийский урок «Экология и энергосбережение» в рамках Всероссийского фестиваля энергосбережения #ВместеЯрче (на ассамблеях)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05.10–16.10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lastRenderedPageBreak/>
              <w:t>Ноябрь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Оформление тематической информационной интерактивной стены «Наука и жизнь» — открытие 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10.11–18.11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Благотворительная поездка в Вяземский приют «Дом 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21.11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Декабрь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Выступление на ассамблеях начальной, основной и средней школы «Всемирный день волонтеров»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Оформление тематической информационной интерактивной стены «Наука и жизнь» — лауреаты Нобелевской премии по физике, химии, медицине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10.12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Зимняя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Научная лаборатория на зимней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Благотворительный проект фонда «Я есть» для детей с особенностями развития «Удивительные елки»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lastRenderedPageBreak/>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Январь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Конференция «История символов Государства Российского» (межпредметный проект: история, обществознание, литература, русский язык, право) — январь 2023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25.01–29.01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Руководители предметных кафедр</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Оформление тематической информационной интерактивной стены «Наука и жизнь» — «Ученые в годы войны/в блокадном Ленинграде»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27.01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Февраль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Благотворительная поездка в Вяземский приют «Дом 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06.02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Оформление тематической информационной интерактивной стены «Наука и жизнь» — День российской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Научный квест ко Дню российской науки (08.02)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10.02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Мастер-класс «Популярная наука» в рамках дня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 xml:space="preserve">Волонтеры-организаторы на общешкольных мероприятиях «День </w:t>
            </w:r>
            <w:r w:rsidRPr="00D71786">
              <w:rPr>
                <w:szCs w:val="24"/>
              </w:rPr>
              <w:lastRenderedPageBreak/>
              <w:t>открытых дверей "Веселая суббота"»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lastRenderedPageBreak/>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Директор</w:t>
            </w:r>
          </w:p>
          <w:p w:rsidR="00E727C6" w:rsidRPr="00D71786" w:rsidRDefault="00E727C6" w:rsidP="00607D6C">
            <w:pPr>
              <w:rPr>
                <w:szCs w:val="24"/>
              </w:rPr>
            </w:pPr>
            <w:r w:rsidRPr="00D71786">
              <w:rPr>
                <w:szCs w:val="24"/>
              </w:rPr>
              <w:t>Первичное отделение РДДМ</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Волонтеры-организаторы на турнирах дополнительного образования «Кубок Рублевки по шахматам»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20.02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Лекторий «Научная среда»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24.02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Масленица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Март</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18.03–24.03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VII школьная научно-практическая конференция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17.03–19.03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УВР ООО и СОО</w:t>
            </w:r>
          </w:p>
          <w:p w:rsidR="00E727C6" w:rsidRPr="00D71786" w:rsidRDefault="00E727C6" w:rsidP="00607D6C">
            <w:pPr>
              <w:rPr>
                <w:szCs w:val="24"/>
              </w:rPr>
            </w:pPr>
            <w:r w:rsidRPr="00D71786">
              <w:rPr>
                <w:szCs w:val="24"/>
              </w:rPr>
              <w:t>Руководитель проектной деятельности</w:t>
            </w:r>
          </w:p>
          <w:p w:rsidR="00E727C6" w:rsidRPr="00D71786" w:rsidRDefault="00E727C6" w:rsidP="00607D6C">
            <w:pPr>
              <w:rPr>
                <w:szCs w:val="24"/>
              </w:rPr>
            </w:pPr>
            <w:r w:rsidRPr="00D71786">
              <w:rPr>
                <w:szCs w:val="24"/>
              </w:rPr>
              <w:t>Школьное научное общество</w:t>
            </w:r>
          </w:p>
          <w:p w:rsidR="00E727C6" w:rsidRPr="00D71786" w:rsidRDefault="00E727C6" w:rsidP="00607D6C">
            <w:pPr>
              <w:rPr>
                <w:szCs w:val="24"/>
              </w:rPr>
            </w:pPr>
            <w:r w:rsidRPr="00D71786">
              <w:rPr>
                <w:szCs w:val="24"/>
              </w:rPr>
              <w:t>Школьное коммуникационное агентство</w:t>
            </w:r>
          </w:p>
          <w:p w:rsidR="00E727C6" w:rsidRPr="00D71786" w:rsidRDefault="00E727C6" w:rsidP="00607D6C">
            <w:pPr>
              <w:rPr>
                <w:szCs w:val="24"/>
              </w:rPr>
            </w:pPr>
            <w:r w:rsidRPr="00D71786">
              <w:rPr>
                <w:szCs w:val="24"/>
              </w:rPr>
              <w:t>«Техподдержка»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Апрель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Оформление тематической информационной интерактивной стены «Наука и жизнь» — «День 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Праздник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lastRenderedPageBreak/>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Научная лаборатория на весенней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Волонтеры-организаторы на общешкольных мероприятиях</w:t>
            </w:r>
          </w:p>
          <w:p w:rsidR="00E727C6" w:rsidRPr="00D71786" w:rsidRDefault="00E727C6" w:rsidP="00607D6C">
            <w:pPr>
              <w:rPr>
                <w:szCs w:val="24"/>
              </w:rPr>
            </w:pPr>
            <w:r w:rsidRPr="00D71786">
              <w:rPr>
                <w:szCs w:val="24"/>
              </w:rPr>
              <w:t>Концерт, посвященный Дню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28.04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Советник по воспитанию</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Май</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До 09.05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Советник по воспитанию</w:t>
            </w:r>
          </w:p>
          <w:p w:rsidR="00E727C6" w:rsidRPr="00D71786" w:rsidRDefault="00E727C6" w:rsidP="00607D6C">
            <w:pPr>
              <w:rPr>
                <w:szCs w:val="24"/>
              </w:rPr>
            </w:pPr>
            <w:r w:rsidRPr="00D71786">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Выезд к ветеранам «Невыдуманные рассказы»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До 09.05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«Добровольцы и волонтеры»</w:t>
            </w:r>
          </w:p>
          <w:p w:rsidR="00E727C6" w:rsidRPr="00D71786" w:rsidRDefault="00E727C6" w:rsidP="00607D6C">
            <w:pPr>
              <w:rPr>
                <w:szCs w:val="24"/>
              </w:rPr>
            </w:pPr>
            <w:r w:rsidRPr="00D71786">
              <w:rPr>
                <w:szCs w:val="24"/>
              </w:rPr>
              <w:t>Первичное отделение РДДМ</w:t>
            </w:r>
          </w:p>
          <w:p w:rsidR="00E727C6" w:rsidRPr="00D71786" w:rsidRDefault="00E727C6" w:rsidP="00607D6C">
            <w:pPr>
              <w:rPr>
                <w:szCs w:val="24"/>
              </w:rPr>
            </w:pPr>
            <w:r w:rsidRPr="00D71786">
              <w:rPr>
                <w:szCs w:val="24"/>
              </w:rPr>
              <w:t>Советник по воспитанию</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Оформление тематической информационной интерактивной стены «Наука и жизнь» — кандидаты на звания «Знаток» премии «Признание» по физике, химии,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11.05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«Естественные науки»</w:t>
            </w:r>
          </w:p>
          <w:p w:rsidR="00E727C6" w:rsidRPr="00D71786" w:rsidRDefault="00E727C6" w:rsidP="00607D6C">
            <w:pPr>
              <w:rPr>
                <w:szCs w:val="24"/>
              </w:rPr>
            </w:pPr>
            <w:r w:rsidRPr="00D71786">
              <w:rPr>
                <w:szCs w:val="24"/>
              </w:rPr>
              <w:t>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 w:val="28"/>
                <w:szCs w:val="28"/>
              </w:rPr>
            </w:pPr>
            <w:r w:rsidRPr="00D71786">
              <w:rPr>
                <w:b/>
                <w:bCs/>
                <w:color w:val="252525"/>
                <w:spacing w:val="-2"/>
                <w:sz w:val="28"/>
                <w:szCs w:val="28"/>
              </w:rPr>
              <w:t>ШКОЛЬНЫЕ МЕДИА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color w:val="252525"/>
                <w:spacing w:val="-2"/>
                <w:sz w:val="28"/>
                <w:szCs w:val="28"/>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lastRenderedPageBreak/>
              <w:t>Общешкольная газета для учеников и родителей «Школьная газета №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Редколлегия газеты</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Общешкольная книга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Один раз в год (сентябрь)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Методисты кафедр</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Школьная пресс-служба (формирование положительного имиджа школы через освещение событий в социальных сетях и на школьном сайте)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 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 xml:space="preserve"> 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Администратор школьного сайта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Школьная видеостудия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 соответствии с планом ШКА и по заявке классов и ШК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Видеооператор</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Школьное радио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 соответствии с планом ШКА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Руководитель кафедры «Русский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Дизайн-бюро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 соответствии с планом ШКА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Учитель ИЗО</w:t>
            </w:r>
          </w:p>
          <w:p w:rsidR="00E727C6" w:rsidRPr="00D71786" w:rsidRDefault="00E727C6" w:rsidP="00607D6C">
            <w:pPr>
              <w:rPr>
                <w:szCs w:val="24"/>
              </w:rPr>
            </w:pPr>
            <w:r w:rsidRPr="00D71786">
              <w:rPr>
                <w:szCs w:val="24"/>
              </w:rPr>
              <w:t>Учитель информатики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«Техподдержка»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45–9-е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 соответствии с планом школьных мероприятий и по заявке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Специалист ИТ</w:t>
            </w:r>
          </w:p>
          <w:p w:rsidR="00E727C6" w:rsidRPr="00D71786" w:rsidRDefault="00E727C6" w:rsidP="00607D6C">
            <w:pPr>
              <w:rPr>
                <w:szCs w:val="24"/>
              </w:rPr>
            </w:pPr>
            <w:r w:rsidRPr="00D71786">
              <w:rPr>
                <w:szCs w:val="24"/>
              </w:rPr>
              <w:t>Учитель музыки</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Олимпиада школьников «Ломоносов» (МГУ, журналистика)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По графику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Сентябрь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Всероссийский конкурс «Лучшие школьные СМИ»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01.09–01.12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lastRenderedPageBreak/>
              <w:t>Октябрь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К Международному дню школьных библиотек</w:t>
            </w:r>
          </w:p>
          <w:p w:rsidR="00E727C6" w:rsidRPr="00D71786" w:rsidRDefault="00E727C6" w:rsidP="00607D6C">
            <w:pPr>
              <w:rPr>
                <w:szCs w:val="24"/>
              </w:rPr>
            </w:pPr>
            <w:r w:rsidRPr="00D71786">
              <w:rPr>
                <w:szCs w:val="24"/>
              </w:rPr>
              <w:t>Видеосюжет «Один день из жизни школьного библиотекаря Анастасии Михайловны»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25.10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Ноябрь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Всероссийский конкурс школьных СМИ SCHOOLIZDAT 2.0 (заочный тур)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Ноябрь—февраль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b/>
                <w:bCs/>
                <w:szCs w:val="24"/>
              </w:rPr>
              <w:t>Декабрь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Выпуск общешкольной газеты «Героями становятся» ко Дню Героев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09.12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Январь</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Собрание творческих работ учеников и родителей «Альманах»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Январь, 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Руководитель кафедры «Русский язык и литература»</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r w:rsidR="00E727C6" w:rsidRPr="00D71786" w:rsidTr="00E727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jc w:val="center"/>
              <w:rPr>
                <w:szCs w:val="24"/>
              </w:rPr>
            </w:pPr>
            <w:r w:rsidRPr="00D71786">
              <w:rPr>
                <w:b/>
                <w:bCs/>
                <w:szCs w:val="24"/>
              </w:rPr>
              <w:t>Март</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jc w:val="center"/>
              <w:rPr>
                <w:b/>
                <w:bCs/>
                <w:szCs w:val="24"/>
              </w:rPr>
            </w:pPr>
          </w:p>
        </w:tc>
      </w:tr>
      <w:tr w:rsidR="00E727C6" w:rsidRPr="00D71786" w:rsidTr="00E727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Всероссийский конкурс школьных СМИ SCHOOLIZDAT 2.0 (очный тур)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r w:rsidRPr="00D71786">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Март — очная часть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27C6" w:rsidRPr="00D71786" w:rsidRDefault="00E727C6" w:rsidP="00607D6C">
            <w:pPr>
              <w:rPr>
                <w:szCs w:val="24"/>
              </w:rPr>
            </w:pPr>
            <w:r w:rsidRPr="00D71786">
              <w:rPr>
                <w:szCs w:val="24"/>
              </w:rPr>
              <w:t>Замдиректора по ВР</w:t>
            </w:r>
          </w:p>
          <w:p w:rsidR="00E727C6" w:rsidRPr="00D71786" w:rsidRDefault="00E727C6" w:rsidP="00607D6C">
            <w:pPr>
              <w:rPr>
                <w:szCs w:val="24"/>
              </w:rPr>
            </w:pPr>
            <w:r w:rsidRPr="00D71786">
              <w:rPr>
                <w:szCs w:val="24"/>
              </w:rPr>
              <w:t>Школьный комитет</w:t>
            </w:r>
          </w:p>
          <w:p w:rsidR="00E727C6" w:rsidRPr="00D71786" w:rsidRDefault="00E727C6" w:rsidP="00607D6C">
            <w:pPr>
              <w:rPr>
                <w:szCs w:val="24"/>
              </w:rPr>
            </w:pPr>
            <w:r w:rsidRPr="00D71786">
              <w:rPr>
                <w:szCs w:val="24"/>
              </w:rPr>
              <w:t>Школьное коммуникационное агентство</w:t>
            </w:r>
          </w:p>
        </w:tc>
        <w:tc>
          <w:tcPr>
            <w:tcW w:w="0" w:type="auto"/>
            <w:tcBorders>
              <w:top w:val="single" w:sz="6" w:space="0" w:color="000000"/>
              <w:left w:val="single" w:sz="6" w:space="0" w:color="000000"/>
              <w:bottom w:val="single" w:sz="6" w:space="0" w:color="000000"/>
              <w:right w:val="single" w:sz="6" w:space="0" w:color="000000"/>
            </w:tcBorders>
          </w:tcPr>
          <w:p w:rsidR="00E727C6" w:rsidRPr="00D71786" w:rsidRDefault="00E727C6" w:rsidP="00607D6C">
            <w:pPr>
              <w:rPr>
                <w:szCs w:val="24"/>
              </w:rPr>
            </w:pPr>
          </w:p>
        </w:tc>
      </w:tr>
    </w:tbl>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 </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 xml:space="preserve">Программа воспитания реализуется в единстве учебной и воспитательной деятельности МБОУ «Школа № 3» по основным направлениям воспитания в соответствии с ФГОС ООО и отражает готовность обучающихся </w:t>
      </w:r>
      <w:r w:rsidRPr="00D71786">
        <w:rPr>
          <w:color w:val="000000" w:themeColor="text1"/>
          <w:sz w:val="28"/>
          <w:szCs w:val="28"/>
        </w:rPr>
        <w:lastRenderedPageBreak/>
        <w:t>руководствоваться ценностями и приобретать первоначальный опыт деятельности на их основе, в том числе в части: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 xml:space="preserve">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w:t>
      </w:r>
      <w:r w:rsidRPr="00D71786">
        <w:rPr>
          <w:color w:val="000000" w:themeColor="text1"/>
          <w:sz w:val="28"/>
          <w:szCs w:val="28"/>
        </w:rPr>
        <w:lastRenderedPageBreak/>
        <w:t>продуктивном, нравственно достойном труде в российском обществе, достижение выдающихся результатов в профессиональной деятельности.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C60478" w:rsidRPr="00D71786" w:rsidRDefault="00C60478" w:rsidP="00C60478">
      <w:pPr>
        <w:spacing w:after="0" w:line="360" w:lineRule="auto"/>
        <w:ind w:left="0" w:firstLine="0"/>
        <w:rPr>
          <w:color w:val="000000" w:themeColor="text1"/>
          <w:sz w:val="28"/>
          <w:szCs w:val="28"/>
        </w:rPr>
      </w:pPr>
    </w:p>
    <w:p w:rsidR="00C60478" w:rsidRPr="00D71786" w:rsidRDefault="00C60478" w:rsidP="00C60478">
      <w:pPr>
        <w:spacing w:after="0" w:line="360" w:lineRule="auto"/>
        <w:ind w:left="0" w:firstLine="0"/>
        <w:rPr>
          <w:color w:val="000000" w:themeColor="text1"/>
          <w:sz w:val="28"/>
          <w:szCs w:val="28"/>
        </w:rPr>
      </w:pP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1.3. Целевые ориентиры результатов воспитания.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Требования к личностным результатам освоения обучающимися ООП ООО установлены ФГОС ООО.</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Целевые ориентиры результатов воспитания на уровне основного общего образования.</w:t>
      </w:r>
    </w:p>
    <w:p w:rsidR="00C60478" w:rsidRPr="00D71786" w:rsidRDefault="00C60478" w:rsidP="00C60478">
      <w:pPr>
        <w:spacing w:after="0" w:line="360" w:lineRule="auto"/>
        <w:ind w:left="0" w:firstLine="0"/>
        <w:rPr>
          <w:color w:val="000000" w:themeColor="text1"/>
          <w:sz w:val="28"/>
          <w:szCs w:val="28"/>
        </w:rPr>
      </w:pP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Целевые ориентиры результатов воспитания на уровне среднего общего образования</w:t>
      </w:r>
    </w:p>
    <w:p w:rsidR="00C60478" w:rsidRPr="00D71786" w:rsidRDefault="00C60478" w:rsidP="00C60478">
      <w:pPr>
        <w:spacing w:after="0" w:line="360" w:lineRule="auto"/>
        <w:ind w:left="0" w:firstLine="0"/>
        <w:rPr>
          <w:color w:val="000000" w:themeColor="text1"/>
          <w:sz w:val="28"/>
          <w:szCs w:val="28"/>
        </w:rPr>
      </w:pP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 xml:space="preserve"> </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 xml:space="preserve"> </w:t>
      </w:r>
    </w:p>
    <w:p w:rsidR="00C60478" w:rsidRPr="00D71786" w:rsidRDefault="00C60478" w:rsidP="00C60478">
      <w:pPr>
        <w:spacing w:after="0" w:line="360" w:lineRule="auto"/>
        <w:ind w:left="0" w:firstLine="0"/>
        <w:rPr>
          <w:color w:val="000000" w:themeColor="text1"/>
          <w:sz w:val="28"/>
          <w:szCs w:val="28"/>
        </w:rPr>
      </w:pP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Гражданское воспитание: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ориентированный на активное гражданское участие на основе уважения закона и правопорядка, прав и свобод сограждан;</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обладающий опытом гражданской социально значимой деятельности (в ученическом самоуправлении, волонтерском движении, экологических, военно- патриотических и другие объединениях, акциях, программах).</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Патриотическое воспитание: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выражающий свою национальную, этническую принадлежность, приверженность к родной культуре, любовь к своему народу;</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сознающий причастность к многонациональному народу Российской Федерации, российскому Отечеству, российскую культурную идентичность;</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Духовно-нравственное воспитание: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действующий и оценивающий свое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Эстетическое воспитание: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выражающий понимание ценности отечественного и мирового искусства, российского и мирового художественного наследия;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Физическое воспитание, формирование культуры здоровья и эмоционального благополучия: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соблюдающий правила личной и общественной безопасности, в том числе безопасного поведения в информационной среде;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Трудовое воспитание: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Экологическое воспитание: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Ценность научного познания: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деятельно выражающий познавательные интересы в разных предметных областях с учетом своих интересов, способностей, достижений;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демонстрирующий навыки критического мышления, определения достоверной научной информации и критики антинаучных представлений;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 xml:space="preserve">Значимые для воспитания всероссийские проекты и программы, в которых МБОУ «Школа № </w:t>
      </w:r>
      <w:proofErr w:type="gramStart"/>
      <w:r w:rsidRPr="00D71786">
        <w:rPr>
          <w:color w:val="000000" w:themeColor="text1"/>
          <w:sz w:val="28"/>
          <w:szCs w:val="28"/>
        </w:rPr>
        <w:t>3»принимает</w:t>
      </w:r>
      <w:proofErr w:type="gramEnd"/>
      <w:r w:rsidRPr="00D71786">
        <w:rPr>
          <w:color w:val="000000" w:themeColor="text1"/>
          <w:sz w:val="28"/>
          <w:szCs w:val="28"/>
        </w:rPr>
        <w:t xml:space="preserve"> участие: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1.</w:t>
      </w:r>
      <w:r w:rsidRPr="00D71786">
        <w:rPr>
          <w:color w:val="000000" w:themeColor="text1"/>
          <w:sz w:val="28"/>
          <w:szCs w:val="28"/>
        </w:rPr>
        <w:tab/>
        <w:t>РДДМ «Движение первых».</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2.</w:t>
      </w:r>
      <w:r w:rsidRPr="00D71786">
        <w:rPr>
          <w:color w:val="000000" w:themeColor="text1"/>
          <w:sz w:val="28"/>
          <w:szCs w:val="28"/>
        </w:rPr>
        <w:tab/>
        <w:t>Школьный театр.</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3.</w:t>
      </w:r>
      <w:r w:rsidRPr="00D71786">
        <w:rPr>
          <w:color w:val="000000" w:themeColor="text1"/>
          <w:sz w:val="28"/>
          <w:szCs w:val="28"/>
        </w:rPr>
        <w:tab/>
        <w:t>Школьный музей.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Традиции и ритуалы: еженедельная организационная линейка с поднятием Государственного флага РФ и школьного знамени;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Школа реализует инновационные, перспективные воспитательные практики: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1.</w:t>
      </w:r>
      <w:r w:rsidRPr="00D71786">
        <w:rPr>
          <w:color w:val="000000" w:themeColor="text1"/>
          <w:sz w:val="28"/>
          <w:szCs w:val="28"/>
        </w:rPr>
        <w:tab/>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2.</w:t>
      </w:r>
      <w:r w:rsidRPr="00D71786">
        <w:rPr>
          <w:color w:val="000000" w:themeColor="text1"/>
          <w:sz w:val="28"/>
          <w:szCs w:val="28"/>
        </w:rPr>
        <w:tab/>
        <w:t>Музейная педагогика – создание условий для развития личности путем включения ее в многообразную деятельность школьного музея.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Проблемные зоны, дефициты, препятствия к достижению эффективных результатов в воспитательной деятельности: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1.</w:t>
      </w:r>
      <w:r w:rsidRPr="00D71786">
        <w:rPr>
          <w:color w:val="000000" w:themeColor="text1"/>
          <w:sz w:val="28"/>
          <w:szCs w:val="28"/>
        </w:rPr>
        <w:tab/>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2.</w:t>
      </w:r>
      <w:r w:rsidRPr="00D71786">
        <w:rPr>
          <w:color w:val="000000" w:themeColor="text1"/>
          <w:sz w:val="28"/>
          <w:szCs w:val="28"/>
        </w:rPr>
        <w:tab/>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Пути решения вышеуказанных проблем:</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1.</w:t>
      </w:r>
      <w:r w:rsidRPr="00D71786">
        <w:rPr>
          <w:color w:val="000000" w:themeColor="text1"/>
          <w:sz w:val="28"/>
          <w:szCs w:val="28"/>
        </w:rPr>
        <w:tab/>
        <w:t>Привлечение родительской общественности к планированию, организации, проведению воспитательных событий и воспитательных дел (Совет отцов), а также их анализу.</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2.</w:t>
      </w:r>
      <w:r w:rsidRPr="00D71786">
        <w:rPr>
          <w:color w:val="000000" w:themeColor="text1"/>
          <w:sz w:val="28"/>
          <w:szCs w:val="28"/>
        </w:rPr>
        <w:tab/>
        <w:t>Поощрение деятельности активных родителей.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3.</w:t>
      </w:r>
      <w:r w:rsidRPr="00D71786">
        <w:rPr>
          <w:color w:val="000000" w:themeColor="text1"/>
          <w:sz w:val="28"/>
          <w:szCs w:val="28"/>
        </w:rPr>
        <w:tab/>
        <w:t>Внедрение нестандартных форм организации родительских собраний и индивидуальных встреч с родителями.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Нормы этикета обучающихся МБОУ «Школа № 3»:</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1.</w:t>
      </w:r>
      <w:r w:rsidRPr="00D71786">
        <w:rPr>
          <w:color w:val="000000" w:themeColor="text1"/>
          <w:sz w:val="28"/>
          <w:szCs w:val="28"/>
        </w:rPr>
        <w:tab/>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2.</w:t>
      </w:r>
      <w:r w:rsidRPr="00D71786">
        <w:rPr>
          <w:color w:val="000000" w:themeColor="text1"/>
          <w:sz w:val="28"/>
          <w:szCs w:val="28"/>
        </w:rPr>
        <w:tab/>
        <w:t>Всегда приветствуй учителя, одноклассников, друзей и работников школы.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3.</w:t>
      </w:r>
      <w:r w:rsidRPr="00D71786">
        <w:rPr>
          <w:color w:val="000000" w:themeColor="text1"/>
          <w:sz w:val="28"/>
          <w:szCs w:val="28"/>
        </w:rPr>
        <w:tab/>
        <w:t>Следи за внешним видом: твоя одежда должна быть чистой и удобной, прическа – опрятной.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4.</w:t>
      </w:r>
      <w:r w:rsidRPr="00D71786">
        <w:rPr>
          <w:color w:val="000000" w:themeColor="text1"/>
          <w:sz w:val="28"/>
          <w:szCs w:val="28"/>
        </w:rPr>
        <w:tab/>
        <w:t>Имей при себе сменную обувь. Верхнюю одежду оставляй в раздевалке, повесь ее на вешалку. Уличную обувь поставь аккуратно рядом с вешалкой.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5.</w:t>
      </w:r>
      <w:r w:rsidRPr="00D71786">
        <w:rPr>
          <w:color w:val="000000" w:themeColor="text1"/>
          <w:sz w:val="28"/>
          <w:szCs w:val="28"/>
        </w:rPr>
        <w:tab/>
        <w:t>Все необходимое для занятий приготовь заранее – тетради, учебники, письменные и чертежные принадлежности.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6.</w:t>
      </w:r>
      <w:r w:rsidRPr="00D71786">
        <w:rPr>
          <w:color w:val="000000" w:themeColor="text1"/>
          <w:sz w:val="28"/>
          <w:szCs w:val="28"/>
        </w:rPr>
        <w:tab/>
        <w:t>Держи рабочее место в порядке, следи за чистотой парты.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7.</w:t>
      </w:r>
      <w:r w:rsidRPr="00D71786">
        <w:rPr>
          <w:color w:val="000000" w:themeColor="text1"/>
          <w:sz w:val="28"/>
          <w:szCs w:val="28"/>
        </w:rPr>
        <w:tab/>
        <w:t>На уроке веди себя тихо, не разговаривай, не ходи по классу без разрешения. Во время урока отключи звук на мобильном телефоне и не доставай его.</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8.</w:t>
      </w:r>
      <w:r w:rsidRPr="00D71786">
        <w:rPr>
          <w:color w:val="000000" w:themeColor="text1"/>
          <w:sz w:val="28"/>
          <w:szCs w:val="28"/>
        </w:rPr>
        <w:tab/>
        <w:t>Если в класс вошел педагог – нужно встать в знак приветствия.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9.</w:t>
      </w:r>
      <w:r w:rsidRPr="00D71786">
        <w:rPr>
          <w:color w:val="000000" w:themeColor="text1"/>
          <w:sz w:val="28"/>
          <w:szCs w:val="28"/>
        </w:rPr>
        <w:tab/>
        <w:t>Не перебивай учителя и одноклассника. Говори, только когда тебя спрашивают. Если хочешь что-то спросить, подними руку.</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10.</w:t>
      </w:r>
      <w:r w:rsidRPr="00D71786">
        <w:rPr>
          <w:color w:val="000000" w:themeColor="text1"/>
          <w:sz w:val="28"/>
          <w:szCs w:val="28"/>
        </w:rPr>
        <w:tab/>
        <w:t>Отвечай на поставленные вопросы учителя внятно, громко, уверенно. Во время обучения будь внимательным, слушай, думай, старайся.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11.</w:t>
      </w:r>
      <w:r w:rsidRPr="00D71786">
        <w:rPr>
          <w:color w:val="000000" w:themeColor="text1"/>
          <w:sz w:val="28"/>
          <w:szCs w:val="28"/>
        </w:rPr>
        <w:tab/>
        <w:t>На перемене не нужно бегать, кричать и драться, свистеть, толкать других учеников.</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12.</w:t>
      </w:r>
      <w:r w:rsidRPr="00D71786">
        <w:rPr>
          <w:color w:val="000000" w:themeColor="text1"/>
          <w:sz w:val="28"/>
          <w:szCs w:val="28"/>
        </w:rPr>
        <w:tab/>
        <w:t>Будь вежливым, не груби ни взрослым, ни детям. Неприличные слова и жесты недопустимы.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13.</w:t>
      </w:r>
      <w:r w:rsidRPr="00D71786">
        <w:rPr>
          <w:color w:val="000000" w:themeColor="text1"/>
          <w:sz w:val="28"/>
          <w:szCs w:val="28"/>
        </w:rPr>
        <w:tab/>
        <w:t>Береги школьное имущество, ни в коем случае не порть его.</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14.</w:t>
      </w:r>
      <w:r w:rsidRPr="00D71786">
        <w:rPr>
          <w:color w:val="000000" w:themeColor="text1"/>
          <w:sz w:val="28"/>
          <w:szCs w:val="28"/>
        </w:rPr>
        <w:tab/>
        <w:t>Чисто там, где не мусорят. Уважай труд работников школы.</w:t>
      </w:r>
    </w:p>
    <w:p w:rsidR="006F6167" w:rsidRDefault="006F6167" w:rsidP="00C60478">
      <w:pPr>
        <w:spacing w:after="0" w:line="360" w:lineRule="auto"/>
        <w:ind w:left="0" w:firstLine="0"/>
        <w:rPr>
          <w:color w:val="000000" w:themeColor="text1"/>
          <w:sz w:val="28"/>
          <w:szCs w:val="28"/>
        </w:rPr>
      </w:pP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 xml:space="preserve">Виды, формы и содержание воспитательной деятельности в этом разделе запланированы и представлены по модулям. В модуле описаны виды, формы </w:t>
      </w:r>
      <w:r w:rsidRPr="00D71786">
        <w:rPr>
          <w:color w:val="000000" w:themeColor="text1"/>
          <w:sz w:val="28"/>
          <w:szCs w:val="28"/>
        </w:rPr>
        <w:lastRenderedPageBreak/>
        <w:t>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Воспитательная работа МБОУ «Школа № 3»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в воспитате</w:t>
      </w:r>
      <w:r w:rsidR="006F6167">
        <w:rPr>
          <w:color w:val="000000" w:themeColor="text1"/>
          <w:sz w:val="28"/>
          <w:szCs w:val="28"/>
        </w:rPr>
        <w:t>льной системе МБОУ «Школа № 3».</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Модуль «Урочная деятельность»</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Модуль «Внеурочная деятельность»</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 xml:space="preserve">Реализация воспитательного потенциала внеурочной деятельности в целях обеспечения </w:t>
      </w:r>
      <w:proofErr w:type="gramStart"/>
      <w:r w:rsidRPr="00D71786">
        <w:rPr>
          <w:color w:val="000000" w:themeColor="text1"/>
          <w:sz w:val="28"/>
          <w:szCs w:val="28"/>
        </w:rPr>
        <w:t>индивидуальных потребностей</w:t>
      </w:r>
      <w:proofErr w:type="gramEnd"/>
      <w:r w:rsidRPr="00D71786">
        <w:rPr>
          <w:color w:val="000000" w:themeColor="text1"/>
          <w:sz w:val="28"/>
          <w:szCs w:val="28"/>
        </w:rPr>
        <w:t xml:space="preserve"> обучающихся осуществляется в рамках выбранных ими курсов, занятий: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курсы, занятия патриотической, гражданско-патриотической, военно-патриотической, краеведческой, историко-культурной направленности: «Разговоры о важном», «Основы военной подготовки»;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курсы, занятия познавательной, научной, исследовательской, просветительской направленности: «Увлекательная химия», «Основы функциональной грамотности»;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курсы, занятия экологической, природоохранной направленности «Экология питания», «Экоплюс»;</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курсы, занятия в области искусств, художественного творчества разных видов и жанров: Школьный медаисоюз «Наш ракурс», «Школьный театр»;</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курсы, занятия оздоровительной и спортивной направленности: «Волейбол», «Баскетбол», «Футбол».</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Модуль «Классное руководство»</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планирование и проведение классных часов целевой воспитательной тематической направленности;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w:t>
      </w:r>
      <w:r w:rsidRPr="00D71786">
        <w:rPr>
          <w:color w:val="000000" w:themeColor="text1"/>
          <w:sz w:val="28"/>
          <w:szCs w:val="28"/>
        </w:rPr>
        <w:lastRenderedPageBreak/>
        <w:t>самореализации, устанавливать и укреплять доверительные отношения, стать для них значимым взрослым, задающим образцы поведения;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выработку совместно с обучающимися правил поведения класса, участие в выработке таких правил поведения в образовательной организации;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привлечение родителей (законных представителей), членов </w:t>
      </w:r>
      <w:proofErr w:type="gramStart"/>
      <w:r w:rsidRPr="00D71786">
        <w:rPr>
          <w:color w:val="000000" w:themeColor="text1"/>
          <w:sz w:val="28"/>
          <w:szCs w:val="28"/>
        </w:rPr>
        <w:t>семей</w:t>
      </w:r>
      <w:proofErr w:type="gramEnd"/>
      <w:r w:rsidRPr="00D71786">
        <w:rPr>
          <w:color w:val="000000" w:themeColor="text1"/>
          <w:sz w:val="28"/>
          <w:szCs w:val="28"/>
        </w:rPr>
        <w:t xml:space="preserve"> обучающихся к организации и проведению воспитательных дел, мероприятий в классе и общеобразовательной организации;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проведение в классе праздников, конкурсов, соревнований и других мероприятий.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Модуль «Основные школьные дела»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основных школьных дел предусматривает:</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участие во всероссийских акциях, посвященных значимым событиям в России, мире;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Модуль «Школьный музей»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школьного музея предусматривает:</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на классном уровне – организацию и проведение музейных уроков; подготовку и проведение междисциплинарных, интегрированных уроков, </w:t>
      </w:r>
      <w:r w:rsidRPr="00D71786">
        <w:rPr>
          <w:color w:val="000000" w:themeColor="text1"/>
          <w:sz w:val="28"/>
          <w:szCs w:val="28"/>
        </w:rPr>
        <w:lastRenderedPageBreak/>
        <w:t>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Модуль «Внешкольные мероприятия»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внешкольных мероприятий предусматривает:</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общие внешкольные мероприятия, в том числе организуемые совместно с социальными партнерами образовательной организации;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proofErr w:type="gramStart"/>
      <w:r w:rsidRPr="00D71786">
        <w:rPr>
          <w:color w:val="000000" w:themeColor="text1"/>
          <w:sz w:val="28"/>
          <w:szCs w:val="28"/>
        </w:rPr>
        <w:t>биографий</w:t>
      </w:r>
      <w:proofErr w:type="gramEnd"/>
      <w:r w:rsidRPr="00D71786">
        <w:rPr>
          <w:color w:val="000000" w:themeColor="text1"/>
          <w:sz w:val="28"/>
          <w:szCs w:val="28"/>
        </w:rPr>
        <w:t xml:space="preserve"> проживавших в этой местности российских поэтов и </w:t>
      </w:r>
      <w:r w:rsidRPr="00D71786">
        <w:rPr>
          <w:color w:val="000000" w:themeColor="text1"/>
          <w:sz w:val="28"/>
          <w:szCs w:val="28"/>
        </w:rPr>
        <w:lastRenderedPageBreak/>
        <w:t>писателей, деятелей науки, природных и историко-культурных ландшафтов, флоры и фауны и др.;</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Модуль «Организация предметно-пространственной среды»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организацию и проведение церемоний поднятия (спуска) государственного флага Российской Федерации;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изготовление, размещение, обновление художественных изображений (символических, живописных, фотографических, интерактивных аудио и </w:t>
      </w:r>
      <w:r w:rsidRPr="00D71786">
        <w:rPr>
          <w:color w:val="000000" w:themeColor="text1"/>
          <w:sz w:val="28"/>
          <w:szCs w:val="28"/>
        </w:rPr>
        <w:lastRenderedPageBreak/>
        <w:t>видео) природы России, региона, местности, предметов традиционной культуры и быта, духовной культуры народов России;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подготовку и размещение регулярно сменяемых экспозиций </w:t>
      </w:r>
      <w:proofErr w:type="gramStart"/>
      <w:r w:rsidRPr="00D71786">
        <w:rPr>
          <w:color w:val="000000" w:themeColor="text1"/>
          <w:sz w:val="28"/>
          <w:szCs w:val="28"/>
        </w:rPr>
        <w:t>творческих работ</w:t>
      </w:r>
      <w:proofErr w:type="gramEnd"/>
      <w:r w:rsidRPr="00D71786">
        <w:rPr>
          <w:color w:val="000000" w:themeColor="text1"/>
          <w:sz w:val="28"/>
          <w:szCs w:val="28"/>
        </w:rPr>
        <w:t xml:space="preserve"> обучающихся в разных предметных областях, демонстрирующих их способности, знакомящих с работами друг друга;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разработку, оформление, поддержание и использование игровых пространств, спортивных и игровых площадок, зон активного и тихого отдыха;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Модуль «Взаимодействие с родителями (законными представителями)»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взаимодействия с родителями (законными представителями) обучающихся предусматривает:</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родительские дни, в которые родители (законные представители) могут посещать уроки и внеурочные занятия;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привлечение родителей (законных представителей) к подготовке и проведению классных и общешкольных мероприятий;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целевое взаимодействие с законными представителями детей-сирот, оставшихся без попечения родителей, приемных детей.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Модуль «Самоуправление»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ученического самоуправления в образовательной организации предусматривает:</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организацию и деятельность органов ученического самоуправления (совет обучающихся или других), избранных обучающимися;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 xml:space="preserve">представление органами ученического самоуправления </w:t>
      </w:r>
      <w:proofErr w:type="gramStart"/>
      <w:r w:rsidRPr="00D71786">
        <w:rPr>
          <w:color w:val="000000" w:themeColor="text1"/>
          <w:sz w:val="28"/>
          <w:szCs w:val="28"/>
        </w:rPr>
        <w:t>интересов</w:t>
      </w:r>
      <w:proofErr w:type="gramEnd"/>
      <w:r w:rsidRPr="00D71786">
        <w:rPr>
          <w:color w:val="000000" w:themeColor="text1"/>
          <w:sz w:val="28"/>
          <w:szCs w:val="28"/>
        </w:rPr>
        <w:t xml:space="preserve"> обучающихся в процессе управления образовательной организацией;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защиту органами ученического самоуправления законных интересов и </w:t>
      </w:r>
      <w:proofErr w:type="gramStart"/>
      <w:r w:rsidRPr="00D71786">
        <w:rPr>
          <w:color w:val="000000" w:themeColor="text1"/>
          <w:sz w:val="28"/>
          <w:szCs w:val="28"/>
        </w:rPr>
        <w:t>прав</w:t>
      </w:r>
      <w:proofErr w:type="gramEnd"/>
      <w:r w:rsidRPr="00D71786">
        <w:rPr>
          <w:color w:val="000000" w:themeColor="text1"/>
          <w:sz w:val="28"/>
          <w:szCs w:val="28"/>
        </w:rPr>
        <w:t xml:space="preserve"> обучающихся;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Модуль «Профилактика и безопасность»</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вовлечение обучающихся в воспитательную деятельность, проекты, программы профилактической направленности социальных и природных </w:t>
      </w:r>
      <w:r w:rsidRPr="00D71786">
        <w:rPr>
          <w:color w:val="000000" w:themeColor="text1"/>
          <w:sz w:val="28"/>
          <w:szCs w:val="28"/>
        </w:rPr>
        <w:lastRenderedPageBreak/>
        <w:t>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предупреждение, профилактику и целенаправленную деятельность в случаях появления, расширения, влияния в образовательной организации </w:t>
      </w:r>
      <w:proofErr w:type="gramStart"/>
      <w:r w:rsidRPr="00D71786">
        <w:rPr>
          <w:color w:val="000000" w:themeColor="text1"/>
          <w:sz w:val="28"/>
          <w:szCs w:val="28"/>
        </w:rPr>
        <w:t>маргинальных групп</w:t>
      </w:r>
      <w:proofErr w:type="gramEnd"/>
      <w:r w:rsidRPr="00D71786">
        <w:rPr>
          <w:color w:val="000000" w:themeColor="text1"/>
          <w:sz w:val="28"/>
          <w:szCs w:val="28"/>
        </w:rPr>
        <w:t xml:space="preserve"> обучающихся (оставивших обучение, криминальной направленности, с агрессивным поведением и др.);</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Модуль «Социальное партнерство»</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социального партнерства предусматривает:</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участие представителей организаций-партнеров, в том числе в соответствии с договорами о сотрудничестве, в проведении отдельных </w:t>
      </w:r>
      <w:r w:rsidRPr="00D71786">
        <w:rPr>
          <w:color w:val="000000" w:themeColor="text1"/>
          <w:sz w:val="28"/>
          <w:szCs w:val="28"/>
        </w:rPr>
        <w:lastRenderedPageBreak/>
        <w:t>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проведение на базе организаций-партнеров отдельных уроков, занятий, внешкольных мероприятий, акций воспитательной направленности;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Модуль «Профориентация»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Реализация воспитательного потенциала профориентационной работы образовательной организации предусматривает:</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экскурсии на предприятия, в организации, дающие начальные представления о существующих профессиях и условиях работы;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участие в работе всероссийских профориентационных проектов;</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 </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3. Организационный раздел</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3.1. Кадровое обеспечение</w:t>
      </w:r>
    </w:p>
    <w:p w:rsidR="00C60478" w:rsidRPr="00D71786" w:rsidRDefault="00C60478" w:rsidP="00C60478">
      <w:pPr>
        <w:spacing w:after="0" w:line="360" w:lineRule="auto"/>
        <w:ind w:left="0" w:firstLine="0"/>
        <w:rPr>
          <w:color w:val="000000" w:themeColor="text1"/>
          <w:sz w:val="28"/>
          <w:szCs w:val="28"/>
        </w:rPr>
      </w:pP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 xml:space="preserve">В данном подразделе представлены решения МБОУ «Школа № 3» в соответствии с ФГОС начального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w:t>
      </w:r>
      <w:r w:rsidRPr="00D71786">
        <w:rPr>
          <w:color w:val="000000" w:themeColor="text1"/>
          <w:sz w:val="28"/>
          <w:szCs w:val="28"/>
        </w:rPr>
        <w:lastRenderedPageBreak/>
        <w:t>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Воспитательный процесс в школе обеспечивают специалисты: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заместитель директора по учебно-воспитательной работе;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советник директора по воспитательной работе и взаимодействию с детскими общественными организациями;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классные руководители;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педагоги-психологи;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социальный педагог;</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педагог-логопед;</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педагоги дополнительного образования.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Общая численность педагогических работников МБОУ «Школа № 3»– 42 человек основных педагогических работников, из них 88 процентов имеют высшее педагогическое образование, 32 процента – высшую квалификационную категорию, 4 процента – первую квалификационную категорию. Психолого-педагогическое сопровождение обучающихся, в том числе и обучающихся с ОВЗ, обеспечивают педагоги-психологи, социальный педагог, педагог-логопед. Классное руководство в 1–11-х классах осуществляют 26 классных руководителей.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Ежегодно педработники проходят повышение квалификации по актуальным вопросам воспитания в соответствии с планом-графиком.</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3.2. Нормативно-методическое обеспечение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Управление качеством воспитательной деятельности в МБОУ «Школа № 3» обеспечивают следующие локальные нормативно-правовые акты: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Положение о классном руководстве;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Положение о дежурстве;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Положение о школьном методическом объединении;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Положение о внутришкольном контроле;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Положение о комиссии по урегулированию споров между участниками образовательных отношений;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Положение о Совете профилактики;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Положение об Управляющем совете;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Положение о школьной форме;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Положение о ППк;</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Положение о социально-психологической службе;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Положение о школьном наркологическом посте;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Положение о защите обучающихся от информации, причиняющей вред их здоровью и развитию;</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Положение об организации дополнительного образования;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Положение о внеурочной деятельности обучающихся;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Положение об ученическом самоуправлении;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Правила внутреннего распорядка для обучающихся;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Положение о первичном отделении РДДМ «Движение первых»;</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Положение о школьном музее;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Положение о школьном театре.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Вышеперечисленные нормативные акты расположены на официальном сайте школы по адресу: http://school3.roovr.ru</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3.3. Требования к условиям работы с обучающимися с особыми образовательными потребностями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 xml:space="preserve">На уровне ООО обучается 12 обучающихся с ОВЗ. Это дети с задержкой психического развития, УО (интеллектуальными нарушениями), расстройством аутистического спектра. Для </w:t>
      </w:r>
      <w:proofErr w:type="gramStart"/>
      <w:r w:rsidRPr="00D71786">
        <w:rPr>
          <w:color w:val="000000" w:themeColor="text1"/>
          <w:sz w:val="28"/>
          <w:szCs w:val="28"/>
        </w:rPr>
        <w:t>данных категорий</w:t>
      </w:r>
      <w:proofErr w:type="gramEnd"/>
      <w:r w:rsidRPr="00D71786">
        <w:rPr>
          <w:color w:val="000000" w:themeColor="text1"/>
          <w:sz w:val="28"/>
          <w:szCs w:val="28"/>
        </w:rPr>
        <w:t xml:space="preserve"> обучающихся в МБОУ «Школа №3» созданы особые условия: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Особыми задачами воспитания обучающихся с особыми образовательными потребностями являются: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формирование доброжелательного отношения к обучающимся и их семьям со стороны всех участников образовательных отношений;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построение воспитательной деятельности с учетом индивидуальных особенностей и возможностей каждого обучающегося;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При организации воспитания обучающихся с особыми образовательными потребностями школа ориентируется: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личностно ориентированный подход в организации всех видов деятельности, обучающихся с особыми образовательными потребностями.</w:t>
      </w:r>
    </w:p>
    <w:p w:rsidR="00C60478" w:rsidRPr="00D71786" w:rsidRDefault="00C60478" w:rsidP="00C60478">
      <w:pPr>
        <w:spacing w:after="0" w:line="360" w:lineRule="auto"/>
        <w:ind w:left="0" w:firstLine="0"/>
        <w:rPr>
          <w:color w:val="000000" w:themeColor="text1"/>
          <w:sz w:val="28"/>
          <w:szCs w:val="28"/>
        </w:rPr>
      </w:pP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3.4. Система поощрения социальной успешности и проявлений активной жизненной позиции обучающихся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 xml:space="preserve">Принципы поощрения, которыми руководствуется МБОУ «Школа № 3» </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3. Регулирование частоты награждений – награждения по результатам конкурсов проводятся один раз в год по уровням образования.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6. Дифференцированность поощрений – наличие уровней и типов наград позволяет продлить стимулирующее действие системы поощрения.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Форма организации системы поощрений проявлений активной жизненной позиции и социальной успешности обучающихся в МБОУ «Школа № 3»</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В МБОУ «Школа № 3»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«Ученик года»;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«Лидер года»;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«Лучший спортсмен года»;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«Самый классный класс»;</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«Класс-волонтер года»;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«Учитель года»;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«Самый классный классный»;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«Самый активный родитель».</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 xml:space="preserve">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w:t>
      </w:r>
      <w:r w:rsidRPr="00D71786">
        <w:rPr>
          <w:color w:val="000000" w:themeColor="text1"/>
          <w:sz w:val="28"/>
          <w:szCs w:val="28"/>
        </w:rPr>
        <w:lastRenderedPageBreak/>
        <w:t>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Формы фиксации достижений обучающихся, применяемые в МБОУ «Школа № 3»</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1.</w:t>
      </w:r>
      <w:r w:rsidRPr="00D71786">
        <w:rPr>
          <w:color w:val="000000" w:themeColor="text1"/>
          <w:sz w:val="28"/>
          <w:szCs w:val="28"/>
        </w:rPr>
        <w:tab/>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артефакты признания – грамоты, поощрительные письма, фотографии призов и т. д.;</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артефакты деятельности – рефераты, доклады, статьи, чертежи или фото изделий и т. д.</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1.</w:t>
      </w:r>
      <w:r w:rsidRPr="00D71786">
        <w:rPr>
          <w:color w:val="000000" w:themeColor="text1"/>
          <w:sz w:val="28"/>
          <w:szCs w:val="28"/>
        </w:rPr>
        <w:tab/>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Формы поощрений социальной успешности и проявлений активной жизненной позиции обучающихся МБОУ «Школа № 3»</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объявление благодарности;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награждение грамотой;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вручение сертификатов и дипломов;</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занесение фотографии активиста на доску почета;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награждение ценным подарком.</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Кроме этого, в МБОУ «Школа № 3» 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Информирование родителей (законных представителей) о поощрении ребенка МБОУ «Школа № 3» осуществляет посредством направления благодарственного письма.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МБОУ «Школа № 3»,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3.5. Анализ воспитательного процесса в МБОУ «Школа № 3»</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Планирование анализа воспитательного процесса включено в календарный план воспитательной работы.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Основные принципы самоанализа воспитательной работы: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взаимное уважение всех участников образовательных отношений;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w:t>
      </w:r>
      <w:proofErr w:type="gramStart"/>
      <w:r w:rsidRPr="00D71786">
        <w:rPr>
          <w:color w:val="000000" w:themeColor="text1"/>
          <w:sz w:val="28"/>
          <w:szCs w:val="28"/>
        </w:rPr>
        <w:t>стихийной социализации</w:t>
      </w:r>
      <w:proofErr w:type="gramEnd"/>
      <w:r w:rsidRPr="00D71786">
        <w:rPr>
          <w:color w:val="000000" w:themeColor="text1"/>
          <w:sz w:val="28"/>
          <w:szCs w:val="28"/>
        </w:rPr>
        <w:t xml:space="preserve"> и саморазвития.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Основные направления анализа воспитательного процесса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1.</w:t>
      </w:r>
      <w:r w:rsidRPr="00D71786">
        <w:rPr>
          <w:color w:val="000000" w:themeColor="text1"/>
          <w:sz w:val="28"/>
          <w:szCs w:val="28"/>
        </w:rPr>
        <w:tab/>
        <w:t>Результаты воспитания, социализации и саморазвития обучающихся.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Внимание педагогических работников сосредоточивается на вопросах:</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какие проблемы, затруднения в личностном развитии обучающихся удалось решить за прошедший учебный год;</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какие проблемы, затруднения решить не удалось и почему;</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какие новые проблемы, трудности появились, над чем предстоит работать педагогическому коллективу.</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1.</w:t>
      </w:r>
      <w:r w:rsidRPr="00D71786">
        <w:rPr>
          <w:color w:val="000000" w:themeColor="text1"/>
          <w:sz w:val="28"/>
          <w:szCs w:val="28"/>
        </w:rPr>
        <w:tab/>
        <w:t>Состояние совместной деятельности обучающихся и взрослых.</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Результаты обсуждаются на заседании методических объединений классных руководителей или педагогическом совете.</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Внимание сосредотачивается на вопросах, связанных с качеством реализации воспитательного потенциала: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урочной деятельности;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внеурочной деятельности обучающихся;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деятельности классных руководителей и их классов;</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lastRenderedPageBreak/>
        <w:t>•</w:t>
      </w:r>
      <w:r w:rsidRPr="00D71786">
        <w:rPr>
          <w:color w:val="000000" w:themeColor="text1"/>
          <w:sz w:val="28"/>
          <w:szCs w:val="28"/>
        </w:rPr>
        <w:tab/>
        <w:t>проводимых общешкольных основных дел, мероприятий;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внешкольных мероприятий;</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создания и поддержки предметно-пространственной среды;</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взаимодействия с родительским сообществом;</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деятельности ученического самоуправления;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деятельности по профилактике и безопасности;</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реализации потенциала социального партнерства;</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деятельности по профориентации обучающихся;</w:t>
      </w:r>
    </w:p>
    <w:p w:rsidR="00C60478" w:rsidRPr="00D71786" w:rsidRDefault="00C60478" w:rsidP="00C60478">
      <w:pPr>
        <w:spacing w:after="0" w:line="360" w:lineRule="auto"/>
        <w:ind w:left="0" w:firstLine="0"/>
        <w:rPr>
          <w:color w:val="000000" w:themeColor="text1"/>
          <w:sz w:val="28"/>
          <w:szCs w:val="28"/>
        </w:rPr>
      </w:pPr>
      <w:r w:rsidRPr="00D71786">
        <w:rPr>
          <w:color w:val="000000" w:themeColor="text1"/>
          <w:sz w:val="28"/>
          <w:szCs w:val="28"/>
        </w:rPr>
        <w:t>•</w:t>
      </w:r>
      <w:r w:rsidRPr="00D71786">
        <w:rPr>
          <w:color w:val="000000" w:themeColor="text1"/>
          <w:sz w:val="28"/>
          <w:szCs w:val="28"/>
        </w:rPr>
        <w:tab/>
        <w:t>школьного музея.</w:t>
      </w:r>
    </w:p>
    <w:p w:rsidR="006F6167" w:rsidRPr="00D71786" w:rsidRDefault="00C60478" w:rsidP="000077B3">
      <w:pPr>
        <w:spacing w:after="0" w:line="360" w:lineRule="auto"/>
        <w:ind w:left="0" w:firstLine="0"/>
        <w:rPr>
          <w:color w:val="000000" w:themeColor="text1"/>
          <w:sz w:val="28"/>
          <w:szCs w:val="28"/>
        </w:rPr>
      </w:pPr>
      <w:r w:rsidRPr="00D71786">
        <w:rPr>
          <w:color w:val="000000" w:themeColor="text1"/>
          <w:sz w:val="28"/>
          <w:szCs w:val="28"/>
        </w:rPr>
        <w:t>Итогом самоанализа воспитательной работы МБОУ «Школа № 3»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D71786" w:rsidRPr="00C33A41" w:rsidRDefault="00C33A41" w:rsidP="007875C4">
      <w:pPr>
        <w:pStyle w:val="2"/>
        <w:jc w:val="center"/>
        <w:rPr>
          <w:rFonts w:ascii="Times New Roman" w:hAnsi="Times New Roman" w:cs="Times New Roman"/>
          <w:b/>
          <w:color w:val="000000" w:themeColor="text1"/>
          <w:sz w:val="28"/>
          <w:szCs w:val="28"/>
        </w:rPr>
      </w:pPr>
      <w:bookmarkStart w:id="43" w:name="_Toc161171728"/>
      <w:r w:rsidRPr="00C33A41">
        <w:rPr>
          <w:rFonts w:ascii="Times New Roman" w:hAnsi="Times New Roman" w:cs="Times New Roman"/>
          <w:b/>
          <w:color w:val="000000" w:themeColor="text1"/>
          <w:sz w:val="28"/>
        </w:rPr>
        <w:t>2.4</w:t>
      </w:r>
      <w:r w:rsidR="00D71786" w:rsidRPr="00C33A41">
        <w:rPr>
          <w:rFonts w:ascii="Times New Roman" w:hAnsi="Times New Roman" w:cs="Times New Roman"/>
          <w:b/>
          <w:color w:val="000000" w:themeColor="text1"/>
          <w:sz w:val="28"/>
        </w:rPr>
        <w:t>.</w:t>
      </w:r>
      <w:r w:rsidR="00D71786" w:rsidRPr="00C33A41">
        <w:rPr>
          <w:rFonts w:ascii="Times New Roman" w:eastAsia="Arial" w:hAnsi="Times New Roman" w:cs="Times New Roman"/>
          <w:b/>
          <w:color w:val="000000" w:themeColor="text1"/>
          <w:sz w:val="28"/>
        </w:rPr>
        <w:t xml:space="preserve"> </w:t>
      </w:r>
      <w:r w:rsidR="00D71786" w:rsidRPr="00C33A41">
        <w:rPr>
          <w:rFonts w:ascii="Times New Roman" w:hAnsi="Times New Roman" w:cs="Times New Roman"/>
          <w:b/>
          <w:color w:val="000000" w:themeColor="text1"/>
          <w:sz w:val="28"/>
        </w:rPr>
        <w:t>Программа коррекционной работы</w:t>
      </w:r>
      <w:bookmarkEnd w:id="43"/>
    </w:p>
    <w:p w:rsidR="00D71786" w:rsidRPr="00D71786" w:rsidRDefault="00D71786" w:rsidP="00D71786">
      <w:pPr>
        <w:spacing w:after="5" w:line="394" w:lineRule="auto"/>
        <w:ind w:left="0" w:firstLine="715"/>
        <w:rPr>
          <w:sz w:val="28"/>
        </w:rPr>
      </w:pPr>
      <w:r w:rsidRPr="00D71786">
        <w:rPr>
          <w:sz w:val="28"/>
        </w:rPr>
        <w:t xml:space="preserve">Цель программы </w:t>
      </w:r>
    </w:p>
    <w:p w:rsidR="00D71786" w:rsidRPr="00D71786" w:rsidRDefault="00D71786" w:rsidP="00D71786">
      <w:pPr>
        <w:spacing w:after="5" w:line="394" w:lineRule="auto"/>
        <w:ind w:left="0" w:firstLine="715"/>
        <w:rPr>
          <w:sz w:val="28"/>
        </w:rPr>
      </w:pPr>
      <w:r w:rsidRPr="00D71786">
        <w:rPr>
          <w:sz w:val="28"/>
        </w:rPr>
        <w:t>Программа коррекционной работы в со</w:t>
      </w:r>
      <w:r w:rsidR="000077B3">
        <w:rPr>
          <w:sz w:val="28"/>
        </w:rPr>
        <w:t>ответствии с требованиями ФГОС О</w:t>
      </w:r>
      <w:r w:rsidRPr="00D71786">
        <w:rPr>
          <w:sz w:val="28"/>
        </w:rPr>
        <w:t>ОО направлена на создание системы комплексной помощи детям с ОВЗ в освоении основной образовательной программы</w:t>
      </w:r>
      <w:r w:rsidR="000077B3">
        <w:rPr>
          <w:sz w:val="28"/>
        </w:rPr>
        <w:t xml:space="preserve"> основного</w:t>
      </w:r>
      <w:r w:rsidRPr="00D71786">
        <w:rPr>
          <w:sz w:val="28"/>
        </w:rPr>
        <w:t xml:space="preserve"> общего образования, коррекцию недостатков в физическом и (или) психическом развитии обучающихся, их социальную адаптацию. </w:t>
      </w:r>
    </w:p>
    <w:p w:rsidR="00D71786" w:rsidRPr="00D71786" w:rsidRDefault="00D71786" w:rsidP="00D71786">
      <w:pPr>
        <w:spacing w:after="5" w:line="394" w:lineRule="auto"/>
        <w:ind w:left="0" w:firstLine="715"/>
        <w:rPr>
          <w:sz w:val="28"/>
        </w:rPr>
      </w:pPr>
      <w:r w:rsidRPr="00D71786">
        <w:rPr>
          <w:sz w:val="28"/>
        </w:rPr>
        <w:t xml:space="preserve">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D71786" w:rsidRPr="00D71786" w:rsidRDefault="00D71786" w:rsidP="00D71786">
      <w:pPr>
        <w:spacing w:after="5" w:line="394" w:lineRule="auto"/>
        <w:ind w:left="0" w:firstLine="715"/>
        <w:rPr>
          <w:sz w:val="28"/>
        </w:rPr>
      </w:pPr>
      <w:r w:rsidRPr="00D71786">
        <w:rPr>
          <w:sz w:val="28"/>
        </w:rPr>
        <w:lastRenderedPageBreak/>
        <w:t xml:space="preserve">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 </w:t>
      </w:r>
    </w:p>
    <w:p w:rsidR="00D71786" w:rsidRPr="00D71786" w:rsidRDefault="00D71786" w:rsidP="00D71786">
      <w:pPr>
        <w:spacing w:after="5" w:line="394" w:lineRule="auto"/>
        <w:ind w:left="0" w:right="35" w:firstLine="715"/>
        <w:rPr>
          <w:sz w:val="28"/>
        </w:rPr>
      </w:pPr>
      <w:r w:rsidRPr="00D71786">
        <w:rPr>
          <w:sz w:val="28"/>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детейс ОВЗ посредствоминдивидуализации и дифференциации образовательного процесса. </w:t>
      </w:r>
    </w:p>
    <w:p w:rsidR="00D71786" w:rsidRPr="00D71786" w:rsidRDefault="00D71786" w:rsidP="00D71786">
      <w:pPr>
        <w:spacing w:after="5" w:line="394" w:lineRule="auto"/>
        <w:ind w:left="0" w:right="35" w:firstLine="715"/>
        <w:rPr>
          <w:sz w:val="28"/>
        </w:rPr>
      </w:pPr>
      <w:r w:rsidRPr="00D71786">
        <w:rPr>
          <w:sz w:val="28"/>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 </w:t>
      </w:r>
    </w:p>
    <w:p w:rsidR="00D71786" w:rsidRPr="00D71786" w:rsidRDefault="00D71786" w:rsidP="00D71786">
      <w:pPr>
        <w:spacing w:after="166" w:line="271" w:lineRule="auto"/>
        <w:ind w:left="726" w:right="15"/>
        <w:rPr>
          <w:sz w:val="28"/>
        </w:rPr>
      </w:pPr>
      <w:r w:rsidRPr="00D71786">
        <w:rPr>
          <w:b/>
          <w:sz w:val="28"/>
        </w:rPr>
        <w:t xml:space="preserve">Задачи программы: </w:t>
      </w:r>
    </w:p>
    <w:p w:rsidR="00D71786" w:rsidRPr="00D71786" w:rsidRDefault="00D71786" w:rsidP="00A465E4">
      <w:pPr>
        <w:numPr>
          <w:ilvl w:val="0"/>
          <w:numId w:val="81"/>
        </w:numPr>
        <w:spacing w:after="5" w:line="394" w:lineRule="auto"/>
        <w:ind w:left="0" w:right="35"/>
        <w:rPr>
          <w:sz w:val="28"/>
        </w:rPr>
      </w:pPr>
      <w:r w:rsidRPr="00D71786">
        <w:rPr>
          <w:sz w:val="28"/>
        </w:rPr>
        <w:t xml:space="preserve">своевременное выявление детей с трудностями адаптации, обусловленными ограниченными возможностями здоровья; </w:t>
      </w:r>
    </w:p>
    <w:p w:rsidR="00D71786" w:rsidRPr="00D71786" w:rsidRDefault="00D71786" w:rsidP="00A465E4">
      <w:pPr>
        <w:numPr>
          <w:ilvl w:val="0"/>
          <w:numId w:val="81"/>
        </w:numPr>
        <w:spacing w:after="5" w:line="394" w:lineRule="auto"/>
        <w:ind w:left="0" w:right="35"/>
        <w:rPr>
          <w:sz w:val="28"/>
        </w:rPr>
      </w:pPr>
      <w:r w:rsidRPr="00D71786">
        <w:rPr>
          <w:sz w:val="28"/>
        </w:rPr>
        <w:t xml:space="preserve">определение особых образовательных потребностей детей с ОВЗ, детей­инвалидов; </w:t>
      </w:r>
    </w:p>
    <w:p w:rsidR="00D71786" w:rsidRPr="00D71786" w:rsidRDefault="00D71786" w:rsidP="00A465E4">
      <w:pPr>
        <w:numPr>
          <w:ilvl w:val="0"/>
          <w:numId w:val="81"/>
        </w:numPr>
        <w:spacing w:after="5" w:line="394" w:lineRule="auto"/>
        <w:ind w:left="0" w:right="35"/>
        <w:rPr>
          <w:sz w:val="28"/>
        </w:rPr>
      </w:pPr>
      <w:r w:rsidRPr="00D71786">
        <w:rPr>
          <w:sz w:val="28"/>
        </w:rPr>
        <w:t>определение особенностей организации образовательной</w:t>
      </w:r>
      <w:r w:rsidR="000077B3">
        <w:rPr>
          <w:sz w:val="28"/>
        </w:rPr>
        <w:t xml:space="preserve"> </w:t>
      </w:r>
      <w:r w:rsidRPr="00D71786">
        <w:rPr>
          <w:sz w:val="28"/>
        </w:rPr>
        <w:t xml:space="preserve">деятельности для рассматриваемой категории детей в соответствии с индивидуальными </w:t>
      </w:r>
      <w:r w:rsidRPr="00D71786">
        <w:rPr>
          <w:sz w:val="28"/>
        </w:rPr>
        <w:lastRenderedPageBreak/>
        <w:t xml:space="preserve">особенностями каждого ребёнка, структурой нарушения развития и степенью его выраженности; </w:t>
      </w:r>
    </w:p>
    <w:p w:rsidR="00D71786" w:rsidRPr="00D71786" w:rsidRDefault="00D71786" w:rsidP="00A465E4">
      <w:pPr>
        <w:numPr>
          <w:ilvl w:val="0"/>
          <w:numId w:val="81"/>
        </w:numPr>
        <w:spacing w:after="5" w:line="394" w:lineRule="auto"/>
        <w:ind w:left="0" w:right="35"/>
        <w:rPr>
          <w:sz w:val="28"/>
        </w:rPr>
      </w:pPr>
      <w:r w:rsidRPr="00D71786">
        <w:rPr>
          <w:sz w:val="28"/>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w:t>
      </w:r>
      <w:r w:rsidR="000077B3">
        <w:rPr>
          <w:sz w:val="28"/>
        </w:rPr>
        <w:t xml:space="preserve"> </w:t>
      </w:r>
      <w:r w:rsidRPr="00D71786">
        <w:rPr>
          <w:sz w:val="28"/>
        </w:rPr>
        <w:t xml:space="preserve">организации; </w:t>
      </w:r>
    </w:p>
    <w:p w:rsidR="00D71786" w:rsidRPr="00D71786" w:rsidRDefault="00D71786" w:rsidP="00A465E4">
      <w:pPr>
        <w:numPr>
          <w:ilvl w:val="0"/>
          <w:numId w:val="81"/>
        </w:numPr>
        <w:spacing w:after="5" w:line="394" w:lineRule="auto"/>
        <w:ind w:left="0" w:right="35"/>
        <w:rPr>
          <w:sz w:val="28"/>
        </w:rPr>
      </w:pPr>
      <w:r w:rsidRPr="00D71786">
        <w:rPr>
          <w:sz w:val="28"/>
        </w:rPr>
        <w:t xml:space="preserve">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D71786" w:rsidRPr="00D71786" w:rsidRDefault="00D71786" w:rsidP="00A465E4">
      <w:pPr>
        <w:numPr>
          <w:ilvl w:val="0"/>
          <w:numId w:val="81"/>
        </w:numPr>
        <w:spacing w:after="5" w:line="394" w:lineRule="auto"/>
        <w:ind w:left="0" w:right="35"/>
        <w:rPr>
          <w:sz w:val="28"/>
        </w:rPr>
      </w:pPr>
      <w:r w:rsidRPr="00D71786">
        <w:rPr>
          <w:sz w:val="28"/>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 </w:t>
      </w:r>
    </w:p>
    <w:p w:rsidR="00D71786" w:rsidRPr="00D71786" w:rsidRDefault="00D71786" w:rsidP="00A465E4">
      <w:pPr>
        <w:numPr>
          <w:ilvl w:val="0"/>
          <w:numId w:val="81"/>
        </w:numPr>
        <w:spacing w:after="5" w:line="394" w:lineRule="auto"/>
        <w:ind w:left="0" w:right="35"/>
        <w:rPr>
          <w:sz w:val="28"/>
        </w:rPr>
      </w:pPr>
      <w:r w:rsidRPr="00D71786">
        <w:rPr>
          <w:sz w:val="28"/>
        </w:rPr>
        <w:t>обеспечение возможности обучения и воспитания по дополнительным образовательным программам и получения</w:t>
      </w:r>
      <w:r w:rsidR="000077B3">
        <w:rPr>
          <w:sz w:val="28"/>
        </w:rPr>
        <w:t xml:space="preserve"> </w:t>
      </w:r>
      <w:r w:rsidRPr="00D71786">
        <w:rPr>
          <w:sz w:val="28"/>
        </w:rPr>
        <w:t xml:space="preserve">дополнительных образовательных коррекционных услуг; </w:t>
      </w:r>
    </w:p>
    <w:p w:rsidR="00D71786" w:rsidRPr="00D71786" w:rsidRDefault="00D71786" w:rsidP="00A465E4">
      <w:pPr>
        <w:numPr>
          <w:ilvl w:val="0"/>
          <w:numId w:val="81"/>
        </w:numPr>
        <w:spacing w:after="187" w:line="259" w:lineRule="auto"/>
        <w:ind w:left="0" w:right="35"/>
        <w:rPr>
          <w:sz w:val="28"/>
        </w:rPr>
      </w:pPr>
      <w:r w:rsidRPr="00D71786">
        <w:rPr>
          <w:sz w:val="28"/>
        </w:rPr>
        <w:t xml:space="preserve">реализация системы мероприятий по социальной адаптации детей с </w:t>
      </w:r>
    </w:p>
    <w:p w:rsidR="00D71786" w:rsidRPr="00D71786" w:rsidRDefault="00D71786" w:rsidP="00D71786">
      <w:pPr>
        <w:spacing w:after="187" w:line="259" w:lineRule="auto"/>
        <w:ind w:left="0" w:right="35" w:firstLine="0"/>
        <w:rPr>
          <w:sz w:val="28"/>
        </w:rPr>
      </w:pPr>
      <w:r w:rsidRPr="00D71786">
        <w:rPr>
          <w:sz w:val="28"/>
        </w:rPr>
        <w:t xml:space="preserve">ОВЗ; </w:t>
      </w:r>
    </w:p>
    <w:p w:rsidR="00D71786" w:rsidRPr="00D71786" w:rsidRDefault="00D71786" w:rsidP="00A465E4">
      <w:pPr>
        <w:numPr>
          <w:ilvl w:val="0"/>
          <w:numId w:val="81"/>
        </w:numPr>
        <w:spacing w:after="5" w:line="394" w:lineRule="auto"/>
        <w:ind w:left="0" w:right="35"/>
        <w:rPr>
          <w:sz w:val="28"/>
        </w:rPr>
      </w:pPr>
      <w:r w:rsidRPr="00D71786">
        <w:rPr>
          <w:sz w:val="28"/>
        </w:rPr>
        <w:t>оказание родителям (законным представителям) детей</w:t>
      </w:r>
      <w:r w:rsidR="000077B3">
        <w:rPr>
          <w:sz w:val="28"/>
        </w:rPr>
        <w:t xml:space="preserve"> </w:t>
      </w:r>
      <w:r w:rsidRPr="00D71786">
        <w:rPr>
          <w:sz w:val="28"/>
        </w:rPr>
        <w:t xml:space="preserve">с ОВЗ консультативной и методической помощи по медицинским, социальным, правовым и другим вопросам. </w:t>
      </w:r>
    </w:p>
    <w:p w:rsidR="00D71786" w:rsidRPr="00D71786" w:rsidRDefault="00D71786" w:rsidP="00D71786">
      <w:pPr>
        <w:spacing w:after="166" w:line="271" w:lineRule="auto"/>
        <w:ind w:left="726" w:right="15"/>
        <w:rPr>
          <w:sz w:val="28"/>
        </w:rPr>
      </w:pPr>
      <w:r w:rsidRPr="00D71786">
        <w:rPr>
          <w:b/>
          <w:sz w:val="28"/>
        </w:rPr>
        <w:t xml:space="preserve">Принципы формирования программы </w:t>
      </w:r>
    </w:p>
    <w:p w:rsidR="00D71786" w:rsidRPr="00D71786" w:rsidRDefault="00D71786" w:rsidP="00D71786">
      <w:pPr>
        <w:spacing w:after="5" w:line="394" w:lineRule="auto"/>
        <w:ind w:left="0" w:right="35" w:firstLine="715"/>
        <w:rPr>
          <w:sz w:val="28"/>
        </w:rPr>
      </w:pPr>
      <w:r w:rsidRPr="00D71786">
        <w:rPr>
          <w:sz w:val="28"/>
        </w:rPr>
        <w:t>Соблюдение интересов ребёнка. Принцип определяет позицию специалиста, который призван решать проблем</w:t>
      </w:r>
      <w:r w:rsidR="000077B3">
        <w:rPr>
          <w:sz w:val="28"/>
        </w:rPr>
        <w:t xml:space="preserve"> </w:t>
      </w:r>
      <w:r w:rsidRPr="00D71786">
        <w:rPr>
          <w:sz w:val="28"/>
        </w:rPr>
        <w:t>у</w:t>
      </w:r>
      <w:r w:rsidR="000077B3">
        <w:rPr>
          <w:sz w:val="28"/>
        </w:rPr>
        <w:t xml:space="preserve"> </w:t>
      </w:r>
      <w:r w:rsidRPr="00D71786">
        <w:rPr>
          <w:sz w:val="28"/>
        </w:rPr>
        <w:t xml:space="preserve">ребёнка с максимальной пользой и в интересах ребёнка. </w:t>
      </w:r>
    </w:p>
    <w:p w:rsidR="00D71786" w:rsidRPr="00D71786" w:rsidRDefault="00D71786" w:rsidP="00D71786">
      <w:pPr>
        <w:spacing w:after="5" w:line="394" w:lineRule="auto"/>
        <w:ind w:left="0" w:right="35" w:firstLine="715"/>
        <w:rPr>
          <w:sz w:val="28"/>
        </w:rPr>
      </w:pPr>
      <w:r w:rsidRPr="00D71786">
        <w:rPr>
          <w:sz w:val="28"/>
          <w:u w:val="single" w:color="000000"/>
        </w:rPr>
        <w:lastRenderedPageBreak/>
        <w:t>Системность.</w:t>
      </w:r>
      <w:r w:rsidRPr="00D71786">
        <w:rPr>
          <w:sz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 </w:t>
      </w:r>
    </w:p>
    <w:p w:rsidR="00D71786" w:rsidRPr="00D71786" w:rsidRDefault="00D71786" w:rsidP="00D71786">
      <w:pPr>
        <w:spacing w:after="5" w:line="394" w:lineRule="auto"/>
        <w:ind w:left="0" w:right="35" w:firstLine="715"/>
        <w:rPr>
          <w:sz w:val="28"/>
        </w:rPr>
      </w:pPr>
      <w:r w:rsidRPr="00D71786">
        <w:rPr>
          <w:sz w:val="28"/>
          <w:u w:val="single" w:color="000000"/>
        </w:rPr>
        <w:t>Непрерывность</w:t>
      </w:r>
      <w:r w:rsidRPr="00D71786">
        <w:rPr>
          <w:sz w:val="28"/>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sidR="000077B3">
        <w:rPr>
          <w:sz w:val="28"/>
        </w:rPr>
        <w:t xml:space="preserve"> </w:t>
      </w:r>
      <w:r w:rsidRPr="00D71786">
        <w:rPr>
          <w:sz w:val="28"/>
        </w:rPr>
        <w:t xml:space="preserve">решению. </w:t>
      </w:r>
    </w:p>
    <w:p w:rsidR="00D71786" w:rsidRPr="00D71786" w:rsidRDefault="00D71786" w:rsidP="00D71786">
      <w:pPr>
        <w:spacing w:after="5" w:line="394" w:lineRule="auto"/>
        <w:ind w:left="0" w:right="35" w:firstLine="715"/>
        <w:rPr>
          <w:sz w:val="28"/>
        </w:rPr>
      </w:pPr>
      <w:r w:rsidRPr="00D71786">
        <w:rPr>
          <w:sz w:val="28"/>
          <w:u w:val="single" w:color="000000"/>
        </w:rPr>
        <w:t>Вариативность</w:t>
      </w:r>
      <w:r w:rsidRPr="00D71786">
        <w:rPr>
          <w:sz w:val="28"/>
        </w:rPr>
        <w:t xml:space="preserve">. Принцип предполагает создание вариативных условий для получения образования детьми с ОВЗ. </w:t>
      </w:r>
    </w:p>
    <w:p w:rsidR="00D71786" w:rsidRPr="00D71786" w:rsidRDefault="00D71786" w:rsidP="00D71786">
      <w:pPr>
        <w:spacing w:after="5" w:line="394" w:lineRule="auto"/>
        <w:ind w:left="0" w:right="35" w:firstLine="715"/>
        <w:rPr>
          <w:sz w:val="28"/>
        </w:rPr>
      </w:pPr>
      <w:r w:rsidRPr="00D71786">
        <w:rPr>
          <w:sz w:val="28"/>
          <w:u w:val="single" w:color="000000"/>
        </w:rPr>
        <w:t>Рекомендательный характер оказания помощи</w:t>
      </w:r>
      <w:r w:rsidRPr="00D71786">
        <w:rPr>
          <w:sz w:val="28"/>
        </w:rPr>
        <w:t xml:space="preserve">.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 </w:t>
      </w:r>
    </w:p>
    <w:p w:rsidR="00D71786" w:rsidRPr="00D71786" w:rsidRDefault="00D71786" w:rsidP="000077B3">
      <w:pPr>
        <w:tabs>
          <w:tab w:val="center" w:pos="2289"/>
          <w:tab w:val="center" w:pos="4087"/>
          <w:tab w:val="center" w:pos="5594"/>
          <w:tab w:val="center" w:pos="6673"/>
          <w:tab w:val="center" w:pos="7901"/>
          <w:tab w:val="center" w:pos="9393"/>
          <w:tab w:val="right" w:pos="10365"/>
        </w:tabs>
        <w:spacing w:after="192" w:line="259" w:lineRule="auto"/>
        <w:ind w:left="0" w:firstLine="0"/>
        <w:jc w:val="center"/>
        <w:rPr>
          <w:sz w:val="28"/>
        </w:rPr>
      </w:pPr>
      <w:r w:rsidRPr="00D71786">
        <w:rPr>
          <w:b/>
          <w:sz w:val="28"/>
        </w:rPr>
        <w:t xml:space="preserve">Специальные </w:t>
      </w:r>
      <w:r w:rsidRPr="00D71786">
        <w:rPr>
          <w:b/>
          <w:sz w:val="28"/>
        </w:rPr>
        <w:tab/>
        <w:t xml:space="preserve">условия </w:t>
      </w:r>
      <w:r w:rsidRPr="00D71786">
        <w:rPr>
          <w:b/>
          <w:sz w:val="28"/>
        </w:rPr>
        <w:tab/>
        <w:t xml:space="preserve">обучения </w:t>
      </w:r>
      <w:r w:rsidRPr="00D71786">
        <w:rPr>
          <w:b/>
          <w:sz w:val="28"/>
        </w:rPr>
        <w:tab/>
        <w:t xml:space="preserve">и </w:t>
      </w:r>
      <w:r w:rsidRPr="00D71786">
        <w:rPr>
          <w:b/>
          <w:sz w:val="28"/>
        </w:rPr>
        <w:tab/>
        <w:t xml:space="preserve">воспитания </w:t>
      </w:r>
      <w:r w:rsidRPr="00D71786">
        <w:rPr>
          <w:b/>
          <w:sz w:val="28"/>
        </w:rPr>
        <w:tab/>
        <w:t xml:space="preserve">детей </w:t>
      </w:r>
      <w:r w:rsidRPr="00D71786">
        <w:rPr>
          <w:b/>
          <w:sz w:val="28"/>
        </w:rPr>
        <w:tab/>
        <w:t>с ограниченными возможностями здоровья</w:t>
      </w:r>
    </w:p>
    <w:p w:rsidR="00D71786" w:rsidRPr="00D71786" w:rsidRDefault="00D71786" w:rsidP="00D71786">
      <w:pPr>
        <w:spacing w:after="5" w:line="394" w:lineRule="auto"/>
        <w:ind w:left="0" w:right="35" w:firstLine="715"/>
        <w:rPr>
          <w:sz w:val="28"/>
        </w:rPr>
      </w:pPr>
      <w:r w:rsidRPr="00D71786">
        <w:rPr>
          <w:sz w:val="28"/>
        </w:rPr>
        <w:t xml:space="preserve">Создание всеобъемлющих условий для получения образования детьми с учетом их психофизических особенностей следует рассматривать в качестве основной задачи в области реализации права на образование детей с ограниченными возможностями здоровья. </w:t>
      </w:r>
    </w:p>
    <w:p w:rsidR="00D71786" w:rsidRPr="00D71786" w:rsidRDefault="00D71786" w:rsidP="00D71786">
      <w:pPr>
        <w:spacing w:after="5" w:line="394" w:lineRule="auto"/>
        <w:ind w:left="0" w:right="35" w:firstLine="715"/>
        <w:rPr>
          <w:sz w:val="28"/>
        </w:rPr>
      </w:pPr>
      <w:r w:rsidRPr="00D71786">
        <w:rPr>
          <w:sz w:val="28"/>
        </w:rPr>
        <w:lastRenderedPageBreak/>
        <w:t xml:space="preserve">Согласно части 3 статьи 79 ФЗ № 273 под </w:t>
      </w:r>
      <w:r w:rsidRPr="00D71786">
        <w:rPr>
          <w:b/>
          <w:sz w:val="28"/>
        </w:rPr>
        <w:t xml:space="preserve">специальными условиями </w:t>
      </w:r>
      <w:r w:rsidRPr="00D71786">
        <w:rPr>
          <w:sz w:val="28"/>
        </w:rPr>
        <w:t xml:space="preserve">для получения образования обучающимися с ОВЗ понимаются условия обучения, воспитания и развития таких обучающихся, включающие в себя: </w:t>
      </w:r>
    </w:p>
    <w:p w:rsidR="00D71786" w:rsidRPr="00D71786" w:rsidRDefault="00D71786" w:rsidP="00A465E4">
      <w:pPr>
        <w:numPr>
          <w:ilvl w:val="0"/>
          <w:numId w:val="82"/>
        </w:numPr>
        <w:spacing w:after="5" w:line="394" w:lineRule="auto"/>
        <w:ind w:left="0" w:right="35"/>
        <w:rPr>
          <w:sz w:val="28"/>
        </w:rPr>
      </w:pPr>
      <w:r w:rsidRPr="00D71786">
        <w:rPr>
          <w:sz w:val="28"/>
        </w:rPr>
        <w:t xml:space="preserve">использование специальных образовательных программ и методов обучения и воспитания; </w:t>
      </w:r>
    </w:p>
    <w:p w:rsidR="00D71786" w:rsidRPr="00D71786" w:rsidRDefault="00D71786" w:rsidP="00A465E4">
      <w:pPr>
        <w:numPr>
          <w:ilvl w:val="0"/>
          <w:numId w:val="82"/>
        </w:numPr>
        <w:spacing w:after="5" w:line="394" w:lineRule="auto"/>
        <w:ind w:left="0" w:right="35"/>
        <w:rPr>
          <w:sz w:val="28"/>
        </w:rPr>
      </w:pPr>
      <w:r w:rsidRPr="00D71786">
        <w:rPr>
          <w:sz w:val="28"/>
        </w:rPr>
        <w:t xml:space="preserve">использование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w:t>
      </w:r>
    </w:p>
    <w:p w:rsidR="00D71786" w:rsidRPr="00D71786" w:rsidRDefault="00D71786" w:rsidP="00A465E4">
      <w:pPr>
        <w:numPr>
          <w:ilvl w:val="0"/>
          <w:numId w:val="82"/>
        </w:numPr>
        <w:spacing w:after="5" w:line="394" w:lineRule="auto"/>
        <w:ind w:left="0" w:right="35"/>
        <w:rPr>
          <w:sz w:val="28"/>
        </w:rPr>
      </w:pPr>
      <w:r w:rsidRPr="00D71786">
        <w:rPr>
          <w:sz w:val="28"/>
        </w:rPr>
        <w:t xml:space="preserve">предоставление услуг ассистента (помощника), оказывающего обучающимся необходимую техническую помощь; </w:t>
      </w:r>
    </w:p>
    <w:p w:rsidR="00D71786" w:rsidRPr="00D71786" w:rsidRDefault="00D71786" w:rsidP="00A465E4">
      <w:pPr>
        <w:numPr>
          <w:ilvl w:val="0"/>
          <w:numId w:val="82"/>
        </w:numPr>
        <w:spacing w:after="186" w:line="259" w:lineRule="auto"/>
        <w:ind w:left="0" w:right="35"/>
        <w:rPr>
          <w:sz w:val="28"/>
        </w:rPr>
      </w:pPr>
      <w:r w:rsidRPr="00D71786">
        <w:rPr>
          <w:sz w:val="28"/>
        </w:rPr>
        <w:t xml:space="preserve">проведение групповых и индивидуальных коррекционных занятий; </w:t>
      </w:r>
    </w:p>
    <w:p w:rsidR="00D71786" w:rsidRPr="00D71786" w:rsidRDefault="00D71786" w:rsidP="00A465E4">
      <w:pPr>
        <w:numPr>
          <w:ilvl w:val="0"/>
          <w:numId w:val="82"/>
        </w:numPr>
        <w:spacing w:after="5" w:line="394" w:lineRule="auto"/>
        <w:ind w:left="0" w:right="35"/>
        <w:rPr>
          <w:sz w:val="28"/>
        </w:rPr>
      </w:pPr>
      <w:r w:rsidRPr="00D71786">
        <w:rPr>
          <w:sz w:val="28"/>
        </w:rPr>
        <w:t xml:space="preserve">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ОВЗ. </w:t>
      </w:r>
    </w:p>
    <w:p w:rsidR="00D71786" w:rsidRPr="00D71786" w:rsidRDefault="00D71786" w:rsidP="00D71786">
      <w:pPr>
        <w:spacing w:after="5" w:line="394" w:lineRule="auto"/>
        <w:ind w:left="0" w:right="35" w:firstLine="715"/>
        <w:rPr>
          <w:sz w:val="28"/>
        </w:rPr>
      </w:pPr>
      <w:r w:rsidRPr="00D71786">
        <w:rPr>
          <w:sz w:val="28"/>
        </w:rPr>
        <w:t xml:space="preserve">В МБОУ «Школа № 3» для обучающихся с ОВЗ разработаны и утверждены адаптированные программы в соответствии с рекомендациями ПМПК №1 г. Ростова-на-Дону, используются специальные учебники, в обязательную часть входит реализация коррекционных занятий через групповые и индивидуальные формы обучения. Также обучающиеся с ОВЗ, находящиеся на домашнем обучении с целью социальной адаптации посещают внеурочную деятельность, что гарантирует безбарьерную среду их жизнедеятельности. </w:t>
      </w:r>
    </w:p>
    <w:p w:rsidR="00D71786" w:rsidRPr="00D71786" w:rsidRDefault="00D71786" w:rsidP="00D71786">
      <w:pPr>
        <w:spacing w:after="166" w:line="271" w:lineRule="auto"/>
        <w:ind w:left="726" w:right="15"/>
        <w:rPr>
          <w:sz w:val="28"/>
        </w:rPr>
      </w:pPr>
      <w:r w:rsidRPr="00D71786">
        <w:rPr>
          <w:b/>
          <w:sz w:val="28"/>
        </w:rPr>
        <w:t xml:space="preserve">Направления работы </w:t>
      </w:r>
    </w:p>
    <w:p w:rsidR="00D71786" w:rsidRPr="00D71786" w:rsidRDefault="00D71786" w:rsidP="00D71786">
      <w:pPr>
        <w:spacing w:after="5" w:line="394" w:lineRule="auto"/>
        <w:ind w:left="0" w:right="35" w:firstLine="715"/>
        <w:rPr>
          <w:sz w:val="28"/>
        </w:rPr>
      </w:pPr>
      <w:r w:rsidRPr="00D71786">
        <w:rPr>
          <w:sz w:val="28"/>
        </w:rPr>
        <w:t xml:space="preserve">Программа коррекционной работы на уровне начального общего образования включает в себя взаимосвязанные направления, отражающие её основное содержание: </w:t>
      </w:r>
    </w:p>
    <w:p w:rsidR="00D71786" w:rsidRPr="00D71786" w:rsidRDefault="00D71786" w:rsidP="00D71786">
      <w:pPr>
        <w:spacing w:after="5" w:line="394" w:lineRule="auto"/>
        <w:ind w:left="0" w:firstLine="715"/>
        <w:rPr>
          <w:sz w:val="28"/>
        </w:rPr>
      </w:pPr>
      <w:r w:rsidRPr="00D71786">
        <w:rPr>
          <w:sz w:val="28"/>
        </w:rPr>
        <w:lastRenderedPageBreak/>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 </w:t>
      </w:r>
    </w:p>
    <w:p w:rsidR="00D71786" w:rsidRPr="00D71786" w:rsidRDefault="00D71786" w:rsidP="00D71786">
      <w:pPr>
        <w:spacing w:after="5" w:line="394" w:lineRule="auto"/>
        <w:ind w:left="0" w:firstLine="715"/>
        <w:rPr>
          <w:sz w:val="28"/>
        </w:rPr>
      </w:pPr>
      <w:r w:rsidRPr="00D71786">
        <w:rPr>
          <w:sz w:val="28"/>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 </w:t>
      </w:r>
    </w:p>
    <w:p w:rsidR="00D71786" w:rsidRPr="00D71786" w:rsidRDefault="00D71786" w:rsidP="00D71786">
      <w:pPr>
        <w:spacing w:after="5" w:line="394" w:lineRule="auto"/>
        <w:ind w:left="0" w:firstLine="715"/>
        <w:rPr>
          <w:sz w:val="28"/>
        </w:rPr>
      </w:pPr>
      <w:r w:rsidRPr="00D71786">
        <w:rPr>
          <w:sz w:val="28"/>
        </w:rPr>
        <w:t xml:space="preserve">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D71786" w:rsidRPr="00D71786" w:rsidRDefault="00D71786" w:rsidP="00D71786">
      <w:pPr>
        <w:spacing w:after="5" w:line="394" w:lineRule="auto"/>
        <w:ind w:left="0" w:firstLine="715"/>
        <w:rPr>
          <w:sz w:val="28"/>
        </w:rPr>
      </w:pPr>
      <w:r w:rsidRPr="00D71786">
        <w:rPr>
          <w:sz w:val="28"/>
        </w:rPr>
        <w:t xml:space="preserve">информационно­просветительская </w:t>
      </w:r>
      <w:r w:rsidRPr="00D71786">
        <w:rPr>
          <w:sz w:val="28"/>
        </w:rPr>
        <w:tab/>
        <w:t xml:space="preserve">работа </w:t>
      </w:r>
      <w:r w:rsidRPr="00D71786">
        <w:rPr>
          <w:sz w:val="28"/>
        </w:rPr>
        <w:tab/>
        <w:t xml:space="preserve">направлена </w:t>
      </w:r>
      <w:r w:rsidRPr="00D71786">
        <w:rPr>
          <w:sz w:val="28"/>
        </w:rPr>
        <w:tab/>
        <w:t xml:space="preserve">на разъяснительную деятельность по вопросам, связаннымс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w:t>
      </w:r>
      <w:r w:rsidRPr="00D71786">
        <w:rPr>
          <w:sz w:val="28"/>
        </w:rPr>
        <w:tab/>
        <w:t xml:space="preserve">недостатки </w:t>
      </w:r>
      <w:r w:rsidRPr="00D71786">
        <w:rPr>
          <w:sz w:val="28"/>
        </w:rPr>
        <w:tab/>
        <w:t xml:space="preserve">в </w:t>
      </w:r>
      <w:r w:rsidRPr="00D71786">
        <w:rPr>
          <w:sz w:val="28"/>
        </w:rPr>
        <w:tab/>
        <w:t xml:space="preserve">развитии), </w:t>
      </w:r>
      <w:r w:rsidRPr="00D71786">
        <w:rPr>
          <w:sz w:val="28"/>
        </w:rPr>
        <w:tab/>
        <w:t xml:space="preserve">их </w:t>
      </w:r>
      <w:r w:rsidRPr="00D71786">
        <w:rPr>
          <w:sz w:val="28"/>
        </w:rPr>
        <w:tab/>
        <w:t xml:space="preserve">родителями </w:t>
      </w:r>
      <w:r w:rsidRPr="00D71786">
        <w:rPr>
          <w:sz w:val="28"/>
        </w:rPr>
        <w:tab/>
        <w:t xml:space="preserve">(законными представителями), педагогическими работниками. </w:t>
      </w:r>
    </w:p>
    <w:p w:rsidR="00D71786" w:rsidRPr="00D71786" w:rsidRDefault="00D71786" w:rsidP="000077B3">
      <w:pPr>
        <w:spacing w:after="5" w:line="394" w:lineRule="auto"/>
        <w:ind w:left="0" w:firstLine="0"/>
        <w:rPr>
          <w:sz w:val="28"/>
        </w:rPr>
      </w:pPr>
      <w:r w:rsidRPr="00D71786">
        <w:rPr>
          <w:b/>
          <w:sz w:val="28"/>
        </w:rPr>
        <w:t xml:space="preserve">Содержание направлений работы </w:t>
      </w:r>
      <w:r w:rsidRPr="00D71786">
        <w:rPr>
          <w:sz w:val="28"/>
        </w:rPr>
        <w:t xml:space="preserve">Диагностическая работа включает: </w:t>
      </w:r>
    </w:p>
    <w:p w:rsidR="00D71786" w:rsidRPr="00D71786" w:rsidRDefault="00D71786" w:rsidP="000077B3">
      <w:pPr>
        <w:spacing w:after="5" w:line="394" w:lineRule="auto"/>
        <w:ind w:left="0" w:firstLine="0"/>
        <w:rPr>
          <w:sz w:val="28"/>
        </w:rPr>
      </w:pPr>
      <w:r w:rsidRPr="00D71786">
        <w:rPr>
          <w:sz w:val="28"/>
        </w:rPr>
        <w:t xml:space="preserve">своевременное </w:t>
      </w:r>
      <w:r w:rsidRPr="00D71786">
        <w:rPr>
          <w:sz w:val="28"/>
        </w:rPr>
        <w:tab/>
        <w:t xml:space="preserve">выявление </w:t>
      </w:r>
      <w:r w:rsidRPr="00D71786">
        <w:rPr>
          <w:sz w:val="28"/>
        </w:rPr>
        <w:tab/>
        <w:t xml:space="preserve">детей, </w:t>
      </w:r>
      <w:r w:rsidRPr="00D71786">
        <w:rPr>
          <w:sz w:val="28"/>
        </w:rPr>
        <w:tab/>
        <w:t xml:space="preserve">нуждающихся </w:t>
      </w:r>
      <w:r w:rsidRPr="00D71786">
        <w:rPr>
          <w:sz w:val="28"/>
        </w:rPr>
        <w:tab/>
        <w:t xml:space="preserve">в </w:t>
      </w:r>
    </w:p>
    <w:p w:rsidR="00D71786" w:rsidRPr="00D71786" w:rsidRDefault="00D71786" w:rsidP="000077B3">
      <w:pPr>
        <w:spacing w:after="5" w:line="394" w:lineRule="auto"/>
        <w:ind w:left="0" w:firstLine="0"/>
        <w:rPr>
          <w:sz w:val="28"/>
        </w:rPr>
      </w:pPr>
      <w:r w:rsidRPr="00D71786">
        <w:rPr>
          <w:sz w:val="28"/>
        </w:rPr>
        <w:t xml:space="preserve">специализированной помощи; </w:t>
      </w:r>
    </w:p>
    <w:p w:rsidR="00D71786" w:rsidRPr="00D71786" w:rsidRDefault="00D71786" w:rsidP="000077B3">
      <w:pPr>
        <w:spacing w:after="5" w:line="394" w:lineRule="auto"/>
        <w:ind w:left="0" w:firstLine="0"/>
        <w:rPr>
          <w:sz w:val="28"/>
        </w:rPr>
      </w:pPr>
      <w:r w:rsidRPr="00D71786">
        <w:rPr>
          <w:sz w:val="28"/>
        </w:rPr>
        <w:t>раннюю (с первых дней пребывания ребёнка в образовательной</w:t>
      </w:r>
      <w:r w:rsidR="000077B3">
        <w:rPr>
          <w:sz w:val="28"/>
        </w:rPr>
        <w:t xml:space="preserve"> </w:t>
      </w:r>
      <w:r w:rsidRPr="00D71786">
        <w:rPr>
          <w:sz w:val="28"/>
        </w:rPr>
        <w:t xml:space="preserve">организации) диагностику отклонений в развитии и анализ причин трудностей адаптации; </w:t>
      </w:r>
    </w:p>
    <w:p w:rsidR="00D71786" w:rsidRPr="00D71786" w:rsidRDefault="00D71786" w:rsidP="000077B3">
      <w:pPr>
        <w:spacing w:after="5" w:line="394" w:lineRule="auto"/>
        <w:ind w:left="0" w:firstLine="0"/>
        <w:rPr>
          <w:sz w:val="28"/>
        </w:rPr>
      </w:pPr>
      <w:r w:rsidRPr="00D71786">
        <w:rPr>
          <w:sz w:val="28"/>
        </w:rPr>
        <w:t xml:space="preserve">комплексный </w:t>
      </w:r>
      <w:r w:rsidRPr="00D71786">
        <w:rPr>
          <w:sz w:val="28"/>
        </w:rPr>
        <w:tab/>
        <w:t xml:space="preserve">сбор </w:t>
      </w:r>
      <w:r w:rsidRPr="00D71786">
        <w:rPr>
          <w:sz w:val="28"/>
        </w:rPr>
        <w:tab/>
        <w:t xml:space="preserve">сведений </w:t>
      </w:r>
      <w:r w:rsidRPr="00D71786">
        <w:rPr>
          <w:sz w:val="28"/>
        </w:rPr>
        <w:tab/>
        <w:t xml:space="preserve">о </w:t>
      </w:r>
      <w:r w:rsidRPr="00D71786">
        <w:rPr>
          <w:sz w:val="28"/>
        </w:rPr>
        <w:tab/>
        <w:t xml:space="preserve">ребёнке </w:t>
      </w:r>
      <w:r w:rsidRPr="00D71786">
        <w:rPr>
          <w:sz w:val="28"/>
        </w:rPr>
        <w:tab/>
        <w:t xml:space="preserve">на </w:t>
      </w:r>
      <w:r w:rsidRPr="00D71786">
        <w:rPr>
          <w:sz w:val="28"/>
        </w:rPr>
        <w:tab/>
        <w:t xml:space="preserve">основании </w:t>
      </w:r>
    </w:p>
    <w:p w:rsidR="00D71786" w:rsidRPr="00D71786" w:rsidRDefault="00D71786" w:rsidP="00D71786">
      <w:pPr>
        <w:spacing w:after="5" w:line="394" w:lineRule="auto"/>
        <w:ind w:left="0" w:firstLine="715"/>
        <w:rPr>
          <w:sz w:val="28"/>
        </w:rPr>
      </w:pPr>
      <w:r w:rsidRPr="00D71786">
        <w:rPr>
          <w:sz w:val="28"/>
        </w:rPr>
        <w:lastRenderedPageBreak/>
        <w:t xml:space="preserve">диагностической информации от специалистов разного профиля; </w:t>
      </w:r>
    </w:p>
    <w:p w:rsidR="00D71786" w:rsidRPr="00D71786" w:rsidRDefault="00D71786" w:rsidP="00D71786">
      <w:pPr>
        <w:spacing w:after="5" w:line="394" w:lineRule="auto"/>
        <w:ind w:left="0" w:firstLine="715"/>
        <w:rPr>
          <w:sz w:val="28"/>
        </w:rPr>
      </w:pPr>
      <w:r w:rsidRPr="00D71786">
        <w:rPr>
          <w:sz w:val="28"/>
        </w:rPr>
        <w:t xml:space="preserve">определение уровня актуального и зоны ближайшего развития, обучающегося с ОВЗ, выявление его резервных возможностей; </w:t>
      </w:r>
    </w:p>
    <w:p w:rsidR="00D71786" w:rsidRPr="00D71786" w:rsidRDefault="00D71786" w:rsidP="00D71786">
      <w:pPr>
        <w:spacing w:after="5" w:line="394" w:lineRule="auto"/>
        <w:ind w:left="0" w:firstLine="715"/>
        <w:rPr>
          <w:sz w:val="28"/>
        </w:rPr>
      </w:pPr>
      <w:r w:rsidRPr="00D71786">
        <w:rPr>
          <w:sz w:val="28"/>
        </w:rPr>
        <w:t xml:space="preserve">изучение развития эмоционально­волевой сферы и личностных особенностей обучающихся; </w:t>
      </w:r>
    </w:p>
    <w:p w:rsidR="00D71786" w:rsidRPr="00D71786" w:rsidRDefault="00D71786" w:rsidP="00D71786">
      <w:pPr>
        <w:spacing w:after="5" w:line="394" w:lineRule="auto"/>
        <w:ind w:left="0" w:firstLine="715"/>
        <w:rPr>
          <w:sz w:val="28"/>
        </w:rPr>
      </w:pPr>
      <w:r w:rsidRPr="00D71786">
        <w:rPr>
          <w:sz w:val="28"/>
        </w:rPr>
        <w:t xml:space="preserve">изучение социальной ситуации развития и условий семейного воспитания ребёнка; </w:t>
      </w:r>
    </w:p>
    <w:p w:rsidR="00D71786" w:rsidRPr="00D71786" w:rsidRDefault="00D71786" w:rsidP="00D71786">
      <w:pPr>
        <w:spacing w:after="5" w:line="394" w:lineRule="auto"/>
        <w:ind w:left="0" w:firstLine="715"/>
        <w:rPr>
          <w:sz w:val="28"/>
        </w:rPr>
      </w:pPr>
      <w:r w:rsidRPr="00D71786">
        <w:rPr>
          <w:sz w:val="28"/>
        </w:rPr>
        <w:t xml:space="preserve">изучение адаптивных возможностей и уровня социализации ребёнка с ОВЗ; </w:t>
      </w:r>
    </w:p>
    <w:p w:rsidR="00D71786" w:rsidRPr="00D71786" w:rsidRDefault="00D71786" w:rsidP="00D71786">
      <w:pPr>
        <w:spacing w:after="5" w:line="394" w:lineRule="auto"/>
        <w:ind w:left="0" w:firstLine="715"/>
        <w:rPr>
          <w:sz w:val="28"/>
        </w:rPr>
      </w:pPr>
      <w:r w:rsidRPr="00D71786">
        <w:rPr>
          <w:sz w:val="28"/>
        </w:rPr>
        <w:t xml:space="preserve">системный разносторонний контроль специалистов за уровнем и динамикой развития ребёнка; </w:t>
      </w:r>
    </w:p>
    <w:p w:rsidR="00D71786" w:rsidRPr="00D71786" w:rsidRDefault="00D71786" w:rsidP="00D71786">
      <w:pPr>
        <w:spacing w:after="5" w:line="394" w:lineRule="auto"/>
        <w:ind w:left="0" w:firstLine="715"/>
        <w:rPr>
          <w:sz w:val="28"/>
        </w:rPr>
      </w:pPr>
      <w:r w:rsidRPr="00D71786">
        <w:rPr>
          <w:sz w:val="28"/>
        </w:rPr>
        <w:t xml:space="preserve">анализ успешности коррекционно­развивающей работы. </w:t>
      </w:r>
    </w:p>
    <w:p w:rsidR="00D71786" w:rsidRPr="00D71786" w:rsidRDefault="00D71786" w:rsidP="00D71786">
      <w:pPr>
        <w:spacing w:after="5" w:line="394" w:lineRule="auto"/>
        <w:ind w:left="0" w:firstLine="715"/>
        <w:rPr>
          <w:sz w:val="28"/>
        </w:rPr>
      </w:pPr>
      <w:r w:rsidRPr="00D71786">
        <w:rPr>
          <w:b/>
          <w:sz w:val="28"/>
        </w:rPr>
        <w:t xml:space="preserve">Коррекционно­развивающая работа включает: </w:t>
      </w:r>
    </w:p>
    <w:p w:rsidR="00D71786" w:rsidRPr="00D71786" w:rsidRDefault="00D71786" w:rsidP="00D71786">
      <w:pPr>
        <w:spacing w:after="5" w:line="394" w:lineRule="auto"/>
        <w:ind w:left="0" w:firstLine="715"/>
        <w:rPr>
          <w:sz w:val="28"/>
        </w:rPr>
      </w:pPr>
      <w:r w:rsidRPr="00D71786">
        <w:rPr>
          <w:sz w:val="28"/>
        </w:rPr>
        <w:t xml:space="preserve">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 </w:t>
      </w:r>
    </w:p>
    <w:p w:rsidR="00D71786" w:rsidRPr="00D71786" w:rsidRDefault="00D71786" w:rsidP="00D71786">
      <w:pPr>
        <w:spacing w:after="5" w:line="394" w:lineRule="auto"/>
        <w:ind w:left="0" w:firstLine="715"/>
        <w:rPr>
          <w:sz w:val="28"/>
        </w:rPr>
      </w:pPr>
      <w:r w:rsidRPr="00D71786">
        <w:rPr>
          <w:sz w:val="28"/>
        </w:rP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D71786" w:rsidRPr="00D71786" w:rsidRDefault="00D71786" w:rsidP="00D71786">
      <w:pPr>
        <w:spacing w:after="5" w:line="394" w:lineRule="auto"/>
        <w:ind w:left="0" w:firstLine="715"/>
        <w:rPr>
          <w:sz w:val="28"/>
        </w:rPr>
      </w:pPr>
      <w:r w:rsidRPr="00D71786">
        <w:rPr>
          <w:sz w:val="28"/>
        </w:rPr>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D71786" w:rsidRPr="00D71786" w:rsidRDefault="00D71786" w:rsidP="00D71786">
      <w:pPr>
        <w:spacing w:after="5" w:line="394" w:lineRule="auto"/>
        <w:ind w:left="0" w:firstLine="715"/>
        <w:rPr>
          <w:sz w:val="28"/>
        </w:rPr>
      </w:pPr>
      <w:r w:rsidRPr="00D71786">
        <w:rPr>
          <w:sz w:val="28"/>
        </w:rPr>
        <w:t xml:space="preserve">коррекцию и развитие высших психических функций; </w:t>
      </w:r>
    </w:p>
    <w:p w:rsidR="00D71786" w:rsidRPr="00D71786" w:rsidRDefault="00D71786" w:rsidP="00D71786">
      <w:pPr>
        <w:spacing w:after="5" w:line="394" w:lineRule="auto"/>
        <w:ind w:left="0" w:firstLine="715"/>
        <w:rPr>
          <w:sz w:val="28"/>
        </w:rPr>
      </w:pPr>
      <w:r w:rsidRPr="00D71786">
        <w:rPr>
          <w:sz w:val="28"/>
        </w:rPr>
        <w:t xml:space="preserve">развитие эмоционально­волевой и личностной сферы ребёнка и психокоррекцию его поведения; </w:t>
      </w:r>
    </w:p>
    <w:p w:rsidR="00D71786" w:rsidRPr="00D71786" w:rsidRDefault="00D71786" w:rsidP="00D71786">
      <w:pPr>
        <w:spacing w:after="5" w:line="394" w:lineRule="auto"/>
        <w:ind w:left="0" w:firstLine="715"/>
        <w:rPr>
          <w:sz w:val="28"/>
        </w:rPr>
      </w:pPr>
      <w:r w:rsidRPr="00D71786">
        <w:rPr>
          <w:sz w:val="28"/>
        </w:rPr>
        <w:t xml:space="preserve">социальную защиту ребёнка в случае неблагоприятных условий жизни при психотравмирующих обстоятельствах. </w:t>
      </w:r>
    </w:p>
    <w:p w:rsidR="00D71786" w:rsidRPr="00D71786" w:rsidRDefault="00D71786" w:rsidP="00D71786">
      <w:pPr>
        <w:spacing w:after="5" w:line="394" w:lineRule="auto"/>
        <w:ind w:left="0" w:firstLine="715"/>
        <w:rPr>
          <w:sz w:val="28"/>
        </w:rPr>
      </w:pPr>
      <w:r w:rsidRPr="00D71786">
        <w:rPr>
          <w:b/>
          <w:sz w:val="28"/>
        </w:rPr>
        <w:lastRenderedPageBreak/>
        <w:t xml:space="preserve">Консультативная работа включает: </w:t>
      </w:r>
    </w:p>
    <w:p w:rsidR="00D71786" w:rsidRPr="00D71786" w:rsidRDefault="00D71786" w:rsidP="00D71786">
      <w:pPr>
        <w:spacing w:after="5" w:line="394" w:lineRule="auto"/>
        <w:ind w:left="0" w:firstLine="715"/>
        <w:rPr>
          <w:sz w:val="28"/>
        </w:rPr>
      </w:pPr>
      <w:r w:rsidRPr="00D71786">
        <w:rPr>
          <w:sz w:val="28"/>
        </w:rPr>
        <w:t xml:space="preserve">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 </w:t>
      </w:r>
    </w:p>
    <w:p w:rsidR="00D71786" w:rsidRPr="00D71786" w:rsidRDefault="00D71786" w:rsidP="00D71786">
      <w:pPr>
        <w:spacing w:after="5" w:line="394" w:lineRule="auto"/>
        <w:ind w:left="0" w:firstLine="715"/>
        <w:rPr>
          <w:sz w:val="28"/>
        </w:rPr>
      </w:pPr>
      <w:r w:rsidRPr="00D71786">
        <w:rPr>
          <w:sz w:val="28"/>
        </w:rPr>
        <w:t xml:space="preserve">консультирование специалистами педагогов по выбору индивидуально ориентированных методов и приёмов работы с обучающимся с ОВЗ; </w:t>
      </w:r>
    </w:p>
    <w:p w:rsidR="00D71786" w:rsidRPr="00D71786" w:rsidRDefault="00D71786" w:rsidP="00D71786">
      <w:pPr>
        <w:spacing w:after="5" w:line="394" w:lineRule="auto"/>
        <w:ind w:left="0" w:firstLine="715"/>
        <w:rPr>
          <w:sz w:val="28"/>
        </w:rPr>
      </w:pPr>
      <w:r w:rsidRPr="00D71786">
        <w:rPr>
          <w:sz w:val="28"/>
        </w:rPr>
        <w:t xml:space="preserve">консультативную помощь семье в вопросах выбора стратегии воспитания и приёмов коррекционного обучения ребёнка с ОВЗ. </w:t>
      </w:r>
    </w:p>
    <w:p w:rsidR="00D71786" w:rsidRPr="00D71786" w:rsidRDefault="00D71786" w:rsidP="00D71786">
      <w:pPr>
        <w:spacing w:after="5" w:line="394" w:lineRule="auto"/>
        <w:ind w:left="0" w:firstLine="715"/>
        <w:rPr>
          <w:sz w:val="28"/>
        </w:rPr>
      </w:pPr>
      <w:r w:rsidRPr="00D71786">
        <w:rPr>
          <w:b/>
          <w:sz w:val="28"/>
        </w:rPr>
        <w:t xml:space="preserve">Информационно­просветительская работа </w:t>
      </w:r>
      <w:r w:rsidRPr="00D71786">
        <w:rPr>
          <w:sz w:val="28"/>
        </w:rPr>
        <w:t xml:space="preserve">предусматривает: </w:t>
      </w:r>
    </w:p>
    <w:p w:rsidR="00D71786" w:rsidRPr="00D71786" w:rsidRDefault="00D71786" w:rsidP="00D71786">
      <w:pPr>
        <w:spacing w:after="5" w:line="394" w:lineRule="auto"/>
        <w:ind w:left="0" w:firstLine="715"/>
        <w:rPr>
          <w:sz w:val="28"/>
        </w:rPr>
      </w:pPr>
      <w:r w:rsidRPr="00D71786">
        <w:rPr>
          <w:sz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 </w:t>
      </w:r>
    </w:p>
    <w:p w:rsidR="00D71786" w:rsidRPr="00D71786" w:rsidRDefault="00D71786" w:rsidP="00D71786">
      <w:pPr>
        <w:spacing w:after="5" w:line="394" w:lineRule="auto"/>
        <w:ind w:left="0" w:firstLine="715"/>
        <w:rPr>
          <w:sz w:val="28"/>
        </w:rPr>
      </w:pPr>
      <w:r w:rsidRPr="00D71786">
        <w:rPr>
          <w:sz w:val="28"/>
        </w:rPr>
        <w:t xml:space="preserve">проведение тематических выступлений для педагогови родителей по разъяснению индивидуально­типологических особенностей различных категорий детей с ОВЗ. </w:t>
      </w:r>
    </w:p>
    <w:p w:rsidR="00D71786" w:rsidRPr="00D71786" w:rsidRDefault="00D71786" w:rsidP="00D71786">
      <w:pPr>
        <w:spacing w:after="5" w:line="394" w:lineRule="auto"/>
        <w:ind w:left="0" w:firstLine="715"/>
        <w:rPr>
          <w:sz w:val="28"/>
        </w:rPr>
      </w:pPr>
      <w:r w:rsidRPr="00D71786">
        <w:rPr>
          <w:b/>
          <w:sz w:val="28"/>
        </w:rPr>
        <w:t xml:space="preserve">Этапы реализации программы </w:t>
      </w:r>
    </w:p>
    <w:p w:rsidR="00D71786" w:rsidRPr="00D71786" w:rsidRDefault="00D71786" w:rsidP="00D71786">
      <w:pPr>
        <w:spacing w:after="5" w:line="394" w:lineRule="auto"/>
        <w:ind w:left="0" w:firstLine="715"/>
        <w:rPr>
          <w:sz w:val="28"/>
        </w:rPr>
      </w:pPr>
      <w:r w:rsidRPr="00D71786">
        <w:rPr>
          <w:sz w:val="28"/>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D71786" w:rsidRPr="00D71786" w:rsidRDefault="00D71786" w:rsidP="00D71786">
      <w:pPr>
        <w:spacing w:after="5" w:line="394" w:lineRule="auto"/>
        <w:ind w:left="0" w:firstLine="715"/>
        <w:rPr>
          <w:sz w:val="28"/>
        </w:rPr>
      </w:pPr>
      <w:r w:rsidRPr="00D71786">
        <w:rPr>
          <w:sz w:val="28"/>
        </w:rPr>
        <w:t xml:space="preserve">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w:t>
      </w:r>
      <w:r w:rsidRPr="00D71786">
        <w:rPr>
          <w:sz w:val="28"/>
        </w:rPr>
        <w:lastRenderedPageBreak/>
        <w:t xml:space="preserve">предмет соответствия требованиям программно­методического обеспечения, материально­технической и кадровой базы организации. </w:t>
      </w:r>
    </w:p>
    <w:p w:rsidR="00D71786" w:rsidRPr="00D71786" w:rsidRDefault="00D71786" w:rsidP="00D71786">
      <w:pPr>
        <w:spacing w:after="5" w:line="394" w:lineRule="auto"/>
        <w:ind w:left="0" w:firstLine="715"/>
        <w:rPr>
          <w:sz w:val="28"/>
        </w:rPr>
      </w:pPr>
      <w:r w:rsidRPr="00D71786">
        <w:rPr>
          <w:rFonts w:ascii="Calibri" w:eastAsia="Calibri" w:hAnsi="Calibri" w:cs="Calibri"/>
          <w:sz w:val="22"/>
        </w:rPr>
        <w:tab/>
      </w:r>
      <w:r w:rsidRPr="00D71786">
        <w:rPr>
          <w:sz w:val="28"/>
        </w:rPr>
        <w:t xml:space="preserve">Этап </w:t>
      </w:r>
      <w:r w:rsidRPr="00D71786">
        <w:rPr>
          <w:sz w:val="28"/>
        </w:rPr>
        <w:tab/>
        <w:t xml:space="preserve">планирования, </w:t>
      </w:r>
      <w:r w:rsidRPr="00D71786">
        <w:rPr>
          <w:sz w:val="28"/>
        </w:rPr>
        <w:tab/>
        <w:t xml:space="preserve">организации, </w:t>
      </w:r>
      <w:r w:rsidRPr="00D71786">
        <w:rPr>
          <w:sz w:val="28"/>
        </w:rPr>
        <w:tab/>
        <w:t xml:space="preserve">координации </w:t>
      </w:r>
    </w:p>
    <w:p w:rsidR="00D71786" w:rsidRPr="00D71786" w:rsidRDefault="00D71786" w:rsidP="00D71786">
      <w:pPr>
        <w:spacing w:after="5" w:line="394" w:lineRule="auto"/>
        <w:ind w:left="0" w:firstLine="715"/>
        <w:rPr>
          <w:sz w:val="28"/>
        </w:rPr>
      </w:pPr>
      <w:r w:rsidRPr="00D71786">
        <w:rPr>
          <w:sz w:val="28"/>
        </w:rPr>
        <w:t xml:space="preserve">(организационно­исполнительская деятельность). Результатом работы является </w:t>
      </w:r>
      <w:proofErr w:type="gramStart"/>
      <w:r w:rsidRPr="00D71786">
        <w:rPr>
          <w:sz w:val="28"/>
        </w:rPr>
        <w:t>особым образом</w:t>
      </w:r>
      <w:proofErr w:type="gramEnd"/>
      <w:r w:rsidRPr="00D71786">
        <w:rPr>
          <w:sz w:val="28"/>
        </w:rPr>
        <w:t xml:space="preserve">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 </w:t>
      </w:r>
    </w:p>
    <w:p w:rsidR="00D71786" w:rsidRPr="00D71786" w:rsidRDefault="00D71786" w:rsidP="00D71786">
      <w:pPr>
        <w:spacing w:after="5" w:line="394" w:lineRule="auto"/>
        <w:ind w:left="0" w:firstLine="715"/>
        <w:rPr>
          <w:sz w:val="28"/>
        </w:rPr>
      </w:pPr>
      <w:r w:rsidRPr="00D71786">
        <w:rPr>
          <w:sz w:val="28"/>
        </w:rPr>
        <w:t xml:space="preserve">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потребностямребёнка. </w:t>
      </w:r>
    </w:p>
    <w:p w:rsidR="00D71786" w:rsidRPr="00D71786" w:rsidRDefault="00D71786" w:rsidP="00D71786">
      <w:pPr>
        <w:spacing w:after="5" w:line="394" w:lineRule="auto"/>
        <w:ind w:left="0" w:firstLine="715"/>
        <w:rPr>
          <w:sz w:val="28"/>
        </w:rPr>
      </w:pPr>
      <w:r w:rsidRPr="00D71786">
        <w:rPr>
          <w:b/>
          <w:sz w:val="28"/>
        </w:rPr>
        <w:t xml:space="preserve">Этап регуляции и корректировки </w:t>
      </w:r>
      <w:r w:rsidRPr="00D71786">
        <w:rPr>
          <w:sz w:val="28"/>
        </w:rPr>
        <w:t xml:space="preserve">(регулятивно­корректировочная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 </w:t>
      </w:r>
    </w:p>
    <w:p w:rsidR="00D71786" w:rsidRPr="00D71786" w:rsidRDefault="00D71786" w:rsidP="00D71786">
      <w:pPr>
        <w:spacing w:after="5" w:line="394" w:lineRule="auto"/>
        <w:ind w:left="0" w:firstLine="715"/>
        <w:rPr>
          <w:sz w:val="28"/>
        </w:rPr>
      </w:pPr>
      <w:r w:rsidRPr="00D71786">
        <w:rPr>
          <w:b/>
          <w:sz w:val="28"/>
        </w:rPr>
        <w:t xml:space="preserve">Механизмы реализации программы </w:t>
      </w:r>
    </w:p>
    <w:p w:rsidR="00D71786" w:rsidRPr="00D71786" w:rsidRDefault="00D71786" w:rsidP="00D71786">
      <w:pPr>
        <w:spacing w:after="5" w:line="394" w:lineRule="auto"/>
        <w:ind w:left="0" w:firstLine="715"/>
        <w:rPr>
          <w:sz w:val="28"/>
        </w:rPr>
      </w:pPr>
      <w:r w:rsidRPr="00D71786">
        <w:rPr>
          <w:sz w:val="28"/>
        </w:rPr>
        <w:t xml:space="preserve">Основными механизмами реализации коррекционнойработы являются оптимально выстроенное взаимодействие специалистов МБОУ «Школа №86» обеспечивающее системное сопровождение детей с ограниченными возможностями здоровья специалистами различного профиляв образовательном процессе, и 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p>
    <w:p w:rsidR="00D71786" w:rsidRPr="00D71786" w:rsidRDefault="00D71786" w:rsidP="00D71786">
      <w:pPr>
        <w:spacing w:after="5" w:line="394" w:lineRule="auto"/>
        <w:ind w:left="0" w:firstLine="715"/>
        <w:rPr>
          <w:sz w:val="28"/>
        </w:rPr>
      </w:pPr>
      <w:r w:rsidRPr="00D71786">
        <w:rPr>
          <w:sz w:val="28"/>
        </w:rPr>
        <w:lastRenderedPageBreak/>
        <w:t xml:space="preserve">Взаимодействие специалистов МБОУ «Школа № 3» предусматривает: </w:t>
      </w:r>
    </w:p>
    <w:p w:rsidR="00D71786" w:rsidRPr="00D71786" w:rsidRDefault="00D71786" w:rsidP="00D71786">
      <w:pPr>
        <w:spacing w:after="5" w:line="394" w:lineRule="auto"/>
        <w:ind w:left="0" w:firstLine="715"/>
        <w:rPr>
          <w:sz w:val="28"/>
        </w:rPr>
      </w:pPr>
      <w:r w:rsidRPr="00D71786">
        <w:rPr>
          <w:sz w:val="28"/>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D71786" w:rsidRPr="00D71786" w:rsidRDefault="00D71786" w:rsidP="00A465E4">
      <w:pPr>
        <w:numPr>
          <w:ilvl w:val="0"/>
          <w:numId w:val="83"/>
        </w:numPr>
        <w:spacing w:after="5" w:line="394" w:lineRule="auto"/>
        <w:ind w:left="0" w:right="35"/>
        <w:rPr>
          <w:sz w:val="28"/>
        </w:rPr>
      </w:pPr>
      <w:r w:rsidRPr="00D71786">
        <w:rPr>
          <w:sz w:val="28"/>
        </w:rPr>
        <w:t xml:space="preserve">многоаспектный анализ личностного и познавательного развития ребёнка; </w:t>
      </w:r>
    </w:p>
    <w:p w:rsidR="00D71786" w:rsidRPr="00D71786" w:rsidRDefault="00D71786" w:rsidP="00A465E4">
      <w:pPr>
        <w:numPr>
          <w:ilvl w:val="0"/>
          <w:numId w:val="83"/>
        </w:numPr>
        <w:spacing w:after="5" w:line="394" w:lineRule="auto"/>
        <w:ind w:left="0" w:right="35"/>
        <w:rPr>
          <w:sz w:val="28"/>
        </w:rPr>
      </w:pPr>
      <w:r w:rsidRPr="00D71786">
        <w:rPr>
          <w:sz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D71786" w:rsidRPr="00D71786" w:rsidRDefault="00D71786" w:rsidP="00D71786">
      <w:pPr>
        <w:spacing w:after="5" w:line="394" w:lineRule="auto"/>
        <w:ind w:left="0" w:right="35" w:firstLine="715"/>
        <w:rPr>
          <w:sz w:val="28"/>
        </w:rPr>
      </w:pPr>
      <w:r w:rsidRPr="00D71786">
        <w:rPr>
          <w:sz w:val="28"/>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w:t>
      </w:r>
    </w:p>
    <w:p w:rsidR="00D71786" w:rsidRPr="00D71786" w:rsidRDefault="00D71786" w:rsidP="00D71786">
      <w:pPr>
        <w:spacing w:after="166" w:line="271" w:lineRule="auto"/>
        <w:ind w:left="1412" w:right="15"/>
        <w:rPr>
          <w:sz w:val="28"/>
        </w:rPr>
      </w:pPr>
      <w:r w:rsidRPr="00D71786">
        <w:rPr>
          <w:b/>
          <w:sz w:val="28"/>
        </w:rPr>
        <w:t>Социальное партнёрство предусматривает</w:t>
      </w:r>
      <w:r w:rsidRPr="00D71786">
        <w:rPr>
          <w:sz w:val="28"/>
        </w:rPr>
        <w:t xml:space="preserve">: </w:t>
      </w:r>
    </w:p>
    <w:p w:rsidR="00D71786" w:rsidRPr="00D71786" w:rsidRDefault="00D71786" w:rsidP="00A465E4">
      <w:pPr>
        <w:numPr>
          <w:ilvl w:val="0"/>
          <w:numId w:val="83"/>
        </w:numPr>
        <w:spacing w:after="5" w:line="394" w:lineRule="auto"/>
        <w:ind w:left="0" w:right="35"/>
        <w:rPr>
          <w:sz w:val="28"/>
        </w:rPr>
      </w:pPr>
      <w:r w:rsidRPr="00D71786">
        <w:rPr>
          <w:sz w:val="28"/>
        </w:rPr>
        <w:t xml:space="preserve">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здоровьесбережениядетейс ограниченными возможностями здоровья; </w:t>
      </w:r>
    </w:p>
    <w:p w:rsidR="00D71786" w:rsidRPr="00D71786" w:rsidRDefault="00D71786" w:rsidP="00A465E4">
      <w:pPr>
        <w:numPr>
          <w:ilvl w:val="0"/>
          <w:numId w:val="83"/>
        </w:numPr>
        <w:spacing w:after="5" w:line="394" w:lineRule="auto"/>
        <w:ind w:left="0" w:right="35"/>
        <w:rPr>
          <w:sz w:val="28"/>
        </w:rPr>
      </w:pPr>
      <w:r w:rsidRPr="00D71786">
        <w:rPr>
          <w:sz w:val="28"/>
        </w:rPr>
        <w:t xml:space="preserve">сотрудничество со средствами массовой </w:t>
      </w:r>
      <w:proofErr w:type="gramStart"/>
      <w:r w:rsidRPr="00D71786">
        <w:rPr>
          <w:sz w:val="28"/>
        </w:rPr>
        <w:t>информации,а</w:t>
      </w:r>
      <w:proofErr w:type="gramEnd"/>
      <w:r w:rsidRPr="00D71786">
        <w:rPr>
          <w:sz w:val="28"/>
        </w:rPr>
        <w:t xml:space="preserve"> также с негосударственными структурами, прежде всегос общественными объединениями инвалидов, организациями родителей детей с ОВЗ; </w:t>
      </w:r>
    </w:p>
    <w:p w:rsidR="00D71786" w:rsidRPr="00D71786" w:rsidRDefault="00D71786" w:rsidP="00A465E4">
      <w:pPr>
        <w:numPr>
          <w:ilvl w:val="0"/>
          <w:numId w:val="83"/>
        </w:numPr>
        <w:spacing w:after="191" w:line="259" w:lineRule="auto"/>
        <w:ind w:left="0" w:right="35"/>
        <w:rPr>
          <w:sz w:val="28"/>
        </w:rPr>
      </w:pPr>
      <w:r w:rsidRPr="00D71786">
        <w:rPr>
          <w:sz w:val="28"/>
        </w:rPr>
        <w:t xml:space="preserve">сотрудничество с родительской общественностью; </w:t>
      </w:r>
    </w:p>
    <w:p w:rsidR="00D71786" w:rsidRPr="00D71786" w:rsidRDefault="00D71786" w:rsidP="00D71786">
      <w:pPr>
        <w:spacing w:after="5" w:line="394" w:lineRule="auto"/>
        <w:ind w:left="0" w:right="35" w:firstLine="715"/>
        <w:rPr>
          <w:sz w:val="28"/>
        </w:rPr>
      </w:pPr>
      <w:r w:rsidRPr="00D71786">
        <w:rPr>
          <w:sz w:val="28"/>
        </w:rPr>
        <w:t xml:space="preserve">–взаимодействие специалистов МБОУ «Школа № 3» и Ростовской специальной школой-интернатом №41предусматривает: </w:t>
      </w:r>
    </w:p>
    <w:p w:rsidR="00D71786" w:rsidRPr="00D71786" w:rsidRDefault="00D71786" w:rsidP="00D71786">
      <w:pPr>
        <w:spacing w:after="5" w:line="394" w:lineRule="auto"/>
        <w:ind w:left="726" w:right="35" w:firstLine="0"/>
        <w:rPr>
          <w:sz w:val="28"/>
        </w:rPr>
      </w:pPr>
      <w:r w:rsidRPr="00D71786">
        <w:rPr>
          <w:sz w:val="28"/>
        </w:rPr>
        <w:t xml:space="preserve">многоаспектный анализ психофизического развития, обучающего с ОВЗ; комплексный подход к диагностике, определению и решению проблем </w:t>
      </w:r>
    </w:p>
    <w:p w:rsidR="00D71786" w:rsidRPr="00D71786" w:rsidRDefault="00D71786" w:rsidP="00D71786">
      <w:pPr>
        <w:spacing w:after="5" w:line="394" w:lineRule="auto"/>
        <w:ind w:left="0" w:right="35" w:firstLine="0"/>
        <w:rPr>
          <w:sz w:val="28"/>
        </w:rPr>
      </w:pPr>
      <w:r w:rsidRPr="00D71786">
        <w:rPr>
          <w:sz w:val="28"/>
        </w:rPr>
        <w:lastRenderedPageBreak/>
        <w:t xml:space="preserve">обучающегося с ОВЗ, к предоставлению ему квалифицированной помощи с учетом уровня психического развития; разработку индивидуальных образовательных маршрутов, обучающихся с ОВЗ. </w:t>
      </w:r>
      <w:r w:rsidRPr="00D71786">
        <w:rPr>
          <w:sz w:val="47"/>
          <w:vertAlign w:val="superscript"/>
        </w:rPr>
        <w:t xml:space="preserve"> </w:t>
      </w:r>
    </w:p>
    <w:p w:rsidR="00D71786" w:rsidRPr="00D71786" w:rsidRDefault="00D71786" w:rsidP="00D71786">
      <w:pPr>
        <w:spacing w:after="66" w:line="259" w:lineRule="auto"/>
        <w:ind w:left="649" w:firstLine="0"/>
        <w:jc w:val="left"/>
        <w:rPr>
          <w:sz w:val="28"/>
        </w:rPr>
      </w:pPr>
      <w:r w:rsidRPr="00D71786">
        <w:rPr>
          <w:sz w:val="25"/>
        </w:rPr>
        <w:t xml:space="preserve"> </w:t>
      </w:r>
    </w:p>
    <w:p w:rsidR="00D71786" w:rsidRPr="00D71786" w:rsidRDefault="00D71786" w:rsidP="00D71786">
      <w:pPr>
        <w:spacing w:after="166" w:line="271" w:lineRule="auto"/>
        <w:ind w:left="726" w:right="15"/>
        <w:rPr>
          <w:sz w:val="28"/>
        </w:rPr>
      </w:pPr>
      <w:r w:rsidRPr="00D71786">
        <w:rPr>
          <w:b/>
          <w:sz w:val="28"/>
        </w:rPr>
        <w:t xml:space="preserve">Психолого-медико-педагогическое сопровождение </w:t>
      </w:r>
    </w:p>
    <w:p w:rsidR="00D71786" w:rsidRPr="00D71786" w:rsidRDefault="00D71786" w:rsidP="00D71786">
      <w:pPr>
        <w:spacing w:after="5" w:line="394" w:lineRule="auto"/>
        <w:ind w:left="0" w:right="35" w:firstLine="715"/>
        <w:rPr>
          <w:sz w:val="28"/>
        </w:rPr>
      </w:pPr>
      <w:r w:rsidRPr="00D71786">
        <w:rPr>
          <w:sz w:val="28"/>
        </w:rPr>
        <w:t xml:space="preserve">Психолого-медико-педагогическое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В основе сопровождения лежит единство четырех функций: диагностика сущности возникшей проблемы; информация о сути проблемы и путях решения; консультация на этапе принятия решения и разработка плана решения проблемы; помощь на этапе реализации плана решения. Основными принципами сопровождения ребенка являются: рекомендательный характер советов сопровождающего; приоритет интересов сопровождаемого («на стороне ребенка»); непрерывность сопровождения; мультидисциплинарность. Основная цель сопровождения –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 </w:t>
      </w:r>
    </w:p>
    <w:p w:rsidR="00D71786" w:rsidRPr="00D71786" w:rsidRDefault="00D71786" w:rsidP="00D71786">
      <w:pPr>
        <w:spacing w:after="5" w:line="394" w:lineRule="auto"/>
        <w:ind w:left="0" w:right="126" w:firstLine="922"/>
        <w:rPr>
          <w:sz w:val="28"/>
        </w:rPr>
      </w:pPr>
      <w:r w:rsidRPr="00D71786">
        <w:rPr>
          <w:sz w:val="28"/>
        </w:rPr>
        <w:t xml:space="preserve">В школе создана служба, осуществляющая сопровождение детей с ЗПР, которая ведет ребенка на протяжении всего периода его обучения. В службу сопровождения входят специалисты: учитель-логопед, педагог- психолог, логопед, дефектолог, социальный педагог, учителя, работающие по АООП; медицинский работник, педагог дополнительного образования. Перевод в классы осуществляется на основе заключения ПМПК, в котором указано, что ребенок должен учиться в школе по АООП для детей с ЗПР. </w:t>
      </w:r>
      <w:r w:rsidRPr="00D71786">
        <w:rPr>
          <w:sz w:val="28"/>
        </w:rPr>
        <w:lastRenderedPageBreak/>
        <w:t xml:space="preserve">Приоритетным направлением деятельности службы сопровождения является профилактическая работа с детьми с ЗПР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 д.), познавательных (проблемы восприятия, внимания, памяти, мышления, трудностей в обучении). Программу коррекционной работы осуществляюттакже специалисты, работающий в муниципальных медицинских организациях (учитель- дефектолог, логопед, специальный психолог). </w:t>
      </w:r>
    </w:p>
    <w:p w:rsidR="00D71786" w:rsidRPr="00D71786" w:rsidRDefault="00D71786" w:rsidP="00D71786">
      <w:pPr>
        <w:spacing w:after="5" w:line="394" w:lineRule="auto"/>
        <w:ind w:left="0" w:right="35" w:firstLine="1148"/>
        <w:rPr>
          <w:sz w:val="28"/>
        </w:rPr>
      </w:pPr>
      <w:r w:rsidRPr="00D71786">
        <w:rPr>
          <w:sz w:val="28"/>
        </w:rPr>
        <w:t xml:space="preserve">Основными направлениями работы службы сопровождения в течение </w:t>
      </w:r>
      <w:proofErr w:type="gramStart"/>
      <w:r w:rsidRPr="00D71786">
        <w:rPr>
          <w:sz w:val="28"/>
        </w:rPr>
        <w:t>всего  периода</w:t>
      </w:r>
      <w:proofErr w:type="gramEnd"/>
      <w:r w:rsidRPr="00D71786">
        <w:rPr>
          <w:sz w:val="28"/>
        </w:rPr>
        <w:t xml:space="preserve">  обучения  </w:t>
      </w:r>
      <w:r w:rsidRPr="00D71786">
        <w:rPr>
          <w:sz w:val="28"/>
        </w:rPr>
        <w:tab/>
        <w:t xml:space="preserve">являются:   диагностическая, </w:t>
      </w:r>
      <w:r w:rsidRPr="00D71786">
        <w:rPr>
          <w:sz w:val="28"/>
        </w:rPr>
        <w:tab/>
        <w:t xml:space="preserve">аналитическая, </w:t>
      </w:r>
    </w:p>
    <w:p w:rsidR="00D71786" w:rsidRPr="00D71786" w:rsidRDefault="00D71786" w:rsidP="00D71786">
      <w:pPr>
        <w:spacing w:after="182" w:line="259" w:lineRule="auto"/>
        <w:ind w:left="78" w:right="35" w:firstLine="0"/>
        <w:rPr>
          <w:sz w:val="28"/>
        </w:rPr>
      </w:pPr>
      <w:r w:rsidRPr="00D71786">
        <w:rPr>
          <w:sz w:val="28"/>
        </w:rPr>
        <w:t xml:space="preserve">организационная, консультативная, профилактическая и коррекционная работа. </w:t>
      </w:r>
    </w:p>
    <w:p w:rsidR="00D71786" w:rsidRPr="00C60478" w:rsidRDefault="00D71786" w:rsidP="00C60478">
      <w:pPr>
        <w:spacing w:after="5" w:line="394" w:lineRule="auto"/>
        <w:ind w:left="0" w:right="35" w:firstLine="715"/>
        <w:rPr>
          <w:sz w:val="28"/>
        </w:rPr>
      </w:pPr>
      <w:r w:rsidRPr="00D71786">
        <w:rPr>
          <w:sz w:val="28"/>
        </w:rPr>
        <w:t xml:space="preserve">При возникновении трудностей в освоении </w:t>
      </w:r>
      <w:proofErr w:type="gramStart"/>
      <w:r w:rsidRPr="00D71786">
        <w:rPr>
          <w:sz w:val="28"/>
        </w:rPr>
        <w:t>обучающимся  с</w:t>
      </w:r>
      <w:proofErr w:type="gramEnd"/>
      <w:r w:rsidRPr="00D71786">
        <w:rPr>
          <w:sz w:val="28"/>
        </w:rPr>
        <w:t xml:space="preserve">  ОВЗ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w:t>
      </w:r>
      <w:proofErr w:type="gramStart"/>
      <w:r w:rsidRPr="00D71786">
        <w:rPr>
          <w:sz w:val="28"/>
        </w:rPr>
        <w:t>стойких  затруднений</w:t>
      </w:r>
      <w:proofErr w:type="gramEnd"/>
      <w:r w:rsidRPr="00D71786">
        <w:rPr>
          <w:sz w:val="28"/>
        </w:rPr>
        <w:t xml:space="preserve">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w:t>
      </w:r>
      <w:r w:rsidR="00C60478">
        <w:rPr>
          <w:sz w:val="28"/>
        </w:rPr>
        <w:t xml:space="preserve">й по его дальнейшему обучению. </w:t>
      </w:r>
    </w:p>
    <w:p w:rsidR="00D71786" w:rsidRPr="00D71786" w:rsidRDefault="00D71786" w:rsidP="00D71786">
      <w:pPr>
        <w:spacing w:after="166" w:line="271" w:lineRule="auto"/>
        <w:ind w:left="1412" w:right="15"/>
        <w:rPr>
          <w:sz w:val="28"/>
        </w:rPr>
      </w:pPr>
      <w:r w:rsidRPr="00D71786">
        <w:rPr>
          <w:b/>
          <w:sz w:val="28"/>
        </w:rPr>
        <w:t xml:space="preserve">Мониторинг динамики </w:t>
      </w:r>
      <w:proofErr w:type="gramStart"/>
      <w:r w:rsidRPr="00D71786">
        <w:rPr>
          <w:b/>
          <w:sz w:val="28"/>
        </w:rPr>
        <w:t>развития</w:t>
      </w:r>
      <w:proofErr w:type="gramEnd"/>
      <w:r w:rsidRPr="00D71786">
        <w:rPr>
          <w:b/>
          <w:sz w:val="28"/>
        </w:rPr>
        <w:t xml:space="preserve"> обучающегося с ОВЗ </w:t>
      </w:r>
    </w:p>
    <w:p w:rsidR="00D71786" w:rsidRPr="00D71786" w:rsidRDefault="00D71786" w:rsidP="00D71786">
      <w:pPr>
        <w:spacing w:after="5" w:line="394" w:lineRule="auto"/>
        <w:ind w:left="0" w:right="35" w:firstLine="715"/>
        <w:rPr>
          <w:sz w:val="28"/>
        </w:rPr>
      </w:pPr>
      <w:r w:rsidRPr="00D71786">
        <w:rPr>
          <w:sz w:val="28"/>
        </w:rPr>
        <w:lastRenderedPageBreak/>
        <w:t xml:space="preserve">С целью реализации индивидуального подхода, а также мониторинга динамики развития обучающихся с ОВЗ ведется индивидуальная карта учёта динамики развития ребенка. </w:t>
      </w:r>
    </w:p>
    <w:p w:rsidR="00D71786" w:rsidRPr="00D71786" w:rsidRDefault="00D71786" w:rsidP="00A465E4">
      <w:pPr>
        <w:numPr>
          <w:ilvl w:val="1"/>
          <w:numId w:val="86"/>
        </w:numPr>
        <w:spacing w:after="5" w:line="394" w:lineRule="auto"/>
        <w:ind w:left="0" w:right="35"/>
        <w:rPr>
          <w:sz w:val="28"/>
        </w:rPr>
      </w:pPr>
      <w:r w:rsidRPr="00D71786">
        <w:rPr>
          <w:sz w:val="28"/>
        </w:rPr>
        <w:t xml:space="preserve">Индивидуальная карта учета динамики развития ребенка (далее – Карта) составляется на каждого обучающегося, воспитанника, имеющего заключение психолого-педагогической комиссии (далее – ППК). </w:t>
      </w:r>
    </w:p>
    <w:p w:rsidR="00D71786" w:rsidRPr="00D71786" w:rsidRDefault="00D71786" w:rsidP="00A465E4">
      <w:pPr>
        <w:numPr>
          <w:ilvl w:val="1"/>
          <w:numId w:val="86"/>
        </w:numPr>
        <w:spacing w:after="5" w:line="394" w:lineRule="auto"/>
        <w:ind w:left="0" w:right="35"/>
        <w:rPr>
          <w:sz w:val="28"/>
        </w:rPr>
      </w:pPr>
      <w:r w:rsidRPr="00D71786">
        <w:rPr>
          <w:sz w:val="28"/>
        </w:rPr>
        <w:t xml:space="preserve">МБОУ «Школа № 3» разрабатывает и утверждает локальный акт, в котором отражается порядок ведения и хранения Карты, доступа к содержащейся в ней информации. Работа с Картой организуется с соблюдением Федерального закона от 27 июля 2006 г. № 152 «О персональных данных». </w:t>
      </w:r>
    </w:p>
    <w:p w:rsidR="00D71786" w:rsidRPr="00D71786" w:rsidRDefault="00D71786" w:rsidP="00A465E4">
      <w:pPr>
        <w:numPr>
          <w:ilvl w:val="1"/>
          <w:numId w:val="86"/>
        </w:numPr>
        <w:spacing w:after="5" w:line="394" w:lineRule="auto"/>
        <w:ind w:left="0" w:right="35"/>
        <w:rPr>
          <w:sz w:val="28"/>
        </w:rPr>
      </w:pPr>
      <w:r w:rsidRPr="00D71786">
        <w:rPr>
          <w:sz w:val="28"/>
        </w:rPr>
        <w:t xml:space="preserve">Карта отражает динамику развития ребенка в течение каждого учебного года и хранится в образовательном учреждении до завершения ребенком образования в данном образовательном учреждении. </w:t>
      </w:r>
    </w:p>
    <w:p w:rsidR="00D71786" w:rsidRPr="00D71786" w:rsidRDefault="00D71786" w:rsidP="00A465E4">
      <w:pPr>
        <w:numPr>
          <w:ilvl w:val="1"/>
          <w:numId w:val="86"/>
        </w:numPr>
        <w:spacing w:after="5" w:line="394" w:lineRule="auto"/>
        <w:ind w:left="0" w:right="35"/>
        <w:rPr>
          <w:sz w:val="28"/>
        </w:rPr>
      </w:pPr>
      <w:r w:rsidRPr="00D71786">
        <w:rPr>
          <w:sz w:val="28"/>
        </w:rPr>
        <w:t xml:space="preserve">Содержание Карты обязательно для ознакомления родителями (законными представителями) обучающегося, воспитанника после каждого психолого-медико-педагогического консилиума. </w:t>
      </w:r>
    </w:p>
    <w:p w:rsidR="00D71786" w:rsidRPr="00D71786" w:rsidRDefault="00D71786" w:rsidP="00A465E4">
      <w:pPr>
        <w:numPr>
          <w:ilvl w:val="1"/>
          <w:numId w:val="86"/>
        </w:numPr>
        <w:spacing w:after="5" w:line="394" w:lineRule="auto"/>
        <w:ind w:left="0" w:right="35"/>
        <w:rPr>
          <w:sz w:val="28"/>
        </w:rPr>
      </w:pPr>
      <w:r w:rsidRPr="00D71786">
        <w:rPr>
          <w:sz w:val="28"/>
        </w:rPr>
        <w:t xml:space="preserve">Карта выдается родителям (законным представителям) при направлении ребенка на обследование специалистами ППк, при переходе обучающегося, воспитанника в другое образовательное учреждение, при завершении общего образования. </w:t>
      </w:r>
    </w:p>
    <w:p w:rsidR="00D71786" w:rsidRPr="00D71786" w:rsidRDefault="00D71786" w:rsidP="00D71786">
      <w:pPr>
        <w:spacing w:after="113" w:line="271" w:lineRule="auto"/>
        <w:ind w:left="726" w:right="15"/>
        <w:rPr>
          <w:sz w:val="28"/>
        </w:rPr>
      </w:pPr>
      <w:r w:rsidRPr="00D71786">
        <w:rPr>
          <w:b/>
          <w:sz w:val="28"/>
        </w:rPr>
        <w:t xml:space="preserve">Проведение групповых коррекционных занятий </w:t>
      </w:r>
    </w:p>
    <w:p w:rsidR="00D71786" w:rsidRPr="00D71786" w:rsidRDefault="00D71786" w:rsidP="00D71786">
      <w:pPr>
        <w:spacing w:after="187" w:line="259" w:lineRule="auto"/>
        <w:ind w:left="0" w:right="46"/>
        <w:jc w:val="right"/>
        <w:rPr>
          <w:sz w:val="28"/>
        </w:rPr>
      </w:pPr>
      <w:r w:rsidRPr="00D71786">
        <w:rPr>
          <w:sz w:val="28"/>
        </w:rPr>
        <w:t>Обучение, воспитание и развитие детей с ограниченными возможностями</w:t>
      </w:r>
    </w:p>
    <w:p w:rsidR="00D71786" w:rsidRPr="00D71786" w:rsidRDefault="00D71786" w:rsidP="00D71786">
      <w:pPr>
        <w:spacing w:after="5" w:line="394" w:lineRule="auto"/>
        <w:ind w:left="0" w:right="35" w:firstLine="0"/>
        <w:rPr>
          <w:sz w:val="28"/>
        </w:rPr>
      </w:pPr>
      <w:r w:rsidRPr="00D71786">
        <w:rPr>
          <w:sz w:val="28"/>
        </w:rPr>
        <w:t xml:space="preserve">здоровья с физическими отклонениями и с отклонениями в психофизиологическом развитии и поведении – сложная </w:t>
      </w:r>
    </w:p>
    <w:p w:rsidR="00D71786" w:rsidRPr="00D71786" w:rsidRDefault="00D71786" w:rsidP="00D71786">
      <w:pPr>
        <w:spacing w:after="5" w:line="394" w:lineRule="auto"/>
        <w:ind w:left="0" w:right="35" w:firstLine="0"/>
        <w:rPr>
          <w:sz w:val="28"/>
        </w:rPr>
      </w:pPr>
      <w:r w:rsidRPr="00D71786">
        <w:rPr>
          <w:sz w:val="28"/>
        </w:rPr>
        <w:t xml:space="preserve">социальнопедагогическая проблема. Ее решение лежит в основе подготовки данной категории детей к активной общественно полезной деятельности (в </w:t>
      </w:r>
      <w:r w:rsidRPr="00D71786">
        <w:rPr>
          <w:sz w:val="28"/>
        </w:rPr>
        <w:lastRenderedPageBreak/>
        <w:t xml:space="preserve">соответствии с их возможностями), к равноценному взаимодействию со своими сверстниками в различных видах деятельности, к наиболее полному освоению социальных ролей, к результативной интеграции в социальную среду. </w:t>
      </w:r>
    </w:p>
    <w:p w:rsidR="00D71786" w:rsidRPr="00D71786" w:rsidRDefault="00D71786" w:rsidP="00D71786">
      <w:pPr>
        <w:spacing w:after="207" w:line="259" w:lineRule="auto"/>
        <w:ind w:left="726" w:right="35" w:firstLine="0"/>
        <w:rPr>
          <w:sz w:val="28"/>
        </w:rPr>
      </w:pPr>
      <w:r w:rsidRPr="00D71786">
        <w:rPr>
          <w:sz w:val="28"/>
        </w:rPr>
        <w:t xml:space="preserve">Цель: </w:t>
      </w:r>
    </w:p>
    <w:p w:rsidR="00D71786" w:rsidRPr="00D71786" w:rsidRDefault="00D71786" w:rsidP="00A465E4">
      <w:pPr>
        <w:numPr>
          <w:ilvl w:val="0"/>
          <w:numId w:val="87"/>
        </w:numPr>
        <w:spacing w:after="5" w:line="394" w:lineRule="auto"/>
        <w:ind w:left="0" w:right="35"/>
        <w:rPr>
          <w:sz w:val="28"/>
        </w:rPr>
      </w:pPr>
      <w:r w:rsidRPr="00D71786">
        <w:rPr>
          <w:sz w:val="28"/>
        </w:rPr>
        <w:t>повышение уровня общего развития учащихся, восполнение пробелов предшествующего развития и обучения,</w:t>
      </w:r>
      <w:r w:rsidRPr="00D71786">
        <w:rPr>
          <w:rFonts w:ascii="Segoe UI Symbol" w:eastAsia="Segoe UI Symbol" w:hAnsi="Segoe UI Symbol" w:cs="Segoe UI Symbol"/>
          <w:sz w:val="28"/>
        </w:rPr>
        <w:t></w:t>
      </w:r>
    </w:p>
    <w:p w:rsidR="00D71786" w:rsidRPr="00D71786" w:rsidRDefault="00D71786" w:rsidP="00A465E4">
      <w:pPr>
        <w:numPr>
          <w:ilvl w:val="0"/>
          <w:numId w:val="87"/>
        </w:numPr>
        <w:spacing w:after="5" w:line="394" w:lineRule="auto"/>
        <w:ind w:left="0" w:right="35"/>
        <w:rPr>
          <w:sz w:val="28"/>
        </w:rPr>
      </w:pPr>
      <w:r w:rsidRPr="00D71786">
        <w:rPr>
          <w:sz w:val="28"/>
        </w:rPr>
        <w:t>индивидуальная работа по формированию недостаточно освоенных учебных умений и навыков,</w:t>
      </w:r>
      <w:r w:rsidRPr="00D71786">
        <w:rPr>
          <w:rFonts w:ascii="Segoe UI Symbol" w:eastAsia="Segoe UI Symbol" w:hAnsi="Segoe UI Symbol" w:cs="Segoe UI Symbol"/>
          <w:sz w:val="28"/>
        </w:rPr>
        <w:t></w:t>
      </w:r>
    </w:p>
    <w:p w:rsidR="00D71786" w:rsidRPr="00D71786" w:rsidRDefault="00D71786" w:rsidP="00A465E4">
      <w:pPr>
        <w:numPr>
          <w:ilvl w:val="0"/>
          <w:numId w:val="87"/>
        </w:numPr>
        <w:spacing w:after="86" w:line="259" w:lineRule="auto"/>
        <w:ind w:left="0" w:right="35"/>
        <w:rPr>
          <w:sz w:val="28"/>
        </w:rPr>
      </w:pPr>
      <w:r w:rsidRPr="00D71786">
        <w:rPr>
          <w:sz w:val="28"/>
        </w:rPr>
        <w:t xml:space="preserve">коррекция отклонений, направленная подготовка к восприятию нового </w:t>
      </w:r>
    </w:p>
    <w:p w:rsidR="00D71786" w:rsidRPr="00D71786" w:rsidRDefault="00D71786" w:rsidP="00D71786">
      <w:pPr>
        <w:spacing w:after="5" w:line="394" w:lineRule="auto"/>
        <w:ind w:left="711" w:right="6238" w:hanging="711"/>
        <w:rPr>
          <w:sz w:val="28"/>
        </w:rPr>
      </w:pPr>
      <w:r w:rsidRPr="00D71786">
        <w:rPr>
          <w:sz w:val="28"/>
        </w:rPr>
        <w:t>учебного материала.</w:t>
      </w:r>
      <w:r w:rsidRPr="00D71786">
        <w:rPr>
          <w:rFonts w:ascii="Segoe UI Symbol" w:eastAsia="Segoe UI Symbol" w:hAnsi="Segoe UI Symbol" w:cs="Segoe UI Symbol"/>
          <w:sz w:val="28"/>
        </w:rPr>
        <w:t xml:space="preserve"> </w:t>
      </w:r>
      <w:r w:rsidRPr="00D71786">
        <w:rPr>
          <w:sz w:val="28"/>
        </w:rPr>
        <w:t xml:space="preserve">Задачи: </w:t>
      </w:r>
    </w:p>
    <w:p w:rsidR="00D71786" w:rsidRPr="00D71786" w:rsidRDefault="00D71786" w:rsidP="00A465E4">
      <w:pPr>
        <w:numPr>
          <w:ilvl w:val="0"/>
          <w:numId w:val="87"/>
        </w:numPr>
        <w:spacing w:after="5" w:line="394" w:lineRule="auto"/>
        <w:ind w:left="0" w:right="35"/>
        <w:rPr>
          <w:sz w:val="28"/>
        </w:rPr>
      </w:pPr>
      <w:r w:rsidRPr="00D71786">
        <w:rPr>
          <w:sz w:val="28"/>
        </w:rPr>
        <w:t>выявление и удовлетворение особых образовательных потребностей учащихся с ограниченными возможностями здоровья при освоении ими основной образовательной программы и их дальнейшую интеграцию в образовательном учреждении;</w:t>
      </w:r>
      <w:r w:rsidRPr="00D71786">
        <w:rPr>
          <w:rFonts w:ascii="Segoe UI Symbol" w:eastAsia="Segoe UI Symbol" w:hAnsi="Segoe UI Symbol" w:cs="Segoe UI Symbol"/>
          <w:sz w:val="28"/>
        </w:rPr>
        <w:t></w:t>
      </w:r>
    </w:p>
    <w:p w:rsidR="00D71786" w:rsidRPr="00D71786" w:rsidRDefault="00D71786" w:rsidP="00A465E4">
      <w:pPr>
        <w:numPr>
          <w:ilvl w:val="0"/>
          <w:numId w:val="87"/>
        </w:numPr>
        <w:spacing w:after="5" w:line="394" w:lineRule="auto"/>
        <w:ind w:left="0" w:right="35"/>
        <w:rPr>
          <w:sz w:val="28"/>
        </w:rPr>
      </w:pPr>
      <w:r w:rsidRPr="00D71786">
        <w:rPr>
          <w:sz w:val="28"/>
        </w:rPr>
        <w:t xml:space="preserve">реализация комплексного индивидуально ориентированного психолого- медико-педагогического сопровождения в условиях образовательного процесса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 а так же в соответствии с медицинскими рекомендациями обучения ребенка на дому согласно медицинским справкам); </w:t>
      </w:r>
      <w:r w:rsidRPr="00D71786">
        <w:rPr>
          <w:rFonts w:ascii="Segoe UI Symbol" w:eastAsia="Segoe UI Symbol" w:hAnsi="Segoe UI Symbol" w:cs="Segoe UI Symbol"/>
          <w:sz w:val="28"/>
        </w:rPr>
        <w:t></w:t>
      </w:r>
      <w:r w:rsidRPr="00D71786">
        <w:rPr>
          <w:sz w:val="28"/>
        </w:rPr>
        <w:t xml:space="preserve"> 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соблюдение допустимого</w:t>
      </w:r>
      <w:r w:rsidRPr="00D71786">
        <w:rPr>
          <w:rFonts w:ascii="Segoe UI Symbol" w:eastAsia="Segoe UI Symbol" w:hAnsi="Segoe UI Symbol" w:cs="Segoe UI Symbol"/>
          <w:sz w:val="28"/>
        </w:rPr>
        <w:t xml:space="preserve"> </w:t>
      </w:r>
      <w:r w:rsidRPr="00D71786">
        <w:rPr>
          <w:sz w:val="28"/>
        </w:rPr>
        <w:t xml:space="preserve">уровня нагрузки, определяемого индивидуальным </w:t>
      </w:r>
      <w:r w:rsidRPr="00D71786">
        <w:rPr>
          <w:sz w:val="28"/>
        </w:rPr>
        <w:lastRenderedPageBreak/>
        <w:t xml:space="preserve">учебным планом согласно утвержденному примерному учебному плану обучения детей на дому, а так же с привлечением медицинских работников; проведение групповых и индивидуальных коррекционных занятий. </w:t>
      </w:r>
    </w:p>
    <w:p w:rsidR="00D71786" w:rsidRPr="00D71786" w:rsidRDefault="00D71786" w:rsidP="00D71786">
      <w:pPr>
        <w:spacing w:after="5" w:line="394" w:lineRule="auto"/>
        <w:ind w:left="0" w:right="35" w:firstLine="715"/>
        <w:rPr>
          <w:sz w:val="28"/>
        </w:rPr>
      </w:pPr>
      <w:r w:rsidRPr="00D71786">
        <w:rPr>
          <w:b/>
          <w:sz w:val="28"/>
        </w:rPr>
        <w:t xml:space="preserve">Индивидуальное обучение на дому </w:t>
      </w:r>
      <w:r w:rsidRPr="00D71786">
        <w:rPr>
          <w:sz w:val="28"/>
        </w:rPr>
        <w:t xml:space="preserve">– организация обучения детей с ограниченными возможностями здоровья, которые временно или постоянно не могут посещать школу, обучающимся по индивидуальным учебным планам на дому, по основной общеобразовательной программе. </w:t>
      </w:r>
    </w:p>
    <w:p w:rsidR="00D71786" w:rsidRPr="00D71786" w:rsidRDefault="00D71786" w:rsidP="00D71786">
      <w:pPr>
        <w:spacing w:after="5" w:line="394" w:lineRule="auto"/>
        <w:ind w:left="0" w:right="35" w:firstLine="715"/>
        <w:rPr>
          <w:sz w:val="28"/>
        </w:rPr>
      </w:pPr>
      <w:r w:rsidRPr="00D71786">
        <w:rPr>
          <w:b/>
          <w:sz w:val="28"/>
        </w:rPr>
        <w:t xml:space="preserve">Коррекционная направленность </w:t>
      </w:r>
      <w:r w:rsidRPr="00D71786">
        <w:rPr>
          <w:sz w:val="28"/>
        </w:rPr>
        <w:t xml:space="preserve">обучения обеспечивается набором базовых учебных предметов, которые составляют инвариантную часть учебного плана. Коррекционное обучение – пути и средства преодоления недостатков психического и физического развития и усвоения способов применения полученных знаний. </w:t>
      </w:r>
    </w:p>
    <w:p w:rsidR="00D71786" w:rsidRPr="00D71786" w:rsidRDefault="00D71786" w:rsidP="00D71786">
      <w:pPr>
        <w:spacing w:after="5" w:line="394" w:lineRule="auto"/>
        <w:ind w:left="0" w:right="35" w:firstLine="715"/>
        <w:rPr>
          <w:sz w:val="28"/>
        </w:rPr>
      </w:pPr>
      <w:r w:rsidRPr="00D71786">
        <w:rPr>
          <w:b/>
          <w:sz w:val="28"/>
        </w:rPr>
        <w:t xml:space="preserve">Коррекционное воспитание </w:t>
      </w:r>
      <w:r w:rsidRPr="00D71786">
        <w:rPr>
          <w:sz w:val="28"/>
        </w:rPr>
        <w:t xml:space="preserve">– воспитание типологических свойств и качеств личности, инвариантных предметной специфике деятельности (познавательной, трудовой, эстетической и др.), позволяющих адаптироваться в социальной среде. </w:t>
      </w:r>
    </w:p>
    <w:p w:rsidR="00D71786" w:rsidRPr="00D71786" w:rsidRDefault="00D71786" w:rsidP="00D71786">
      <w:pPr>
        <w:spacing w:after="5" w:line="394" w:lineRule="auto"/>
        <w:ind w:left="0" w:right="35" w:firstLine="715"/>
        <w:rPr>
          <w:sz w:val="28"/>
        </w:rPr>
      </w:pPr>
      <w:r w:rsidRPr="00D71786">
        <w:rPr>
          <w:b/>
          <w:sz w:val="28"/>
        </w:rPr>
        <w:t xml:space="preserve">Коррекционное развитие </w:t>
      </w:r>
      <w:r w:rsidRPr="00D71786">
        <w:rPr>
          <w:sz w:val="28"/>
        </w:rPr>
        <w:t xml:space="preserve">– исправление (преодоление) недостатков умственного и физического развития, совершенствование психических и физических функций. </w:t>
      </w:r>
    </w:p>
    <w:p w:rsidR="00D71786" w:rsidRPr="00D71786" w:rsidRDefault="00D71786" w:rsidP="00D71786">
      <w:pPr>
        <w:spacing w:after="13" w:line="399" w:lineRule="auto"/>
        <w:ind w:left="15" w:right="15" w:firstLine="711"/>
        <w:rPr>
          <w:sz w:val="28"/>
        </w:rPr>
      </w:pPr>
      <w:r w:rsidRPr="00D71786">
        <w:rPr>
          <w:b/>
          <w:sz w:val="28"/>
        </w:rPr>
        <w:t xml:space="preserve">Программа коррекционной работы основывается на следующих принципах: </w:t>
      </w:r>
    </w:p>
    <w:p w:rsidR="00D71786" w:rsidRPr="00D71786" w:rsidRDefault="00D71786" w:rsidP="00A465E4">
      <w:pPr>
        <w:numPr>
          <w:ilvl w:val="0"/>
          <w:numId w:val="88"/>
        </w:numPr>
        <w:spacing w:after="147" w:line="259" w:lineRule="auto"/>
        <w:ind w:left="0" w:right="35"/>
        <w:rPr>
          <w:sz w:val="28"/>
        </w:rPr>
      </w:pPr>
      <w:r w:rsidRPr="00D71786">
        <w:rPr>
          <w:sz w:val="28"/>
        </w:rPr>
        <w:t xml:space="preserve">Принцип </w:t>
      </w:r>
      <w:r w:rsidRPr="00D71786">
        <w:rPr>
          <w:sz w:val="28"/>
        </w:rPr>
        <w:tab/>
        <w:t xml:space="preserve">учета </w:t>
      </w:r>
      <w:r w:rsidRPr="00D71786">
        <w:rPr>
          <w:sz w:val="28"/>
        </w:rPr>
        <w:tab/>
        <w:t xml:space="preserve">индивидуальных </w:t>
      </w:r>
      <w:r w:rsidRPr="00D71786">
        <w:rPr>
          <w:sz w:val="28"/>
        </w:rPr>
        <w:tab/>
        <w:t xml:space="preserve">особенностей. </w:t>
      </w:r>
      <w:r w:rsidRPr="00D71786">
        <w:rPr>
          <w:sz w:val="28"/>
        </w:rPr>
        <w:tab/>
        <w:t xml:space="preserve">Всем </w:t>
      </w:r>
      <w:r w:rsidRPr="00D71786">
        <w:rPr>
          <w:sz w:val="28"/>
        </w:rPr>
        <w:tab/>
        <w:t xml:space="preserve">детям </w:t>
      </w:r>
    </w:p>
    <w:p w:rsidR="00D71786" w:rsidRPr="00D71786" w:rsidRDefault="00D71786" w:rsidP="00D71786">
      <w:pPr>
        <w:spacing w:after="5" w:line="394" w:lineRule="auto"/>
        <w:ind w:left="0" w:right="35" w:firstLine="0"/>
        <w:rPr>
          <w:sz w:val="28"/>
        </w:rPr>
      </w:pPr>
      <w:r w:rsidRPr="00D71786">
        <w:rPr>
          <w:sz w:val="28"/>
        </w:rPr>
        <w:t xml:space="preserve">определенного возраста свойственно иметь индивидуальные (отличительные) особенности. Индивидуальность ребенка характеризуется совокупностью физических,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w:t>
      </w:r>
      <w:r w:rsidRPr="00D71786">
        <w:rPr>
          <w:sz w:val="28"/>
        </w:rPr>
        <w:lastRenderedPageBreak/>
        <w:t>мышление, память, воображение, интересы, склонности, способности, темперамент, характер. Индивидуальные особенности влияют на развитие личности.</w:t>
      </w:r>
      <w:r w:rsidRPr="00D71786">
        <w:rPr>
          <w:rFonts w:ascii="Segoe UI Symbol" w:eastAsia="Segoe UI Symbol" w:hAnsi="Segoe UI Symbol" w:cs="Segoe UI Symbol"/>
          <w:sz w:val="28"/>
        </w:rPr>
        <w:t></w:t>
      </w:r>
    </w:p>
    <w:p w:rsidR="00D71786" w:rsidRPr="00D71786" w:rsidRDefault="00D71786" w:rsidP="00A465E4">
      <w:pPr>
        <w:numPr>
          <w:ilvl w:val="0"/>
          <w:numId w:val="88"/>
        </w:numPr>
        <w:spacing w:after="42" w:line="336" w:lineRule="auto"/>
        <w:ind w:left="0" w:right="35"/>
        <w:rPr>
          <w:sz w:val="28"/>
        </w:rPr>
      </w:pPr>
      <w:r w:rsidRPr="00D71786">
        <w:rPr>
          <w:sz w:val="28"/>
        </w:rPr>
        <w:t>Принцип деятельностного подхода задает направление коррекционной работы через разные формы организации работы, а также через организацию соответствующих видов деятельности ребенка.</w:t>
      </w:r>
      <w:r w:rsidRPr="00D71786">
        <w:rPr>
          <w:rFonts w:ascii="Segoe UI Symbol" w:eastAsia="Segoe UI Symbol" w:hAnsi="Segoe UI Symbol" w:cs="Segoe UI Symbol"/>
          <w:sz w:val="28"/>
        </w:rPr>
        <w:t></w:t>
      </w:r>
    </w:p>
    <w:p w:rsidR="00D71786" w:rsidRPr="00D71786" w:rsidRDefault="00D71786" w:rsidP="00A465E4">
      <w:pPr>
        <w:numPr>
          <w:ilvl w:val="0"/>
          <w:numId w:val="88"/>
        </w:numPr>
        <w:spacing w:after="5" w:line="394" w:lineRule="auto"/>
        <w:ind w:left="0" w:right="35"/>
        <w:rPr>
          <w:sz w:val="28"/>
        </w:rPr>
      </w:pPr>
      <w:r w:rsidRPr="00D71786">
        <w:rPr>
          <w:sz w:val="28"/>
        </w:rPr>
        <w:t>Принцип нормативности развития заключается в учете основных закономерностей психического развития и значения последовательности стадий развития для формирования личности ребенка. Данный принцип</w:t>
      </w:r>
      <w:r w:rsidR="000077B3">
        <w:rPr>
          <w:sz w:val="28"/>
        </w:rPr>
        <w:t xml:space="preserve"> </w:t>
      </w:r>
      <w:r w:rsidRPr="00D71786">
        <w:rPr>
          <w:sz w:val="28"/>
        </w:rPr>
        <w:t>постулирует существование некоторой «возрастной нормы» развития, своеобразного эталона возраста. Согласно этому принципу коррекционная работа осуществляется по следующей схеме: что есть - что должно быть - что надо сделать, чтобы было должное.</w:t>
      </w:r>
      <w:r w:rsidRPr="00D71786">
        <w:rPr>
          <w:rFonts w:ascii="Segoe UI Symbol" w:eastAsia="Segoe UI Symbol" w:hAnsi="Segoe UI Symbol" w:cs="Segoe UI Symbol"/>
          <w:sz w:val="28"/>
        </w:rPr>
        <w:t></w:t>
      </w:r>
    </w:p>
    <w:p w:rsidR="00D71786" w:rsidRPr="00D71786" w:rsidRDefault="00D71786" w:rsidP="00A465E4">
      <w:pPr>
        <w:numPr>
          <w:ilvl w:val="0"/>
          <w:numId w:val="88"/>
        </w:numPr>
        <w:spacing w:after="5" w:line="394" w:lineRule="auto"/>
        <w:ind w:left="0" w:right="35"/>
        <w:rPr>
          <w:sz w:val="28"/>
        </w:rPr>
      </w:pPr>
      <w:r w:rsidRPr="00D71786">
        <w:rPr>
          <w:sz w:val="28"/>
        </w:rPr>
        <w:t>Принцип педагогической экологии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глубокой любви и эмпатии, уважении его личности, прав и свобод.</w:t>
      </w:r>
      <w:r w:rsidRPr="00D71786">
        <w:rPr>
          <w:rFonts w:ascii="Segoe UI Symbol" w:eastAsia="Segoe UI Symbol" w:hAnsi="Segoe UI Symbol" w:cs="Segoe UI Symbol"/>
          <w:sz w:val="28"/>
        </w:rPr>
        <w:t></w:t>
      </w:r>
    </w:p>
    <w:p w:rsidR="00D71786" w:rsidRPr="00D71786" w:rsidRDefault="00D71786" w:rsidP="000077B3">
      <w:pPr>
        <w:spacing w:after="5" w:line="394" w:lineRule="auto"/>
        <w:ind w:left="0" w:right="35" w:firstLine="715"/>
        <w:rPr>
          <w:sz w:val="28"/>
        </w:rPr>
      </w:pPr>
      <w:r w:rsidRPr="00D71786">
        <w:rPr>
          <w:sz w:val="28"/>
        </w:rPr>
        <w:t xml:space="preserve">Преодоление </w:t>
      </w:r>
      <w:proofErr w:type="gramStart"/>
      <w:r w:rsidRPr="00D71786">
        <w:rPr>
          <w:sz w:val="28"/>
        </w:rPr>
        <w:t>затруднений</w:t>
      </w:r>
      <w:proofErr w:type="gramEnd"/>
      <w:r w:rsidRPr="00D71786">
        <w:rPr>
          <w:sz w:val="28"/>
        </w:rPr>
        <w:t xml:space="preserve"> обучающихся в учебной деятельности (освоение учебных программ, овладение универсальными учебными действиями и др.). Оказание помощи обучающимся в преодолении их затруднений в учебной деятельности проводится педагогами на уроках, чему способствует использование в учебном процессе УМК. Методический аппарат системы учебников представлен заданиями, которые требуют: выбора наиболее эффективных способов выполнения и проверки выполненного задания; осознания причины успеха/неуспеха учебной деятельности и </w:t>
      </w:r>
      <w:r w:rsidRPr="00D71786">
        <w:rPr>
          <w:sz w:val="28"/>
        </w:rPr>
        <w:lastRenderedPageBreak/>
        <w:t xml:space="preserve">способности конструктивно действовать даже в ситуации неуспеха. Методический и дидактический аппарат учебников способствует формированию и развитию большого спектра универсальных учебных действий, обеспечивающих овладение учебным материалом на базовом уровне. Например, − развитие умений самоконтроля и самооценки, умений сравнивать достигнутый результат с требуемым; − развитие умений составлять план действий, умений осуществлять пошаговый контроль полученных знаний и освоенных способов деятельности; − развитие умений контрольно-оценочной деятельности; − развитие умения определять затруднения при выполнении задания, находить и устранять их причину. Преодолению неуспешности отдельных учеников помогают задания для парной, групповой и коллективной работы, когда общий успех работы поглощает чью-то неудачу и способствует пониманию результата. В учебниках представлена система таких работ, позволяющая каждому ребенку действовать конструктивно в пределах своих возможностей и способностей. Индивидуальная коррекционная работа по предупреждению неуспеваемости обеспечивается на уроках через: − средства технологий дифференцированного и индивидуального обучения на уроках. Они позволяют выявить проблемы отдельных обучающихся в усвоении учебного материала и в овладении универсальными учебными действиями, разработать и своевременно реализовать мероприятия коррекционного содержания, обеспечить освоение государственных образовательных стандартов. Дополнительные возможности в организации поддержки отстающим обучающимся реализуются через индивидуализированные домашние задания, направленные на ликвидацию индивидуальных пробелов в знаниях; − реализацию принципа «от общего к частному». Постепенное наращивание трудности в изучаемом материале предупреждает возникновение затруднений у большинства обучающихся; − </w:t>
      </w:r>
      <w:r w:rsidRPr="00D71786">
        <w:rPr>
          <w:sz w:val="28"/>
        </w:rPr>
        <w:lastRenderedPageBreak/>
        <w:t xml:space="preserve">применение технологических карт, дающих алгоритм действия, последовательность шагов в достижении желаемого результата; − использование учителями в работе дидактических материалов различного уровня сложности, позволяющих учащимся выбирать задания по силам, тем самым преодолевать трудности, постепенно наращивать потенциал, иметь опыт успешной работы. Предоставление материалов в электронном виде. во внеурочное время: − проведение индивидуальных консультаций для обучающихся, испытывающих затруднения. Развитие потенциала обучающихся с ограниченными возможностями. Школа является открытой и обеспечивает безбарьерную образовательную среду для обучающихся с ограниченными возможностями здоровья.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дети, имеющие временные или постоянные отклонения в физическом и (или) психическом развитии. Таких обучающихся немного, но и для них школа имеет возможность обеспечить успешное овладение учебным материалом и универсальными учебными действиями.  </w:t>
      </w:r>
    </w:p>
    <w:p w:rsidR="00D71786" w:rsidRPr="00D71786" w:rsidRDefault="00D71786" w:rsidP="00D71786">
      <w:pPr>
        <w:spacing w:after="166" w:line="271" w:lineRule="auto"/>
        <w:ind w:left="726" w:right="15"/>
        <w:rPr>
          <w:sz w:val="28"/>
        </w:rPr>
      </w:pPr>
      <w:r w:rsidRPr="00D71786">
        <w:rPr>
          <w:b/>
          <w:sz w:val="28"/>
        </w:rPr>
        <w:t xml:space="preserve">Кадровое обеспечение </w:t>
      </w:r>
    </w:p>
    <w:p w:rsidR="00D71786" w:rsidRPr="00D71786" w:rsidRDefault="00D71786" w:rsidP="00D71786">
      <w:pPr>
        <w:spacing w:after="5" w:line="394" w:lineRule="auto"/>
        <w:ind w:left="0" w:right="35" w:firstLine="715"/>
        <w:rPr>
          <w:sz w:val="28"/>
        </w:rPr>
      </w:pPr>
      <w:r w:rsidRPr="00D71786">
        <w:rPr>
          <w:sz w:val="28"/>
        </w:rPr>
        <w:t xml:space="preserve">Важным моментом реализации программы коррекционной работы является кадровое обеспечение. Коррекционнаяработа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 </w:t>
      </w:r>
    </w:p>
    <w:p w:rsidR="00D71786" w:rsidRPr="00D71786" w:rsidRDefault="00D71786" w:rsidP="00D71786">
      <w:pPr>
        <w:spacing w:after="5" w:line="394" w:lineRule="auto"/>
        <w:ind w:left="0" w:right="35" w:firstLine="715"/>
        <w:rPr>
          <w:sz w:val="28"/>
        </w:rPr>
      </w:pPr>
      <w:r w:rsidRPr="00D71786">
        <w:rPr>
          <w:sz w:val="28"/>
        </w:rPr>
        <w:t xml:space="preserve">Специфика организации образовательной и коррекционной работы с детьми, имеющими нарушения </w:t>
      </w:r>
      <w:proofErr w:type="gramStart"/>
      <w:r w:rsidRPr="00D71786">
        <w:rPr>
          <w:sz w:val="28"/>
        </w:rPr>
        <w:t>развития,обусловливает</w:t>
      </w:r>
      <w:proofErr w:type="gramEnd"/>
      <w:r w:rsidRPr="00D71786">
        <w:rPr>
          <w:sz w:val="28"/>
        </w:rPr>
        <w:t xml:space="preserve"> необходимость </w:t>
      </w:r>
      <w:r w:rsidRPr="00D71786">
        <w:rPr>
          <w:sz w:val="28"/>
        </w:rPr>
        <w:lastRenderedPageBreak/>
        <w:t>специальной подготовки педагогического коллектива МБОУ «Школа № 3».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w:t>
      </w:r>
      <w:r w:rsidR="000077B3">
        <w:rPr>
          <w:sz w:val="28"/>
        </w:rPr>
        <w:t xml:space="preserve"> </w:t>
      </w:r>
      <w:r w:rsidRPr="00D71786">
        <w:rPr>
          <w:sz w:val="28"/>
        </w:rPr>
        <w:t>решением вопросов образования детей с ОВЗ. Педагогические работники МБОУ «Школа № 3» имеют чёткое представление об особенностях психического и (или) физического развития детей с ОВЗ, о методиках и технологиях организации образовательного</w:t>
      </w:r>
      <w:r w:rsidR="000077B3">
        <w:rPr>
          <w:sz w:val="28"/>
        </w:rPr>
        <w:t xml:space="preserve"> </w:t>
      </w:r>
      <w:r w:rsidRPr="00D71786">
        <w:rPr>
          <w:sz w:val="28"/>
        </w:rPr>
        <w:t xml:space="preserve">и реабилитационного процесса. </w:t>
      </w:r>
    </w:p>
    <w:p w:rsidR="00D71786" w:rsidRPr="00D71786" w:rsidRDefault="00D71786" w:rsidP="00D71786">
      <w:pPr>
        <w:spacing w:after="166" w:line="271" w:lineRule="auto"/>
        <w:ind w:left="726" w:right="15"/>
        <w:rPr>
          <w:sz w:val="28"/>
        </w:rPr>
      </w:pPr>
      <w:r w:rsidRPr="00D71786">
        <w:rPr>
          <w:b/>
          <w:sz w:val="28"/>
        </w:rPr>
        <w:t xml:space="preserve">Материально­техническое обеспечение </w:t>
      </w:r>
    </w:p>
    <w:p w:rsidR="00D71786" w:rsidRPr="00D71786" w:rsidRDefault="00D71786" w:rsidP="00D71786">
      <w:pPr>
        <w:spacing w:after="35" w:line="394" w:lineRule="auto"/>
        <w:ind w:left="0" w:right="35" w:firstLine="715"/>
        <w:rPr>
          <w:sz w:val="28"/>
        </w:rPr>
      </w:pPr>
      <w:r w:rsidRPr="00D71786">
        <w:rPr>
          <w:sz w:val="28"/>
        </w:rPr>
        <w:t xml:space="preserve">Материально техническое обеспечение заключается в обеспечении надлежащей материально технической базы, позволяющей создать адаптивную и коррекционно-развивающую среду МБОУ «Школа № 3»,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места,специализированное учебное, реабилитационное, медицинское оборудование, а также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оздоровительныхи лечебно­профилактических мероприятий, хозяйственно бытового и санитарно­гигиенического обслуживания). </w:t>
      </w:r>
    </w:p>
    <w:p w:rsidR="00D71786" w:rsidRPr="00D71786" w:rsidRDefault="00D71786" w:rsidP="00D71786">
      <w:pPr>
        <w:spacing w:after="166" w:line="271" w:lineRule="auto"/>
        <w:ind w:left="726" w:right="15"/>
        <w:rPr>
          <w:sz w:val="28"/>
        </w:rPr>
      </w:pPr>
      <w:r w:rsidRPr="00D71786">
        <w:rPr>
          <w:b/>
          <w:sz w:val="28"/>
        </w:rPr>
        <w:t xml:space="preserve">Информационное обеспечение </w:t>
      </w:r>
    </w:p>
    <w:p w:rsidR="00D71786" w:rsidRPr="00D71786" w:rsidRDefault="00D71786" w:rsidP="00D71786">
      <w:pPr>
        <w:spacing w:after="5" w:line="394" w:lineRule="auto"/>
        <w:ind w:left="0" w:right="35" w:firstLine="715"/>
        <w:rPr>
          <w:sz w:val="28"/>
        </w:rPr>
      </w:pPr>
      <w:r w:rsidRPr="00D71786">
        <w:rPr>
          <w:sz w:val="28"/>
        </w:rPr>
        <w:lastRenderedPageBreak/>
        <w:t xml:space="preserve">Необходимым условием реализации программы является создание </w:t>
      </w:r>
      <w:proofErr w:type="gramStart"/>
      <w:r w:rsidRPr="00D71786">
        <w:rPr>
          <w:sz w:val="28"/>
        </w:rPr>
        <w:t>информационной  образовательной</w:t>
      </w:r>
      <w:proofErr w:type="gramEnd"/>
      <w:r w:rsidRPr="00D71786">
        <w:rPr>
          <w:sz w:val="28"/>
        </w:rPr>
        <w:t xml:space="preserve">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ОВЗ, родителей (законных представителей), педагогов к сетевым источникам информации, к </w:t>
      </w:r>
      <w:proofErr w:type="gramStart"/>
      <w:r w:rsidRPr="00D71786">
        <w:rPr>
          <w:sz w:val="28"/>
        </w:rPr>
        <w:t>информационно­методическим  фондам</w:t>
      </w:r>
      <w:proofErr w:type="gramEnd"/>
      <w:r w:rsidRPr="00D71786">
        <w:rPr>
          <w:sz w:val="28"/>
        </w:rPr>
        <w:t xml:space="preserve">,  предполагающим наличие методических пособийи рекомендаций по всем направлениям и видам деятельности, наглядных пособий, мультимедийных материалов, аудио­ и </w:t>
      </w:r>
    </w:p>
    <w:p w:rsidR="00D71786" w:rsidRPr="00D71786" w:rsidRDefault="00D71786" w:rsidP="00D71786">
      <w:pPr>
        <w:spacing w:after="198" w:line="259" w:lineRule="auto"/>
        <w:ind w:left="0" w:right="35" w:firstLine="0"/>
        <w:rPr>
          <w:sz w:val="28"/>
        </w:rPr>
      </w:pPr>
      <w:r w:rsidRPr="00D71786">
        <w:rPr>
          <w:sz w:val="28"/>
        </w:rPr>
        <w:t xml:space="preserve">видеоматериалов. </w:t>
      </w:r>
    </w:p>
    <w:p w:rsidR="00D71786" w:rsidRPr="00D71786" w:rsidRDefault="00D71786" w:rsidP="00D71786">
      <w:pPr>
        <w:spacing w:after="166" w:line="271" w:lineRule="auto"/>
        <w:ind w:left="726" w:right="15"/>
        <w:rPr>
          <w:sz w:val="28"/>
        </w:rPr>
      </w:pPr>
      <w:r w:rsidRPr="00D71786">
        <w:rPr>
          <w:b/>
          <w:sz w:val="28"/>
        </w:rPr>
        <w:t xml:space="preserve">Сопровождение тьютором </w:t>
      </w:r>
    </w:p>
    <w:p w:rsidR="00D71786" w:rsidRPr="00D71786" w:rsidRDefault="00D71786" w:rsidP="00D71786">
      <w:pPr>
        <w:spacing w:after="5" w:line="394" w:lineRule="auto"/>
        <w:ind w:left="0" w:right="35" w:firstLine="715"/>
        <w:rPr>
          <w:sz w:val="28"/>
        </w:rPr>
      </w:pPr>
      <w:r w:rsidRPr="00D71786">
        <w:rPr>
          <w:b/>
          <w:sz w:val="28"/>
        </w:rPr>
        <w:t xml:space="preserve">Основной целью </w:t>
      </w:r>
      <w:r w:rsidRPr="00D71786">
        <w:rPr>
          <w:sz w:val="28"/>
        </w:rPr>
        <w:t xml:space="preserve">работы тьютора является активизация навыков коммуникации в различных социальных ситуациях, подготовка детей к жизни в современном обществе. </w:t>
      </w:r>
    </w:p>
    <w:p w:rsidR="00D71786" w:rsidRPr="00D71786" w:rsidRDefault="00D71786" w:rsidP="00D71786">
      <w:pPr>
        <w:spacing w:after="5" w:line="394" w:lineRule="auto"/>
        <w:ind w:left="0" w:right="35" w:firstLine="715"/>
        <w:rPr>
          <w:sz w:val="28"/>
        </w:rPr>
      </w:pPr>
      <w:r w:rsidRPr="00D71786">
        <w:rPr>
          <w:sz w:val="28"/>
        </w:rPr>
        <w:t xml:space="preserve">Для достижения данной цели тьютор, согласно данной программе, выполняет следующие образовательные </w:t>
      </w:r>
      <w:r w:rsidRPr="00D71786">
        <w:rPr>
          <w:b/>
          <w:sz w:val="28"/>
        </w:rPr>
        <w:t xml:space="preserve">задачи: </w:t>
      </w:r>
    </w:p>
    <w:p w:rsidR="00D71786" w:rsidRPr="00D71786" w:rsidRDefault="00D71786" w:rsidP="00A465E4">
      <w:pPr>
        <w:numPr>
          <w:ilvl w:val="0"/>
          <w:numId w:val="90"/>
        </w:numPr>
        <w:spacing w:after="196" w:line="259" w:lineRule="auto"/>
        <w:ind w:left="1432" w:right="35"/>
        <w:rPr>
          <w:sz w:val="28"/>
        </w:rPr>
      </w:pPr>
      <w:r w:rsidRPr="00D71786">
        <w:rPr>
          <w:sz w:val="28"/>
        </w:rPr>
        <w:t xml:space="preserve">Сопровождение обучающегося </w:t>
      </w:r>
    </w:p>
    <w:p w:rsidR="00D71786" w:rsidRPr="00D71786" w:rsidRDefault="00D71786" w:rsidP="00A465E4">
      <w:pPr>
        <w:numPr>
          <w:ilvl w:val="0"/>
          <w:numId w:val="90"/>
        </w:numPr>
        <w:spacing w:after="192" w:line="259" w:lineRule="auto"/>
        <w:ind w:left="1432" w:right="35"/>
        <w:rPr>
          <w:sz w:val="28"/>
        </w:rPr>
      </w:pPr>
      <w:r w:rsidRPr="00D71786">
        <w:rPr>
          <w:sz w:val="28"/>
        </w:rPr>
        <w:t xml:space="preserve">Помощь в адаптации к школьному распорядку </w:t>
      </w:r>
    </w:p>
    <w:p w:rsidR="00D71786" w:rsidRPr="00D71786" w:rsidRDefault="00D71786" w:rsidP="00A465E4">
      <w:pPr>
        <w:numPr>
          <w:ilvl w:val="0"/>
          <w:numId w:val="90"/>
        </w:numPr>
        <w:spacing w:after="198" w:line="259" w:lineRule="auto"/>
        <w:ind w:left="1432" w:right="35"/>
        <w:rPr>
          <w:sz w:val="28"/>
        </w:rPr>
      </w:pPr>
      <w:r w:rsidRPr="00D71786">
        <w:rPr>
          <w:sz w:val="28"/>
        </w:rPr>
        <w:t xml:space="preserve">Помощь в закреплении и получении новых знаний и навыков </w:t>
      </w:r>
    </w:p>
    <w:p w:rsidR="00D71786" w:rsidRPr="00D71786" w:rsidRDefault="00D71786" w:rsidP="00A465E4">
      <w:pPr>
        <w:numPr>
          <w:ilvl w:val="0"/>
          <w:numId w:val="90"/>
        </w:numPr>
        <w:spacing w:after="196" w:line="259" w:lineRule="auto"/>
        <w:ind w:left="1432" w:right="35"/>
        <w:rPr>
          <w:sz w:val="28"/>
        </w:rPr>
      </w:pPr>
      <w:r w:rsidRPr="00D71786">
        <w:rPr>
          <w:sz w:val="28"/>
        </w:rPr>
        <w:t xml:space="preserve">Помощь в развитии коммуникационных навыков </w:t>
      </w:r>
    </w:p>
    <w:p w:rsidR="00D71786" w:rsidRPr="00D71786" w:rsidRDefault="00D71786" w:rsidP="00D71786">
      <w:pPr>
        <w:spacing w:after="5" w:line="394" w:lineRule="auto"/>
        <w:ind w:left="0" w:right="35" w:firstLine="715"/>
        <w:rPr>
          <w:sz w:val="28"/>
        </w:rPr>
      </w:pPr>
      <w:r w:rsidRPr="00D71786">
        <w:rPr>
          <w:sz w:val="28"/>
        </w:rPr>
        <w:t xml:space="preserve">Реализация программы курса осуществляется с учетом </w:t>
      </w:r>
      <w:proofErr w:type="gramStart"/>
      <w:r w:rsidRPr="00D71786">
        <w:rPr>
          <w:sz w:val="28"/>
        </w:rPr>
        <w:t>особенностей развития</w:t>
      </w:r>
      <w:proofErr w:type="gramEnd"/>
      <w:r w:rsidRPr="00D71786">
        <w:rPr>
          <w:sz w:val="28"/>
        </w:rPr>
        <w:t xml:space="preserve"> обучающихся с РАС. Компенсация особенностей развития достигается путем организации обучения разным по уровню сложности видом труда, с учетом интересов воспитанников, в соответствии с их психофизическими возможностями, с использованием индивидуального </w:t>
      </w:r>
      <w:r w:rsidRPr="00D71786">
        <w:rPr>
          <w:sz w:val="28"/>
        </w:rPr>
        <w:lastRenderedPageBreak/>
        <w:t xml:space="preserve">подхода, эмоционально-благополучного климата в классе, разнообразных форм деятельности, ситуаций успеха, обеспечением близкой и понятной цели деятельности, использованием различных видов помощи, стимуляции познавательной активности, использования игровых приемов, дидактических игр, развития психических процессов, большого количества наглядности . </w:t>
      </w:r>
    </w:p>
    <w:p w:rsidR="00D71786" w:rsidRPr="00D71786" w:rsidRDefault="00D71786" w:rsidP="00D71786">
      <w:pPr>
        <w:spacing w:after="166" w:line="271" w:lineRule="auto"/>
        <w:ind w:left="726" w:right="15"/>
        <w:rPr>
          <w:sz w:val="28"/>
        </w:rPr>
      </w:pPr>
      <w:r w:rsidRPr="00D71786">
        <w:rPr>
          <w:sz w:val="28"/>
        </w:rPr>
        <w:t xml:space="preserve">3.     </w:t>
      </w:r>
      <w:r w:rsidRPr="00D71786">
        <w:rPr>
          <w:b/>
          <w:sz w:val="28"/>
        </w:rPr>
        <w:t xml:space="preserve">РЕЗУЛЬТАТЫ РАБОТЫ ТЬЮТОРА </w:t>
      </w:r>
    </w:p>
    <w:p w:rsidR="00D71786" w:rsidRPr="00D71786" w:rsidRDefault="00D71786" w:rsidP="00D71786">
      <w:pPr>
        <w:spacing w:after="5" w:line="394" w:lineRule="auto"/>
        <w:ind w:left="0" w:right="35" w:firstLine="715"/>
        <w:rPr>
          <w:sz w:val="28"/>
        </w:rPr>
      </w:pPr>
      <w:r w:rsidRPr="00D71786">
        <w:rPr>
          <w:sz w:val="28"/>
        </w:rPr>
        <w:t>Результаты работы тьютора</w:t>
      </w:r>
      <w:r w:rsidR="000077B3">
        <w:rPr>
          <w:sz w:val="28"/>
        </w:rPr>
        <w:t xml:space="preserve"> </w:t>
      </w:r>
      <w:r w:rsidRPr="00D71786">
        <w:rPr>
          <w:sz w:val="28"/>
        </w:rPr>
        <w:t xml:space="preserve">включают освоение обучающимися с ОВЗ специфических умений, знаний и навыков приобретенные в школе. Минимальный и достаточный уровень воспитательных результатов определяется в конце учебного года в связи с неоднородностью состава обучающихся класса и сложностью структуры дефекта. </w:t>
      </w:r>
    </w:p>
    <w:p w:rsidR="00D71786" w:rsidRPr="00D71786" w:rsidRDefault="00D71786" w:rsidP="00D71786">
      <w:pPr>
        <w:spacing w:after="166" w:line="271" w:lineRule="auto"/>
        <w:ind w:left="726" w:right="15"/>
        <w:rPr>
          <w:sz w:val="28"/>
        </w:rPr>
      </w:pPr>
      <w:r w:rsidRPr="00D71786">
        <w:rPr>
          <w:b/>
          <w:sz w:val="28"/>
        </w:rPr>
        <w:t xml:space="preserve">Минимальный уровень: </w:t>
      </w:r>
    </w:p>
    <w:p w:rsidR="00D71786" w:rsidRPr="00D71786" w:rsidRDefault="00D71786" w:rsidP="00A465E4">
      <w:pPr>
        <w:numPr>
          <w:ilvl w:val="0"/>
          <w:numId w:val="91"/>
        </w:numPr>
        <w:spacing w:after="187" w:line="259" w:lineRule="auto"/>
        <w:ind w:left="0" w:right="35"/>
        <w:rPr>
          <w:sz w:val="28"/>
        </w:rPr>
      </w:pPr>
      <w:r w:rsidRPr="00D71786">
        <w:rPr>
          <w:sz w:val="28"/>
        </w:rPr>
        <w:t xml:space="preserve">обучающийся привык к школьному режиму как к некому ритуалу; </w:t>
      </w:r>
    </w:p>
    <w:p w:rsidR="00D71786" w:rsidRPr="00D71786" w:rsidRDefault="00D71786" w:rsidP="00A465E4">
      <w:pPr>
        <w:numPr>
          <w:ilvl w:val="0"/>
          <w:numId w:val="91"/>
        </w:numPr>
        <w:spacing w:after="190" w:line="259" w:lineRule="auto"/>
        <w:ind w:left="0" w:right="35"/>
        <w:rPr>
          <w:sz w:val="28"/>
        </w:rPr>
      </w:pPr>
      <w:r w:rsidRPr="00D71786">
        <w:rPr>
          <w:sz w:val="28"/>
        </w:rPr>
        <w:t xml:space="preserve">обучающийся, сидя за партой, выполняет требования учителя; </w:t>
      </w:r>
    </w:p>
    <w:p w:rsidR="00D71786" w:rsidRPr="00D71786" w:rsidRDefault="00D71786" w:rsidP="00A465E4">
      <w:pPr>
        <w:numPr>
          <w:ilvl w:val="0"/>
          <w:numId w:val="91"/>
        </w:numPr>
        <w:spacing w:after="187" w:line="259" w:lineRule="auto"/>
        <w:ind w:left="0" w:right="35"/>
        <w:rPr>
          <w:sz w:val="28"/>
        </w:rPr>
      </w:pPr>
      <w:r w:rsidRPr="00D71786">
        <w:rPr>
          <w:sz w:val="28"/>
        </w:rPr>
        <w:t xml:space="preserve">обучающийся различает по звонкам перемены и уроки; </w:t>
      </w:r>
    </w:p>
    <w:p w:rsidR="00D71786" w:rsidRPr="00D71786" w:rsidRDefault="00D71786" w:rsidP="00A465E4">
      <w:pPr>
        <w:numPr>
          <w:ilvl w:val="0"/>
          <w:numId w:val="91"/>
        </w:numPr>
        <w:spacing w:after="5" w:line="394" w:lineRule="auto"/>
        <w:ind w:left="0" w:right="35"/>
        <w:rPr>
          <w:sz w:val="28"/>
        </w:rPr>
      </w:pPr>
      <w:r w:rsidRPr="00D71786">
        <w:rPr>
          <w:sz w:val="28"/>
        </w:rPr>
        <w:t xml:space="preserve">обучающийся идентифицирует педагога и проводит необходимую коммуникацию с окружающим миром через него; </w:t>
      </w:r>
    </w:p>
    <w:p w:rsidR="00D71786" w:rsidRPr="00D71786" w:rsidRDefault="00D71786" w:rsidP="00A465E4">
      <w:pPr>
        <w:numPr>
          <w:ilvl w:val="0"/>
          <w:numId w:val="91"/>
        </w:numPr>
        <w:spacing w:after="5" w:line="394" w:lineRule="auto"/>
        <w:ind w:left="0" w:right="35"/>
        <w:rPr>
          <w:sz w:val="28"/>
        </w:rPr>
      </w:pPr>
      <w:r w:rsidRPr="00D71786">
        <w:rPr>
          <w:sz w:val="28"/>
        </w:rPr>
        <w:t xml:space="preserve">обучающийся частично усваивает получаемую информацию от учителя, частично перенимает определенные навыки; </w:t>
      </w:r>
    </w:p>
    <w:p w:rsidR="00D71786" w:rsidRPr="00D71786" w:rsidRDefault="00D71786" w:rsidP="00A465E4">
      <w:pPr>
        <w:numPr>
          <w:ilvl w:val="0"/>
          <w:numId w:val="91"/>
        </w:numPr>
        <w:spacing w:after="5" w:line="394" w:lineRule="auto"/>
        <w:ind w:left="0" w:right="35"/>
        <w:rPr>
          <w:sz w:val="28"/>
        </w:rPr>
      </w:pPr>
      <w:r w:rsidRPr="00D71786">
        <w:rPr>
          <w:sz w:val="28"/>
        </w:rPr>
        <w:t xml:space="preserve">обучающийся частично выполняет элементарные правила поведения в школе. </w:t>
      </w:r>
    </w:p>
    <w:p w:rsidR="00D71786" w:rsidRPr="00D71786" w:rsidRDefault="00D71786" w:rsidP="00D71786">
      <w:pPr>
        <w:spacing w:after="166" w:line="271" w:lineRule="auto"/>
        <w:ind w:left="726" w:right="15"/>
        <w:rPr>
          <w:sz w:val="28"/>
        </w:rPr>
      </w:pPr>
      <w:r w:rsidRPr="00D71786">
        <w:rPr>
          <w:b/>
          <w:sz w:val="28"/>
        </w:rPr>
        <w:t xml:space="preserve">Достаточный уровень: </w:t>
      </w:r>
    </w:p>
    <w:p w:rsidR="00D71786" w:rsidRPr="00D71786" w:rsidRDefault="00D71786" w:rsidP="00A465E4">
      <w:pPr>
        <w:numPr>
          <w:ilvl w:val="0"/>
          <w:numId w:val="91"/>
        </w:numPr>
        <w:spacing w:after="5" w:line="394" w:lineRule="auto"/>
        <w:ind w:left="0" w:right="35"/>
        <w:rPr>
          <w:sz w:val="28"/>
        </w:rPr>
      </w:pPr>
      <w:r w:rsidRPr="00D71786">
        <w:rPr>
          <w:sz w:val="28"/>
        </w:rPr>
        <w:t xml:space="preserve">обучающийся привык к школьному режиму и может вычленить его составляющие (урок, перемена, обед, завтрак); </w:t>
      </w:r>
    </w:p>
    <w:p w:rsidR="00D71786" w:rsidRPr="00D71786" w:rsidRDefault="00D71786" w:rsidP="00A465E4">
      <w:pPr>
        <w:numPr>
          <w:ilvl w:val="0"/>
          <w:numId w:val="91"/>
        </w:numPr>
        <w:spacing w:after="191" w:line="259" w:lineRule="auto"/>
        <w:ind w:left="0" w:right="35"/>
        <w:rPr>
          <w:sz w:val="28"/>
        </w:rPr>
      </w:pPr>
      <w:r w:rsidRPr="00D71786">
        <w:rPr>
          <w:sz w:val="28"/>
        </w:rPr>
        <w:t xml:space="preserve">обучающийся, сидя за партой в группе, выполняет требования учителя; </w:t>
      </w:r>
    </w:p>
    <w:p w:rsidR="00D71786" w:rsidRPr="00D71786" w:rsidRDefault="00D71786" w:rsidP="00A465E4">
      <w:pPr>
        <w:numPr>
          <w:ilvl w:val="0"/>
          <w:numId w:val="91"/>
        </w:numPr>
        <w:spacing w:after="5" w:line="394" w:lineRule="auto"/>
        <w:ind w:left="0" w:right="35"/>
        <w:rPr>
          <w:sz w:val="28"/>
        </w:rPr>
      </w:pPr>
      <w:r w:rsidRPr="00D71786">
        <w:rPr>
          <w:sz w:val="28"/>
        </w:rPr>
        <w:t xml:space="preserve">обучающийся ориентируется в расписании и способен подготовиться уроку; </w:t>
      </w:r>
    </w:p>
    <w:p w:rsidR="00D71786" w:rsidRPr="00D71786" w:rsidRDefault="00D71786" w:rsidP="00A465E4">
      <w:pPr>
        <w:numPr>
          <w:ilvl w:val="0"/>
          <w:numId w:val="91"/>
        </w:numPr>
        <w:spacing w:after="5" w:line="394" w:lineRule="auto"/>
        <w:ind w:left="0" w:right="35"/>
        <w:rPr>
          <w:sz w:val="28"/>
        </w:rPr>
      </w:pPr>
      <w:r w:rsidRPr="00D71786">
        <w:rPr>
          <w:sz w:val="28"/>
        </w:rPr>
        <w:lastRenderedPageBreak/>
        <w:t xml:space="preserve">обучающийся идентифицирует нескольких педагогов и своих одноклассников, а </w:t>
      </w:r>
      <w:proofErr w:type="gramStart"/>
      <w:r w:rsidRPr="00D71786">
        <w:rPr>
          <w:sz w:val="28"/>
        </w:rPr>
        <w:t>так же</w:t>
      </w:r>
      <w:proofErr w:type="gramEnd"/>
      <w:r w:rsidRPr="00D71786">
        <w:rPr>
          <w:sz w:val="28"/>
        </w:rPr>
        <w:t xml:space="preserve"> может провести прямую коммуникацию без посредника; </w:t>
      </w:r>
    </w:p>
    <w:p w:rsidR="00D71786" w:rsidRPr="00D71786" w:rsidRDefault="00D71786" w:rsidP="00A465E4">
      <w:pPr>
        <w:numPr>
          <w:ilvl w:val="0"/>
          <w:numId w:val="91"/>
        </w:numPr>
        <w:spacing w:after="5" w:line="394" w:lineRule="auto"/>
        <w:ind w:left="0" w:right="35"/>
        <w:rPr>
          <w:sz w:val="28"/>
        </w:rPr>
      </w:pPr>
      <w:r w:rsidRPr="00D71786">
        <w:rPr>
          <w:sz w:val="28"/>
        </w:rPr>
        <w:t xml:space="preserve">обучающийся полностью усваивает весь выдаваемый учителем материал, а </w:t>
      </w:r>
      <w:proofErr w:type="gramStart"/>
      <w:r w:rsidRPr="00D71786">
        <w:rPr>
          <w:sz w:val="28"/>
        </w:rPr>
        <w:t>так же</w:t>
      </w:r>
      <w:proofErr w:type="gramEnd"/>
      <w:r w:rsidRPr="00D71786">
        <w:rPr>
          <w:sz w:val="28"/>
        </w:rPr>
        <w:t xml:space="preserve"> выполняет дополнительные задания тьютора; </w:t>
      </w:r>
    </w:p>
    <w:p w:rsidR="00D71786" w:rsidRPr="00D71786" w:rsidRDefault="00D71786" w:rsidP="00A465E4">
      <w:pPr>
        <w:numPr>
          <w:ilvl w:val="0"/>
          <w:numId w:val="91"/>
        </w:numPr>
        <w:spacing w:after="5" w:line="394" w:lineRule="auto"/>
        <w:ind w:left="0" w:right="35"/>
        <w:rPr>
          <w:sz w:val="28"/>
        </w:rPr>
      </w:pPr>
      <w:r w:rsidRPr="00D71786">
        <w:rPr>
          <w:sz w:val="28"/>
        </w:rPr>
        <w:t xml:space="preserve">обучающийся полностью выполняет все правила поведения в школе и воспринимает их как каждодневный ритуал. </w:t>
      </w:r>
    </w:p>
    <w:p w:rsidR="00D71786" w:rsidRPr="00D71786" w:rsidRDefault="00D71786" w:rsidP="00D71786">
      <w:pPr>
        <w:spacing w:after="5" w:line="394" w:lineRule="auto"/>
        <w:ind w:left="0" w:right="35" w:firstLine="715"/>
        <w:rPr>
          <w:sz w:val="28"/>
        </w:rPr>
      </w:pPr>
      <w:r w:rsidRPr="00D71786">
        <w:rPr>
          <w:sz w:val="28"/>
        </w:rPr>
        <w:t xml:space="preserve">С учётом психофизических особенностей, обучающихся </w:t>
      </w:r>
      <w:r w:rsidRPr="00D71786">
        <w:rPr>
          <w:b/>
          <w:sz w:val="28"/>
        </w:rPr>
        <w:t xml:space="preserve">личностные результаты, </w:t>
      </w:r>
      <w:r w:rsidRPr="00D71786">
        <w:rPr>
          <w:sz w:val="28"/>
        </w:rPr>
        <w:t xml:space="preserve">включают: </w:t>
      </w:r>
    </w:p>
    <w:p w:rsidR="00D71786" w:rsidRPr="00D71786" w:rsidRDefault="00D71786" w:rsidP="00A465E4">
      <w:pPr>
        <w:numPr>
          <w:ilvl w:val="0"/>
          <w:numId w:val="92"/>
        </w:numPr>
        <w:spacing w:after="5" w:line="394" w:lineRule="auto"/>
        <w:ind w:left="0" w:right="35"/>
        <w:rPr>
          <w:sz w:val="28"/>
        </w:rPr>
      </w:pPr>
      <w:r w:rsidRPr="00D71786">
        <w:rPr>
          <w:sz w:val="28"/>
        </w:rPr>
        <w:t xml:space="preserve">развитие чувства любви к родителям, другим членам семьи, к школе, принятие учителя и учеников класса, взаимодействие с ними; </w:t>
      </w:r>
    </w:p>
    <w:p w:rsidR="00D71786" w:rsidRPr="00D71786" w:rsidRDefault="00D71786" w:rsidP="00A465E4">
      <w:pPr>
        <w:numPr>
          <w:ilvl w:val="0"/>
          <w:numId w:val="92"/>
        </w:numPr>
        <w:spacing w:after="190" w:line="259" w:lineRule="auto"/>
        <w:ind w:left="0" w:right="35"/>
        <w:rPr>
          <w:sz w:val="28"/>
        </w:rPr>
      </w:pPr>
      <w:r w:rsidRPr="00D71786">
        <w:rPr>
          <w:sz w:val="28"/>
        </w:rPr>
        <w:t xml:space="preserve">развитие мотивации к обучению; </w:t>
      </w:r>
    </w:p>
    <w:p w:rsidR="00D71786" w:rsidRPr="00D71786" w:rsidRDefault="00D71786" w:rsidP="00A465E4">
      <w:pPr>
        <w:numPr>
          <w:ilvl w:val="0"/>
          <w:numId w:val="92"/>
        </w:numPr>
        <w:spacing w:after="5" w:line="394" w:lineRule="auto"/>
        <w:ind w:left="0" w:right="35"/>
        <w:rPr>
          <w:sz w:val="28"/>
        </w:rPr>
      </w:pPr>
      <w:r w:rsidRPr="00D71786">
        <w:rPr>
          <w:sz w:val="28"/>
        </w:rPr>
        <w:t xml:space="preserve">развитие </w:t>
      </w:r>
      <w:r w:rsidRPr="00D71786">
        <w:rPr>
          <w:sz w:val="28"/>
        </w:rPr>
        <w:tab/>
        <w:t xml:space="preserve">адекватных представлений </w:t>
      </w:r>
      <w:r w:rsidRPr="00D71786">
        <w:rPr>
          <w:sz w:val="28"/>
        </w:rPr>
        <w:tab/>
        <w:t xml:space="preserve">о </w:t>
      </w:r>
      <w:r w:rsidRPr="00D71786">
        <w:rPr>
          <w:sz w:val="28"/>
        </w:rPr>
        <w:tab/>
        <w:t xml:space="preserve">насущно </w:t>
      </w:r>
      <w:r w:rsidRPr="00D71786">
        <w:rPr>
          <w:sz w:val="28"/>
        </w:rPr>
        <w:tab/>
        <w:t xml:space="preserve">необходимом жизнеобеспечении; </w:t>
      </w:r>
    </w:p>
    <w:p w:rsidR="00D71786" w:rsidRPr="00D71786" w:rsidRDefault="00D71786" w:rsidP="00A465E4">
      <w:pPr>
        <w:numPr>
          <w:ilvl w:val="0"/>
          <w:numId w:val="92"/>
        </w:numPr>
        <w:spacing w:after="5" w:line="394" w:lineRule="auto"/>
        <w:ind w:left="0" w:right="35"/>
        <w:rPr>
          <w:sz w:val="28"/>
        </w:rPr>
      </w:pPr>
      <w:r w:rsidRPr="00D71786">
        <w:rPr>
          <w:sz w:val="28"/>
        </w:rPr>
        <w:t>овладение социально</w:t>
      </w:r>
      <w:r w:rsidR="000077B3">
        <w:rPr>
          <w:sz w:val="28"/>
        </w:rPr>
        <w:t>-</w:t>
      </w:r>
      <w:r w:rsidRPr="00D71786">
        <w:rPr>
          <w:sz w:val="28"/>
        </w:rPr>
        <w:t xml:space="preserve">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w:t>
      </w:r>
    </w:p>
    <w:p w:rsidR="00D71786" w:rsidRPr="00D71786" w:rsidRDefault="00D71786" w:rsidP="00A465E4">
      <w:pPr>
        <w:numPr>
          <w:ilvl w:val="0"/>
          <w:numId w:val="92"/>
        </w:numPr>
        <w:spacing w:after="5" w:line="394" w:lineRule="auto"/>
        <w:ind w:left="0" w:right="35"/>
        <w:rPr>
          <w:sz w:val="28"/>
        </w:rPr>
      </w:pPr>
      <w:r w:rsidRPr="00D71786">
        <w:rPr>
          <w:sz w:val="28"/>
        </w:rPr>
        <w:t xml:space="preserve">владение элементарными навыками коммуникации и принятыми ритуалами социального взаимодействия; </w:t>
      </w:r>
    </w:p>
    <w:p w:rsidR="00D71786" w:rsidRPr="00D71786" w:rsidRDefault="00D71786" w:rsidP="00A465E4">
      <w:pPr>
        <w:numPr>
          <w:ilvl w:val="0"/>
          <w:numId w:val="92"/>
        </w:numPr>
        <w:spacing w:after="190" w:line="259" w:lineRule="auto"/>
        <w:ind w:left="0" w:right="35"/>
        <w:rPr>
          <w:sz w:val="28"/>
        </w:rPr>
      </w:pPr>
      <w:r w:rsidRPr="00D71786">
        <w:rPr>
          <w:sz w:val="28"/>
        </w:rPr>
        <w:t xml:space="preserve">развитие положительных свойств и качеств личности; </w:t>
      </w:r>
    </w:p>
    <w:p w:rsidR="00D71786" w:rsidRPr="00D71786" w:rsidRDefault="00D71786" w:rsidP="00A465E4">
      <w:pPr>
        <w:numPr>
          <w:ilvl w:val="0"/>
          <w:numId w:val="92"/>
        </w:numPr>
        <w:spacing w:after="193" w:line="259" w:lineRule="auto"/>
        <w:ind w:left="0" w:right="35"/>
        <w:rPr>
          <w:sz w:val="28"/>
        </w:rPr>
      </w:pPr>
      <w:r w:rsidRPr="00D71786">
        <w:rPr>
          <w:sz w:val="28"/>
        </w:rPr>
        <w:t xml:space="preserve">готовность к вхождению обучающегося в социальную среду; </w:t>
      </w:r>
    </w:p>
    <w:p w:rsidR="00D71786" w:rsidRPr="00D71786" w:rsidRDefault="00D71786" w:rsidP="00A465E4">
      <w:pPr>
        <w:numPr>
          <w:ilvl w:val="0"/>
          <w:numId w:val="92"/>
        </w:numPr>
        <w:spacing w:after="187" w:line="259" w:lineRule="auto"/>
        <w:ind w:left="0" w:right="35"/>
        <w:rPr>
          <w:sz w:val="28"/>
        </w:rPr>
      </w:pPr>
      <w:r w:rsidRPr="00D71786">
        <w:rPr>
          <w:sz w:val="28"/>
        </w:rPr>
        <w:t xml:space="preserve">овладение способами регуляции своего эмоционального состояния; </w:t>
      </w:r>
    </w:p>
    <w:p w:rsidR="00D71786" w:rsidRPr="00D71786" w:rsidRDefault="00D71786" w:rsidP="00D71786">
      <w:pPr>
        <w:spacing w:after="5" w:line="394" w:lineRule="auto"/>
        <w:ind w:left="0" w:right="35" w:firstLine="715"/>
        <w:rPr>
          <w:sz w:val="28"/>
        </w:rPr>
      </w:pPr>
      <w:r w:rsidRPr="00D71786">
        <w:rPr>
          <w:sz w:val="28"/>
        </w:rPr>
        <w:t>Оценка личностных результатов</w:t>
      </w:r>
      <w:r w:rsidR="000077B3">
        <w:rPr>
          <w:sz w:val="28"/>
        </w:rPr>
        <w:t xml:space="preserve"> </w:t>
      </w:r>
      <w:r w:rsidRPr="00D71786">
        <w:rPr>
          <w:sz w:val="28"/>
        </w:rPr>
        <w:t>предполагает, прежде всего, оценку</w:t>
      </w:r>
      <w:r w:rsidR="000077B3">
        <w:rPr>
          <w:sz w:val="28"/>
        </w:rPr>
        <w:t xml:space="preserve"> </w:t>
      </w:r>
      <w:r w:rsidRPr="00D71786">
        <w:rPr>
          <w:sz w:val="28"/>
        </w:rPr>
        <w:t xml:space="preserve">продвижения ребенка в овладении социальными (жизненными) компетенциями, которые, в конечном итоге, составляют основу этих результатов. </w:t>
      </w:r>
    </w:p>
    <w:p w:rsidR="00D71786" w:rsidRPr="00D71786" w:rsidRDefault="00D71786" w:rsidP="00D71786">
      <w:pPr>
        <w:spacing w:after="33" w:line="390" w:lineRule="auto"/>
        <w:ind w:left="0" w:right="12" w:firstLine="701"/>
        <w:rPr>
          <w:sz w:val="28"/>
        </w:rPr>
      </w:pPr>
      <w:r w:rsidRPr="00D71786">
        <w:rPr>
          <w:i/>
          <w:sz w:val="28"/>
        </w:rPr>
        <w:lastRenderedPageBreak/>
        <w:t xml:space="preserve">Результаты могут уточняться и конкретизироваться с учетом индивидуальными особенностями обучающихся. </w:t>
      </w:r>
    </w:p>
    <w:p w:rsidR="00D71786" w:rsidRPr="00D71786" w:rsidRDefault="00D71786" w:rsidP="00D71786">
      <w:pPr>
        <w:spacing w:after="0" w:line="259" w:lineRule="auto"/>
        <w:ind w:left="0" w:right="638"/>
        <w:jc w:val="right"/>
        <w:rPr>
          <w:sz w:val="28"/>
        </w:rPr>
      </w:pPr>
      <w:r w:rsidRPr="00D71786">
        <w:rPr>
          <w:b/>
          <w:sz w:val="28"/>
        </w:rPr>
        <w:t xml:space="preserve">Программа медико- педагогического изучения ребенка </w:t>
      </w:r>
    </w:p>
    <w:p w:rsidR="00D71786" w:rsidRPr="00D71786" w:rsidRDefault="00D71786" w:rsidP="00D71786">
      <w:pPr>
        <w:spacing w:after="0" w:line="259" w:lineRule="auto"/>
        <w:ind w:left="0" w:firstLine="0"/>
        <w:jc w:val="left"/>
        <w:rPr>
          <w:sz w:val="28"/>
        </w:rPr>
      </w:pPr>
    </w:p>
    <w:p w:rsidR="00D71786" w:rsidRPr="00D71786" w:rsidRDefault="00D71786" w:rsidP="00D71786">
      <w:pPr>
        <w:spacing w:after="0" w:line="259" w:lineRule="auto"/>
        <w:ind w:left="0" w:firstLine="0"/>
        <w:jc w:val="left"/>
        <w:rPr>
          <w:sz w:val="28"/>
        </w:rPr>
      </w:pPr>
      <w:r w:rsidRPr="00D71786">
        <w:rPr>
          <w:b/>
          <w:sz w:val="16"/>
        </w:rPr>
        <w:t xml:space="preserve"> </w:t>
      </w:r>
    </w:p>
    <w:tbl>
      <w:tblPr>
        <w:tblStyle w:val="TableGrid"/>
        <w:tblW w:w="10490" w:type="dxa"/>
        <w:tblInd w:w="-599" w:type="dxa"/>
        <w:tblLayout w:type="fixed"/>
        <w:tblCellMar>
          <w:top w:w="107" w:type="dxa"/>
          <w:left w:w="110" w:type="dxa"/>
        </w:tblCellMar>
        <w:tblLook w:val="04A0" w:firstRow="1" w:lastRow="0" w:firstColumn="1" w:lastColumn="0" w:noHBand="0" w:noVBand="1"/>
      </w:tblPr>
      <w:tblGrid>
        <w:gridCol w:w="2694"/>
        <w:gridCol w:w="4252"/>
        <w:gridCol w:w="3544"/>
      </w:tblGrid>
      <w:tr w:rsidR="00D71786" w:rsidRPr="00D71786" w:rsidTr="008B1E1C">
        <w:trPr>
          <w:trHeight w:val="1032"/>
        </w:trPr>
        <w:tc>
          <w:tcPr>
            <w:tcW w:w="269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b/>
                <w:sz w:val="28"/>
              </w:rPr>
              <w:t xml:space="preserve">Изучение ребенка </w:t>
            </w:r>
          </w:p>
        </w:tc>
        <w:tc>
          <w:tcPr>
            <w:tcW w:w="425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b/>
                <w:sz w:val="28"/>
              </w:rPr>
              <w:t xml:space="preserve">Содержание работы </w:t>
            </w:r>
          </w:p>
        </w:tc>
        <w:tc>
          <w:tcPr>
            <w:tcW w:w="3544"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5" w:firstLine="0"/>
              <w:jc w:val="left"/>
              <w:rPr>
                <w:sz w:val="28"/>
              </w:rPr>
            </w:pPr>
            <w:r w:rsidRPr="00D71786">
              <w:rPr>
                <w:b/>
                <w:sz w:val="28"/>
              </w:rPr>
              <w:t xml:space="preserve">Выполнение работы </w:t>
            </w:r>
          </w:p>
        </w:tc>
      </w:tr>
      <w:tr w:rsidR="00D71786" w:rsidRPr="00D71786" w:rsidTr="008B1E1C">
        <w:trPr>
          <w:trHeight w:val="7313"/>
        </w:trPr>
        <w:tc>
          <w:tcPr>
            <w:tcW w:w="269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Медицинское </w:t>
            </w:r>
          </w:p>
        </w:tc>
        <w:tc>
          <w:tcPr>
            <w:tcW w:w="4252"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2" w:line="399" w:lineRule="auto"/>
              <w:ind w:left="0" w:right="93" w:firstLine="0"/>
              <w:rPr>
                <w:sz w:val="28"/>
              </w:rPr>
            </w:pPr>
            <w:r w:rsidRPr="00D71786">
              <w:rPr>
                <w:sz w:val="28"/>
              </w:rPr>
              <w:t xml:space="preserve">Выявление состояния физического и психического здоровья. </w:t>
            </w:r>
          </w:p>
          <w:p w:rsidR="00D71786" w:rsidRPr="00D71786" w:rsidRDefault="00D71786" w:rsidP="00D71786">
            <w:pPr>
              <w:spacing w:after="2" w:line="399" w:lineRule="auto"/>
              <w:ind w:left="0" w:firstLine="0"/>
              <w:jc w:val="left"/>
              <w:rPr>
                <w:sz w:val="28"/>
              </w:rPr>
            </w:pPr>
            <w:r w:rsidRPr="00D71786">
              <w:rPr>
                <w:sz w:val="28"/>
              </w:rPr>
              <w:t xml:space="preserve">Изучение медицинской документации: история развития ребенка, здоровье родителей. Физическое состояние учащегося; изменения в физическом развитии (рост, вес и т. д.); нарушения движений </w:t>
            </w:r>
          </w:p>
          <w:p w:rsidR="00D71786" w:rsidRPr="00D71786" w:rsidRDefault="00D71786" w:rsidP="00D71786">
            <w:pPr>
              <w:spacing w:after="0" w:line="259" w:lineRule="auto"/>
              <w:ind w:left="0" w:firstLine="0"/>
              <w:jc w:val="left"/>
              <w:rPr>
                <w:sz w:val="28"/>
              </w:rPr>
            </w:pPr>
            <w:r w:rsidRPr="00D71786">
              <w:rPr>
                <w:sz w:val="28"/>
              </w:rPr>
              <w:t xml:space="preserve">(скованность, расторможенность); утомляемость; состояние анализаторов. </w:t>
            </w:r>
          </w:p>
        </w:tc>
        <w:tc>
          <w:tcPr>
            <w:tcW w:w="354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 w:line="399" w:lineRule="auto"/>
              <w:ind w:left="5" w:firstLine="0"/>
              <w:jc w:val="left"/>
              <w:rPr>
                <w:sz w:val="28"/>
              </w:rPr>
            </w:pPr>
            <w:r w:rsidRPr="00D71786">
              <w:rPr>
                <w:sz w:val="28"/>
              </w:rPr>
              <w:t xml:space="preserve">Медицинский работник, педагог. Наблюдения во время занятий, на перемене, во время игр и т. д. (педагог). </w:t>
            </w:r>
          </w:p>
          <w:p w:rsidR="00D71786" w:rsidRPr="00D71786" w:rsidRDefault="00D71786" w:rsidP="00D71786">
            <w:pPr>
              <w:spacing w:after="0" w:line="259" w:lineRule="auto"/>
              <w:ind w:left="5" w:right="640" w:firstLine="0"/>
              <w:rPr>
                <w:sz w:val="28"/>
              </w:rPr>
            </w:pPr>
            <w:r w:rsidRPr="00D71786">
              <w:rPr>
                <w:sz w:val="28"/>
              </w:rPr>
              <w:t xml:space="preserve">Обследование ребенка врачом. Беседа врача с родителями </w:t>
            </w:r>
          </w:p>
        </w:tc>
      </w:tr>
      <w:tr w:rsidR="00D71786" w:rsidRPr="00D71786" w:rsidTr="008B1E1C">
        <w:trPr>
          <w:trHeight w:val="4494"/>
        </w:trPr>
        <w:tc>
          <w:tcPr>
            <w:tcW w:w="269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rPr>
                <w:sz w:val="28"/>
              </w:rPr>
            </w:pPr>
            <w:r w:rsidRPr="00D71786">
              <w:rPr>
                <w:sz w:val="28"/>
              </w:rPr>
              <w:lastRenderedPageBreak/>
              <w:t xml:space="preserve">Психологологопедическое </w:t>
            </w:r>
          </w:p>
        </w:tc>
        <w:tc>
          <w:tcPr>
            <w:tcW w:w="425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398" w:lineRule="auto"/>
              <w:ind w:left="0" w:right="265" w:firstLine="0"/>
              <w:rPr>
                <w:sz w:val="28"/>
              </w:rPr>
            </w:pPr>
            <w:r w:rsidRPr="00D71786">
              <w:rPr>
                <w:sz w:val="28"/>
              </w:rPr>
              <w:t xml:space="preserve">Обследование актуального уровня психического и речевого развития, определение зоны ближайшего развития. Внимание: устойчивость, переключаемость с одного вида деятельности на </w:t>
            </w:r>
          </w:p>
          <w:p w:rsidR="00D71786" w:rsidRPr="00D71786" w:rsidRDefault="00D71786" w:rsidP="00D71786">
            <w:pPr>
              <w:spacing w:after="0" w:line="259" w:lineRule="auto"/>
              <w:ind w:left="0" w:firstLine="0"/>
              <w:jc w:val="left"/>
              <w:rPr>
                <w:sz w:val="28"/>
              </w:rPr>
            </w:pPr>
            <w:r w:rsidRPr="00D71786">
              <w:rPr>
                <w:sz w:val="28"/>
              </w:rPr>
              <w:t xml:space="preserve">другой, объем, </w:t>
            </w:r>
          </w:p>
        </w:tc>
        <w:tc>
          <w:tcPr>
            <w:tcW w:w="354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399" w:lineRule="auto"/>
              <w:ind w:left="5" w:firstLine="0"/>
              <w:jc w:val="left"/>
              <w:rPr>
                <w:sz w:val="28"/>
              </w:rPr>
            </w:pPr>
            <w:r w:rsidRPr="00D71786">
              <w:rPr>
                <w:sz w:val="28"/>
              </w:rPr>
              <w:t xml:space="preserve">Наблюдение за ребенком на занятиях и во внеурочное время (учитель). </w:t>
            </w:r>
          </w:p>
          <w:p w:rsidR="00D71786" w:rsidRPr="00D71786" w:rsidRDefault="00D71786" w:rsidP="00D71786">
            <w:pPr>
              <w:spacing w:after="0" w:line="400" w:lineRule="auto"/>
              <w:ind w:left="5" w:firstLine="0"/>
              <w:jc w:val="left"/>
              <w:rPr>
                <w:sz w:val="28"/>
              </w:rPr>
            </w:pPr>
            <w:r w:rsidRPr="00D71786">
              <w:rPr>
                <w:sz w:val="28"/>
              </w:rPr>
              <w:t xml:space="preserve">Специальный эксперимент (психолог). </w:t>
            </w:r>
          </w:p>
          <w:p w:rsidR="00D71786" w:rsidRPr="00D71786" w:rsidRDefault="00D71786" w:rsidP="00D71786">
            <w:pPr>
              <w:spacing w:after="0" w:line="259" w:lineRule="auto"/>
              <w:ind w:left="5" w:firstLine="0"/>
              <w:jc w:val="left"/>
              <w:rPr>
                <w:sz w:val="28"/>
              </w:rPr>
            </w:pPr>
            <w:r w:rsidRPr="00D71786">
              <w:rPr>
                <w:sz w:val="28"/>
              </w:rPr>
              <w:t xml:space="preserve">Беседы с ребенком, </w:t>
            </w:r>
          </w:p>
        </w:tc>
      </w:tr>
    </w:tbl>
    <w:p w:rsidR="00D71786" w:rsidRPr="00D71786" w:rsidRDefault="00D71786" w:rsidP="00D71786">
      <w:pPr>
        <w:spacing w:after="0" w:line="259" w:lineRule="auto"/>
        <w:ind w:left="-999" w:right="22" w:firstLine="0"/>
        <w:jc w:val="left"/>
        <w:rPr>
          <w:sz w:val="28"/>
        </w:rPr>
      </w:pPr>
    </w:p>
    <w:tbl>
      <w:tblPr>
        <w:tblStyle w:val="TableGrid"/>
        <w:tblW w:w="10421" w:type="dxa"/>
        <w:tblInd w:w="-704" w:type="dxa"/>
        <w:tblCellMar>
          <w:left w:w="5" w:type="dxa"/>
        </w:tblCellMar>
        <w:tblLook w:val="04A0" w:firstRow="1" w:lastRow="0" w:firstColumn="1" w:lastColumn="0" w:noHBand="0" w:noVBand="1"/>
      </w:tblPr>
      <w:tblGrid>
        <w:gridCol w:w="3280"/>
        <w:gridCol w:w="3666"/>
        <w:gridCol w:w="3475"/>
      </w:tblGrid>
      <w:tr w:rsidR="00D71786" w:rsidRPr="00D71786" w:rsidTr="008B1E1C">
        <w:trPr>
          <w:trHeight w:val="478"/>
        </w:trPr>
        <w:tc>
          <w:tcPr>
            <w:tcW w:w="3280"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3666" w:type="dxa"/>
            <w:tcBorders>
              <w:top w:val="single" w:sz="4" w:space="0" w:color="000000"/>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работоспособность. </w:t>
            </w:r>
          </w:p>
        </w:tc>
        <w:tc>
          <w:tcPr>
            <w:tcW w:w="3475" w:type="dxa"/>
            <w:tcBorders>
              <w:top w:val="single" w:sz="4" w:space="0" w:color="000000"/>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с родителями. </w:t>
            </w:r>
          </w:p>
        </w:tc>
      </w:tr>
      <w:tr w:rsidR="00D71786" w:rsidRPr="00D71786" w:rsidTr="008B1E1C">
        <w:trPr>
          <w:trHeight w:val="482"/>
        </w:trPr>
        <w:tc>
          <w:tcPr>
            <w:tcW w:w="3280" w:type="dxa"/>
            <w:tcBorders>
              <w:top w:val="nil"/>
              <w:left w:val="single" w:sz="4" w:space="0" w:color="000000"/>
              <w:bottom w:val="nil"/>
              <w:right w:val="single" w:sz="4" w:space="0" w:color="000000"/>
            </w:tcBorders>
          </w:tcPr>
          <w:p w:rsidR="00D71786" w:rsidRPr="00D71786" w:rsidRDefault="00D71786" w:rsidP="00D71786">
            <w:pPr>
              <w:spacing w:after="160" w:line="259" w:lineRule="auto"/>
              <w:ind w:left="0" w:firstLine="0"/>
              <w:jc w:val="left"/>
              <w:rPr>
                <w:sz w:val="28"/>
              </w:rPr>
            </w:pP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Мышление: визуальное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Наблюдения за </w:t>
            </w:r>
          </w:p>
        </w:tc>
      </w:tr>
      <w:tr w:rsidR="00D71786" w:rsidRPr="00D71786" w:rsidTr="008B1E1C">
        <w:trPr>
          <w:trHeight w:val="480"/>
        </w:trPr>
        <w:tc>
          <w:tcPr>
            <w:tcW w:w="3280" w:type="dxa"/>
            <w:tcBorders>
              <w:top w:val="nil"/>
              <w:left w:val="single" w:sz="4" w:space="0" w:color="000000"/>
              <w:bottom w:val="nil"/>
              <w:right w:val="single" w:sz="4" w:space="0" w:color="000000"/>
            </w:tcBorders>
          </w:tcPr>
          <w:p w:rsidR="00D71786" w:rsidRPr="00D71786" w:rsidRDefault="00D71786" w:rsidP="00D71786">
            <w:pPr>
              <w:spacing w:after="160" w:line="259" w:lineRule="auto"/>
              <w:ind w:left="0" w:firstLine="0"/>
              <w:jc w:val="left"/>
              <w:rPr>
                <w:sz w:val="28"/>
              </w:rPr>
            </w:pP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(линейное, структурное);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речью ребенка на </w:t>
            </w:r>
          </w:p>
        </w:tc>
      </w:tr>
      <w:tr w:rsidR="00D71786" w:rsidRPr="00D71786" w:rsidTr="008B1E1C">
        <w:trPr>
          <w:trHeight w:val="483"/>
        </w:trPr>
        <w:tc>
          <w:tcPr>
            <w:tcW w:w="3280" w:type="dxa"/>
            <w:tcBorders>
              <w:top w:val="nil"/>
              <w:left w:val="single" w:sz="4" w:space="0" w:color="000000"/>
              <w:bottom w:val="nil"/>
              <w:right w:val="single" w:sz="4" w:space="0" w:color="000000"/>
            </w:tcBorders>
          </w:tcPr>
          <w:p w:rsidR="00D71786" w:rsidRPr="00D71786" w:rsidRDefault="00D71786" w:rsidP="00D71786">
            <w:pPr>
              <w:spacing w:after="160" w:line="259" w:lineRule="auto"/>
              <w:ind w:left="0" w:firstLine="0"/>
              <w:jc w:val="left"/>
              <w:rPr>
                <w:sz w:val="28"/>
              </w:rPr>
            </w:pP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понятийное (интуитивное,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занятиях и в </w:t>
            </w:r>
          </w:p>
        </w:tc>
      </w:tr>
      <w:tr w:rsidR="00D71786" w:rsidRPr="00D71786" w:rsidTr="008B1E1C">
        <w:trPr>
          <w:trHeight w:val="485"/>
        </w:trPr>
        <w:tc>
          <w:tcPr>
            <w:tcW w:w="3280" w:type="dxa"/>
            <w:tcBorders>
              <w:top w:val="nil"/>
              <w:left w:val="single" w:sz="4" w:space="0" w:color="000000"/>
              <w:bottom w:val="nil"/>
              <w:right w:val="single" w:sz="4" w:space="0" w:color="000000"/>
            </w:tcBorders>
          </w:tcPr>
          <w:p w:rsidR="00D71786" w:rsidRPr="00D71786" w:rsidRDefault="00D71786" w:rsidP="00D71786">
            <w:pPr>
              <w:spacing w:after="160" w:line="259" w:lineRule="auto"/>
              <w:ind w:left="0" w:firstLine="0"/>
              <w:jc w:val="left"/>
              <w:rPr>
                <w:sz w:val="28"/>
              </w:rPr>
            </w:pP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логическое); абстрактное,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свободное время. </w:t>
            </w:r>
          </w:p>
        </w:tc>
      </w:tr>
      <w:tr w:rsidR="00D71786" w:rsidRPr="00D71786" w:rsidTr="008B1E1C">
        <w:trPr>
          <w:trHeight w:val="483"/>
        </w:trPr>
        <w:tc>
          <w:tcPr>
            <w:tcW w:w="3280" w:type="dxa"/>
            <w:tcBorders>
              <w:top w:val="nil"/>
              <w:left w:val="single" w:sz="4" w:space="0" w:color="000000"/>
              <w:bottom w:val="nil"/>
              <w:right w:val="single" w:sz="4" w:space="0" w:color="000000"/>
            </w:tcBorders>
          </w:tcPr>
          <w:p w:rsidR="00D71786" w:rsidRPr="00D71786" w:rsidRDefault="00D71786" w:rsidP="00D71786">
            <w:pPr>
              <w:spacing w:after="160" w:line="259" w:lineRule="auto"/>
              <w:ind w:left="0" w:firstLine="0"/>
              <w:jc w:val="left"/>
              <w:rPr>
                <w:sz w:val="28"/>
              </w:rPr>
            </w:pP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речевое, образное.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Изучение </w:t>
            </w:r>
          </w:p>
        </w:tc>
      </w:tr>
      <w:tr w:rsidR="00D71786" w:rsidRPr="00D71786" w:rsidTr="008B1E1C">
        <w:trPr>
          <w:trHeight w:val="483"/>
        </w:trPr>
        <w:tc>
          <w:tcPr>
            <w:tcW w:w="3280" w:type="dxa"/>
            <w:tcBorders>
              <w:top w:val="nil"/>
              <w:left w:val="single" w:sz="4" w:space="0" w:color="000000"/>
              <w:bottom w:val="nil"/>
              <w:right w:val="single" w:sz="4" w:space="0" w:color="000000"/>
            </w:tcBorders>
          </w:tcPr>
          <w:p w:rsidR="00D71786" w:rsidRPr="00D71786" w:rsidRDefault="00D71786" w:rsidP="00D71786">
            <w:pPr>
              <w:spacing w:after="160" w:line="259" w:lineRule="auto"/>
              <w:ind w:left="0" w:firstLine="0"/>
              <w:jc w:val="left"/>
              <w:rPr>
                <w:sz w:val="28"/>
              </w:rPr>
            </w:pP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Память: зрительная,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письменных работ </w:t>
            </w:r>
          </w:p>
        </w:tc>
      </w:tr>
      <w:tr w:rsidR="00D71786" w:rsidRPr="00D71786" w:rsidTr="008B1E1C">
        <w:trPr>
          <w:trHeight w:val="482"/>
        </w:trPr>
        <w:tc>
          <w:tcPr>
            <w:tcW w:w="3280" w:type="dxa"/>
            <w:tcBorders>
              <w:top w:val="nil"/>
              <w:left w:val="single" w:sz="4" w:space="0" w:color="000000"/>
              <w:bottom w:val="nil"/>
              <w:right w:val="single" w:sz="4" w:space="0" w:color="000000"/>
            </w:tcBorders>
          </w:tcPr>
          <w:p w:rsidR="00D71786" w:rsidRPr="00D71786" w:rsidRDefault="00D71786" w:rsidP="00D71786">
            <w:pPr>
              <w:spacing w:after="160" w:line="259" w:lineRule="auto"/>
              <w:ind w:left="0" w:firstLine="0"/>
              <w:jc w:val="left"/>
              <w:rPr>
                <w:sz w:val="28"/>
              </w:rPr>
            </w:pP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слуховая, моторная,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(учитель). </w:t>
            </w:r>
          </w:p>
        </w:tc>
      </w:tr>
      <w:tr w:rsidR="00D71786" w:rsidRPr="00D71786" w:rsidTr="008B1E1C">
        <w:trPr>
          <w:trHeight w:val="482"/>
        </w:trPr>
        <w:tc>
          <w:tcPr>
            <w:tcW w:w="3280" w:type="dxa"/>
            <w:tcBorders>
              <w:top w:val="nil"/>
              <w:left w:val="single" w:sz="4" w:space="0" w:color="000000"/>
              <w:bottom w:val="nil"/>
              <w:right w:val="single" w:sz="4" w:space="0" w:color="000000"/>
            </w:tcBorders>
          </w:tcPr>
          <w:p w:rsidR="00D71786" w:rsidRPr="00D71786" w:rsidRDefault="00D71786" w:rsidP="00D71786">
            <w:pPr>
              <w:spacing w:after="160" w:line="259" w:lineRule="auto"/>
              <w:ind w:left="0" w:firstLine="0"/>
              <w:jc w:val="left"/>
              <w:rPr>
                <w:sz w:val="28"/>
              </w:rPr>
            </w:pP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смешанная. Быстрота и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Специальный </w:t>
            </w:r>
          </w:p>
        </w:tc>
      </w:tr>
      <w:tr w:rsidR="00D71786" w:rsidRPr="00D71786" w:rsidTr="008B1E1C">
        <w:trPr>
          <w:trHeight w:val="485"/>
        </w:trPr>
        <w:tc>
          <w:tcPr>
            <w:tcW w:w="3280" w:type="dxa"/>
            <w:tcBorders>
              <w:top w:val="nil"/>
              <w:left w:val="single" w:sz="4" w:space="0" w:color="000000"/>
              <w:bottom w:val="nil"/>
              <w:right w:val="single" w:sz="4" w:space="0" w:color="000000"/>
            </w:tcBorders>
          </w:tcPr>
          <w:p w:rsidR="00D71786" w:rsidRPr="00D71786" w:rsidRDefault="00D71786" w:rsidP="00D71786">
            <w:pPr>
              <w:spacing w:after="160" w:line="259" w:lineRule="auto"/>
              <w:ind w:left="0" w:firstLine="0"/>
              <w:jc w:val="left"/>
              <w:rPr>
                <w:sz w:val="28"/>
              </w:rPr>
            </w:pP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прочность запоминания,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эксперимент </w:t>
            </w:r>
          </w:p>
        </w:tc>
      </w:tr>
      <w:tr w:rsidR="00D71786" w:rsidRPr="00D71786" w:rsidTr="008B1E1C">
        <w:trPr>
          <w:trHeight w:val="1519"/>
        </w:trPr>
        <w:tc>
          <w:tcPr>
            <w:tcW w:w="3280" w:type="dxa"/>
            <w:tcBorders>
              <w:top w:val="nil"/>
              <w:left w:val="single" w:sz="4" w:space="0" w:color="000000"/>
              <w:bottom w:val="single" w:sz="4" w:space="0" w:color="000000"/>
              <w:right w:val="single" w:sz="4" w:space="0" w:color="000000"/>
            </w:tcBorders>
          </w:tcPr>
          <w:p w:rsidR="00D71786" w:rsidRPr="00D71786" w:rsidRDefault="00D71786" w:rsidP="00D71786">
            <w:pPr>
              <w:spacing w:after="160" w:line="259" w:lineRule="auto"/>
              <w:ind w:left="0" w:firstLine="0"/>
              <w:jc w:val="left"/>
              <w:rPr>
                <w:sz w:val="28"/>
              </w:rPr>
            </w:pPr>
          </w:p>
        </w:tc>
        <w:tc>
          <w:tcPr>
            <w:tcW w:w="3666" w:type="dxa"/>
            <w:tcBorders>
              <w:top w:val="nil"/>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индивидуальные особенности, моторика, речь. </w:t>
            </w:r>
          </w:p>
        </w:tc>
        <w:tc>
          <w:tcPr>
            <w:tcW w:w="3475" w:type="dxa"/>
            <w:tcBorders>
              <w:top w:val="nil"/>
              <w:left w:val="single" w:sz="4" w:space="0" w:color="000000"/>
              <w:bottom w:val="single" w:sz="4" w:space="0" w:color="000000"/>
              <w:right w:val="single" w:sz="4" w:space="0" w:color="000000"/>
            </w:tcBorders>
          </w:tcPr>
          <w:p w:rsidR="00D71786" w:rsidRPr="00D71786" w:rsidRDefault="00D71786" w:rsidP="00D71786">
            <w:pPr>
              <w:spacing w:after="50" w:line="259" w:lineRule="auto"/>
              <w:ind w:left="110" w:firstLine="0"/>
              <w:jc w:val="left"/>
              <w:rPr>
                <w:sz w:val="28"/>
              </w:rPr>
            </w:pPr>
            <w:r w:rsidRPr="00D71786">
              <w:rPr>
                <w:sz w:val="28"/>
              </w:rPr>
              <w:t xml:space="preserve">(логопед) </w:t>
            </w:r>
          </w:p>
          <w:p w:rsidR="00D71786" w:rsidRPr="00D71786" w:rsidRDefault="00D71786" w:rsidP="00D71786">
            <w:pPr>
              <w:spacing w:after="156" w:line="259" w:lineRule="auto"/>
              <w:ind w:left="0" w:firstLine="0"/>
              <w:jc w:val="left"/>
              <w:rPr>
                <w:sz w:val="28"/>
              </w:rPr>
            </w:pPr>
            <w:r w:rsidRPr="00D71786">
              <w:rPr>
                <w:sz w:val="26"/>
              </w:rPr>
              <w:t xml:space="preserve"> </w:t>
            </w:r>
          </w:p>
          <w:p w:rsidR="00D71786" w:rsidRPr="00D71786" w:rsidRDefault="00D71786" w:rsidP="00D71786">
            <w:pPr>
              <w:spacing w:after="0" w:line="259" w:lineRule="auto"/>
              <w:ind w:left="0" w:firstLine="0"/>
              <w:jc w:val="left"/>
              <w:rPr>
                <w:sz w:val="28"/>
              </w:rPr>
            </w:pPr>
            <w:r w:rsidRPr="00D71786">
              <w:rPr>
                <w:sz w:val="26"/>
              </w:rPr>
              <w:t xml:space="preserve"> </w:t>
            </w:r>
          </w:p>
        </w:tc>
      </w:tr>
      <w:tr w:rsidR="00D71786" w:rsidRPr="00D71786" w:rsidTr="008B1E1C">
        <w:trPr>
          <w:trHeight w:val="474"/>
        </w:trPr>
        <w:tc>
          <w:tcPr>
            <w:tcW w:w="3280" w:type="dxa"/>
            <w:tcBorders>
              <w:top w:val="single" w:sz="4" w:space="0" w:color="000000"/>
              <w:left w:val="single" w:sz="4" w:space="0" w:color="000000"/>
              <w:bottom w:val="nil"/>
              <w:right w:val="single" w:sz="4" w:space="0" w:color="000000"/>
            </w:tcBorders>
            <w:vAlign w:val="center"/>
          </w:tcPr>
          <w:p w:rsidR="00D71786" w:rsidRPr="00D71786" w:rsidRDefault="00D71786" w:rsidP="00D71786">
            <w:pPr>
              <w:spacing w:after="0" w:line="259" w:lineRule="auto"/>
              <w:ind w:left="111" w:firstLine="0"/>
              <w:rPr>
                <w:sz w:val="28"/>
              </w:rPr>
            </w:pPr>
            <w:r w:rsidRPr="00D71786">
              <w:rPr>
                <w:sz w:val="28"/>
              </w:rPr>
              <w:t xml:space="preserve">Социальнопедагогическое </w:t>
            </w:r>
          </w:p>
        </w:tc>
        <w:tc>
          <w:tcPr>
            <w:tcW w:w="3666" w:type="dxa"/>
            <w:tcBorders>
              <w:top w:val="single" w:sz="4" w:space="0" w:color="000000"/>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Семья ребенка: состав </w:t>
            </w:r>
          </w:p>
        </w:tc>
        <w:tc>
          <w:tcPr>
            <w:tcW w:w="3475" w:type="dxa"/>
            <w:tcBorders>
              <w:top w:val="single" w:sz="4" w:space="0" w:color="000000"/>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Посещение семьи </w:t>
            </w:r>
          </w:p>
        </w:tc>
      </w:tr>
      <w:tr w:rsidR="00D71786" w:rsidRPr="00D71786" w:rsidTr="008B1E1C">
        <w:trPr>
          <w:trHeight w:val="482"/>
        </w:trPr>
        <w:tc>
          <w:tcPr>
            <w:tcW w:w="3280"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семьи, условия воспитания.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ребенка (учитель). </w:t>
            </w:r>
          </w:p>
        </w:tc>
      </w:tr>
      <w:tr w:rsidR="00D71786" w:rsidRPr="00D71786" w:rsidTr="008B1E1C">
        <w:trPr>
          <w:trHeight w:val="483"/>
        </w:trPr>
        <w:tc>
          <w:tcPr>
            <w:tcW w:w="3280"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Умение учиться: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Наблюдения во </w:t>
            </w:r>
          </w:p>
        </w:tc>
      </w:tr>
      <w:tr w:rsidR="00D71786" w:rsidRPr="00D71786" w:rsidTr="008B1E1C">
        <w:trPr>
          <w:trHeight w:val="483"/>
        </w:trPr>
        <w:tc>
          <w:tcPr>
            <w:tcW w:w="3280"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организованность,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время занятий, </w:t>
            </w:r>
          </w:p>
        </w:tc>
      </w:tr>
      <w:tr w:rsidR="00D71786" w:rsidRPr="00D71786" w:rsidTr="008B1E1C">
        <w:trPr>
          <w:trHeight w:val="482"/>
        </w:trPr>
        <w:tc>
          <w:tcPr>
            <w:tcW w:w="3280"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выполнение требований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изучение работ </w:t>
            </w:r>
          </w:p>
        </w:tc>
      </w:tr>
      <w:tr w:rsidR="00D71786" w:rsidRPr="00D71786" w:rsidTr="008B1E1C">
        <w:trPr>
          <w:trHeight w:val="482"/>
        </w:trPr>
        <w:tc>
          <w:tcPr>
            <w:tcW w:w="3280"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lastRenderedPageBreak/>
              <w:t xml:space="preserve"> </w:t>
            </w: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rPr>
                <w:sz w:val="28"/>
              </w:rPr>
            </w:pPr>
            <w:r w:rsidRPr="00D71786">
              <w:rPr>
                <w:sz w:val="28"/>
              </w:rPr>
              <w:t xml:space="preserve">педагогов, самостоятельная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ученика (педагог). </w:t>
            </w:r>
          </w:p>
        </w:tc>
      </w:tr>
      <w:tr w:rsidR="00D71786" w:rsidRPr="00D71786" w:rsidTr="008B1E1C">
        <w:trPr>
          <w:trHeight w:val="483"/>
        </w:trPr>
        <w:tc>
          <w:tcPr>
            <w:tcW w:w="3280"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работа, самоконтроль.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Анкетирование по </w:t>
            </w:r>
          </w:p>
        </w:tc>
      </w:tr>
      <w:tr w:rsidR="00D71786" w:rsidRPr="00D71786" w:rsidTr="008B1E1C">
        <w:trPr>
          <w:trHeight w:val="483"/>
        </w:trPr>
        <w:tc>
          <w:tcPr>
            <w:tcW w:w="3280"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Трудности в овладении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выявлению </w:t>
            </w:r>
          </w:p>
        </w:tc>
      </w:tr>
      <w:tr w:rsidR="00D71786" w:rsidRPr="00D71786" w:rsidTr="008B1E1C">
        <w:trPr>
          <w:trHeight w:val="482"/>
        </w:trPr>
        <w:tc>
          <w:tcPr>
            <w:tcW w:w="3280"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новым материалом.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школьных </w:t>
            </w:r>
          </w:p>
        </w:tc>
      </w:tr>
      <w:tr w:rsidR="00D71786" w:rsidRPr="00D71786" w:rsidTr="008B1E1C">
        <w:trPr>
          <w:trHeight w:val="485"/>
        </w:trPr>
        <w:tc>
          <w:tcPr>
            <w:tcW w:w="3280"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Мотивы учебной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трудностей </w:t>
            </w:r>
          </w:p>
        </w:tc>
      </w:tr>
      <w:tr w:rsidR="00D71786" w:rsidRPr="00D71786" w:rsidTr="008B1E1C">
        <w:trPr>
          <w:trHeight w:val="483"/>
        </w:trPr>
        <w:tc>
          <w:tcPr>
            <w:tcW w:w="3280"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деятельности: прилежание,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(учитель). Беседа с </w:t>
            </w:r>
          </w:p>
        </w:tc>
      </w:tr>
      <w:tr w:rsidR="00D71786" w:rsidRPr="00D71786" w:rsidTr="008B1E1C">
        <w:trPr>
          <w:trHeight w:val="452"/>
        </w:trPr>
        <w:tc>
          <w:tcPr>
            <w:tcW w:w="3280"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366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06" w:firstLine="0"/>
              <w:jc w:val="left"/>
              <w:rPr>
                <w:sz w:val="28"/>
              </w:rPr>
            </w:pPr>
            <w:r w:rsidRPr="00D71786">
              <w:rPr>
                <w:sz w:val="28"/>
              </w:rPr>
              <w:t xml:space="preserve">отношение к отметке, </w:t>
            </w:r>
          </w:p>
        </w:tc>
        <w:tc>
          <w:tcPr>
            <w:tcW w:w="347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jc w:val="left"/>
              <w:rPr>
                <w:sz w:val="28"/>
              </w:rPr>
            </w:pPr>
            <w:r w:rsidRPr="00D71786">
              <w:rPr>
                <w:sz w:val="28"/>
              </w:rPr>
              <w:t xml:space="preserve">родителями и </w:t>
            </w:r>
          </w:p>
        </w:tc>
      </w:tr>
      <w:tr w:rsidR="00D71786" w:rsidRPr="00D71786" w:rsidTr="008B1E1C">
        <w:trPr>
          <w:trHeight w:val="510"/>
        </w:trPr>
        <w:tc>
          <w:tcPr>
            <w:tcW w:w="3280"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похвале или порицанию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учителями- </w:t>
            </w:r>
          </w:p>
        </w:tc>
      </w:tr>
      <w:tr w:rsidR="00D71786" w:rsidRPr="00D71786" w:rsidTr="008B1E1C">
        <w:trPr>
          <w:trHeight w:val="460"/>
        </w:trPr>
        <w:tc>
          <w:tcPr>
            <w:tcW w:w="3280"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366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06" w:firstLine="0"/>
              <w:jc w:val="left"/>
              <w:rPr>
                <w:sz w:val="28"/>
              </w:rPr>
            </w:pPr>
            <w:r w:rsidRPr="00D71786">
              <w:rPr>
                <w:sz w:val="28"/>
              </w:rPr>
              <w:t xml:space="preserve">учителя, воспитателя. </w:t>
            </w:r>
          </w:p>
        </w:tc>
        <w:tc>
          <w:tcPr>
            <w:tcW w:w="347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jc w:val="left"/>
              <w:rPr>
                <w:sz w:val="28"/>
              </w:rPr>
            </w:pPr>
            <w:r w:rsidRPr="00D71786">
              <w:rPr>
                <w:sz w:val="28"/>
              </w:rPr>
              <w:t xml:space="preserve">предметниками. </w:t>
            </w:r>
          </w:p>
        </w:tc>
      </w:tr>
      <w:tr w:rsidR="00D71786" w:rsidRPr="00D71786" w:rsidTr="008B1E1C">
        <w:trPr>
          <w:trHeight w:val="510"/>
        </w:trPr>
        <w:tc>
          <w:tcPr>
            <w:tcW w:w="3280"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3666"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Эмоционально-волевая </w:t>
            </w:r>
          </w:p>
        </w:tc>
        <w:tc>
          <w:tcPr>
            <w:tcW w:w="3475" w:type="dxa"/>
            <w:tcBorders>
              <w:top w:val="nil"/>
              <w:left w:val="single" w:sz="4" w:space="0" w:color="000000"/>
              <w:bottom w:val="nil"/>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Специальный </w:t>
            </w:r>
          </w:p>
        </w:tc>
      </w:tr>
      <w:tr w:rsidR="00D71786" w:rsidRPr="00D71786" w:rsidTr="008B1E1C">
        <w:trPr>
          <w:trHeight w:val="554"/>
        </w:trPr>
        <w:tc>
          <w:tcPr>
            <w:tcW w:w="3280" w:type="dxa"/>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3666" w:type="dxa"/>
            <w:tcBorders>
              <w:top w:val="nil"/>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106" w:firstLine="0"/>
              <w:jc w:val="left"/>
              <w:rPr>
                <w:sz w:val="28"/>
              </w:rPr>
            </w:pPr>
            <w:r w:rsidRPr="00D71786">
              <w:rPr>
                <w:sz w:val="28"/>
              </w:rPr>
              <w:t xml:space="preserve">сфера: преобладание </w:t>
            </w:r>
          </w:p>
        </w:tc>
        <w:tc>
          <w:tcPr>
            <w:tcW w:w="3475" w:type="dxa"/>
            <w:tcBorders>
              <w:top w:val="nil"/>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110" w:firstLine="0"/>
              <w:jc w:val="left"/>
              <w:rPr>
                <w:sz w:val="28"/>
              </w:rPr>
            </w:pPr>
            <w:r w:rsidRPr="00D71786">
              <w:rPr>
                <w:sz w:val="28"/>
              </w:rPr>
              <w:t xml:space="preserve">эксперимент </w:t>
            </w:r>
          </w:p>
        </w:tc>
      </w:tr>
    </w:tbl>
    <w:p w:rsidR="00D71786" w:rsidRPr="00D71786" w:rsidRDefault="00D71786" w:rsidP="00D71786">
      <w:pPr>
        <w:spacing w:after="0" w:line="259" w:lineRule="auto"/>
        <w:ind w:left="-999" w:right="22" w:firstLine="0"/>
        <w:jc w:val="left"/>
        <w:rPr>
          <w:sz w:val="28"/>
        </w:rPr>
      </w:pPr>
    </w:p>
    <w:tbl>
      <w:tblPr>
        <w:tblStyle w:val="TableGrid"/>
        <w:tblW w:w="10348" w:type="dxa"/>
        <w:tblInd w:w="-704" w:type="dxa"/>
        <w:tblCellMar>
          <w:top w:w="9" w:type="dxa"/>
          <w:left w:w="5" w:type="dxa"/>
          <w:right w:w="7" w:type="dxa"/>
        </w:tblCellMar>
        <w:tblLook w:val="04A0" w:firstRow="1" w:lastRow="0" w:firstColumn="1" w:lastColumn="0" w:noHBand="0" w:noVBand="1"/>
      </w:tblPr>
      <w:tblGrid>
        <w:gridCol w:w="3261"/>
        <w:gridCol w:w="3685"/>
        <w:gridCol w:w="3402"/>
      </w:tblGrid>
      <w:tr w:rsidR="00D71786" w:rsidRPr="00D71786" w:rsidTr="008B1E1C">
        <w:trPr>
          <w:trHeight w:val="1997"/>
        </w:trPr>
        <w:tc>
          <w:tcPr>
            <w:tcW w:w="326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368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right="831" w:firstLine="0"/>
              <w:rPr>
                <w:sz w:val="28"/>
              </w:rPr>
            </w:pPr>
            <w:r w:rsidRPr="00D71786">
              <w:rPr>
                <w:sz w:val="28"/>
              </w:rPr>
              <w:t xml:space="preserve">настроения ребенка; наличие аффективных вспышек; </w:t>
            </w:r>
          </w:p>
        </w:tc>
        <w:tc>
          <w:tcPr>
            <w:tcW w:w="3402"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110" w:right="174" w:firstLine="0"/>
              <w:rPr>
                <w:sz w:val="28"/>
              </w:rPr>
            </w:pPr>
            <w:r w:rsidRPr="00D71786">
              <w:rPr>
                <w:sz w:val="28"/>
              </w:rPr>
              <w:t xml:space="preserve">(педагог, психолог). Анкета для родителей и учителей. </w:t>
            </w:r>
          </w:p>
        </w:tc>
      </w:tr>
      <w:tr w:rsidR="00D71786" w:rsidRPr="00D71786" w:rsidTr="008B1E1C">
        <w:trPr>
          <w:trHeight w:val="11183"/>
        </w:trPr>
        <w:tc>
          <w:tcPr>
            <w:tcW w:w="326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lastRenderedPageBreak/>
              <w:t xml:space="preserve"> </w:t>
            </w:r>
          </w:p>
        </w:tc>
        <w:tc>
          <w:tcPr>
            <w:tcW w:w="3685"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400" w:lineRule="auto"/>
              <w:ind w:left="106" w:right="516" w:firstLine="0"/>
              <w:rPr>
                <w:sz w:val="28"/>
              </w:rPr>
            </w:pPr>
            <w:r w:rsidRPr="00D71786">
              <w:rPr>
                <w:sz w:val="28"/>
              </w:rPr>
              <w:t xml:space="preserve">способность к волевому усилию, внушаемость, проявления негативизма. </w:t>
            </w:r>
          </w:p>
          <w:p w:rsidR="00D71786" w:rsidRPr="00D71786" w:rsidRDefault="00D71786" w:rsidP="00D71786">
            <w:pPr>
              <w:spacing w:after="2" w:line="398" w:lineRule="auto"/>
              <w:ind w:left="106" w:right="72" w:firstLine="0"/>
              <w:rPr>
                <w:sz w:val="28"/>
              </w:rPr>
            </w:pPr>
            <w:r w:rsidRPr="00D71786">
              <w:rPr>
                <w:sz w:val="28"/>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w:t>
            </w:r>
          </w:p>
          <w:p w:rsidR="00D71786" w:rsidRPr="00D71786" w:rsidRDefault="00D71786" w:rsidP="00D71786">
            <w:pPr>
              <w:spacing w:after="0" w:line="259" w:lineRule="auto"/>
              <w:ind w:left="106" w:right="109" w:firstLine="0"/>
              <w:rPr>
                <w:sz w:val="28"/>
              </w:rPr>
            </w:pPr>
            <w:r w:rsidRPr="00D71786">
              <w:rPr>
                <w:sz w:val="28"/>
              </w:rPr>
              <w:t xml:space="preserve">гиперактивность, замкнутость, аутистические проявления, обидчивость, эгоизм. Уровень притязаний и самооценка </w:t>
            </w:r>
          </w:p>
        </w:tc>
        <w:tc>
          <w:tcPr>
            <w:tcW w:w="340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right="536" w:firstLine="0"/>
              <w:rPr>
                <w:sz w:val="28"/>
              </w:rPr>
            </w:pPr>
            <w:r w:rsidRPr="00D71786">
              <w:rPr>
                <w:sz w:val="28"/>
              </w:rPr>
              <w:t xml:space="preserve">Наблюдение за ребенком в различных видах деятельности </w:t>
            </w:r>
          </w:p>
        </w:tc>
      </w:tr>
    </w:tbl>
    <w:p w:rsidR="00D71786" w:rsidRPr="00D71786" w:rsidRDefault="00D71786" w:rsidP="00D71786">
      <w:pPr>
        <w:spacing w:after="166" w:line="271" w:lineRule="auto"/>
        <w:ind w:left="1412" w:right="15"/>
        <w:rPr>
          <w:b/>
          <w:sz w:val="28"/>
        </w:rPr>
      </w:pPr>
    </w:p>
    <w:p w:rsidR="00D71786" w:rsidRPr="00D71786" w:rsidRDefault="00D71786" w:rsidP="00D71786">
      <w:pPr>
        <w:spacing w:after="166" w:line="271" w:lineRule="auto"/>
        <w:ind w:left="1412" w:right="15"/>
        <w:rPr>
          <w:b/>
          <w:sz w:val="28"/>
        </w:rPr>
      </w:pPr>
    </w:p>
    <w:p w:rsidR="00D71786" w:rsidRPr="00D71786" w:rsidRDefault="00D71786" w:rsidP="00D71786">
      <w:pPr>
        <w:spacing w:after="166" w:line="271" w:lineRule="auto"/>
        <w:ind w:left="1385" w:right="15"/>
        <w:rPr>
          <w:sz w:val="28"/>
        </w:rPr>
      </w:pPr>
      <w:r w:rsidRPr="00D71786">
        <w:rPr>
          <w:b/>
          <w:sz w:val="28"/>
        </w:rPr>
        <w:t xml:space="preserve">Содержание и формы коррекционной работы учителя: </w:t>
      </w:r>
    </w:p>
    <w:p w:rsidR="00D71786" w:rsidRPr="00D71786" w:rsidRDefault="00D71786" w:rsidP="00A465E4">
      <w:pPr>
        <w:numPr>
          <w:ilvl w:val="0"/>
          <w:numId w:val="93"/>
        </w:numPr>
        <w:spacing w:after="187" w:line="259" w:lineRule="auto"/>
        <w:ind w:left="659" w:right="35"/>
        <w:rPr>
          <w:sz w:val="28"/>
        </w:rPr>
      </w:pPr>
      <w:r w:rsidRPr="00D71786">
        <w:rPr>
          <w:sz w:val="28"/>
        </w:rPr>
        <w:t xml:space="preserve">наблюдение за учениками во время учебной и внеурочной </w:t>
      </w:r>
    </w:p>
    <w:p w:rsidR="00D71786" w:rsidRPr="00D71786" w:rsidRDefault="00D71786" w:rsidP="00D71786">
      <w:pPr>
        <w:spacing w:after="189" w:line="259" w:lineRule="auto"/>
        <w:ind w:left="659" w:right="35" w:firstLine="0"/>
        <w:rPr>
          <w:sz w:val="28"/>
        </w:rPr>
      </w:pPr>
      <w:r w:rsidRPr="00D71786">
        <w:rPr>
          <w:sz w:val="28"/>
        </w:rPr>
        <w:t xml:space="preserve">деятельности (ежедневно); </w:t>
      </w:r>
    </w:p>
    <w:p w:rsidR="00D71786" w:rsidRPr="00D71786" w:rsidRDefault="00D71786" w:rsidP="00A465E4">
      <w:pPr>
        <w:numPr>
          <w:ilvl w:val="0"/>
          <w:numId w:val="93"/>
        </w:numPr>
        <w:spacing w:after="5" w:line="394" w:lineRule="auto"/>
        <w:ind w:left="659" w:right="35"/>
        <w:rPr>
          <w:sz w:val="28"/>
        </w:rPr>
      </w:pPr>
      <w:r w:rsidRPr="00D71786">
        <w:rPr>
          <w:sz w:val="28"/>
        </w:rPr>
        <w:lastRenderedPageBreak/>
        <w:t xml:space="preserve">поддержание постоянной связи с учителями-предметниками, психологом, медицинским работником, администрацией школы, родителями; </w:t>
      </w:r>
    </w:p>
    <w:p w:rsidR="00D71786" w:rsidRPr="00D71786" w:rsidRDefault="00D71786" w:rsidP="00A465E4">
      <w:pPr>
        <w:numPr>
          <w:ilvl w:val="0"/>
          <w:numId w:val="93"/>
        </w:numPr>
        <w:spacing w:after="5" w:line="394" w:lineRule="auto"/>
        <w:ind w:left="659" w:right="35"/>
        <w:rPr>
          <w:sz w:val="28"/>
        </w:rPr>
      </w:pPr>
      <w:r w:rsidRPr="00D71786">
        <w:rPr>
          <w:sz w:val="28"/>
        </w:rPr>
        <w:t xml:space="preserve">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 •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D71786" w:rsidRPr="00D71786" w:rsidRDefault="00D71786" w:rsidP="00A465E4">
      <w:pPr>
        <w:numPr>
          <w:ilvl w:val="0"/>
          <w:numId w:val="93"/>
        </w:numPr>
        <w:spacing w:after="179" w:line="259" w:lineRule="auto"/>
        <w:ind w:left="659" w:right="35"/>
        <w:rPr>
          <w:sz w:val="28"/>
        </w:rPr>
      </w:pPr>
      <w:r w:rsidRPr="00D71786">
        <w:rPr>
          <w:sz w:val="28"/>
        </w:rPr>
        <w:t xml:space="preserve">контроль успеваемости и поведения учащихся в классе; </w:t>
      </w:r>
    </w:p>
    <w:p w:rsidR="00D71786" w:rsidRPr="00D71786" w:rsidRDefault="00D71786" w:rsidP="00A465E4">
      <w:pPr>
        <w:numPr>
          <w:ilvl w:val="0"/>
          <w:numId w:val="93"/>
        </w:numPr>
        <w:spacing w:after="5" w:line="394" w:lineRule="auto"/>
        <w:ind w:left="659" w:right="35"/>
        <w:rPr>
          <w:sz w:val="28"/>
        </w:rPr>
      </w:pPr>
      <w:r w:rsidRPr="00D71786">
        <w:rPr>
          <w:sz w:val="28"/>
        </w:rPr>
        <w:t xml:space="preserve">формирование такого микроклимата в классе, который способствовал бы тому, чтобы каждый учащийся с ОВЗ чувствовал себя комфортно; </w:t>
      </w:r>
    </w:p>
    <w:p w:rsidR="00D71786" w:rsidRPr="00D71786" w:rsidRDefault="00D71786" w:rsidP="00A465E4">
      <w:pPr>
        <w:numPr>
          <w:ilvl w:val="0"/>
          <w:numId w:val="93"/>
        </w:numPr>
        <w:spacing w:after="187" w:line="259" w:lineRule="auto"/>
        <w:ind w:left="659" w:right="35"/>
        <w:rPr>
          <w:sz w:val="28"/>
        </w:rPr>
      </w:pPr>
      <w:r w:rsidRPr="00D71786">
        <w:rPr>
          <w:sz w:val="28"/>
        </w:rPr>
        <w:t xml:space="preserve">ведение </w:t>
      </w:r>
      <w:r w:rsidRPr="00D71786">
        <w:rPr>
          <w:sz w:val="28"/>
        </w:rPr>
        <w:tab/>
        <w:t xml:space="preserve">документации </w:t>
      </w:r>
      <w:r w:rsidRPr="00D71786">
        <w:rPr>
          <w:sz w:val="28"/>
        </w:rPr>
        <w:tab/>
        <w:t xml:space="preserve">(психолого-педагогические </w:t>
      </w:r>
      <w:r w:rsidRPr="00D71786">
        <w:rPr>
          <w:sz w:val="28"/>
        </w:rPr>
        <w:tab/>
        <w:t xml:space="preserve">дневники </w:t>
      </w:r>
    </w:p>
    <w:p w:rsidR="00D71786" w:rsidRPr="00D71786" w:rsidRDefault="00D71786" w:rsidP="00D71786">
      <w:pPr>
        <w:spacing w:after="191" w:line="259" w:lineRule="auto"/>
        <w:ind w:left="659" w:right="35" w:firstLine="0"/>
        <w:rPr>
          <w:sz w:val="28"/>
        </w:rPr>
      </w:pPr>
      <w:r w:rsidRPr="00D71786">
        <w:rPr>
          <w:sz w:val="28"/>
        </w:rPr>
        <w:t xml:space="preserve">наблюдения за учащимися и др.); </w:t>
      </w:r>
    </w:p>
    <w:p w:rsidR="00D71786" w:rsidRPr="00D71786" w:rsidRDefault="00D71786" w:rsidP="00A465E4">
      <w:pPr>
        <w:numPr>
          <w:ilvl w:val="0"/>
          <w:numId w:val="93"/>
        </w:numPr>
        <w:spacing w:after="5" w:line="394" w:lineRule="auto"/>
        <w:ind w:left="659" w:right="35"/>
        <w:rPr>
          <w:sz w:val="28"/>
        </w:rPr>
      </w:pPr>
      <w:r w:rsidRPr="00D71786">
        <w:rPr>
          <w:sz w:val="28"/>
        </w:rPr>
        <w:t xml:space="preserve">организация внеурочной деятельности, направленной на развитие познавательных интересов учащихся, их общее развитие. </w:t>
      </w:r>
    </w:p>
    <w:p w:rsidR="00D71786" w:rsidRPr="00D71786" w:rsidRDefault="00D71786" w:rsidP="00D71786">
      <w:pPr>
        <w:spacing w:after="5" w:line="394" w:lineRule="auto"/>
        <w:ind w:left="659" w:right="35" w:firstLine="715"/>
        <w:rPr>
          <w:sz w:val="28"/>
        </w:rPr>
      </w:pPr>
      <w:r w:rsidRPr="00D71786">
        <w:rPr>
          <w:sz w:val="28"/>
        </w:rPr>
        <w:t xml:space="preserve">Результатом коррекционной работы является достижение ребенком с ОВЗ планируемых результатов освоения образовательной программы. </w:t>
      </w:r>
    </w:p>
    <w:p w:rsidR="00D71786" w:rsidRPr="00D71786" w:rsidRDefault="00D71786" w:rsidP="00D71786">
      <w:pPr>
        <w:spacing w:after="0" w:line="259" w:lineRule="auto"/>
        <w:ind w:left="0" w:right="456" w:firstLine="0"/>
        <w:jc w:val="right"/>
        <w:rPr>
          <w:sz w:val="28"/>
        </w:rPr>
      </w:pPr>
      <w:r w:rsidRPr="00D71786">
        <w:rPr>
          <w:noProof/>
          <w:sz w:val="28"/>
        </w:rPr>
        <w:lastRenderedPageBreak/>
        <w:drawing>
          <wp:inline distT="0" distB="0" distL="0" distR="0" wp14:anchorId="1D34386E" wp14:editId="776591EC">
            <wp:extent cx="5567681" cy="4024630"/>
            <wp:effectExtent l="0" t="0" r="0" b="0"/>
            <wp:docPr id="5" name="Picture 221169"/>
            <wp:cNvGraphicFramePr/>
            <a:graphic xmlns:a="http://schemas.openxmlformats.org/drawingml/2006/main">
              <a:graphicData uri="http://schemas.openxmlformats.org/drawingml/2006/picture">
                <pic:pic xmlns:pic="http://schemas.openxmlformats.org/drawingml/2006/picture">
                  <pic:nvPicPr>
                    <pic:cNvPr id="221169" name="Picture 221169"/>
                    <pic:cNvPicPr/>
                  </pic:nvPicPr>
                  <pic:blipFill>
                    <a:blip r:embed="rId22"/>
                    <a:stretch>
                      <a:fillRect/>
                    </a:stretch>
                  </pic:blipFill>
                  <pic:spPr>
                    <a:xfrm>
                      <a:off x="0" y="0"/>
                      <a:ext cx="5567681" cy="4024630"/>
                    </a:xfrm>
                    <a:prstGeom prst="rect">
                      <a:avLst/>
                    </a:prstGeom>
                  </pic:spPr>
                </pic:pic>
              </a:graphicData>
            </a:graphic>
          </wp:inline>
        </w:drawing>
      </w:r>
      <w:r w:rsidRPr="00D71786">
        <w:rPr>
          <w:sz w:val="20"/>
        </w:rPr>
        <w:t xml:space="preserve"> </w:t>
      </w:r>
    </w:p>
    <w:p w:rsidR="00D71786" w:rsidRPr="00D71786" w:rsidRDefault="00D71786" w:rsidP="00D71786">
      <w:pPr>
        <w:spacing w:after="0" w:line="259" w:lineRule="auto"/>
        <w:ind w:left="0" w:firstLine="0"/>
        <w:jc w:val="left"/>
        <w:rPr>
          <w:sz w:val="28"/>
        </w:rPr>
      </w:pPr>
      <w:r w:rsidRPr="00D71786">
        <w:rPr>
          <w:sz w:val="20"/>
        </w:rPr>
        <w:t xml:space="preserve"> </w:t>
      </w:r>
    </w:p>
    <w:p w:rsidR="00D71786" w:rsidRPr="00D71786" w:rsidRDefault="00D71786" w:rsidP="00D71786">
      <w:pPr>
        <w:spacing w:after="331" w:line="259" w:lineRule="auto"/>
        <w:ind w:left="0" w:firstLine="0"/>
        <w:jc w:val="left"/>
        <w:rPr>
          <w:sz w:val="28"/>
        </w:rPr>
      </w:pPr>
      <w:r w:rsidRPr="00D71786">
        <w:rPr>
          <w:sz w:val="20"/>
        </w:rPr>
        <w:t xml:space="preserve"> </w:t>
      </w:r>
    </w:p>
    <w:p w:rsidR="00D71786" w:rsidRPr="00D71786" w:rsidRDefault="00D71786" w:rsidP="00D71786">
      <w:pPr>
        <w:spacing w:after="0" w:line="403" w:lineRule="auto"/>
        <w:ind w:left="699" w:right="15" w:firstLine="711"/>
        <w:rPr>
          <w:sz w:val="28"/>
        </w:rPr>
      </w:pPr>
      <w:r w:rsidRPr="00D71786">
        <w:rPr>
          <w:b/>
          <w:sz w:val="28"/>
        </w:rPr>
        <w:t xml:space="preserve">План мероприятий по работе с педагогически запущенными детьми и неблагополучными семьями </w:t>
      </w:r>
    </w:p>
    <w:p w:rsidR="00D71786" w:rsidRPr="00D71786" w:rsidRDefault="00D71786" w:rsidP="00D71786">
      <w:pPr>
        <w:spacing w:after="7" w:line="259" w:lineRule="auto"/>
        <w:ind w:left="0" w:firstLine="0"/>
        <w:jc w:val="left"/>
        <w:rPr>
          <w:sz w:val="28"/>
        </w:rPr>
      </w:pPr>
      <w:r w:rsidRPr="00D71786">
        <w:rPr>
          <w:b/>
          <w:sz w:val="20"/>
        </w:rPr>
        <w:t xml:space="preserve"> </w:t>
      </w:r>
    </w:p>
    <w:p w:rsidR="00D71786" w:rsidRPr="00D71786" w:rsidRDefault="00D71786" w:rsidP="00D71786">
      <w:pPr>
        <w:spacing w:after="0" w:line="259" w:lineRule="auto"/>
        <w:ind w:left="0" w:firstLine="0"/>
        <w:jc w:val="left"/>
        <w:rPr>
          <w:sz w:val="28"/>
        </w:rPr>
      </w:pPr>
      <w:r w:rsidRPr="00D71786">
        <w:rPr>
          <w:b/>
          <w:sz w:val="22"/>
        </w:rPr>
        <w:t xml:space="preserve"> </w:t>
      </w:r>
    </w:p>
    <w:tbl>
      <w:tblPr>
        <w:tblStyle w:val="TableGrid"/>
        <w:tblW w:w="10774" w:type="dxa"/>
        <w:tblInd w:w="-957" w:type="dxa"/>
        <w:tblCellMar>
          <w:top w:w="148" w:type="dxa"/>
          <w:left w:w="36" w:type="dxa"/>
          <w:right w:w="38" w:type="dxa"/>
        </w:tblCellMar>
        <w:tblLook w:val="04A0" w:firstRow="1" w:lastRow="0" w:firstColumn="1" w:lastColumn="0" w:noHBand="0" w:noVBand="1"/>
      </w:tblPr>
      <w:tblGrid>
        <w:gridCol w:w="3841"/>
        <w:gridCol w:w="2539"/>
        <w:gridCol w:w="4394"/>
      </w:tblGrid>
      <w:tr w:rsidR="00D71786" w:rsidRPr="00D71786" w:rsidTr="008B1E1C">
        <w:trPr>
          <w:trHeight w:val="1070"/>
        </w:trPr>
        <w:tc>
          <w:tcPr>
            <w:tcW w:w="3841"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5" w:firstLine="0"/>
              <w:rPr>
                <w:sz w:val="28"/>
              </w:rPr>
            </w:pPr>
            <w:r w:rsidRPr="00D71786">
              <w:rPr>
                <w:b/>
                <w:sz w:val="28"/>
              </w:rPr>
              <w:t xml:space="preserve">Наименование мероприятий </w:t>
            </w:r>
          </w:p>
        </w:tc>
        <w:tc>
          <w:tcPr>
            <w:tcW w:w="2539"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0" w:line="259" w:lineRule="auto"/>
              <w:ind w:left="0" w:firstLine="0"/>
              <w:jc w:val="left"/>
              <w:rPr>
                <w:sz w:val="28"/>
              </w:rPr>
            </w:pPr>
            <w:r w:rsidRPr="00D71786">
              <w:rPr>
                <w:b/>
                <w:sz w:val="28"/>
              </w:rPr>
              <w:t xml:space="preserve">Сроки исполнения </w:t>
            </w:r>
          </w:p>
        </w:tc>
        <w:tc>
          <w:tcPr>
            <w:tcW w:w="4394"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5" w:firstLine="0"/>
              <w:jc w:val="left"/>
              <w:rPr>
                <w:sz w:val="28"/>
              </w:rPr>
            </w:pPr>
            <w:r w:rsidRPr="00D71786">
              <w:rPr>
                <w:b/>
                <w:sz w:val="28"/>
              </w:rPr>
              <w:t xml:space="preserve">Ответственные </w:t>
            </w:r>
          </w:p>
        </w:tc>
      </w:tr>
      <w:tr w:rsidR="00D71786" w:rsidRPr="00D71786" w:rsidTr="008B1E1C">
        <w:trPr>
          <w:trHeight w:val="1561"/>
        </w:trPr>
        <w:tc>
          <w:tcPr>
            <w:tcW w:w="3841"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0" w:line="259" w:lineRule="auto"/>
              <w:ind w:left="5" w:right="346" w:firstLine="0"/>
              <w:rPr>
                <w:sz w:val="28"/>
              </w:rPr>
            </w:pPr>
            <w:r w:rsidRPr="00D71786">
              <w:rPr>
                <w:sz w:val="28"/>
              </w:rPr>
              <w:t xml:space="preserve">1. Выявление педагогически запущенных детей и неблагополучных семей </w:t>
            </w:r>
          </w:p>
        </w:tc>
        <w:tc>
          <w:tcPr>
            <w:tcW w:w="2539"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0" w:firstLine="0"/>
              <w:rPr>
                <w:sz w:val="28"/>
              </w:rPr>
            </w:pPr>
            <w:r w:rsidRPr="00D71786">
              <w:rPr>
                <w:sz w:val="28"/>
              </w:rPr>
              <w:t xml:space="preserve">В течение года </w:t>
            </w:r>
          </w:p>
        </w:tc>
        <w:tc>
          <w:tcPr>
            <w:tcW w:w="4394"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0" w:line="259" w:lineRule="auto"/>
              <w:ind w:left="5" w:right="756" w:firstLine="0"/>
              <w:rPr>
                <w:sz w:val="28"/>
              </w:rPr>
            </w:pPr>
            <w:r w:rsidRPr="00D71786">
              <w:rPr>
                <w:sz w:val="28"/>
              </w:rPr>
              <w:t xml:space="preserve">Зам. директора по ВР, классные руководители, социальный педагог </w:t>
            </w:r>
          </w:p>
        </w:tc>
      </w:tr>
      <w:tr w:rsidR="00D71786" w:rsidRPr="00D71786" w:rsidTr="008B1E1C">
        <w:trPr>
          <w:trHeight w:val="1556"/>
        </w:trPr>
        <w:tc>
          <w:tcPr>
            <w:tcW w:w="3841"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0" w:line="259" w:lineRule="auto"/>
              <w:ind w:left="5" w:right="640" w:firstLine="0"/>
              <w:rPr>
                <w:sz w:val="28"/>
              </w:rPr>
            </w:pPr>
            <w:r w:rsidRPr="00D71786">
              <w:rPr>
                <w:sz w:val="28"/>
              </w:rPr>
              <w:t xml:space="preserve">2. Изучение причин социальнопедагогической запущенности ребенка </w:t>
            </w:r>
          </w:p>
        </w:tc>
        <w:tc>
          <w:tcPr>
            <w:tcW w:w="2539"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0" w:firstLine="0"/>
              <w:jc w:val="left"/>
              <w:rPr>
                <w:sz w:val="28"/>
              </w:rPr>
            </w:pPr>
            <w:r w:rsidRPr="00D71786">
              <w:rPr>
                <w:sz w:val="28"/>
              </w:rPr>
              <w:t xml:space="preserve">По мере выявления </w:t>
            </w:r>
          </w:p>
        </w:tc>
        <w:tc>
          <w:tcPr>
            <w:tcW w:w="4394"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5" w:firstLine="0"/>
              <w:jc w:val="left"/>
              <w:rPr>
                <w:sz w:val="28"/>
              </w:rPr>
            </w:pPr>
            <w:r w:rsidRPr="00D71786">
              <w:rPr>
                <w:sz w:val="28"/>
              </w:rPr>
              <w:t>Классный руководитель, психолог, социальный педагог</w:t>
            </w:r>
          </w:p>
        </w:tc>
      </w:tr>
      <w:tr w:rsidR="00D71786" w:rsidRPr="00D71786" w:rsidTr="008B1E1C">
        <w:trPr>
          <w:trHeight w:val="1561"/>
        </w:trPr>
        <w:tc>
          <w:tcPr>
            <w:tcW w:w="3841"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0" w:line="259" w:lineRule="auto"/>
              <w:ind w:left="5" w:right="456" w:firstLine="0"/>
              <w:rPr>
                <w:sz w:val="28"/>
              </w:rPr>
            </w:pPr>
            <w:r w:rsidRPr="00D71786">
              <w:rPr>
                <w:sz w:val="28"/>
              </w:rPr>
              <w:lastRenderedPageBreak/>
              <w:t xml:space="preserve">3. Ведение картотеки педагогически запущенных детей и неблагополучных </w:t>
            </w:r>
          </w:p>
        </w:tc>
        <w:tc>
          <w:tcPr>
            <w:tcW w:w="2539"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0" w:firstLine="0"/>
              <w:rPr>
                <w:sz w:val="28"/>
              </w:rPr>
            </w:pPr>
            <w:r w:rsidRPr="00D71786">
              <w:rPr>
                <w:sz w:val="28"/>
              </w:rPr>
              <w:t xml:space="preserve">В течение года </w:t>
            </w:r>
          </w:p>
        </w:tc>
        <w:tc>
          <w:tcPr>
            <w:tcW w:w="4394"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0" w:line="259" w:lineRule="auto"/>
              <w:ind w:left="5" w:right="756" w:firstLine="0"/>
              <w:rPr>
                <w:sz w:val="28"/>
              </w:rPr>
            </w:pPr>
            <w:r w:rsidRPr="00D71786">
              <w:rPr>
                <w:sz w:val="28"/>
              </w:rPr>
              <w:t xml:space="preserve">Зам. директора по ВР, классный руководитель, социальный педагог </w:t>
            </w:r>
          </w:p>
        </w:tc>
      </w:tr>
    </w:tbl>
    <w:p w:rsidR="00D71786" w:rsidRPr="00D71786" w:rsidRDefault="00D71786" w:rsidP="00D71786">
      <w:pPr>
        <w:spacing w:after="0" w:line="259" w:lineRule="auto"/>
        <w:ind w:left="-999" w:right="87" w:firstLine="0"/>
        <w:jc w:val="left"/>
        <w:rPr>
          <w:sz w:val="28"/>
        </w:rPr>
      </w:pPr>
    </w:p>
    <w:tbl>
      <w:tblPr>
        <w:tblStyle w:val="TableGrid"/>
        <w:tblW w:w="10774" w:type="dxa"/>
        <w:tblInd w:w="-985" w:type="dxa"/>
        <w:tblCellMar>
          <w:top w:w="11" w:type="dxa"/>
          <w:left w:w="7" w:type="dxa"/>
        </w:tblCellMar>
        <w:tblLook w:val="04A0" w:firstRow="1" w:lastRow="0" w:firstColumn="1" w:lastColumn="0" w:noHBand="0" w:noVBand="1"/>
      </w:tblPr>
      <w:tblGrid>
        <w:gridCol w:w="3828"/>
        <w:gridCol w:w="2552"/>
        <w:gridCol w:w="4394"/>
      </w:tblGrid>
      <w:tr w:rsidR="00D71786" w:rsidRPr="00D71786" w:rsidTr="008B1E1C">
        <w:trPr>
          <w:trHeight w:val="1046"/>
        </w:trPr>
        <w:tc>
          <w:tcPr>
            <w:tcW w:w="3828"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34" w:firstLine="0"/>
              <w:jc w:val="left"/>
              <w:rPr>
                <w:sz w:val="28"/>
              </w:rPr>
            </w:pPr>
            <w:r w:rsidRPr="00D71786">
              <w:rPr>
                <w:sz w:val="28"/>
              </w:rPr>
              <w:t xml:space="preserve">семей </w:t>
            </w:r>
          </w:p>
        </w:tc>
        <w:tc>
          <w:tcPr>
            <w:tcW w:w="2552"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4394"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r>
      <w:tr w:rsidR="00D71786" w:rsidRPr="00D71786" w:rsidTr="008B1E1C">
        <w:trPr>
          <w:trHeight w:val="2041"/>
        </w:trPr>
        <w:tc>
          <w:tcPr>
            <w:tcW w:w="3828"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0" w:line="259" w:lineRule="auto"/>
              <w:ind w:left="34" w:right="36" w:firstLine="0"/>
              <w:rPr>
                <w:sz w:val="28"/>
              </w:rPr>
            </w:pPr>
            <w:r w:rsidRPr="00D71786">
              <w:rPr>
                <w:sz w:val="28"/>
              </w:rPr>
              <w:t xml:space="preserve">4. Собеседование с классными руководителями 5-9 классов по профилактике правонарушений </w:t>
            </w:r>
          </w:p>
        </w:tc>
        <w:tc>
          <w:tcPr>
            <w:tcW w:w="2552"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29" w:firstLine="0"/>
              <w:rPr>
                <w:sz w:val="28"/>
              </w:rPr>
            </w:pPr>
            <w:r w:rsidRPr="00D71786">
              <w:rPr>
                <w:sz w:val="28"/>
              </w:rPr>
              <w:t xml:space="preserve">1 раз в полгода </w:t>
            </w:r>
          </w:p>
        </w:tc>
        <w:tc>
          <w:tcPr>
            <w:tcW w:w="4394"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34" w:firstLine="0"/>
              <w:jc w:val="left"/>
              <w:rPr>
                <w:sz w:val="28"/>
              </w:rPr>
            </w:pPr>
            <w:r w:rsidRPr="00D71786">
              <w:rPr>
                <w:sz w:val="28"/>
              </w:rPr>
              <w:t xml:space="preserve">Зам. директора по ВР </w:t>
            </w:r>
          </w:p>
        </w:tc>
      </w:tr>
      <w:tr w:rsidR="00D71786" w:rsidRPr="00D71786" w:rsidTr="008B1E1C">
        <w:trPr>
          <w:trHeight w:val="2041"/>
        </w:trPr>
        <w:tc>
          <w:tcPr>
            <w:tcW w:w="3828"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0" w:line="259" w:lineRule="auto"/>
              <w:ind w:left="34" w:right="723" w:firstLine="0"/>
              <w:rPr>
                <w:sz w:val="28"/>
              </w:rPr>
            </w:pPr>
            <w:r w:rsidRPr="00D71786">
              <w:rPr>
                <w:sz w:val="28"/>
              </w:rPr>
              <w:t xml:space="preserve">5. Разработка и распространение памяток поведения в семье среди подростков </w:t>
            </w:r>
          </w:p>
        </w:tc>
        <w:tc>
          <w:tcPr>
            <w:tcW w:w="2552"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29" w:firstLine="0"/>
              <w:jc w:val="left"/>
              <w:rPr>
                <w:sz w:val="28"/>
              </w:rPr>
            </w:pPr>
            <w:r w:rsidRPr="00D71786">
              <w:rPr>
                <w:sz w:val="28"/>
              </w:rPr>
              <w:t xml:space="preserve">Сентябрь – октябрь </w:t>
            </w:r>
          </w:p>
        </w:tc>
        <w:tc>
          <w:tcPr>
            <w:tcW w:w="4394"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34" w:right="197" w:firstLine="0"/>
              <w:rPr>
                <w:sz w:val="28"/>
              </w:rPr>
            </w:pPr>
            <w:r w:rsidRPr="00D71786">
              <w:rPr>
                <w:sz w:val="28"/>
              </w:rPr>
              <w:t xml:space="preserve">Руководитель методического объединения, зам. директора по ВР </w:t>
            </w:r>
          </w:p>
        </w:tc>
      </w:tr>
      <w:tr w:rsidR="00D71786" w:rsidRPr="00D71786" w:rsidTr="008B1E1C">
        <w:trPr>
          <w:trHeight w:val="1075"/>
        </w:trPr>
        <w:tc>
          <w:tcPr>
            <w:tcW w:w="3828"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34" w:firstLine="0"/>
              <w:jc w:val="left"/>
              <w:rPr>
                <w:sz w:val="28"/>
              </w:rPr>
            </w:pPr>
            <w:r w:rsidRPr="00D71786">
              <w:rPr>
                <w:sz w:val="28"/>
              </w:rPr>
              <w:t xml:space="preserve">6. Заседания Совета по </w:t>
            </w:r>
          </w:p>
        </w:tc>
        <w:tc>
          <w:tcPr>
            <w:tcW w:w="2552"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29" w:firstLine="0"/>
              <w:jc w:val="left"/>
              <w:rPr>
                <w:sz w:val="28"/>
              </w:rPr>
            </w:pPr>
            <w:r w:rsidRPr="00D71786">
              <w:rPr>
                <w:sz w:val="28"/>
              </w:rPr>
              <w:t xml:space="preserve">1 раз в месяц </w:t>
            </w:r>
          </w:p>
        </w:tc>
        <w:tc>
          <w:tcPr>
            <w:tcW w:w="4394"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182" w:line="259" w:lineRule="auto"/>
              <w:ind w:left="34" w:firstLine="0"/>
              <w:jc w:val="left"/>
              <w:rPr>
                <w:sz w:val="28"/>
              </w:rPr>
            </w:pPr>
            <w:r w:rsidRPr="00D71786">
              <w:rPr>
                <w:sz w:val="28"/>
              </w:rPr>
              <w:t xml:space="preserve">Директор школы, зам. </w:t>
            </w:r>
          </w:p>
          <w:p w:rsidR="00D71786" w:rsidRPr="00D71786" w:rsidRDefault="00D71786" w:rsidP="00D71786">
            <w:pPr>
              <w:spacing w:after="0" w:line="259" w:lineRule="auto"/>
              <w:ind w:left="34" w:firstLine="0"/>
              <w:jc w:val="left"/>
              <w:rPr>
                <w:sz w:val="28"/>
              </w:rPr>
            </w:pPr>
            <w:r w:rsidRPr="00D71786">
              <w:rPr>
                <w:sz w:val="28"/>
              </w:rPr>
              <w:t xml:space="preserve">директора по </w:t>
            </w:r>
          </w:p>
        </w:tc>
      </w:tr>
      <w:tr w:rsidR="00D71786" w:rsidRPr="00D71786" w:rsidTr="008B1E1C">
        <w:trPr>
          <w:trHeight w:val="1076"/>
        </w:trPr>
        <w:tc>
          <w:tcPr>
            <w:tcW w:w="3828"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0" w:line="259" w:lineRule="auto"/>
              <w:ind w:left="34" w:firstLine="0"/>
              <w:jc w:val="left"/>
              <w:rPr>
                <w:sz w:val="28"/>
              </w:rPr>
            </w:pPr>
            <w:r w:rsidRPr="00D71786">
              <w:rPr>
                <w:sz w:val="28"/>
              </w:rPr>
              <w:t xml:space="preserve">профилактике правонарушений </w:t>
            </w:r>
          </w:p>
        </w:tc>
        <w:tc>
          <w:tcPr>
            <w:tcW w:w="2552"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4394"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34" w:firstLine="0"/>
              <w:jc w:val="left"/>
              <w:rPr>
                <w:sz w:val="28"/>
              </w:rPr>
            </w:pPr>
            <w:r w:rsidRPr="00D71786">
              <w:rPr>
                <w:sz w:val="28"/>
              </w:rPr>
              <w:t xml:space="preserve">ВР </w:t>
            </w:r>
          </w:p>
        </w:tc>
      </w:tr>
      <w:tr w:rsidR="00D71786" w:rsidRPr="00D71786" w:rsidTr="008B1E1C">
        <w:trPr>
          <w:trHeight w:val="2040"/>
        </w:trPr>
        <w:tc>
          <w:tcPr>
            <w:tcW w:w="3828"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0" w:line="259" w:lineRule="auto"/>
              <w:ind w:left="34" w:firstLine="0"/>
              <w:jc w:val="left"/>
              <w:rPr>
                <w:sz w:val="28"/>
              </w:rPr>
            </w:pPr>
            <w:r w:rsidRPr="00D71786">
              <w:rPr>
                <w:sz w:val="28"/>
              </w:rPr>
              <w:t xml:space="preserve">7. Заседание малого педсовета с приглашением родителей педагогически запущенных детей </w:t>
            </w:r>
          </w:p>
        </w:tc>
        <w:tc>
          <w:tcPr>
            <w:tcW w:w="2552"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29" w:firstLine="0"/>
              <w:jc w:val="left"/>
              <w:rPr>
                <w:sz w:val="28"/>
              </w:rPr>
            </w:pPr>
            <w:r w:rsidRPr="00D71786">
              <w:rPr>
                <w:sz w:val="28"/>
              </w:rPr>
              <w:t xml:space="preserve">По мере необходимости </w:t>
            </w:r>
          </w:p>
        </w:tc>
        <w:tc>
          <w:tcPr>
            <w:tcW w:w="4394"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187" w:line="259" w:lineRule="auto"/>
              <w:ind w:left="34" w:firstLine="0"/>
              <w:jc w:val="left"/>
              <w:rPr>
                <w:sz w:val="28"/>
              </w:rPr>
            </w:pPr>
            <w:r w:rsidRPr="00D71786">
              <w:rPr>
                <w:sz w:val="28"/>
              </w:rPr>
              <w:t xml:space="preserve">Директор школы, зам. </w:t>
            </w:r>
          </w:p>
          <w:p w:rsidR="00D71786" w:rsidRPr="00D71786" w:rsidRDefault="00D71786" w:rsidP="00D71786">
            <w:pPr>
              <w:spacing w:after="193" w:line="259" w:lineRule="auto"/>
              <w:ind w:left="34" w:firstLine="0"/>
              <w:jc w:val="left"/>
              <w:rPr>
                <w:sz w:val="28"/>
              </w:rPr>
            </w:pPr>
            <w:r w:rsidRPr="00D71786">
              <w:rPr>
                <w:sz w:val="28"/>
              </w:rPr>
              <w:t xml:space="preserve">директора по </w:t>
            </w:r>
          </w:p>
          <w:p w:rsidR="00D71786" w:rsidRPr="00D71786" w:rsidRDefault="00D71786" w:rsidP="00D71786">
            <w:pPr>
              <w:spacing w:after="0" w:line="259" w:lineRule="auto"/>
              <w:ind w:left="34" w:firstLine="0"/>
              <w:jc w:val="left"/>
              <w:rPr>
                <w:sz w:val="28"/>
              </w:rPr>
            </w:pPr>
            <w:r w:rsidRPr="00D71786">
              <w:rPr>
                <w:sz w:val="28"/>
              </w:rPr>
              <w:t xml:space="preserve">ВР, классные руководители </w:t>
            </w:r>
          </w:p>
        </w:tc>
      </w:tr>
      <w:tr w:rsidR="00D71786" w:rsidRPr="00D71786" w:rsidTr="008B1E1C">
        <w:trPr>
          <w:trHeight w:val="1076"/>
        </w:trPr>
        <w:tc>
          <w:tcPr>
            <w:tcW w:w="3828"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190" w:line="259" w:lineRule="auto"/>
              <w:ind w:left="34" w:firstLine="0"/>
              <w:jc w:val="left"/>
              <w:rPr>
                <w:sz w:val="28"/>
              </w:rPr>
            </w:pPr>
            <w:r w:rsidRPr="00D71786">
              <w:rPr>
                <w:sz w:val="28"/>
              </w:rPr>
              <w:t xml:space="preserve">8. Психологический тренинг </w:t>
            </w:r>
          </w:p>
          <w:p w:rsidR="00D71786" w:rsidRPr="00D71786" w:rsidRDefault="00D71786" w:rsidP="00D71786">
            <w:pPr>
              <w:spacing w:after="0" w:line="259" w:lineRule="auto"/>
              <w:ind w:left="34" w:firstLine="0"/>
              <w:jc w:val="left"/>
              <w:rPr>
                <w:sz w:val="28"/>
              </w:rPr>
            </w:pPr>
            <w:r w:rsidRPr="00D71786">
              <w:rPr>
                <w:sz w:val="28"/>
              </w:rPr>
              <w:t xml:space="preserve">"Толерантность" </w:t>
            </w:r>
          </w:p>
        </w:tc>
        <w:tc>
          <w:tcPr>
            <w:tcW w:w="2552"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29" w:firstLine="0"/>
              <w:jc w:val="left"/>
              <w:rPr>
                <w:sz w:val="28"/>
              </w:rPr>
            </w:pPr>
            <w:r w:rsidRPr="00D71786">
              <w:rPr>
                <w:sz w:val="28"/>
              </w:rPr>
              <w:t xml:space="preserve">1 раз в месяц </w:t>
            </w:r>
          </w:p>
        </w:tc>
        <w:tc>
          <w:tcPr>
            <w:tcW w:w="4394"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34" w:firstLine="0"/>
              <w:jc w:val="left"/>
              <w:rPr>
                <w:sz w:val="28"/>
              </w:rPr>
            </w:pPr>
            <w:r w:rsidRPr="00D71786">
              <w:rPr>
                <w:sz w:val="28"/>
              </w:rPr>
              <w:t xml:space="preserve">Психолог </w:t>
            </w:r>
          </w:p>
        </w:tc>
      </w:tr>
      <w:tr w:rsidR="00D71786" w:rsidRPr="00D71786" w:rsidTr="008B1E1C">
        <w:trPr>
          <w:trHeight w:val="1560"/>
        </w:trPr>
        <w:tc>
          <w:tcPr>
            <w:tcW w:w="3828"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0" w:line="259" w:lineRule="auto"/>
              <w:ind w:left="34" w:right="298" w:firstLine="0"/>
              <w:rPr>
                <w:sz w:val="28"/>
              </w:rPr>
            </w:pPr>
            <w:r w:rsidRPr="00D71786">
              <w:rPr>
                <w:sz w:val="28"/>
              </w:rPr>
              <w:lastRenderedPageBreak/>
              <w:t xml:space="preserve">9. Рейды в неблагополучные семьи и семьи педагогически запущенных детей </w:t>
            </w:r>
          </w:p>
        </w:tc>
        <w:tc>
          <w:tcPr>
            <w:tcW w:w="2552"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29" w:firstLine="0"/>
              <w:jc w:val="left"/>
              <w:rPr>
                <w:sz w:val="28"/>
              </w:rPr>
            </w:pPr>
            <w:r w:rsidRPr="00D71786">
              <w:rPr>
                <w:sz w:val="28"/>
              </w:rPr>
              <w:t xml:space="preserve">По мере необходимости </w:t>
            </w:r>
          </w:p>
        </w:tc>
        <w:tc>
          <w:tcPr>
            <w:tcW w:w="4394"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34" w:firstLine="0"/>
              <w:rPr>
                <w:sz w:val="28"/>
              </w:rPr>
            </w:pPr>
            <w:r w:rsidRPr="00D71786">
              <w:rPr>
                <w:sz w:val="28"/>
              </w:rPr>
              <w:t xml:space="preserve">Классные руководители, социальный педагог </w:t>
            </w:r>
          </w:p>
        </w:tc>
      </w:tr>
      <w:tr w:rsidR="00D71786" w:rsidRPr="00D71786" w:rsidTr="008B1E1C">
        <w:trPr>
          <w:trHeight w:val="1556"/>
        </w:trPr>
        <w:tc>
          <w:tcPr>
            <w:tcW w:w="3828"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34" w:firstLine="0"/>
              <w:jc w:val="left"/>
              <w:rPr>
                <w:sz w:val="28"/>
              </w:rPr>
            </w:pPr>
            <w:r w:rsidRPr="00D71786">
              <w:rPr>
                <w:sz w:val="28"/>
              </w:rPr>
              <w:t xml:space="preserve">10. Консультации для детей и родителей </w:t>
            </w:r>
          </w:p>
        </w:tc>
        <w:tc>
          <w:tcPr>
            <w:tcW w:w="2552"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29" w:firstLine="0"/>
              <w:rPr>
                <w:sz w:val="28"/>
              </w:rPr>
            </w:pPr>
            <w:r w:rsidRPr="00D71786">
              <w:rPr>
                <w:sz w:val="28"/>
              </w:rPr>
              <w:t>Систематически</w:t>
            </w:r>
          </w:p>
        </w:tc>
        <w:tc>
          <w:tcPr>
            <w:tcW w:w="4394"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187" w:line="259" w:lineRule="auto"/>
              <w:ind w:left="34" w:firstLine="0"/>
              <w:jc w:val="left"/>
              <w:rPr>
                <w:sz w:val="28"/>
              </w:rPr>
            </w:pPr>
            <w:r w:rsidRPr="00D71786">
              <w:rPr>
                <w:sz w:val="28"/>
              </w:rPr>
              <w:t xml:space="preserve">Директор школы, зам. </w:t>
            </w:r>
          </w:p>
          <w:p w:rsidR="00D71786" w:rsidRPr="00D71786" w:rsidRDefault="00D71786" w:rsidP="00D71786">
            <w:pPr>
              <w:spacing w:after="0" w:line="259" w:lineRule="auto"/>
              <w:ind w:left="34" w:firstLine="0"/>
              <w:jc w:val="left"/>
              <w:rPr>
                <w:sz w:val="28"/>
              </w:rPr>
            </w:pPr>
            <w:r w:rsidRPr="00D71786">
              <w:rPr>
                <w:sz w:val="28"/>
              </w:rPr>
              <w:t xml:space="preserve">директора по ВР, психолог, врач </w:t>
            </w:r>
          </w:p>
        </w:tc>
      </w:tr>
    </w:tbl>
    <w:p w:rsidR="00D71786" w:rsidRPr="00D71786" w:rsidRDefault="00D71786" w:rsidP="00D71786">
      <w:pPr>
        <w:spacing w:after="0" w:line="259" w:lineRule="auto"/>
        <w:ind w:left="-999" w:right="87" w:firstLine="0"/>
        <w:jc w:val="left"/>
        <w:rPr>
          <w:sz w:val="28"/>
        </w:rPr>
      </w:pPr>
    </w:p>
    <w:tbl>
      <w:tblPr>
        <w:tblStyle w:val="TableGrid"/>
        <w:tblW w:w="10774" w:type="dxa"/>
        <w:tblInd w:w="-985" w:type="dxa"/>
        <w:tblCellMar>
          <w:top w:w="136" w:type="dxa"/>
        </w:tblCellMar>
        <w:tblLook w:val="04A0" w:firstRow="1" w:lastRow="0" w:firstColumn="1" w:lastColumn="0" w:noHBand="0" w:noVBand="1"/>
      </w:tblPr>
      <w:tblGrid>
        <w:gridCol w:w="3828"/>
        <w:gridCol w:w="2552"/>
        <w:gridCol w:w="4394"/>
      </w:tblGrid>
      <w:tr w:rsidR="00D71786" w:rsidRPr="00D71786" w:rsidTr="008B1E1C">
        <w:trPr>
          <w:trHeight w:val="2041"/>
        </w:trPr>
        <w:tc>
          <w:tcPr>
            <w:tcW w:w="3828"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0" w:line="259" w:lineRule="auto"/>
              <w:ind w:left="41" w:right="264" w:firstLine="0"/>
              <w:rPr>
                <w:sz w:val="28"/>
              </w:rPr>
            </w:pPr>
            <w:r w:rsidRPr="00D71786">
              <w:rPr>
                <w:sz w:val="28"/>
              </w:rPr>
              <w:t xml:space="preserve">11. Беседа с педагогически запущенными детьми и их родителями по профилактике правонарушений </w:t>
            </w:r>
          </w:p>
        </w:tc>
        <w:tc>
          <w:tcPr>
            <w:tcW w:w="2552"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36" w:firstLine="0"/>
              <w:jc w:val="left"/>
              <w:rPr>
                <w:sz w:val="28"/>
              </w:rPr>
            </w:pPr>
            <w:r w:rsidRPr="00D71786">
              <w:rPr>
                <w:sz w:val="28"/>
              </w:rPr>
              <w:t xml:space="preserve">1 раз в месяц </w:t>
            </w:r>
          </w:p>
        </w:tc>
        <w:tc>
          <w:tcPr>
            <w:tcW w:w="4394"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113" w:firstLine="0"/>
              <w:jc w:val="left"/>
              <w:rPr>
                <w:sz w:val="28"/>
              </w:rPr>
            </w:pPr>
            <w:r w:rsidRPr="00D71786">
              <w:rPr>
                <w:sz w:val="28"/>
              </w:rPr>
              <w:t xml:space="preserve">Зам. директора по ВР </w:t>
            </w:r>
          </w:p>
        </w:tc>
      </w:tr>
      <w:tr w:rsidR="00D71786" w:rsidRPr="00D71786" w:rsidTr="008B1E1C">
        <w:trPr>
          <w:trHeight w:val="1076"/>
        </w:trPr>
        <w:tc>
          <w:tcPr>
            <w:tcW w:w="3828"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0" w:line="259" w:lineRule="auto"/>
              <w:ind w:left="41" w:firstLine="0"/>
              <w:jc w:val="left"/>
              <w:rPr>
                <w:sz w:val="28"/>
              </w:rPr>
            </w:pPr>
            <w:r w:rsidRPr="00D71786">
              <w:rPr>
                <w:sz w:val="28"/>
              </w:rPr>
              <w:t xml:space="preserve">12. Единый день отказа от курения </w:t>
            </w:r>
          </w:p>
        </w:tc>
        <w:tc>
          <w:tcPr>
            <w:tcW w:w="2552"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36" w:firstLine="0"/>
              <w:jc w:val="left"/>
              <w:rPr>
                <w:sz w:val="28"/>
              </w:rPr>
            </w:pPr>
            <w:r w:rsidRPr="00D71786">
              <w:rPr>
                <w:sz w:val="28"/>
              </w:rPr>
              <w:t xml:space="preserve">Ноябрь </w:t>
            </w:r>
          </w:p>
        </w:tc>
        <w:tc>
          <w:tcPr>
            <w:tcW w:w="4394"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186" w:line="259" w:lineRule="auto"/>
              <w:ind w:left="41" w:firstLine="0"/>
              <w:rPr>
                <w:sz w:val="28"/>
              </w:rPr>
            </w:pPr>
            <w:r w:rsidRPr="00D71786">
              <w:rPr>
                <w:sz w:val="28"/>
              </w:rPr>
              <w:t xml:space="preserve">Классные руководители, зам. </w:t>
            </w:r>
          </w:p>
          <w:p w:rsidR="00D71786" w:rsidRPr="00D71786" w:rsidRDefault="00D71786" w:rsidP="00D71786">
            <w:pPr>
              <w:spacing w:after="0" w:line="259" w:lineRule="auto"/>
              <w:ind w:left="41" w:firstLine="0"/>
              <w:jc w:val="left"/>
              <w:rPr>
                <w:sz w:val="28"/>
              </w:rPr>
            </w:pPr>
            <w:r w:rsidRPr="00D71786">
              <w:rPr>
                <w:sz w:val="28"/>
              </w:rPr>
              <w:t xml:space="preserve">директора по ВР </w:t>
            </w:r>
          </w:p>
        </w:tc>
      </w:tr>
      <w:tr w:rsidR="00D71786" w:rsidRPr="00D71786" w:rsidTr="008B1E1C">
        <w:trPr>
          <w:trHeight w:val="1555"/>
        </w:trPr>
        <w:tc>
          <w:tcPr>
            <w:tcW w:w="3828"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41" w:firstLine="0"/>
              <w:jc w:val="left"/>
              <w:rPr>
                <w:sz w:val="28"/>
              </w:rPr>
            </w:pPr>
            <w:r w:rsidRPr="00D71786">
              <w:rPr>
                <w:sz w:val="28"/>
              </w:rPr>
              <w:t xml:space="preserve">13. Единый день профилактики правонарушений </w:t>
            </w:r>
          </w:p>
        </w:tc>
        <w:tc>
          <w:tcPr>
            <w:tcW w:w="2552"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31" w:firstLine="0"/>
              <w:jc w:val="left"/>
              <w:rPr>
                <w:sz w:val="28"/>
              </w:rPr>
            </w:pPr>
            <w:r w:rsidRPr="00D71786">
              <w:rPr>
                <w:sz w:val="28"/>
              </w:rPr>
              <w:t xml:space="preserve"> Декабрь </w:t>
            </w:r>
          </w:p>
        </w:tc>
        <w:tc>
          <w:tcPr>
            <w:tcW w:w="4394"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192" w:line="259" w:lineRule="auto"/>
              <w:ind w:left="41" w:firstLine="0"/>
              <w:jc w:val="left"/>
              <w:rPr>
                <w:sz w:val="28"/>
              </w:rPr>
            </w:pPr>
            <w:r w:rsidRPr="00D71786">
              <w:rPr>
                <w:sz w:val="28"/>
              </w:rPr>
              <w:t xml:space="preserve">Директор школы, зам. </w:t>
            </w:r>
          </w:p>
          <w:p w:rsidR="00D71786" w:rsidRPr="00D71786" w:rsidRDefault="00D71786" w:rsidP="00D71786">
            <w:pPr>
              <w:spacing w:after="188" w:line="259" w:lineRule="auto"/>
              <w:ind w:left="41" w:firstLine="0"/>
              <w:jc w:val="left"/>
              <w:rPr>
                <w:sz w:val="28"/>
              </w:rPr>
            </w:pPr>
            <w:r w:rsidRPr="00D71786">
              <w:rPr>
                <w:sz w:val="28"/>
              </w:rPr>
              <w:t xml:space="preserve">директора по </w:t>
            </w:r>
          </w:p>
          <w:p w:rsidR="00D71786" w:rsidRPr="00D71786" w:rsidRDefault="00D71786" w:rsidP="00D71786">
            <w:pPr>
              <w:spacing w:after="0" w:line="259" w:lineRule="auto"/>
              <w:ind w:left="41" w:firstLine="0"/>
              <w:jc w:val="left"/>
              <w:rPr>
                <w:sz w:val="28"/>
              </w:rPr>
            </w:pPr>
            <w:r w:rsidRPr="00D71786">
              <w:rPr>
                <w:sz w:val="28"/>
              </w:rPr>
              <w:t xml:space="preserve">ВР, классные руководители </w:t>
            </w:r>
          </w:p>
        </w:tc>
      </w:tr>
      <w:tr w:rsidR="00D71786" w:rsidRPr="00D71786" w:rsidTr="008B1E1C">
        <w:trPr>
          <w:trHeight w:val="1561"/>
        </w:trPr>
        <w:tc>
          <w:tcPr>
            <w:tcW w:w="3828"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0" w:line="259" w:lineRule="auto"/>
              <w:ind w:left="41" w:right="59" w:firstLine="0"/>
              <w:rPr>
                <w:sz w:val="28"/>
              </w:rPr>
            </w:pPr>
            <w:r w:rsidRPr="00D71786">
              <w:rPr>
                <w:sz w:val="28"/>
              </w:rPr>
              <w:t xml:space="preserve">14. Единый день борьбы с наркотиками "За здоровый быт и трезвые традиции" </w:t>
            </w:r>
          </w:p>
        </w:tc>
        <w:tc>
          <w:tcPr>
            <w:tcW w:w="2552"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36" w:firstLine="0"/>
              <w:jc w:val="left"/>
              <w:rPr>
                <w:sz w:val="28"/>
              </w:rPr>
            </w:pPr>
            <w:r w:rsidRPr="00D71786">
              <w:rPr>
                <w:sz w:val="28"/>
              </w:rPr>
              <w:t xml:space="preserve">Март </w:t>
            </w:r>
          </w:p>
        </w:tc>
        <w:tc>
          <w:tcPr>
            <w:tcW w:w="4394"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41" w:firstLine="0"/>
              <w:rPr>
                <w:sz w:val="28"/>
              </w:rPr>
            </w:pPr>
            <w:r w:rsidRPr="00D71786">
              <w:rPr>
                <w:sz w:val="28"/>
              </w:rPr>
              <w:t xml:space="preserve">Зам. директора по ВР, классные руководители </w:t>
            </w:r>
          </w:p>
        </w:tc>
      </w:tr>
      <w:tr w:rsidR="00D71786" w:rsidRPr="00D71786" w:rsidTr="008B1E1C">
        <w:trPr>
          <w:trHeight w:val="1556"/>
        </w:trPr>
        <w:tc>
          <w:tcPr>
            <w:tcW w:w="3828"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41" w:firstLine="0"/>
              <w:jc w:val="left"/>
              <w:rPr>
                <w:sz w:val="28"/>
              </w:rPr>
            </w:pPr>
            <w:r w:rsidRPr="00D71786">
              <w:rPr>
                <w:sz w:val="28"/>
              </w:rPr>
              <w:t xml:space="preserve">15. Всемирный день здоровья </w:t>
            </w:r>
          </w:p>
        </w:tc>
        <w:tc>
          <w:tcPr>
            <w:tcW w:w="2552" w:type="dxa"/>
            <w:tcBorders>
              <w:top w:val="single" w:sz="6" w:space="0" w:color="000000"/>
              <w:left w:val="single" w:sz="6" w:space="0" w:color="000000"/>
              <w:bottom w:val="single" w:sz="6" w:space="0" w:color="000000"/>
              <w:right w:val="single" w:sz="6" w:space="0" w:color="000000"/>
            </w:tcBorders>
          </w:tcPr>
          <w:p w:rsidR="00D71786" w:rsidRPr="00D71786" w:rsidRDefault="00D71786" w:rsidP="00D71786">
            <w:pPr>
              <w:spacing w:after="0" w:line="259" w:lineRule="auto"/>
              <w:ind w:left="36" w:firstLine="0"/>
              <w:jc w:val="left"/>
              <w:rPr>
                <w:sz w:val="28"/>
              </w:rPr>
            </w:pPr>
            <w:r w:rsidRPr="00D71786">
              <w:rPr>
                <w:sz w:val="28"/>
              </w:rPr>
              <w:t xml:space="preserve">Апрель </w:t>
            </w:r>
          </w:p>
        </w:tc>
        <w:tc>
          <w:tcPr>
            <w:tcW w:w="4394" w:type="dxa"/>
            <w:tcBorders>
              <w:top w:val="single" w:sz="6" w:space="0" w:color="000000"/>
              <w:left w:val="single" w:sz="6" w:space="0" w:color="000000"/>
              <w:bottom w:val="single" w:sz="6" w:space="0" w:color="000000"/>
              <w:right w:val="single" w:sz="6" w:space="0" w:color="000000"/>
            </w:tcBorders>
            <w:vAlign w:val="center"/>
          </w:tcPr>
          <w:p w:rsidR="00D71786" w:rsidRPr="00D71786" w:rsidRDefault="00D71786" w:rsidP="00D71786">
            <w:pPr>
              <w:spacing w:after="187" w:line="259" w:lineRule="auto"/>
              <w:ind w:left="41" w:firstLine="0"/>
              <w:jc w:val="left"/>
              <w:rPr>
                <w:sz w:val="28"/>
              </w:rPr>
            </w:pPr>
            <w:r w:rsidRPr="00D71786">
              <w:rPr>
                <w:sz w:val="28"/>
              </w:rPr>
              <w:t xml:space="preserve">Директор школы, зам. </w:t>
            </w:r>
          </w:p>
          <w:p w:rsidR="00D71786" w:rsidRPr="00D71786" w:rsidRDefault="00D71786" w:rsidP="00D71786">
            <w:pPr>
              <w:spacing w:after="183" w:line="259" w:lineRule="auto"/>
              <w:ind w:left="41" w:firstLine="0"/>
              <w:jc w:val="left"/>
              <w:rPr>
                <w:sz w:val="28"/>
              </w:rPr>
            </w:pPr>
            <w:r w:rsidRPr="00D71786">
              <w:rPr>
                <w:sz w:val="28"/>
              </w:rPr>
              <w:t xml:space="preserve">директора по </w:t>
            </w:r>
          </w:p>
          <w:p w:rsidR="00D71786" w:rsidRPr="00D71786" w:rsidRDefault="00D71786" w:rsidP="00D71786">
            <w:pPr>
              <w:spacing w:after="0" w:line="259" w:lineRule="auto"/>
              <w:ind w:left="41" w:firstLine="0"/>
              <w:jc w:val="left"/>
              <w:rPr>
                <w:sz w:val="28"/>
              </w:rPr>
            </w:pPr>
            <w:r w:rsidRPr="00D71786">
              <w:rPr>
                <w:sz w:val="28"/>
              </w:rPr>
              <w:t xml:space="preserve">ВР, классные руководители </w:t>
            </w:r>
          </w:p>
        </w:tc>
      </w:tr>
    </w:tbl>
    <w:p w:rsidR="00D71786" w:rsidRDefault="00D71786" w:rsidP="00D71786">
      <w:pPr>
        <w:spacing w:after="5" w:line="394" w:lineRule="auto"/>
        <w:ind w:left="0" w:firstLine="715"/>
        <w:rPr>
          <w:sz w:val="28"/>
        </w:rPr>
      </w:pPr>
    </w:p>
    <w:p w:rsidR="00C32F57" w:rsidRDefault="00C32F57" w:rsidP="00D71786">
      <w:pPr>
        <w:spacing w:after="5" w:line="394" w:lineRule="auto"/>
        <w:ind w:left="0" w:firstLine="715"/>
        <w:rPr>
          <w:sz w:val="28"/>
        </w:rPr>
      </w:pPr>
    </w:p>
    <w:p w:rsidR="000077B3" w:rsidRDefault="000077B3" w:rsidP="00C32F57">
      <w:pPr>
        <w:spacing w:after="166" w:line="271" w:lineRule="auto"/>
        <w:ind w:left="0" w:right="15" w:firstLine="715"/>
        <w:jc w:val="center"/>
        <w:rPr>
          <w:b/>
          <w:color w:val="000000" w:themeColor="text1"/>
          <w:sz w:val="28"/>
        </w:rPr>
      </w:pPr>
      <w:r>
        <w:rPr>
          <w:b/>
          <w:color w:val="000000" w:themeColor="text1"/>
          <w:sz w:val="28"/>
        </w:rPr>
        <w:t>ПЛАН РАБОТЫ ШКОЛЬНОГО ППК в 2023-2024</w:t>
      </w:r>
      <w:r w:rsidR="00C32F57" w:rsidRPr="00D71786">
        <w:rPr>
          <w:b/>
          <w:color w:val="000000" w:themeColor="text1"/>
          <w:sz w:val="28"/>
        </w:rPr>
        <w:t xml:space="preserve"> </w:t>
      </w:r>
    </w:p>
    <w:p w:rsidR="00C32F57" w:rsidRPr="00D71786" w:rsidRDefault="00C32F57" w:rsidP="00C32F57">
      <w:pPr>
        <w:spacing w:after="166" w:line="271" w:lineRule="auto"/>
        <w:ind w:left="0" w:right="15" w:firstLine="715"/>
        <w:jc w:val="center"/>
        <w:rPr>
          <w:color w:val="000000" w:themeColor="text1"/>
          <w:sz w:val="28"/>
        </w:rPr>
      </w:pPr>
      <w:r w:rsidRPr="00D71786">
        <w:rPr>
          <w:b/>
          <w:color w:val="000000" w:themeColor="text1"/>
          <w:sz w:val="28"/>
        </w:rPr>
        <w:t>УЧЕБНОМ ГОДУ МБОУ «Школа № 3»</w:t>
      </w:r>
    </w:p>
    <w:p w:rsidR="00C32F57" w:rsidRPr="00D71786" w:rsidRDefault="00C32F57" w:rsidP="00C32F57">
      <w:pPr>
        <w:spacing w:after="5" w:line="394" w:lineRule="auto"/>
        <w:ind w:left="0" w:right="35" w:firstLine="715"/>
        <w:rPr>
          <w:sz w:val="28"/>
        </w:rPr>
      </w:pPr>
      <w:r w:rsidRPr="00D71786">
        <w:rPr>
          <w:sz w:val="28"/>
        </w:rPr>
        <w:lastRenderedPageBreak/>
        <w:t xml:space="preserve">Психолого-медико-педагогический консилиум является коллегиальным органом, который осуществляет взаимодействие специалистов, объединяющихся для психолого-медико-педагогического сопровождения обучающихся с отклонениями в развитии или состояния декомпенсации. </w:t>
      </w:r>
    </w:p>
    <w:p w:rsidR="00C32F57" w:rsidRPr="00D71786" w:rsidRDefault="00C32F57" w:rsidP="00C32F57">
      <w:pPr>
        <w:spacing w:after="166" w:line="271" w:lineRule="auto"/>
        <w:ind w:left="726" w:right="15"/>
        <w:rPr>
          <w:sz w:val="28"/>
        </w:rPr>
      </w:pPr>
      <w:r w:rsidRPr="00D71786">
        <w:rPr>
          <w:b/>
          <w:sz w:val="28"/>
        </w:rPr>
        <w:t xml:space="preserve">Цель ППк: </w:t>
      </w:r>
    </w:p>
    <w:p w:rsidR="00C32F57" w:rsidRPr="00D71786" w:rsidRDefault="00C32F57" w:rsidP="00A465E4">
      <w:pPr>
        <w:numPr>
          <w:ilvl w:val="0"/>
          <w:numId w:val="84"/>
        </w:numPr>
        <w:spacing w:after="5" w:line="394" w:lineRule="auto"/>
        <w:ind w:left="0" w:right="35"/>
        <w:rPr>
          <w:sz w:val="28"/>
        </w:rPr>
      </w:pPr>
      <w:r w:rsidRPr="00D71786">
        <w:rPr>
          <w:sz w:val="28"/>
        </w:rPr>
        <w:t xml:space="preserve">обеспечение диагностико-коррекционного, психолого-педагогического сопровождения обучающихся с отклонениями в развитии, исходя из реальных возможностей и в соответствии с образовательными потребностями, возрастными и индивидуальными особенностями, состоянием соматического и нервно-психического здоровья; </w:t>
      </w:r>
    </w:p>
    <w:p w:rsidR="00C32F57" w:rsidRPr="00D71786" w:rsidRDefault="00C32F57" w:rsidP="00A465E4">
      <w:pPr>
        <w:numPr>
          <w:ilvl w:val="0"/>
          <w:numId w:val="84"/>
        </w:numPr>
        <w:spacing w:after="5" w:line="394" w:lineRule="auto"/>
        <w:ind w:left="0" w:right="35"/>
        <w:rPr>
          <w:sz w:val="28"/>
        </w:rPr>
      </w:pPr>
      <w:r w:rsidRPr="00D71786">
        <w:rPr>
          <w:sz w:val="28"/>
        </w:rPr>
        <w:t xml:space="preserve">своевременное оказание помощи учителям и воспитателям в обеспечении индивидуального и дифференцированного подхода в обучении учащихся и в выборе эффективных методических приёмов, изучение личности школьника. </w:t>
      </w:r>
    </w:p>
    <w:p w:rsidR="00C32F57" w:rsidRPr="00D71786" w:rsidRDefault="00C32F57" w:rsidP="00C32F57">
      <w:pPr>
        <w:spacing w:after="166" w:line="271" w:lineRule="auto"/>
        <w:ind w:left="726" w:right="15"/>
        <w:rPr>
          <w:sz w:val="28"/>
        </w:rPr>
      </w:pPr>
      <w:r w:rsidRPr="00D71786">
        <w:rPr>
          <w:b/>
          <w:sz w:val="28"/>
        </w:rPr>
        <w:t xml:space="preserve">Задачи ППк: </w:t>
      </w:r>
    </w:p>
    <w:p w:rsidR="00C32F57" w:rsidRPr="00D71786" w:rsidRDefault="00C32F57" w:rsidP="00A465E4">
      <w:pPr>
        <w:numPr>
          <w:ilvl w:val="0"/>
          <w:numId w:val="85"/>
        </w:numPr>
        <w:spacing w:after="5" w:line="394" w:lineRule="auto"/>
        <w:ind w:left="0" w:right="35"/>
        <w:rPr>
          <w:sz w:val="28"/>
        </w:rPr>
      </w:pPr>
      <w:r w:rsidRPr="00D71786">
        <w:rPr>
          <w:sz w:val="28"/>
        </w:rPr>
        <w:t xml:space="preserve">выявление и ранняя (с 1-х дней пребывания ребёнка в образовательном учреждении) диагностика отклонений в развитии или состояний декомпенсации; </w:t>
      </w:r>
    </w:p>
    <w:p w:rsidR="00C32F57" w:rsidRPr="00D71786" w:rsidRDefault="00C32F57" w:rsidP="00A465E4">
      <w:pPr>
        <w:numPr>
          <w:ilvl w:val="0"/>
          <w:numId w:val="85"/>
        </w:numPr>
        <w:spacing w:after="5" w:line="394" w:lineRule="auto"/>
        <w:ind w:left="0" w:right="35"/>
        <w:rPr>
          <w:sz w:val="28"/>
        </w:rPr>
      </w:pPr>
      <w:r w:rsidRPr="00D71786">
        <w:rPr>
          <w:sz w:val="28"/>
        </w:rPr>
        <w:t xml:space="preserve">профилактика физических, интеллектуальных и эмоционально- личностных перегрузок и срывов; </w:t>
      </w:r>
    </w:p>
    <w:p w:rsidR="00C32F57" w:rsidRPr="00D71786" w:rsidRDefault="00C32F57" w:rsidP="00A465E4">
      <w:pPr>
        <w:numPr>
          <w:ilvl w:val="0"/>
          <w:numId w:val="85"/>
        </w:numPr>
        <w:spacing w:after="196" w:line="259" w:lineRule="auto"/>
        <w:ind w:left="0" w:right="35"/>
        <w:rPr>
          <w:sz w:val="28"/>
        </w:rPr>
      </w:pPr>
      <w:r w:rsidRPr="00D71786">
        <w:rPr>
          <w:sz w:val="28"/>
        </w:rPr>
        <w:t xml:space="preserve">выявление резервных возможностей развития; </w:t>
      </w:r>
    </w:p>
    <w:p w:rsidR="00C32F57" w:rsidRPr="00D71786" w:rsidRDefault="00C32F57" w:rsidP="00A465E4">
      <w:pPr>
        <w:numPr>
          <w:ilvl w:val="0"/>
          <w:numId w:val="85"/>
        </w:numPr>
        <w:spacing w:after="5" w:line="394" w:lineRule="auto"/>
        <w:ind w:left="0" w:right="35"/>
        <w:rPr>
          <w:sz w:val="28"/>
        </w:rPr>
      </w:pPr>
      <w:r w:rsidRPr="00D71786">
        <w:rPr>
          <w:sz w:val="28"/>
        </w:rPr>
        <w:t xml:space="preserve">определение характера, продолжительности и эффективности специальной (коррекционной) помощи в рамках имеющихся возможностей; </w:t>
      </w:r>
    </w:p>
    <w:p w:rsidR="00C32F57" w:rsidRPr="00D71786" w:rsidRDefault="00C32F57" w:rsidP="00A465E4">
      <w:pPr>
        <w:numPr>
          <w:ilvl w:val="0"/>
          <w:numId w:val="85"/>
        </w:numPr>
        <w:spacing w:after="5" w:line="394" w:lineRule="auto"/>
        <w:ind w:left="0" w:right="35"/>
        <w:rPr>
          <w:sz w:val="28"/>
        </w:rPr>
      </w:pPr>
      <w:r w:rsidRPr="00D71786">
        <w:rPr>
          <w:sz w:val="28"/>
        </w:rPr>
        <w:t xml:space="preserve">подготовка и ведение документации, отражающей актуальное развитие ребёнка, динамику его состояния, уровень школьной успешности. </w:t>
      </w:r>
    </w:p>
    <w:p w:rsidR="00C32F57" w:rsidRPr="00D71786" w:rsidRDefault="00C32F57" w:rsidP="00C32F57">
      <w:pPr>
        <w:spacing w:after="5" w:line="259" w:lineRule="auto"/>
        <w:ind w:left="726" w:right="35" w:firstLine="0"/>
        <w:rPr>
          <w:sz w:val="28"/>
        </w:rPr>
      </w:pPr>
      <w:r w:rsidRPr="00D71786">
        <w:rPr>
          <w:sz w:val="28"/>
        </w:rPr>
        <w:t xml:space="preserve">Работа ППк проходит по следующим направлениям: </w:t>
      </w:r>
    </w:p>
    <w:p w:rsidR="00C32F57" w:rsidRPr="00D71786" w:rsidRDefault="00C32F57" w:rsidP="00A465E4">
      <w:pPr>
        <w:numPr>
          <w:ilvl w:val="1"/>
          <w:numId w:val="85"/>
        </w:numPr>
        <w:spacing w:after="142" w:line="259" w:lineRule="auto"/>
        <w:ind w:left="1432" w:right="35"/>
        <w:rPr>
          <w:sz w:val="28"/>
        </w:rPr>
      </w:pPr>
      <w:r w:rsidRPr="00D71786">
        <w:rPr>
          <w:sz w:val="28"/>
        </w:rPr>
        <w:t>Диагностическое</w:t>
      </w:r>
      <w:r w:rsidRPr="00D71786">
        <w:rPr>
          <w:rFonts w:ascii="Segoe UI Symbol" w:eastAsia="Segoe UI Symbol" w:hAnsi="Segoe UI Symbol" w:cs="Segoe UI Symbol"/>
          <w:sz w:val="20"/>
        </w:rPr>
        <w:t></w:t>
      </w:r>
    </w:p>
    <w:p w:rsidR="00C32F57" w:rsidRPr="00D71786" w:rsidRDefault="00C32F57" w:rsidP="00A465E4">
      <w:pPr>
        <w:numPr>
          <w:ilvl w:val="1"/>
          <w:numId w:val="85"/>
        </w:numPr>
        <w:spacing w:after="187" w:line="259" w:lineRule="auto"/>
        <w:ind w:left="1432" w:right="35"/>
        <w:rPr>
          <w:sz w:val="28"/>
        </w:rPr>
      </w:pPr>
      <w:r w:rsidRPr="00D71786">
        <w:rPr>
          <w:sz w:val="28"/>
        </w:rPr>
        <w:lastRenderedPageBreak/>
        <w:t>Консультативное</w:t>
      </w:r>
      <w:r w:rsidRPr="00D71786">
        <w:rPr>
          <w:rFonts w:ascii="Segoe UI Symbol" w:eastAsia="Segoe UI Symbol" w:hAnsi="Segoe UI Symbol" w:cs="Segoe UI Symbol"/>
          <w:sz w:val="20"/>
        </w:rPr>
        <w:t></w:t>
      </w:r>
    </w:p>
    <w:p w:rsidR="00C32F57" w:rsidRPr="00D71786" w:rsidRDefault="00C32F57" w:rsidP="00A465E4">
      <w:pPr>
        <w:numPr>
          <w:ilvl w:val="1"/>
          <w:numId w:val="85"/>
        </w:numPr>
        <w:spacing w:after="141" w:line="259" w:lineRule="auto"/>
        <w:ind w:left="1432" w:right="35"/>
        <w:rPr>
          <w:sz w:val="28"/>
        </w:rPr>
      </w:pPr>
      <w:r w:rsidRPr="00D71786">
        <w:rPr>
          <w:sz w:val="28"/>
        </w:rPr>
        <w:t>Психолого-медико-педагогическое сопровождение</w:t>
      </w:r>
      <w:r w:rsidRPr="00D71786">
        <w:rPr>
          <w:rFonts w:ascii="Segoe UI Symbol" w:eastAsia="Segoe UI Symbol" w:hAnsi="Segoe UI Symbol" w:cs="Segoe UI Symbol"/>
          <w:sz w:val="20"/>
        </w:rPr>
        <w:t></w:t>
      </w:r>
    </w:p>
    <w:p w:rsidR="00C32F57" w:rsidRPr="00D71786" w:rsidRDefault="00C32F57" w:rsidP="00A465E4">
      <w:pPr>
        <w:numPr>
          <w:ilvl w:val="1"/>
          <w:numId w:val="85"/>
        </w:numPr>
        <w:spacing w:after="143" w:line="259" w:lineRule="auto"/>
        <w:ind w:left="1432" w:right="35"/>
        <w:rPr>
          <w:sz w:val="28"/>
        </w:rPr>
      </w:pPr>
      <w:r w:rsidRPr="00D71786">
        <w:rPr>
          <w:sz w:val="28"/>
        </w:rPr>
        <w:t>Просветительское</w:t>
      </w:r>
      <w:r w:rsidRPr="00D71786">
        <w:rPr>
          <w:rFonts w:ascii="Segoe UI Symbol" w:eastAsia="Segoe UI Symbol" w:hAnsi="Segoe UI Symbol" w:cs="Segoe UI Symbol"/>
          <w:sz w:val="20"/>
        </w:rPr>
        <w:t></w:t>
      </w:r>
    </w:p>
    <w:p w:rsidR="00C32F57" w:rsidRPr="00D71786" w:rsidRDefault="00C32F57" w:rsidP="00A465E4">
      <w:pPr>
        <w:numPr>
          <w:ilvl w:val="1"/>
          <w:numId w:val="85"/>
        </w:numPr>
        <w:spacing w:after="189" w:line="259" w:lineRule="auto"/>
        <w:ind w:left="1432" w:right="35"/>
        <w:rPr>
          <w:sz w:val="28"/>
        </w:rPr>
      </w:pPr>
      <w:r w:rsidRPr="00D71786">
        <w:rPr>
          <w:sz w:val="28"/>
        </w:rPr>
        <w:t>Экспертное</w:t>
      </w:r>
      <w:r w:rsidRPr="00D71786">
        <w:rPr>
          <w:rFonts w:ascii="Segoe UI Symbol" w:eastAsia="Segoe UI Symbol" w:hAnsi="Segoe UI Symbol" w:cs="Segoe UI Symbol"/>
          <w:sz w:val="20"/>
        </w:rPr>
        <w:t></w:t>
      </w:r>
    </w:p>
    <w:p w:rsidR="00C32F57" w:rsidRPr="00D71786" w:rsidRDefault="00C32F57" w:rsidP="00A465E4">
      <w:pPr>
        <w:numPr>
          <w:ilvl w:val="1"/>
          <w:numId w:val="85"/>
        </w:numPr>
        <w:spacing w:after="5" w:line="259" w:lineRule="auto"/>
        <w:ind w:left="1432" w:right="35"/>
        <w:rPr>
          <w:sz w:val="28"/>
        </w:rPr>
      </w:pPr>
      <w:r w:rsidRPr="00D71786">
        <w:rPr>
          <w:sz w:val="28"/>
        </w:rPr>
        <w:t>Организационно-методическое.</w:t>
      </w:r>
      <w:r w:rsidRPr="00D71786">
        <w:rPr>
          <w:rFonts w:ascii="Segoe UI Symbol" w:eastAsia="Segoe UI Symbol" w:hAnsi="Segoe UI Symbol" w:cs="Segoe UI Symbol"/>
          <w:sz w:val="20"/>
        </w:rPr>
        <w:t></w:t>
      </w:r>
    </w:p>
    <w:p w:rsidR="00C32F57" w:rsidRPr="00D71786" w:rsidRDefault="00C32F57" w:rsidP="00C32F57">
      <w:pPr>
        <w:spacing w:after="0" w:line="259" w:lineRule="auto"/>
        <w:ind w:left="0" w:firstLine="0"/>
        <w:jc w:val="left"/>
        <w:rPr>
          <w:sz w:val="28"/>
        </w:rPr>
      </w:pPr>
      <w:r w:rsidRPr="00D71786">
        <w:rPr>
          <w:sz w:val="14"/>
        </w:rPr>
        <w:t xml:space="preserve"> </w:t>
      </w:r>
    </w:p>
    <w:tbl>
      <w:tblPr>
        <w:tblStyle w:val="TableGrid"/>
        <w:tblW w:w="9911" w:type="dxa"/>
        <w:tblInd w:w="113" w:type="dxa"/>
        <w:tblCellMar>
          <w:top w:w="19" w:type="dxa"/>
          <w:left w:w="12" w:type="dxa"/>
        </w:tblCellMar>
        <w:tblLook w:val="04A0" w:firstRow="1" w:lastRow="0" w:firstColumn="1" w:lastColumn="0" w:noHBand="0" w:noVBand="1"/>
      </w:tblPr>
      <w:tblGrid>
        <w:gridCol w:w="416"/>
        <w:gridCol w:w="4600"/>
        <w:gridCol w:w="2276"/>
        <w:gridCol w:w="2619"/>
      </w:tblGrid>
      <w:tr w:rsidR="00C32F57" w:rsidRPr="00D71786" w:rsidTr="00895EEA">
        <w:trPr>
          <w:trHeight w:val="507"/>
        </w:trPr>
        <w:tc>
          <w:tcPr>
            <w:tcW w:w="415" w:type="dxa"/>
            <w:tcBorders>
              <w:top w:val="single" w:sz="6" w:space="0" w:color="778799"/>
              <w:left w:val="single" w:sz="6" w:space="0" w:color="778799"/>
              <w:bottom w:val="single" w:sz="12" w:space="0" w:color="778799"/>
              <w:right w:val="single" w:sz="12" w:space="0" w:color="778799"/>
            </w:tcBorders>
          </w:tcPr>
          <w:p w:rsidR="00C32F57" w:rsidRPr="00D71786" w:rsidRDefault="00C32F57" w:rsidP="00895EEA">
            <w:pPr>
              <w:spacing w:after="0" w:line="259" w:lineRule="auto"/>
              <w:ind w:left="5" w:firstLine="0"/>
              <w:rPr>
                <w:sz w:val="28"/>
              </w:rPr>
            </w:pPr>
            <w:r w:rsidRPr="00D71786">
              <w:rPr>
                <w:b/>
                <w:sz w:val="28"/>
              </w:rPr>
              <w:t xml:space="preserve">№ </w:t>
            </w:r>
          </w:p>
        </w:tc>
        <w:tc>
          <w:tcPr>
            <w:tcW w:w="4600" w:type="dxa"/>
            <w:tcBorders>
              <w:top w:val="single" w:sz="6" w:space="0" w:color="778799"/>
              <w:left w:val="single" w:sz="12" w:space="0" w:color="778799"/>
              <w:bottom w:val="single" w:sz="12" w:space="0" w:color="778799"/>
              <w:right w:val="single" w:sz="12" w:space="0" w:color="778799"/>
            </w:tcBorders>
          </w:tcPr>
          <w:p w:rsidR="00C32F57" w:rsidRPr="00D71786" w:rsidRDefault="00C32F57" w:rsidP="00895EEA">
            <w:pPr>
              <w:spacing w:after="0" w:line="259" w:lineRule="auto"/>
              <w:ind w:left="7" w:firstLine="0"/>
              <w:jc w:val="left"/>
              <w:rPr>
                <w:sz w:val="28"/>
              </w:rPr>
            </w:pPr>
            <w:r w:rsidRPr="00D71786">
              <w:rPr>
                <w:b/>
                <w:sz w:val="28"/>
              </w:rPr>
              <w:t xml:space="preserve">Мероприятия </w:t>
            </w:r>
          </w:p>
        </w:tc>
        <w:tc>
          <w:tcPr>
            <w:tcW w:w="2276" w:type="dxa"/>
            <w:tcBorders>
              <w:top w:val="single" w:sz="6" w:space="0" w:color="778799"/>
              <w:left w:val="single" w:sz="12" w:space="0" w:color="778799"/>
              <w:bottom w:val="single" w:sz="12" w:space="0" w:color="778799"/>
              <w:right w:val="single" w:sz="12" w:space="0" w:color="778799"/>
            </w:tcBorders>
          </w:tcPr>
          <w:p w:rsidR="00C32F57" w:rsidRPr="00D71786" w:rsidRDefault="00C32F57" w:rsidP="00895EEA">
            <w:pPr>
              <w:spacing w:after="0" w:line="259" w:lineRule="auto"/>
              <w:ind w:left="7" w:firstLine="0"/>
              <w:jc w:val="left"/>
              <w:rPr>
                <w:sz w:val="28"/>
              </w:rPr>
            </w:pPr>
            <w:r w:rsidRPr="00D71786">
              <w:rPr>
                <w:b/>
                <w:sz w:val="28"/>
              </w:rPr>
              <w:t xml:space="preserve">Сроки </w:t>
            </w:r>
          </w:p>
        </w:tc>
        <w:tc>
          <w:tcPr>
            <w:tcW w:w="2619" w:type="dxa"/>
            <w:tcBorders>
              <w:top w:val="single" w:sz="6" w:space="0" w:color="778799"/>
              <w:left w:val="single" w:sz="12" w:space="0" w:color="778799"/>
              <w:bottom w:val="single" w:sz="12" w:space="0" w:color="778799"/>
              <w:right w:val="single" w:sz="6" w:space="0" w:color="778799"/>
            </w:tcBorders>
          </w:tcPr>
          <w:p w:rsidR="00C32F57" w:rsidRPr="00D71786" w:rsidRDefault="00C32F57" w:rsidP="00895EEA">
            <w:pPr>
              <w:spacing w:after="0" w:line="259" w:lineRule="auto"/>
              <w:ind w:left="22" w:firstLine="0"/>
              <w:jc w:val="left"/>
              <w:rPr>
                <w:sz w:val="28"/>
              </w:rPr>
            </w:pPr>
            <w:r w:rsidRPr="00D71786">
              <w:rPr>
                <w:b/>
                <w:sz w:val="28"/>
              </w:rPr>
              <w:t xml:space="preserve">Ответственный </w:t>
            </w:r>
          </w:p>
        </w:tc>
      </w:tr>
      <w:tr w:rsidR="00C32F57" w:rsidRPr="00D71786" w:rsidTr="00895EEA">
        <w:trPr>
          <w:trHeight w:val="1964"/>
        </w:trPr>
        <w:tc>
          <w:tcPr>
            <w:tcW w:w="415" w:type="dxa"/>
            <w:tcBorders>
              <w:top w:val="single" w:sz="12" w:space="0" w:color="778799"/>
              <w:left w:val="single" w:sz="6" w:space="0" w:color="778799"/>
              <w:bottom w:val="single" w:sz="12" w:space="0" w:color="778799"/>
              <w:right w:val="single" w:sz="12" w:space="0" w:color="778799"/>
            </w:tcBorders>
          </w:tcPr>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16"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5"/>
              </w:rPr>
              <w:t xml:space="preserve"> </w:t>
            </w:r>
          </w:p>
          <w:p w:rsidR="00C32F57" w:rsidRPr="00D71786" w:rsidRDefault="00C32F57" w:rsidP="00895EEA">
            <w:pPr>
              <w:spacing w:after="0" w:line="259" w:lineRule="auto"/>
              <w:ind w:left="5" w:firstLine="0"/>
              <w:jc w:val="left"/>
              <w:rPr>
                <w:sz w:val="28"/>
              </w:rPr>
            </w:pPr>
            <w:r w:rsidRPr="00D71786">
              <w:rPr>
                <w:sz w:val="28"/>
              </w:rPr>
              <w:t xml:space="preserve">1. </w:t>
            </w:r>
          </w:p>
        </w:tc>
        <w:tc>
          <w:tcPr>
            <w:tcW w:w="4600" w:type="dxa"/>
            <w:tcBorders>
              <w:top w:val="single" w:sz="12" w:space="0" w:color="778799"/>
              <w:left w:val="single" w:sz="12" w:space="0" w:color="778799"/>
              <w:bottom w:val="single" w:sz="12" w:space="0" w:color="778799"/>
              <w:right w:val="single" w:sz="12" w:space="0" w:color="778799"/>
            </w:tcBorders>
          </w:tcPr>
          <w:p w:rsidR="00C32F57" w:rsidRPr="00D71786" w:rsidRDefault="00C32F57" w:rsidP="00895EEA">
            <w:pPr>
              <w:spacing w:after="189" w:line="259" w:lineRule="auto"/>
              <w:ind w:left="7" w:firstLine="0"/>
              <w:rPr>
                <w:sz w:val="28"/>
              </w:rPr>
            </w:pPr>
            <w:r w:rsidRPr="00D71786">
              <w:rPr>
                <w:sz w:val="28"/>
              </w:rPr>
              <w:t xml:space="preserve">Утверждение состава ППк школы. </w:t>
            </w:r>
          </w:p>
          <w:p w:rsidR="00C32F57" w:rsidRPr="00D71786" w:rsidRDefault="000077B3" w:rsidP="00895EEA">
            <w:pPr>
              <w:spacing w:after="0" w:line="259" w:lineRule="auto"/>
              <w:ind w:left="7" w:right="142" w:firstLine="0"/>
              <w:rPr>
                <w:sz w:val="28"/>
              </w:rPr>
            </w:pPr>
            <w:r>
              <w:rPr>
                <w:sz w:val="28"/>
              </w:rPr>
              <w:t>Утверждение плана работы на 2023- 2024</w:t>
            </w:r>
            <w:r w:rsidR="00C32F57" w:rsidRPr="00D71786">
              <w:rPr>
                <w:sz w:val="28"/>
              </w:rPr>
              <w:t xml:space="preserve"> учебный год. Распределение обязанностей между членами ППк. </w:t>
            </w:r>
          </w:p>
        </w:tc>
        <w:tc>
          <w:tcPr>
            <w:tcW w:w="2276" w:type="dxa"/>
            <w:tcBorders>
              <w:top w:val="single" w:sz="12" w:space="0" w:color="778799"/>
              <w:left w:val="single" w:sz="12" w:space="0" w:color="778799"/>
              <w:bottom w:val="single" w:sz="12" w:space="0" w:color="778799"/>
              <w:right w:val="single" w:sz="12" w:space="0" w:color="778799"/>
            </w:tcBorders>
          </w:tcPr>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33" w:lineRule="auto"/>
              <w:ind w:left="2" w:right="2174" w:firstLine="0"/>
              <w:jc w:val="left"/>
              <w:rPr>
                <w:sz w:val="28"/>
              </w:rPr>
            </w:pPr>
            <w:r w:rsidRPr="00D71786">
              <w:rPr>
                <w:sz w:val="30"/>
              </w:rPr>
              <w:t xml:space="preserve"> </w:t>
            </w:r>
            <w:r w:rsidRPr="00D71786">
              <w:rPr>
                <w:sz w:val="35"/>
              </w:rPr>
              <w:t xml:space="preserve"> </w:t>
            </w:r>
          </w:p>
          <w:p w:rsidR="00C32F57" w:rsidRPr="00D71786" w:rsidRDefault="00C32F57" w:rsidP="00895EEA">
            <w:pPr>
              <w:spacing w:after="0" w:line="259" w:lineRule="auto"/>
              <w:ind w:left="7" w:firstLine="0"/>
              <w:jc w:val="left"/>
              <w:rPr>
                <w:sz w:val="28"/>
              </w:rPr>
            </w:pPr>
            <w:r w:rsidRPr="00D71786">
              <w:rPr>
                <w:sz w:val="28"/>
              </w:rPr>
              <w:t xml:space="preserve">сентябрь </w:t>
            </w:r>
          </w:p>
        </w:tc>
        <w:tc>
          <w:tcPr>
            <w:tcW w:w="2619" w:type="dxa"/>
            <w:tcBorders>
              <w:top w:val="single" w:sz="12" w:space="0" w:color="778799"/>
              <w:left w:val="single" w:sz="12" w:space="0" w:color="778799"/>
              <w:bottom w:val="single" w:sz="12" w:space="0" w:color="778799"/>
              <w:right w:val="single" w:sz="6" w:space="0" w:color="778799"/>
            </w:tcBorders>
          </w:tcPr>
          <w:p w:rsidR="00C32F57" w:rsidRPr="00D71786" w:rsidRDefault="00C32F57" w:rsidP="00895EEA">
            <w:pPr>
              <w:spacing w:after="0" w:line="259" w:lineRule="auto"/>
              <w:ind w:left="7" w:firstLine="0"/>
              <w:jc w:val="left"/>
              <w:rPr>
                <w:sz w:val="28"/>
              </w:rPr>
            </w:pPr>
            <w:r w:rsidRPr="00D71786">
              <w:rPr>
                <w:sz w:val="41"/>
              </w:rPr>
              <w:t xml:space="preserve"> </w:t>
            </w:r>
          </w:p>
          <w:p w:rsidR="00C32F57" w:rsidRPr="00D71786" w:rsidRDefault="00C32F57" w:rsidP="00895EEA">
            <w:pPr>
              <w:spacing w:after="12" w:line="390" w:lineRule="auto"/>
              <w:ind w:left="22" w:firstLine="0"/>
              <w:jc w:val="left"/>
              <w:rPr>
                <w:sz w:val="28"/>
              </w:rPr>
            </w:pPr>
            <w:r w:rsidRPr="00D71786">
              <w:rPr>
                <w:sz w:val="28"/>
              </w:rPr>
              <w:t xml:space="preserve">заместители директора по УВР и </w:t>
            </w:r>
          </w:p>
          <w:p w:rsidR="00C32F57" w:rsidRPr="00D71786" w:rsidRDefault="00C32F57" w:rsidP="00895EEA">
            <w:pPr>
              <w:spacing w:after="0" w:line="259" w:lineRule="auto"/>
              <w:ind w:left="22" w:firstLine="0"/>
              <w:jc w:val="left"/>
              <w:rPr>
                <w:sz w:val="28"/>
              </w:rPr>
            </w:pPr>
            <w:r w:rsidRPr="00D71786">
              <w:rPr>
                <w:sz w:val="28"/>
              </w:rPr>
              <w:t xml:space="preserve">ВР, психолог </w:t>
            </w:r>
          </w:p>
        </w:tc>
      </w:tr>
      <w:tr w:rsidR="00C32F57" w:rsidRPr="00D71786" w:rsidTr="00895EEA">
        <w:trPr>
          <w:trHeight w:val="2444"/>
        </w:trPr>
        <w:tc>
          <w:tcPr>
            <w:tcW w:w="415" w:type="dxa"/>
            <w:tcBorders>
              <w:top w:val="single" w:sz="12" w:space="0" w:color="778799"/>
              <w:left w:val="single" w:sz="6" w:space="0" w:color="778799"/>
              <w:bottom w:val="single" w:sz="12" w:space="0" w:color="778799"/>
              <w:right w:val="single" w:sz="12" w:space="0" w:color="778799"/>
            </w:tcBorders>
          </w:tcPr>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145"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5" w:firstLine="0"/>
              <w:jc w:val="left"/>
              <w:rPr>
                <w:sz w:val="28"/>
              </w:rPr>
            </w:pPr>
            <w:r w:rsidRPr="00D71786">
              <w:rPr>
                <w:sz w:val="28"/>
              </w:rPr>
              <w:t xml:space="preserve">2. </w:t>
            </w:r>
          </w:p>
        </w:tc>
        <w:tc>
          <w:tcPr>
            <w:tcW w:w="4600" w:type="dxa"/>
            <w:tcBorders>
              <w:top w:val="single" w:sz="12" w:space="0" w:color="778799"/>
              <w:left w:val="single" w:sz="12" w:space="0" w:color="778799"/>
              <w:bottom w:val="single" w:sz="12" w:space="0" w:color="778799"/>
              <w:right w:val="single" w:sz="12" w:space="0" w:color="778799"/>
            </w:tcBorders>
          </w:tcPr>
          <w:p w:rsidR="00C32F57" w:rsidRPr="00D71786" w:rsidRDefault="00C32F57" w:rsidP="00895EEA">
            <w:pPr>
              <w:spacing w:after="0" w:line="259" w:lineRule="auto"/>
              <w:ind w:left="7" w:right="392" w:firstLine="0"/>
              <w:rPr>
                <w:sz w:val="28"/>
              </w:rPr>
            </w:pPr>
            <w:r w:rsidRPr="00D71786">
              <w:rPr>
                <w:sz w:val="28"/>
              </w:rPr>
              <w:t xml:space="preserve">Обследование и диагностика вновь прибывших детей. Выявление обучающихся, нуждающихся в психолого-педагогическом сопровождении. </w:t>
            </w:r>
          </w:p>
        </w:tc>
        <w:tc>
          <w:tcPr>
            <w:tcW w:w="2276" w:type="dxa"/>
            <w:tcBorders>
              <w:top w:val="single" w:sz="12" w:space="0" w:color="778799"/>
              <w:left w:val="single" w:sz="12" w:space="0" w:color="778799"/>
              <w:bottom w:val="single" w:sz="12" w:space="0" w:color="778799"/>
              <w:right w:val="single" w:sz="12" w:space="0" w:color="778799"/>
            </w:tcBorders>
          </w:tcPr>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196"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28"/>
              </w:rPr>
              <w:t xml:space="preserve">сентябрь </w:t>
            </w:r>
          </w:p>
        </w:tc>
        <w:tc>
          <w:tcPr>
            <w:tcW w:w="2619" w:type="dxa"/>
            <w:tcBorders>
              <w:top w:val="single" w:sz="12" w:space="0" w:color="778799"/>
              <w:left w:val="single" w:sz="12" w:space="0" w:color="778799"/>
              <w:bottom w:val="single" w:sz="12" w:space="0" w:color="778799"/>
              <w:right w:val="single" w:sz="6" w:space="0" w:color="778799"/>
            </w:tcBorders>
          </w:tcPr>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408"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89" w:right="440" w:hanging="72"/>
              <w:jc w:val="left"/>
              <w:rPr>
                <w:sz w:val="28"/>
              </w:rPr>
            </w:pPr>
            <w:r w:rsidRPr="00D71786">
              <w:rPr>
                <w:sz w:val="28"/>
              </w:rPr>
              <w:t xml:space="preserve">Психолог учителя </w:t>
            </w:r>
          </w:p>
        </w:tc>
      </w:tr>
      <w:tr w:rsidR="00C32F57" w:rsidRPr="00D71786" w:rsidTr="00895EEA">
        <w:trPr>
          <w:trHeight w:val="1479"/>
        </w:trPr>
        <w:tc>
          <w:tcPr>
            <w:tcW w:w="415" w:type="dxa"/>
            <w:tcBorders>
              <w:top w:val="single" w:sz="12" w:space="0" w:color="778799"/>
              <w:left w:val="single" w:sz="6" w:space="0" w:color="778799"/>
              <w:bottom w:val="single" w:sz="12" w:space="0" w:color="778799"/>
              <w:right w:val="single" w:sz="12" w:space="0" w:color="778799"/>
            </w:tcBorders>
          </w:tcPr>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217"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5" w:firstLine="0"/>
              <w:jc w:val="left"/>
              <w:rPr>
                <w:sz w:val="28"/>
              </w:rPr>
            </w:pPr>
            <w:r w:rsidRPr="00D71786">
              <w:rPr>
                <w:sz w:val="28"/>
              </w:rPr>
              <w:t xml:space="preserve">3. </w:t>
            </w:r>
          </w:p>
        </w:tc>
        <w:tc>
          <w:tcPr>
            <w:tcW w:w="4600" w:type="dxa"/>
            <w:tcBorders>
              <w:top w:val="single" w:sz="12" w:space="0" w:color="778799"/>
              <w:left w:val="single" w:sz="12" w:space="0" w:color="778799"/>
              <w:bottom w:val="single" w:sz="12" w:space="0" w:color="778799"/>
              <w:right w:val="single" w:sz="12" w:space="0" w:color="778799"/>
            </w:tcBorders>
          </w:tcPr>
          <w:p w:rsidR="00C32F57" w:rsidRPr="00D71786" w:rsidRDefault="00C32F57" w:rsidP="00895EEA">
            <w:pPr>
              <w:spacing w:after="0" w:line="259" w:lineRule="auto"/>
              <w:ind w:left="7" w:right="442" w:firstLine="0"/>
              <w:rPr>
                <w:sz w:val="28"/>
              </w:rPr>
            </w:pPr>
            <w:r w:rsidRPr="00D71786">
              <w:rPr>
                <w:sz w:val="28"/>
              </w:rPr>
              <w:t xml:space="preserve">Разработка адаптированных индивидуальных образовательных программ сопровождения. </w:t>
            </w:r>
          </w:p>
        </w:tc>
        <w:tc>
          <w:tcPr>
            <w:tcW w:w="2276" w:type="dxa"/>
            <w:tcBorders>
              <w:top w:val="single" w:sz="12" w:space="0" w:color="778799"/>
              <w:left w:val="single" w:sz="12" w:space="0" w:color="778799"/>
              <w:bottom w:val="single" w:sz="12" w:space="0" w:color="778799"/>
              <w:right w:val="single" w:sz="12" w:space="0" w:color="778799"/>
            </w:tcBorders>
          </w:tcPr>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268"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7" w:firstLine="0"/>
              <w:rPr>
                <w:sz w:val="28"/>
              </w:rPr>
            </w:pPr>
            <w:r w:rsidRPr="00D71786">
              <w:rPr>
                <w:sz w:val="28"/>
              </w:rPr>
              <w:t xml:space="preserve">Сентябрь-октябрь </w:t>
            </w:r>
          </w:p>
        </w:tc>
        <w:tc>
          <w:tcPr>
            <w:tcW w:w="2619" w:type="dxa"/>
            <w:tcBorders>
              <w:top w:val="single" w:sz="12" w:space="0" w:color="778799"/>
              <w:left w:val="single" w:sz="12" w:space="0" w:color="778799"/>
              <w:bottom w:val="single" w:sz="12" w:space="0" w:color="778799"/>
              <w:right w:val="single" w:sz="6" w:space="0" w:color="778799"/>
            </w:tcBorders>
          </w:tcPr>
          <w:p w:rsidR="00C32F57" w:rsidRPr="00D71786" w:rsidRDefault="00C32F57" w:rsidP="00895EEA">
            <w:pPr>
              <w:spacing w:after="194" w:line="259" w:lineRule="auto"/>
              <w:ind w:left="7" w:firstLine="0"/>
              <w:jc w:val="left"/>
              <w:rPr>
                <w:sz w:val="28"/>
              </w:rPr>
            </w:pPr>
            <w:r w:rsidRPr="00D71786">
              <w:rPr>
                <w:sz w:val="27"/>
              </w:rPr>
              <w:t xml:space="preserve"> </w:t>
            </w:r>
          </w:p>
          <w:p w:rsidR="00C32F57" w:rsidRPr="00D71786" w:rsidRDefault="00C32F57" w:rsidP="00895EEA">
            <w:pPr>
              <w:spacing w:after="180" w:line="259" w:lineRule="auto"/>
              <w:ind w:left="22" w:firstLine="0"/>
              <w:jc w:val="left"/>
              <w:rPr>
                <w:sz w:val="28"/>
              </w:rPr>
            </w:pPr>
            <w:r w:rsidRPr="00D71786">
              <w:rPr>
                <w:sz w:val="28"/>
              </w:rPr>
              <w:t xml:space="preserve">Зам. Директора по </w:t>
            </w:r>
          </w:p>
          <w:p w:rsidR="00C32F57" w:rsidRPr="00D71786" w:rsidRDefault="00C32F57" w:rsidP="00895EEA">
            <w:pPr>
              <w:spacing w:after="0" w:line="259" w:lineRule="auto"/>
              <w:ind w:left="22" w:firstLine="0"/>
              <w:jc w:val="left"/>
              <w:rPr>
                <w:sz w:val="28"/>
              </w:rPr>
            </w:pPr>
            <w:r w:rsidRPr="00D71786">
              <w:rPr>
                <w:sz w:val="28"/>
              </w:rPr>
              <w:t xml:space="preserve">УВР </w:t>
            </w:r>
          </w:p>
        </w:tc>
      </w:tr>
      <w:tr w:rsidR="00C32F57" w:rsidRPr="00D71786" w:rsidTr="00895EEA">
        <w:trPr>
          <w:trHeight w:val="1964"/>
        </w:trPr>
        <w:tc>
          <w:tcPr>
            <w:tcW w:w="415" w:type="dxa"/>
            <w:tcBorders>
              <w:top w:val="single" w:sz="12" w:space="0" w:color="778799"/>
              <w:left w:val="single" w:sz="6" w:space="0" w:color="778799"/>
              <w:bottom w:val="single" w:sz="12" w:space="0" w:color="778799"/>
              <w:right w:val="single" w:sz="12" w:space="0" w:color="778799"/>
            </w:tcBorders>
          </w:tcPr>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15"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5"/>
              </w:rPr>
              <w:t xml:space="preserve"> </w:t>
            </w:r>
          </w:p>
          <w:p w:rsidR="00C32F57" w:rsidRPr="00D71786" w:rsidRDefault="00C32F57" w:rsidP="00895EEA">
            <w:pPr>
              <w:spacing w:after="0" w:line="259" w:lineRule="auto"/>
              <w:ind w:left="5" w:firstLine="0"/>
              <w:jc w:val="left"/>
              <w:rPr>
                <w:sz w:val="28"/>
              </w:rPr>
            </w:pPr>
            <w:r w:rsidRPr="00D71786">
              <w:rPr>
                <w:sz w:val="28"/>
              </w:rPr>
              <w:t xml:space="preserve">4. </w:t>
            </w:r>
          </w:p>
        </w:tc>
        <w:tc>
          <w:tcPr>
            <w:tcW w:w="4600" w:type="dxa"/>
            <w:tcBorders>
              <w:top w:val="single" w:sz="12" w:space="0" w:color="778799"/>
              <w:left w:val="single" w:sz="12" w:space="0" w:color="778799"/>
              <w:bottom w:val="single" w:sz="12" w:space="0" w:color="778799"/>
              <w:right w:val="single" w:sz="12" w:space="0" w:color="778799"/>
            </w:tcBorders>
          </w:tcPr>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15"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5"/>
              </w:rPr>
              <w:t xml:space="preserve"> </w:t>
            </w:r>
          </w:p>
          <w:p w:rsidR="00C32F57" w:rsidRPr="00D71786" w:rsidRDefault="00C32F57" w:rsidP="00895EEA">
            <w:pPr>
              <w:spacing w:after="0" w:line="259" w:lineRule="auto"/>
              <w:ind w:left="79" w:firstLine="0"/>
              <w:jc w:val="left"/>
              <w:rPr>
                <w:sz w:val="28"/>
              </w:rPr>
            </w:pPr>
            <w:r w:rsidRPr="00D71786">
              <w:rPr>
                <w:sz w:val="28"/>
              </w:rPr>
              <w:t xml:space="preserve">Адаптация первоклассников. </w:t>
            </w:r>
          </w:p>
        </w:tc>
        <w:tc>
          <w:tcPr>
            <w:tcW w:w="2276" w:type="dxa"/>
            <w:tcBorders>
              <w:top w:val="single" w:sz="12" w:space="0" w:color="778799"/>
              <w:left w:val="single" w:sz="12" w:space="0" w:color="778799"/>
              <w:bottom w:val="single" w:sz="12" w:space="0" w:color="778799"/>
              <w:right w:val="single" w:sz="12" w:space="0" w:color="778799"/>
            </w:tcBorders>
          </w:tcPr>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15"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5"/>
              </w:rPr>
              <w:t xml:space="preserve"> </w:t>
            </w:r>
          </w:p>
          <w:p w:rsidR="00C32F57" w:rsidRPr="00D71786" w:rsidRDefault="00C32F57" w:rsidP="00895EEA">
            <w:pPr>
              <w:spacing w:after="0" w:line="259" w:lineRule="auto"/>
              <w:ind w:left="7" w:firstLine="0"/>
              <w:rPr>
                <w:sz w:val="28"/>
              </w:rPr>
            </w:pPr>
            <w:r w:rsidRPr="00D71786">
              <w:rPr>
                <w:sz w:val="28"/>
              </w:rPr>
              <w:t xml:space="preserve">Сентябрь- октябрь </w:t>
            </w:r>
          </w:p>
        </w:tc>
        <w:tc>
          <w:tcPr>
            <w:tcW w:w="2619" w:type="dxa"/>
            <w:tcBorders>
              <w:top w:val="single" w:sz="12" w:space="0" w:color="778799"/>
              <w:left w:val="single" w:sz="12" w:space="0" w:color="778799"/>
              <w:bottom w:val="single" w:sz="12" w:space="0" w:color="778799"/>
              <w:right w:val="single" w:sz="6" w:space="0" w:color="778799"/>
            </w:tcBorders>
          </w:tcPr>
          <w:p w:rsidR="00C32F57" w:rsidRPr="00D71786" w:rsidRDefault="00C32F57" w:rsidP="00895EEA">
            <w:pPr>
              <w:spacing w:after="189" w:line="259" w:lineRule="auto"/>
              <w:ind w:left="22" w:firstLine="0"/>
              <w:jc w:val="left"/>
              <w:rPr>
                <w:sz w:val="28"/>
              </w:rPr>
            </w:pPr>
            <w:r w:rsidRPr="00D71786">
              <w:rPr>
                <w:sz w:val="28"/>
              </w:rPr>
              <w:t xml:space="preserve">Психолог </w:t>
            </w:r>
          </w:p>
          <w:p w:rsidR="00C32F57" w:rsidRPr="00D71786" w:rsidRDefault="00C32F57" w:rsidP="00895EEA">
            <w:pPr>
              <w:spacing w:after="0" w:line="259" w:lineRule="auto"/>
              <w:ind w:left="22" w:right="279" w:firstLine="72"/>
              <w:rPr>
                <w:sz w:val="28"/>
              </w:rPr>
            </w:pPr>
            <w:r w:rsidRPr="00D71786">
              <w:rPr>
                <w:sz w:val="28"/>
              </w:rPr>
              <w:t xml:space="preserve">Учителя, классные руководители 1-х классов </w:t>
            </w:r>
          </w:p>
        </w:tc>
      </w:tr>
      <w:tr w:rsidR="00C32F57" w:rsidRPr="00D71786" w:rsidTr="00895EEA">
        <w:trPr>
          <w:trHeight w:val="2922"/>
        </w:trPr>
        <w:tc>
          <w:tcPr>
            <w:tcW w:w="415" w:type="dxa"/>
            <w:tcBorders>
              <w:top w:val="single" w:sz="12" w:space="0" w:color="778799"/>
              <w:left w:val="single" w:sz="6" w:space="0" w:color="778799"/>
              <w:bottom w:val="single" w:sz="6" w:space="0" w:color="778799"/>
              <w:right w:val="single" w:sz="12" w:space="0" w:color="778799"/>
            </w:tcBorders>
          </w:tcPr>
          <w:p w:rsidR="00C32F57" w:rsidRPr="00D71786" w:rsidRDefault="00C32F57" w:rsidP="00895EEA">
            <w:pPr>
              <w:spacing w:after="0" w:line="259" w:lineRule="auto"/>
              <w:ind w:left="0" w:firstLine="0"/>
              <w:jc w:val="left"/>
              <w:rPr>
                <w:sz w:val="28"/>
              </w:rPr>
            </w:pPr>
            <w:r w:rsidRPr="00D71786">
              <w:rPr>
                <w:sz w:val="30"/>
              </w:rPr>
              <w:lastRenderedPageBreak/>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29"/>
              </w:rPr>
              <w:t xml:space="preserve"> </w:t>
            </w:r>
          </w:p>
          <w:p w:rsidR="00C32F57" w:rsidRPr="00D71786" w:rsidRDefault="00C32F57" w:rsidP="00895EEA">
            <w:pPr>
              <w:spacing w:after="0" w:line="259" w:lineRule="auto"/>
              <w:ind w:left="5" w:firstLine="0"/>
              <w:jc w:val="left"/>
              <w:rPr>
                <w:sz w:val="28"/>
              </w:rPr>
            </w:pPr>
            <w:r w:rsidRPr="00D71786">
              <w:rPr>
                <w:sz w:val="28"/>
              </w:rPr>
              <w:t xml:space="preserve">5. </w:t>
            </w:r>
          </w:p>
        </w:tc>
        <w:tc>
          <w:tcPr>
            <w:tcW w:w="4600" w:type="dxa"/>
            <w:tcBorders>
              <w:top w:val="single" w:sz="12" w:space="0" w:color="778799"/>
              <w:left w:val="single" w:sz="12" w:space="0" w:color="778799"/>
              <w:bottom w:val="single" w:sz="6" w:space="0" w:color="778799"/>
              <w:right w:val="single" w:sz="12" w:space="0" w:color="778799"/>
            </w:tcBorders>
          </w:tcPr>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270" w:line="259" w:lineRule="auto"/>
              <w:ind w:left="2" w:firstLine="0"/>
              <w:jc w:val="left"/>
              <w:rPr>
                <w:sz w:val="28"/>
              </w:rPr>
            </w:pPr>
            <w:r w:rsidRPr="00D71786">
              <w:rPr>
                <w:sz w:val="30"/>
              </w:rPr>
              <w:t xml:space="preserve"> </w:t>
            </w:r>
          </w:p>
          <w:p w:rsidR="00C32F57" w:rsidRPr="00D71786" w:rsidRDefault="00C32F57" w:rsidP="00895EEA">
            <w:pPr>
              <w:spacing w:after="0" w:line="400" w:lineRule="auto"/>
              <w:ind w:left="7" w:firstLine="72"/>
              <w:jc w:val="left"/>
              <w:rPr>
                <w:sz w:val="28"/>
              </w:rPr>
            </w:pPr>
            <w:r w:rsidRPr="00D71786">
              <w:rPr>
                <w:sz w:val="28"/>
              </w:rPr>
              <w:t xml:space="preserve">Наблюдения адаптации пятиклассников. </w:t>
            </w:r>
          </w:p>
          <w:p w:rsidR="00C32F57" w:rsidRPr="00D71786" w:rsidRDefault="00C32F57" w:rsidP="00895EEA">
            <w:pPr>
              <w:spacing w:after="0" w:line="259" w:lineRule="auto"/>
              <w:ind w:left="7" w:firstLine="0"/>
              <w:rPr>
                <w:sz w:val="28"/>
              </w:rPr>
            </w:pPr>
            <w:r w:rsidRPr="00D71786">
              <w:rPr>
                <w:sz w:val="28"/>
              </w:rPr>
              <w:t xml:space="preserve">Заседание педагогического консилиума по итогам. </w:t>
            </w:r>
          </w:p>
        </w:tc>
        <w:tc>
          <w:tcPr>
            <w:tcW w:w="2276" w:type="dxa"/>
            <w:tcBorders>
              <w:top w:val="single" w:sz="12" w:space="0" w:color="778799"/>
              <w:left w:val="single" w:sz="12" w:space="0" w:color="778799"/>
              <w:bottom w:val="single" w:sz="6" w:space="0" w:color="778799"/>
              <w:right w:val="single" w:sz="12" w:space="0" w:color="778799"/>
            </w:tcBorders>
          </w:tcPr>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36" w:line="245" w:lineRule="auto"/>
              <w:ind w:left="2" w:right="2186" w:firstLine="0"/>
              <w:jc w:val="left"/>
              <w:rPr>
                <w:sz w:val="28"/>
              </w:rPr>
            </w:pPr>
            <w:r w:rsidRPr="00D71786">
              <w:rPr>
                <w:sz w:val="30"/>
              </w:rPr>
              <w:t xml:space="preserve"> </w:t>
            </w:r>
            <w:r w:rsidRPr="00D71786">
              <w:rPr>
                <w:sz w:val="29"/>
              </w:rPr>
              <w:t xml:space="preserve"> </w:t>
            </w:r>
          </w:p>
          <w:p w:rsidR="00C32F57" w:rsidRPr="00D71786" w:rsidRDefault="00C32F57" w:rsidP="00895EEA">
            <w:pPr>
              <w:spacing w:after="0" w:line="259" w:lineRule="auto"/>
              <w:ind w:left="7" w:firstLine="0"/>
              <w:jc w:val="left"/>
              <w:rPr>
                <w:sz w:val="28"/>
              </w:rPr>
            </w:pPr>
            <w:r w:rsidRPr="00D71786">
              <w:rPr>
                <w:sz w:val="28"/>
              </w:rPr>
              <w:t xml:space="preserve">ноябрь </w:t>
            </w:r>
          </w:p>
        </w:tc>
        <w:tc>
          <w:tcPr>
            <w:tcW w:w="2619" w:type="dxa"/>
            <w:tcBorders>
              <w:top w:val="single" w:sz="12" w:space="0" w:color="778799"/>
              <w:left w:val="single" w:sz="12" w:space="0" w:color="778799"/>
              <w:bottom w:val="single" w:sz="6" w:space="0" w:color="778799"/>
              <w:right w:val="single" w:sz="6" w:space="0" w:color="778799"/>
            </w:tcBorders>
          </w:tcPr>
          <w:p w:rsidR="00C32F57" w:rsidRPr="00D71786" w:rsidRDefault="00C32F57" w:rsidP="00895EEA">
            <w:pPr>
              <w:spacing w:after="0" w:line="259" w:lineRule="auto"/>
              <w:ind w:left="22" w:firstLine="0"/>
              <w:jc w:val="left"/>
              <w:rPr>
                <w:sz w:val="28"/>
              </w:rPr>
            </w:pPr>
            <w:r w:rsidRPr="00D71786">
              <w:rPr>
                <w:sz w:val="28"/>
              </w:rPr>
              <w:t xml:space="preserve">Психолог, классные руководители 5-х классов, заместитель директора по УВР, заместитель директора по ВР, </w:t>
            </w:r>
          </w:p>
        </w:tc>
      </w:tr>
    </w:tbl>
    <w:p w:rsidR="00C32F57" w:rsidRPr="00D71786" w:rsidRDefault="00C32F57" w:rsidP="00C32F57">
      <w:pPr>
        <w:spacing w:after="0" w:line="259" w:lineRule="auto"/>
        <w:ind w:left="-999" w:right="341" w:firstLine="0"/>
        <w:jc w:val="left"/>
        <w:rPr>
          <w:sz w:val="28"/>
        </w:rPr>
      </w:pPr>
    </w:p>
    <w:tbl>
      <w:tblPr>
        <w:tblStyle w:val="TableGrid"/>
        <w:tblW w:w="9911" w:type="dxa"/>
        <w:tblInd w:w="113" w:type="dxa"/>
        <w:tblCellMar>
          <w:top w:w="11" w:type="dxa"/>
          <w:left w:w="12" w:type="dxa"/>
          <w:right w:w="12" w:type="dxa"/>
        </w:tblCellMar>
        <w:tblLook w:val="04A0" w:firstRow="1" w:lastRow="0" w:firstColumn="1" w:lastColumn="0" w:noHBand="0" w:noVBand="1"/>
      </w:tblPr>
      <w:tblGrid>
        <w:gridCol w:w="416"/>
        <w:gridCol w:w="4600"/>
        <w:gridCol w:w="2276"/>
        <w:gridCol w:w="2619"/>
      </w:tblGrid>
      <w:tr w:rsidR="00C32F57" w:rsidRPr="00D71786" w:rsidTr="00895EEA">
        <w:trPr>
          <w:trHeight w:val="991"/>
        </w:trPr>
        <w:tc>
          <w:tcPr>
            <w:tcW w:w="415" w:type="dxa"/>
            <w:tcBorders>
              <w:top w:val="single" w:sz="6" w:space="0" w:color="778799"/>
              <w:left w:val="single" w:sz="6" w:space="0" w:color="778799"/>
              <w:bottom w:val="single" w:sz="12" w:space="0" w:color="778799"/>
              <w:right w:val="single" w:sz="12" w:space="0" w:color="778799"/>
            </w:tcBorders>
          </w:tcPr>
          <w:p w:rsidR="00C32F57" w:rsidRPr="00D71786" w:rsidRDefault="00C32F57" w:rsidP="00895EEA">
            <w:pPr>
              <w:spacing w:after="0" w:line="259" w:lineRule="auto"/>
              <w:ind w:left="0" w:firstLine="0"/>
              <w:jc w:val="left"/>
              <w:rPr>
                <w:sz w:val="28"/>
              </w:rPr>
            </w:pPr>
            <w:r w:rsidRPr="00D71786">
              <w:rPr>
                <w:sz w:val="26"/>
              </w:rPr>
              <w:t xml:space="preserve"> </w:t>
            </w:r>
          </w:p>
        </w:tc>
        <w:tc>
          <w:tcPr>
            <w:tcW w:w="4600" w:type="dxa"/>
            <w:tcBorders>
              <w:top w:val="single" w:sz="6" w:space="0" w:color="778799"/>
              <w:left w:val="single" w:sz="12" w:space="0" w:color="778799"/>
              <w:bottom w:val="single" w:sz="12" w:space="0" w:color="778799"/>
              <w:right w:val="single" w:sz="12" w:space="0" w:color="778799"/>
            </w:tcBorders>
          </w:tcPr>
          <w:p w:rsidR="00C32F57" w:rsidRPr="00D71786" w:rsidRDefault="00C32F57" w:rsidP="00895EEA">
            <w:pPr>
              <w:spacing w:after="0" w:line="259" w:lineRule="auto"/>
              <w:ind w:left="2" w:firstLine="0"/>
              <w:jc w:val="left"/>
              <w:rPr>
                <w:sz w:val="28"/>
              </w:rPr>
            </w:pPr>
            <w:r w:rsidRPr="00D71786">
              <w:rPr>
                <w:sz w:val="26"/>
              </w:rPr>
              <w:t xml:space="preserve"> </w:t>
            </w:r>
          </w:p>
        </w:tc>
        <w:tc>
          <w:tcPr>
            <w:tcW w:w="2276" w:type="dxa"/>
            <w:tcBorders>
              <w:top w:val="single" w:sz="6" w:space="0" w:color="778799"/>
              <w:left w:val="single" w:sz="12" w:space="0" w:color="778799"/>
              <w:bottom w:val="single" w:sz="12" w:space="0" w:color="778799"/>
              <w:right w:val="single" w:sz="12" w:space="0" w:color="778799"/>
            </w:tcBorders>
          </w:tcPr>
          <w:p w:rsidR="00C32F57" w:rsidRPr="00D71786" w:rsidRDefault="00C32F57" w:rsidP="00895EEA">
            <w:pPr>
              <w:spacing w:after="0" w:line="259" w:lineRule="auto"/>
              <w:ind w:left="2" w:firstLine="0"/>
              <w:jc w:val="left"/>
              <w:rPr>
                <w:sz w:val="28"/>
              </w:rPr>
            </w:pPr>
            <w:r w:rsidRPr="00D71786">
              <w:rPr>
                <w:sz w:val="26"/>
              </w:rPr>
              <w:t xml:space="preserve"> </w:t>
            </w:r>
          </w:p>
        </w:tc>
        <w:tc>
          <w:tcPr>
            <w:tcW w:w="2619" w:type="dxa"/>
            <w:tcBorders>
              <w:top w:val="single" w:sz="6" w:space="0" w:color="778799"/>
              <w:left w:val="single" w:sz="12" w:space="0" w:color="778799"/>
              <w:bottom w:val="single" w:sz="12" w:space="0" w:color="778799"/>
              <w:right w:val="single" w:sz="6" w:space="0" w:color="778799"/>
            </w:tcBorders>
          </w:tcPr>
          <w:p w:rsidR="00C32F57" w:rsidRPr="00D71786" w:rsidRDefault="00C32F57" w:rsidP="00895EEA">
            <w:pPr>
              <w:spacing w:after="0" w:line="259" w:lineRule="auto"/>
              <w:ind w:left="22" w:firstLine="0"/>
              <w:jc w:val="left"/>
              <w:rPr>
                <w:sz w:val="28"/>
              </w:rPr>
            </w:pPr>
            <w:r w:rsidRPr="00D71786">
              <w:rPr>
                <w:sz w:val="28"/>
              </w:rPr>
              <w:t xml:space="preserve">учителя- предметники. </w:t>
            </w:r>
          </w:p>
        </w:tc>
      </w:tr>
      <w:tr w:rsidR="00C32F57" w:rsidRPr="00D71786" w:rsidTr="00895EEA">
        <w:trPr>
          <w:trHeight w:val="994"/>
        </w:trPr>
        <w:tc>
          <w:tcPr>
            <w:tcW w:w="415" w:type="dxa"/>
            <w:tcBorders>
              <w:top w:val="single" w:sz="12" w:space="0" w:color="778799"/>
              <w:left w:val="single" w:sz="6" w:space="0" w:color="778799"/>
              <w:bottom w:val="single" w:sz="12" w:space="0" w:color="778799"/>
              <w:right w:val="single" w:sz="12" w:space="0" w:color="778799"/>
            </w:tcBorders>
          </w:tcPr>
          <w:p w:rsidR="00C32F57" w:rsidRPr="00D71786" w:rsidRDefault="00C32F57" w:rsidP="00895EEA">
            <w:pPr>
              <w:spacing w:after="0" w:line="259" w:lineRule="auto"/>
              <w:ind w:left="0" w:firstLine="0"/>
              <w:jc w:val="left"/>
              <w:rPr>
                <w:sz w:val="28"/>
              </w:rPr>
            </w:pPr>
            <w:r w:rsidRPr="00D71786">
              <w:rPr>
                <w:sz w:val="40"/>
              </w:rPr>
              <w:t xml:space="preserve"> </w:t>
            </w:r>
          </w:p>
          <w:p w:rsidR="00C32F57" w:rsidRPr="00D71786" w:rsidRDefault="00C32F57" w:rsidP="00895EEA">
            <w:pPr>
              <w:spacing w:after="0" w:line="259" w:lineRule="auto"/>
              <w:ind w:left="5" w:firstLine="0"/>
              <w:jc w:val="left"/>
              <w:rPr>
                <w:sz w:val="28"/>
              </w:rPr>
            </w:pPr>
            <w:r w:rsidRPr="00D71786">
              <w:rPr>
                <w:sz w:val="28"/>
              </w:rPr>
              <w:t xml:space="preserve">6. </w:t>
            </w:r>
          </w:p>
        </w:tc>
        <w:tc>
          <w:tcPr>
            <w:tcW w:w="4600" w:type="dxa"/>
            <w:tcBorders>
              <w:top w:val="single" w:sz="12" w:space="0" w:color="778799"/>
              <w:left w:val="single" w:sz="12" w:space="0" w:color="778799"/>
              <w:bottom w:val="single" w:sz="12" w:space="0" w:color="778799"/>
              <w:right w:val="single" w:sz="12" w:space="0" w:color="778799"/>
            </w:tcBorders>
          </w:tcPr>
          <w:p w:rsidR="00C32F57" w:rsidRPr="00D71786" w:rsidRDefault="00C32F57" w:rsidP="00895EEA">
            <w:pPr>
              <w:spacing w:after="163" w:line="259" w:lineRule="auto"/>
              <w:ind w:left="7" w:firstLine="0"/>
              <w:jc w:val="left"/>
              <w:rPr>
                <w:sz w:val="28"/>
              </w:rPr>
            </w:pPr>
            <w:r w:rsidRPr="00D71786">
              <w:rPr>
                <w:sz w:val="28"/>
              </w:rPr>
              <w:t xml:space="preserve">Анализ работы консилиума за 2022- </w:t>
            </w:r>
          </w:p>
          <w:p w:rsidR="00C32F57" w:rsidRPr="00D71786" w:rsidRDefault="00C32F57" w:rsidP="00895EEA">
            <w:pPr>
              <w:spacing w:after="0" w:line="259" w:lineRule="auto"/>
              <w:ind w:left="7" w:firstLine="0"/>
              <w:jc w:val="left"/>
              <w:rPr>
                <w:sz w:val="28"/>
              </w:rPr>
            </w:pPr>
            <w:r w:rsidRPr="00D71786">
              <w:rPr>
                <w:sz w:val="28"/>
              </w:rPr>
              <w:t xml:space="preserve">2023 учебный год </w:t>
            </w:r>
          </w:p>
        </w:tc>
        <w:tc>
          <w:tcPr>
            <w:tcW w:w="2276" w:type="dxa"/>
            <w:tcBorders>
              <w:top w:val="single" w:sz="12" w:space="0" w:color="778799"/>
              <w:left w:val="single" w:sz="12" w:space="0" w:color="778799"/>
              <w:bottom w:val="single" w:sz="12" w:space="0" w:color="778799"/>
              <w:right w:val="single" w:sz="12" w:space="0" w:color="778799"/>
            </w:tcBorders>
          </w:tcPr>
          <w:p w:rsidR="00C32F57" w:rsidRPr="00D71786" w:rsidRDefault="00C32F57" w:rsidP="00895EEA">
            <w:pPr>
              <w:spacing w:after="0" w:line="259" w:lineRule="auto"/>
              <w:ind w:left="2" w:firstLine="0"/>
              <w:jc w:val="left"/>
              <w:rPr>
                <w:sz w:val="28"/>
              </w:rPr>
            </w:pPr>
            <w:r w:rsidRPr="00D71786">
              <w:rPr>
                <w:sz w:val="40"/>
              </w:rPr>
              <w:t xml:space="preserve"> </w:t>
            </w:r>
          </w:p>
          <w:p w:rsidR="00C32F57" w:rsidRPr="00D71786" w:rsidRDefault="00C32F57" w:rsidP="00895EEA">
            <w:pPr>
              <w:spacing w:after="0" w:line="259" w:lineRule="auto"/>
              <w:ind w:left="7" w:firstLine="0"/>
              <w:jc w:val="left"/>
              <w:rPr>
                <w:sz w:val="28"/>
              </w:rPr>
            </w:pPr>
            <w:r w:rsidRPr="00D71786">
              <w:rPr>
                <w:sz w:val="28"/>
              </w:rPr>
              <w:t xml:space="preserve">май </w:t>
            </w:r>
          </w:p>
        </w:tc>
        <w:tc>
          <w:tcPr>
            <w:tcW w:w="2619" w:type="dxa"/>
            <w:tcBorders>
              <w:top w:val="single" w:sz="12" w:space="0" w:color="778799"/>
              <w:left w:val="single" w:sz="12" w:space="0" w:color="778799"/>
              <w:bottom w:val="single" w:sz="12" w:space="0" w:color="778799"/>
              <w:right w:val="single" w:sz="6" w:space="0" w:color="778799"/>
            </w:tcBorders>
          </w:tcPr>
          <w:p w:rsidR="00C32F57" w:rsidRPr="00D71786" w:rsidRDefault="00C32F57" w:rsidP="00895EEA">
            <w:pPr>
              <w:spacing w:after="0" w:line="259" w:lineRule="auto"/>
              <w:ind w:left="22" w:firstLine="0"/>
              <w:jc w:val="left"/>
              <w:rPr>
                <w:sz w:val="28"/>
              </w:rPr>
            </w:pPr>
            <w:r w:rsidRPr="00D71786">
              <w:rPr>
                <w:sz w:val="28"/>
              </w:rPr>
              <w:t xml:space="preserve">заместитель директора по УВР </w:t>
            </w:r>
          </w:p>
        </w:tc>
      </w:tr>
      <w:tr w:rsidR="00C32F57" w:rsidRPr="00D71786" w:rsidTr="00895EEA">
        <w:trPr>
          <w:trHeight w:val="5531"/>
        </w:trPr>
        <w:tc>
          <w:tcPr>
            <w:tcW w:w="415" w:type="dxa"/>
            <w:tcBorders>
              <w:top w:val="single" w:sz="12" w:space="0" w:color="778799"/>
              <w:left w:val="single" w:sz="6" w:space="0" w:color="778799"/>
              <w:bottom w:val="single" w:sz="6" w:space="0" w:color="778799"/>
              <w:right w:val="single" w:sz="12" w:space="0" w:color="778799"/>
            </w:tcBorders>
          </w:tcPr>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lastRenderedPageBreak/>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145"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5" w:firstLine="0"/>
              <w:jc w:val="left"/>
              <w:rPr>
                <w:sz w:val="28"/>
              </w:rPr>
            </w:pPr>
            <w:r w:rsidRPr="00D71786">
              <w:rPr>
                <w:sz w:val="28"/>
              </w:rPr>
              <w:t xml:space="preserve">7. </w:t>
            </w:r>
          </w:p>
        </w:tc>
        <w:tc>
          <w:tcPr>
            <w:tcW w:w="4600" w:type="dxa"/>
            <w:tcBorders>
              <w:top w:val="single" w:sz="12" w:space="0" w:color="778799"/>
              <w:left w:val="single" w:sz="12" w:space="0" w:color="778799"/>
              <w:bottom w:val="single" w:sz="6" w:space="0" w:color="778799"/>
              <w:right w:val="single" w:sz="12" w:space="0" w:color="778799"/>
            </w:tcBorders>
          </w:tcPr>
          <w:p w:rsidR="00C32F57" w:rsidRPr="00D71786" w:rsidRDefault="00C32F57" w:rsidP="00895EEA">
            <w:pPr>
              <w:spacing w:after="183" w:line="259" w:lineRule="auto"/>
              <w:ind w:left="7" w:firstLine="0"/>
              <w:jc w:val="left"/>
              <w:rPr>
                <w:sz w:val="28"/>
              </w:rPr>
            </w:pPr>
            <w:r w:rsidRPr="00D71786">
              <w:rPr>
                <w:i/>
                <w:sz w:val="28"/>
              </w:rPr>
              <w:lastRenderedPageBreak/>
              <w:t>Плановые заседания</w:t>
            </w:r>
            <w:r w:rsidRPr="00D71786">
              <w:rPr>
                <w:sz w:val="28"/>
              </w:rPr>
              <w:t xml:space="preserve">: </w:t>
            </w:r>
          </w:p>
          <w:p w:rsidR="00C32F57" w:rsidRPr="00D71786" w:rsidRDefault="00C32F57" w:rsidP="00A465E4">
            <w:pPr>
              <w:numPr>
                <w:ilvl w:val="0"/>
                <w:numId w:val="105"/>
              </w:numPr>
              <w:spacing w:after="196" w:line="259" w:lineRule="auto"/>
              <w:jc w:val="left"/>
              <w:rPr>
                <w:sz w:val="28"/>
              </w:rPr>
            </w:pPr>
            <w:r w:rsidRPr="00D71786">
              <w:rPr>
                <w:sz w:val="28"/>
              </w:rPr>
              <w:t xml:space="preserve">Организационное. </w:t>
            </w:r>
          </w:p>
          <w:p w:rsidR="00C32F57" w:rsidRPr="00D71786" w:rsidRDefault="00C32F57" w:rsidP="00895EEA">
            <w:pPr>
              <w:spacing w:after="189" w:line="259" w:lineRule="auto"/>
              <w:ind w:left="7" w:firstLine="0"/>
              <w:jc w:val="left"/>
              <w:rPr>
                <w:sz w:val="28"/>
              </w:rPr>
            </w:pPr>
            <w:r w:rsidRPr="00D71786">
              <w:rPr>
                <w:sz w:val="28"/>
              </w:rPr>
              <w:t xml:space="preserve">Утверждение плана работы. </w:t>
            </w:r>
          </w:p>
          <w:p w:rsidR="00C32F57" w:rsidRPr="00D71786" w:rsidRDefault="00C32F57" w:rsidP="00A465E4">
            <w:pPr>
              <w:numPr>
                <w:ilvl w:val="0"/>
                <w:numId w:val="105"/>
              </w:numPr>
              <w:spacing w:after="4" w:line="396" w:lineRule="auto"/>
              <w:jc w:val="left"/>
              <w:rPr>
                <w:sz w:val="28"/>
              </w:rPr>
            </w:pPr>
            <w:r w:rsidRPr="00D71786">
              <w:rPr>
                <w:sz w:val="28"/>
              </w:rPr>
              <w:t xml:space="preserve">Диагностика обучающихся, выработка рекомендаций по работе с детьми, нуждающимся в ИОМ. </w:t>
            </w:r>
          </w:p>
          <w:p w:rsidR="00C32F57" w:rsidRPr="00D71786" w:rsidRDefault="00C32F57" w:rsidP="008601E6">
            <w:pPr>
              <w:spacing w:after="0" w:line="400" w:lineRule="auto"/>
              <w:ind w:left="0" w:firstLine="0"/>
              <w:jc w:val="left"/>
              <w:rPr>
                <w:sz w:val="28"/>
              </w:rPr>
            </w:pPr>
          </w:p>
          <w:p w:rsidR="00C32F57" w:rsidRPr="00D71786" w:rsidRDefault="00C32F57" w:rsidP="00A465E4">
            <w:pPr>
              <w:numPr>
                <w:ilvl w:val="0"/>
                <w:numId w:val="105"/>
              </w:numPr>
              <w:spacing w:after="0" w:line="403" w:lineRule="auto"/>
              <w:jc w:val="left"/>
              <w:rPr>
                <w:sz w:val="28"/>
              </w:rPr>
            </w:pPr>
            <w:r w:rsidRPr="00D71786">
              <w:rPr>
                <w:sz w:val="28"/>
              </w:rPr>
              <w:t xml:space="preserve">Динамика и эффективность работы с детьми по программам индивидуального сопровождения. </w:t>
            </w:r>
          </w:p>
          <w:p w:rsidR="00C32F57" w:rsidRPr="00D71786" w:rsidRDefault="00C32F57" w:rsidP="00A465E4">
            <w:pPr>
              <w:numPr>
                <w:ilvl w:val="0"/>
                <w:numId w:val="105"/>
              </w:numPr>
              <w:spacing w:after="192" w:line="259" w:lineRule="auto"/>
              <w:jc w:val="left"/>
              <w:rPr>
                <w:sz w:val="28"/>
              </w:rPr>
            </w:pPr>
            <w:r w:rsidRPr="00D71786">
              <w:rPr>
                <w:sz w:val="28"/>
              </w:rPr>
              <w:t xml:space="preserve">Итоговое. </w:t>
            </w:r>
          </w:p>
          <w:p w:rsidR="00C32F57" w:rsidRPr="00D71786" w:rsidRDefault="00C32F57" w:rsidP="00895EEA">
            <w:pPr>
              <w:spacing w:after="189" w:line="259" w:lineRule="auto"/>
              <w:ind w:left="7" w:firstLine="0"/>
              <w:jc w:val="left"/>
              <w:rPr>
                <w:sz w:val="28"/>
              </w:rPr>
            </w:pPr>
            <w:r w:rsidRPr="00D71786">
              <w:rPr>
                <w:sz w:val="28"/>
              </w:rPr>
              <w:t xml:space="preserve">Внеплановые заседания: </w:t>
            </w:r>
          </w:p>
          <w:p w:rsidR="00C32F57" w:rsidRPr="00D71786" w:rsidRDefault="00C32F57" w:rsidP="00895EEA">
            <w:pPr>
              <w:spacing w:after="0" w:line="400" w:lineRule="auto"/>
              <w:ind w:left="7" w:right="240" w:firstLine="0"/>
              <w:rPr>
                <w:sz w:val="28"/>
              </w:rPr>
            </w:pPr>
            <w:r w:rsidRPr="00D71786">
              <w:rPr>
                <w:sz w:val="28"/>
              </w:rPr>
              <w:t xml:space="preserve">Внеплановые заседания консилиума проходят по запросам педагогов, родителей (законных </w:t>
            </w:r>
            <w:r w:rsidRPr="00D71786">
              <w:rPr>
                <w:sz w:val="28"/>
              </w:rPr>
              <w:lastRenderedPageBreak/>
              <w:t xml:space="preserve">представителей) по мере необходимости. </w:t>
            </w:r>
          </w:p>
          <w:p w:rsidR="00C32F57" w:rsidRPr="00D71786" w:rsidRDefault="00C32F57" w:rsidP="00895EEA">
            <w:pPr>
              <w:spacing w:after="190" w:line="259" w:lineRule="auto"/>
              <w:ind w:left="79" w:firstLine="0"/>
              <w:jc w:val="left"/>
              <w:rPr>
                <w:sz w:val="28"/>
              </w:rPr>
            </w:pPr>
            <w:r w:rsidRPr="00D71786">
              <w:rPr>
                <w:i/>
                <w:sz w:val="28"/>
              </w:rPr>
              <w:t xml:space="preserve">Тематика заседаний: </w:t>
            </w:r>
          </w:p>
          <w:p w:rsidR="00C32F57" w:rsidRPr="00D71786" w:rsidRDefault="00C32F57" w:rsidP="00A465E4">
            <w:pPr>
              <w:numPr>
                <w:ilvl w:val="0"/>
                <w:numId w:val="106"/>
              </w:numPr>
              <w:spacing w:after="1" w:line="400" w:lineRule="auto"/>
              <w:ind w:right="117"/>
              <w:jc w:val="left"/>
              <w:rPr>
                <w:sz w:val="28"/>
              </w:rPr>
            </w:pPr>
            <w:r w:rsidRPr="00D71786">
              <w:rPr>
                <w:sz w:val="28"/>
              </w:rPr>
              <w:t xml:space="preserve">Изменение формы обучения. </w:t>
            </w:r>
            <w:r w:rsidRPr="00D71786">
              <w:rPr>
                <w:rFonts w:ascii="Segoe UI Symbol" w:eastAsia="Segoe UI Symbol" w:hAnsi="Segoe UI Symbol" w:cs="Segoe UI Symbol"/>
                <w:sz w:val="20"/>
              </w:rPr>
              <w:t></w:t>
            </w:r>
            <w:r w:rsidRPr="00D71786">
              <w:rPr>
                <w:rFonts w:ascii="Arial" w:eastAsia="Arial" w:hAnsi="Arial" w:cs="Arial"/>
                <w:sz w:val="20"/>
              </w:rPr>
              <w:t xml:space="preserve"> </w:t>
            </w:r>
            <w:r w:rsidRPr="00D71786">
              <w:rPr>
                <w:rFonts w:ascii="Arial" w:eastAsia="Arial" w:hAnsi="Arial" w:cs="Arial"/>
                <w:sz w:val="20"/>
              </w:rPr>
              <w:tab/>
            </w:r>
            <w:r w:rsidRPr="00D71786">
              <w:rPr>
                <w:sz w:val="28"/>
              </w:rPr>
              <w:t xml:space="preserve">Обсуждение проблем в обучении или воспитании. </w:t>
            </w:r>
          </w:p>
          <w:p w:rsidR="00C32F57" w:rsidRPr="00D71786" w:rsidRDefault="00C32F57" w:rsidP="00A465E4">
            <w:pPr>
              <w:numPr>
                <w:ilvl w:val="0"/>
                <w:numId w:val="106"/>
              </w:numPr>
              <w:spacing w:after="0" w:line="259" w:lineRule="auto"/>
              <w:ind w:right="117"/>
              <w:jc w:val="left"/>
              <w:rPr>
                <w:sz w:val="28"/>
              </w:rPr>
            </w:pPr>
            <w:r w:rsidRPr="00D71786">
              <w:rPr>
                <w:sz w:val="28"/>
              </w:rPr>
              <w:t xml:space="preserve">Определение формы обучения для вновь прибывших в течение года </w:t>
            </w:r>
          </w:p>
        </w:tc>
        <w:tc>
          <w:tcPr>
            <w:tcW w:w="2276" w:type="dxa"/>
            <w:tcBorders>
              <w:top w:val="single" w:sz="12" w:space="0" w:color="778799"/>
              <w:left w:val="single" w:sz="12" w:space="0" w:color="778799"/>
              <w:bottom w:val="single" w:sz="6" w:space="0" w:color="778799"/>
              <w:right w:val="single" w:sz="12" w:space="0" w:color="778799"/>
            </w:tcBorders>
          </w:tcPr>
          <w:p w:rsidR="00C32F57" w:rsidRPr="00D71786" w:rsidRDefault="00C32F57" w:rsidP="00895EEA">
            <w:pPr>
              <w:spacing w:after="0" w:line="259" w:lineRule="auto"/>
              <w:ind w:left="2" w:firstLine="0"/>
              <w:jc w:val="left"/>
              <w:rPr>
                <w:sz w:val="28"/>
              </w:rPr>
            </w:pPr>
            <w:r w:rsidRPr="00D71786">
              <w:rPr>
                <w:sz w:val="30"/>
              </w:rPr>
              <w:lastRenderedPageBreak/>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0"/>
              </w:rPr>
              <w:t xml:space="preserve"> </w:t>
            </w:r>
          </w:p>
          <w:p w:rsidR="00C32F57" w:rsidRPr="00D71786" w:rsidRDefault="00C32F57" w:rsidP="00895EEA">
            <w:pPr>
              <w:spacing w:after="10" w:line="259" w:lineRule="auto"/>
              <w:ind w:left="2" w:firstLine="0"/>
              <w:jc w:val="left"/>
              <w:rPr>
                <w:sz w:val="28"/>
              </w:rPr>
            </w:pPr>
            <w:r w:rsidRPr="00D71786">
              <w:rPr>
                <w:sz w:val="30"/>
              </w:rPr>
              <w:t xml:space="preserve"> </w:t>
            </w:r>
          </w:p>
          <w:p w:rsidR="00C32F57" w:rsidRPr="00D71786" w:rsidRDefault="00C32F57" w:rsidP="00895EEA">
            <w:pPr>
              <w:spacing w:after="0" w:line="259" w:lineRule="auto"/>
              <w:ind w:left="2" w:firstLine="0"/>
              <w:jc w:val="left"/>
              <w:rPr>
                <w:sz w:val="28"/>
              </w:rPr>
            </w:pPr>
            <w:r w:rsidRPr="00D71786">
              <w:rPr>
                <w:sz w:val="35"/>
              </w:rPr>
              <w:t xml:space="preserve"> </w:t>
            </w:r>
          </w:p>
          <w:p w:rsidR="00C32F57" w:rsidRPr="00D71786" w:rsidRDefault="00C32F57" w:rsidP="00895EEA">
            <w:pPr>
              <w:spacing w:after="188" w:line="259" w:lineRule="auto"/>
              <w:ind w:left="7" w:firstLine="0"/>
              <w:jc w:val="left"/>
              <w:rPr>
                <w:sz w:val="28"/>
              </w:rPr>
            </w:pPr>
            <w:r w:rsidRPr="00D71786">
              <w:rPr>
                <w:sz w:val="28"/>
              </w:rPr>
              <w:lastRenderedPageBreak/>
              <w:t xml:space="preserve">Сентябрь </w:t>
            </w:r>
          </w:p>
          <w:p w:rsidR="00C32F57" w:rsidRPr="00D71786" w:rsidRDefault="00C32F57" w:rsidP="00895EEA">
            <w:pPr>
              <w:spacing w:after="183" w:line="259" w:lineRule="auto"/>
              <w:ind w:left="7" w:firstLine="0"/>
              <w:jc w:val="left"/>
              <w:rPr>
                <w:sz w:val="28"/>
              </w:rPr>
            </w:pPr>
            <w:r w:rsidRPr="00D71786">
              <w:rPr>
                <w:sz w:val="28"/>
              </w:rPr>
              <w:t xml:space="preserve">Сентябрь </w:t>
            </w:r>
          </w:p>
          <w:p w:rsidR="00C32F57" w:rsidRPr="00D71786" w:rsidRDefault="00C32F57" w:rsidP="00895EEA">
            <w:pPr>
              <w:spacing w:after="186" w:line="259" w:lineRule="auto"/>
              <w:ind w:left="7" w:firstLine="0"/>
              <w:jc w:val="left"/>
              <w:rPr>
                <w:sz w:val="28"/>
              </w:rPr>
            </w:pPr>
            <w:r w:rsidRPr="00D71786">
              <w:rPr>
                <w:sz w:val="28"/>
              </w:rPr>
              <w:t xml:space="preserve">Октябрь </w:t>
            </w:r>
          </w:p>
          <w:p w:rsidR="00C32F57" w:rsidRPr="00D71786" w:rsidRDefault="00C32F57" w:rsidP="00895EEA">
            <w:pPr>
              <w:spacing w:after="185" w:line="259" w:lineRule="auto"/>
              <w:ind w:left="7" w:firstLine="0"/>
              <w:jc w:val="left"/>
              <w:rPr>
                <w:sz w:val="28"/>
              </w:rPr>
            </w:pPr>
            <w:r w:rsidRPr="00D71786">
              <w:rPr>
                <w:sz w:val="28"/>
              </w:rPr>
              <w:t xml:space="preserve">Март </w:t>
            </w:r>
          </w:p>
          <w:p w:rsidR="00C32F57" w:rsidRPr="00D71786" w:rsidRDefault="00C32F57" w:rsidP="00895EEA">
            <w:pPr>
              <w:spacing w:after="187" w:line="259" w:lineRule="auto"/>
              <w:ind w:left="7" w:firstLine="0"/>
              <w:jc w:val="left"/>
              <w:rPr>
                <w:sz w:val="28"/>
              </w:rPr>
            </w:pPr>
            <w:r w:rsidRPr="00D71786">
              <w:rPr>
                <w:sz w:val="28"/>
              </w:rPr>
              <w:t xml:space="preserve">Май </w:t>
            </w:r>
          </w:p>
          <w:p w:rsidR="00C32F57" w:rsidRPr="00D71786" w:rsidRDefault="00C32F57" w:rsidP="00895EEA">
            <w:pPr>
              <w:spacing w:after="0" w:line="259" w:lineRule="auto"/>
              <w:ind w:left="7" w:firstLine="0"/>
              <w:jc w:val="left"/>
              <w:rPr>
                <w:sz w:val="28"/>
              </w:rPr>
            </w:pPr>
            <w:r w:rsidRPr="00D71786">
              <w:rPr>
                <w:sz w:val="28"/>
              </w:rPr>
              <w:t xml:space="preserve">По запросу </w:t>
            </w:r>
          </w:p>
        </w:tc>
        <w:tc>
          <w:tcPr>
            <w:tcW w:w="2619" w:type="dxa"/>
            <w:tcBorders>
              <w:top w:val="single" w:sz="12" w:space="0" w:color="778799"/>
              <w:left w:val="single" w:sz="12" w:space="0" w:color="778799"/>
              <w:bottom w:val="single" w:sz="6" w:space="0" w:color="778799"/>
              <w:right w:val="single" w:sz="6" w:space="0" w:color="778799"/>
            </w:tcBorders>
          </w:tcPr>
          <w:p w:rsidR="00C32F57" w:rsidRPr="00D71786" w:rsidRDefault="00C32F57" w:rsidP="00895EEA">
            <w:pPr>
              <w:spacing w:after="0" w:line="259" w:lineRule="auto"/>
              <w:ind w:left="7" w:firstLine="0"/>
              <w:jc w:val="left"/>
              <w:rPr>
                <w:sz w:val="28"/>
              </w:rPr>
            </w:pPr>
            <w:r w:rsidRPr="00D71786">
              <w:rPr>
                <w:sz w:val="30"/>
              </w:rPr>
              <w:lastRenderedPageBreak/>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lastRenderedPageBreak/>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269" w:line="259" w:lineRule="auto"/>
              <w:ind w:left="7" w:firstLine="0"/>
              <w:jc w:val="left"/>
              <w:rPr>
                <w:sz w:val="28"/>
              </w:rPr>
            </w:pPr>
            <w:r w:rsidRPr="00D71786">
              <w:rPr>
                <w:sz w:val="30"/>
              </w:rPr>
              <w:t xml:space="preserve"> </w:t>
            </w:r>
          </w:p>
          <w:p w:rsidR="00C32F57" w:rsidRPr="00D71786" w:rsidRDefault="00C32F57" w:rsidP="00895EEA">
            <w:pPr>
              <w:spacing w:after="0" w:line="400" w:lineRule="auto"/>
              <w:ind w:left="22" w:firstLine="0"/>
              <w:jc w:val="left"/>
              <w:rPr>
                <w:sz w:val="28"/>
              </w:rPr>
            </w:pPr>
            <w:r w:rsidRPr="00D71786">
              <w:rPr>
                <w:sz w:val="28"/>
              </w:rPr>
              <w:t xml:space="preserve">специалисты ППк, педагоги </w:t>
            </w:r>
          </w:p>
          <w:p w:rsidR="00C32F57" w:rsidRPr="00D71786" w:rsidRDefault="00C32F57" w:rsidP="00895EEA">
            <w:pPr>
              <w:spacing w:after="0" w:line="259" w:lineRule="auto"/>
              <w:ind w:left="22" w:firstLine="0"/>
              <w:jc w:val="left"/>
              <w:rPr>
                <w:sz w:val="28"/>
              </w:rPr>
            </w:pPr>
            <w:r w:rsidRPr="00D71786">
              <w:rPr>
                <w:sz w:val="28"/>
              </w:rPr>
              <w:t xml:space="preserve">. </w:t>
            </w:r>
          </w:p>
        </w:tc>
      </w:tr>
      <w:tr w:rsidR="00C32F57" w:rsidRPr="00D71786" w:rsidTr="00895EEA">
        <w:trPr>
          <w:trHeight w:val="1957"/>
        </w:trPr>
        <w:tc>
          <w:tcPr>
            <w:tcW w:w="415" w:type="dxa"/>
            <w:tcBorders>
              <w:top w:val="single" w:sz="6" w:space="0" w:color="778799"/>
              <w:left w:val="single" w:sz="6" w:space="0" w:color="778799"/>
              <w:bottom w:val="single" w:sz="12" w:space="0" w:color="778799"/>
              <w:right w:val="single" w:sz="12" w:space="0" w:color="778799"/>
            </w:tcBorders>
          </w:tcPr>
          <w:p w:rsidR="00C32F57" w:rsidRPr="00D71786" w:rsidRDefault="00C32F57" w:rsidP="00895EEA">
            <w:pPr>
              <w:spacing w:after="0" w:line="259" w:lineRule="auto"/>
              <w:ind w:left="0" w:firstLine="0"/>
              <w:jc w:val="left"/>
              <w:rPr>
                <w:sz w:val="28"/>
              </w:rPr>
            </w:pPr>
            <w:r w:rsidRPr="00D71786">
              <w:rPr>
                <w:sz w:val="26"/>
              </w:rPr>
              <w:lastRenderedPageBreak/>
              <w:t xml:space="preserve"> </w:t>
            </w:r>
          </w:p>
        </w:tc>
        <w:tc>
          <w:tcPr>
            <w:tcW w:w="4600" w:type="dxa"/>
            <w:tcBorders>
              <w:top w:val="single" w:sz="6" w:space="0" w:color="778799"/>
              <w:left w:val="single" w:sz="12" w:space="0" w:color="778799"/>
              <w:bottom w:val="single" w:sz="12" w:space="0" w:color="778799"/>
              <w:right w:val="single" w:sz="12" w:space="0" w:color="778799"/>
            </w:tcBorders>
          </w:tcPr>
          <w:p w:rsidR="00C32F57" w:rsidRPr="00D71786" w:rsidRDefault="00C32F57" w:rsidP="00895EEA">
            <w:pPr>
              <w:spacing w:after="184" w:line="259" w:lineRule="auto"/>
              <w:ind w:left="7" w:firstLine="0"/>
              <w:jc w:val="left"/>
              <w:rPr>
                <w:sz w:val="28"/>
              </w:rPr>
            </w:pPr>
            <w:r w:rsidRPr="00D71786">
              <w:rPr>
                <w:sz w:val="28"/>
              </w:rPr>
              <w:t xml:space="preserve">учащихся. </w:t>
            </w:r>
          </w:p>
          <w:p w:rsidR="00C32F57" w:rsidRPr="00D71786" w:rsidRDefault="00C32F57" w:rsidP="00895EEA">
            <w:pPr>
              <w:spacing w:after="0" w:line="259" w:lineRule="auto"/>
              <w:ind w:left="7" w:right="464" w:firstLine="0"/>
              <w:rPr>
                <w:sz w:val="28"/>
              </w:rPr>
            </w:pPr>
            <w:r w:rsidRPr="00D71786">
              <w:rPr>
                <w:rFonts w:ascii="Segoe UI Symbol" w:eastAsia="Segoe UI Symbol" w:hAnsi="Segoe UI Symbol" w:cs="Segoe UI Symbol"/>
                <w:sz w:val="20"/>
              </w:rPr>
              <w:t></w:t>
            </w:r>
            <w:r w:rsidRPr="00D71786">
              <w:rPr>
                <w:rFonts w:ascii="Arial" w:eastAsia="Arial" w:hAnsi="Arial" w:cs="Arial"/>
                <w:sz w:val="20"/>
              </w:rPr>
              <w:t xml:space="preserve"> </w:t>
            </w:r>
            <w:r w:rsidRPr="00D71786">
              <w:rPr>
                <w:sz w:val="28"/>
              </w:rPr>
              <w:t xml:space="preserve">Работа с педагогами, классными руководителями по проблемам детей «группы риска». </w:t>
            </w:r>
          </w:p>
        </w:tc>
        <w:tc>
          <w:tcPr>
            <w:tcW w:w="2276" w:type="dxa"/>
            <w:tcBorders>
              <w:top w:val="single" w:sz="6" w:space="0" w:color="778799"/>
              <w:left w:val="single" w:sz="12" w:space="0" w:color="778799"/>
              <w:bottom w:val="single" w:sz="12" w:space="0" w:color="778799"/>
              <w:right w:val="single" w:sz="12" w:space="0" w:color="778799"/>
            </w:tcBorders>
          </w:tcPr>
          <w:p w:rsidR="00C32F57" w:rsidRPr="00D71786" w:rsidRDefault="00C32F57" w:rsidP="00895EEA">
            <w:pPr>
              <w:spacing w:after="0" w:line="259" w:lineRule="auto"/>
              <w:ind w:left="2" w:firstLine="0"/>
              <w:jc w:val="left"/>
              <w:rPr>
                <w:sz w:val="28"/>
              </w:rPr>
            </w:pPr>
            <w:r w:rsidRPr="00D71786">
              <w:rPr>
                <w:sz w:val="26"/>
              </w:rPr>
              <w:t xml:space="preserve"> </w:t>
            </w:r>
          </w:p>
        </w:tc>
        <w:tc>
          <w:tcPr>
            <w:tcW w:w="2619" w:type="dxa"/>
            <w:tcBorders>
              <w:top w:val="single" w:sz="6" w:space="0" w:color="778799"/>
              <w:left w:val="single" w:sz="12" w:space="0" w:color="778799"/>
              <w:bottom w:val="single" w:sz="12" w:space="0" w:color="778799"/>
              <w:right w:val="single" w:sz="6" w:space="0" w:color="778799"/>
            </w:tcBorders>
          </w:tcPr>
          <w:p w:rsidR="00C32F57" w:rsidRPr="00D71786" w:rsidRDefault="00C32F57" w:rsidP="00895EEA">
            <w:pPr>
              <w:spacing w:after="0" w:line="259" w:lineRule="auto"/>
              <w:ind w:left="7" w:firstLine="0"/>
              <w:jc w:val="left"/>
              <w:rPr>
                <w:sz w:val="28"/>
              </w:rPr>
            </w:pPr>
            <w:r w:rsidRPr="00D71786">
              <w:rPr>
                <w:sz w:val="26"/>
              </w:rPr>
              <w:t xml:space="preserve"> </w:t>
            </w:r>
          </w:p>
        </w:tc>
      </w:tr>
      <w:tr w:rsidR="00C32F57" w:rsidRPr="00D71786" w:rsidTr="00895EEA">
        <w:trPr>
          <w:trHeight w:val="1956"/>
        </w:trPr>
        <w:tc>
          <w:tcPr>
            <w:tcW w:w="415" w:type="dxa"/>
            <w:tcBorders>
              <w:top w:val="single" w:sz="12" w:space="0" w:color="778799"/>
              <w:left w:val="single" w:sz="6" w:space="0" w:color="778799"/>
              <w:bottom w:val="single" w:sz="6" w:space="0" w:color="778799"/>
              <w:right w:val="single" w:sz="12" w:space="0" w:color="778799"/>
            </w:tcBorders>
          </w:tcPr>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0"/>
              </w:rPr>
              <w:t xml:space="preserve"> </w:t>
            </w:r>
          </w:p>
          <w:p w:rsidR="00C32F57" w:rsidRPr="00D71786" w:rsidRDefault="00C32F57" w:rsidP="00895EEA">
            <w:pPr>
              <w:spacing w:after="16" w:line="259" w:lineRule="auto"/>
              <w:ind w:left="0" w:firstLine="0"/>
              <w:jc w:val="left"/>
              <w:rPr>
                <w:sz w:val="28"/>
              </w:rPr>
            </w:pPr>
            <w:r w:rsidRPr="00D71786">
              <w:rPr>
                <w:sz w:val="30"/>
              </w:rPr>
              <w:t xml:space="preserve"> </w:t>
            </w:r>
          </w:p>
          <w:p w:rsidR="00C32F57" w:rsidRPr="00D71786" w:rsidRDefault="00C32F57" w:rsidP="00895EEA">
            <w:pPr>
              <w:spacing w:after="0" w:line="259" w:lineRule="auto"/>
              <w:ind w:left="0" w:firstLine="0"/>
              <w:jc w:val="left"/>
              <w:rPr>
                <w:sz w:val="28"/>
              </w:rPr>
            </w:pPr>
            <w:r w:rsidRPr="00D71786">
              <w:rPr>
                <w:sz w:val="34"/>
              </w:rPr>
              <w:t xml:space="preserve"> </w:t>
            </w:r>
          </w:p>
          <w:p w:rsidR="00C32F57" w:rsidRPr="00D71786" w:rsidRDefault="00C32F57" w:rsidP="00895EEA">
            <w:pPr>
              <w:spacing w:after="0" w:line="259" w:lineRule="auto"/>
              <w:ind w:left="5" w:firstLine="0"/>
              <w:jc w:val="left"/>
              <w:rPr>
                <w:sz w:val="28"/>
              </w:rPr>
            </w:pPr>
            <w:r w:rsidRPr="00D71786">
              <w:rPr>
                <w:sz w:val="28"/>
              </w:rPr>
              <w:t xml:space="preserve">8. </w:t>
            </w:r>
          </w:p>
        </w:tc>
        <w:tc>
          <w:tcPr>
            <w:tcW w:w="4600" w:type="dxa"/>
            <w:tcBorders>
              <w:top w:val="single" w:sz="12" w:space="0" w:color="778799"/>
              <w:left w:val="single" w:sz="12" w:space="0" w:color="778799"/>
              <w:bottom w:val="single" w:sz="6" w:space="0" w:color="778799"/>
              <w:right w:val="single" w:sz="12" w:space="0" w:color="778799"/>
            </w:tcBorders>
          </w:tcPr>
          <w:p w:rsidR="00C32F57" w:rsidRPr="00D71786" w:rsidRDefault="00C32F57" w:rsidP="00895EEA">
            <w:pPr>
              <w:spacing w:after="4" w:line="400" w:lineRule="auto"/>
              <w:ind w:left="7" w:firstLine="0"/>
              <w:jc w:val="left"/>
              <w:rPr>
                <w:sz w:val="28"/>
              </w:rPr>
            </w:pPr>
            <w:r w:rsidRPr="00D71786">
              <w:rPr>
                <w:sz w:val="28"/>
              </w:rPr>
              <w:t xml:space="preserve">Консультации для родителей (еженедельно): </w:t>
            </w:r>
          </w:p>
          <w:p w:rsidR="00C32F57" w:rsidRPr="00D71786" w:rsidRDefault="00C32F57" w:rsidP="00A465E4">
            <w:pPr>
              <w:numPr>
                <w:ilvl w:val="0"/>
                <w:numId w:val="107"/>
              </w:numPr>
              <w:spacing w:after="172" w:line="259" w:lineRule="auto"/>
              <w:jc w:val="left"/>
              <w:rPr>
                <w:sz w:val="28"/>
              </w:rPr>
            </w:pPr>
            <w:r w:rsidRPr="00D71786">
              <w:rPr>
                <w:sz w:val="28"/>
              </w:rPr>
              <w:t xml:space="preserve">психолог </w:t>
            </w:r>
          </w:p>
          <w:p w:rsidR="00C32F57" w:rsidRPr="00D71786" w:rsidRDefault="00C32F57" w:rsidP="00A465E4">
            <w:pPr>
              <w:numPr>
                <w:ilvl w:val="0"/>
                <w:numId w:val="107"/>
              </w:numPr>
              <w:spacing w:after="0" w:line="259" w:lineRule="auto"/>
              <w:jc w:val="left"/>
              <w:rPr>
                <w:sz w:val="28"/>
              </w:rPr>
            </w:pPr>
            <w:r w:rsidRPr="00D71786">
              <w:rPr>
                <w:sz w:val="28"/>
              </w:rPr>
              <w:t xml:space="preserve">заместитель директора по УВР </w:t>
            </w:r>
          </w:p>
        </w:tc>
        <w:tc>
          <w:tcPr>
            <w:tcW w:w="2276" w:type="dxa"/>
            <w:tcBorders>
              <w:top w:val="single" w:sz="12" w:space="0" w:color="778799"/>
              <w:left w:val="single" w:sz="12" w:space="0" w:color="778799"/>
              <w:bottom w:val="single" w:sz="6" w:space="0" w:color="778799"/>
              <w:right w:val="single" w:sz="12" w:space="0" w:color="778799"/>
            </w:tcBorders>
          </w:tcPr>
          <w:p w:rsidR="00C32F57" w:rsidRPr="00D71786" w:rsidRDefault="00C32F57" w:rsidP="00895EEA">
            <w:pPr>
              <w:spacing w:after="0" w:line="259" w:lineRule="auto"/>
              <w:ind w:left="7" w:firstLine="0"/>
              <w:jc w:val="left"/>
              <w:rPr>
                <w:sz w:val="28"/>
              </w:rPr>
            </w:pPr>
            <w:r w:rsidRPr="00D71786">
              <w:rPr>
                <w:sz w:val="28"/>
              </w:rPr>
              <w:t xml:space="preserve">по мере необходимости (по графику работы) </w:t>
            </w:r>
          </w:p>
        </w:tc>
        <w:tc>
          <w:tcPr>
            <w:tcW w:w="2619" w:type="dxa"/>
            <w:tcBorders>
              <w:top w:val="single" w:sz="12" w:space="0" w:color="778799"/>
              <w:left w:val="single" w:sz="12" w:space="0" w:color="778799"/>
              <w:bottom w:val="single" w:sz="6" w:space="0" w:color="778799"/>
              <w:right w:val="single" w:sz="6" w:space="0" w:color="778799"/>
            </w:tcBorders>
          </w:tcPr>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0"/>
              </w:rPr>
              <w:t xml:space="preserve"> </w:t>
            </w:r>
          </w:p>
          <w:p w:rsidR="00C32F57" w:rsidRPr="00D71786" w:rsidRDefault="00C32F57" w:rsidP="00895EEA">
            <w:pPr>
              <w:spacing w:after="16" w:line="259" w:lineRule="auto"/>
              <w:ind w:left="7" w:firstLine="0"/>
              <w:jc w:val="left"/>
              <w:rPr>
                <w:sz w:val="28"/>
              </w:rPr>
            </w:pPr>
            <w:r w:rsidRPr="00D71786">
              <w:rPr>
                <w:sz w:val="30"/>
              </w:rPr>
              <w:t xml:space="preserve"> </w:t>
            </w:r>
          </w:p>
          <w:p w:rsidR="00C32F57" w:rsidRPr="00D71786" w:rsidRDefault="00C32F57" w:rsidP="00895EEA">
            <w:pPr>
              <w:spacing w:after="0" w:line="259" w:lineRule="auto"/>
              <w:ind w:left="7" w:firstLine="0"/>
              <w:jc w:val="left"/>
              <w:rPr>
                <w:sz w:val="28"/>
              </w:rPr>
            </w:pPr>
            <w:r w:rsidRPr="00D71786">
              <w:rPr>
                <w:sz w:val="34"/>
              </w:rPr>
              <w:t xml:space="preserve"> </w:t>
            </w:r>
          </w:p>
          <w:p w:rsidR="00C32F57" w:rsidRPr="00D71786" w:rsidRDefault="00C32F57" w:rsidP="00895EEA">
            <w:pPr>
              <w:spacing w:after="0" w:line="259" w:lineRule="auto"/>
              <w:ind w:left="22" w:firstLine="0"/>
              <w:rPr>
                <w:sz w:val="28"/>
              </w:rPr>
            </w:pPr>
            <w:r w:rsidRPr="00D71786">
              <w:rPr>
                <w:sz w:val="28"/>
              </w:rPr>
              <w:t xml:space="preserve">Специалисты ПМПк </w:t>
            </w:r>
          </w:p>
        </w:tc>
      </w:tr>
    </w:tbl>
    <w:p w:rsidR="00C32F57" w:rsidRPr="00C60478" w:rsidRDefault="00C32F57" w:rsidP="00C32F57">
      <w:pPr>
        <w:spacing w:after="351" w:line="259" w:lineRule="auto"/>
        <w:ind w:left="0" w:firstLine="0"/>
        <w:jc w:val="left"/>
        <w:rPr>
          <w:sz w:val="28"/>
        </w:rPr>
      </w:pPr>
      <w:r w:rsidRPr="00D71786">
        <w:rPr>
          <w:sz w:val="20"/>
        </w:rPr>
        <w:t xml:space="preserve"> </w:t>
      </w:r>
    </w:p>
    <w:p w:rsidR="00C32F57" w:rsidRPr="00D71786" w:rsidRDefault="00C32F57" w:rsidP="00D71786">
      <w:pPr>
        <w:spacing w:after="5" w:line="394" w:lineRule="auto"/>
        <w:ind w:left="0" w:firstLine="715"/>
        <w:rPr>
          <w:sz w:val="28"/>
        </w:rPr>
        <w:sectPr w:rsidR="00C32F57" w:rsidRPr="00D71786" w:rsidSect="00CE31B9">
          <w:headerReference w:type="even" r:id="rId23"/>
          <w:headerReference w:type="default" r:id="rId24"/>
          <w:footerReference w:type="even" r:id="rId25"/>
          <w:footerReference w:type="default" r:id="rId26"/>
          <w:headerReference w:type="first" r:id="rId27"/>
          <w:footerReference w:type="first" r:id="rId28"/>
          <w:type w:val="continuous"/>
          <w:pgSz w:w="11909" w:h="16838" w:code="9"/>
          <w:pgMar w:top="1134" w:right="851" w:bottom="1134" w:left="1701" w:header="1020" w:footer="0" w:gutter="0"/>
          <w:cols w:space="720"/>
          <w:titlePg/>
          <w:docGrid w:linePitch="381"/>
        </w:sectPr>
      </w:pPr>
    </w:p>
    <w:p w:rsidR="00D71786" w:rsidRPr="00D71786" w:rsidRDefault="00D71786" w:rsidP="00D71786">
      <w:pPr>
        <w:spacing w:after="7" w:line="259" w:lineRule="auto"/>
        <w:ind w:left="-561" w:firstLine="0"/>
        <w:jc w:val="center"/>
        <w:rPr>
          <w:sz w:val="28"/>
          <w:szCs w:val="28"/>
        </w:rPr>
      </w:pPr>
      <w:r w:rsidRPr="00D71786">
        <w:rPr>
          <w:b/>
          <w:sz w:val="28"/>
          <w:szCs w:val="28"/>
        </w:rPr>
        <w:lastRenderedPageBreak/>
        <w:t>План</w:t>
      </w:r>
      <w:r w:rsidR="00FE6778">
        <w:rPr>
          <w:b/>
          <w:sz w:val="28"/>
          <w:szCs w:val="28"/>
        </w:rPr>
        <w:t xml:space="preserve"> работы педагога-психолога на 2</w:t>
      </w:r>
      <w:r w:rsidR="000077B3">
        <w:rPr>
          <w:b/>
          <w:sz w:val="28"/>
          <w:szCs w:val="28"/>
        </w:rPr>
        <w:t>023</w:t>
      </w:r>
      <w:r w:rsidRPr="00D71786">
        <w:rPr>
          <w:b/>
          <w:sz w:val="28"/>
          <w:szCs w:val="28"/>
        </w:rPr>
        <w:t>-</w:t>
      </w:r>
      <w:r w:rsidR="000077B3">
        <w:rPr>
          <w:b/>
          <w:sz w:val="28"/>
          <w:szCs w:val="28"/>
        </w:rPr>
        <w:t>2024</w:t>
      </w:r>
      <w:r w:rsidRPr="00D71786">
        <w:rPr>
          <w:b/>
          <w:sz w:val="28"/>
          <w:szCs w:val="28"/>
        </w:rPr>
        <w:t xml:space="preserve"> учебный год</w:t>
      </w:r>
    </w:p>
    <w:tbl>
      <w:tblPr>
        <w:tblStyle w:val="23"/>
        <w:tblW w:w="15307" w:type="dxa"/>
        <w:tblInd w:w="-856" w:type="dxa"/>
        <w:tblLayout w:type="fixed"/>
        <w:tblLook w:val="04A0" w:firstRow="1" w:lastRow="0" w:firstColumn="1" w:lastColumn="0" w:noHBand="0" w:noVBand="1"/>
      </w:tblPr>
      <w:tblGrid>
        <w:gridCol w:w="1511"/>
        <w:gridCol w:w="189"/>
        <w:gridCol w:w="567"/>
        <w:gridCol w:w="2551"/>
        <w:gridCol w:w="567"/>
        <w:gridCol w:w="1276"/>
        <w:gridCol w:w="53"/>
        <w:gridCol w:w="20"/>
        <w:gridCol w:w="10"/>
        <w:gridCol w:w="481"/>
        <w:gridCol w:w="3191"/>
        <w:gridCol w:w="11"/>
        <w:gridCol w:w="10"/>
        <w:gridCol w:w="49"/>
        <w:gridCol w:w="2247"/>
        <w:gridCol w:w="21"/>
        <w:gridCol w:w="73"/>
        <w:gridCol w:w="33"/>
        <w:gridCol w:w="12"/>
        <w:gridCol w:w="10"/>
        <w:gridCol w:w="13"/>
        <w:gridCol w:w="2389"/>
        <w:gridCol w:w="11"/>
        <w:gridCol w:w="12"/>
      </w:tblGrid>
      <w:tr w:rsidR="00D71786" w:rsidRPr="00D71786" w:rsidTr="008B1E1C">
        <w:tc>
          <w:tcPr>
            <w:tcW w:w="15307" w:type="dxa"/>
            <w:gridSpan w:val="24"/>
          </w:tcPr>
          <w:p w:rsidR="00D71786" w:rsidRPr="00D71786" w:rsidRDefault="00D71786" w:rsidP="00D71786">
            <w:pPr>
              <w:spacing w:after="5" w:line="394" w:lineRule="auto"/>
              <w:ind w:left="0" w:right="-108" w:firstLine="0"/>
              <w:jc w:val="center"/>
              <w:rPr>
                <w:szCs w:val="24"/>
                <w:lang w:eastAsia="en-US"/>
              </w:rPr>
            </w:pPr>
            <w:r w:rsidRPr="00D71786">
              <w:rPr>
                <w:b/>
                <w:szCs w:val="24"/>
                <w:lang w:eastAsia="en-US"/>
              </w:rPr>
              <w:t>БАЗОВЫЙ БЛОК</w:t>
            </w:r>
          </w:p>
        </w:tc>
      </w:tr>
      <w:tr w:rsidR="00D71786" w:rsidRPr="00D71786" w:rsidTr="008B1E1C">
        <w:trPr>
          <w:gridAfter w:val="2"/>
          <w:wAfter w:w="21" w:type="dxa"/>
        </w:trPr>
        <w:tc>
          <w:tcPr>
            <w:tcW w:w="1702" w:type="dxa"/>
            <w:gridSpan w:val="2"/>
          </w:tcPr>
          <w:p w:rsidR="00D71786" w:rsidRPr="00D71786" w:rsidRDefault="00D71786" w:rsidP="00D71786">
            <w:pPr>
              <w:spacing w:after="5" w:line="394" w:lineRule="auto"/>
              <w:ind w:left="0" w:firstLine="0"/>
              <w:rPr>
                <w:b/>
                <w:szCs w:val="24"/>
                <w:lang w:eastAsia="en-US"/>
              </w:rPr>
            </w:pPr>
            <w:r w:rsidRPr="00D71786">
              <w:rPr>
                <w:b/>
                <w:szCs w:val="24"/>
                <w:lang w:eastAsia="en-US"/>
              </w:rPr>
              <w:t>Содержание</w:t>
            </w:r>
          </w:p>
        </w:tc>
        <w:tc>
          <w:tcPr>
            <w:tcW w:w="567" w:type="dxa"/>
          </w:tcPr>
          <w:p w:rsidR="00D71786" w:rsidRPr="00D71786" w:rsidRDefault="00D71786" w:rsidP="00D71786">
            <w:pPr>
              <w:spacing w:after="5" w:line="394" w:lineRule="auto"/>
              <w:ind w:left="0" w:firstLine="0"/>
              <w:rPr>
                <w:color w:val="FF0000"/>
                <w:szCs w:val="24"/>
                <w:lang w:eastAsia="en-US"/>
              </w:rPr>
            </w:pPr>
          </w:p>
        </w:tc>
        <w:tc>
          <w:tcPr>
            <w:tcW w:w="3118" w:type="dxa"/>
            <w:gridSpan w:val="2"/>
          </w:tcPr>
          <w:p w:rsidR="00D71786" w:rsidRPr="00D71786" w:rsidRDefault="00D71786" w:rsidP="00D71786">
            <w:pPr>
              <w:spacing w:after="5" w:line="394" w:lineRule="auto"/>
              <w:ind w:left="0" w:firstLine="0"/>
              <w:rPr>
                <w:color w:val="FF0000"/>
                <w:szCs w:val="24"/>
                <w:lang w:eastAsia="en-US"/>
              </w:rPr>
            </w:pPr>
          </w:p>
        </w:tc>
        <w:tc>
          <w:tcPr>
            <w:tcW w:w="1276" w:type="dxa"/>
            <w:vAlign w:val="center"/>
          </w:tcPr>
          <w:p w:rsidR="00D71786" w:rsidRPr="00D71786" w:rsidRDefault="00D71786" w:rsidP="00D71786">
            <w:pPr>
              <w:spacing w:after="5" w:line="394" w:lineRule="auto"/>
              <w:ind w:left="0" w:firstLine="0"/>
              <w:jc w:val="center"/>
              <w:rPr>
                <w:b/>
                <w:szCs w:val="24"/>
                <w:lang w:eastAsia="en-US"/>
              </w:rPr>
            </w:pPr>
            <w:r w:rsidRPr="00D71786">
              <w:rPr>
                <w:b/>
                <w:szCs w:val="24"/>
                <w:lang w:eastAsia="en-US"/>
              </w:rPr>
              <w:t>Категория</w:t>
            </w:r>
          </w:p>
        </w:tc>
        <w:tc>
          <w:tcPr>
            <w:tcW w:w="3755" w:type="dxa"/>
            <w:gridSpan w:val="5"/>
            <w:vAlign w:val="center"/>
          </w:tcPr>
          <w:p w:rsidR="00D71786" w:rsidRPr="00D71786" w:rsidRDefault="00D71786" w:rsidP="00D71786">
            <w:pPr>
              <w:spacing w:after="5" w:line="394" w:lineRule="auto"/>
              <w:ind w:left="0" w:firstLine="0"/>
              <w:jc w:val="center"/>
              <w:rPr>
                <w:b/>
                <w:szCs w:val="24"/>
                <w:lang w:eastAsia="en-US"/>
              </w:rPr>
            </w:pPr>
            <w:r w:rsidRPr="00D71786">
              <w:rPr>
                <w:b/>
                <w:szCs w:val="24"/>
                <w:lang w:eastAsia="en-US"/>
              </w:rPr>
              <w:t>цель</w:t>
            </w:r>
          </w:p>
        </w:tc>
        <w:tc>
          <w:tcPr>
            <w:tcW w:w="2317" w:type="dxa"/>
            <w:gridSpan w:val="4"/>
            <w:vAlign w:val="center"/>
          </w:tcPr>
          <w:p w:rsidR="00D71786" w:rsidRPr="00D71786" w:rsidRDefault="00D71786" w:rsidP="00D71786">
            <w:pPr>
              <w:spacing w:after="5" w:line="394" w:lineRule="auto"/>
              <w:ind w:left="0" w:firstLine="0"/>
              <w:jc w:val="center"/>
              <w:rPr>
                <w:b/>
                <w:szCs w:val="24"/>
                <w:lang w:eastAsia="en-US"/>
              </w:rPr>
            </w:pPr>
            <w:r w:rsidRPr="00D71786">
              <w:rPr>
                <w:b/>
                <w:szCs w:val="24"/>
                <w:lang w:eastAsia="en-US"/>
              </w:rPr>
              <w:t>сроки</w:t>
            </w:r>
          </w:p>
        </w:tc>
        <w:tc>
          <w:tcPr>
            <w:tcW w:w="2551" w:type="dxa"/>
            <w:gridSpan w:val="7"/>
            <w:vAlign w:val="center"/>
          </w:tcPr>
          <w:p w:rsidR="00D71786" w:rsidRPr="00D71786" w:rsidRDefault="00D71786" w:rsidP="00D71786">
            <w:pPr>
              <w:spacing w:after="5" w:line="394" w:lineRule="auto"/>
              <w:ind w:left="-108" w:firstLine="0"/>
              <w:jc w:val="center"/>
              <w:rPr>
                <w:b/>
                <w:szCs w:val="24"/>
                <w:lang w:eastAsia="en-US"/>
              </w:rPr>
            </w:pPr>
            <w:r w:rsidRPr="00D71786">
              <w:rPr>
                <w:b/>
                <w:szCs w:val="24"/>
                <w:lang w:eastAsia="en-US"/>
              </w:rPr>
              <w:t>ответственный</w:t>
            </w:r>
          </w:p>
        </w:tc>
      </w:tr>
      <w:tr w:rsidR="00D71786" w:rsidRPr="00D71786" w:rsidTr="008B1E1C">
        <w:trPr>
          <w:gridAfter w:val="2"/>
          <w:wAfter w:w="21" w:type="dxa"/>
        </w:trPr>
        <w:tc>
          <w:tcPr>
            <w:tcW w:w="1702" w:type="dxa"/>
            <w:gridSpan w:val="2"/>
            <w:vMerge w:val="restart"/>
            <w:vAlign w:val="center"/>
          </w:tcPr>
          <w:p w:rsidR="00D71786" w:rsidRPr="00D71786" w:rsidRDefault="00D71786" w:rsidP="00D71786">
            <w:pPr>
              <w:spacing w:after="5" w:line="394" w:lineRule="auto"/>
              <w:ind w:left="0" w:firstLine="0"/>
              <w:jc w:val="center"/>
              <w:rPr>
                <w:b/>
                <w:szCs w:val="24"/>
                <w:lang w:eastAsia="en-US"/>
              </w:rPr>
            </w:pPr>
            <w:r w:rsidRPr="00D71786">
              <w:rPr>
                <w:b/>
                <w:szCs w:val="24"/>
                <w:lang w:eastAsia="en-US"/>
              </w:rPr>
              <w:t>Сопровождение адаптации первоклассников</w:t>
            </w:r>
          </w:p>
        </w:tc>
        <w:tc>
          <w:tcPr>
            <w:tcW w:w="567" w:type="dxa"/>
            <w:vMerge w:val="restart"/>
          </w:tcPr>
          <w:p w:rsidR="00D71786" w:rsidRPr="00D71786" w:rsidRDefault="00D71786" w:rsidP="00D71786">
            <w:pPr>
              <w:spacing w:after="5" w:line="394" w:lineRule="auto"/>
              <w:ind w:left="0" w:firstLine="0"/>
              <w:rPr>
                <w:szCs w:val="24"/>
                <w:lang w:eastAsia="en-US"/>
              </w:rPr>
            </w:pPr>
            <w:r w:rsidRPr="00D71786">
              <w:rPr>
                <w:b/>
                <w:szCs w:val="24"/>
                <w:lang w:eastAsia="en-US"/>
              </w:rPr>
              <w:t>Д</w:t>
            </w: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Проективная методика «Домики» Ореховой О.А.</w:t>
            </w:r>
          </w:p>
        </w:tc>
        <w:tc>
          <w:tcPr>
            <w:tcW w:w="1276" w:type="dxa"/>
          </w:tcPr>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tc>
        <w:tc>
          <w:tcPr>
            <w:tcW w:w="3755" w:type="dxa"/>
            <w:gridSpan w:val="5"/>
          </w:tcPr>
          <w:p w:rsidR="00D71786" w:rsidRPr="00D71786" w:rsidRDefault="00D71786" w:rsidP="00D71786">
            <w:pPr>
              <w:spacing w:after="5" w:line="394" w:lineRule="auto"/>
              <w:ind w:left="0" w:firstLine="0"/>
              <w:jc w:val="center"/>
              <w:rPr>
                <w:szCs w:val="24"/>
                <w:lang w:eastAsia="en-US"/>
              </w:rPr>
            </w:pPr>
            <w:r w:rsidRPr="00D71786">
              <w:rPr>
                <w:szCs w:val="24"/>
                <w:lang w:eastAsia="en-US"/>
              </w:rPr>
              <w:t>выявление уровня школьной мотивации</w:t>
            </w:r>
          </w:p>
        </w:tc>
        <w:tc>
          <w:tcPr>
            <w:tcW w:w="2317"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октябрь</w:t>
            </w:r>
          </w:p>
          <w:p w:rsidR="00D71786" w:rsidRPr="00D71786" w:rsidRDefault="00D71786" w:rsidP="00D71786">
            <w:pPr>
              <w:spacing w:after="5" w:line="394" w:lineRule="auto"/>
              <w:ind w:left="0" w:firstLine="0"/>
              <w:jc w:val="center"/>
              <w:rPr>
                <w:szCs w:val="24"/>
                <w:lang w:eastAsia="en-US"/>
              </w:rPr>
            </w:pPr>
            <w:r w:rsidRPr="00D71786">
              <w:rPr>
                <w:szCs w:val="24"/>
                <w:lang w:eastAsia="en-US"/>
              </w:rPr>
              <w:t>декабрь (повторная)</w:t>
            </w:r>
          </w:p>
        </w:tc>
        <w:tc>
          <w:tcPr>
            <w:tcW w:w="2551" w:type="dxa"/>
            <w:gridSpan w:val="7"/>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w:t>
            </w:r>
          </w:p>
        </w:tc>
      </w:tr>
      <w:tr w:rsidR="00D71786" w:rsidRPr="00D71786" w:rsidTr="008B1E1C">
        <w:trPr>
          <w:gridAfter w:val="2"/>
          <w:wAfter w:w="21" w:type="dxa"/>
        </w:trPr>
        <w:tc>
          <w:tcPr>
            <w:tcW w:w="1702" w:type="dxa"/>
            <w:gridSpan w:val="2"/>
            <w:vMerge/>
            <w:textDirection w:val="btLr"/>
          </w:tcPr>
          <w:p w:rsidR="00D71786" w:rsidRPr="00D71786" w:rsidRDefault="00D71786" w:rsidP="00D71786">
            <w:pPr>
              <w:spacing w:after="5" w:line="394" w:lineRule="auto"/>
              <w:ind w:left="113" w:right="113"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Анкета Ковалевой А.М.</w:t>
            </w:r>
          </w:p>
        </w:tc>
        <w:tc>
          <w:tcPr>
            <w:tcW w:w="1276" w:type="dxa"/>
          </w:tcPr>
          <w:p w:rsidR="00D71786" w:rsidRPr="00D71786" w:rsidRDefault="00D71786" w:rsidP="00D71786">
            <w:pPr>
              <w:spacing w:after="5" w:line="394" w:lineRule="auto"/>
              <w:ind w:left="0" w:firstLine="0"/>
              <w:jc w:val="center"/>
              <w:rPr>
                <w:szCs w:val="24"/>
                <w:lang w:eastAsia="en-US"/>
              </w:rPr>
            </w:pPr>
            <w:r w:rsidRPr="00D71786">
              <w:rPr>
                <w:szCs w:val="24"/>
                <w:lang w:eastAsia="en-US"/>
              </w:rPr>
              <w:t>педагоги</w:t>
            </w:r>
          </w:p>
        </w:tc>
        <w:tc>
          <w:tcPr>
            <w:tcW w:w="3755" w:type="dxa"/>
            <w:gridSpan w:val="5"/>
          </w:tcPr>
          <w:p w:rsidR="00D71786" w:rsidRPr="00D71786" w:rsidRDefault="00D71786" w:rsidP="00D71786">
            <w:pPr>
              <w:spacing w:after="5" w:line="394" w:lineRule="auto"/>
              <w:ind w:left="0" w:firstLine="0"/>
              <w:jc w:val="center"/>
              <w:rPr>
                <w:szCs w:val="24"/>
                <w:lang w:eastAsia="en-US"/>
              </w:rPr>
            </w:pPr>
            <w:r w:rsidRPr="00D71786">
              <w:rPr>
                <w:szCs w:val="24"/>
                <w:lang w:eastAsia="en-US"/>
              </w:rPr>
              <w:t>выявления  детей с признаками дезадаптации</w:t>
            </w:r>
          </w:p>
        </w:tc>
        <w:tc>
          <w:tcPr>
            <w:tcW w:w="2317"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сентябрь - октябрь</w:t>
            </w:r>
          </w:p>
        </w:tc>
        <w:tc>
          <w:tcPr>
            <w:tcW w:w="2551" w:type="dxa"/>
            <w:gridSpan w:val="7"/>
          </w:tcPr>
          <w:p w:rsidR="00D71786" w:rsidRPr="00D71786" w:rsidRDefault="00D71786" w:rsidP="00D71786">
            <w:pPr>
              <w:spacing w:after="5" w:line="394" w:lineRule="auto"/>
              <w:ind w:left="-108" w:firstLine="0"/>
              <w:jc w:val="center"/>
              <w:rPr>
                <w:szCs w:val="24"/>
                <w:lang w:eastAsia="en-US"/>
              </w:rPr>
            </w:pPr>
            <w:r w:rsidRPr="00D71786">
              <w:rPr>
                <w:szCs w:val="24"/>
                <w:lang w:eastAsia="en-US"/>
              </w:rPr>
              <w:t>классные руководители (заполнение анкеты)</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 (обработка)</w:t>
            </w:r>
          </w:p>
          <w:p w:rsidR="00D71786" w:rsidRPr="00D71786" w:rsidRDefault="00D71786" w:rsidP="00D71786">
            <w:pPr>
              <w:spacing w:after="5" w:line="394" w:lineRule="auto"/>
              <w:ind w:left="-108" w:firstLine="0"/>
              <w:jc w:val="center"/>
              <w:rPr>
                <w:sz w:val="28"/>
                <w:lang w:eastAsia="en-US"/>
              </w:rPr>
            </w:pPr>
          </w:p>
        </w:tc>
      </w:tr>
      <w:tr w:rsidR="00D71786" w:rsidRPr="00D71786" w:rsidTr="008B1E1C">
        <w:trPr>
          <w:gridAfter w:val="2"/>
          <w:wAfter w:w="21" w:type="dxa"/>
        </w:trPr>
        <w:tc>
          <w:tcPr>
            <w:tcW w:w="1702" w:type="dxa"/>
            <w:gridSpan w:val="2"/>
            <w:vMerge/>
          </w:tcPr>
          <w:p w:rsidR="00D71786" w:rsidRPr="00D71786" w:rsidRDefault="00D71786" w:rsidP="00D71786">
            <w:pPr>
              <w:spacing w:after="5" w:line="394" w:lineRule="auto"/>
              <w:ind w:left="0" w:firstLine="0"/>
              <w:rPr>
                <w:szCs w:val="24"/>
                <w:lang w:eastAsia="en-US"/>
              </w:rPr>
            </w:pPr>
          </w:p>
        </w:tc>
        <w:tc>
          <w:tcPr>
            <w:tcW w:w="567" w:type="dxa"/>
          </w:tcPr>
          <w:p w:rsidR="00D71786" w:rsidRPr="00D71786" w:rsidRDefault="00D71786" w:rsidP="00D71786">
            <w:pPr>
              <w:spacing w:after="5" w:line="394" w:lineRule="auto"/>
              <w:ind w:left="0" w:firstLine="0"/>
              <w:rPr>
                <w:szCs w:val="24"/>
                <w:lang w:eastAsia="en-US"/>
              </w:rPr>
            </w:pPr>
            <w:r w:rsidRPr="00D71786">
              <w:rPr>
                <w:b/>
                <w:szCs w:val="24"/>
                <w:lang w:eastAsia="en-US"/>
              </w:rPr>
              <w:t>КР</w:t>
            </w: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Индивидуальные коррекционно - развивающие занятия по адаптации к школьной жизни (в зависимости от причин).</w:t>
            </w:r>
          </w:p>
        </w:tc>
        <w:tc>
          <w:tcPr>
            <w:tcW w:w="1276" w:type="dxa"/>
          </w:tcPr>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tc>
        <w:tc>
          <w:tcPr>
            <w:tcW w:w="3755" w:type="dxa"/>
            <w:gridSpan w:val="5"/>
          </w:tcPr>
          <w:p w:rsidR="00D71786" w:rsidRPr="00D71786" w:rsidRDefault="00D71786" w:rsidP="00D71786">
            <w:pPr>
              <w:spacing w:after="5" w:line="394" w:lineRule="auto"/>
              <w:ind w:left="0" w:firstLine="0"/>
              <w:jc w:val="center"/>
              <w:rPr>
                <w:szCs w:val="24"/>
                <w:lang w:eastAsia="en-US"/>
              </w:rPr>
            </w:pPr>
            <w:r w:rsidRPr="00D71786">
              <w:rPr>
                <w:szCs w:val="24"/>
                <w:shd w:val="clear" w:color="auto" w:fill="FFFFFF"/>
                <w:lang w:eastAsia="en-US"/>
              </w:rPr>
              <w:t>содействие благоприятному течению социально-психологической адаптации первоклассников к школьному обучению</w:t>
            </w:r>
          </w:p>
        </w:tc>
        <w:tc>
          <w:tcPr>
            <w:tcW w:w="2317"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октябрь-январь</w:t>
            </w:r>
          </w:p>
          <w:p w:rsidR="00D71786" w:rsidRPr="00D71786" w:rsidRDefault="00D71786" w:rsidP="00D71786">
            <w:pPr>
              <w:spacing w:after="5" w:line="394" w:lineRule="auto"/>
              <w:ind w:left="0" w:firstLine="0"/>
              <w:jc w:val="center"/>
              <w:rPr>
                <w:szCs w:val="24"/>
                <w:lang w:eastAsia="en-US"/>
              </w:rPr>
            </w:pPr>
            <w:r w:rsidRPr="00D71786">
              <w:rPr>
                <w:szCs w:val="24"/>
                <w:lang w:eastAsia="en-US"/>
              </w:rPr>
              <w:t>(по запросу)</w:t>
            </w:r>
          </w:p>
        </w:tc>
        <w:tc>
          <w:tcPr>
            <w:tcW w:w="2551" w:type="dxa"/>
            <w:gridSpan w:val="7"/>
          </w:tcPr>
          <w:p w:rsidR="00D71786" w:rsidRPr="00D71786" w:rsidRDefault="00D71786" w:rsidP="00D71786">
            <w:pPr>
              <w:spacing w:after="5" w:line="394" w:lineRule="auto"/>
              <w:ind w:left="33" w:firstLine="0"/>
              <w:jc w:val="center"/>
              <w:rPr>
                <w:sz w:val="28"/>
                <w:lang w:eastAsia="en-US"/>
              </w:rPr>
            </w:pPr>
            <w:r w:rsidRPr="00D71786">
              <w:rPr>
                <w:szCs w:val="24"/>
                <w:lang w:eastAsia="en-US"/>
              </w:rPr>
              <w:t>педагог-психолог Гезун Е.А.</w:t>
            </w:r>
          </w:p>
        </w:tc>
      </w:tr>
      <w:tr w:rsidR="00D71786" w:rsidRPr="00D71786" w:rsidTr="008B1E1C">
        <w:trPr>
          <w:gridAfter w:val="2"/>
          <w:wAfter w:w="21" w:type="dxa"/>
        </w:trPr>
        <w:tc>
          <w:tcPr>
            <w:tcW w:w="1702" w:type="dxa"/>
            <w:gridSpan w:val="2"/>
            <w:vMerge/>
          </w:tcPr>
          <w:p w:rsidR="00D71786" w:rsidRPr="00D71786" w:rsidRDefault="00D71786" w:rsidP="00D71786">
            <w:pPr>
              <w:spacing w:after="5" w:line="394" w:lineRule="auto"/>
              <w:ind w:left="0" w:firstLine="0"/>
              <w:rPr>
                <w:szCs w:val="24"/>
                <w:lang w:eastAsia="en-US"/>
              </w:rPr>
            </w:pPr>
          </w:p>
        </w:tc>
        <w:tc>
          <w:tcPr>
            <w:tcW w:w="567" w:type="dxa"/>
            <w:vMerge w:val="restart"/>
          </w:tcPr>
          <w:p w:rsidR="00D71786" w:rsidRPr="00D71786" w:rsidRDefault="00D71786" w:rsidP="00D71786">
            <w:pPr>
              <w:spacing w:after="5" w:line="394" w:lineRule="auto"/>
              <w:ind w:left="0" w:firstLine="0"/>
              <w:rPr>
                <w:szCs w:val="24"/>
                <w:lang w:eastAsia="en-US"/>
              </w:rPr>
            </w:pPr>
            <w:r w:rsidRPr="00D71786">
              <w:rPr>
                <w:b/>
                <w:szCs w:val="24"/>
                <w:lang w:eastAsia="en-US"/>
              </w:rPr>
              <w:t>К</w:t>
            </w:r>
          </w:p>
        </w:tc>
        <w:tc>
          <w:tcPr>
            <w:tcW w:w="3118" w:type="dxa"/>
            <w:gridSpan w:val="2"/>
          </w:tcPr>
          <w:p w:rsidR="00D71786" w:rsidRPr="00D71786" w:rsidRDefault="00D71786" w:rsidP="00D71786">
            <w:pPr>
              <w:spacing w:after="5" w:line="394" w:lineRule="auto"/>
              <w:ind w:left="0" w:firstLine="34"/>
              <w:jc w:val="center"/>
              <w:rPr>
                <w:szCs w:val="24"/>
                <w:lang w:eastAsia="en-US"/>
              </w:rPr>
            </w:pPr>
            <w:r w:rsidRPr="00D71786">
              <w:rPr>
                <w:szCs w:val="24"/>
                <w:lang w:eastAsia="en-US"/>
              </w:rPr>
              <w:t xml:space="preserve">Консультации по вопросам диагностики, коррекции и развитию по вопросам, </w:t>
            </w:r>
            <w:r w:rsidRPr="00D71786">
              <w:rPr>
                <w:szCs w:val="24"/>
                <w:lang w:eastAsia="en-US"/>
              </w:rPr>
              <w:lastRenderedPageBreak/>
              <w:t>требующим психологической компетенции</w:t>
            </w:r>
          </w:p>
        </w:tc>
        <w:tc>
          <w:tcPr>
            <w:tcW w:w="1276" w:type="dxa"/>
          </w:tcPr>
          <w:p w:rsidR="00D71786" w:rsidRPr="00D71786" w:rsidRDefault="00D71786" w:rsidP="00D71786">
            <w:pPr>
              <w:spacing w:after="5" w:line="394" w:lineRule="auto"/>
              <w:ind w:left="0" w:firstLine="0"/>
              <w:jc w:val="center"/>
              <w:rPr>
                <w:szCs w:val="24"/>
                <w:lang w:eastAsia="en-US"/>
              </w:rPr>
            </w:pPr>
            <w:r w:rsidRPr="00D71786">
              <w:rPr>
                <w:szCs w:val="24"/>
                <w:lang w:eastAsia="en-US"/>
              </w:rPr>
              <w:lastRenderedPageBreak/>
              <w:t>родители</w:t>
            </w:r>
          </w:p>
        </w:tc>
        <w:tc>
          <w:tcPr>
            <w:tcW w:w="3755" w:type="dxa"/>
            <w:gridSpan w:val="5"/>
          </w:tcPr>
          <w:p w:rsidR="00D71786" w:rsidRPr="00D71786" w:rsidRDefault="00D71786" w:rsidP="00D71786">
            <w:pPr>
              <w:spacing w:after="5" w:line="394" w:lineRule="auto"/>
              <w:ind w:left="9" w:firstLine="0"/>
              <w:jc w:val="center"/>
              <w:rPr>
                <w:lang w:eastAsia="en-US"/>
              </w:rPr>
            </w:pPr>
            <w:r w:rsidRPr="00D71786">
              <w:rPr>
                <w:lang w:eastAsia="en-US"/>
              </w:rPr>
              <w:t>фасилитация родителей</w:t>
            </w:r>
          </w:p>
          <w:p w:rsidR="00D71786" w:rsidRPr="00D71786" w:rsidRDefault="00D71786" w:rsidP="00D71786">
            <w:pPr>
              <w:spacing w:after="5" w:line="394" w:lineRule="auto"/>
              <w:ind w:left="0" w:firstLine="0"/>
              <w:jc w:val="center"/>
              <w:rPr>
                <w:szCs w:val="24"/>
                <w:lang w:eastAsia="en-US"/>
              </w:rPr>
            </w:pPr>
          </w:p>
        </w:tc>
        <w:tc>
          <w:tcPr>
            <w:tcW w:w="2317"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0" w:firstLine="0"/>
              <w:jc w:val="center"/>
              <w:rPr>
                <w:szCs w:val="24"/>
                <w:lang w:eastAsia="en-US"/>
              </w:rPr>
            </w:pPr>
            <w:r w:rsidRPr="00D71786">
              <w:rPr>
                <w:szCs w:val="24"/>
                <w:lang w:eastAsia="en-US"/>
              </w:rPr>
              <w:t>(по запросу)</w:t>
            </w:r>
          </w:p>
        </w:tc>
        <w:tc>
          <w:tcPr>
            <w:tcW w:w="2551" w:type="dxa"/>
            <w:gridSpan w:val="7"/>
          </w:tcPr>
          <w:p w:rsidR="00D71786" w:rsidRPr="00D71786" w:rsidRDefault="00D71786" w:rsidP="00D71786">
            <w:pPr>
              <w:spacing w:after="5" w:line="394" w:lineRule="auto"/>
              <w:ind w:left="33" w:firstLine="0"/>
              <w:jc w:val="center"/>
              <w:rPr>
                <w:sz w:val="28"/>
                <w:lang w:eastAsia="en-US"/>
              </w:rPr>
            </w:pPr>
            <w:r w:rsidRPr="00D71786">
              <w:rPr>
                <w:szCs w:val="24"/>
                <w:lang w:eastAsia="en-US"/>
              </w:rPr>
              <w:t>педагог-психолог Гезун Е.А.</w:t>
            </w:r>
          </w:p>
        </w:tc>
      </w:tr>
      <w:tr w:rsidR="00D71786" w:rsidRPr="00D71786" w:rsidTr="008B1E1C">
        <w:trPr>
          <w:gridAfter w:val="2"/>
          <w:wAfter w:w="21" w:type="dxa"/>
        </w:trPr>
        <w:tc>
          <w:tcPr>
            <w:tcW w:w="1702" w:type="dxa"/>
            <w:gridSpan w:val="2"/>
            <w:vMerge/>
          </w:tcPr>
          <w:p w:rsidR="00D71786" w:rsidRPr="00D71786" w:rsidRDefault="00D71786" w:rsidP="00D71786">
            <w:pPr>
              <w:spacing w:after="5" w:line="394" w:lineRule="auto"/>
              <w:ind w:left="0" w:firstLine="0"/>
              <w:rPr>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Консультации по результатам диагностических исследований</w:t>
            </w:r>
          </w:p>
        </w:tc>
        <w:tc>
          <w:tcPr>
            <w:tcW w:w="1276" w:type="dxa"/>
          </w:tcPr>
          <w:p w:rsidR="00D71786" w:rsidRPr="00D71786" w:rsidRDefault="00D71786" w:rsidP="00D71786">
            <w:pPr>
              <w:spacing w:after="5" w:line="394" w:lineRule="auto"/>
              <w:ind w:left="0" w:firstLine="0"/>
              <w:jc w:val="center"/>
              <w:rPr>
                <w:szCs w:val="24"/>
                <w:lang w:eastAsia="en-US"/>
              </w:rPr>
            </w:pPr>
            <w:r w:rsidRPr="00D71786">
              <w:rPr>
                <w:szCs w:val="24"/>
                <w:lang w:eastAsia="en-US"/>
              </w:rPr>
              <w:t>педагоги</w:t>
            </w:r>
          </w:p>
          <w:p w:rsidR="00D71786" w:rsidRPr="00D71786" w:rsidRDefault="00D71786" w:rsidP="00D71786">
            <w:pPr>
              <w:spacing w:after="5" w:line="394" w:lineRule="auto"/>
              <w:ind w:left="0" w:firstLine="0"/>
              <w:jc w:val="center"/>
              <w:rPr>
                <w:szCs w:val="24"/>
                <w:lang w:eastAsia="en-US"/>
              </w:rPr>
            </w:pPr>
            <w:r w:rsidRPr="00D71786">
              <w:rPr>
                <w:szCs w:val="24"/>
                <w:lang w:eastAsia="en-US"/>
              </w:rPr>
              <w:t>администрация</w:t>
            </w:r>
          </w:p>
          <w:p w:rsidR="00D71786" w:rsidRPr="00D71786" w:rsidRDefault="00D71786" w:rsidP="00D71786">
            <w:pPr>
              <w:spacing w:after="5" w:line="394" w:lineRule="auto"/>
              <w:ind w:left="0" w:firstLine="0"/>
              <w:jc w:val="center"/>
              <w:rPr>
                <w:szCs w:val="24"/>
                <w:lang w:eastAsia="en-US"/>
              </w:rPr>
            </w:pPr>
            <w:r w:rsidRPr="00D71786">
              <w:rPr>
                <w:szCs w:val="24"/>
                <w:lang w:eastAsia="en-US"/>
              </w:rPr>
              <w:t>родители</w:t>
            </w:r>
          </w:p>
        </w:tc>
        <w:tc>
          <w:tcPr>
            <w:tcW w:w="3755" w:type="dxa"/>
            <w:gridSpan w:val="5"/>
          </w:tcPr>
          <w:p w:rsidR="00D71786" w:rsidRPr="00D71786" w:rsidRDefault="00D71786" w:rsidP="00D71786">
            <w:pPr>
              <w:spacing w:after="5" w:line="394" w:lineRule="auto"/>
              <w:ind w:left="0" w:firstLine="0"/>
              <w:jc w:val="center"/>
              <w:rPr>
                <w:szCs w:val="24"/>
                <w:lang w:eastAsia="en-US"/>
              </w:rPr>
            </w:pPr>
            <w:r w:rsidRPr="00D71786">
              <w:rPr>
                <w:lang w:eastAsia="en-US"/>
              </w:rPr>
              <w:t>оказание  психологической поддержки  обучающимся, испытывающих трудности школьной адаптации.</w:t>
            </w:r>
          </w:p>
        </w:tc>
        <w:tc>
          <w:tcPr>
            <w:tcW w:w="2317"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октябрь,</w:t>
            </w:r>
          </w:p>
          <w:p w:rsidR="00D71786" w:rsidRPr="00D71786" w:rsidRDefault="00D71786" w:rsidP="00D71786">
            <w:pPr>
              <w:spacing w:after="5" w:line="394" w:lineRule="auto"/>
              <w:ind w:left="0" w:firstLine="0"/>
              <w:jc w:val="center"/>
              <w:rPr>
                <w:szCs w:val="24"/>
                <w:lang w:eastAsia="en-US"/>
              </w:rPr>
            </w:pPr>
            <w:r w:rsidRPr="00D71786">
              <w:rPr>
                <w:szCs w:val="24"/>
                <w:lang w:eastAsia="en-US"/>
              </w:rPr>
              <w:t>декабрь (повторная)</w:t>
            </w:r>
          </w:p>
        </w:tc>
        <w:tc>
          <w:tcPr>
            <w:tcW w:w="2551" w:type="dxa"/>
            <w:gridSpan w:val="7"/>
          </w:tcPr>
          <w:p w:rsidR="00D71786" w:rsidRPr="00D71786" w:rsidRDefault="00D71786" w:rsidP="00D71786">
            <w:pPr>
              <w:spacing w:after="5" w:line="394" w:lineRule="auto"/>
              <w:ind w:left="33" w:firstLine="0"/>
              <w:jc w:val="center"/>
              <w:rPr>
                <w:sz w:val="28"/>
                <w:lang w:eastAsia="en-US"/>
              </w:rPr>
            </w:pPr>
            <w:r w:rsidRPr="00D71786">
              <w:rPr>
                <w:szCs w:val="24"/>
                <w:lang w:eastAsia="en-US"/>
              </w:rPr>
              <w:t>педагог-психолог Гезун Е.А.</w:t>
            </w:r>
          </w:p>
        </w:tc>
      </w:tr>
      <w:tr w:rsidR="00D71786" w:rsidRPr="00D71786" w:rsidTr="008B1E1C">
        <w:trPr>
          <w:gridAfter w:val="2"/>
          <w:wAfter w:w="21" w:type="dxa"/>
        </w:trPr>
        <w:tc>
          <w:tcPr>
            <w:tcW w:w="1702" w:type="dxa"/>
            <w:gridSpan w:val="2"/>
            <w:vMerge/>
          </w:tcPr>
          <w:p w:rsidR="00D71786" w:rsidRPr="00D71786" w:rsidRDefault="00D71786" w:rsidP="00D71786">
            <w:pPr>
              <w:spacing w:after="5" w:line="394" w:lineRule="auto"/>
              <w:ind w:left="0" w:firstLine="0"/>
              <w:rPr>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Консультация «Поддержка учащихся в период адаптации к новой ситуации»</w:t>
            </w:r>
          </w:p>
        </w:tc>
        <w:tc>
          <w:tcPr>
            <w:tcW w:w="1276" w:type="dxa"/>
          </w:tcPr>
          <w:p w:rsidR="00D71786" w:rsidRPr="00D71786" w:rsidRDefault="00D71786" w:rsidP="00D71786">
            <w:pPr>
              <w:spacing w:after="5" w:line="394" w:lineRule="auto"/>
              <w:ind w:left="0" w:firstLine="0"/>
              <w:jc w:val="center"/>
              <w:rPr>
                <w:szCs w:val="24"/>
                <w:lang w:eastAsia="en-US"/>
              </w:rPr>
            </w:pPr>
            <w:r w:rsidRPr="00D71786">
              <w:rPr>
                <w:szCs w:val="24"/>
                <w:lang w:eastAsia="en-US"/>
              </w:rPr>
              <w:t>классные руководители</w:t>
            </w:r>
          </w:p>
        </w:tc>
        <w:tc>
          <w:tcPr>
            <w:tcW w:w="3755" w:type="dxa"/>
            <w:gridSpan w:val="5"/>
          </w:tcPr>
          <w:p w:rsidR="00D71786" w:rsidRPr="00D71786" w:rsidRDefault="00D71786" w:rsidP="00D71786">
            <w:pPr>
              <w:spacing w:after="5" w:line="394" w:lineRule="auto"/>
              <w:ind w:left="0" w:firstLine="0"/>
              <w:jc w:val="center"/>
              <w:rPr>
                <w:szCs w:val="24"/>
                <w:lang w:eastAsia="en-US"/>
              </w:rPr>
            </w:pPr>
            <w:r w:rsidRPr="00D71786">
              <w:rPr>
                <w:lang w:eastAsia="en-US"/>
              </w:rPr>
              <w:t>оказание  психологической поддержки  обучающимся, испытывающих трудности школьной адаптации.</w:t>
            </w:r>
          </w:p>
        </w:tc>
        <w:tc>
          <w:tcPr>
            <w:tcW w:w="2317"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сентябрь - декабрь</w:t>
            </w:r>
          </w:p>
          <w:p w:rsidR="00D71786" w:rsidRPr="00D71786" w:rsidRDefault="00D71786" w:rsidP="00D71786">
            <w:pPr>
              <w:spacing w:after="5" w:line="394" w:lineRule="auto"/>
              <w:ind w:left="0" w:firstLine="0"/>
              <w:jc w:val="center"/>
              <w:rPr>
                <w:szCs w:val="24"/>
                <w:lang w:eastAsia="en-US"/>
              </w:rPr>
            </w:pPr>
            <w:r w:rsidRPr="00D71786">
              <w:rPr>
                <w:szCs w:val="24"/>
                <w:lang w:eastAsia="en-US"/>
              </w:rPr>
              <w:t>(по запросу)</w:t>
            </w:r>
          </w:p>
        </w:tc>
        <w:tc>
          <w:tcPr>
            <w:tcW w:w="2551" w:type="dxa"/>
            <w:gridSpan w:val="7"/>
          </w:tcPr>
          <w:p w:rsidR="00D71786" w:rsidRPr="00D71786" w:rsidRDefault="00D71786" w:rsidP="00D71786">
            <w:pPr>
              <w:spacing w:after="5" w:line="394" w:lineRule="auto"/>
              <w:ind w:left="0" w:firstLine="0"/>
              <w:jc w:val="center"/>
              <w:rPr>
                <w:sz w:val="28"/>
                <w:lang w:eastAsia="en-US"/>
              </w:rPr>
            </w:pPr>
            <w:r w:rsidRPr="00D71786">
              <w:rPr>
                <w:szCs w:val="24"/>
                <w:lang w:eastAsia="en-US"/>
              </w:rPr>
              <w:t>педагог-психолог Гезун Е.А.</w:t>
            </w:r>
          </w:p>
        </w:tc>
      </w:tr>
      <w:tr w:rsidR="00D71786" w:rsidRPr="00D71786" w:rsidTr="008B1E1C">
        <w:trPr>
          <w:gridAfter w:val="2"/>
          <w:wAfter w:w="21" w:type="dxa"/>
        </w:trPr>
        <w:tc>
          <w:tcPr>
            <w:tcW w:w="1702" w:type="dxa"/>
            <w:gridSpan w:val="2"/>
            <w:vMerge/>
          </w:tcPr>
          <w:p w:rsidR="00D71786" w:rsidRPr="00D71786" w:rsidRDefault="00D71786" w:rsidP="00D71786">
            <w:pPr>
              <w:spacing w:after="5" w:line="394" w:lineRule="auto"/>
              <w:ind w:left="0" w:firstLine="0"/>
              <w:rPr>
                <w:szCs w:val="24"/>
                <w:lang w:eastAsia="en-US"/>
              </w:rPr>
            </w:pPr>
          </w:p>
        </w:tc>
        <w:tc>
          <w:tcPr>
            <w:tcW w:w="567" w:type="dxa"/>
            <w:shd w:val="clear" w:color="auto" w:fill="auto"/>
          </w:tcPr>
          <w:p w:rsidR="00D71786" w:rsidRPr="00D71786" w:rsidRDefault="00D71786" w:rsidP="00D71786">
            <w:pPr>
              <w:spacing w:after="5" w:line="394" w:lineRule="auto"/>
              <w:ind w:left="0" w:firstLine="0"/>
              <w:rPr>
                <w:szCs w:val="24"/>
                <w:lang w:eastAsia="en-US"/>
              </w:rPr>
            </w:pPr>
            <w:r w:rsidRPr="00D71786">
              <w:rPr>
                <w:b/>
                <w:szCs w:val="24"/>
                <w:lang w:eastAsia="en-US"/>
              </w:rPr>
              <w:t>ПФ</w:t>
            </w:r>
          </w:p>
        </w:tc>
        <w:tc>
          <w:tcPr>
            <w:tcW w:w="3118" w:type="dxa"/>
            <w:gridSpan w:val="2"/>
            <w:shd w:val="clear" w:color="auto" w:fill="auto"/>
          </w:tcPr>
          <w:p w:rsidR="00D71786" w:rsidRPr="00D71786" w:rsidRDefault="00D71786" w:rsidP="00D71786">
            <w:pPr>
              <w:spacing w:after="5" w:line="394" w:lineRule="auto"/>
              <w:ind w:left="0" w:hanging="107"/>
              <w:jc w:val="center"/>
              <w:rPr>
                <w:szCs w:val="24"/>
                <w:lang w:eastAsia="en-US"/>
              </w:rPr>
            </w:pPr>
            <w:r w:rsidRPr="00D71786">
              <w:rPr>
                <w:szCs w:val="24"/>
                <w:lang w:eastAsia="en-US"/>
              </w:rPr>
              <w:t>Адаптационные занятия по введению в школьную жизнь</w:t>
            </w:r>
          </w:p>
        </w:tc>
        <w:tc>
          <w:tcPr>
            <w:tcW w:w="1276" w:type="dxa"/>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tc>
        <w:tc>
          <w:tcPr>
            <w:tcW w:w="3755" w:type="dxa"/>
            <w:gridSpan w:val="5"/>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способствовать психологической адаптации детей в школе</w:t>
            </w:r>
          </w:p>
        </w:tc>
        <w:tc>
          <w:tcPr>
            <w:tcW w:w="2317" w:type="dxa"/>
            <w:gridSpan w:val="4"/>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1-14 сентября</w:t>
            </w:r>
          </w:p>
        </w:tc>
        <w:tc>
          <w:tcPr>
            <w:tcW w:w="2551" w:type="dxa"/>
            <w:gridSpan w:val="7"/>
            <w:shd w:val="clear" w:color="auto" w:fill="auto"/>
          </w:tcPr>
          <w:p w:rsidR="00D71786" w:rsidRPr="00D71786" w:rsidRDefault="00D71786" w:rsidP="00D71786">
            <w:pPr>
              <w:spacing w:after="5" w:line="394" w:lineRule="auto"/>
              <w:ind w:left="-108" w:firstLine="0"/>
              <w:jc w:val="center"/>
              <w:rPr>
                <w:sz w:val="28"/>
                <w:lang w:eastAsia="en-US"/>
              </w:rPr>
            </w:pPr>
            <w:r w:rsidRPr="00D71786">
              <w:rPr>
                <w:szCs w:val="24"/>
                <w:lang w:eastAsia="en-US"/>
              </w:rPr>
              <w:t>классные руководители</w:t>
            </w:r>
          </w:p>
        </w:tc>
      </w:tr>
      <w:tr w:rsidR="00D71786" w:rsidRPr="00D71786" w:rsidTr="008B1E1C">
        <w:trPr>
          <w:gridAfter w:val="2"/>
          <w:wAfter w:w="21" w:type="dxa"/>
        </w:trPr>
        <w:tc>
          <w:tcPr>
            <w:tcW w:w="1702" w:type="dxa"/>
            <w:gridSpan w:val="2"/>
            <w:vMerge/>
          </w:tcPr>
          <w:p w:rsidR="00D71786" w:rsidRPr="00D71786" w:rsidRDefault="00D71786" w:rsidP="00D71786">
            <w:pPr>
              <w:spacing w:after="5" w:line="394" w:lineRule="auto"/>
              <w:ind w:left="0" w:firstLine="0"/>
              <w:rPr>
                <w:szCs w:val="24"/>
                <w:lang w:eastAsia="en-US"/>
              </w:rPr>
            </w:pPr>
          </w:p>
        </w:tc>
        <w:tc>
          <w:tcPr>
            <w:tcW w:w="567" w:type="dxa"/>
            <w:vMerge w:val="restart"/>
          </w:tcPr>
          <w:p w:rsidR="00D71786" w:rsidRPr="00D71786" w:rsidRDefault="00D71786" w:rsidP="00D71786">
            <w:pPr>
              <w:spacing w:after="5" w:line="394" w:lineRule="auto"/>
              <w:ind w:left="0" w:firstLine="0"/>
              <w:rPr>
                <w:szCs w:val="24"/>
                <w:lang w:eastAsia="en-US"/>
              </w:rPr>
            </w:pPr>
            <w:r w:rsidRPr="00D71786">
              <w:rPr>
                <w:b/>
                <w:szCs w:val="24"/>
                <w:lang w:eastAsia="en-US"/>
              </w:rPr>
              <w:t>П</w:t>
            </w:r>
          </w:p>
        </w:tc>
        <w:tc>
          <w:tcPr>
            <w:tcW w:w="3118" w:type="dxa"/>
            <w:gridSpan w:val="2"/>
          </w:tcPr>
          <w:p w:rsidR="00D71786" w:rsidRPr="00D71786" w:rsidRDefault="00D71786" w:rsidP="00D71786">
            <w:pPr>
              <w:spacing w:after="5" w:line="394" w:lineRule="auto"/>
              <w:ind w:left="34" w:firstLine="0"/>
              <w:jc w:val="center"/>
              <w:rPr>
                <w:szCs w:val="24"/>
                <w:lang w:eastAsia="en-US"/>
              </w:rPr>
            </w:pPr>
            <w:r w:rsidRPr="00D71786">
              <w:rPr>
                <w:szCs w:val="24"/>
                <w:lang w:eastAsia="en-US"/>
              </w:rPr>
              <w:t>Семинар</w:t>
            </w:r>
          </w:p>
          <w:p w:rsidR="00D71786" w:rsidRPr="00D71786" w:rsidRDefault="00D71786" w:rsidP="00D71786">
            <w:pPr>
              <w:spacing w:after="5" w:line="394" w:lineRule="auto"/>
              <w:ind w:left="0" w:firstLine="0"/>
              <w:jc w:val="center"/>
              <w:rPr>
                <w:szCs w:val="24"/>
                <w:lang w:eastAsia="en-US"/>
              </w:rPr>
            </w:pPr>
            <w:r w:rsidRPr="00D71786">
              <w:rPr>
                <w:szCs w:val="24"/>
                <w:lang w:eastAsia="en-US"/>
              </w:rPr>
              <w:t>«Причины школьной дезадаптации. Организация помощи учащимся, испытывающим трудности в обучении и поведении»</w:t>
            </w:r>
          </w:p>
        </w:tc>
        <w:tc>
          <w:tcPr>
            <w:tcW w:w="1276" w:type="dxa"/>
          </w:tcPr>
          <w:p w:rsidR="00D71786" w:rsidRPr="00D71786" w:rsidRDefault="00D71786" w:rsidP="00D71786">
            <w:pPr>
              <w:spacing w:after="5" w:line="394" w:lineRule="auto"/>
              <w:ind w:left="0" w:firstLine="0"/>
              <w:jc w:val="center"/>
              <w:rPr>
                <w:szCs w:val="24"/>
                <w:lang w:eastAsia="en-US"/>
              </w:rPr>
            </w:pPr>
            <w:r w:rsidRPr="00D71786">
              <w:rPr>
                <w:szCs w:val="24"/>
                <w:lang w:eastAsia="en-US"/>
              </w:rPr>
              <w:t>педагоги</w:t>
            </w:r>
          </w:p>
        </w:tc>
        <w:tc>
          <w:tcPr>
            <w:tcW w:w="3755" w:type="dxa"/>
            <w:gridSpan w:val="5"/>
          </w:tcPr>
          <w:p w:rsidR="00D71786" w:rsidRPr="00D71786" w:rsidRDefault="00D71786" w:rsidP="00D71786">
            <w:pPr>
              <w:spacing w:after="5" w:line="394" w:lineRule="auto"/>
              <w:ind w:left="0" w:firstLine="0"/>
              <w:jc w:val="center"/>
              <w:rPr>
                <w:szCs w:val="24"/>
                <w:lang w:eastAsia="en-US"/>
              </w:rPr>
            </w:pPr>
            <w:r w:rsidRPr="00D71786">
              <w:rPr>
                <w:szCs w:val="24"/>
                <w:shd w:val="clear" w:color="auto" w:fill="FFFFFF"/>
                <w:lang w:eastAsia="en-US"/>
              </w:rPr>
              <w:t>оказание помощи педагогам в осознании смысла адаптационного периода</w:t>
            </w:r>
          </w:p>
        </w:tc>
        <w:tc>
          <w:tcPr>
            <w:tcW w:w="2317"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октябрь</w:t>
            </w:r>
          </w:p>
        </w:tc>
        <w:tc>
          <w:tcPr>
            <w:tcW w:w="2551" w:type="dxa"/>
            <w:gridSpan w:val="7"/>
          </w:tcPr>
          <w:p w:rsidR="00D71786" w:rsidRPr="00D71786" w:rsidRDefault="00D71786" w:rsidP="00D71786">
            <w:pPr>
              <w:spacing w:after="5" w:line="394" w:lineRule="auto"/>
              <w:ind w:left="-108" w:firstLine="0"/>
              <w:jc w:val="center"/>
              <w:rPr>
                <w:sz w:val="28"/>
                <w:lang w:eastAsia="en-US"/>
              </w:rPr>
            </w:pPr>
            <w:r w:rsidRPr="00D71786">
              <w:rPr>
                <w:szCs w:val="24"/>
                <w:lang w:eastAsia="en-US"/>
              </w:rPr>
              <w:t>педагог-психолог Гезун Е.А.</w:t>
            </w:r>
          </w:p>
        </w:tc>
      </w:tr>
      <w:tr w:rsidR="00D71786" w:rsidRPr="00D71786" w:rsidTr="008B1E1C">
        <w:trPr>
          <w:gridAfter w:val="2"/>
          <w:wAfter w:w="21" w:type="dxa"/>
        </w:trPr>
        <w:tc>
          <w:tcPr>
            <w:tcW w:w="1702" w:type="dxa"/>
            <w:gridSpan w:val="2"/>
            <w:vMerge/>
          </w:tcPr>
          <w:p w:rsidR="00D71786" w:rsidRPr="00D71786" w:rsidRDefault="00D71786" w:rsidP="00D71786">
            <w:pPr>
              <w:spacing w:after="5" w:line="394" w:lineRule="auto"/>
              <w:ind w:left="0" w:firstLine="0"/>
              <w:rPr>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34" w:firstLine="0"/>
              <w:jc w:val="center"/>
              <w:rPr>
                <w:szCs w:val="24"/>
                <w:lang w:eastAsia="en-US"/>
              </w:rPr>
            </w:pPr>
            <w:r w:rsidRPr="00D71786">
              <w:rPr>
                <w:szCs w:val="24"/>
                <w:lang w:eastAsia="en-US"/>
              </w:rPr>
              <w:t>Выступление на родительских собраниях</w:t>
            </w:r>
          </w:p>
        </w:tc>
        <w:tc>
          <w:tcPr>
            <w:tcW w:w="1276" w:type="dxa"/>
          </w:tcPr>
          <w:p w:rsidR="00D71786" w:rsidRPr="00D71786" w:rsidRDefault="00D71786" w:rsidP="00D71786">
            <w:pPr>
              <w:spacing w:after="5" w:line="394" w:lineRule="auto"/>
              <w:ind w:left="0" w:firstLine="0"/>
              <w:jc w:val="center"/>
              <w:rPr>
                <w:szCs w:val="24"/>
                <w:lang w:eastAsia="en-US"/>
              </w:rPr>
            </w:pPr>
            <w:r w:rsidRPr="00D71786">
              <w:rPr>
                <w:szCs w:val="24"/>
                <w:lang w:eastAsia="en-US"/>
              </w:rPr>
              <w:t>родители</w:t>
            </w:r>
          </w:p>
        </w:tc>
        <w:tc>
          <w:tcPr>
            <w:tcW w:w="3755" w:type="dxa"/>
            <w:gridSpan w:val="5"/>
          </w:tcPr>
          <w:p w:rsidR="00D71786" w:rsidRPr="00D71786" w:rsidRDefault="00D71786" w:rsidP="00D71786">
            <w:pPr>
              <w:spacing w:after="5" w:line="394" w:lineRule="auto"/>
              <w:ind w:left="9" w:firstLine="0"/>
              <w:jc w:val="center"/>
              <w:rPr>
                <w:sz w:val="28"/>
                <w:lang w:eastAsia="en-US"/>
              </w:rPr>
            </w:pPr>
            <w:r w:rsidRPr="00D71786">
              <w:rPr>
                <w:szCs w:val="24"/>
                <w:lang w:eastAsia="en-US"/>
              </w:rPr>
              <w:t>повышение психолого – психологической компетенции родителей</w:t>
            </w:r>
          </w:p>
        </w:tc>
        <w:tc>
          <w:tcPr>
            <w:tcW w:w="2317"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сентябрь, январь</w:t>
            </w:r>
          </w:p>
        </w:tc>
        <w:tc>
          <w:tcPr>
            <w:tcW w:w="2551" w:type="dxa"/>
            <w:gridSpan w:val="7"/>
          </w:tcPr>
          <w:p w:rsidR="00D71786" w:rsidRPr="00D71786" w:rsidRDefault="00D71786" w:rsidP="00D71786">
            <w:pPr>
              <w:spacing w:after="5" w:line="394" w:lineRule="auto"/>
              <w:ind w:left="0" w:firstLine="0"/>
              <w:rPr>
                <w:szCs w:val="24"/>
                <w:lang w:eastAsia="en-US"/>
              </w:rPr>
            </w:pPr>
            <w:r w:rsidRPr="00D71786">
              <w:rPr>
                <w:szCs w:val="24"/>
                <w:lang w:eastAsia="en-US"/>
              </w:rPr>
              <w:t>педагог –психолог</w:t>
            </w:r>
          </w:p>
          <w:p w:rsidR="00D71786" w:rsidRPr="00D71786" w:rsidRDefault="00D71786" w:rsidP="00D71786">
            <w:pPr>
              <w:spacing w:after="5" w:line="394" w:lineRule="auto"/>
              <w:ind w:left="0" w:firstLine="0"/>
              <w:jc w:val="center"/>
              <w:rPr>
                <w:sz w:val="28"/>
                <w:lang w:eastAsia="en-US"/>
              </w:rPr>
            </w:pPr>
            <w:r w:rsidRPr="00D71786">
              <w:rPr>
                <w:szCs w:val="24"/>
                <w:lang w:eastAsia="en-US"/>
              </w:rPr>
              <w:t xml:space="preserve"> Гезун Е.А.</w:t>
            </w:r>
          </w:p>
        </w:tc>
      </w:tr>
      <w:tr w:rsidR="00D71786" w:rsidRPr="00D71786" w:rsidTr="008B1E1C">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tcPr>
          <w:p w:rsidR="00D71786" w:rsidRPr="00D71786" w:rsidRDefault="00D71786" w:rsidP="00D71786">
            <w:pPr>
              <w:spacing w:after="5" w:line="394" w:lineRule="auto"/>
              <w:ind w:left="0" w:firstLine="0"/>
              <w:rPr>
                <w:b/>
                <w:szCs w:val="24"/>
                <w:lang w:eastAsia="en-US"/>
              </w:rPr>
            </w:pPr>
            <w:r w:rsidRPr="00D71786">
              <w:rPr>
                <w:b/>
                <w:szCs w:val="24"/>
                <w:lang w:eastAsia="en-US"/>
              </w:rPr>
              <w:t>Э</w:t>
            </w:r>
          </w:p>
        </w:tc>
        <w:tc>
          <w:tcPr>
            <w:tcW w:w="8170" w:type="dxa"/>
            <w:gridSpan w:val="10"/>
          </w:tcPr>
          <w:p w:rsidR="00D71786" w:rsidRPr="00D71786" w:rsidRDefault="00D71786" w:rsidP="00D71786">
            <w:pPr>
              <w:spacing w:after="5" w:line="394" w:lineRule="auto"/>
              <w:ind w:left="0" w:firstLine="0"/>
              <w:jc w:val="center"/>
              <w:rPr>
                <w:szCs w:val="24"/>
                <w:lang w:eastAsia="en-US"/>
              </w:rPr>
            </w:pPr>
            <w:r w:rsidRPr="00D71786">
              <w:rPr>
                <w:szCs w:val="24"/>
                <w:lang w:eastAsia="en-US"/>
              </w:rPr>
              <w:t>Экспертиза условий образовательной среды</w:t>
            </w:r>
          </w:p>
        </w:tc>
        <w:tc>
          <w:tcPr>
            <w:tcW w:w="2317" w:type="dxa"/>
            <w:gridSpan w:val="3"/>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551" w:type="dxa"/>
            <w:gridSpan w:val="8"/>
          </w:tcPr>
          <w:p w:rsidR="00D71786" w:rsidRPr="00D71786" w:rsidRDefault="00D71786" w:rsidP="00D71786">
            <w:pPr>
              <w:spacing w:after="5" w:line="394" w:lineRule="auto"/>
              <w:ind w:left="0" w:firstLine="0"/>
              <w:jc w:val="center"/>
              <w:rPr>
                <w:sz w:val="28"/>
                <w:lang w:eastAsia="en-US"/>
              </w:rPr>
            </w:pPr>
            <w:r w:rsidRPr="00D71786">
              <w:rPr>
                <w:szCs w:val="24"/>
                <w:lang w:eastAsia="en-US"/>
              </w:rPr>
              <w:t>педагог-психолог Гезун Е.А.</w:t>
            </w:r>
          </w:p>
        </w:tc>
      </w:tr>
      <w:tr w:rsidR="00D71786" w:rsidRPr="00D71786" w:rsidTr="008B1E1C">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tcPr>
          <w:p w:rsidR="00D71786" w:rsidRPr="00D71786" w:rsidRDefault="00D71786" w:rsidP="00D71786">
            <w:pPr>
              <w:spacing w:after="5" w:line="394" w:lineRule="auto"/>
              <w:ind w:left="0" w:firstLine="0"/>
              <w:rPr>
                <w:b/>
                <w:szCs w:val="24"/>
                <w:lang w:eastAsia="en-US"/>
              </w:rPr>
            </w:pPr>
            <w:r w:rsidRPr="00D71786">
              <w:rPr>
                <w:b/>
                <w:szCs w:val="24"/>
                <w:lang w:eastAsia="en-US"/>
              </w:rPr>
              <w:t>ОМ</w:t>
            </w:r>
          </w:p>
        </w:tc>
        <w:tc>
          <w:tcPr>
            <w:tcW w:w="13038" w:type="dxa"/>
            <w:gridSpan w:val="21"/>
          </w:tcPr>
          <w:p w:rsidR="00D71786" w:rsidRPr="00D71786" w:rsidRDefault="00D71786" w:rsidP="00D71786">
            <w:pPr>
              <w:spacing w:after="5" w:line="394" w:lineRule="auto"/>
              <w:ind w:left="-108" w:firstLine="0"/>
              <w:rPr>
                <w:szCs w:val="24"/>
                <w:lang w:eastAsia="en-US"/>
              </w:rPr>
            </w:pPr>
            <w:r w:rsidRPr="00D71786">
              <w:rPr>
                <w:szCs w:val="24"/>
                <w:lang w:eastAsia="en-US"/>
              </w:rPr>
              <w:t>Обработка результатов диагностики, написание аналитических справок, разработка метод. рекомендаций, работа с метод. лит-рой, подготовка к проведению мероприятий профилактических и просветительских, разработка программ коррекционно-развивающих занятий</w:t>
            </w:r>
          </w:p>
        </w:tc>
      </w:tr>
      <w:tr w:rsidR="00D71786" w:rsidRPr="00D71786" w:rsidTr="008B1E1C">
        <w:trPr>
          <w:gridAfter w:val="2"/>
          <w:wAfter w:w="21" w:type="dxa"/>
          <w:cantSplit/>
          <w:trHeight w:val="1134"/>
        </w:trPr>
        <w:tc>
          <w:tcPr>
            <w:tcW w:w="1702" w:type="dxa"/>
            <w:gridSpan w:val="2"/>
            <w:vMerge w:val="restart"/>
          </w:tcPr>
          <w:p w:rsidR="00D71786" w:rsidRPr="00D71786" w:rsidRDefault="00D71786" w:rsidP="00D71786">
            <w:pPr>
              <w:spacing w:after="5" w:line="394" w:lineRule="auto"/>
              <w:ind w:left="0" w:firstLine="0"/>
              <w:rPr>
                <w:b/>
                <w:szCs w:val="24"/>
                <w:lang w:eastAsia="en-US"/>
              </w:rPr>
            </w:pPr>
            <w:r w:rsidRPr="00D71786">
              <w:rPr>
                <w:b/>
                <w:szCs w:val="24"/>
                <w:lang w:eastAsia="en-US"/>
              </w:rPr>
              <w:t>Психолого-педагогическое сопровождение участников образовательного процесса по развитию универсальн</w:t>
            </w:r>
            <w:r w:rsidRPr="00D71786">
              <w:rPr>
                <w:b/>
                <w:szCs w:val="24"/>
                <w:lang w:eastAsia="en-US"/>
              </w:rPr>
              <w:lastRenderedPageBreak/>
              <w:t>ых учебных действий (УУД) в соответствии с ФГОС</w:t>
            </w:r>
          </w:p>
        </w:tc>
        <w:tc>
          <w:tcPr>
            <w:tcW w:w="567" w:type="dxa"/>
            <w:vMerge w:val="restart"/>
          </w:tcPr>
          <w:p w:rsidR="00D71786" w:rsidRPr="00D71786" w:rsidRDefault="00D71786" w:rsidP="00D71786">
            <w:pPr>
              <w:spacing w:after="5" w:line="394" w:lineRule="auto"/>
              <w:ind w:left="0" w:firstLine="0"/>
              <w:rPr>
                <w:szCs w:val="24"/>
                <w:lang w:eastAsia="en-US"/>
              </w:rPr>
            </w:pPr>
            <w:r w:rsidRPr="00D71786">
              <w:rPr>
                <w:b/>
                <w:szCs w:val="24"/>
                <w:lang w:eastAsia="en-US"/>
              </w:rPr>
              <w:lastRenderedPageBreak/>
              <w:t>Д</w:t>
            </w:r>
          </w:p>
        </w:tc>
        <w:tc>
          <w:tcPr>
            <w:tcW w:w="3118" w:type="dxa"/>
            <w:gridSpan w:val="2"/>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Групповая диагностика</w:t>
            </w:r>
          </w:p>
          <w:p w:rsidR="00D71786" w:rsidRPr="00D71786" w:rsidRDefault="00D71786" w:rsidP="00D71786">
            <w:pPr>
              <w:spacing w:after="5" w:line="394" w:lineRule="auto"/>
              <w:ind w:left="0" w:firstLine="0"/>
              <w:jc w:val="center"/>
              <w:rPr>
                <w:szCs w:val="24"/>
                <w:lang w:eastAsia="en-US"/>
              </w:rPr>
            </w:pPr>
          </w:p>
          <w:p w:rsidR="00D71786" w:rsidRPr="00D71786" w:rsidRDefault="00D71786" w:rsidP="00D71786">
            <w:pPr>
              <w:spacing w:after="5" w:line="394" w:lineRule="auto"/>
              <w:ind w:left="0" w:firstLine="0"/>
              <w:jc w:val="center"/>
              <w:rPr>
                <w:szCs w:val="24"/>
                <w:lang w:eastAsia="en-US"/>
              </w:rPr>
            </w:pPr>
          </w:p>
        </w:tc>
        <w:tc>
          <w:tcPr>
            <w:tcW w:w="1276" w:type="dxa"/>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tc>
        <w:tc>
          <w:tcPr>
            <w:tcW w:w="3755" w:type="dxa"/>
            <w:gridSpan w:val="5"/>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данные об уровне развития у каждого ребенка. Выявление  предпосылок формирования УУД</w:t>
            </w:r>
          </w:p>
        </w:tc>
        <w:tc>
          <w:tcPr>
            <w:tcW w:w="2411" w:type="dxa"/>
            <w:gridSpan w:val="6"/>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сентябрь</w:t>
            </w:r>
          </w:p>
        </w:tc>
        <w:tc>
          <w:tcPr>
            <w:tcW w:w="2457" w:type="dxa"/>
            <w:gridSpan w:val="5"/>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Педагоги 1-х классов</w:t>
            </w:r>
          </w:p>
        </w:tc>
      </w:tr>
      <w:tr w:rsidR="00D71786" w:rsidRPr="00D71786" w:rsidTr="008B1E1C">
        <w:trPr>
          <w:gridAfter w:val="2"/>
          <w:wAfter w:w="21" w:type="dxa"/>
          <w:cantSplit/>
          <w:trHeight w:val="887"/>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Групповая диагностика (самооценка, цветовой тест отношений Лутошкина А.И., «Домики» Ореховой О.А., социометрия)</w:t>
            </w:r>
          </w:p>
        </w:tc>
        <w:tc>
          <w:tcPr>
            <w:tcW w:w="1276" w:type="dxa"/>
          </w:tcPr>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tc>
        <w:tc>
          <w:tcPr>
            <w:tcW w:w="3755" w:type="dxa"/>
            <w:gridSpan w:val="5"/>
          </w:tcPr>
          <w:p w:rsidR="00D71786" w:rsidRPr="00D71786" w:rsidRDefault="00D71786" w:rsidP="00D71786">
            <w:pPr>
              <w:spacing w:after="5" w:line="394" w:lineRule="auto"/>
              <w:ind w:left="0" w:firstLine="0"/>
              <w:jc w:val="center"/>
              <w:rPr>
                <w:szCs w:val="24"/>
                <w:lang w:eastAsia="en-US"/>
              </w:rPr>
            </w:pPr>
            <w:r w:rsidRPr="00D71786">
              <w:rPr>
                <w:szCs w:val="24"/>
                <w:lang w:eastAsia="en-US"/>
              </w:rPr>
              <w:t>выявление готовности обучающихся 4-х классов к переходу в среднее звено</w:t>
            </w:r>
          </w:p>
        </w:tc>
        <w:tc>
          <w:tcPr>
            <w:tcW w:w="2411" w:type="dxa"/>
            <w:gridSpan w:val="6"/>
          </w:tcPr>
          <w:p w:rsidR="00D71786" w:rsidRPr="00D71786" w:rsidRDefault="00D71786" w:rsidP="00D71786">
            <w:pPr>
              <w:spacing w:after="5" w:line="394" w:lineRule="auto"/>
              <w:ind w:left="0" w:firstLine="0"/>
              <w:jc w:val="center"/>
              <w:rPr>
                <w:szCs w:val="24"/>
                <w:lang w:eastAsia="en-US"/>
              </w:rPr>
            </w:pPr>
            <w:r w:rsidRPr="00D71786">
              <w:rPr>
                <w:szCs w:val="24"/>
                <w:lang w:eastAsia="en-US"/>
              </w:rPr>
              <w:t>апрель</w:t>
            </w:r>
          </w:p>
        </w:tc>
        <w:tc>
          <w:tcPr>
            <w:tcW w:w="2457" w:type="dxa"/>
            <w:gridSpan w:val="5"/>
          </w:tcPr>
          <w:p w:rsidR="00D71786" w:rsidRPr="00D71786" w:rsidRDefault="00D71786" w:rsidP="00D71786">
            <w:pPr>
              <w:spacing w:after="5" w:line="394" w:lineRule="auto"/>
              <w:ind w:left="-61" w:firstLine="0"/>
              <w:jc w:val="center"/>
              <w:rPr>
                <w:sz w:val="28"/>
                <w:lang w:eastAsia="en-US"/>
              </w:rPr>
            </w:pPr>
            <w:r w:rsidRPr="00D71786">
              <w:rPr>
                <w:szCs w:val="24"/>
                <w:lang w:eastAsia="en-US"/>
              </w:rPr>
              <w:t>педагог-психолог Гезун Е.А.</w:t>
            </w:r>
          </w:p>
        </w:tc>
      </w:tr>
      <w:tr w:rsidR="00D71786" w:rsidRPr="00D71786" w:rsidTr="008B1E1C">
        <w:trPr>
          <w:gridAfter w:val="2"/>
          <w:wAfter w:w="21"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val="restart"/>
          </w:tcPr>
          <w:p w:rsidR="00D71786" w:rsidRPr="00D71786" w:rsidRDefault="00D71786" w:rsidP="00D71786">
            <w:pPr>
              <w:spacing w:after="5" w:line="394" w:lineRule="auto"/>
              <w:ind w:left="0" w:firstLine="0"/>
              <w:rPr>
                <w:szCs w:val="24"/>
                <w:lang w:eastAsia="en-US"/>
              </w:rPr>
            </w:pPr>
            <w:r w:rsidRPr="00D71786">
              <w:rPr>
                <w:b/>
                <w:szCs w:val="24"/>
                <w:lang w:eastAsia="en-US"/>
              </w:rPr>
              <w:t>КР</w:t>
            </w:r>
          </w:p>
        </w:tc>
        <w:tc>
          <w:tcPr>
            <w:tcW w:w="3118" w:type="dxa"/>
            <w:gridSpan w:val="2"/>
          </w:tcPr>
          <w:p w:rsidR="00D71786" w:rsidRPr="00D71786" w:rsidRDefault="00D71786" w:rsidP="00D71786">
            <w:pPr>
              <w:spacing w:after="5" w:line="394" w:lineRule="auto"/>
              <w:ind w:left="35" w:hanging="35"/>
              <w:jc w:val="center"/>
              <w:rPr>
                <w:szCs w:val="24"/>
                <w:lang w:eastAsia="en-US"/>
              </w:rPr>
            </w:pPr>
            <w:r w:rsidRPr="00D71786">
              <w:rPr>
                <w:szCs w:val="24"/>
                <w:lang w:eastAsia="en-US"/>
              </w:rPr>
              <w:t>Проведение развивающих занятий  (с низким уровнем по готовности к обучению)</w:t>
            </w:r>
          </w:p>
        </w:tc>
        <w:tc>
          <w:tcPr>
            <w:tcW w:w="1276" w:type="dxa"/>
          </w:tcPr>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tc>
        <w:tc>
          <w:tcPr>
            <w:tcW w:w="3755" w:type="dxa"/>
            <w:gridSpan w:val="5"/>
          </w:tcPr>
          <w:p w:rsidR="00D71786" w:rsidRPr="00D71786" w:rsidRDefault="00D71786" w:rsidP="00D71786">
            <w:pPr>
              <w:spacing w:after="5" w:line="394" w:lineRule="auto"/>
              <w:ind w:left="0" w:firstLine="0"/>
              <w:jc w:val="center"/>
              <w:rPr>
                <w:szCs w:val="24"/>
                <w:lang w:eastAsia="en-US"/>
              </w:rPr>
            </w:pPr>
            <w:r w:rsidRPr="00D71786">
              <w:rPr>
                <w:szCs w:val="24"/>
                <w:lang w:eastAsia="en-US"/>
              </w:rPr>
              <w:t>повышение уровня готовности первоклассников к обучению</w:t>
            </w:r>
          </w:p>
        </w:tc>
        <w:tc>
          <w:tcPr>
            <w:tcW w:w="2411" w:type="dxa"/>
            <w:gridSpan w:val="6"/>
          </w:tcPr>
          <w:p w:rsidR="00D71786" w:rsidRPr="00D71786" w:rsidRDefault="00D71786" w:rsidP="00D71786">
            <w:pPr>
              <w:spacing w:after="5" w:line="394" w:lineRule="auto"/>
              <w:ind w:left="0" w:firstLine="0"/>
              <w:jc w:val="center"/>
              <w:rPr>
                <w:szCs w:val="24"/>
                <w:lang w:eastAsia="en-US"/>
              </w:rPr>
            </w:pPr>
            <w:r w:rsidRPr="00D71786">
              <w:rPr>
                <w:szCs w:val="24"/>
                <w:lang w:eastAsia="en-US"/>
              </w:rPr>
              <w:t>сентябрь-октябрь</w:t>
            </w:r>
          </w:p>
          <w:p w:rsidR="00D71786" w:rsidRPr="00D71786" w:rsidRDefault="00D71786" w:rsidP="00D71786">
            <w:pPr>
              <w:spacing w:after="5" w:line="394" w:lineRule="auto"/>
              <w:ind w:left="0" w:firstLine="0"/>
              <w:jc w:val="center"/>
              <w:rPr>
                <w:szCs w:val="24"/>
                <w:lang w:eastAsia="en-US"/>
              </w:rPr>
            </w:pPr>
            <w:r w:rsidRPr="00D71786">
              <w:rPr>
                <w:szCs w:val="24"/>
                <w:lang w:eastAsia="en-US"/>
              </w:rPr>
              <w:t>(по запросу)</w:t>
            </w:r>
          </w:p>
        </w:tc>
        <w:tc>
          <w:tcPr>
            <w:tcW w:w="2457" w:type="dxa"/>
            <w:gridSpan w:val="5"/>
          </w:tcPr>
          <w:p w:rsidR="00D71786" w:rsidRPr="00D71786" w:rsidRDefault="00D71786" w:rsidP="00D71786">
            <w:pPr>
              <w:spacing w:after="5" w:line="394" w:lineRule="auto"/>
              <w:ind w:left="-61" w:firstLine="0"/>
              <w:jc w:val="center"/>
              <w:rPr>
                <w:sz w:val="28"/>
                <w:lang w:eastAsia="en-US"/>
              </w:rPr>
            </w:pPr>
            <w:r w:rsidRPr="00D71786">
              <w:rPr>
                <w:szCs w:val="24"/>
                <w:lang w:eastAsia="en-US"/>
              </w:rPr>
              <w:t>педагог-психолог Гезун Е.А.</w:t>
            </w:r>
          </w:p>
        </w:tc>
      </w:tr>
      <w:tr w:rsidR="00D71786" w:rsidRPr="00D71786" w:rsidTr="008B1E1C">
        <w:trPr>
          <w:gridAfter w:val="2"/>
          <w:wAfter w:w="21"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35" w:hanging="35"/>
              <w:jc w:val="center"/>
              <w:rPr>
                <w:szCs w:val="24"/>
                <w:lang w:eastAsia="en-US"/>
              </w:rPr>
            </w:pPr>
            <w:r w:rsidRPr="00D71786">
              <w:rPr>
                <w:szCs w:val="24"/>
                <w:lang w:eastAsia="en-US"/>
              </w:rPr>
              <w:t>Проведение развивающих занятий  (с низким уровнем самооценки, комфортности, уровнем адаптации и низким статусом в группе сверстников)</w:t>
            </w:r>
          </w:p>
        </w:tc>
        <w:tc>
          <w:tcPr>
            <w:tcW w:w="1276" w:type="dxa"/>
          </w:tcPr>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tc>
        <w:tc>
          <w:tcPr>
            <w:tcW w:w="3755" w:type="dxa"/>
            <w:gridSpan w:val="5"/>
          </w:tcPr>
          <w:p w:rsidR="00D71786" w:rsidRPr="00D71786" w:rsidRDefault="00D71786" w:rsidP="00D71786">
            <w:pPr>
              <w:spacing w:after="5" w:line="394" w:lineRule="auto"/>
              <w:ind w:left="0" w:hanging="38"/>
              <w:jc w:val="center"/>
              <w:rPr>
                <w:szCs w:val="24"/>
                <w:lang w:eastAsia="en-US"/>
              </w:rPr>
            </w:pPr>
            <w:r w:rsidRPr="00D71786">
              <w:rPr>
                <w:szCs w:val="24"/>
                <w:lang w:eastAsia="en-US"/>
              </w:rPr>
              <w:t>повышение личностного комфорта и уровня адаптации</w:t>
            </w:r>
          </w:p>
        </w:tc>
        <w:tc>
          <w:tcPr>
            <w:tcW w:w="2411" w:type="dxa"/>
            <w:gridSpan w:val="6"/>
          </w:tcPr>
          <w:p w:rsidR="00D71786" w:rsidRPr="00D71786" w:rsidRDefault="00D71786" w:rsidP="00D71786">
            <w:pPr>
              <w:spacing w:after="5" w:line="394" w:lineRule="auto"/>
              <w:ind w:left="0"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0" w:firstLine="0"/>
              <w:jc w:val="center"/>
              <w:rPr>
                <w:szCs w:val="24"/>
                <w:lang w:eastAsia="en-US"/>
              </w:rPr>
            </w:pPr>
            <w:r w:rsidRPr="00D71786">
              <w:rPr>
                <w:szCs w:val="24"/>
                <w:lang w:eastAsia="en-US"/>
              </w:rPr>
              <w:t>(по запросу)</w:t>
            </w:r>
          </w:p>
        </w:tc>
        <w:tc>
          <w:tcPr>
            <w:tcW w:w="2457" w:type="dxa"/>
            <w:gridSpan w:val="5"/>
          </w:tcPr>
          <w:p w:rsidR="00D71786" w:rsidRPr="00D71786" w:rsidRDefault="00D71786" w:rsidP="00D71786">
            <w:pPr>
              <w:spacing w:after="5" w:line="394" w:lineRule="auto"/>
              <w:ind w:left="-61" w:firstLine="0"/>
              <w:jc w:val="center"/>
              <w:rPr>
                <w:sz w:val="28"/>
                <w:lang w:eastAsia="en-US"/>
              </w:rPr>
            </w:pPr>
            <w:r w:rsidRPr="00D71786">
              <w:rPr>
                <w:szCs w:val="24"/>
                <w:lang w:eastAsia="en-US"/>
              </w:rPr>
              <w:t>педагог-психолог Гезун Е.А.</w:t>
            </w:r>
          </w:p>
        </w:tc>
      </w:tr>
      <w:tr w:rsidR="00D71786" w:rsidRPr="00D71786" w:rsidTr="008B1E1C">
        <w:trPr>
          <w:gridAfter w:val="2"/>
          <w:wAfter w:w="21"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val="restart"/>
          </w:tcPr>
          <w:p w:rsidR="00D71786" w:rsidRPr="00D71786" w:rsidRDefault="00D71786" w:rsidP="00D71786">
            <w:pPr>
              <w:spacing w:after="5" w:line="394" w:lineRule="auto"/>
              <w:ind w:left="0" w:firstLine="0"/>
              <w:rPr>
                <w:szCs w:val="24"/>
                <w:lang w:eastAsia="en-US"/>
              </w:rPr>
            </w:pPr>
            <w:r w:rsidRPr="00D71786">
              <w:rPr>
                <w:b/>
                <w:szCs w:val="24"/>
                <w:lang w:eastAsia="en-US"/>
              </w:rPr>
              <w:t>К</w:t>
            </w: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Консультации по результатам проведенной диагностики</w:t>
            </w:r>
          </w:p>
        </w:tc>
        <w:tc>
          <w:tcPr>
            <w:tcW w:w="1276" w:type="dxa"/>
          </w:tcPr>
          <w:p w:rsidR="00D71786" w:rsidRPr="00D71786" w:rsidRDefault="00D71786" w:rsidP="00D71786">
            <w:pPr>
              <w:spacing w:after="5" w:line="394" w:lineRule="auto"/>
              <w:ind w:left="0" w:firstLine="0"/>
              <w:jc w:val="center"/>
              <w:rPr>
                <w:szCs w:val="24"/>
                <w:lang w:eastAsia="en-US"/>
              </w:rPr>
            </w:pPr>
            <w:r w:rsidRPr="00D71786">
              <w:rPr>
                <w:szCs w:val="24"/>
                <w:lang w:eastAsia="en-US"/>
              </w:rPr>
              <w:t>родители, педагоги</w:t>
            </w:r>
          </w:p>
          <w:p w:rsidR="00D71786" w:rsidRPr="00D71786" w:rsidRDefault="00D71786" w:rsidP="00D71786">
            <w:pPr>
              <w:spacing w:after="5" w:line="394" w:lineRule="auto"/>
              <w:ind w:left="0" w:firstLine="0"/>
              <w:jc w:val="center"/>
              <w:rPr>
                <w:szCs w:val="24"/>
                <w:lang w:eastAsia="en-US"/>
              </w:rPr>
            </w:pPr>
            <w:r w:rsidRPr="00D71786">
              <w:rPr>
                <w:szCs w:val="24"/>
                <w:lang w:eastAsia="en-US"/>
              </w:rPr>
              <w:t>администрация</w:t>
            </w:r>
          </w:p>
        </w:tc>
        <w:tc>
          <w:tcPr>
            <w:tcW w:w="3755" w:type="dxa"/>
            <w:gridSpan w:val="5"/>
          </w:tcPr>
          <w:p w:rsidR="00D71786" w:rsidRPr="00D71786" w:rsidRDefault="00D71786" w:rsidP="00D71786">
            <w:pPr>
              <w:spacing w:after="5" w:line="394" w:lineRule="auto"/>
              <w:ind w:left="0" w:firstLine="0"/>
              <w:jc w:val="center"/>
              <w:rPr>
                <w:szCs w:val="24"/>
                <w:lang w:eastAsia="en-US"/>
              </w:rPr>
            </w:pPr>
            <w:r w:rsidRPr="00D71786">
              <w:rPr>
                <w:szCs w:val="24"/>
                <w:lang w:eastAsia="en-US"/>
              </w:rPr>
              <w:t>предупреждение причин неуспеваемости</w:t>
            </w:r>
          </w:p>
        </w:tc>
        <w:tc>
          <w:tcPr>
            <w:tcW w:w="2411" w:type="dxa"/>
            <w:gridSpan w:val="6"/>
          </w:tcPr>
          <w:p w:rsidR="00D71786" w:rsidRPr="00D71786" w:rsidRDefault="00D71786" w:rsidP="00D71786">
            <w:pPr>
              <w:spacing w:after="5" w:line="394" w:lineRule="auto"/>
              <w:ind w:left="0" w:firstLine="0"/>
              <w:jc w:val="center"/>
              <w:rPr>
                <w:szCs w:val="24"/>
                <w:lang w:eastAsia="en-US"/>
              </w:rPr>
            </w:pPr>
            <w:r w:rsidRPr="00D71786">
              <w:rPr>
                <w:szCs w:val="24"/>
                <w:lang w:eastAsia="en-US"/>
              </w:rPr>
              <w:t>октябрь</w:t>
            </w:r>
          </w:p>
        </w:tc>
        <w:tc>
          <w:tcPr>
            <w:tcW w:w="2457" w:type="dxa"/>
            <w:gridSpan w:val="5"/>
          </w:tcPr>
          <w:p w:rsidR="00D71786" w:rsidRPr="00D71786" w:rsidRDefault="00D71786" w:rsidP="00D71786">
            <w:pPr>
              <w:spacing w:after="5" w:line="394" w:lineRule="auto"/>
              <w:ind w:left="-61" w:firstLine="0"/>
              <w:jc w:val="center"/>
              <w:rPr>
                <w:sz w:val="28"/>
                <w:lang w:eastAsia="en-US"/>
              </w:rPr>
            </w:pPr>
            <w:r w:rsidRPr="00D71786">
              <w:rPr>
                <w:szCs w:val="24"/>
                <w:lang w:eastAsia="en-US"/>
              </w:rPr>
              <w:t>педагог-психолог Гезун Е.А.</w:t>
            </w:r>
          </w:p>
        </w:tc>
      </w:tr>
      <w:tr w:rsidR="00D71786" w:rsidRPr="00D71786" w:rsidTr="008B1E1C">
        <w:trPr>
          <w:gridAfter w:val="2"/>
          <w:wAfter w:w="21"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Консультации по результатам групповой диагностики 4-х классов</w:t>
            </w:r>
          </w:p>
        </w:tc>
        <w:tc>
          <w:tcPr>
            <w:tcW w:w="1276" w:type="dxa"/>
          </w:tcPr>
          <w:p w:rsidR="00D71786" w:rsidRPr="00D71786" w:rsidRDefault="00D71786" w:rsidP="00D71786">
            <w:pPr>
              <w:spacing w:after="5" w:line="394" w:lineRule="auto"/>
              <w:ind w:left="0" w:firstLine="0"/>
              <w:jc w:val="center"/>
              <w:rPr>
                <w:szCs w:val="24"/>
                <w:lang w:eastAsia="en-US"/>
              </w:rPr>
            </w:pPr>
            <w:r w:rsidRPr="00D71786">
              <w:rPr>
                <w:szCs w:val="24"/>
                <w:lang w:eastAsia="en-US"/>
              </w:rPr>
              <w:t>родители, педагоги</w:t>
            </w:r>
          </w:p>
          <w:p w:rsidR="00D71786" w:rsidRPr="00D71786" w:rsidRDefault="00D71786" w:rsidP="00D71786">
            <w:pPr>
              <w:spacing w:after="5" w:line="394" w:lineRule="auto"/>
              <w:ind w:left="0" w:firstLine="0"/>
              <w:jc w:val="center"/>
              <w:rPr>
                <w:szCs w:val="24"/>
                <w:lang w:eastAsia="en-US"/>
              </w:rPr>
            </w:pPr>
            <w:r w:rsidRPr="00D71786">
              <w:rPr>
                <w:szCs w:val="24"/>
                <w:lang w:eastAsia="en-US"/>
              </w:rPr>
              <w:t>администрация</w:t>
            </w:r>
          </w:p>
        </w:tc>
        <w:tc>
          <w:tcPr>
            <w:tcW w:w="3755" w:type="dxa"/>
            <w:gridSpan w:val="5"/>
          </w:tcPr>
          <w:p w:rsidR="00D71786" w:rsidRPr="00D71786" w:rsidRDefault="00D71786" w:rsidP="00D71786">
            <w:pPr>
              <w:spacing w:after="5" w:line="394" w:lineRule="auto"/>
              <w:ind w:left="0" w:firstLine="0"/>
              <w:jc w:val="center"/>
              <w:rPr>
                <w:szCs w:val="24"/>
                <w:lang w:eastAsia="en-US"/>
              </w:rPr>
            </w:pPr>
            <w:r w:rsidRPr="00D71786">
              <w:rPr>
                <w:szCs w:val="24"/>
                <w:lang w:eastAsia="en-US"/>
              </w:rPr>
              <w:t>предупреждение причин школьной дезадаптации</w:t>
            </w:r>
          </w:p>
        </w:tc>
        <w:tc>
          <w:tcPr>
            <w:tcW w:w="2411" w:type="dxa"/>
            <w:gridSpan w:val="6"/>
          </w:tcPr>
          <w:p w:rsidR="00D71786" w:rsidRPr="00D71786" w:rsidRDefault="00D71786" w:rsidP="00D71786">
            <w:pPr>
              <w:spacing w:after="5" w:line="394" w:lineRule="auto"/>
              <w:ind w:left="0" w:firstLine="0"/>
              <w:jc w:val="center"/>
              <w:rPr>
                <w:szCs w:val="24"/>
                <w:lang w:eastAsia="en-US"/>
              </w:rPr>
            </w:pPr>
            <w:r w:rsidRPr="00D71786">
              <w:rPr>
                <w:szCs w:val="24"/>
                <w:lang w:eastAsia="en-US"/>
              </w:rPr>
              <w:t>май</w:t>
            </w:r>
          </w:p>
        </w:tc>
        <w:tc>
          <w:tcPr>
            <w:tcW w:w="2457" w:type="dxa"/>
            <w:gridSpan w:val="5"/>
          </w:tcPr>
          <w:p w:rsidR="00D71786" w:rsidRPr="00D71786" w:rsidRDefault="00D71786" w:rsidP="00D71786">
            <w:pPr>
              <w:spacing w:after="5" w:line="394" w:lineRule="auto"/>
              <w:ind w:left="-61" w:firstLine="0"/>
              <w:jc w:val="center"/>
              <w:rPr>
                <w:sz w:val="28"/>
                <w:lang w:eastAsia="en-US"/>
              </w:rPr>
            </w:pPr>
            <w:r w:rsidRPr="00D71786">
              <w:rPr>
                <w:szCs w:val="24"/>
                <w:lang w:eastAsia="en-US"/>
              </w:rPr>
              <w:t>педагог-психолог Гезун Е.А.</w:t>
            </w:r>
          </w:p>
        </w:tc>
      </w:tr>
      <w:tr w:rsidR="00D71786" w:rsidRPr="00D71786" w:rsidTr="008B1E1C">
        <w:trPr>
          <w:gridAfter w:val="2"/>
          <w:wAfter w:w="21"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val="restart"/>
          </w:tcPr>
          <w:p w:rsidR="00D71786" w:rsidRPr="00D71786" w:rsidRDefault="00D71786" w:rsidP="00D71786">
            <w:pPr>
              <w:spacing w:after="5" w:line="394" w:lineRule="auto"/>
              <w:ind w:left="0" w:firstLine="0"/>
              <w:rPr>
                <w:szCs w:val="24"/>
                <w:lang w:eastAsia="en-US"/>
              </w:rPr>
            </w:pPr>
            <w:r w:rsidRPr="00D71786">
              <w:rPr>
                <w:b/>
                <w:szCs w:val="24"/>
                <w:lang w:eastAsia="en-US"/>
              </w:rPr>
              <w:t>П</w:t>
            </w: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 xml:space="preserve">Просветительская работа с педагогами 1-х классов </w:t>
            </w:r>
            <w:r w:rsidRPr="00D71786">
              <w:rPr>
                <w:szCs w:val="24"/>
                <w:shd w:val="clear" w:color="auto" w:fill="FFFFFF"/>
                <w:lang w:eastAsia="en-US"/>
              </w:rPr>
              <w:t>по вопросам развития познавательной сферы учащихся.</w:t>
            </w:r>
          </w:p>
        </w:tc>
        <w:tc>
          <w:tcPr>
            <w:tcW w:w="1276" w:type="dxa"/>
          </w:tcPr>
          <w:p w:rsidR="00D71786" w:rsidRPr="00D71786" w:rsidRDefault="00D71786" w:rsidP="00D71786">
            <w:pPr>
              <w:spacing w:after="5" w:line="394" w:lineRule="auto"/>
              <w:ind w:left="0" w:firstLine="0"/>
              <w:jc w:val="center"/>
              <w:rPr>
                <w:szCs w:val="24"/>
                <w:lang w:eastAsia="en-US"/>
              </w:rPr>
            </w:pPr>
            <w:r w:rsidRPr="00D71786">
              <w:rPr>
                <w:szCs w:val="24"/>
                <w:lang w:eastAsia="en-US"/>
              </w:rPr>
              <w:t>педагоги</w:t>
            </w:r>
          </w:p>
        </w:tc>
        <w:tc>
          <w:tcPr>
            <w:tcW w:w="3755" w:type="dxa"/>
            <w:gridSpan w:val="5"/>
          </w:tcPr>
          <w:p w:rsidR="00D71786" w:rsidRPr="00D71786" w:rsidRDefault="00D71786" w:rsidP="00D71786">
            <w:pPr>
              <w:shd w:val="clear" w:color="auto" w:fill="FFFFFF"/>
              <w:spacing w:before="30" w:after="30" w:line="394" w:lineRule="auto"/>
              <w:ind w:left="0" w:firstLine="0"/>
              <w:jc w:val="center"/>
              <w:rPr>
                <w:szCs w:val="24"/>
              </w:rPr>
            </w:pPr>
            <w:r w:rsidRPr="00D71786">
              <w:rPr>
                <w:szCs w:val="24"/>
              </w:rPr>
              <w:t>повышение психологической компетенции педагогов, организация условий развития познавательной сферы учащихся в школе.</w:t>
            </w:r>
          </w:p>
        </w:tc>
        <w:tc>
          <w:tcPr>
            <w:tcW w:w="2411" w:type="dxa"/>
            <w:gridSpan w:val="6"/>
          </w:tcPr>
          <w:p w:rsidR="00D71786" w:rsidRPr="00D71786" w:rsidRDefault="00D71786" w:rsidP="00D71786">
            <w:pPr>
              <w:spacing w:after="5" w:line="394" w:lineRule="auto"/>
              <w:ind w:left="0" w:firstLine="0"/>
              <w:jc w:val="center"/>
              <w:rPr>
                <w:szCs w:val="24"/>
                <w:lang w:eastAsia="en-US"/>
              </w:rPr>
            </w:pPr>
            <w:r w:rsidRPr="00D71786">
              <w:rPr>
                <w:szCs w:val="24"/>
                <w:lang w:eastAsia="en-US"/>
              </w:rPr>
              <w:t>сентябрь-декабрь</w:t>
            </w:r>
          </w:p>
        </w:tc>
        <w:tc>
          <w:tcPr>
            <w:tcW w:w="2457" w:type="dxa"/>
            <w:gridSpan w:val="5"/>
          </w:tcPr>
          <w:p w:rsidR="00D71786" w:rsidRPr="00D71786" w:rsidRDefault="00D71786" w:rsidP="00D71786">
            <w:pPr>
              <w:spacing w:after="5" w:line="394" w:lineRule="auto"/>
              <w:ind w:left="-61" w:firstLine="0"/>
              <w:jc w:val="center"/>
              <w:rPr>
                <w:sz w:val="28"/>
                <w:lang w:eastAsia="en-US"/>
              </w:rPr>
            </w:pPr>
            <w:r w:rsidRPr="00D71786">
              <w:rPr>
                <w:szCs w:val="24"/>
                <w:lang w:eastAsia="en-US"/>
              </w:rPr>
              <w:t>педагог-психолог Гезун Е.А.</w:t>
            </w:r>
          </w:p>
        </w:tc>
      </w:tr>
      <w:tr w:rsidR="00D71786" w:rsidRPr="00D71786" w:rsidTr="008B1E1C">
        <w:trPr>
          <w:gridAfter w:val="2"/>
          <w:wAfter w:w="21"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Выступление на родительских собраниях группы «Дошкольник»</w:t>
            </w:r>
          </w:p>
        </w:tc>
        <w:tc>
          <w:tcPr>
            <w:tcW w:w="1276" w:type="dxa"/>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родители</w:t>
            </w:r>
          </w:p>
        </w:tc>
        <w:tc>
          <w:tcPr>
            <w:tcW w:w="3755" w:type="dxa"/>
            <w:gridSpan w:val="5"/>
            <w:shd w:val="clear" w:color="auto" w:fill="auto"/>
          </w:tcPr>
          <w:p w:rsidR="00D71786" w:rsidRPr="00D71786" w:rsidRDefault="00D71786" w:rsidP="00D71786">
            <w:pPr>
              <w:shd w:val="clear" w:color="auto" w:fill="FFFFFF"/>
              <w:spacing w:before="30" w:after="30" w:line="394" w:lineRule="auto"/>
              <w:ind w:left="0" w:firstLine="0"/>
              <w:jc w:val="center"/>
              <w:rPr>
                <w:szCs w:val="24"/>
              </w:rPr>
            </w:pPr>
            <w:r w:rsidRPr="00D71786">
              <w:rPr>
                <w:szCs w:val="24"/>
              </w:rPr>
              <w:t>повышение компетенции родителей в вопросах подготовки детей к школе</w:t>
            </w:r>
          </w:p>
        </w:tc>
        <w:tc>
          <w:tcPr>
            <w:tcW w:w="2411" w:type="dxa"/>
            <w:gridSpan w:val="6"/>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декабрь, май</w:t>
            </w:r>
          </w:p>
          <w:p w:rsidR="00D71786" w:rsidRPr="00D71786" w:rsidRDefault="00D71786" w:rsidP="00D71786">
            <w:pPr>
              <w:spacing w:after="5" w:line="394" w:lineRule="auto"/>
              <w:ind w:left="0" w:firstLine="0"/>
              <w:jc w:val="center"/>
              <w:rPr>
                <w:szCs w:val="24"/>
                <w:lang w:eastAsia="en-US"/>
              </w:rPr>
            </w:pPr>
            <w:r w:rsidRPr="00D71786">
              <w:rPr>
                <w:szCs w:val="24"/>
                <w:lang w:eastAsia="en-US"/>
              </w:rPr>
              <w:t>(по запросу)</w:t>
            </w:r>
          </w:p>
        </w:tc>
        <w:tc>
          <w:tcPr>
            <w:tcW w:w="2457" w:type="dxa"/>
            <w:gridSpan w:val="5"/>
            <w:shd w:val="clear" w:color="auto" w:fill="auto"/>
          </w:tcPr>
          <w:p w:rsidR="00D71786" w:rsidRPr="00D71786" w:rsidRDefault="00D71786" w:rsidP="00D71786">
            <w:pPr>
              <w:spacing w:after="5" w:line="394" w:lineRule="auto"/>
              <w:ind w:left="-61" w:firstLine="0"/>
              <w:jc w:val="center"/>
              <w:rPr>
                <w:sz w:val="28"/>
                <w:lang w:eastAsia="en-US"/>
              </w:rPr>
            </w:pPr>
            <w:r w:rsidRPr="00D71786">
              <w:rPr>
                <w:szCs w:val="24"/>
                <w:lang w:eastAsia="en-US"/>
              </w:rPr>
              <w:t>педагог-психолог Гезун Е.А.</w:t>
            </w:r>
          </w:p>
        </w:tc>
      </w:tr>
      <w:tr w:rsidR="00D71786" w:rsidRPr="00D71786" w:rsidTr="008B1E1C">
        <w:trPr>
          <w:gridAfter w:val="2"/>
          <w:wAfter w:w="21"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Просветительская работа с педагогами по вопросам психологических особенностей возраста</w:t>
            </w:r>
          </w:p>
        </w:tc>
        <w:tc>
          <w:tcPr>
            <w:tcW w:w="1276" w:type="dxa"/>
          </w:tcPr>
          <w:p w:rsidR="00D71786" w:rsidRPr="00D71786" w:rsidRDefault="00D71786" w:rsidP="00D71786">
            <w:pPr>
              <w:spacing w:after="5" w:line="394" w:lineRule="auto"/>
              <w:ind w:left="0" w:firstLine="0"/>
              <w:jc w:val="center"/>
              <w:rPr>
                <w:szCs w:val="24"/>
                <w:lang w:eastAsia="en-US"/>
              </w:rPr>
            </w:pPr>
            <w:r w:rsidRPr="00D71786">
              <w:rPr>
                <w:szCs w:val="24"/>
                <w:lang w:eastAsia="en-US"/>
              </w:rPr>
              <w:t>педагоги</w:t>
            </w:r>
          </w:p>
        </w:tc>
        <w:tc>
          <w:tcPr>
            <w:tcW w:w="3755" w:type="dxa"/>
            <w:gridSpan w:val="5"/>
          </w:tcPr>
          <w:p w:rsidR="00D71786" w:rsidRPr="00D71786" w:rsidRDefault="00D71786" w:rsidP="00D71786">
            <w:pPr>
              <w:shd w:val="clear" w:color="auto" w:fill="FFFFFF"/>
              <w:spacing w:before="30" w:after="30" w:line="394" w:lineRule="auto"/>
              <w:ind w:left="0" w:firstLine="0"/>
              <w:jc w:val="center"/>
              <w:rPr>
                <w:szCs w:val="24"/>
              </w:rPr>
            </w:pPr>
            <w:r w:rsidRPr="00D71786">
              <w:rPr>
                <w:szCs w:val="24"/>
              </w:rPr>
              <w:t>повышение психологической компетенции педагогов</w:t>
            </w:r>
          </w:p>
        </w:tc>
        <w:tc>
          <w:tcPr>
            <w:tcW w:w="2411" w:type="dxa"/>
            <w:gridSpan w:val="6"/>
          </w:tcPr>
          <w:p w:rsidR="00D71786" w:rsidRPr="00D71786" w:rsidRDefault="00D71786" w:rsidP="00D71786">
            <w:pPr>
              <w:spacing w:after="5" w:line="394" w:lineRule="auto"/>
              <w:ind w:left="0"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0" w:firstLine="0"/>
              <w:jc w:val="center"/>
              <w:rPr>
                <w:szCs w:val="24"/>
                <w:lang w:eastAsia="en-US"/>
              </w:rPr>
            </w:pPr>
            <w:r w:rsidRPr="00D71786">
              <w:rPr>
                <w:szCs w:val="24"/>
                <w:lang w:eastAsia="en-US"/>
              </w:rPr>
              <w:t>(по запросу)</w:t>
            </w:r>
          </w:p>
        </w:tc>
        <w:tc>
          <w:tcPr>
            <w:tcW w:w="2457" w:type="dxa"/>
            <w:gridSpan w:val="5"/>
          </w:tcPr>
          <w:p w:rsidR="00D71786" w:rsidRPr="00D71786" w:rsidRDefault="00D71786" w:rsidP="00D71786">
            <w:pPr>
              <w:spacing w:after="5" w:line="394" w:lineRule="auto"/>
              <w:ind w:left="-61" w:firstLine="0"/>
              <w:jc w:val="center"/>
              <w:rPr>
                <w:sz w:val="28"/>
                <w:lang w:eastAsia="en-US"/>
              </w:rPr>
            </w:pPr>
            <w:r w:rsidRPr="00D71786">
              <w:rPr>
                <w:szCs w:val="24"/>
                <w:lang w:eastAsia="en-US"/>
              </w:rPr>
              <w:t>педагог-психолог Гезун Е.А.</w:t>
            </w:r>
          </w:p>
        </w:tc>
      </w:tr>
      <w:tr w:rsidR="00D71786" w:rsidRPr="00D71786" w:rsidTr="008B1E1C">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tcPr>
          <w:p w:rsidR="00D71786" w:rsidRPr="00D71786" w:rsidRDefault="00D71786" w:rsidP="00D71786">
            <w:pPr>
              <w:spacing w:after="5" w:line="394" w:lineRule="auto"/>
              <w:ind w:left="0" w:firstLine="0"/>
              <w:rPr>
                <w:b/>
                <w:szCs w:val="24"/>
                <w:lang w:eastAsia="en-US"/>
              </w:rPr>
            </w:pPr>
            <w:r w:rsidRPr="00D71786">
              <w:rPr>
                <w:b/>
                <w:szCs w:val="24"/>
                <w:lang w:eastAsia="en-US"/>
              </w:rPr>
              <w:t>Э</w:t>
            </w:r>
          </w:p>
        </w:tc>
        <w:tc>
          <w:tcPr>
            <w:tcW w:w="13038" w:type="dxa"/>
            <w:gridSpan w:val="21"/>
          </w:tcPr>
          <w:p w:rsidR="00D71786" w:rsidRPr="00D71786" w:rsidRDefault="00D71786" w:rsidP="00D71786">
            <w:pPr>
              <w:spacing w:after="5" w:line="394" w:lineRule="auto"/>
              <w:ind w:left="-108" w:firstLine="0"/>
              <w:rPr>
                <w:szCs w:val="24"/>
                <w:lang w:eastAsia="en-US"/>
              </w:rPr>
            </w:pPr>
            <w:r w:rsidRPr="00D71786">
              <w:rPr>
                <w:szCs w:val="24"/>
                <w:lang w:eastAsia="en-US"/>
              </w:rPr>
              <w:t>Экспертиза коррекционно-развивающих программ,  направленных на повышение уровня готовности к обучению</w:t>
            </w:r>
          </w:p>
        </w:tc>
      </w:tr>
      <w:tr w:rsidR="00D71786" w:rsidRPr="00D71786" w:rsidTr="008B1E1C">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tcPr>
          <w:p w:rsidR="00D71786" w:rsidRPr="00D71786" w:rsidRDefault="00D71786" w:rsidP="00D71786">
            <w:pPr>
              <w:spacing w:after="5" w:line="394" w:lineRule="auto"/>
              <w:ind w:left="0" w:firstLine="0"/>
              <w:rPr>
                <w:b/>
                <w:szCs w:val="24"/>
                <w:lang w:eastAsia="en-US"/>
              </w:rPr>
            </w:pPr>
            <w:r w:rsidRPr="00D71786">
              <w:rPr>
                <w:b/>
                <w:szCs w:val="24"/>
                <w:lang w:eastAsia="en-US"/>
              </w:rPr>
              <w:t>ОМ</w:t>
            </w:r>
          </w:p>
        </w:tc>
        <w:tc>
          <w:tcPr>
            <w:tcW w:w="13038" w:type="dxa"/>
            <w:gridSpan w:val="21"/>
          </w:tcPr>
          <w:p w:rsidR="00D71786" w:rsidRPr="00D71786" w:rsidRDefault="00D71786" w:rsidP="00D71786">
            <w:pPr>
              <w:spacing w:after="5" w:line="394" w:lineRule="auto"/>
              <w:ind w:left="-108" w:firstLine="0"/>
              <w:rPr>
                <w:szCs w:val="24"/>
                <w:lang w:eastAsia="en-US"/>
              </w:rPr>
            </w:pPr>
            <w:r w:rsidRPr="00D71786">
              <w:rPr>
                <w:szCs w:val="24"/>
                <w:lang w:eastAsia="en-US"/>
              </w:rPr>
              <w:t>Обработка результатов диагностики, написание аналитических справок, разработка метод. рекомендаций, работа с метод. лит-рой, подготовка к проведению мероприятий профилактических и просветительских, разработка программ коррекционно-развивающих занятий</w:t>
            </w:r>
          </w:p>
        </w:tc>
      </w:tr>
      <w:tr w:rsidR="00D71786" w:rsidRPr="00D71786" w:rsidTr="008B1E1C">
        <w:trPr>
          <w:gridAfter w:val="1"/>
          <w:wAfter w:w="10" w:type="dxa"/>
        </w:trPr>
        <w:tc>
          <w:tcPr>
            <w:tcW w:w="1702" w:type="dxa"/>
            <w:gridSpan w:val="2"/>
            <w:vMerge w:val="restart"/>
            <w:vAlign w:val="center"/>
          </w:tcPr>
          <w:p w:rsidR="00D71786" w:rsidRPr="00D71786" w:rsidRDefault="00D71786" w:rsidP="00D71786">
            <w:pPr>
              <w:spacing w:after="5" w:line="394" w:lineRule="auto"/>
              <w:ind w:left="0" w:firstLine="0"/>
              <w:jc w:val="center"/>
              <w:rPr>
                <w:b/>
                <w:szCs w:val="24"/>
                <w:lang w:eastAsia="en-US"/>
              </w:rPr>
            </w:pPr>
            <w:r w:rsidRPr="00D71786">
              <w:rPr>
                <w:b/>
                <w:szCs w:val="24"/>
                <w:lang w:eastAsia="en-US"/>
              </w:rPr>
              <w:t>Сопровождение адаптации пятиклассников</w:t>
            </w:r>
          </w:p>
        </w:tc>
        <w:tc>
          <w:tcPr>
            <w:tcW w:w="567" w:type="dxa"/>
          </w:tcPr>
          <w:p w:rsidR="00D71786" w:rsidRPr="00D71786" w:rsidRDefault="00D71786" w:rsidP="00D71786">
            <w:pPr>
              <w:spacing w:after="5" w:line="394" w:lineRule="auto"/>
              <w:ind w:left="0" w:firstLine="0"/>
              <w:rPr>
                <w:szCs w:val="24"/>
                <w:lang w:eastAsia="en-US"/>
              </w:rPr>
            </w:pPr>
            <w:r w:rsidRPr="00D71786">
              <w:rPr>
                <w:b/>
                <w:szCs w:val="24"/>
                <w:lang w:eastAsia="en-US"/>
              </w:rPr>
              <w:t>Д</w:t>
            </w: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Тест Филлиппса, цветовой тест отношений Лутошкина А.И., Социометрия</w:t>
            </w:r>
          </w:p>
          <w:p w:rsidR="00D71786" w:rsidRPr="00D71786" w:rsidRDefault="00D71786" w:rsidP="00D71786">
            <w:pPr>
              <w:spacing w:after="5" w:line="394" w:lineRule="auto"/>
              <w:ind w:left="0" w:firstLine="0"/>
              <w:jc w:val="center"/>
              <w:rPr>
                <w:szCs w:val="24"/>
                <w:lang w:eastAsia="en-US"/>
              </w:rPr>
            </w:pPr>
            <w:r w:rsidRPr="00D71786">
              <w:rPr>
                <w:szCs w:val="24"/>
                <w:lang w:eastAsia="en-US"/>
              </w:rPr>
              <w:t>Самооценка</w:t>
            </w:r>
          </w:p>
        </w:tc>
        <w:tc>
          <w:tcPr>
            <w:tcW w:w="1329"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tc>
        <w:tc>
          <w:tcPr>
            <w:tcW w:w="3713" w:type="dxa"/>
            <w:gridSpan w:val="5"/>
          </w:tcPr>
          <w:p w:rsidR="00D71786" w:rsidRPr="00D71786" w:rsidRDefault="00D71786" w:rsidP="00D71786">
            <w:pPr>
              <w:spacing w:after="5" w:line="394" w:lineRule="auto"/>
              <w:ind w:left="0" w:firstLine="0"/>
              <w:jc w:val="center"/>
              <w:rPr>
                <w:szCs w:val="24"/>
                <w:lang w:eastAsia="en-US"/>
              </w:rPr>
            </w:pPr>
            <w:r w:rsidRPr="00D71786">
              <w:rPr>
                <w:szCs w:val="24"/>
                <w:lang w:eastAsia="en-US"/>
              </w:rPr>
              <w:t>выявление уровня адаптации, школьной тревожности, мотивации</w:t>
            </w:r>
          </w:p>
        </w:tc>
        <w:tc>
          <w:tcPr>
            <w:tcW w:w="2445" w:type="dxa"/>
            <w:gridSpan w:val="7"/>
          </w:tcPr>
          <w:p w:rsidR="00D71786" w:rsidRPr="00D71786" w:rsidRDefault="00D71786" w:rsidP="00D71786">
            <w:pPr>
              <w:spacing w:after="5" w:line="394" w:lineRule="auto"/>
              <w:ind w:left="-108" w:firstLine="0"/>
              <w:jc w:val="center"/>
              <w:rPr>
                <w:szCs w:val="24"/>
                <w:lang w:eastAsia="en-US"/>
              </w:rPr>
            </w:pPr>
            <w:r w:rsidRPr="00D71786">
              <w:rPr>
                <w:szCs w:val="24"/>
                <w:lang w:eastAsia="en-US"/>
              </w:rPr>
              <w:t>ноябрь-декабрь</w:t>
            </w:r>
          </w:p>
        </w:tc>
        <w:tc>
          <w:tcPr>
            <w:tcW w:w="2423" w:type="dxa"/>
            <w:gridSpan w:val="4"/>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tcPr>
          <w:p w:rsidR="00D71786" w:rsidRPr="00D71786" w:rsidRDefault="00D71786" w:rsidP="00D71786">
            <w:pPr>
              <w:spacing w:after="5" w:line="394" w:lineRule="auto"/>
              <w:ind w:left="0" w:firstLine="0"/>
              <w:rPr>
                <w:szCs w:val="24"/>
                <w:lang w:eastAsia="en-US"/>
              </w:rPr>
            </w:pPr>
            <w:r w:rsidRPr="00D71786">
              <w:rPr>
                <w:b/>
                <w:szCs w:val="24"/>
                <w:lang w:eastAsia="en-US"/>
              </w:rPr>
              <w:t>КР</w:t>
            </w: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Программа Е. Коблик «В первый раз в пятый класс»</w:t>
            </w:r>
          </w:p>
        </w:tc>
        <w:tc>
          <w:tcPr>
            <w:tcW w:w="1329"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tc>
        <w:tc>
          <w:tcPr>
            <w:tcW w:w="3713" w:type="dxa"/>
            <w:gridSpan w:val="5"/>
          </w:tcPr>
          <w:p w:rsidR="00D71786" w:rsidRPr="00D71786" w:rsidRDefault="00D71786" w:rsidP="00D71786">
            <w:pPr>
              <w:spacing w:after="5" w:line="394" w:lineRule="auto"/>
              <w:ind w:left="0" w:firstLine="0"/>
              <w:jc w:val="center"/>
              <w:rPr>
                <w:szCs w:val="24"/>
                <w:lang w:eastAsia="en-US"/>
              </w:rPr>
            </w:pPr>
            <w:r w:rsidRPr="00D71786">
              <w:rPr>
                <w:szCs w:val="24"/>
                <w:lang w:eastAsia="en-US"/>
              </w:rPr>
              <w:t>способствовать психологической адаптации пятиклассников к условиям средней школы</w:t>
            </w:r>
          </w:p>
        </w:tc>
        <w:tc>
          <w:tcPr>
            <w:tcW w:w="2445" w:type="dxa"/>
            <w:gridSpan w:val="7"/>
          </w:tcPr>
          <w:p w:rsidR="00D71786" w:rsidRPr="00D71786" w:rsidRDefault="00D71786" w:rsidP="00D71786">
            <w:pPr>
              <w:spacing w:after="5" w:line="394" w:lineRule="auto"/>
              <w:ind w:left="-108" w:firstLine="0"/>
              <w:jc w:val="center"/>
              <w:rPr>
                <w:szCs w:val="24"/>
                <w:lang w:eastAsia="en-US"/>
              </w:rPr>
            </w:pPr>
            <w:r w:rsidRPr="00D71786">
              <w:rPr>
                <w:szCs w:val="24"/>
                <w:lang w:eastAsia="en-US"/>
              </w:rPr>
              <w:t>сентябрь-декабрь</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23" w:type="dxa"/>
            <w:gridSpan w:val="4"/>
          </w:tcPr>
          <w:p w:rsidR="00D71786" w:rsidRPr="00D71786" w:rsidRDefault="00D71786" w:rsidP="00D71786">
            <w:pPr>
              <w:spacing w:after="5" w:line="394" w:lineRule="auto"/>
              <w:ind w:left="-108" w:firstLine="0"/>
              <w:jc w:val="center"/>
              <w:rPr>
                <w:szCs w:val="24"/>
                <w:lang w:eastAsia="en-US"/>
              </w:rPr>
            </w:pPr>
            <w:r w:rsidRPr="00D71786">
              <w:rPr>
                <w:szCs w:val="24"/>
                <w:lang w:eastAsia="en-US"/>
              </w:rPr>
              <w:t>классные руководители 5-х классов</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val="restart"/>
          </w:tcPr>
          <w:p w:rsidR="00D71786" w:rsidRPr="00D71786" w:rsidRDefault="00D71786" w:rsidP="00D71786">
            <w:pPr>
              <w:spacing w:after="5" w:line="394" w:lineRule="auto"/>
              <w:ind w:left="0" w:firstLine="0"/>
              <w:rPr>
                <w:szCs w:val="24"/>
                <w:lang w:eastAsia="en-US"/>
              </w:rPr>
            </w:pPr>
            <w:r w:rsidRPr="00D71786">
              <w:rPr>
                <w:b/>
                <w:szCs w:val="24"/>
                <w:lang w:eastAsia="en-US"/>
              </w:rPr>
              <w:t>К</w:t>
            </w: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Консультации по вопросам адаптации и причин дезадаптации</w:t>
            </w:r>
          </w:p>
        </w:tc>
        <w:tc>
          <w:tcPr>
            <w:tcW w:w="1329"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педагоги</w:t>
            </w:r>
          </w:p>
          <w:p w:rsidR="00D71786" w:rsidRPr="00D71786" w:rsidRDefault="00D71786" w:rsidP="00D71786">
            <w:pPr>
              <w:spacing w:after="5" w:line="394" w:lineRule="auto"/>
              <w:ind w:left="0" w:firstLine="0"/>
              <w:jc w:val="center"/>
              <w:rPr>
                <w:szCs w:val="24"/>
                <w:lang w:eastAsia="en-US"/>
              </w:rPr>
            </w:pPr>
            <w:r w:rsidRPr="00D71786">
              <w:rPr>
                <w:szCs w:val="24"/>
                <w:lang w:eastAsia="en-US"/>
              </w:rPr>
              <w:t>родители</w:t>
            </w:r>
          </w:p>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tc>
        <w:tc>
          <w:tcPr>
            <w:tcW w:w="3713" w:type="dxa"/>
            <w:gridSpan w:val="5"/>
          </w:tcPr>
          <w:p w:rsidR="00D71786" w:rsidRPr="00D71786" w:rsidRDefault="00D71786" w:rsidP="00D71786">
            <w:pPr>
              <w:spacing w:after="5" w:line="394" w:lineRule="auto"/>
              <w:ind w:left="0" w:firstLine="0"/>
              <w:jc w:val="center"/>
              <w:rPr>
                <w:szCs w:val="24"/>
                <w:lang w:eastAsia="en-US"/>
              </w:rPr>
            </w:pPr>
            <w:r w:rsidRPr="00D71786">
              <w:rPr>
                <w:szCs w:val="24"/>
                <w:lang w:eastAsia="en-US"/>
              </w:rPr>
              <w:t>оказание грамотного психолого-педагогического сопровождения</w:t>
            </w:r>
          </w:p>
        </w:tc>
        <w:tc>
          <w:tcPr>
            <w:tcW w:w="2445" w:type="dxa"/>
            <w:gridSpan w:val="7"/>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23" w:type="dxa"/>
            <w:gridSpan w:val="4"/>
          </w:tcPr>
          <w:p w:rsidR="00D71786" w:rsidRPr="00D71786" w:rsidRDefault="00D71786" w:rsidP="00D71786">
            <w:pPr>
              <w:spacing w:after="5" w:line="394" w:lineRule="auto"/>
              <w:ind w:left="-95"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Консультирование по результатам диагностики</w:t>
            </w:r>
          </w:p>
        </w:tc>
        <w:tc>
          <w:tcPr>
            <w:tcW w:w="1329"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педагоги</w:t>
            </w:r>
          </w:p>
          <w:p w:rsidR="00D71786" w:rsidRPr="00D71786" w:rsidRDefault="00D71786" w:rsidP="00D71786">
            <w:pPr>
              <w:spacing w:after="5" w:line="394" w:lineRule="auto"/>
              <w:ind w:left="0" w:firstLine="0"/>
              <w:jc w:val="center"/>
              <w:rPr>
                <w:szCs w:val="24"/>
                <w:lang w:eastAsia="en-US"/>
              </w:rPr>
            </w:pPr>
            <w:r w:rsidRPr="00D71786">
              <w:rPr>
                <w:szCs w:val="24"/>
                <w:lang w:eastAsia="en-US"/>
              </w:rPr>
              <w:t>родители</w:t>
            </w:r>
          </w:p>
          <w:p w:rsidR="00D71786" w:rsidRPr="00D71786" w:rsidRDefault="00D71786" w:rsidP="00D71786">
            <w:pPr>
              <w:spacing w:after="5" w:line="394" w:lineRule="auto"/>
              <w:ind w:left="0" w:firstLine="0"/>
              <w:jc w:val="center"/>
              <w:rPr>
                <w:szCs w:val="24"/>
                <w:lang w:eastAsia="en-US"/>
              </w:rPr>
            </w:pPr>
            <w:r w:rsidRPr="00D71786">
              <w:rPr>
                <w:szCs w:val="24"/>
                <w:lang w:eastAsia="en-US"/>
              </w:rPr>
              <w:t>администрация</w:t>
            </w:r>
          </w:p>
        </w:tc>
        <w:tc>
          <w:tcPr>
            <w:tcW w:w="3713" w:type="dxa"/>
            <w:gridSpan w:val="5"/>
          </w:tcPr>
          <w:p w:rsidR="00D71786" w:rsidRPr="00D71786" w:rsidRDefault="00D71786" w:rsidP="00D71786">
            <w:pPr>
              <w:spacing w:after="5" w:line="394" w:lineRule="auto"/>
              <w:ind w:left="0" w:firstLine="0"/>
              <w:jc w:val="center"/>
              <w:rPr>
                <w:szCs w:val="24"/>
                <w:lang w:eastAsia="en-US"/>
              </w:rPr>
            </w:pPr>
            <w:r w:rsidRPr="00D71786">
              <w:rPr>
                <w:szCs w:val="24"/>
                <w:lang w:eastAsia="en-US"/>
              </w:rPr>
              <w:t>оказание грамотного психолого-педагогического сопровождения</w:t>
            </w:r>
          </w:p>
        </w:tc>
        <w:tc>
          <w:tcPr>
            <w:tcW w:w="2445" w:type="dxa"/>
            <w:gridSpan w:val="7"/>
          </w:tcPr>
          <w:p w:rsidR="00D71786" w:rsidRPr="00D71786" w:rsidRDefault="00D71786" w:rsidP="00D71786">
            <w:pPr>
              <w:spacing w:after="5" w:line="394" w:lineRule="auto"/>
              <w:ind w:left="-108" w:firstLine="0"/>
              <w:jc w:val="center"/>
              <w:rPr>
                <w:szCs w:val="24"/>
                <w:lang w:eastAsia="en-US"/>
              </w:rPr>
            </w:pPr>
            <w:r w:rsidRPr="00D71786">
              <w:rPr>
                <w:szCs w:val="24"/>
                <w:lang w:eastAsia="en-US"/>
              </w:rPr>
              <w:t>декабрь-январь</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23" w:type="dxa"/>
            <w:gridSpan w:val="4"/>
          </w:tcPr>
          <w:p w:rsidR="00D71786" w:rsidRPr="00D71786" w:rsidRDefault="00D71786" w:rsidP="00D71786">
            <w:pPr>
              <w:spacing w:after="5" w:line="394" w:lineRule="auto"/>
              <w:ind w:left="-95"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Консультирование по вопросам формирования классных коллективов, разрешения конфликтных ситуаций в классных коллективах</w:t>
            </w:r>
          </w:p>
        </w:tc>
        <w:tc>
          <w:tcPr>
            <w:tcW w:w="1329"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классные руководители</w:t>
            </w:r>
          </w:p>
        </w:tc>
        <w:tc>
          <w:tcPr>
            <w:tcW w:w="3713" w:type="dxa"/>
            <w:gridSpan w:val="5"/>
          </w:tcPr>
          <w:p w:rsidR="00D71786" w:rsidRPr="00D71786" w:rsidRDefault="00D71786" w:rsidP="00D71786">
            <w:pPr>
              <w:spacing w:after="5" w:line="394" w:lineRule="auto"/>
              <w:ind w:left="0" w:firstLine="0"/>
              <w:jc w:val="center"/>
              <w:rPr>
                <w:szCs w:val="24"/>
                <w:lang w:eastAsia="en-US"/>
              </w:rPr>
            </w:pPr>
            <w:r w:rsidRPr="00D71786">
              <w:rPr>
                <w:szCs w:val="24"/>
                <w:lang w:eastAsia="en-US"/>
              </w:rPr>
              <w:t>оказание грамотного психолого-педагогического сопровождения в период адаптации</w:t>
            </w:r>
          </w:p>
        </w:tc>
        <w:tc>
          <w:tcPr>
            <w:tcW w:w="2445" w:type="dxa"/>
            <w:gridSpan w:val="7"/>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23" w:type="dxa"/>
            <w:gridSpan w:val="4"/>
          </w:tcPr>
          <w:p w:rsidR="00D71786" w:rsidRPr="00D71786" w:rsidRDefault="00D71786" w:rsidP="00D71786">
            <w:pPr>
              <w:spacing w:after="5" w:line="394" w:lineRule="auto"/>
              <w:ind w:left="-95"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tcPr>
          <w:p w:rsidR="00D71786" w:rsidRPr="00D71786" w:rsidRDefault="00D71786" w:rsidP="00D71786">
            <w:pPr>
              <w:spacing w:after="5" w:line="394" w:lineRule="auto"/>
              <w:ind w:left="0" w:firstLine="0"/>
              <w:rPr>
                <w:szCs w:val="24"/>
                <w:lang w:eastAsia="en-US"/>
              </w:rPr>
            </w:pPr>
            <w:r w:rsidRPr="00D71786">
              <w:rPr>
                <w:b/>
                <w:szCs w:val="24"/>
                <w:lang w:eastAsia="en-US"/>
              </w:rPr>
              <w:t>ПФ</w:t>
            </w: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Выступления на семинарах, педагогических советах,  МО</w:t>
            </w:r>
          </w:p>
        </w:tc>
        <w:tc>
          <w:tcPr>
            <w:tcW w:w="1329"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классные руководители педагоги</w:t>
            </w:r>
          </w:p>
          <w:p w:rsidR="00D71786" w:rsidRPr="00D71786" w:rsidRDefault="00D71786" w:rsidP="00D71786">
            <w:pPr>
              <w:spacing w:after="5" w:line="394" w:lineRule="auto"/>
              <w:ind w:left="0" w:firstLine="0"/>
              <w:jc w:val="center"/>
              <w:rPr>
                <w:szCs w:val="24"/>
                <w:lang w:eastAsia="en-US"/>
              </w:rPr>
            </w:pPr>
          </w:p>
        </w:tc>
        <w:tc>
          <w:tcPr>
            <w:tcW w:w="3713" w:type="dxa"/>
            <w:gridSpan w:val="5"/>
          </w:tcPr>
          <w:p w:rsidR="00D71786" w:rsidRPr="00D71786" w:rsidRDefault="00D71786" w:rsidP="00D71786">
            <w:pPr>
              <w:spacing w:after="5" w:line="394" w:lineRule="auto"/>
              <w:ind w:left="0" w:firstLine="0"/>
              <w:jc w:val="center"/>
              <w:rPr>
                <w:szCs w:val="24"/>
                <w:lang w:eastAsia="en-US"/>
              </w:rPr>
            </w:pPr>
            <w:r w:rsidRPr="00D71786">
              <w:rPr>
                <w:szCs w:val="24"/>
                <w:lang w:eastAsia="en-US"/>
              </w:rPr>
              <w:t>создание условий для сопровождения обучающихся в рамках ФГОС</w:t>
            </w:r>
          </w:p>
        </w:tc>
        <w:tc>
          <w:tcPr>
            <w:tcW w:w="2445" w:type="dxa"/>
            <w:gridSpan w:val="7"/>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плану школы)</w:t>
            </w:r>
          </w:p>
        </w:tc>
        <w:tc>
          <w:tcPr>
            <w:tcW w:w="2423" w:type="dxa"/>
            <w:gridSpan w:val="4"/>
          </w:tcPr>
          <w:p w:rsidR="00D71786" w:rsidRPr="00D71786" w:rsidRDefault="00D71786" w:rsidP="00D71786">
            <w:pPr>
              <w:spacing w:after="5" w:line="394" w:lineRule="auto"/>
              <w:ind w:left="-95"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val="restart"/>
          </w:tcPr>
          <w:p w:rsidR="00D71786" w:rsidRPr="00D71786" w:rsidRDefault="00D71786" w:rsidP="00D71786">
            <w:pPr>
              <w:spacing w:after="5" w:line="394" w:lineRule="auto"/>
              <w:ind w:left="0" w:firstLine="0"/>
              <w:rPr>
                <w:szCs w:val="24"/>
                <w:lang w:eastAsia="en-US"/>
              </w:rPr>
            </w:pPr>
            <w:r w:rsidRPr="00D71786">
              <w:rPr>
                <w:b/>
                <w:szCs w:val="24"/>
                <w:lang w:eastAsia="en-US"/>
              </w:rPr>
              <w:t>П</w:t>
            </w: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Семинар  «Поддержка учащихся в период адаптации к новой ситуации»</w:t>
            </w:r>
          </w:p>
        </w:tc>
        <w:tc>
          <w:tcPr>
            <w:tcW w:w="1329"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классные руководители</w:t>
            </w:r>
          </w:p>
        </w:tc>
        <w:tc>
          <w:tcPr>
            <w:tcW w:w="3713" w:type="dxa"/>
            <w:gridSpan w:val="5"/>
          </w:tcPr>
          <w:p w:rsidR="00D71786" w:rsidRPr="00D71786" w:rsidRDefault="00D71786" w:rsidP="00D71786">
            <w:pPr>
              <w:spacing w:after="5" w:line="394" w:lineRule="auto"/>
              <w:ind w:left="0" w:firstLine="0"/>
              <w:jc w:val="center"/>
              <w:rPr>
                <w:szCs w:val="24"/>
                <w:lang w:eastAsia="en-US"/>
              </w:rPr>
            </w:pPr>
            <w:r w:rsidRPr="00D71786">
              <w:rPr>
                <w:szCs w:val="24"/>
                <w:lang w:eastAsia="en-US"/>
              </w:rPr>
              <w:t>оказание грамотного психолого-педагогического сопровождения в период адаптации</w:t>
            </w:r>
          </w:p>
        </w:tc>
        <w:tc>
          <w:tcPr>
            <w:tcW w:w="2445" w:type="dxa"/>
            <w:gridSpan w:val="7"/>
          </w:tcPr>
          <w:p w:rsidR="00D71786" w:rsidRPr="00D71786" w:rsidRDefault="00D71786" w:rsidP="00D71786">
            <w:pPr>
              <w:spacing w:after="5" w:line="394" w:lineRule="auto"/>
              <w:ind w:left="-108" w:firstLine="0"/>
              <w:jc w:val="center"/>
              <w:rPr>
                <w:szCs w:val="24"/>
                <w:lang w:eastAsia="en-US"/>
              </w:rPr>
            </w:pPr>
            <w:r w:rsidRPr="00D71786">
              <w:rPr>
                <w:szCs w:val="24"/>
                <w:lang w:eastAsia="en-US"/>
              </w:rPr>
              <w:t>октябрь</w:t>
            </w:r>
          </w:p>
          <w:p w:rsidR="00D71786" w:rsidRPr="00D71786" w:rsidRDefault="00D71786" w:rsidP="00D71786">
            <w:pPr>
              <w:spacing w:after="5" w:line="394" w:lineRule="auto"/>
              <w:ind w:left="-108" w:firstLine="0"/>
              <w:jc w:val="center"/>
              <w:rPr>
                <w:szCs w:val="24"/>
                <w:lang w:eastAsia="en-US"/>
              </w:rPr>
            </w:pPr>
          </w:p>
        </w:tc>
        <w:tc>
          <w:tcPr>
            <w:tcW w:w="2423" w:type="dxa"/>
            <w:gridSpan w:val="4"/>
          </w:tcPr>
          <w:p w:rsidR="00D71786" w:rsidRPr="00D71786" w:rsidRDefault="00D71786" w:rsidP="00D71786">
            <w:pPr>
              <w:spacing w:after="5" w:line="394" w:lineRule="auto"/>
              <w:ind w:left="-95"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Круглый стол «Причины школьной дезадаптации. Организация помощи учащимся испытывающим трудности в обучении и поведении»</w:t>
            </w:r>
          </w:p>
        </w:tc>
        <w:tc>
          <w:tcPr>
            <w:tcW w:w="1329"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классные руководители педагоги</w:t>
            </w:r>
          </w:p>
        </w:tc>
        <w:tc>
          <w:tcPr>
            <w:tcW w:w="3713" w:type="dxa"/>
            <w:gridSpan w:val="5"/>
          </w:tcPr>
          <w:p w:rsidR="00D71786" w:rsidRPr="00D71786" w:rsidRDefault="00D71786" w:rsidP="00D71786">
            <w:pPr>
              <w:spacing w:after="5" w:line="394" w:lineRule="auto"/>
              <w:ind w:left="0" w:firstLine="0"/>
              <w:jc w:val="center"/>
              <w:rPr>
                <w:szCs w:val="24"/>
                <w:lang w:eastAsia="en-US"/>
              </w:rPr>
            </w:pPr>
            <w:r w:rsidRPr="00D71786">
              <w:rPr>
                <w:szCs w:val="24"/>
                <w:lang w:eastAsia="en-US"/>
              </w:rPr>
              <w:t>оказание грамотного психолого-педагогического сопровождения в период адаптации</w:t>
            </w:r>
          </w:p>
        </w:tc>
        <w:tc>
          <w:tcPr>
            <w:tcW w:w="2445" w:type="dxa"/>
            <w:gridSpan w:val="7"/>
          </w:tcPr>
          <w:p w:rsidR="00D71786" w:rsidRPr="00D71786" w:rsidRDefault="00D71786" w:rsidP="00D71786">
            <w:pPr>
              <w:spacing w:after="5" w:line="394" w:lineRule="auto"/>
              <w:ind w:left="-108" w:firstLine="0"/>
              <w:jc w:val="center"/>
              <w:rPr>
                <w:szCs w:val="24"/>
                <w:lang w:eastAsia="en-US"/>
              </w:rPr>
            </w:pPr>
            <w:r w:rsidRPr="00D71786">
              <w:rPr>
                <w:szCs w:val="24"/>
                <w:lang w:eastAsia="en-US"/>
              </w:rPr>
              <w:t>декабрь</w:t>
            </w:r>
          </w:p>
        </w:tc>
        <w:tc>
          <w:tcPr>
            <w:tcW w:w="2423" w:type="dxa"/>
            <w:gridSpan w:val="4"/>
          </w:tcPr>
          <w:p w:rsidR="00D71786" w:rsidRPr="00D71786" w:rsidRDefault="00D71786" w:rsidP="00D71786">
            <w:pPr>
              <w:spacing w:after="5" w:line="394" w:lineRule="auto"/>
              <w:ind w:left="-95"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Выступление на родительских собраниях по вопросам адаптации и причин дезадаптации</w:t>
            </w:r>
          </w:p>
        </w:tc>
        <w:tc>
          <w:tcPr>
            <w:tcW w:w="1329"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родители</w:t>
            </w:r>
          </w:p>
        </w:tc>
        <w:tc>
          <w:tcPr>
            <w:tcW w:w="3713" w:type="dxa"/>
            <w:gridSpan w:val="5"/>
          </w:tcPr>
          <w:p w:rsidR="00D71786" w:rsidRPr="00D71786" w:rsidRDefault="00D71786" w:rsidP="00D71786">
            <w:pPr>
              <w:spacing w:after="5" w:line="394" w:lineRule="auto"/>
              <w:ind w:left="0" w:firstLine="0"/>
              <w:jc w:val="center"/>
              <w:rPr>
                <w:szCs w:val="24"/>
                <w:lang w:eastAsia="en-US"/>
              </w:rPr>
            </w:pPr>
            <w:r w:rsidRPr="00D71786">
              <w:rPr>
                <w:szCs w:val="24"/>
                <w:lang w:eastAsia="en-US"/>
              </w:rPr>
              <w:t>оказание грамотного психолого-педагогического сопровождения в семье</w:t>
            </w:r>
          </w:p>
        </w:tc>
        <w:tc>
          <w:tcPr>
            <w:tcW w:w="2445" w:type="dxa"/>
            <w:gridSpan w:val="7"/>
          </w:tcPr>
          <w:p w:rsidR="00D71786" w:rsidRPr="00D71786" w:rsidRDefault="00D71786" w:rsidP="00D71786">
            <w:pPr>
              <w:spacing w:after="5" w:line="394" w:lineRule="auto"/>
              <w:ind w:left="-108" w:firstLine="0"/>
              <w:jc w:val="center"/>
              <w:rPr>
                <w:szCs w:val="24"/>
                <w:lang w:eastAsia="en-US"/>
              </w:rPr>
            </w:pPr>
            <w:r w:rsidRPr="00D71786">
              <w:rPr>
                <w:szCs w:val="24"/>
                <w:lang w:eastAsia="en-US"/>
              </w:rPr>
              <w:t>сентябрь, декабрь</w:t>
            </w:r>
          </w:p>
          <w:p w:rsidR="00D71786" w:rsidRPr="00D71786" w:rsidRDefault="00D71786" w:rsidP="00D71786">
            <w:pPr>
              <w:spacing w:after="5" w:line="394" w:lineRule="auto"/>
              <w:ind w:left="-108" w:firstLine="0"/>
              <w:jc w:val="center"/>
              <w:rPr>
                <w:szCs w:val="24"/>
                <w:lang w:eastAsia="en-US"/>
              </w:rPr>
            </w:pPr>
          </w:p>
        </w:tc>
        <w:tc>
          <w:tcPr>
            <w:tcW w:w="2423" w:type="dxa"/>
            <w:gridSpan w:val="4"/>
          </w:tcPr>
          <w:p w:rsidR="00D71786" w:rsidRPr="00D71786" w:rsidRDefault="00D71786" w:rsidP="00D71786">
            <w:pPr>
              <w:spacing w:after="5" w:line="394" w:lineRule="auto"/>
              <w:ind w:left="-95" w:firstLine="0"/>
              <w:jc w:val="center"/>
              <w:rPr>
                <w:sz w:val="28"/>
                <w:lang w:eastAsia="en-US"/>
              </w:rPr>
            </w:pPr>
            <w:r w:rsidRPr="00D71786">
              <w:rPr>
                <w:szCs w:val="24"/>
                <w:lang w:eastAsia="en-US"/>
              </w:rPr>
              <w:t>педагог-психолог Гезун Е.А.</w:t>
            </w:r>
          </w:p>
        </w:tc>
      </w:tr>
      <w:tr w:rsidR="00D71786" w:rsidRPr="00D71786" w:rsidTr="008B1E1C">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tcPr>
          <w:p w:rsidR="00D71786" w:rsidRPr="00D71786" w:rsidRDefault="00D71786" w:rsidP="00D71786">
            <w:pPr>
              <w:spacing w:after="5" w:line="394" w:lineRule="auto"/>
              <w:ind w:left="0" w:firstLine="0"/>
              <w:rPr>
                <w:b/>
                <w:szCs w:val="24"/>
                <w:lang w:eastAsia="en-US"/>
              </w:rPr>
            </w:pPr>
            <w:r w:rsidRPr="00D71786">
              <w:rPr>
                <w:b/>
                <w:szCs w:val="24"/>
                <w:lang w:eastAsia="en-US"/>
              </w:rPr>
              <w:t>Э</w:t>
            </w:r>
          </w:p>
        </w:tc>
        <w:tc>
          <w:tcPr>
            <w:tcW w:w="8170" w:type="dxa"/>
            <w:gridSpan w:val="10"/>
          </w:tcPr>
          <w:p w:rsidR="00D71786" w:rsidRPr="00D71786" w:rsidRDefault="00D71786" w:rsidP="00D71786">
            <w:pPr>
              <w:spacing w:after="5" w:line="394" w:lineRule="auto"/>
              <w:ind w:left="0" w:firstLine="0"/>
              <w:jc w:val="center"/>
              <w:rPr>
                <w:szCs w:val="24"/>
                <w:lang w:eastAsia="en-US"/>
              </w:rPr>
            </w:pPr>
            <w:r w:rsidRPr="00D71786">
              <w:rPr>
                <w:szCs w:val="24"/>
                <w:lang w:eastAsia="en-US"/>
              </w:rPr>
              <w:t>Экспертиза условий образовательной среды</w:t>
            </w:r>
          </w:p>
        </w:tc>
        <w:tc>
          <w:tcPr>
            <w:tcW w:w="2445" w:type="dxa"/>
            <w:gridSpan w:val="7"/>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23" w:type="dxa"/>
            <w:gridSpan w:val="4"/>
          </w:tcPr>
          <w:p w:rsidR="00D71786" w:rsidRPr="00D71786" w:rsidRDefault="00D71786" w:rsidP="00D71786">
            <w:pPr>
              <w:spacing w:after="5" w:line="394" w:lineRule="auto"/>
              <w:ind w:left="-95" w:firstLine="0"/>
              <w:jc w:val="center"/>
              <w:rPr>
                <w:szCs w:val="24"/>
                <w:lang w:eastAsia="en-US"/>
              </w:rPr>
            </w:pPr>
            <w:r w:rsidRPr="00D71786">
              <w:rPr>
                <w:szCs w:val="24"/>
                <w:lang w:eastAsia="en-US"/>
              </w:rPr>
              <w:t>педагог-психолог Гезун Е.А.</w:t>
            </w:r>
          </w:p>
        </w:tc>
      </w:tr>
      <w:tr w:rsidR="00D71786" w:rsidRPr="00D71786" w:rsidTr="008B1E1C">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tcPr>
          <w:p w:rsidR="00D71786" w:rsidRPr="00D71786" w:rsidRDefault="00D71786" w:rsidP="00D71786">
            <w:pPr>
              <w:spacing w:after="5" w:line="394" w:lineRule="auto"/>
              <w:ind w:left="0" w:firstLine="0"/>
              <w:rPr>
                <w:b/>
                <w:szCs w:val="24"/>
                <w:lang w:eastAsia="en-US"/>
              </w:rPr>
            </w:pPr>
            <w:r w:rsidRPr="00D71786">
              <w:rPr>
                <w:b/>
                <w:szCs w:val="24"/>
                <w:lang w:eastAsia="en-US"/>
              </w:rPr>
              <w:t>ОМ</w:t>
            </w:r>
          </w:p>
        </w:tc>
        <w:tc>
          <w:tcPr>
            <w:tcW w:w="13038" w:type="dxa"/>
            <w:gridSpan w:val="21"/>
          </w:tcPr>
          <w:p w:rsidR="00D71786" w:rsidRPr="00D71786" w:rsidRDefault="00D71786" w:rsidP="00D71786">
            <w:pPr>
              <w:spacing w:after="5" w:line="394" w:lineRule="auto"/>
              <w:ind w:left="-108" w:firstLine="0"/>
              <w:jc w:val="center"/>
              <w:rPr>
                <w:szCs w:val="24"/>
                <w:lang w:eastAsia="en-US"/>
              </w:rPr>
            </w:pPr>
            <w:r w:rsidRPr="00D71786">
              <w:rPr>
                <w:szCs w:val="24"/>
                <w:lang w:eastAsia="en-US"/>
              </w:rPr>
              <w:t>Обработка результатов диагностики, написание аналитических справок, разработка метод. рекомендаций, работа с метод. лит-рой, подготовка к проведению мероприятий профилактических и просветительских, разработка программ коррекционно-развивающих занятий</w:t>
            </w:r>
          </w:p>
        </w:tc>
      </w:tr>
      <w:tr w:rsidR="00D71786" w:rsidRPr="00D71786" w:rsidTr="008B1E1C">
        <w:trPr>
          <w:gridAfter w:val="1"/>
          <w:wAfter w:w="10" w:type="dxa"/>
        </w:trPr>
        <w:tc>
          <w:tcPr>
            <w:tcW w:w="1702" w:type="dxa"/>
            <w:gridSpan w:val="2"/>
            <w:vMerge w:val="restart"/>
            <w:vAlign w:val="center"/>
          </w:tcPr>
          <w:p w:rsidR="00D71786" w:rsidRPr="00D71786" w:rsidRDefault="00D71786" w:rsidP="00D71786">
            <w:pPr>
              <w:spacing w:after="5" w:line="394" w:lineRule="auto"/>
              <w:ind w:left="34" w:firstLine="0"/>
              <w:jc w:val="center"/>
              <w:rPr>
                <w:b/>
                <w:szCs w:val="24"/>
                <w:lang w:eastAsia="en-US"/>
              </w:rPr>
            </w:pPr>
            <w:r w:rsidRPr="00D71786">
              <w:rPr>
                <w:b/>
                <w:szCs w:val="24"/>
                <w:lang w:eastAsia="en-US"/>
              </w:rPr>
              <w:lastRenderedPageBreak/>
              <w:t>Сопровождение учащихся группы риска развития кризисных состояний и группы суицидального риска</w:t>
            </w:r>
          </w:p>
        </w:tc>
        <w:tc>
          <w:tcPr>
            <w:tcW w:w="567" w:type="dxa"/>
            <w:vMerge w:val="restart"/>
          </w:tcPr>
          <w:p w:rsidR="00D71786" w:rsidRPr="00D71786" w:rsidRDefault="00D71786" w:rsidP="00D71786">
            <w:pPr>
              <w:spacing w:after="5" w:line="394" w:lineRule="auto"/>
              <w:ind w:left="0" w:firstLine="0"/>
              <w:rPr>
                <w:b/>
                <w:szCs w:val="24"/>
                <w:lang w:eastAsia="en-US"/>
              </w:rPr>
            </w:pPr>
            <w:r w:rsidRPr="00D71786">
              <w:rPr>
                <w:b/>
                <w:szCs w:val="24"/>
                <w:lang w:eastAsia="en-US"/>
              </w:rPr>
              <w:t>Д</w:t>
            </w:r>
          </w:p>
        </w:tc>
        <w:tc>
          <w:tcPr>
            <w:tcW w:w="3118" w:type="dxa"/>
            <w:gridSpan w:val="2"/>
          </w:tcPr>
          <w:p w:rsidR="00D71786" w:rsidRPr="00D71786" w:rsidRDefault="00D71786" w:rsidP="00D71786">
            <w:pPr>
              <w:spacing w:after="5" w:line="394" w:lineRule="auto"/>
              <w:ind w:left="36" w:firstLine="0"/>
              <w:jc w:val="center"/>
              <w:rPr>
                <w:szCs w:val="24"/>
                <w:lang w:eastAsia="en-US"/>
              </w:rPr>
            </w:pPr>
            <w:r w:rsidRPr="00D71786">
              <w:rPr>
                <w:szCs w:val="24"/>
                <w:lang w:eastAsia="en-US"/>
              </w:rPr>
              <w:t>Заполнение «Таблицы факторов наличия кризисной ситуации у обучающихся»</w:t>
            </w:r>
          </w:p>
        </w:tc>
        <w:tc>
          <w:tcPr>
            <w:tcW w:w="1349" w:type="dxa"/>
            <w:gridSpan w:val="3"/>
          </w:tcPr>
          <w:p w:rsidR="00D71786" w:rsidRPr="00D71786" w:rsidRDefault="00D71786" w:rsidP="00D71786">
            <w:pPr>
              <w:spacing w:after="5" w:line="394" w:lineRule="auto"/>
              <w:ind w:left="-61" w:firstLine="0"/>
              <w:jc w:val="center"/>
              <w:rPr>
                <w:szCs w:val="24"/>
                <w:lang w:eastAsia="en-US"/>
              </w:rPr>
            </w:pPr>
            <w:r w:rsidRPr="00D71786">
              <w:rPr>
                <w:szCs w:val="24"/>
                <w:lang w:eastAsia="en-US"/>
              </w:rPr>
              <w:t>классные руководители</w:t>
            </w:r>
          </w:p>
        </w:tc>
        <w:tc>
          <w:tcPr>
            <w:tcW w:w="3693" w:type="dxa"/>
            <w:gridSpan w:val="4"/>
          </w:tcPr>
          <w:p w:rsidR="00D71786" w:rsidRPr="00D71786" w:rsidRDefault="00D71786" w:rsidP="00D71786">
            <w:pPr>
              <w:spacing w:after="5" w:line="394" w:lineRule="auto"/>
              <w:ind w:left="54" w:hanging="54"/>
              <w:jc w:val="center"/>
              <w:rPr>
                <w:szCs w:val="24"/>
                <w:lang w:eastAsia="en-US"/>
              </w:rPr>
            </w:pPr>
            <w:r w:rsidRPr="00D71786">
              <w:rPr>
                <w:szCs w:val="24"/>
                <w:lang w:eastAsia="en-US"/>
              </w:rPr>
              <w:t>выявления обучающихся группы риска</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октябрь</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март (повторно)</w:t>
            </w:r>
          </w:p>
          <w:p w:rsidR="00D71786" w:rsidRPr="00D71786" w:rsidRDefault="00D71786" w:rsidP="00D71786">
            <w:pPr>
              <w:spacing w:after="5" w:line="394" w:lineRule="auto"/>
              <w:ind w:left="-108" w:firstLine="0"/>
              <w:jc w:val="center"/>
              <w:rPr>
                <w:szCs w:val="24"/>
                <w:lang w:eastAsia="en-US"/>
              </w:rPr>
            </w:pPr>
          </w:p>
          <w:p w:rsidR="00D71786" w:rsidRPr="00D71786" w:rsidRDefault="00D71786" w:rsidP="00D71786">
            <w:pPr>
              <w:spacing w:after="5" w:line="394" w:lineRule="auto"/>
              <w:ind w:left="-108" w:firstLine="0"/>
              <w:jc w:val="center"/>
              <w:rPr>
                <w:szCs w:val="24"/>
                <w:lang w:eastAsia="en-US"/>
              </w:rPr>
            </w:pPr>
          </w:p>
        </w:tc>
        <w:tc>
          <w:tcPr>
            <w:tcW w:w="2435" w:type="dxa"/>
            <w:gridSpan w:val="5"/>
          </w:tcPr>
          <w:p w:rsidR="00D71786" w:rsidRPr="00D71786" w:rsidRDefault="00D71786" w:rsidP="00D71786">
            <w:pPr>
              <w:spacing w:after="5" w:line="394" w:lineRule="auto"/>
              <w:ind w:left="-108" w:firstLine="0"/>
              <w:jc w:val="center"/>
              <w:rPr>
                <w:szCs w:val="24"/>
                <w:lang w:eastAsia="en-US"/>
              </w:rPr>
            </w:pPr>
            <w:r w:rsidRPr="00D71786">
              <w:rPr>
                <w:szCs w:val="24"/>
                <w:lang w:eastAsia="en-US"/>
              </w:rPr>
              <w:t>классные руководители,</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vAlign w:val="center"/>
          </w:tcPr>
          <w:p w:rsidR="00D71786" w:rsidRPr="00D71786" w:rsidRDefault="00D71786" w:rsidP="00D71786">
            <w:pPr>
              <w:spacing w:after="5" w:line="394" w:lineRule="auto"/>
              <w:ind w:left="34" w:firstLine="0"/>
              <w:jc w:val="center"/>
              <w:rPr>
                <w:b/>
                <w:szCs w:val="24"/>
                <w:lang w:eastAsia="en-US"/>
              </w:rPr>
            </w:pPr>
          </w:p>
        </w:tc>
        <w:tc>
          <w:tcPr>
            <w:tcW w:w="567" w:type="dxa"/>
            <w:vMerge/>
          </w:tcPr>
          <w:p w:rsidR="00D71786" w:rsidRPr="00D71786" w:rsidRDefault="00D71786" w:rsidP="00D71786">
            <w:pPr>
              <w:spacing w:after="5" w:line="394" w:lineRule="auto"/>
              <w:ind w:left="0" w:firstLine="0"/>
              <w:rPr>
                <w:szCs w:val="24"/>
                <w:lang w:eastAsia="en-US"/>
              </w:rPr>
            </w:pPr>
          </w:p>
        </w:tc>
        <w:tc>
          <w:tcPr>
            <w:tcW w:w="3118" w:type="dxa"/>
            <w:gridSpan w:val="2"/>
          </w:tcPr>
          <w:p w:rsidR="00D71786" w:rsidRPr="00D71786" w:rsidRDefault="00D71786" w:rsidP="00D71786">
            <w:pPr>
              <w:tabs>
                <w:tab w:val="num" w:pos="-247"/>
              </w:tabs>
              <w:spacing w:after="5" w:line="394" w:lineRule="auto"/>
              <w:ind w:left="0" w:firstLine="0"/>
              <w:jc w:val="center"/>
              <w:rPr>
                <w:szCs w:val="24"/>
                <w:lang w:eastAsia="en-US"/>
              </w:rPr>
            </w:pPr>
            <w:r w:rsidRPr="00D71786">
              <w:rPr>
                <w:szCs w:val="24"/>
                <w:lang w:eastAsia="en-US"/>
              </w:rPr>
              <w:t>Проведение психологического обследования обучающихся согласно первичному списку</w:t>
            </w:r>
          </w:p>
        </w:tc>
        <w:tc>
          <w:tcPr>
            <w:tcW w:w="1349" w:type="dxa"/>
            <w:gridSpan w:val="3"/>
          </w:tcPr>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tc>
        <w:tc>
          <w:tcPr>
            <w:tcW w:w="3693" w:type="dxa"/>
            <w:gridSpan w:val="4"/>
          </w:tcPr>
          <w:p w:rsidR="00D71786" w:rsidRPr="00D71786" w:rsidRDefault="00D71786" w:rsidP="00D71786">
            <w:pPr>
              <w:spacing w:after="5" w:line="394" w:lineRule="auto"/>
              <w:ind w:left="54" w:hanging="54"/>
              <w:jc w:val="center"/>
              <w:rPr>
                <w:szCs w:val="24"/>
                <w:lang w:eastAsia="en-US"/>
              </w:rPr>
            </w:pPr>
            <w:r w:rsidRPr="00D71786">
              <w:rPr>
                <w:szCs w:val="24"/>
                <w:lang w:eastAsia="en-US"/>
              </w:rPr>
              <w:t>определение группы обучающихся риска развития кризисных состояний</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октябрь,</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март (повторно)</w:t>
            </w:r>
          </w:p>
        </w:tc>
        <w:tc>
          <w:tcPr>
            <w:tcW w:w="2435" w:type="dxa"/>
            <w:gridSpan w:val="5"/>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extDirection w:val="btLr"/>
          </w:tcPr>
          <w:p w:rsidR="00D71786" w:rsidRPr="00D71786" w:rsidRDefault="00D71786" w:rsidP="00D71786">
            <w:pPr>
              <w:spacing w:after="5" w:line="394" w:lineRule="auto"/>
              <w:ind w:left="113" w:right="113"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shd w:val="clear" w:color="auto" w:fill="auto"/>
          </w:tcPr>
          <w:p w:rsidR="00D71786" w:rsidRPr="00D71786" w:rsidRDefault="00D71786" w:rsidP="00D71786">
            <w:pPr>
              <w:tabs>
                <w:tab w:val="num" w:pos="-247"/>
              </w:tabs>
              <w:spacing w:after="5" w:line="394" w:lineRule="auto"/>
              <w:ind w:left="0" w:firstLine="0"/>
              <w:jc w:val="center"/>
              <w:rPr>
                <w:szCs w:val="24"/>
                <w:lang w:eastAsia="en-US"/>
              </w:rPr>
            </w:pPr>
            <w:r w:rsidRPr="00D71786">
              <w:rPr>
                <w:szCs w:val="24"/>
                <w:lang w:eastAsia="en-US"/>
              </w:rPr>
              <w:t>Диагностика вновь прибывших</w:t>
            </w:r>
            <w:r w:rsidRPr="00D71786">
              <w:rPr>
                <w:szCs w:val="24"/>
                <w:lang w:val="en-US" w:eastAsia="en-US"/>
              </w:rPr>
              <w:t xml:space="preserve"> </w:t>
            </w:r>
            <w:r w:rsidRPr="00D71786">
              <w:rPr>
                <w:szCs w:val="24"/>
                <w:lang w:eastAsia="en-US"/>
              </w:rPr>
              <w:t>обучающихся.</w:t>
            </w:r>
          </w:p>
        </w:tc>
        <w:tc>
          <w:tcPr>
            <w:tcW w:w="1349" w:type="dxa"/>
            <w:gridSpan w:val="3"/>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tc>
        <w:tc>
          <w:tcPr>
            <w:tcW w:w="3693" w:type="dxa"/>
            <w:gridSpan w:val="4"/>
            <w:shd w:val="clear" w:color="auto" w:fill="auto"/>
          </w:tcPr>
          <w:p w:rsidR="00D71786" w:rsidRPr="00D71786" w:rsidRDefault="00D71786" w:rsidP="00D71786">
            <w:pPr>
              <w:spacing w:after="5" w:line="394" w:lineRule="auto"/>
              <w:ind w:left="54" w:hanging="54"/>
              <w:jc w:val="center"/>
              <w:rPr>
                <w:szCs w:val="24"/>
                <w:lang w:eastAsia="en-US"/>
              </w:rPr>
            </w:pPr>
            <w:r w:rsidRPr="00D71786">
              <w:rPr>
                <w:szCs w:val="24"/>
                <w:lang w:eastAsia="en-US"/>
              </w:rPr>
              <w:t>выявление эмоционально-личностных особенностей</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tc>
        <w:tc>
          <w:tcPr>
            <w:tcW w:w="2435" w:type="dxa"/>
            <w:gridSpan w:val="5"/>
            <w:shd w:val="clear" w:color="auto" w:fill="auto"/>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tcPr>
          <w:p w:rsidR="00D71786" w:rsidRPr="00D71786" w:rsidRDefault="00D71786" w:rsidP="00D71786">
            <w:pPr>
              <w:spacing w:after="5" w:line="394" w:lineRule="auto"/>
              <w:ind w:left="0" w:firstLine="0"/>
              <w:rPr>
                <w:szCs w:val="24"/>
                <w:lang w:eastAsia="en-US"/>
              </w:rPr>
            </w:pPr>
            <w:r w:rsidRPr="00D71786">
              <w:rPr>
                <w:b/>
                <w:szCs w:val="24"/>
                <w:lang w:eastAsia="en-US"/>
              </w:rPr>
              <w:t>КР</w:t>
            </w: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 xml:space="preserve">Реализация индивидуальных </w:t>
            </w:r>
            <w:r w:rsidRPr="00D71786">
              <w:rPr>
                <w:szCs w:val="24"/>
                <w:u w:val="single"/>
                <w:lang w:eastAsia="en-US"/>
              </w:rPr>
              <w:t>программ комплексного сопровождения</w:t>
            </w:r>
          </w:p>
        </w:tc>
        <w:tc>
          <w:tcPr>
            <w:tcW w:w="1349" w:type="dxa"/>
            <w:gridSpan w:val="3"/>
          </w:tcPr>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tc>
        <w:tc>
          <w:tcPr>
            <w:tcW w:w="3693"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психологическая поддержка</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соответствии со сроком реализации</w:t>
            </w:r>
          </w:p>
          <w:p w:rsidR="00D71786" w:rsidRPr="00D71786" w:rsidRDefault="00D71786" w:rsidP="00D71786">
            <w:pPr>
              <w:spacing w:after="5" w:line="394" w:lineRule="auto"/>
              <w:ind w:left="-108" w:firstLine="0"/>
              <w:jc w:val="center"/>
              <w:rPr>
                <w:szCs w:val="24"/>
                <w:lang w:eastAsia="en-US"/>
              </w:rPr>
            </w:pPr>
          </w:p>
        </w:tc>
        <w:tc>
          <w:tcPr>
            <w:tcW w:w="2435" w:type="dxa"/>
            <w:gridSpan w:val="5"/>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Председатель ППк, специалисты школы</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val="restart"/>
          </w:tcPr>
          <w:p w:rsidR="00D71786" w:rsidRPr="00D71786" w:rsidRDefault="00D71786" w:rsidP="00D71786">
            <w:pPr>
              <w:spacing w:after="5" w:line="394" w:lineRule="auto"/>
              <w:ind w:left="0" w:firstLine="0"/>
              <w:rPr>
                <w:szCs w:val="24"/>
                <w:lang w:eastAsia="en-US"/>
              </w:rPr>
            </w:pPr>
            <w:r w:rsidRPr="00D71786">
              <w:rPr>
                <w:b/>
                <w:szCs w:val="24"/>
                <w:lang w:eastAsia="en-US"/>
              </w:rPr>
              <w:t>К</w:t>
            </w: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Консультации по результатам проведенной диагностики</w:t>
            </w:r>
          </w:p>
        </w:tc>
        <w:tc>
          <w:tcPr>
            <w:tcW w:w="1349" w:type="dxa"/>
            <w:gridSpan w:val="3"/>
          </w:tcPr>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p w:rsidR="00D71786" w:rsidRPr="00D71786" w:rsidRDefault="00D71786" w:rsidP="00D71786">
            <w:pPr>
              <w:spacing w:after="5" w:line="394" w:lineRule="auto"/>
              <w:ind w:left="0" w:firstLine="0"/>
              <w:jc w:val="center"/>
              <w:rPr>
                <w:szCs w:val="24"/>
                <w:lang w:eastAsia="en-US"/>
              </w:rPr>
            </w:pPr>
            <w:r w:rsidRPr="00D71786">
              <w:rPr>
                <w:szCs w:val="24"/>
                <w:lang w:eastAsia="en-US"/>
              </w:rPr>
              <w:t>родители</w:t>
            </w:r>
          </w:p>
          <w:p w:rsidR="00D71786" w:rsidRPr="00D71786" w:rsidRDefault="00D71786" w:rsidP="00D71786">
            <w:pPr>
              <w:spacing w:after="5" w:line="394" w:lineRule="auto"/>
              <w:ind w:left="0" w:firstLine="0"/>
              <w:jc w:val="center"/>
              <w:rPr>
                <w:szCs w:val="24"/>
                <w:lang w:eastAsia="en-US"/>
              </w:rPr>
            </w:pPr>
            <w:r w:rsidRPr="00D71786">
              <w:rPr>
                <w:szCs w:val="24"/>
                <w:lang w:eastAsia="en-US"/>
              </w:rPr>
              <w:t>педагоги</w:t>
            </w:r>
          </w:p>
        </w:tc>
        <w:tc>
          <w:tcPr>
            <w:tcW w:w="3693"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Выработка рекомендаций по поддержке обучающихся и семей</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35" w:type="dxa"/>
            <w:gridSpan w:val="5"/>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Консультации «группы риска возникновения кризисной ситуации»</w:t>
            </w:r>
          </w:p>
        </w:tc>
        <w:tc>
          <w:tcPr>
            <w:tcW w:w="1349" w:type="dxa"/>
            <w:gridSpan w:val="3"/>
          </w:tcPr>
          <w:p w:rsidR="00D71786" w:rsidRPr="00D71786" w:rsidRDefault="00D71786" w:rsidP="00D71786">
            <w:pPr>
              <w:spacing w:after="5" w:line="394" w:lineRule="auto"/>
              <w:ind w:left="0" w:firstLine="0"/>
              <w:jc w:val="center"/>
              <w:rPr>
                <w:szCs w:val="24"/>
                <w:lang w:eastAsia="en-US"/>
              </w:rPr>
            </w:pPr>
            <w:r w:rsidRPr="00D71786">
              <w:rPr>
                <w:szCs w:val="24"/>
                <w:lang w:eastAsia="en-US"/>
              </w:rPr>
              <w:t>родители</w:t>
            </w:r>
          </w:p>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tc>
        <w:tc>
          <w:tcPr>
            <w:tcW w:w="3693"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Создание системы психолого-педагогической поддержки учащихся в воспитательно-образовательном процессе в период трудной жизненной ситуации.</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35" w:type="dxa"/>
            <w:gridSpan w:val="5"/>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Консультации по вопросам требующей психологической компетенции</w:t>
            </w:r>
          </w:p>
        </w:tc>
        <w:tc>
          <w:tcPr>
            <w:tcW w:w="1349" w:type="dxa"/>
            <w:gridSpan w:val="3"/>
          </w:tcPr>
          <w:p w:rsidR="00D71786" w:rsidRPr="00D71786" w:rsidRDefault="00D71786" w:rsidP="00D71786">
            <w:pPr>
              <w:spacing w:after="5" w:line="394" w:lineRule="auto"/>
              <w:ind w:left="0" w:firstLine="0"/>
              <w:jc w:val="center"/>
              <w:rPr>
                <w:szCs w:val="24"/>
                <w:lang w:eastAsia="en-US"/>
              </w:rPr>
            </w:pPr>
            <w:r w:rsidRPr="00D71786">
              <w:rPr>
                <w:szCs w:val="24"/>
                <w:lang w:eastAsia="en-US"/>
              </w:rPr>
              <w:t>администрация обучающиеся</w:t>
            </w:r>
          </w:p>
          <w:p w:rsidR="00D71786" w:rsidRPr="00D71786" w:rsidRDefault="00D71786" w:rsidP="00D71786">
            <w:pPr>
              <w:spacing w:after="5" w:line="394" w:lineRule="auto"/>
              <w:ind w:left="0" w:firstLine="0"/>
              <w:jc w:val="center"/>
              <w:rPr>
                <w:szCs w:val="24"/>
                <w:lang w:eastAsia="en-US"/>
              </w:rPr>
            </w:pPr>
            <w:r w:rsidRPr="00D71786">
              <w:rPr>
                <w:szCs w:val="24"/>
                <w:lang w:eastAsia="en-US"/>
              </w:rPr>
              <w:t>педагоги</w:t>
            </w:r>
          </w:p>
          <w:p w:rsidR="00D71786" w:rsidRPr="00D71786" w:rsidRDefault="00D71786" w:rsidP="00D71786">
            <w:pPr>
              <w:spacing w:after="5" w:line="394" w:lineRule="auto"/>
              <w:ind w:left="0" w:firstLine="0"/>
              <w:jc w:val="center"/>
              <w:rPr>
                <w:szCs w:val="24"/>
                <w:lang w:eastAsia="en-US"/>
              </w:rPr>
            </w:pPr>
            <w:r w:rsidRPr="00D71786">
              <w:rPr>
                <w:szCs w:val="24"/>
                <w:lang w:eastAsia="en-US"/>
              </w:rPr>
              <w:t>родители</w:t>
            </w:r>
          </w:p>
          <w:p w:rsidR="00D71786" w:rsidRPr="00D71786" w:rsidRDefault="00D71786" w:rsidP="00D71786">
            <w:pPr>
              <w:spacing w:after="5" w:line="394" w:lineRule="auto"/>
              <w:ind w:left="0" w:firstLine="0"/>
              <w:jc w:val="center"/>
              <w:rPr>
                <w:szCs w:val="24"/>
                <w:lang w:eastAsia="en-US"/>
              </w:rPr>
            </w:pPr>
          </w:p>
        </w:tc>
        <w:tc>
          <w:tcPr>
            <w:tcW w:w="3693" w:type="dxa"/>
            <w:gridSpan w:val="4"/>
          </w:tcPr>
          <w:p w:rsidR="00D71786" w:rsidRPr="00D71786" w:rsidRDefault="00D71786" w:rsidP="00D71786">
            <w:pPr>
              <w:spacing w:after="5" w:line="394" w:lineRule="auto"/>
              <w:ind w:left="0" w:firstLine="0"/>
              <w:jc w:val="center"/>
              <w:rPr>
                <w:szCs w:val="24"/>
                <w:lang w:eastAsia="en-US"/>
              </w:rPr>
            </w:pPr>
            <w:r w:rsidRPr="00D71786">
              <w:rPr>
                <w:lang w:eastAsia="en-US"/>
              </w:rPr>
              <w:t>прояснение ситуации, поиск выхода из кризисной ситуации, оптимизация детско-родительских отношений</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35" w:type="dxa"/>
            <w:gridSpan w:val="5"/>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Консультации по оказанию методической помощи по профилактической работе</w:t>
            </w:r>
          </w:p>
        </w:tc>
        <w:tc>
          <w:tcPr>
            <w:tcW w:w="1349" w:type="dxa"/>
            <w:gridSpan w:val="3"/>
          </w:tcPr>
          <w:p w:rsidR="00D71786" w:rsidRPr="00D71786" w:rsidRDefault="00D71786" w:rsidP="00D71786">
            <w:pPr>
              <w:spacing w:after="5" w:line="394" w:lineRule="auto"/>
              <w:ind w:left="0" w:firstLine="0"/>
              <w:jc w:val="center"/>
              <w:rPr>
                <w:szCs w:val="24"/>
                <w:lang w:eastAsia="en-US"/>
              </w:rPr>
            </w:pPr>
            <w:r w:rsidRPr="00D71786">
              <w:rPr>
                <w:szCs w:val="24"/>
                <w:lang w:eastAsia="en-US"/>
              </w:rPr>
              <w:t>педагоги</w:t>
            </w:r>
          </w:p>
        </w:tc>
        <w:tc>
          <w:tcPr>
            <w:tcW w:w="3693"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Повышение психологической компетенции в вопросах предупреждения кризисных ситуаций</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35" w:type="dxa"/>
            <w:gridSpan w:val="5"/>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val="restart"/>
          </w:tcPr>
          <w:p w:rsidR="00D71786" w:rsidRPr="00D71786" w:rsidRDefault="00D71786" w:rsidP="00D71786">
            <w:pPr>
              <w:spacing w:after="5" w:line="394" w:lineRule="auto"/>
              <w:ind w:left="0" w:firstLine="0"/>
              <w:rPr>
                <w:szCs w:val="24"/>
                <w:lang w:eastAsia="en-US"/>
              </w:rPr>
            </w:pPr>
            <w:r w:rsidRPr="00D71786">
              <w:rPr>
                <w:b/>
                <w:szCs w:val="24"/>
                <w:lang w:eastAsia="en-US"/>
              </w:rPr>
              <w:t>ПФ</w:t>
            </w: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 xml:space="preserve">Выступление на родительских </w:t>
            </w:r>
            <w:proofErr w:type="gramStart"/>
            <w:r w:rsidRPr="00D71786">
              <w:rPr>
                <w:szCs w:val="24"/>
                <w:lang w:eastAsia="en-US"/>
              </w:rPr>
              <w:t>собраниях  «</w:t>
            </w:r>
            <w:proofErr w:type="gramEnd"/>
            <w:r w:rsidRPr="00D71786">
              <w:rPr>
                <w:szCs w:val="24"/>
                <w:lang w:eastAsia="en-US"/>
              </w:rPr>
              <w:t xml:space="preserve">Профилактика жестокого </w:t>
            </w:r>
            <w:r w:rsidRPr="00D71786">
              <w:rPr>
                <w:szCs w:val="24"/>
                <w:lang w:eastAsia="en-US"/>
              </w:rPr>
              <w:lastRenderedPageBreak/>
              <w:t>обращения в семье и суицидального поведения подростков »</w:t>
            </w:r>
          </w:p>
          <w:p w:rsidR="00D71786" w:rsidRPr="00D71786" w:rsidRDefault="00D71786" w:rsidP="00D71786">
            <w:pPr>
              <w:spacing w:after="5" w:line="394" w:lineRule="auto"/>
              <w:ind w:left="0" w:firstLine="0"/>
              <w:jc w:val="center"/>
              <w:rPr>
                <w:szCs w:val="24"/>
                <w:lang w:eastAsia="en-US"/>
              </w:rPr>
            </w:pPr>
            <w:r w:rsidRPr="00D71786">
              <w:rPr>
                <w:szCs w:val="24"/>
                <w:lang w:eastAsia="en-US"/>
              </w:rPr>
              <w:t>«Как распознать признаки суицида у подростка»</w:t>
            </w:r>
          </w:p>
          <w:p w:rsidR="00D71786" w:rsidRPr="00D71786" w:rsidRDefault="00D71786" w:rsidP="00D71786">
            <w:pPr>
              <w:spacing w:after="5" w:line="394" w:lineRule="auto"/>
              <w:ind w:left="0" w:firstLine="0"/>
              <w:jc w:val="center"/>
              <w:rPr>
                <w:szCs w:val="24"/>
                <w:lang w:eastAsia="en-US"/>
              </w:rPr>
            </w:pPr>
            <w:r w:rsidRPr="00D71786">
              <w:rPr>
                <w:szCs w:val="24"/>
                <w:lang w:eastAsia="en-US"/>
              </w:rPr>
              <w:t>«Конструктивные детско-родительские отношения»</w:t>
            </w:r>
          </w:p>
          <w:p w:rsidR="00D71786" w:rsidRPr="00D71786" w:rsidRDefault="00D71786" w:rsidP="00D71786">
            <w:pPr>
              <w:spacing w:after="5" w:line="394" w:lineRule="auto"/>
              <w:ind w:left="0" w:firstLine="0"/>
              <w:jc w:val="center"/>
              <w:rPr>
                <w:szCs w:val="24"/>
                <w:lang w:eastAsia="en-US"/>
              </w:rPr>
            </w:pPr>
            <w:r w:rsidRPr="00D71786">
              <w:rPr>
                <w:szCs w:val="24"/>
                <w:lang w:eastAsia="en-US"/>
              </w:rPr>
              <w:t>«Как помочь ребенку во время кризиса?»</w:t>
            </w:r>
          </w:p>
          <w:p w:rsidR="00D71786" w:rsidRPr="00D71786" w:rsidRDefault="00D71786" w:rsidP="00D71786">
            <w:pPr>
              <w:spacing w:after="5" w:line="394" w:lineRule="auto"/>
              <w:ind w:left="0" w:firstLine="0"/>
              <w:jc w:val="center"/>
              <w:rPr>
                <w:szCs w:val="24"/>
                <w:lang w:eastAsia="en-US"/>
              </w:rPr>
            </w:pPr>
            <w:r w:rsidRPr="00D71786">
              <w:rPr>
                <w:szCs w:val="24"/>
                <w:lang w:eastAsia="en-US"/>
              </w:rPr>
              <w:t>«признаки суицидального поведения подростков»</w:t>
            </w:r>
          </w:p>
          <w:p w:rsidR="00D71786" w:rsidRPr="00D71786" w:rsidRDefault="00D71786" w:rsidP="00D71786">
            <w:pPr>
              <w:spacing w:after="5" w:line="394" w:lineRule="auto"/>
              <w:ind w:left="0" w:firstLine="0"/>
              <w:jc w:val="center"/>
              <w:rPr>
                <w:szCs w:val="24"/>
                <w:lang w:eastAsia="en-US"/>
              </w:rPr>
            </w:pPr>
          </w:p>
        </w:tc>
        <w:tc>
          <w:tcPr>
            <w:tcW w:w="1349" w:type="dxa"/>
            <w:gridSpan w:val="3"/>
          </w:tcPr>
          <w:p w:rsidR="00D71786" w:rsidRPr="00D71786" w:rsidRDefault="00D71786" w:rsidP="00D71786">
            <w:pPr>
              <w:spacing w:after="5" w:line="394" w:lineRule="auto"/>
              <w:ind w:left="0" w:firstLine="0"/>
              <w:jc w:val="center"/>
              <w:rPr>
                <w:szCs w:val="24"/>
                <w:lang w:eastAsia="en-US"/>
              </w:rPr>
            </w:pPr>
            <w:r w:rsidRPr="00D71786">
              <w:rPr>
                <w:szCs w:val="24"/>
                <w:lang w:eastAsia="en-US"/>
              </w:rPr>
              <w:lastRenderedPageBreak/>
              <w:t>родители</w:t>
            </w:r>
          </w:p>
        </w:tc>
        <w:tc>
          <w:tcPr>
            <w:tcW w:w="3693"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Выработка рекомендаций по поддержке обучающихся в семье</w:t>
            </w:r>
          </w:p>
        </w:tc>
        <w:tc>
          <w:tcPr>
            <w:tcW w:w="2433" w:type="dxa"/>
            <w:gridSpan w:val="6"/>
          </w:tcPr>
          <w:p w:rsidR="00D71786" w:rsidRPr="00D71786" w:rsidRDefault="00D71786" w:rsidP="00D71786">
            <w:pPr>
              <w:spacing w:after="5" w:line="394" w:lineRule="auto"/>
              <w:ind w:left="-108" w:firstLine="0"/>
              <w:jc w:val="center"/>
              <w:rPr>
                <w:szCs w:val="24"/>
                <w:lang w:eastAsia="en-US"/>
              </w:rPr>
            </w:pPr>
          </w:p>
          <w:p w:rsidR="00D71786" w:rsidRPr="00D71786" w:rsidRDefault="00D71786" w:rsidP="00D71786">
            <w:pPr>
              <w:spacing w:after="5" w:line="394" w:lineRule="auto"/>
              <w:ind w:left="-108" w:firstLine="0"/>
              <w:jc w:val="center"/>
              <w:rPr>
                <w:szCs w:val="24"/>
                <w:lang w:eastAsia="en-US"/>
              </w:rPr>
            </w:pPr>
          </w:p>
          <w:p w:rsidR="00D71786" w:rsidRPr="00D71786" w:rsidRDefault="00D71786" w:rsidP="00D71786">
            <w:pPr>
              <w:spacing w:after="5" w:line="394" w:lineRule="auto"/>
              <w:ind w:left="-108" w:firstLine="0"/>
              <w:jc w:val="center"/>
              <w:rPr>
                <w:szCs w:val="24"/>
                <w:lang w:eastAsia="en-US"/>
              </w:rPr>
            </w:pPr>
          </w:p>
          <w:p w:rsidR="00D71786" w:rsidRPr="00D71786" w:rsidRDefault="00D71786" w:rsidP="00D71786">
            <w:pPr>
              <w:spacing w:after="5" w:line="394" w:lineRule="auto"/>
              <w:ind w:left="-108" w:firstLine="0"/>
              <w:jc w:val="center"/>
              <w:rPr>
                <w:szCs w:val="24"/>
                <w:lang w:eastAsia="en-US"/>
              </w:rPr>
            </w:pPr>
            <w:r w:rsidRPr="00D71786">
              <w:rPr>
                <w:szCs w:val="24"/>
                <w:lang w:eastAsia="en-US"/>
              </w:rPr>
              <w:lastRenderedPageBreak/>
              <w:t>в соответствии с планом школы</w:t>
            </w:r>
          </w:p>
        </w:tc>
        <w:tc>
          <w:tcPr>
            <w:tcW w:w="2435" w:type="dxa"/>
            <w:gridSpan w:val="5"/>
          </w:tcPr>
          <w:p w:rsidR="00D71786" w:rsidRPr="00D71786" w:rsidRDefault="00D71786" w:rsidP="00D71786">
            <w:pPr>
              <w:spacing w:after="5" w:line="394" w:lineRule="auto"/>
              <w:ind w:left="-108" w:firstLine="0"/>
              <w:jc w:val="center"/>
              <w:rPr>
                <w:szCs w:val="24"/>
                <w:lang w:eastAsia="en-US"/>
              </w:rPr>
            </w:pPr>
          </w:p>
          <w:p w:rsidR="00D71786" w:rsidRPr="00D71786" w:rsidRDefault="00D71786" w:rsidP="00D71786">
            <w:pPr>
              <w:spacing w:after="5" w:line="394" w:lineRule="auto"/>
              <w:ind w:left="-108" w:firstLine="0"/>
              <w:jc w:val="center"/>
              <w:rPr>
                <w:szCs w:val="24"/>
                <w:lang w:eastAsia="en-US"/>
              </w:rPr>
            </w:pPr>
            <w:r w:rsidRPr="00D71786">
              <w:rPr>
                <w:szCs w:val="24"/>
                <w:lang w:eastAsia="en-US"/>
              </w:rPr>
              <w:t>Зам. дир по ВР,</w:t>
            </w:r>
          </w:p>
          <w:p w:rsidR="00D71786" w:rsidRPr="00D71786" w:rsidRDefault="00D71786" w:rsidP="00D71786">
            <w:pPr>
              <w:spacing w:after="5" w:line="394" w:lineRule="auto"/>
              <w:ind w:left="-108" w:firstLine="0"/>
              <w:jc w:val="center"/>
              <w:rPr>
                <w:szCs w:val="24"/>
                <w:lang w:eastAsia="en-US"/>
              </w:rPr>
            </w:pPr>
            <w:r w:rsidRPr="00D71786">
              <w:rPr>
                <w:szCs w:val="24"/>
                <w:lang w:eastAsia="en-US"/>
              </w:rPr>
              <w:lastRenderedPageBreak/>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34" w:hanging="34"/>
              <w:jc w:val="center"/>
              <w:rPr>
                <w:szCs w:val="24"/>
                <w:lang w:eastAsia="en-US"/>
              </w:rPr>
            </w:pPr>
            <w:r w:rsidRPr="00D71786">
              <w:rPr>
                <w:szCs w:val="24"/>
                <w:lang w:eastAsia="en-US"/>
              </w:rPr>
              <w:t>Семинар «Распознавание кризисных и</w:t>
            </w:r>
          </w:p>
          <w:p w:rsidR="00D71786" w:rsidRPr="00D71786" w:rsidRDefault="00D71786" w:rsidP="00D71786">
            <w:pPr>
              <w:spacing w:after="5" w:line="394" w:lineRule="auto"/>
              <w:ind w:left="34" w:hanging="34"/>
              <w:jc w:val="center"/>
              <w:rPr>
                <w:szCs w:val="24"/>
                <w:lang w:eastAsia="en-US"/>
              </w:rPr>
            </w:pPr>
            <w:r w:rsidRPr="00D71786">
              <w:rPr>
                <w:szCs w:val="24"/>
                <w:lang w:eastAsia="en-US"/>
              </w:rPr>
              <w:t>предсуицидальных состояний ребенка, отслеживание изменений в его поведении»</w:t>
            </w:r>
          </w:p>
        </w:tc>
        <w:tc>
          <w:tcPr>
            <w:tcW w:w="1349" w:type="dxa"/>
            <w:gridSpan w:val="3"/>
          </w:tcPr>
          <w:p w:rsidR="00D71786" w:rsidRPr="00D71786" w:rsidRDefault="00D71786" w:rsidP="00D71786">
            <w:pPr>
              <w:spacing w:after="5" w:line="394" w:lineRule="auto"/>
              <w:ind w:left="34" w:hanging="34"/>
              <w:jc w:val="center"/>
              <w:rPr>
                <w:szCs w:val="24"/>
                <w:lang w:eastAsia="en-US"/>
              </w:rPr>
            </w:pPr>
            <w:r w:rsidRPr="00D71786">
              <w:rPr>
                <w:szCs w:val="24"/>
                <w:lang w:eastAsia="en-US"/>
              </w:rPr>
              <w:t>педагоги</w:t>
            </w:r>
          </w:p>
        </w:tc>
        <w:tc>
          <w:tcPr>
            <w:tcW w:w="3693" w:type="dxa"/>
            <w:gridSpan w:val="4"/>
          </w:tcPr>
          <w:p w:rsidR="00D71786" w:rsidRPr="00D71786" w:rsidRDefault="00D71786" w:rsidP="00D71786">
            <w:pPr>
              <w:spacing w:after="5" w:line="394" w:lineRule="auto"/>
              <w:ind w:left="34" w:hanging="34"/>
              <w:jc w:val="center"/>
              <w:rPr>
                <w:szCs w:val="24"/>
                <w:lang w:eastAsia="en-US"/>
              </w:rPr>
            </w:pP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соответствии с планом школы</w:t>
            </w:r>
          </w:p>
        </w:tc>
        <w:tc>
          <w:tcPr>
            <w:tcW w:w="2435" w:type="dxa"/>
            <w:gridSpan w:val="5"/>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34" w:hanging="34"/>
              <w:jc w:val="center"/>
              <w:rPr>
                <w:szCs w:val="24"/>
                <w:lang w:eastAsia="en-US"/>
              </w:rPr>
            </w:pPr>
            <w:r w:rsidRPr="00D71786">
              <w:rPr>
                <w:szCs w:val="24"/>
                <w:lang w:eastAsia="en-US"/>
              </w:rPr>
              <w:t>Классные часы</w:t>
            </w:r>
          </w:p>
        </w:tc>
        <w:tc>
          <w:tcPr>
            <w:tcW w:w="1349" w:type="dxa"/>
            <w:gridSpan w:val="3"/>
          </w:tcPr>
          <w:p w:rsidR="00D71786" w:rsidRPr="00D71786" w:rsidRDefault="00D71786" w:rsidP="00D71786">
            <w:pPr>
              <w:spacing w:after="5" w:line="394" w:lineRule="auto"/>
              <w:ind w:left="34" w:hanging="34"/>
              <w:jc w:val="center"/>
              <w:rPr>
                <w:szCs w:val="24"/>
                <w:lang w:eastAsia="en-US"/>
              </w:rPr>
            </w:pPr>
            <w:r w:rsidRPr="00D71786">
              <w:rPr>
                <w:szCs w:val="24"/>
                <w:lang w:eastAsia="en-US"/>
              </w:rPr>
              <w:t>обучающиеся</w:t>
            </w:r>
          </w:p>
        </w:tc>
        <w:tc>
          <w:tcPr>
            <w:tcW w:w="3693" w:type="dxa"/>
            <w:gridSpan w:val="4"/>
          </w:tcPr>
          <w:p w:rsidR="00D71786" w:rsidRPr="00D71786" w:rsidRDefault="00D71786" w:rsidP="00D71786">
            <w:pPr>
              <w:spacing w:after="5" w:line="394" w:lineRule="auto"/>
              <w:ind w:left="34" w:hanging="34"/>
              <w:jc w:val="center"/>
              <w:rPr>
                <w:szCs w:val="24"/>
                <w:lang w:eastAsia="en-US"/>
              </w:rPr>
            </w:pPr>
            <w:r w:rsidRPr="00D71786">
              <w:rPr>
                <w:szCs w:val="24"/>
                <w:lang w:eastAsia="en-US"/>
              </w:rPr>
              <w:t>Формирование позитивного образа Я</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tc>
        <w:tc>
          <w:tcPr>
            <w:tcW w:w="2435" w:type="dxa"/>
            <w:gridSpan w:val="5"/>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lastRenderedPageBreak/>
              <w:t>классные руководители</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val="restart"/>
          </w:tcPr>
          <w:p w:rsidR="00D71786" w:rsidRPr="00D71786" w:rsidRDefault="00D71786" w:rsidP="00D71786">
            <w:pPr>
              <w:spacing w:after="5" w:line="394" w:lineRule="auto"/>
              <w:ind w:left="0" w:firstLine="0"/>
              <w:rPr>
                <w:szCs w:val="24"/>
                <w:lang w:eastAsia="en-US"/>
              </w:rPr>
            </w:pPr>
            <w:r w:rsidRPr="00D71786">
              <w:rPr>
                <w:b/>
                <w:szCs w:val="24"/>
                <w:lang w:eastAsia="en-US"/>
              </w:rPr>
              <w:t>П</w:t>
            </w: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Работа с «Таблицами факторов наличия кризисной ситуации у обучающихся»</w:t>
            </w:r>
          </w:p>
        </w:tc>
        <w:tc>
          <w:tcPr>
            <w:tcW w:w="1349" w:type="dxa"/>
            <w:gridSpan w:val="3"/>
          </w:tcPr>
          <w:p w:rsidR="00D71786" w:rsidRPr="00D71786" w:rsidRDefault="00D71786" w:rsidP="00D71786">
            <w:pPr>
              <w:spacing w:after="5" w:line="394" w:lineRule="auto"/>
              <w:ind w:left="-61" w:firstLine="0"/>
              <w:jc w:val="center"/>
              <w:rPr>
                <w:szCs w:val="24"/>
                <w:lang w:eastAsia="en-US"/>
              </w:rPr>
            </w:pPr>
            <w:r w:rsidRPr="00D71786">
              <w:rPr>
                <w:szCs w:val="24"/>
                <w:lang w:eastAsia="en-US"/>
              </w:rPr>
              <w:t>классные руководители</w:t>
            </w:r>
          </w:p>
        </w:tc>
        <w:tc>
          <w:tcPr>
            <w:tcW w:w="3693"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Организация и проведение обучения методике заполнения</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сентябрь</w:t>
            </w:r>
          </w:p>
        </w:tc>
        <w:tc>
          <w:tcPr>
            <w:tcW w:w="2435" w:type="dxa"/>
            <w:gridSpan w:val="5"/>
          </w:tcPr>
          <w:p w:rsidR="00D71786" w:rsidRPr="00D71786" w:rsidRDefault="00D71786" w:rsidP="00D71786">
            <w:pPr>
              <w:spacing w:after="5" w:line="394" w:lineRule="auto"/>
              <w:ind w:left="-108" w:firstLine="0"/>
              <w:jc w:val="center"/>
              <w:rPr>
                <w:szCs w:val="24"/>
                <w:lang w:eastAsia="en-US"/>
              </w:rPr>
            </w:pPr>
            <w:r w:rsidRPr="00D71786">
              <w:rPr>
                <w:szCs w:val="24"/>
                <w:lang w:eastAsia="en-US"/>
              </w:rPr>
              <w:t>Зам. директора по ВР,</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Выступление на педагогических советах, МО, совещаниях по вопросам сопровождения обучающихся группы риска</w:t>
            </w:r>
          </w:p>
        </w:tc>
        <w:tc>
          <w:tcPr>
            <w:tcW w:w="1349" w:type="dxa"/>
            <w:gridSpan w:val="3"/>
          </w:tcPr>
          <w:p w:rsidR="00D71786" w:rsidRPr="00D71786" w:rsidRDefault="00D71786" w:rsidP="00D71786">
            <w:pPr>
              <w:spacing w:after="5" w:line="394" w:lineRule="auto"/>
              <w:ind w:left="0" w:firstLine="0"/>
              <w:jc w:val="center"/>
              <w:rPr>
                <w:szCs w:val="24"/>
                <w:lang w:eastAsia="en-US"/>
              </w:rPr>
            </w:pPr>
            <w:r w:rsidRPr="00D71786">
              <w:rPr>
                <w:szCs w:val="24"/>
                <w:lang w:eastAsia="en-US"/>
              </w:rPr>
              <w:t>педагоги</w:t>
            </w:r>
          </w:p>
        </w:tc>
        <w:tc>
          <w:tcPr>
            <w:tcW w:w="3693" w:type="dxa"/>
            <w:gridSpan w:val="4"/>
          </w:tcPr>
          <w:p w:rsidR="00D71786" w:rsidRPr="00D71786" w:rsidRDefault="00D71786" w:rsidP="00D71786">
            <w:pPr>
              <w:spacing w:after="5" w:line="394" w:lineRule="auto"/>
              <w:ind w:left="0" w:firstLine="0"/>
              <w:jc w:val="center"/>
              <w:rPr>
                <w:lang w:eastAsia="en-US"/>
              </w:rPr>
            </w:pPr>
            <w:proofErr w:type="gramStart"/>
            <w:r w:rsidRPr="00D71786">
              <w:rPr>
                <w:lang w:eastAsia="en-US"/>
              </w:rPr>
              <w:t>Определение  путей</w:t>
            </w:r>
            <w:proofErr w:type="gramEnd"/>
            <w:r w:rsidRPr="00D71786">
              <w:rPr>
                <w:lang w:eastAsia="en-US"/>
              </w:rPr>
              <w:t xml:space="preserve"> психологической поддержки и реабилитации обучающихся групп риска.</w:t>
            </w:r>
          </w:p>
          <w:p w:rsidR="00D71786" w:rsidRPr="00D71786" w:rsidRDefault="00D71786" w:rsidP="00D71786">
            <w:pPr>
              <w:spacing w:after="5" w:line="394" w:lineRule="auto"/>
              <w:ind w:left="714" w:firstLine="715"/>
              <w:jc w:val="center"/>
              <w:rPr>
                <w:szCs w:val="24"/>
                <w:lang w:eastAsia="en-US"/>
              </w:rPr>
            </w:pP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p>
        </w:tc>
        <w:tc>
          <w:tcPr>
            <w:tcW w:w="2435" w:type="dxa"/>
            <w:gridSpan w:val="5"/>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w:t>
            </w:r>
          </w:p>
        </w:tc>
      </w:tr>
      <w:tr w:rsidR="00D71786" w:rsidRPr="00D71786" w:rsidTr="008B1E1C">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tcPr>
          <w:p w:rsidR="00D71786" w:rsidRPr="00D71786" w:rsidRDefault="00D71786" w:rsidP="00D71786">
            <w:pPr>
              <w:spacing w:after="5" w:line="394" w:lineRule="auto"/>
              <w:ind w:left="0" w:firstLine="0"/>
              <w:rPr>
                <w:b/>
                <w:szCs w:val="24"/>
                <w:lang w:eastAsia="en-US"/>
              </w:rPr>
            </w:pPr>
            <w:r w:rsidRPr="00D71786">
              <w:rPr>
                <w:b/>
                <w:szCs w:val="24"/>
                <w:lang w:eastAsia="en-US"/>
              </w:rPr>
              <w:t>Э</w:t>
            </w:r>
          </w:p>
        </w:tc>
        <w:tc>
          <w:tcPr>
            <w:tcW w:w="8170" w:type="dxa"/>
            <w:gridSpan w:val="10"/>
          </w:tcPr>
          <w:p w:rsidR="00D71786" w:rsidRPr="00D71786" w:rsidRDefault="00D71786" w:rsidP="00D71786">
            <w:pPr>
              <w:spacing w:after="5" w:line="394" w:lineRule="auto"/>
              <w:ind w:left="0" w:firstLine="0"/>
              <w:jc w:val="center"/>
              <w:rPr>
                <w:szCs w:val="24"/>
                <w:lang w:eastAsia="en-US"/>
              </w:rPr>
            </w:pPr>
            <w:r w:rsidRPr="00D71786">
              <w:rPr>
                <w:szCs w:val="24"/>
                <w:lang w:eastAsia="en-US"/>
              </w:rPr>
              <w:t>Участие в административных совещаниях по принятию каких-либо решений, требующих психологического разъяснения. Экспертиза условий образовательной среды</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tc>
        <w:tc>
          <w:tcPr>
            <w:tcW w:w="2435" w:type="dxa"/>
            <w:gridSpan w:val="5"/>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val="restart"/>
          </w:tcPr>
          <w:p w:rsidR="00D71786" w:rsidRPr="00D71786" w:rsidRDefault="00D71786" w:rsidP="00D71786">
            <w:pPr>
              <w:spacing w:after="5" w:line="394" w:lineRule="auto"/>
              <w:ind w:left="0" w:firstLine="0"/>
              <w:rPr>
                <w:b/>
                <w:szCs w:val="24"/>
                <w:lang w:eastAsia="en-US"/>
              </w:rPr>
            </w:pPr>
            <w:r w:rsidRPr="00D71786">
              <w:rPr>
                <w:b/>
                <w:szCs w:val="24"/>
                <w:lang w:eastAsia="en-US"/>
              </w:rPr>
              <w:t>ОМ</w:t>
            </w: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Подготовка приказа по ОО об организации и проведении работы по выявлению обучающихся суицидального риска</w:t>
            </w:r>
          </w:p>
        </w:tc>
        <w:tc>
          <w:tcPr>
            <w:tcW w:w="1349" w:type="dxa"/>
            <w:gridSpan w:val="3"/>
          </w:tcPr>
          <w:p w:rsidR="00D71786" w:rsidRPr="00D71786" w:rsidRDefault="00D71786" w:rsidP="00D71786">
            <w:pPr>
              <w:spacing w:after="5" w:line="394" w:lineRule="auto"/>
              <w:ind w:left="0" w:firstLine="0"/>
              <w:jc w:val="center"/>
              <w:rPr>
                <w:szCs w:val="24"/>
                <w:lang w:eastAsia="en-US"/>
              </w:rPr>
            </w:pPr>
            <w:r w:rsidRPr="00D71786">
              <w:rPr>
                <w:szCs w:val="24"/>
                <w:lang w:eastAsia="en-US"/>
              </w:rPr>
              <w:t>педагоги,</w:t>
            </w:r>
          </w:p>
          <w:p w:rsidR="00D71786" w:rsidRPr="00D71786" w:rsidRDefault="00D71786" w:rsidP="00D71786">
            <w:pPr>
              <w:spacing w:after="5" w:line="394" w:lineRule="auto"/>
              <w:ind w:left="0" w:firstLine="0"/>
              <w:jc w:val="center"/>
              <w:rPr>
                <w:szCs w:val="24"/>
                <w:lang w:eastAsia="en-US"/>
              </w:rPr>
            </w:pPr>
            <w:r w:rsidRPr="00D71786">
              <w:rPr>
                <w:szCs w:val="24"/>
                <w:lang w:eastAsia="en-US"/>
              </w:rPr>
              <w:t>психологи</w:t>
            </w:r>
          </w:p>
        </w:tc>
        <w:tc>
          <w:tcPr>
            <w:tcW w:w="3693"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Определение регламента работы по направлению, назначение ответственных и исполнителей</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сентябрь</w:t>
            </w:r>
          </w:p>
        </w:tc>
        <w:tc>
          <w:tcPr>
            <w:tcW w:w="2435" w:type="dxa"/>
            <w:gridSpan w:val="5"/>
          </w:tcPr>
          <w:p w:rsidR="00D71786" w:rsidRPr="00D71786" w:rsidRDefault="00D71786" w:rsidP="00D71786">
            <w:pPr>
              <w:spacing w:after="5" w:line="394" w:lineRule="auto"/>
              <w:ind w:left="-108" w:firstLine="0"/>
              <w:jc w:val="center"/>
              <w:rPr>
                <w:szCs w:val="24"/>
                <w:lang w:eastAsia="en-US"/>
              </w:rPr>
            </w:pPr>
            <w:r w:rsidRPr="00D71786">
              <w:rPr>
                <w:szCs w:val="24"/>
                <w:lang w:eastAsia="en-US"/>
              </w:rPr>
              <w:t xml:space="preserve">Директор школы </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 xml:space="preserve">Зам. директора по УВР </w:t>
            </w:r>
          </w:p>
          <w:p w:rsidR="00D71786" w:rsidRPr="00D71786" w:rsidRDefault="00D71786" w:rsidP="00D71786">
            <w:pPr>
              <w:tabs>
                <w:tab w:val="right" w:pos="2017"/>
              </w:tabs>
              <w:spacing w:after="5" w:line="394" w:lineRule="auto"/>
              <w:ind w:left="-108" w:firstLine="0"/>
              <w:rPr>
                <w:szCs w:val="24"/>
                <w:lang w:eastAsia="en-US"/>
              </w:rPr>
            </w:pP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36" w:firstLine="0"/>
              <w:jc w:val="center"/>
              <w:rPr>
                <w:szCs w:val="24"/>
                <w:lang w:eastAsia="en-US"/>
              </w:rPr>
            </w:pPr>
            <w:r w:rsidRPr="00D71786">
              <w:rPr>
                <w:szCs w:val="24"/>
                <w:lang w:eastAsia="en-US"/>
              </w:rPr>
              <w:t>Анализ полученной информации, составление первичных списков обучающихся группы риска</w:t>
            </w:r>
          </w:p>
        </w:tc>
        <w:tc>
          <w:tcPr>
            <w:tcW w:w="1349" w:type="dxa"/>
            <w:gridSpan w:val="3"/>
          </w:tcPr>
          <w:p w:rsidR="00D71786" w:rsidRPr="00D71786" w:rsidRDefault="00D71786" w:rsidP="00D71786">
            <w:pPr>
              <w:spacing w:after="5" w:line="394" w:lineRule="auto"/>
              <w:ind w:left="714" w:firstLine="715"/>
              <w:jc w:val="center"/>
              <w:rPr>
                <w:szCs w:val="24"/>
                <w:lang w:eastAsia="en-US"/>
              </w:rPr>
            </w:pPr>
          </w:p>
        </w:tc>
        <w:tc>
          <w:tcPr>
            <w:tcW w:w="3693" w:type="dxa"/>
            <w:gridSpan w:val="4"/>
          </w:tcPr>
          <w:p w:rsidR="00D71786" w:rsidRPr="00D71786" w:rsidRDefault="00D71786" w:rsidP="00D71786">
            <w:pPr>
              <w:spacing w:after="5" w:line="394" w:lineRule="auto"/>
              <w:ind w:left="714" w:firstLine="715"/>
              <w:jc w:val="center"/>
              <w:rPr>
                <w:szCs w:val="24"/>
                <w:lang w:eastAsia="en-US"/>
              </w:rPr>
            </w:pP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октябрь</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февраль (повторно)</w:t>
            </w:r>
          </w:p>
        </w:tc>
        <w:tc>
          <w:tcPr>
            <w:tcW w:w="2435" w:type="dxa"/>
            <w:gridSpan w:val="5"/>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w:t>
            </w:r>
          </w:p>
          <w:p w:rsidR="00D71786" w:rsidRPr="00D71786" w:rsidRDefault="00D71786" w:rsidP="00D71786">
            <w:pPr>
              <w:spacing w:after="5" w:line="394" w:lineRule="auto"/>
              <w:ind w:left="-108" w:firstLine="0"/>
              <w:rPr>
                <w:szCs w:val="24"/>
                <w:lang w:eastAsia="en-US"/>
              </w:rPr>
            </w:pPr>
          </w:p>
        </w:tc>
      </w:tr>
      <w:tr w:rsidR="00D71786" w:rsidRPr="00D71786" w:rsidTr="008B1E1C">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vMerge/>
          </w:tcPr>
          <w:p w:rsidR="00D71786" w:rsidRPr="00D71786" w:rsidRDefault="00D71786" w:rsidP="00D71786">
            <w:pPr>
              <w:spacing w:after="5" w:line="394" w:lineRule="auto"/>
              <w:ind w:left="0" w:firstLine="0"/>
              <w:rPr>
                <w:b/>
                <w:szCs w:val="24"/>
                <w:lang w:eastAsia="en-US"/>
              </w:rPr>
            </w:pPr>
          </w:p>
        </w:tc>
        <w:tc>
          <w:tcPr>
            <w:tcW w:w="13038" w:type="dxa"/>
            <w:gridSpan w:val="21"/>
          </w:tcPr>
          <w:p w:rsidR="00D71786" w:rsidRPr="00D71786" w:rsidRDefault="00D71786" w:rsidP="00D71786">
            <w:pPr>
              <w:spacing w:after="5" w:line="394" w:lineRule="auto"/>
              <w:ind w:left="-108" w:firstLine="0"/>
              <w:rPr>
                <w:szCs w:val="24"/>
                <w:lang w:eastAsia="en-US"/>
              </w:rPr>
            </w:pPr>
            <w:r w:rsidRPr="00D71786">
              <w:rPr>
                <w:szCs w:val="24"/>
                <w:lang w:eastAsia="en-US"/>
              </w:rPr>
              <w:t>Анализ и планирование деятельности;  подготовка к различным видам работ по направлению; разработка методических рекомендаций; анализ научной и практической литературы для подбора инструментария, разработки развивающих и коррекционных программ, профилактических и просветительских мероприятий; посещение совещаний и методических объединений; написание аналитики.</w:t>
            </w:r>
          </w:p>
        </w:tc>
      </w:tr>
      <w:tr w:rsidR="00D71786" w:rsidRPr="00D71786" w:rsidTr="008B1E1C">
        <w:trPr>
          <w:gridAfter w:val="1"/>
          <w:wAfter w:w="10" w:type="dxa"/>
        </w:trPr>
        <w:tc>
          <w:tcPr>
            <w:tcW w:w="1702" w:type="dxa"/>
            <w:gridSpan w:val="2"/>
            <w:vMerge w:val="restart"/>
            <w:vAlign w:val="center"/>
          </w:tcPr>
          <w:p w:rsidR="00D71786" w:rsidRPr="00D71786" w:rsidRDefault="00D71786" w:rsidP="00D71786">
            <w:pPr>
              <w:spacing w:after="5" w:line="394" w:lineRule="auto"/>
              <w:ind w:left="0" w:firstLine="0"/>
              <w:jc w:val="center"/>
              <w:rPr>
                <w:b/>
                <w:szCs w:val="24"/>
                <w:lang w:eastAsia="en-US"/>
              </w:rPr>
            </w:pPr>
            <w:r w:rsidRPr="00D71786">
              <w:rPr>
                <w:b/>
                <w:szCs w:val="24"/>
                <w:lang w:eastAsia="en-US"/>
              </w:rPr>
              <w:t>Психолого-педагогическое сопровождение учащихся  с  ограниченными  возможностями здоровья (ОВЗ)</w:t>
            </w:r>
          </w:p>
        </w:tc>
        <w:tc>
          <w:tcPr>
            <w:tcW w:w="567" w:type="dxa"/>
          </w:tcPr>
          <w:p w:rsidR="00D71786" w:rsidRPr="00D71786" w:rsidRDefault="00D71786" w:rsidP="00D71786">
            <w:pPr>
              <w:spacing w:after="5" w:line="394" w:lineRule="auto"/>
              <w:ind w:left="0" w:firstLine="0"/>
              <w:rPr>
                <w:szCs w:val="24"/>
                <w:lang w:eastAsia="en-US"/>
              </w:rPr>
            </w:pPr>
            <w:r w:rsidRPr="00D71786">
              <w:rPr>
                <w:b/>
                <w:szCs w:val="24"/>
                <w:lang w:eastAsia="en-US"/>
              </w:rPr>
              <w:t>Д</w:t>
            </w:r>
          </w:p>
        </w:tc>
        <w:tc>
          <w:tcPr>
            <w:tcW w:w="3118" w:type="dxa"/>
            <w:gridSpan w:val="2"/>
          </w:tcPr>
          <w:p w:rsidR="00D71786" w:rsidRPr="00D71786" w:rsidRDefault="00D71786" w:rsidP="00D71786">
            <w:pPr>
              <w:autoSpaceDE w:val="0"/>
              <w:autoSpaceDN w:val="0"/>
              <w:adjustRightInd w:val="0"/>
              <w:spacing w:after="5" w:line="394" w:lineRule="auto"/>
              <w:ind w:left="0" w:firstLine="34"/>
              <w:jc w:val="center"/>
              <w:rPr>
                <w:szCs w:val="24"/>
                <w:lang w:eastAsia="en-US"/>
              </w:rPr>
            </w:pPr>
            <w:r w:rsidRPr="00D71786">
              <w:rPr>
                <w:szCs w:val="24"/>
                <w:lang w:eastAsia="en-US"/>
              </w:rPr>
              <w:t>Диагностика (индивидуальная, групповая)</w:t>
            </w:r>
          </w:p>
          <w:p w:rsidR="00D71786" w:rsidRPr="00D71786" w:rsidRDefault="00D71786" w:rsidP="00D71786">
            <w:pPr>
              <w:spacing w:after="5" w:line="394" w:lineRule="auto"/>
              <w:ind w:left="36" w:firstLine="0"/>
              <w:jc w:val="center"/>
              <w:rPr>
                <w:szCs w:val="24"/>
                <w:lang w:eastAsia="en-US"/>
              </w:rPr>
            </w:pPr>
          </w:p>
        </w:tc>
        <w:tc>
          <w:tcPr>
            <w:tcW w:w="1349" w:type="dxa"/>
            <w:gridSpan w:val="3"/>
          </w:tcPr>
          <w:p w:rsidR="00D71786" w:rsidRPr="00D71786" w:rsidRDefault="00D71786" w:rsidP="00D71786">
            <w:pPr>
              <w:spacing w:after="5" w:line="394" w:lineRule="auto"/>
              <w:ind w:left="714" w:firstLine="715"/>
              <w:jc w:val="center"/>
              <w:rPr>
                <w:szCs w:val="24"/>
                <w:lang w:eastAsia="en-US"/>
              </w:rPr>
            </w:pPr>
            <w:r w:rsidRPr="00D71786">
              <w:rPr>
                <w:szCs w:val="24"/>
                <w:lang w:eastAsia="en-US"/>
              </w:rPr>
              <w:t>обучающиеся</w:t>
            </w:r>
          </w:p>
        </w:tc>
        <w:tc>
          <w:tcPr>
            <w:tcW w:w="3693"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выявление проблем в обучении, поведении, воспитании детей с ограниченными возможностями здоровья.</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 ПМПк школы, администрации, родителей</w:t>
            </w:r>
          </w:p>
        </w:tc>
        <w:tc>
          <w:tcPr>
            <w:tcW w:w="2435" w:type="dxa"/>
            <w:gridSpan w:val="5"/>
          </w:tcPr>
          <w:p w:rsidR="00D71786" w:rsidRPr="00D71786" w:rsidRDefault="00D71786" w:rsidP="00D71786">
            <w:pPr>
              <w:spacing w:after="5" w:line="394" w:lineRule="auto"/>
              <w:ind w:left="-108" w:firstLine="0"/>
              <w:jc w:val="center"/>
              <w:rPr>
                <w:szCs w:val="24"/>
                <w:lang w:eastAsia="en-US"/>
              </w:rPr>
            </w:pPr>
            <w:r w:rsidRPr="00D71786">
              <w:rPr>
                <w:szCs w:val="24"/>
                <w:lang w:eastAsia="en-US"/>
              </w:rPr>
              <w:t xml:space="preserve">Председ. ППк </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tcPr>
          <w:p w:rsidR="00D71786" w:rsidRPr="00D71786" w:rsidRDefault="00D71786" w:rsidP="00D71786">
            <w:pPr>
              <w:spacing w:after="5" w:line="394" w:lineRule="auto"/>
              <w:ind w:left="0" w:firstLine="0"/>
              <w:rPr>
                <w:szCs w:val="24"/>
                <w:lang w:eastAsia="en-US"/>
              </w:rPr>
            </w:pPr>
            <w:r w:rsidRPr="00D71786">
              <w:rPr>
                <w:b/>
                <w:szCs w:val="24"/>
                <w:lang w:eastAsia="en-US"/>
              </w:rPr>
              <w:t>КР</w:t>
            </w:r>
          </w:p>
        </w:tc>
        <w:tc>
          <w:tcPr>
            <w:tcW w:w="3118" w:type="dxa"/>
            <w:gridSpan w:val="2"/>
          </w:tcPr>
          <w:p w:rsidR="00D71786" w:rsidRPr="00D71786" w:rsidRDefault="00D71786" w:rsidP="00D71786">
            <w:pPr>
              <w:autoSpaceDE w:val="0"/>
              <w:autoSpaceDN w:val="0"/>
              <w:adjustRightInd w:val="0"/>
              <w:spacing w:after="5" w:line="394" w:lineRule="auto"/>
              <w:ind w:left="34" w:firstLine="0"/>
              <w:jc w:val="center"/>
              <w:rPr>
                <w:szCs w:val="24"/>
                <w:lang w:eastAsia="en-US"/>
              </w:rPr>
            </w:pPr>
            <w:r w:rsidRPr="00D71786">
              <w:rPr>
                <w:szCs w:val="24"/>
                <w:lang w:eastAsia="en-US"/>
              </w:rPr>
              <w:t>Индивидуально-ориентированная помощь детям с ОВЗ (в соответствии с рекомендациями ПМПК).</w:t>
            </w:r>
          </w:p>
          <w:p w:rsidR="00D71786" w:rsidRPr="00D71786" w:rsidRDefault="00D71786" w:rsidP="00D71786">
            <w:pPr>
              <w:spacing w:after="5" w:line="394" w:lineRule="auto"/>
              <w:ind w:left="36" w:firstLine="0"/>
              <w:jc w:val="center"/>
              <w:rPr>
                <w:szCs w:val="24"/>
                <w:lang w:eastAsia="en-US"/>
              </w:rPr>
            </w:pPr>
          </w:p>
        </w:tc>
        <w:tc>
          <w:tcPr>
            <w:tcW w:w="1349" w:type="dxa"/>
            <w:gridSpan w:val="3"/>
          </w:tcPr>
          <w:p w:rsidR="00D71786" w:rsidRPr="00D71786" w:rsidRDefault="00D71786" w:rsidP="00D71786">
            <w:pPr>
              <w:spacing w:after="5" w:line="394" w:lineRule="auto"/>
              <w:ind w:left="0" w:firstLine="715"/>
              <w:jc w:val="center"/>
              <w:rPr>
                <w:szCs w:val="24"/>
                <w:lang w:eastAsia="en-US"/>
              </w:rPr>
            </w:pPr>
          </w:p>
          <w:p w:rsidR="00D71786" w:rsidRPr="00D71786" w:rsidRDefault="00D71786" w:rsidP="00D71786">
            <w:pPr>
              <w:spacing w:after="5" w:line="394" w:lineRule="auto"/>
              <w:ind w:left="714" w:firstLine="715"/>
              <w:jc w:val="center"/>
              <w:rPr>
                <w:szCs w:val="24"/>
                <w:lang w:eastAsia="en-US"/>
              </w:rPr>
            </w:pPr>
            <w:r w:rsidRPr="00D71786">
              <w:rPr>
                <w:szCs w:val="24"/>
                <w:lang w:eastAsia="en-US"/>
              </w:rPr>
              <w:t>обучающиеся</w:t>
            </w:r>
          </w:p>
        </w:tc>
        <w:tc>
          <w:tcPr>
            <w:tcW w:w="3693" w:type="dxa"/>
            <w:gridSpan w:val="4"/>
          </w:tcPr>
          <w:p w:rsidR="00D71786" w:rsidRPr="00D71786" w:rsidRDefault="00D71786" w:rsidP="00D71786">
            <w:pPr>
              <w:spacing w:after="5" w:line="394" w:lineRule="auto"/>
              <w:ind w:left="0" w:firstLine="0"/>
              <w:jc w:val="center"/>
              <w:rPr>
                <w:szCs w:val="24"/>
                <w:lang w:eastAsia="en-US"/>
              </w:rPr>
            </w:pPr>
            <w:r w:rsidRPr="00D71786">
              <w:rPr>
                <w:szCs w:val="24"/>
                <w:shd w:val="clear" w:color="auto" w:fill="FFFFFF"/>
                <w:lang w:eastAsia="en-US"/>
              </w:rPr>
              <w:t>создание условий для оптимизации психического и физического развития детей с ОВЗ</w:t>
            </w:r>
          </w:p>
        </w:tc>
        <w:tc>
          <w:tcPr>
            <w:tcW w:w="2433" w:type="dxa"/>
            <w:gridSpan w:val="6"/>
          </w:tcPr>
          <w:p w:rsidR="00D71786" w:rsidRPr="00D71786" w:rsidRDefault="00D71786" w:rsidP="00D71786">
            <w:pPr>
              <w:spacing w:after="5" w:line="394" w:lineRule="auto"/>
              <w:ind w:left="-59"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59" w:firstLine="0"/>
              <w:jc w:val="center"/>
              <w:rPr>
                <w:szCs w:val="24"/>
                <w:lang w:eastAsia="en-US"/>
              </w:rPr>
            </w:pPr>
            <w:r w:rsidRPr="00D71786">
              <w:rPr>
                <w:szCs w:val="24"/>
                <w:lang w:eastAsia="en-US"/>
              </w:rPr>
              <w:t>(по запросу)</w:t>
            </w:r>
          </w:p>
        </w:tc>
        <w:tc>
          <w:tcPr>
            <w:tcW w:w="2435" w:type="dxa"/>
            <w:gridSpan w:val="5"/>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tcPr>
          <w:p w:rsidR="00D71786" w:rsidRPr="00D71786" w:rsidRDefault="00D71786" w:rsidP="00D71786">
            <w:pPr>
              <w:spacing w:after="5" w:line="394" w:lineRule="auto"/>
              <w:ind w:left="0" w:firstLine="0"/>
              <w:rPr>
                <w:szCs w:val="24"/>
                <w:lang w:eastAsia="en-US"/>
              </w:rPr>
            </w:pPr>
            <w:r w:rsidRPr="00D71786">
              <w:rPr>
                <w:b/>
                <w:szCs w:val="24"/>
                <w:lang w:eastAsia="en-US"/>
              </w:rPr>
              <w:t>К</w:t>
            </w:r>
          </w:p>
        </w:tc>
        <w:tc>
          <w:tcPr>
            <w:tcW w:w="3118" w:type="dxa"/>
            <w:gridSpan w:val="2"/>
          </w:tcPr>
          <w:p w:rsidR="00D71786" w:rsidRPr="00D71786" w:rsidRDefault="00D71786" w:rsidP="00D71786">
            <w:pPr>
              <w:autoSpaceDE w:val="0"/>
              <w:autoSpaceDN w:val="0"/>
              <w:adjustRightInd w:val="0"/>
              <w:spacing w:after="5" w:line="394" w:lineRule="auto"/>
              <w:ind w:left="-108" w:firstLine="0"/>
              <w:jc w:val="center"/>
              <w:rPr>
                <w:szCs w:val="24"/>
                <w:lang w:eastAsia="en-US"/>
              </w:rPr>
            </w:pPr>
            <w:r w:rsidRPr="00D71786">
              <w:rPr>
                <w:szCs w:val="24"/>
                <w:lang w:eastAsia="en-US"/>
              </w:rPr>
              <w:t>Консультирование по вопросам создания адаптивной среды</w:t>
            </w:r>
          </w:p>
          <w:p w:rsidR="00D71786" w:rsidRPr="00D71786" w:rsidRDefault="00D71786" w:rsidP="00D71786">
            <w:pPr>
              <w:spacing w:after="5" w:line="394" w:lineRule="auto"/>
              <w:ind w:left="36" w:firstLine="0"/>
              <w:jc w:val="center"/>
              <w:rPr>
                <w:szCs w:val="24"/>
                <w:lang w:eastAsia="en-US"/>
              </w:rPr>
            </w:pPr>
          </w:p>
        </w:tc>
        <w:tc>
          <w:tcPr>
            <w:tcW w:w="1349" w:type="dxa"/>
            <w:gridSpan w:val="3"/>
          </w:tcPr>
          <w:p w:rsidR="00D71786" w:rsidRPr="00D71786" w:rsidRDefault="00D71786" w:rsidP="00D71786">
            <w:pPr>
              <w:spacing w:after="5" w:line="394" w:lineRule="auto"/>
              <w:ind w:left="0" w:firstLine="0"/>
              <w:jc w:val="center"/>
              <w:rPr>
                <w:szCs w:val="24"/>
                <w:lang w:eastAsia="en-US"/>
              </w:rPr>
            </w:pPr>
            <w:r w:rsidRPr="00D71786">
              <w:rPr>
                <w:szCs w:val="24"/>
                <w:lang w:eastAsia="en-US"/>
              </w:rPr>
              <w:t>участники образовательного процесса</w:t>
            </w:r>
          </w:p>
        </w:tc>
        <w:tc>
          <w:tcPr>
            <w:tcW w:w="3693" w:type="dxa"/>
            <w:gridSpan w:val="4"/>
          </w:tcPr>
          <w:p w:rsidR="00D71786" w:rsidRPr="00D71786" w:rsidRDefault="00D71786" w:rsidP="00D71786">
            <w:pPr>
              <w:spacing w:after="5" w:line="394" w:lineRule="auto"/>
              <w:ind w:left="52" w:firstLine="0"/>
              <w:jc w:val="center"/>
              <w:rPr>
                <w:szCs w:val="24"/>
                <w:lang w:eastAsia="en-US"/>
              </w:rPr>
            </w:pPr>
            <w:r w:rsidRPr="00D71786">
              <w:rPr>
                <w:szCs w:val="24"/>
                <w:lang w:eastAsia="en-US"/>
              </w:rPr>
              <w:t>обеспечение полноценной интеграции и личностной самореализации обучающихся с ОВЗ в школе</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0" w:firstLine="0"/>
              <w:jc w:val="center"/>
              <w:rPr>
                <w:sz w:val="28"/>
                <w:lang w:eastAsia="en-US"/>
              </w:rPr>
            </w:pPr>
            <w:r w:rsidRPr="00D71786">
              <w:rPr>
                <w:szCs w:val="24"/>
                <w:lang w:eastAsia="en-US"/>
              </w:rPr>
              <w:t>(по запросу)</w:t>
            </w:r>
          </w:p>
        </w:tc>
        <w:tc>
          <w:tcPr>
            <w:tcW w:w="2435" w:type="dxa"/>
            <w:gridSpan w:val="5"/>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tcPr>
          <w:p w:rsidR="00D71786" w:rsidRPr="00D71786" w:rsidRDefault="00D71786" w:rsidP="00D71786">
            <w:pPr>
              <w:spacing w:after="5" w:line="394" w:lineRule="auto"/>
              <w:ind w:left="0" w:firstLine="0"/>
              <w:rPr>
                <w:szCs w:val="24"/>
                <w:lang w:eastAsia="en-US"/>
              </w:rPr>
            </w:pPr>
            <w:r w:rsidRPr="00D71786">
              <w:rPr>
                <w:b/>
                <w:szCs w:val="24"/>
                <w:lang w:eastAsia="en-US"/>
              </w:rPr>
              <w:t>П</w:t>
            </w:r>
          </w:p>
        </w:tc>
        <w:tc>
          <w:tcPr>
            <w:tcW w:w="3118" w:type="dxa"/>
            <w:gridSpan w:val="2"/>
          </w:tcPr>
          <w:p w:rsidR="00D71786" w:rsidRPr="00D71786" w:rsidRDefault="00D71786" w:rsidP="00D71786">
            <w:pPr>
              <w:autoSpaceDE w:val="0"/>
              <w:autoSpaceDN w:val="0"/>
              <w:adjustRightInd w:val="0"/>
              <w:spacing w:after="5" w:line="394" w:lineRule="auto"/>
              <w:ind w:left="0" w:firstLine="34"/>
              <w:jc w:val="center"/>
              <w:rPr>
                <w:szCs w:val="24"/>
                <w:lang w:eastAsia="en-US"/>
              </w:rPr>
            </w:pPr>
            <w:r w:rsidRPr="00D71786">
              <w:rPr>
                <w:szCs w:val="24"/>
                <w:lang w:eastAsia="en-US"/>
              </w:rPr>
              <w:t xml:space="preserve">Информационно-просветительская </w:t>
            </w:r>
            <w:proofErr w:type="gramStart"/>
            <w:r w:rsidRPr="00D71786">
              <w:rPr>
                <w:szCs w:val="24"/>
                <w:lang w:eastAsia="en-US"/>
              </w:rPr>
              <w:t>работа  в</w:t>
            </w:r>
            <w:proofErr w:type="gramEnd"/>
            <w:r w:rsidRPr="00D71786">
              <w:rPr>
                <w:szCs w:val="24"/>
                <w:lang w:eastAsia="en-US"/>
              </w:rPr>
              <w:t xml:space="preserve"> зависимости от проблематики здоровья.</w:t>
            </w:r>
          </w:p>
          <w:p w:rsidR="00D71786" w:rsidRPr="00D71786" w:rsidRDefault="00D71786" w:rsidP="00D71786">
            <w:pPr>
              <w:spacing w:after="5" w:line="394" w:lineRule="auto"/>
              <w:ind w:left="36" w:firstLine="0"/>
              <w:jc w:val="center"/>
              <w:rPr>
                <w:szCs w:val="24"/>
                <w:lang w:eastAsia="en-US"/>
              </w:rPr>
            </w:pPr>
          </w:p>
        </w:tc>
        <w:tc>
          <w:tcPr>
            <w:tcW w:w="1349" w:type="dxa"/>
            <w:gridSpan w:val="3"/>
          </w:tcPr>
          <w:p w:rsidR="00D71786" w:rsidRPr="00D71786" w:rsidRDefault="00D71786" w:rsidP="00D71786">
            <w:pPr>
              <w:spacing w:after="5" w:line="394" w:lineRule="auto"/>
              <w:ind w:left="714" w:firstLine="715"/>
              <w:jc w:val="center"/>
              <w:rPr>
                <w:szCs w:val="24"/>
                <w:lang w:eastAsia="en-US"/>
              </w:rPr>
            </w:pPr>
            <w:r w:rsidRPr="00D71786">
              <w:rPr>
                <w:szCs w:val="24"/>
                <w:lang w:eastAsia="en-US"/>
              </w:rPr>
              <w:t>родители</w:t>
            </w:r>
          </w:p>
          <w:p w:rsidR="00D71786" w:rsidRPr="00D71786" w:rsidRDefault="00D71786" w:rsidP="00D71786">
            <w:pPr>
              <w:spacing w:after="5" w:line="394" w:lineRule="auto"/>
              <w:ind w:left="714" w:firstLine="715"/>
              <w:jc w:val="center"/>
              <w:rPr>
                <w:szCs w:val="24"/>
                <w:lang w:eastAsia="en-US"/>
              </w:rPr>
            </w:pPr>
            <w:r w:rsidRPr="00D71786">
              <w:rPr>
                <w:szCs w:val="24"/>
                <w:lang w:eastAsia="en-US"/>
              </w:rPr>
              <w:t>педагоги</w:t>
            </w:r>
          </w:p>
        </w:tc>
        <w:tc>
          <w:tcPr>
            <w:tcW w:w="3693" w:type="dxa"/>
            <w:gridSpan w:val="4"/>
          </w:tcPr>
          <w:p w:rsidR="00D71786" w:rsidRPr="00D71786" w:rsidRDefault="00D71786" w:rsidP="00D71786">
            <w:pPr>
              <w:spacing w:after="5" w:line="394" w:lineRule="auto"/>
              <w:ind w:left="52" w:hanging="52"/>
              <w:jc w:val="center"/>
              <w:rPr>
                <w:szCs w:val="24"/>
                <w:lang w:eastAsia="en-US"/>
              </w:rPr>
            </w:pPr>
            <w:r w:rsidRPr="00D71786">
              <w:rPr>
                <w:szCs w:val="24"/>
                <w:lang w:eastAsia="en-US"/>
              </w:rPr>
              <w:t>Создание условий образовательного процесса с учетом особенностей здоровья обучающихся</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0" w:firstLine="0"/>
              <w:jc w:val="center"/>
              <w:rPr>
                <w:szCs w:val="24"/>
                <w:lang w:eastAsia="en-US"/>
              </w:rPr>
            </w:pPr>
            <w:r w:rsidRPr="00D71786">
              <w:rPr>
                <w:szCs w:val="24"/>
                <w:lang w:eastAsia="en-US"/>
              </w:rPr>
              <w:t>(по запросу)</w:t>
            </w:r>
          </w:p>
        </w:tc>
        <w:tc>
          <w:tcPr>
            <w:tcW w:w="2435" w:type="dxa"/>
            <w:gridSpan w:val="5"/>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tcPr>
          <w:p w:rsidR="00D71786" w:rsidRPr="00D71786" w:rsidRDefault="00D71786" w:rsidP="00D71786">
            <w:pPr>
              <w:spacing w:after="5" w:line="394" w:lineRule="auto"/>
              <w:ind w:left="0" w:firstLine="0"/>
              <w:rPr>
                <w:b/>
                <w:szCs w:val="24"/>
                <w:lang w:eastAsia="en-US"/>
              </w:rPr>
            </w:pPr>
            <w:r w:rsidRPr="00D71786">
              <w:rPr>
                <w:b/>
                <w:szCs w:val="24"/>
                <w:lang w:eastAsia="en-US"/>
              </w:rPr>
              <w:t>Э</w:t>
            </w:r>
          </w:p>
        </w:tc>
        <w:tc>
          <w:tcPr>
            <w:tcW w:w="8170" w:type="dxa"/>
            <w:gridSpan w:val="10"/>
          </w:tcPr>
          <w:p w:rsidR="00D71786" w:rsidRPr="00D71786" w:rsidRDefault="00D71786" w:rsidP="00D71786">
            <w:pPr>
              <w:spacing w:after="5" w:line="394" w:lineRule="auto"/>
              <w:ind w:left="714" w:firstLine="715"/>
              <w:jc w:val="center"/>
              <w:rPr>
                <w:szCs w:val="24"/>
                <w:lang w:eastAsia="en-US"/>
              </w:rPr>
            </w:pPr>
            <w:r w:rsidRPr="00D71786">
              <w:rPr>
                <w:szCs w:val="24"/>
                <w:lang w:eastAsia="en-US"/>
              </w:rPr>
              <w:t>Экспертиза условий образовательной среды. Участие в заседаниях ПМПк Написание характеристик и заключений для ПМПк и ПМПК.</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35" w:type="dxa"/>
            <w:gridSpan w:val="5"/>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w:t>
            </w:r>
          </w:p>
        </w:tc>
      </w:tr>
      <w:tr w:rsidR="00D71786" w:rsidRPr="00D71786" w:rsidTr="008B1E1C">
        <w:tc>
          <w:tcPr>
            <w:tcW w:w="1702" w:type="dxa"/>
            <w:gridSpan w:val="2"/>
            <w:vMerge/>
          </w:tcPr>
          <w:p w:rsidR="00D71786" w:rsidRPr="00D71786" w:rsidRDefault="00D71786" w:rsidP="00D71786">
            <w:pPr>
              <w:spacing w:after="5" w:line="394" w:lineRule="auto"/>
              <w:ind w:left="0" w:firstLine="0"/>
              <w:rPr>
                <w:b/>
                <w:szCs w:val="24"/>
                <w:lang w:eastAsia="en-US"/>
              </w:rPr>
            </w:pPr>
          </w:p>
        </w:tc>
        <w:tc>
          <w:tcPr>
            <w:tcW w:w="567" w:type="dxa"/>
          </w:tcPr>
          <w:p w:rsidR="00D71786" w:rsidRPr="00D71786" w:rsidRDefault="00D71786" w:rsidP="00D71786">
            <w:pPr>
              <w:spacing w:after="5" w:line="394" w:lineRule="auto"/>
              <w:ind w:left="0" w:firstLine="0"/>
              <w:rPr>
                <w:b/>
                <w:szCs w:val="24"/>
                <w:lang w:eastAsia="en-US"/>
              </w:rPr>
            </w:pPr>
            <w:r w:rsidRPr="00D71786">
              <w:rPr>
                <w:b/>
                <w:szCs w:val="24"/>
                <w:lang w:eastAsia="en-US"/>
              </w:rPr>
              <w:t>ОМ</w:t>
            </w:r>
          </w:p>
        </w:tc>
        <w:tc>
          <w:tcPr>
            <w:tcW w:w="13038" w:type="dxa"/>
            <w:gridSpan w:val="21"/>
          </w:tcPr>
          <w:p w:rsidR="00D71786" w:rsidRPr="00D71786" w:rsidRDefault="00D71786" w:rsidP="00D71786">
            <w:pPr>
              <w:spacing w:after="5" w:line="394" w:lineRule="auto"/>
              <w:ind w:left="-108" w:firstLine="0"/>
              <w:rPr>
                <w:szCs w:val="24"/>
                <w:lang w:eastAsia="en-US"/>
              </w:rPr>
            </w:pPr>
            <w:r w:rsidRPr="00D71786">
              <w:rPr>
                <w:szCs w:val="24"/>
                <w:lang w:eastAsia="en-US"/>
              </w:rPr>
              <w:t xml:space="preserve">Анализ и планирование </w:t>
            </w:r>
            <w:proofErr w:type="gramStart"/>
            <w:r w:rsidRPr="00D71786">
              <w:rPr>
                <w:szCs w:val="24"/>
                <w:lang w:eastAsia="en-US"/>
              </w:rPr>
              <w:t>деятельности;  подготовка</w:t>
            </w:r>
            <w:proofErr w:type="gramEnd"/>
            <w:r w:rsidRPr="00D71786">
              <w:rPr>
                <w:szCs w:val="24"/>
                <w:lang w:eastAsia="en-US"/>
              </w:rPr>
              <w:t xml:space="preserve"> к различным видам работ по направлению; разработка методических рекомендаций; анализ научной и практической литературы для подбора инструментария, разработки развивающих и коррекционных программ, профилактических и просветительских мероприятий; посещение совещаний и методических объединений; написание аналитики. </w:t>
            </w:r>
          </w:p>
        </w:tc>
      </w:tr>
      <w:tr w:rsidR="00D71786" w:rsidRPr="00D71786" w:rsidTr="008B1E1C">
        <w:tc>
          <w:tcPr>
            <w:tcW w:w="15307" w:type="dxa"/>
            <w:gridSpan w:val="24"/>
            <w:shd w:val="clear" w:color="auto" w:fill="FFFFFF" w:themeFill="background1"/>
          </w:tcPr>
          <w:p w:rsidR="00D71786" w:rsidRPr="00D71786" w:rsidRDefault="00D71786" w:rsidP="00D71786">
            <w:pPr>
              <w:spacing w:after="5" w:line="394" w:lineRule="auto"/>
              <w:ind w:left="-108" w:firstLine="0"/>
              <w:jc w:val="center"/>
              <w:rPr>
                <w:b/>
                <w:szCs w:val="24"/>
                <w:lang w:eastAsia="en-US"/>
              </w:rPr>
            </w:pPr>
          </w:p>
        </w:tc>
      </w:tr>
      <w:tr w:rsidR="00D71786" w:rsidRPr="00D71786" w:rsidTr="008B1E1C">
        <w:trPr>
          <w:gridAfter w:val="1"/>
          <w:wAfter w:w="10" w:type="dxa"/>
        </w:trPr>
        <w:tc>
          <w:tcPr>
            <w:tcW w:w="1512" w:type="dxa"/>
            <w:vMerge w:val="restart"/>
            <w:vAlign w:val="center"/>
          </w:tcPr>
          <w:p w:rsidR="00D71786" w:rsidRPr="00D71786" w:rsidRDefault="00D71786" w:rsidP="00D71786">
            <w:pPr>
              <w:spacing w:after="5" w:line="394" w:lineRule="auto"/>
              <w:ind w:left="34" w:firstLine="0"/>
              <w:jc w:val="center"/>
              <w:rPr>
                <w:b/>
                <w:szCs w:val="24"/>
                <w:lang w:eastAsia="en-US"/>
              </w:rPr>
            </w:pPr>
            <w:r w:rsidRPr="00D71786">
              <w:rPr>
                <w:b/>
                <w:szCs w:val="24"/>
                <w:lang w:eastAsia="en-US"/>
              </w:rPr>
              <w:lastRenderedPageBreak/>
              <w:t>Сопровождение учащихся из принимающих семей  и семей социального риска</w:t>
            </w:r>
          </w:p>
        </w:tc>
        <w:tc>
          <w:tcPr>
            <w:tcW w:w="757" w:type="dxa"/>
            <w:gridSpan w:val="2"/>
            <w:vMerge w:val="restart"/>
          </w:tcPr>
          <w:p w:rsidR="00D71786" w:rsidRPr="00D71786" w:rsidRDefault="00D71786" w:rsidP="00D71786">
            <w:pPr>
              <w:spacing w:after="5" w:line="394" w:lineRule="auto"/>
              <w:ind w:left="0" w:firstLine="0"/>
              <w:rPr>
                <w:b/>
                <w:szCs w:val="24"/>
                <w:lang w:eastAsia="en-US"/>
              </w:rPr>
            </w:pPr>
            <w:r w:rsidRPr="00D71786">
              <w:rPr>
                <w:b/>
                <w:szCs w:val="24"/>
                <w:lang w:eastAsia="en-US"/>
              </w:rPr>
              <w:t>Д</w:t>
            </w:r>
          </w:p>
          <w:p w:rsidR="00D71786" w:rsidRPr="00D71786" w:rsidRDefault="00D71786" w:rsidP="00D71786">
            <w:pPr>
              <w:spacing w:after="5" w:line="394" w:lineRule="auto"/>
              <w:ind w:left="0" w:firstLine="0"/>
              <w:rPr>
                <w:b/>
                <w:szCs w:val="24"/>
                <w:lang w:eastAsia="en-US"/>
              </w:rPr>
            </w:pPr>
          </w:p>
          <w:p w:rsidR="00D71786" w:rsidRPr="00D71786" w:rsidRDefault="00D71786" w:rsidP="00D71786">
            <w:pPr>
              <w:spacing w:after="5" w:line="394" w:lineRule="auto"/>
              <w:ind w:left="0" w:firstLine="0"/>
              <w:rPr>
                <w:b/>
                <w:szCs w:val="24"/>
                <w:lang w:eastAsia="en-US"/>
              </w:rPr>
            </w:pPr>
          </w:p>
          <w:p w:rsidR="00D71786" w:rsidRPr="00D71786" w:rsidRDefault="00D71786" w:rsidP="00D71786">
            <w:pPr>
              <w:spacing w:after="5" w:line="394" w:lineRule="auto"/>
              <w:ind w:left="0" w:firstLine="0"/>
              <w:rPr>
                <w:b/>
                <w:szCs w:val="24"/>
                <w:lang w:eastAsia="en-US"/>
              </w:rPr>
            </w:pPr>
          </w:p>
          <w:p w:rsidR="00D71786" w:rsidRPr="00D71786" w:rsidRDefault="00D71786" w:rsidP="00D71786">
            <w:pPr>
              <w:spacing w:after="5" w:line="394" w:lineRule="auto"/>
              <w:ind w:left="0" w:firstLine="0"/>
              <w:rPr>
                <w:b/>
                <w:szCs w:val="24"/>
                <w:lang w:eastAsia="en-US"/>
              </w:rPr>
            </w:pPr>
          </w:p>
          <w:p w:rsidR="00D71786" w:rsidRPr="00D71786" w:rsidRDefault="00D71786" w:rsidP="00D71786">
            <w:pPr>
              <w:spacing w:after="5" w:line="394" w:lineRule="auto"/>
              <w:ind w:left="0" w:firstLine="0"/>
              <w:rPr>
                <w:b/>
                <w:szCs w:val="24"/>
                <w:lang w:eastAsia="en-US"/>
              </w:rPr>
            </w:pPr>
          </w:p>
          <w:p w:rsidR="00D71786" w:rsidRPr="00D71786" w:rsidRDefault="00D71786" w:rsidP="00D71786">
            <w:pPr>
              <w:spacing w:after="5" w:line="394" w:lineRule="auto"/>
              <w:ind w:left="0" w:firstLine="0"/>
              <w:rPr>
                <w:b/>
                <w:szCs w:val="24"/>
                <w:lang w:eastAsia="en-US"/>
              </w:rPr>
            </w:pPr>
          </w:p>
          <w:p w:rsidR="00D71786" w:rsidRPr="00D71786" w:rsidRDefault="00D71786" w:rsidP="00D71786">
            <w:pPr>
              <w:spacing w:after="5" w:line="394" w:lineRule="auto"/>
              <w:ind w:left="0" w:firstLine="0"/>
              <w:rPr>
                <w:b/>
                <w:szCs w:val="24"/>
                <w:lang w:eastAsia="en-US"/>
              </w:rPr>
            </w:pPr>
          </w:p>
          <w:p w:rsidR="00D71786" w:rsidRPr="00D71786" w:rsidRDefault="00D71786" w:rsidP="00D71786">
            <w:pPr>
              <w:spacing w:after="5" w:line="394" w:lineRule="auto"/>
              <w:ind w:left="0" w:firstLine="0"/>
              <w:rPr>
                <w:b/>
                <w:szCs w:val="24"/>
                <w:lang w:eastAsia="en-US"/>
              </w:rPr>
            </w:pPr>
          </w:p>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36" w:firstLine="0"/>
              <w:rPr>
                <w:szCs w:val="24"/>
                <w:lang w:eastAsia="en-US"/>
              </w:rPr>
            </w:pPr>
            <w:r w:rsidRPr="00D71786">
              <w:rPr>
                <w:szCs w:val="24"/>
                <w:lang w:eastAsia="en-US"/>
              </w:rPr>
              <w:t>Анкета измерения успешности опекунской заботы</w:t>
            </w:r>
          </w:p>
        </w:tc>
        <w:tc>
          <w:tcPr>
            <w:tcW w:w="1349" w:type="dxa"/>
            <w:gridSpan w:val="3"/>
          </w:tcPr>
          <w:p w:rsidR="00D71786" w:rsidRPr="00D71786" w:rsidRDefault="00D71786" w:rsidP="00D71786">
            <w:pPr>
              <w:spacing w:after="5" w:line="394" w:lineRule="auto"/>
              <w:ind w:left="-61" w:firstLine="61"/>
              <w:rPr>
                <w:sz w:val="28"/>
                <w:lang w:eastAsia="en-US"/>
              </w:rPr>
            </w:pPr>
            <w:r w:rsidRPr="00D71786">
              <w:rPr>
                <w:szCs w:val="24"/>
                <w:lang w:eastAsia="en-US"/>
              </w:rPr>
              <w:t>классные руководители</w:t>
            </w:r>
          </w:p>
        </w:tc>
        <w:tc>
          <w:tcPr>
            <w:tcW w:w="3693" w:type="dxa"/>
            <w:gridSpan w:val="4"/>
          </w:tcPr>
          <w:p w:rsidR="00D71786" w:rsidRPr="00D71786" w:rsidRDefault="00D71786" w:rsidP="00D71786">
            <w:pPr>
              <w:spacing w:after="5" w:line="394" w:lineRule="auto"/>
              <w:ind w:left="42" w:hanging="42"/>
              <w:rPr>
                <w:szCs w:val="24"/>
                <w:lang w:eastAsia="en-US"/>
              </w:rPr>
            </w:pPr>
            <w:r w:rsidRPr="00D71786">
              <w:rPr>
                <w:szCs w:val="24"/>
                <w:lang w:eastAsia="en-US"/>
              </w:rPr>
              <w:t>определение успешности опекунской заботы</w:t>
            </w:r>
          </w:p>
        </w:tc>
        <w:tc>
          <w:tcPr>
            <w:tcW w:w="2433" w:type="dxa"/>
            <w:gridSpan w:val="6"/>
          </w:tcPr>
          <w:p w:rsidR="00D71786" w:rsidRPr="00D71786" w:rsidRDefault="00D71786" w:rsidP="00D71786">
            <w:pPr>
              <w:spacing w:after="5" w:line="394" w:lineRule="auto"/>
              <w:ind w:left="-108" w:firstLine="0"/>
              <w:rPr>
                <w:szCs w:val="24"/>
                <w:lang w:eastAsia="en-US"/>
              </w:rPr>
            </w:pPr>
            <w:r w:rsidRPr="00D71786">
              <w:rPr>
                <w:szCs w:val="24"/>
                <w:lang w:eastAsia="en-US"/>
              </w:rPr>
              <w:t xml:space="preserve">октябрь </w:t>
            </w:r>
          </w:p>
        </w:tc>
        <w:tc>
          <w:tcPr>
            <w:tcW w:w="2435" w:type="dxa"/>
            <w:gridSpan w:val="5"/>
          </w:tcPr>
          <w:p w:rsidR="00D71786" w:rsidRPr="00D71786" w:rsidRDefault="00D71786" w:rsidP="00D71786">
            <w:pPr>
              <w:spacing w:after="5" w:line="394" w:lineRule="auto"/>
              <w:ind w:left="-108" w:firstLine="0"/>
              <w:jc w:val="center"/>
              <w:rPr>
                <w:sz w:val="28"/>
                <w:lang w:eastAsia="en-US"/>
              </w:rPr>
            </w:pPr>
            <w:r w:rsidRPr="00D71786">
              <w:rPr>
                <w:szCs w:val="24"/>
                <w:lang w:eastAsia="en-US"/>
              </w:rPr>
              <w:t>классные руководители</w:t>
            </w:r>
          </w:p>
        </w:tc>
      </w:tr>
      <w:tr w:rsidR="00D71786" w:rsidRPr="00D71786" w:rsidTr="008B1E1C">
        <w:trPr>
          <w:gridAfter w:val="1"/>
          <w:wAfter w:w="10" w:type="dxa"/>
        </w:trPr>
        <w:tc>
          <w:tcPr>
            <w:tcW w:w="1512" w:type="dxa"/>
            <w:vMerge/>
            <w:vAlign w:val="center"/>
          </w:tcPr>
          <w:p w:rsidR="00D71786" w:rsidRPr="00D71786" w:rsidRDefault="00D71786" w:rsidP="00D71786">
            <w:pPr>
              <w:spacing w:after="5" w:line="394" w:lineRule="auto"/>
              <w:ind w:left="34" w:firstLine="0"/>
              <w:jc w:val="center"/>
              <w:rPr>
                <w:b/>
                <w:szCs w:val="24"/>
                <w:lang w:eastAsia="en-US"/>
              </w:rPr>
            </w:pPr>
          </w:p>
        </w:tc>
        <w:tc>
          <w:tcPr>
            <w:tcW w:w="757" w:type="dxa"/>
            <w:gridSpan w:val="2"/>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36" w:firstLine="0"/>
              <w:rPr>
                <w:szCs w:val="24"/>
                <w:lang w:eastAsia="en-US"/>
              </w:rPr>
            </w:pPr>
            <w:r w:rsidRPr="00D71786">
              <w:rPr>
                <w:szCs w:val="24"/>
                <w:lang w:eastAsia="en-US"/>
              </w:rPr>
              <w:t xml:space="preserve">Карты характеристики личности обучающегося, находящегося на опеке  </w:t>
            </w:r>
          </w:p>
        </w:tc>
        <w:tc>
          <w:tcPr>
            <w:tcW w:w="1349" w:type="dxa"/>
            <w:gridSpan w:val="3"/>
          </w:tcPr>
          <w:p w:rsidR="00D71786" w:rsidRPr="00D71786" w:rsidRDefault="00D71786" w:rsidP="00D71786">
            <w:pPr>
              <w:spacing w:after="5" w:line="394" w:lineRule="auto"/>
              <w:ind w:left="-61" w:firstLine="61"/>
              <w:rPr>
                <w:sz w:val="28"/>
                <w:lang w:eastAsia="en-US"/>
              </w:rPr>
            </w:pPr>
            <w:r w:rsidRPr="00D71786">
              <w:rPr>
                <w:szCs w:val="24"/>
                <w:lang w:eastAsia="en-US"/>
              </w:rPr>
              <w:t>классные руководители</w:t>
            </w:r>
          </w:p>
        </w:tc>
        <w:tc>
          <w:tcPr>
            <w:tcW w:w="3693" w:type="dxa"/>
            <w:gridSpan w:val="4"/>
          </w:tcPr>
          <w:p w:rsidR="00D71786" w:rsidRPr="00D71786" w:rsidRDefault="00D71786" w:rsidP="00D71786">
            <w:pPr>
              <w:spacing w:after="5" w:line="394" w:lineRule="auto"/>
              <w:ind w:left="42" w:hanging="42"/>
              <w:rPr>
                <w:szCs w:val="24"/>
                <w:lang w:eastAsia="en-US"/>
              </w:rPr>
            </w:pPr>
            <w:r w:rsidRPr="00D71786">
              <w:rPr>
                <w:szCs w:val="24"/>
                <w:lang w:eastAsia="en-US"/>
              </w:rPr>
              <w:t>сбор анамнеза и данных</w:t>
            </w:r>
          </w:p>
        </w:tc>
        <w:tc>
          <w:tcPr>
            <w:tcW w:w="2433" w:type="dxa"/>
            <w:gridSpan w:val="6"/>
          </w:tcPr>
          <w:p w:rsidR="00D71786" w:rsidRPr="00D71786" w:rsidRDefault="00D71786" w:rsidP="00D71786">
            <w:pPr>
              <w:spacing w:after="5" w:line="394" w:lineRule="auto"/>
              <w:ind w:left="-108" w:firstLine="0"/>
              <w:rPr>
                <w:szCs w:val="24"/>
                <w:lang w:eastAsia="en-US"/>
              </w:rPr>
            </w:pPr>
            <w:r w:rsidRPr="00D71786">
              <w:rPr>
                <w:szCs w:val="24"/>
                <w:lang w:eastAsia="en-US"/>
              </w:rPr>
              <w:t xml:space="preserve">октябрь </w:t>
            </w:r>
          </w:p>
        </w:tc>
        <w:tc>
          <w:tcPr>
            <w:tcW w:w="2435" w:type="dxa"/>
            <w:gridSpan w:val="5"/>
          </w:tcPr>
          <w:p w:rsidR="00D71786" w:rsidRPr="00D71786" w:rsidRDefault="00D71786" w:rsidP="00D71786">
            <w:pPr>
              <w:spacing w:after="5" w:line="394" w:lineRule="auto"/>
              <w:ind w:left="-108" w:firstLine="0"/>
              <w:jc w:val="center"/>
              <w:rPr>
                <w:sz w:val="28"/>
                <w:lang w:eastAsia="en-US"/>
              </w:rPr>
            </w:pPr>
            <w:r w:rsidRPr="00D71786">
              <w:rPr>
                <w:szCs w:val="24"/>
                <w:lang w:eastAsia="en-US"/>
              </w:rPr>
              <w:t>классные руководители</w:t>
            </w:r>
          </w:p>
        </w:tc>
      </w:tr>
      <w:tr w:rsidR="00D71786" w:rsidRPr="00D71786" w:rsidTr="008B1E1C">
        <w:trPr>
          <w:gridAfter w:val="1"/>
          <w:wAfter w:w="10" w:type="dxa"/>
        </w:trPr>
        <w:tc>
          <w:tcPr>
            <w:tcW w:w="1512" w:type="dxa"/>
            <w:vMerge/>
            <w:vAlign w:val="center"/>
          </w:tcPr>
          <w:p w:rsidR="00D71786" w:rsidRPr="00D71786" w:rsidRDefault="00D71786" w:rsidP="00D71786">
            <w:pPr>
              <w:spacing w:after="5" w:line="394" w:lineRule="auto"/>
              <w:ind w:left="34" w:firstLine="0"/>
              <w:jc w:val="center"/>
              <w:rPr>
                <w:b/>
                <w:szCs w:val="24"/>
                <w:lang w:eastAsia="en-US"/>
              </w:rPr>
            </w:pPr>
          </w:p>
        </w:tc>
        <w:tc>
          <w:tcPr>
            <w:tcW w:w="757" w:type="dxa"/>
            <w:gridSpan w:val="2"/>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36" w:firstLine="0"/>
              <w:rPr>
                <w:szCs w:val="24"/>
                <w:lang w:eastAsia="en-US"/>
              </w:rPr>
            </w:pPr>
            <w:r w:rsidRPr="00D71786">
              <w:rPr>
                <w:szCs w:val="24"/>
                <w:lang w:eastAsia="en-US"/>
              </w:rPr>
              <w:t>Знакомство с детьми, законными представителями</w:t>
            </w:r>
          </w:p>
        </w:tc>
        <w:tc>
          <w:tcPr>
            <w:tcW w:w="1349" w:type="dxa"/>
            <w:gridSpan w:val="3"/>
          </w:tcPr>
          <w:p w:rsidR="00D71786" w:rsidRPr="00D71786" w:rsidRDefault="00D71786" w:rsidP="00D71786">
            <w:pPr>
              <w:spacing w:after="5" w:line="394" w:lineRule="auto"/>
              <w:ind w:left="317" w:firstLine="715"/>
              <w:rPr>
                <w:szCs w:val="24"/>
                <w:lang w:eastAsia="en-US"/>
              </w:rPr>
            </w:pPr>
            <w:r w:rsidRPr="00D71786">
              <w:rPr>
                <w:szCs w:val="24"/>
                <w:lang w:eastAsia="en-US"/>
              </w:rPr>
              <w:t xml:space="preserve">опекуны </w:t>
            </w:r>
          </w:p>
          <w:p w:rsidR="00D71786" w:rsidRPr="00D71786" w:rsidRDefault="00D71786" w:rsidP="00D71786">
            <w:pPr>
              <w:spacing w:after="5" w:line="394" w:lineRule="auto"/>
              <w:ind w:left="317" w:firstLine="715"/>
              <w:rPr>
                <w:szCs w:val="24"/>
                <w:lang w:eastAsia="en-US"/>
              </w:rPr>
            </w:pPr>
            <w:r w:rsidRPr="00D71786">
              <w:rPr>
                <w:szCs w:val="24"/>
                <w:lang w:eastAsia="en-US"/>
              </w:rPr>
              <w:t>обучающийся</w:t>
            </w:r>
          </w:p>
          <w:p w:rsidR="00D71786" w:rsidRPr="00D71786" w:rsidRDefault="00D71786" w:rsidP="00D71786">
            <w:pPr>
              <w:spacing w:after="5" w:line="394" w:lineRule="auto"/>
              <w:ind w:left="317" w:firstLine="715"/>
              <w:rPr>
                <w:szCs w:val="24"/>
                <w:lang w:eastAsia="en-US"/>
              </w:rPr>
            </w:pPr>
            <w:r w:rsidRPr="00D71786">
              <w:rPr>
                <w:szCs w:val="24"/>
                <w:lang w:eastAsia="en-US"/>
              </w:rPr>
              <w:t xml:space="preserve">педагоги </w:t>
            </w:r>
          </w:p>
        </w:tc>
        <w:tc>
          <w:tcPr>
            <w:tcW w:w="3693" w:type="dxa"/>
            <w:gridSpan w:val="4"/>
          </w:tcPr>
          <w:p w:rsidR="00D71786" w:rsidRPr="00D71786" w:rsidRDefault="00D71786" w:rsidP="00D71786">
            <w:pPr>
              <w:spacing w:after="5" w:line="394" w:lineRule="auto"/>
              <w:ind w:left="42" w:hanging="42"/>
              <w:rPr>
                <w:szCs w:val="24"/>
                <w:lang w:eastAsia="en-US"/>
              </w:rPr>
            </w:pPr>
            <w:r w:rsidRPr="00D71786">
              <w:rPr>
                <w:szCs w:val="24"/>
                <w:lang w:eastAsia="en-US"/>
              </w:rPr>
              <w:t>сбор анамнеза и данных</w:t>
            </w:r>
          </w:p>
        </w:tc>
        <w:tc>
          <w:tcPr>
            <w:tcW w:w="2433" w:type="dxa"/>
            <w:gridSpan w:val="6"/>
          </w:tcPr>
          <w:p w:rsidR="00D71786" w:rsidRPr="00D71786" w:rsidRDefault="00D71786" w:rsidP="00D71786">
            <w:pPr>
              <w:spacing w:after="5" w:line="394" w:lineRule="auto"/>
              <w:ind w:left="-108" w:firstLine="0"/>
              <w:rPr>
                <w:szCs w:val="24"/>
                <w:lang w:eastAsia="en-US"/>
              </w:rPr>
            </w:pPr>
            <w:r w:rsidRPr="00D71786">
              <w:rPr>
                <w:szCs w:val="24"/>
                <w:lang w:eastAsia="en-US"/>
              </w:rPr>
              <w:t>сентябрь-октябрь</w:t>
            </w:r>
          </w:p>
        </w:tc>
        <w:tc>
          <w:tcPr>
            <w:tcW w:w="2435" w:type="dxa"/>
            <w:gridSpan w:val="5"/>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512" w:type="dxa"/>
            <w:vMerge/>
            <w:vAlign w:val="center"/>
          </w:tcPr>
          <w:p w:rsidR="00D71786" w:rsidRPr="00D71786" w:rsidRDefault="00D71786" w:rsidP="00D71786">
            <w:pPr>
              <w:spacing w:after="5" w:line="394" w:lineRule="auto"/>
              <w:ind w:left="34" w:firstLine="0"/>
              <w:jc w:val="center"/>
              <w:rPr>
                <w:b/>
                <w:szCs w:val="24"/>
                <w:lang w:eastAsia="en-US"/>
              </w:rPr>
            </w:pPr>
          </w:p>
        </w:tc>
        <w:tc>
          <w:tcPr>
            <w:tcW w:w="757" w:type="dxa"/>
            <w:gridSpan w:val="2"/>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61" w:firstLine="0"/>
              <w:rPr>
                <w:szCs w:val="24"/>
                <w:lang w:eastAsia="en-US"/>
              </w:rPr>
            </w:pPr>
            <w:r w:rsidRPr="00D71786">
              <w:rPr>
                <w:szCs w:val="24"/>
                <w:lang w:eastAsia="en-US"/>
              </w:rPr>
              <w:t>- Методика Люшера</w:t>
            </w:r>
          </w:p>
          <w:p w:rsidR="00D71786" w:rsidRPr="00D71786" w:rsidRDefault="00D71786" w:rsidP="00D71786">
            <w:pPr>
              <w:spacing w:after="5" w:line="394" w:lineRule="auto"/>
              <w:ind w:left="-61" w:firstLine="0"/>
              <w:rPr>
                <w:szCs w:val="24"/>
                <w:lang w:eastAsia="en-US"/>
              </w:rPr>
            </w:pPr>
            <w:r w:rsidRPr="00D71786">
              <w:rPr>
                <w:szCs w:val="24"/>
                <w:lang w:eastAsia="en-US"/>
              </w:rPr>
              <w:t>- методика «Рисунок семьи»/</w:t>
            </w:r>
            <w:proofErr w:type="gramStart"/>
            <w:r w:rsidRPr="00D71786">
              <w:rPr>
                <w:szCs w:val="24"/>
                <w:lang w:eastAsia="en-US"/>
              </w:rPr>
              <w:t>ДДЧ  для</w:t>
            </w:r>
            <w:proofErr w:type="gramEnd"/>
            <w:r w:rsidRPr="00D71786">
              <w:rPr>
                <w:szCs w:val="24"/>
                <w:lang w:eastAsia="en-US"/>
              </w:rPr>
              <w:t xml:space="preserve"> учащихся 1-7 классов, </w:t>
            </w:r>
          </w:p>
          <w:p w:rsidR="00D71786" w:rsidRPr="00D71786" w:rsidRDefault="00D71786" w:rsidP="00D71786">
            <w:pPr>
              <w:spacing w:after="5" w:line="394" w:lineRule="auto"/>
              <w:ind w:left="-61" w:firstLine="0"/>
              <w:rPr>
                <w:szCs w:val="24"/>
                <w:lang w:eastAsia="en-US"/>
              </w:rPr>
            </w:pPr>
            <w:r w:rsidRPr="00D71786">
              <w:rPr>
                <w:szCs w:val="24"/>
                <w:lang w:eastAsia="en-US"/>
              </w:rPr>
              <w:t>-Показатель семейных отношений для учащихся 8-11 классов.</w:t>
            </w:r>
          </w:p>
          <w:p w:rsidR="00D71786" w:rsidRPr="00D71786" w:rsidRDefault="00D71786" w:rsidP="00D71786">
            <w:pPr>
              <w:spacing w:after="5" w:line="394" w:lineRule="auto"/>
              <w:ind w:left="-61" w:firstLine="0"/>
              <w:rPr>
                <w:szCs w:val="24"/>
                <w:lang w:eastAsia="en-US"/>
              </w:rPr>
            </w:pPr>
            <w:r w:rsidRPr="00D71786">
              <w:rPr>
                <w:szCs w:val="24"/>
                <w:lang w:eastAsia="en-US"/>
              </w:rPr>
              <w:lastRenderedPageBreak/>
              <w:t>- Нестандартизированое интервью для определения взглядов ребенка на его взаимоотношения с членами семьи</w:t>
            </w:r>
          </w:p>
          <w:p w:rsidR="00D71786" w:rsidRPr="00D71786" w:rsidRDefault="00D71786" w:rsidP="00D71786">
            <w:pPr>
              <w:spacing w:after="5" w:line="394" w:lineRule="auto"/>
              <w:ind w:left="-61" w:firstLine="0"/>
              <w:rPr>
                <w:szCs w:val="24"/>
                <w:lang w:eastAsia="en-US"/>
              </w:rPr>
            </w:pPr>
          </w:p>
        </w:tc>
        <w:tc>
          <w:tcPr>
            <w:tcW w:w="1349" w:type="dxa"/>
            <w:gridSpan w:val="3"/>
          </w:tcPr>
          <w:p w:rsidR="00D71786" w:rsidRPr="00D71786" w:rsidRDefault="00D71786" w:rsidP="00D71786">
            <w:pPr>
              <w:spacing w:after="5" w:line="394" w:lineRule="auto"/>
              <w:ind w:left="317" w:firstLine="715"/>
              <w:rPr>
                <w:szCs w:val="24"/>
                <w:lang w:eastAsia="en-US"/>
              </w:rPr>
            </w:pPr>
            <w:r w:rsidRPr="00D71786">
              <w:rPr>
                <w:szCs w:val="24"/>
                <w:lang w:eastAsia="en-US"/>
              </w:rPr>
              <w:lastRenderedPageBreak/>
              <w:t xml:space="preserve">опекаемые </w:t>
            </w:r>
          </w:p>
        </w:tc>
        <w:tc>
          <w:tcPr>
            <w:tcW w:w="3693" w:type="dxa"/>
            <w:gridSpan w:val="4"/>
          </w:tcPr>
          <w:p w:rsidR="00D71786" w:rsidRPr="00D71786" w:rsidRDefault="00D71786" w:rsidP="00D71786">
            <w:pPr>
              <w:spacing w:after="5" w:line="394" w:lineRule="auto"/>
              <w:ind w:left="0" w:firstLine="0"/>
              <w:rPr>
                <w:szCs w:val="24"/>
                <w:lang w:eastAsia="en-US"/>
              </w:rPr>
            </w:pPr>
            <w:r w:rsidRPr="00D71786">
              <w:rPr>
                <w:szCs w:val="24"/>
                <w:lang w:eastAsia="en-US"/>
              </w:rPr>
              <w:t xml:space="preserve">выявление актуального эмоционального состояния учащихся, </w:t>
            </w:r>
          </w:p>
          <w:p w:rsidR="00D71786" w:rsidRPr="00D71786" w:rsidRDefault="00D71786" w:rsidP="00D71786">
            <w:pPr>
              <w:spacing w:after="5" w:line="394" w:lineRule="auto"/>
              <w:ind w:left="0" w:firstLine="0"/>
              <w:rPr>
                <w:szCs w:val="24"/>
                <w:lang w:eastAsia="en-US"/>
              </w:rPr>
            </w:pPr>
            <w:r w:rsidRPr="00D71786">
              <w:rPr>
                <w:szCs w:val="24"/>
                <w:lang w:eastAsia="en-US"/>
              </w:rPr>
              <w:t>выявление особенностей взаимоотношения в семье,</w:t>
            </w:r>
          </w:p>
          <w:p w:rsidR="00D71786" w:rsidRPr="00D71786" w:rsidRDefault="00D71786" w:rsidP="00D71786">
            <w:pPr>
              <w:spacing w:after="5" w:line="394" w:lineRule="auto"/>
              <w:ind w:left="0" w:firstLine="0"/>
              <w:rPr>
                <w:szCs w:val="24"/>
                <w:lang w:eastAsia="en-US"/>
              </w:rPr>
            </w:pPr>
            <w:r w:rsidRPr="00D71786">
              <w:rPr>
                <w:szCs w:val="24"/>
                <w:lang w:eastAsia="en-US"/>
              </w:rPr>
              <w:t xml:space="preserve">выявление особенностей взаимоотношений в семье, </w:t>
            </w:r>
            <w:r w:rsidRPr="00D71786">
              <w:rPr>
                <w:szCs w:val="24"/>
                <w:lang w:eastAsia="en-US"/>
              </w:rPr>
              <w:lastRenderedPageBreak/>
              <w:t>отношения к школе, к сверстникам, будущему,  личностных особенностей учащегося</w:t>
            </w:r>
          </w:p>
        </w:tc>
        <w:tc>
          <w:tcPr>
            <w:tcW w:w="2433" w:type="dxa"/>
            <w:gridSpan w:val="6"/>
          </w:tcPr>
          <w:p w:rsidR="00D71786" w:rsidRPr="00D71786" w:rsidRDefault="00D71786" w:rsidP="00D71786">
            <w:pPr>
              <w:spacing w:after="5" w:line="394" w:lineRule="auto"/>
              <w:ind w:left="-108" w:firstLine="0"/>
              <w:rPr>
                <w:szCs w:val="24"/>
                <w:lang w:eastAsia="en-US"/>
              </w:rPr>
            </w:pPr>
            <w:r w:rsidRPr="00D71786">
              <w:rPr>
                <w:szCs w:val="24"/>
                <w:lang w:eastAsia="en-US"/>
              </w:rPr>
              <w:lastRenderedPageBreak/>
              <w:t xml:space="preserve">ноябрь-декабрь </w:t>
            </w:r>
          </w:p>
        </w:tc>
        <w:tc>
          <w:tcPr>
            <w:tcW w:w="2435" w:type="dxa"/>
            <w:gridSpan w:val="5"/>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Height w:val="1466"/>
        </w:trPr>
        <w:tc>
          <w:tcPr>
            <w:tcW w:w="1512" w:type="dxa"/>
            <w:vMerge/>
            <w:vAlign w:val="center"/>
          </w:tcPr>
          <w:p w:rsidR="00D71786" w:rsidRPr="00D71786" w:rsidRDefault="00D71786" w:rsidP="00D71786">
            <w:pPr>
              <w:spacing w:after="5" w:line="394" w:lineRule="auto"/>
              <w:ind w:left="34" w:firstLine="0"/>
              <w:jc w:val="center"/>
              <w:rPr>
                <w:b/>
                <w:szCs w:val="24"/>
                <w:lang w:eastAsia="en-US"/>
              </w:rPr>
            </w:pPr>
          </w:p>
        </w:tc>
        <w:tc>
          <w:tcPr>
            <w:tcW w:w="757" w:type="dxa"/>
            <w:gridSpan w:val="2"/>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36" w:firstLine="0"/>
              <w:jc w:val="center"/>
              <w:rPr>
                <w:szCs w:val="24"/>
                <w:lang w:eastAsia="en-US"/>
              </w:rPr>
            </w:pPr>
            <w:r w:rsidRPr="00D71786">
              <w:rPr>
                <w:szCs w:val="24"/>
                <w:lang w:eastAsia="en-US"/>
              </w:rPr>
              <w:t>АСВ для родителей, опросник детско-родительских отношений Варга-Столин</w:t>
            </w:r>
          </w:p>
        </w:tc>
        <w:tc>
          <w:tcPr>
            <w:tcW w:w="1349" w:type="dxa"/>
            <w:gridSpan w:val="3"/>
          </w:tcPr>
          <w:p w:rsidR="00D71786" w:rsidRPr="00D71786" w:rsidRDefault="00D71786" w:rsidP="00D71786">
            <w:pPr>
              <w:spacing w:after="5" w:line="394" w:lineRule="auto"/>
              <w:ind w:left="317" w:firstLine="715"/>
              <w:jc w:val="center"/>
              <w:rPr>
                <w:szCs w:val="24"/>
                <w:lang w:eastAsia="en-US"/>
              </w:rPr>
            </w:pPr>
            <w:r w:rsidRPr="00D71786">
              <w:rPr>
                <w:szCs w:val="24"/>
                <w:lang w:eastAsia="en-US"/>
              </w:rPr>
              <w:t>родители</w:t>
            </w:r>
          </w:p>
          <w:p w:rsidR="00D71786" w:rsidRPr="00D71786" w:rsidRDefault="00D71786" w:rsidP="00D71786">
            <w:pPr>
              <w:spacing w:after="5" w:line="394" w:lineRule="auto"/>
              <w:ind w:left="317" w:firstLine="715"/>
              <w:jc w:val="center"/>
              <w:rPr>
                <w:szCs w:val="24"/>
                <w:lang w:eastAsia="en-US"/>
              </w:rPr>
            </w:pPr>
            <w:r w:rsidRPr="00D71786">
              <w:rPr>
                <w:szCs w:val="24"/>
                <w:lang w:eastAsia="en-US"/>
              </w:rPr>
              <w:t>(опекуны)</w:t>
            </w:r>
          </w:p>
        </w:tc>
        <w:tc>
          <w:tcPr>
            <w:tcW w:w="3693" w:type="dxa"/>
            <w:gridSpan w:val="4"/>
          </w:tcPr>
          <w:p w:rsidR="00D71786" w:rsidRPr="00D71786" w:rsidRDefault="00D71786" w:rsidP="00D71786">
            <w:pPr>
              <w:spacing w:after="5" w:line="394" w:lineRule="auto"/>
              <w:ind w:left="42" w:hanging="42"/>
              <w:jc w:val="center"/>
              <w:rPr>
                <w:szCs w:val="24"/>
                <w:lang w:eastAsia="en-US"/>
              </w:rPr>
            </w:pPr>
            <w:r w:rsidRPr="00D71786">
              <w:rPr>
                <w:szCs w:val="24"/>
                <w:lang w:eastAsia="en-US"/>
              </w:rPr>
              <w:t>Выявления преобладающего типа, стиля семейных отношений в принимающих семьях</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tc>
        <w:tc>
          <w:tcPr>
            <w:tcW w:w="2435" w:type="dxa"/>
            <w:gridSpan w:val="5"/>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Height w:val="1466"/>
        </w:trPr>
        <w:tc>
          <w:tcPr>
            <w:tcW w:w="1512" w:type="dxa"/>
            <w:vMerge/>
            <w:vAlign w:val="center"/>
          </w:tcPr>
          <w:p w:rsidR="00D71786" w:rsidRPr="00D71786" w:rsidRDefault="00D71786" w:rsidP="00D71786">
            <w:pPr>
              <w:spacing w:after="5" w:line="394" w:lineRule="auto"/>
              <w:ind w:left="34" w:firstLine="0"/>
              <w:jc w:val="center"/>
              <w:rPr>
                <w:b/>
                <w:szCs w:val="24"/>
                <w:lang w:eastAsia="en-US"/>
              </w:rPr>
            </w:pPr>
          </w:p>
        </w:tc>
        <w:tc>
          <w:tcPr>
            <w:tcW w:w="757" w:type="dxa"/>
            <w:gridSpan w:val="2"/>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36" w:firstLine="0"/>
              <w:jc w:val="center"/>
              <w:rPr>
                <w:szCs w:val="24"/>
                <w:lang w:eastAsia="en-US"/>
              </w:rPr>
            </w:pPr>
            <w:r w:rsidRPr="00D71786">
              <w:rPr>
                <w:szCs w:val="24"/>
                <w:lang w:eastAsia="en-US"/>
              </w:rPr>
              <w:t>Диагностика обучающихся состоящих на внутришкольном учёте:</w:t>
            </w:r>
          </w:p>
          <w:p w:rsidR="00D71786" w:rsidRPr="00D71786" w:rsidRDefault="00D71786" w:rsidP="00D71786">
            <w:pPr>
              <w:spacing w:after="5" w:line="394" w:lineRule="auto"/>
              <w:ind w:left="36" w:firstLine="0"/>
              <w:jc w:val="center"/>
              <w:rPr>
                <w:szCs w:val="24"/>
                <w:lang w:eastAsia="en-US"/>
              </w:rPr>
            </w:pPr>
            <w:r w:rsidRPr="00D71786">
              <w:rPr>
                <w:szCs w:val="24"/>
                <w:lang w:eastAsia="en-US"/>
              </w:rPr>
              <w:t>-развитие психических процессов (восприятие, внимание, памяти, мышления), -</w:t>
            </w:r>
            <w:r w:rsidRPr="00D71786">
              <w:rPr>
                <w:szCs w:val="24"/>
                <w:lang w:eastAsia="en-US"/>
              </w:rPr>
              <w:lastRenderedPageBreak/>
              <w:t>эмоционально-волевых процессов;</w:t>
            </w:r>
          </w:p>
          <w:p w:rsidR="00D71786" w:rsidRPr="00D71786" w:rsidRDefault="00D71786" w:rsidP="00D71786">
            <w:pPr>
              <w:spacing w:after="5" w:line="394" w:lineRule="auto"/>
              <w:ind w:left="36" w:firstLine="0"/>
              <w:jc w:val="center"/>
              <w:rPr>
                <w:szCs w:val="24"/>
                <w:lang w:eastAsia="en-US"/>
              </w:rPr>
            </w:pPr>
            <w:r w:rsidRPr="00D71786">
              <w:rPr>
                <w:szCs w:val="24"/>
                <w:lang w:val="en-US" w:eastAsia="en-US"/>
              </w:rPr>
              <w:t>-</w:t>
            </w:r>
            <w:r w:rsidRPr="00D71786">
              <w:rPr>
                <w:szCs w:val="24"/>
                <w:lang w:eastAsia="en-US"/>
              </w:rPr>
              <w:t>личностные особенности.</w:t>
            </w:r>
          </w:p>
          <w:p w:rsidR="00D71786" w:rsidRPr="00D71786" w:rsidRDefault="00D71786" w:rsidP="00D71786">
            <w:pPr>
              <w:spacing w:after="5" w:line="394" w:lineRule="auto"/>
              <w:ind w:left="36" w:firstLine="0"/>
              <w:jc w:val="center"/>
              <w:rPr>
                <w:szCs w:val="24"/>
                <w:lang w:eastAsia="en-US"/>
              </w:rPr>
            </w:pPr>
          </w:p>
          <w:p w:rsidR="00D71786" w:rsidRPr="00D71786" w:rsidRDefault="00D71786" w:rsidP="00D71786">
            <w:pPr>
              <w:spacing w:after="5" w:line="394" w:lineRule="auto"/>
              <w:ind w:left="36" w:firstLine="0"/>
              <w:jc w:val="center"/>
              <w:rPr>
                <w:szCs w:val="24"/>
                <w:lang w:eastAsia="en-US"/>
              </w:rPr>
            </w:pPr>
          </w:p>
        </w:tc>
        <w:tc>
          <w:tcPr>
            <w:tcW w:w="1349" w:type="dxa"/>
            <w:gridSpan w:val="3"/>
          </w:tcPr>
          <w:p w:rsidR="00D71786" w:rsidRPr="00D71786" w:rsidRDefault="00D71786" w:rsidP="00D71786">
            <w:pPr>
              <w:spacing w:after="5" w:line="394" w:lineRule="auto"/>
              <w:ind w:left="317" w:firstLine="715"/>
              <w:jc w:val="center"/>
              <w:rPr>
                <w:szCs w:val="24"/>
                <w:lang w:eastAsia="en-US"/>
              </w:rPr>
            </w:pPr>
            <w:r w:rsidRPr="00D71786">
              <w:rPr>
                <w:szCs w:val="24"/>
                <w:lang w:eastAsia="en-US"/>
              </w:rPr>
              <w:lastRenderedPageBreak/>
              <w:t>Обучающиеся</w:t>
            </w:r>
          </w:p>
        </w:tc>
        <w:tc>
          <w:tcPr>
            <w:tcW w:w="3693" w:type="dxa"/>
            <w:gridSpan w:val="4"/>
          </w:tcPr>
          <w:p w:rsidR="00D71786" w:rsidRPr="00D71786" w:rsidRDefault="00D71786" w:rsidP="00D71786">
            <w:pPr>
              <w:spacing w:after="5" w:line="394" w:lineRule="auto"/>
              <w:ind w:left="42" w:hanging="42"/>
              <w:jc w:val="center"/>
              <w:rPr>
                <w:szCs w:val="24"/>
                <w:lang w:eastAsia="en-US"/>
              </w:rPr>
            </w:pPr>
            <w:r w:rsidRPr="00D71786">
              <w:rPr>
                <w:szCs w:val="24"/>
                <w:lang w:eastAsia="en-US"/>
              </w:rPr>
              <w:t>Сбор анамнеза и данных</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35" w:type="dxa"/>
            <w:gridSpan w:val="5"/>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512" w:type="dxa"/>
            <w:vMerge/>
          </w:tcPr>
          <w:p w:rsidR="00D71786" w:rsidRPr="00D71786" w:rsidRDefault="00D71786" w:rsidP="00D71786">
            <w:pPr>
              <w:spacing w:after="5" w:line="394" w:lineRule="auto"/>
              <w:ind w:left="34" w:firstLine="0"/>
              <w:rPr>
                <w:b/>
                <w:szCs w:val="24"/>
                <w:lang w:eastAsia="en-US"/>
              </w:rPr>
            </w:pPr>
          </w:p>
        </w:tc>
        <w:tc>
          <w:tcPr>
            <w:tcW w:w="757" w:type="dxa"/>
            <w:gridSpan w:val="2"/>
            <w:vMerge w:val="restart"/>
          </w:tcPr>
          <w:p w:rsidR="00D71786" w:rsidRPr="00D71786" w:rsidRDefault="00D71786" w:rsidP="00D71786">
            <w:pPr>
              <w:spacing w:after="5" w:line="394" w:lineRule="auto"/>
              <w:ind w:left="0" w:firstLine="0"/>
              <w:rPr>
                <w:b/>
                <w:szCs w:val="24"/>
                <w:lang w:eastAsia="en-US"/>
              </w:rPr>
            </w:pPr>
          </w:p>
          <w:p w:rsidR="00D71786" w:rsidRPr="00D71786" w:rsidRDefault="00D71786" w:rsidP="00D71786">
            <w:pPr>
              <w:spacing w:after="5" w:line="394" w:lineRule="auto"/>
              <w:ind w:left="0" w:firstLine="0"/>
              <w:rPr>
                <w:b/>
                <w:szCs w:val="24"/>
                <w:lang w:eastAsia="en-US"/>
              </w:rPr>
            </w:pPr>
          </w:p>
          <w:p w:rsidR="00D71786" w:rsidRPr="00D71786" w:rsidRDefault="00D71786" w:rsidP="00D71786">
            <w:pPr>
              <w:spacing w:after="5" w:line="394" w:lineRule="auto"/>
              <w:ind w:left="0" w:firstLine="0"/>
              <w:rPr>
                <w:b/>
                <w:szCs w:val="24"/>
                <w:lang w:eastAsia="en-US"/>
              </w:rPr>
            </w:pPr>
          </w:p>
          <w:p w:rsidR="00D71786" w:rsidRPr="00D71786" w:rsidRDefault="00D71786" w:rsidP="00D71786">
            <w:pPr>
              <w:spacing w:after="5" w:line="394" w:lineRule="auto"/>
              <w:ind w:left="0" w:firstLine="0"/>
              <w:rPr>
                <w:b/>
                <w:szCs w:val="24"/>
                <w:lang w:eastAsia="en-US"/>
              </w:rPr>
            </w:pPr>
          </w:p>
          <w:p w:rsidR="00D71786" w:rsidRPr="00D71786" w:rsidRDefault="00D71786" w:rsidP="00D71786">
            <w:pPr>
              <w:spacing w:after="5" w:line="394" w:lineRule="auto"/>
              <w:ind w:left="0" w:firstLine="0"/>
              <w:rPr>
                <w:b/>
                <w:szCs w:val="24"/>
                <w:lang w:eastAsia="en-US"/>
              </w:rPr>
            </w:pPr>
          </w:p>
          <w:p w:rsidR="00D71786" w:rsidRPr="00D71786" w:rsidRDefault="00D71786" w:rsidP="00D71786">
            <w:pPr>
              <w:spacing w:after="5" w:line="394" w:lineRule="auto"/>
              <w:ind w:left="0" w:firstLine="0"/>
              <w:rPr>
                <w:b/>
                <w:szCs w:val="24"/>
                <w:lang w:eastAsia="en-US"/>
              </w:rPr>
            </w:pPr>
          </w:p>
          <w:p w:rsidR="00D71786" w:rsidRPr="00D71786" w:rsidRDefault="00D71786" w:rsidP="00D71786">
            <w:pPr>
              <w:spacing w:after="5" w:line="394" w:lineRule="auto"/>
              <w:ind w:left="0" w:firstLine="0"/>
              <w:rPr>
                <w:b/>
                <w:szCs w:val="24"/>
                <w:lang w:eastAsia="en-US"/>
              </w:rPr>
            </w:pPr>
          </w:p>
          <w:p w:rsidR="00D71786" w:rsidRPr="00D71786" w:rsidRDefault="00D71786" w:rsidP="00D71786">
            <w:pPr>
              <w:spacing w:after="5" w:line="394" w:lineRule="auto"/>
              <w:ind w:left="0" w:firstLine="0"/>
              <w:rPr>
                <w:b/>
                <w:szCs w:val="24"/>
                <w:lang w:eastAsia="en-US"/>
              </w:rPr>
            </w:pPr>
          </w:p>
          <w:p w:rsidR="00D71786" w:rsidRPr="00D71786" w:rsidRDefault="00D71786" w:rsidP="00D71786">
            <w:pPr>
              <w:spacing w:after="5" w:line="394" w:lineRule="auto"/>
              <w:ind w:left="0" w:firstLine="0"/>
              <w:rPr>
                <w:szCs w:val="24"/>
                <w:lang w:eastAsia="en-US"/>
              </w:rPr>
            </w:pPr>
            <w:r w:rsidRPr="00D71786">
              <w:rPr>
                <w:b/>
                <w:szCs w:val="24"/>
                <w:lang w:eastAsia="en-US"/>
              </w:rPr>
              <w:t xml:space="preserve">   К</w:t>
            </w: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Консультации по результатам проведенной диагностики</w:t>
            </w:r>
          </w:p>
        </w:tc>
        <w:tc>
          <w:tcPr>
            <w:tcW w:w="1349" w:type="dxa"/>
            <w:gridSpan w:val="3"/>
          </w:tcPr>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p w:rsidR="00D71786" w:rsidRPr="00D71786" w:rsidRDefault="00D71786" w:rsidP="00D71786">
            <w:pPr>
              <w:spacing w:after="5" w:line="394" w:lineRule="auto"/>
              <w:ind w:left="0" w:firstLine="0"/>
              <w:jc w:val="center"/>
              <w:rPr>
                <w:szCs w:val="24"/>
                <w:lang w:eastAsia="en-US"/>
              </w:rPr>
            </w:pPr>
            <w:r w:rsidRPr="00D71786">
              <w:rPr>
                <w:szCs w:val="24"/>
                <w:lang w:eastAsia="en-US"/>
              </w:rPr>
              <w:t>родители</w:t>
            </w:r>
          </w:p>
          <w:p w:rsidR="00D71786" w:rsidRPr="00D71786" w:rsidRDefault="00D71786" w:rsidP="00D71786">
            <w:pPr>
              <w:spacing w:after="5" w:line="394" w:lineRule="auto"/>
              <w:ind w:left="0" w:firstLine="0"/>
              <w:jc w:val="center"/>
              <w:rPr>
                <w:szCs w:val="24"/>
                <w:lang w:eastAsia="en-US"/>
              </w:rPr>
            </w:pPr>
            <w:r w:rsidRPr="00D71786">
              <w:rPr>
                <w:szCs w:val="24"/>
                <w:lang w:eastAsia="en-US"/>
              </w:rPr>
              <w:t>педагоги</w:t>
            </w:r>
          </w:p>
        </w:tc>
        <w:tc>
          <w:tcPr>
            <w:tcW w:w="3693"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Выработка рекомендаций по поддержке обучающихся и семей, обеспечение инд. подхода, психологической поддержки.</w:t>
            </w:r>
          </w:p>
          <w:p w:rsidR="00D71786" w:rsidRPr="00D71786" w:rsidRDefault="00D71786" w:rsidP="00D71786">
            <w:pPr>
              <w:spacing w:after="5" w:line="394" w:lineRule="auto"/>
              <w:ind w:left="0" w:firstLine="0"/>
              <w:jc w:val="center"/>
              <w:rPr>
                <w:szCs w:val="24"/>
                <w:lang w:eastAsia="en-US"/>
              </w:rPr>
            </w:pP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35" w:type="dxa"/>
            <w:gridSpan w:val="5"/>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p w:rsidR="00D71786" w:rsidRPr="00D71786" w:rsidRDefault="00D71786" w:rsidP="00D71786">
            <w:pPr>
              <w:spacing w:after="5" w:line="394" w:lineRule="auto"/>
              <w:ind w:left="714" w:firstLine="715"/>
              <w:rPr>
                <w:sz w:val="28"/>
                <w:lang w:eastAsia="en-US"/>
              </w:rPr>
            </w:pPr>
          </w:p>
        </w:tc>
      </w:tr>
      <w:tr w:rsidR="00D71786" w:rsidRPr="00D71786" w:rsidTr="008B1E1C">
        <w:trPr>
          <w:gridAfter w:val="1"/>
          <w:wAfter w:w="10" w:type="dxa"/>
        </w:trPr>
        <w:tc>
          <w:tcPr>
            <w:tcW w:w="1512" w:type="dxa"/>
            <w:vMerge/>
          </w:tcPr>
          <w:p w:rsidR="00D71786" w:rsidRPr="00D71786" w:rsidRDefault="00D71786" w:rsidP="00D71786">
            <w:pPr>
              <w:spacing w:after="5" w:line="394" w:lineRule="auto"/>
              <w:ind w:left="34" w:firstLine="0"/>
              <w:rPr>
                <w:b/>
                <w:szCs w:val="24"/>
                <w:lang w:eastAsia="en-US"/>
              </w:rPr>
            </w:pPr>
          </w:p>
        </w:tc>
        <w:tc>
          <w:tcPr>
            <w:tcW w:w="757" w:type="dxa"/>
            <w:gridSpan w:val="2"/>
            <w:vMerge/>
          </w:tcPr>
          <w:p w:rsidR="00D71786" w:rsidRPr="00D71786" w:rsidRDefault="00D71786" w:rsidP="00D71786">
            <w:pPr>
              <w:spacing w:after="5" w:line="394" w:lineRule="auto"/>
              <w:ind w:left="0" w:firstLine="0"/>
              <w:rPr>
                <w:szCs w:val="24"/>
                <w:lang w:eastAsia="en-US"/>
              </w:rPr>
            </w:pP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Консультации по вопросам требующей психологической компетенции</w:t>
            </w:r>
          </w:p>
        </w:tc>
        <w:tc>
          <w:tcPr>
            <w:tcW w:w="1349" w:type="dxa"/>
            <w:gridSpan w:val="3"/>
          </w:tcPr>
          <w:p w:rsidR="00D71786" w:rsidRPr="00D71786" w:rsidRDefault="00D71786" w:rsidP="00D71786">
            <w:pPr>
              <w:spacing w:after="5" w:line="394" w:lineRule="auto"/>
              <w:ind w:left="0" w:firstLine="0"/>
              <w:jc w:val="center"/>
              <w:rPr>
                <w:szCs w:val="24"/>
                <w:lang w:eastAsia="en-US"/>
              </w:rPr>
            </w:pPr>
            <w:r w:rsidRPr="00D71786">
              <w:rPr>
                <w:szCs w:val="24"/>
                <w:lang w:eastAsia="en-US"/>
              </w:rPr>
              <w:t>родители</w:t>
            </w:r>
          </w:p>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p w:rsidR="00D71786" w:rsidRPr="00D71786" w:rsidRDefault="00D71786" w:rsidP="00D71786">
            <w:pPr>
              <w:spacing w:after="5" w:line="394" w:lineRule="auto"/>
              <w:ind w:left="0" w:firstLine="0"/>
              <w:jc w:val="center"/>
              <w:rPr>
                <w:szCs w:val="24"/>
                <w:lang w:eastAsia="en-US"/>
              </w:rPr>
            </w:pPr>
            <w:r w:rsidRPr="00D71786">
              <w:rPr>
                <w:szCs w:val="24"/>
                <w:lang w:eastAsia="en-US"/>
              </w:rPr>
              <w:t>педагоги</w:t>
            </w:r>
          </w:p>
          <w:p w:rsidR="00D71786" w:rsidRPr="00D71786" w:rsidRDefault="00D71786" w:rsidP="00D71786">
            <w:pPr>
              <w:spacing w:after="5" w:line="394" w:lineRule="auto"/>
              <w:ind w:left="0" w:firstLine="0"/>
              <w:jc w:val="center"/>
              <w:rPr>
                <w:szCs w:val="24"/>
                <w:lang w:eastAsia="en-US"/>
              </w:rPr>
            </w:pPr>
            <w:r w:rsidRPr="00D71786">
              <w:rPr>
                <w:szCs w:val="24"/>
                <w:lang w:eastAsia="en-US"/>
              </w:rPr>
              <w:t>администрация</w:t>
            </w:r>
          </w:p>
        </w:tc>
        <w:tc>
          <w:tcPr>
            <w:tcW w:w="3693"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повышения уровня психологической компетентности в вопросах воспитания и обучения детей группы социального риска, обеспечение инд. подхода, психологической поддержки.</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35" w:type="dxa"/>
            <w:gridSpan w:val="5"/>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Height w:val="2049"/>
        </w:trPr>
        <w:tc>
          <w:tcPr>
            <w:tcW w:w="1512" w:type="dxa"/>
            <w:vMerge/>
          </w:tcPr>
          <w:p w:rsidR="00D71786" w:rsidRPr="00D71786" w:rsidRDefault="00D71786" w:rsidP="00D71786">
            <w:pPr>
              <w:spacing w:after="5" w:line="394" w:lineRule="auto"/>
              <w:ind w:left="34" w:firstLine="0"/>
              <w:rPr>
                <w:b/>
                <w:szCs w:val="24"/>
                <w:lang w:eastAsia="en-US"/>
              </w:rPr>
            </w:pPr>
          </w:p>
        </w:tc>
        <w:tc>
          <w:tcPr>
            <w:tcW w:w="757" w:type="dxa"/>
            <w:gridSpan w:val="2"/>
            <w:vMerge/>
          </w:tcPr>
          <w:p w:rsidR="00D71786" w:rsidRPr="00D71786" w:rsidRDefault="00D71786" w:rsidP="00D71786">
            <w:pPr>
              <w:spacing w:after="5" w:line="394" w:lineRule="auto"/>
              <w:ind w:left="0" w:firstLine="0"/>
              <w:rPr>
                <w:szCs w:val="24"/>
                <w:lang w:eastAsia="en-US"/>
              </w:rPr>
            </w:pP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Консультации по сопровождению опекаемых детей</w:t>
            </w:r>
          </w:p>
        </w:tc>
        <w:tc>
          <w:tcPr>
            <w:tcW w:w="1349" w:type="dxa"/>
            <w:gridSpan w:val="3"/>
          </w:tcPr>
          <w:p w:rsidR="00D71786" w:rsidRPr="00D71786" w:rsidRDefault="00D71786" w:rsidP="00D71786">
            <w:pPr>
              <w:spacing w:after="5" w:line="394" w:lineRule="auto"/>
              <w:ind w:left="0" w:firstLine="0"/>
              <w:jc w:val="center"/>
              <w:rPr>
                <w:szCs w:val="24"/>
                <w:lang w:eastAsia="en-US"/>
              </w:rPr>
            </w:pPr>
            <w:r w:rsidRPr="00D71786">
              <w:rPr>
                <w:szCs w:val="24"/>
                <w:lang w:eastAsia="en-US"/>
              </w:rPr>
              <w:t>педагоги</w:t>
            </w:r>
          </w:p>
        </w:tc>
        <w:tc>
          <w:tcPr>
            <w:tcW w:w="3693"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Повышения уровня психологической компетентности в вопросах сопровождения детей из принимающих семей, обеспечение инд. подхода, психологической поддержки.</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35" w:type="dxa"/>
            <w:gridSpan w:val="5"/>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512" w:type="dxa"/>
            <w:vMerge/>
          </w:tcPr>
          <w:p w:rsidR="00D71786" w:rsidRPr="00D71786" w:rsidRDefault="00D71786" w:rsidP="00D71786">
            <w:pPr>
              <w:spacing w:after="5" w:line="394" w:lineRule="auto"/>
              <w:ind w:left="34" w:firstLine="0"/>
              <w:rPr>
                <w:b/>
                <w:szCs w:val="24"/>
                <w:lang w:eastAsia="en-US"/>
              </w:rPr>
            </w:pPr>
          </w:p>
        </w:tc>
        <w:tc>
          <w:tcPr>
            <w:tcW w:w="757" w:type="dxa"/>
            <w:gridSpan w:val="2"/>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36" w:firstLine="0"/>
              <w:jc w:val="center"/>
              <w:rPr>
                <w:szCs w:val="24"/>
                <w:lang w:eastAsia="en-US"/>
              </w:rPr>
            </w:pPr>
            <w:r w:rsidRPr="00D71786">
              <w:rPr>
                <w:szCs w:val="24"/>
                <w:lang w:eastAsia="en-US"/>
              </w:rPr>
              <w:t>Составление списка опекаемых детей</w:t>
            </w:r>
          </w:p>
        </w:tc>
        <w:tc>
          <w:tcPr>
            <w:tcW w:w="1349" w:type="dxa"/>
            <w:gridSpan w:val="3"/>
          </w:tcPr>
          <w:p w:rsidR="00D71786" w:rsidRPr="00D71786" w:rsidRDefault="00D71786" w:rsidP="00D71786">
            <w:pPr>
              <w:spacing w:after="5" w:line="394" w:lineRule="auto"/>
              <w:ind w:left="81" w:firstLine="0"/>
              <w:jc w:val="center"/>
              <w:rPr>
                <w:szCs w:val="24"/>
                <w:lang w:eastAsia="en-US"/>
              </w:rPr>
            </w:pPr>
            <w:r w:rsidRPr="00D71786">
              <w:rPr>
                <w:szCs w:val="24"/>
                <w:lang w:eastAsia="en-US"/>
              </w:rPr>
              <w:t>классные руководители</w:t>
            </w:r>
          </w:p>
        </w:tc>
        <w:tc>
          <w:tcPr>
            <w:tcW w:w="3693" w:type="dxa"/>
            <w:gridSpan w:val="4"/>
          </w:tcPr>
          <w:p w:rsidR="00D71786" w:rsidRPr="00D71786" w:rsidRDefault="00D71786" w:rsidP="00D71786">
            <w:pPr>
              <w:spacing w:after="5" w:line="394" w:lineRule="auto"/>
              <w:ind w:left="42" w:hanging="42"/>
              <w:jc w:val="center"/>
              <w:rPr>
                <w:szCs w:val="24"/>
                <w:lang w:eastAsia="en-US"/>
              </w:rPr>
            </w:pPr>
            <w:r w:rsidRPr="00D71786">
              <w:rPr>
                <w:szCs w:val="24"/>
                <w:lang w:eastAsia="en-US"/>
              </w:rPr>
              <w:t>выявление группы обучающихся социального риска</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3-15 сентября</w:t>
            </w:r>
          </w:p>
        </w:tc>
        <w:tc>
          <w:tcPr>
            <w:tcW w:w="2435" w:type="dxa"/>
            <w:gridSpan w:val="5"/>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512" w:type="dxa"/>
            <w:vMerge/>
          </w:tcPr>
          <w:p w:rsidR="00D71786" w:rsidRPr="00D71786" w:rsidRDefault="00D71786" w:rsidP="00D71786">
            <w:pPr>
              <w:spacing w:after="5" w:line="394" w:lineRule="auto"/>
              <w:ind w:left="34" w:firstLine="0"/>
              <w:rPr>
                <w:b/>
                <w:szCs w:val="24"/>
                <w:lang w:eastAsia="en-US"/>
              </w:rPr>
            </w:pPr>
          </w:p>
        </w:tc>
        <w:tc>
          <w:tcPr>
            <w:tcW w:w="757" w:type="dxa"/>
            <w:gridSpan w:val="2"/>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36" w:firstLine="0"/>
              <w:jc w:val="center"/>
              <w:rPr>
                <w:szCs w:val="24"/>
                <w:lang w:eastAsia="en-US"/>
              </w:rPr>
            </w:pPr>
            <w:r w:rsidRPr="00D71786">
              <w:rPr>
                <w:szCs w:val="24"/>
                <w:lang w:eastAsia="en-US"/>
              </w:rPr>
              <w:t>Индивидуальная диагностика для ПМПк</w:t>
            </w:r>
          </w:p>
        </w:tc>
        <w:tc>
          <w:tcPr>
            <w:tcW w:w="1349" w:type="dxa"/>
            <w:gridSpan w:val="3"/>
          </w:tcPr>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tc>
        <w:tc>
          <w:tcPr>
            <w:tcW w:w="3693"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измерение уровня интеллектуального развития обучающихся</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35" w:type="dxa"/>
            <w:gridSpan w:val="5"/>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512" w:type="dxa"/>
            <w:vMerge/>
          </w:tcPr>
          <w:p w:rsidR="00D71786" w:rsidRPr="00D71786" w:rsidRDefault="00D71786" w:rsidP="00D71786">
            <w:pPr>
              <w:spacing w:after="5" w:line="394" w:lineRule="auto"/>
              <w:ind w:left="34" w:firstLine="0"/>
              <w:rPr>
                <w:b/>
                <w:szCs w:val="24"/>
                <w:lang w:eastAsia="en-US"/>
              </w:rPr>
            </w:pPr>
          </w:p>
        </w:tc>
        <w:tc>
          <w:tcPr>
            <w:tcW w:w="757" w:type="dxa"/>
            <w:gridSpan w:val="2"/>
            <w:vMerge w:val="restart"/>
          </w:tcPr>
          <w:p w:rsidR="00D71786" w:rsidRPr="00D71786" w:rsidRDefault="00D71786" w:rsidP="00D71786">
            <w:pPr>
              <w:spacing w:after="5" w:line="394" w:lineRule="auto"/>
              <w:ind w:left="0" w:firstLine="0"/>
              <w:rPr>
                <w:b/>
                <w:szCs w:val="24"/>
                <w:lang w:eastAsia="en-US"/>
              </w:rPr>
            </w:pPr>
            <w:r w:rsidRPr="00D71786">
              <w:rPr>
                <w:b/>
                <w:szCs w:val="24"/>
                <w:lang w:eastAsia="en-US"/>
              </w:rPr>
              <w:t>ПФ</w:t>
            </w: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Выступление на родительских собраниях  по проблемам воспитания детей групп социального риска</w:t>
            </w:r>
          </w:p>
        </w:tc>
        <w:tc>
          <w:tcPr>
            <w:tcW w:w="1349" w:type="dxa"/>
            <w:gridSpan w:val="3"/>
          </w:tcPr>
          <w:p w:rsidR="00D71786" w:rsidRPr="00D71786" w:rsidRDefault="00D71786" w:rsidP="00D71786">
            <w:pPr>
              <w:spacing w:after="5" w:line="394" w:lineRule="auto"/>
              <w:ind w:left="0" w:firstLine="0"/>
              <w:jc w:val="center"/>
              <w:rPr>
                <w:szCs w:val="24"/>
                <w:lang w:eastAsia="en-US"/>
              </w:rPr>
            </w:pPr>
            <w:r w:rsidRPr="00D71786">
              <w:rPr>
                <w:szCs w:val="24"/>
                <w:lang w:eastAsia="en-US"/>
              </w:rPr>
              <w:t>родители</w:t>
            </w:r>
          </w:p>
        </w:tc>
        <w:tc>
          <w:tcPr>
            <w:tcW w:w="3693" w:type="dxa"/>
            <w:gridSpan w:val="4"/>
          </w:tcPr>
          <w:p w:rsidR="00D71786" w:rsidRPr="00D71786" w:rsidRDefault="00D71786" w:rsidP="00D71786">
            <w:pPr>
              <w:spacing w:after="5" w:line="394" w:lineRule="auto"/>
              <w:ind w:left="0" w:firstLine="0"/>
              <w:jc w:val="center"/>
              <w:rPr>
                <w:szCs w:val="24"/>
                <w:lang w:eastAsia="en-US"/>
              </w:rPr>
            </w:pPr>
            <w:r w:rsidRPr="00D71786">
              <w:rPr>
                <w:szCs w:val="24"/>
                <w:lang w:eastAsia="en-US"/>
              </w:rPr>
              <w:t>выработка рекомендаций по поддержке обучающихся в семье</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p>
        </w:tc>
        <w:tc>
          <w:tcPr>
            <w:tcW w:w="2435" w:type="dxa"/>
            <w:gridSpan w:val="5"/>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512" w:type="dxa"/>
            <w:vMerge/>
          </w:tcPr>
          <w:p w:rsidR="00D71786" w:rsidRPr="00D71786" w:rsidRDefault="00D71786" w:rsidP="00D71786">
            <w:pPr>
              <w:spacing w:after="5" w:line="394" w:lineRule="auto"/>
              <w:ind w:left="34" w:firstLine="0"/>
              <w:rPr>
                <w:b/>
                <w:szCs w:val="24"/>
                <w:lang w:eastAsia="en-US"/>
              </w:rPr>
            </w:pPr>
          </w:p>
        </w:tc>
        <w:tc>
          <w:tcPr>
            <w:tcW w:w="757" w:type="dxa"/>
            <w:gridSpan w:val="2"/>
            <w:vMerge/>
          </w:tcPr>
          <w:p w:rsidR="00D71786" w:rsidRPr="00D71786" w:rsidRDefault="00D71786" w:rsidP="00D71786">
            <w:pPr>
              <w:spacing w:after="5" w:line="394" w:lineRule="auto"/>
              <w:ind w:left="0" w:firstLine="0"/>
              <w:rPr>
                <w:b/>
                <w:szCs w:val="24"/>
                <w:lang w:eastAsia="en-US"/>
              </w:rPr>
            </w:pPr>
          </w:p>
        </w:tc>
        <w:tc>
          <w:tcPr>
            <w:tcW w:w="3118" w:type="dxa"/>
            <w:gridSpan w:val="2"/>
          </w:tcPr>
          <w:p w:rsidR="00D71786" w:rsidRPr="00D71786" w:rsidRDefault="00D71786" w:rsidP="00D71786">
            <w:pPr>
              <w:spacing w:after="5" w:line="394" w:lineRule="auto"/>
              <w:ind w:left="34" w:hanging="34"/>
              <w:jc w:val="center"/>
              <w:rPr>
                <w:szCs w:val="24"/>
                <w:lang w:eastAsia="en-US"/>
              </w:rPr>
            </w:pPr>
            <w:r w:rsidRPr="00D71786">
              <w:rPr>
                <w:szCs w:val="24"/>
                <w:lang w:eastAsia="en-US"/>
              </w:rPr>
              <w:t>Оказание методической помощи педагогам при проведении профилактической работы</w:t>
            </w:r>
          </w:p>
          <w:p w:rsidR="00D71786" w:rsidRPr="00D71786" w:rsidRDefault="00D71786" w:rsidP="00D71786">
            <w:pPr>
              <w:spacing w:after="5" w:line="394" w:lineRule="auto"/>
              <w:ind w:left="714" w:firstLine="715"/>
              <w:jc w:val="center"/>
              <w:rPr>
                <w:szCs w:val="24"/>
                <w:lang w:eastAsia="en-US"/>
              </w:rPr>
            </w:pPr>
          </w:p>
        </w:tc>
        <w:tc>
          <w:tcPr>
            <w:tcW w:w="1349" w:type="dxa"/>
            <w:gridSpan w:val="3"/>
          </w:tcPr>
          <w:p w:rsidR="00D71786" w:rsidRPr="00D71786" w:rsidRDefault="00D71786" w:rsidP="00D71786">
            <w:pPr>
              <w:spacing w:after="5" w:line="394" w:lineRule="auto"/>
              <w:ind w:left="34" w:hanging="34"/>
              <w:jc w:val="center"/>
              <w:rPr>
                <w:szCs w:val="24"/>
                <w:lang w:eastAsia="en-US"/>
              </w:rPr>
            </w:pPr>
            <w:r w:rsidRPr="00D71786">
              <w:rPr>
                <w:szCs w:val="24"/>
                <w:lang w:eastAsia="en-US"/>
              </w:rPr>
              <w:t>педагоги</w:t>
            </w:r>
          </w:p>
        </w:tc>
        <w:tc>
          <w:tcPr>
            <w:tcW w:w="3693" w:type="dxa"/>
            <w:gridSpan w:val="4"/>
          </w:tcPr>
          <w:p w:rsidR="00D71786" w:rsidRPr="00D71786" w:rsidRDefault="00D71786" w:rsidP="00D71786">
            <w:pPr>
              <w:spacing w:after="5" w:line="394" w:lineRule="auto"/>
              <w:ind w:left="34" w:hanging="34"/>
              <w:jc w:val="center"/>
              <w:rPr>
                <w:szCs w:val="24"/>
                <w:lang w:eastAsia="en-US"/>
              </w:rPr>
            </w:pPr>
            <w:r w:rsidRPr="00D71786">
              <w:rPr>
                <w:szCs w:val="24"/>
                <w:lang w:eastAsia="en-US"/>
              </w:rPr>
              <w:t>повышение компетентности педагогов в работе с детьми соц.риска</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tc>
        <w:tc>
          <w:tcPr>
            <w:tcW w:w="2435" w:type="dxa"/>
            <w:gridSpan w:val="5"/>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классные руководители</w:t>
            </w:r>
          </w:p>
        </w:tc>
      </w:tr>
      <w:tr w:rsidR="00D71786" w:rsidRPr="00D71786" w:rsidTr="008B1E1C">
        <w:trPr>
          <w:gridAfter w:val="1"/>
          <w:wAfter w:w="10" w:type="dxa"/>
        </w:trPr>
        <w:tc>
          <w:tcPr>
            <w:tcW w:w="1512" w:type="dxa"/>
            <w:vMerge/>
          </w:tcPr>
          <w:p w:rsidR="00D71786" w:rsidRPr="00D71786" w:rsidRDefault="00D71786" w:rsidP="00D71786">
            <w:pPr>
              <w:spacing w:after="5" w:line="394" w:lineRule="auto"/>
              <w:ind w:left="34" w:firstLine="0"/>
              <w:rPr>
                <w:b/>
                <w:szCs w:val="24"/>
                <w:lang w:eastAsia="en-US"/>
              </w:rPr>
            </w:pPr>
          </w:p>
        </w:tc>
        <w:tc>
          <w:tcPr>
            <w:tcW w:w="757" w:type="dxa"/>
            <w:gridSpan w:val="2"/>
          </w:tcPr>
          <w:p w:rsidR="00D71786" w:rsidRPr="00D71786" w:rsidRDefault="00D71786" w:rsidP="00D71786">
            <w:pPr>
              <w:spacing w:after="5" w:line="394" w:lineRule="auto"/>
              <w:ind w:left="0" w:firstLine="0"/>
              <w:rPr>
                <w:b/>
                <w:szCs w:val="24"/>
                <w:lang w:eastAsia="en-US"/>
              </w:rPr>
            </w:pPr>
            <w:r w:rsidRPr="00D71786">
              <w:rPr>
                <w:b/>
                <w:szCs w:val="24"/>
                <w:lang w:eastAsia="en-US"/>
              </w:rPr>
              <w:t>П</w:t>
            </w:r>
          </w:p>
        </w:tc>
        <w:tc>
          <w:tcPr>
            <w:tcW w:w="3118" w:type="dxa"/>
            <w:gridSpan w:val="2"/>
          </w:tcPr>
          <w:p w:rsidR="00D71786" w:rsidRPr="00D71786" w:rsidRDefault="00D71786" w:rsidP="00D71786">
            <w:pPr>
              <w:spacing w:after="5" w:line="394" w:lineRule="auto"/>
              <w:ind w:left="0" w:firstLine="0"/>
              <w:jc w:val="center"/>
              <w:rPr>
                <w:szCs w:val="24"/>
                <w:lang w:eastAsia="en-US"/>
              </w:rPr>
            </w:pPr>
            <w:r w:rsidRPr="00D71786">
              <w:rPr>
                <w:szCs w:val="24"/>
                <w:lang w:eastAsia="en-US"/>
              </w:rPr>
              <w:t>Выступление на педагогических советах, МО, совещаниях по вопросам сопровождения обучающихся группы социального риска и из принимающих семей</w:t>
            </w:r>
          </w:p>
        </w:tc>
        <w:tc>
          <w:tcPr>
            <w:tcW w:w="1349" w:type="dxa"/>
            <w:gridSpan w:val="3"/>
          </w:tcPr>
          <w:p w:rsidR="00D71786" w:rsidRPr="00D71786" w:rsidRDefault="00D71786" w:rsidP="00D71786">
            <w:pPr>
              <w:spacing w:after="5" w:line="394" w:lineRule="auto"/>
              <w:ind w:left="714" w:firstLine="715"/>
              <w:jc w:val="center"/>
              <w:rPr>
                <w:szCs w:val="24"/>
                <w:lang w:eastAsia="en-US"/>
              </w:rPr>
            </w:pPr>
            <w:r w:rsidRPr="00D71786">
              <w:rPr>
                <w:szCs w:val="24"/>
                <w:lang w:eastAsia="en-US"/>
              </w:rPr>
              <w:t>педагоги</w:t>
            </w:r>
          </w:p>
        </w:tc>
        <w:tc>
          <w:tcPr>
            <w:tcW w:w="3693" w:type="dxa"/>
            <w:gridSpan w:val="4"/>
          </w:tcPr>
          <w:p w:rsidR="00D71786" w:rsidRPr="00D71786" w:rsidRDefault="00D71786" w:rsidP="00D71786">
            <w:pPr>
              <w:spacing w:after="5" w:line="394" w:lineRule="auto"/>
              <w:ind w:left="42" w:firstLine="0"/>
              <w:jc w:val="center"/>
              <w:rPr>
                <w:szCs w:val="24"/>
                <w:lang w:eastAsia="en-US"/>
              </w:rPr>
            </w:pPr>
            <w:r w:rsidRPr="00D71786">
              <w:rPr>
                <w:szCs w:val="24"/>
                <w:lang w:eastAsia="en-US"/>
              </w:rPr>
              <w:t>повышение компетентности педагогов в актуальных вопросах касающихся сопровождения обучающихся группы социального риска и из принимающих семей</w:t>
            </w:r>
          </w:p>
        </w:tc>
        <w:tc>
          <w:tcPr>
            <w:tcW w:w="2433" w:type="dxa"/>
            <w:gridSpan w:val="6"/>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Выступление на педагогических советах, МО, совещаниях по вопросам сопровождения обучающихся группы социального риска и из принимающих семей</w:t>
            </w:r>
          </w:p>
        </w:tc>
        <w:tc>
          <w:tcPr>
            <w:tcW w:w="2435" w:type="dxa"/>
            <w:gridSpan w:val="5"/>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педагоги</w:t>
            </w:r>
          </w:p>
        </w:tc>
      </w:tr>
      <w:tr w:rsidR="00D71786" w:rsidRPr="00D71786" w:rsidTr="008B1E1C">
        <w:tc>
          <w:tcPr>
            <w:tcW w:w="1512" w:type="dxa"/>
            <w:vMerge/>
          </w:tcPr>
          <w:p w:rsidR="00D71786" w:rsidRPr="00D71786" w:rsidRDefault="00D71786" w:rsidP="00D71786">
            <w:pPr>
              <w:spacing w:after="5" w:line="394" w:lineRule="auto"/>
              <w:ind w:left="34" w:firstLine="0"/>
              <w:rPr>
                <w:b/>
                <w:szCs w:val="24"/>
                <w:lang w:eastAsia="en-US"/>
              </w:rPr>
            </w:pPr>
          </w:p>
        </w:tc>
        <w:tc>
          <w:tcPr>
            <w:tcW w:w="757" w:type="dxa"/>
            <w:gridSpan w:val="2"/>
            <w:shd w:val="clear" w:color="auto" w:fill="auto"/>
          </w:tcPr>
          <w:p w:rsidR="00D71786" w:rsidRPr="00D71786" w:rsidRDefault="00D71786" w:rsidP="00D71786">
            <w:pPr>
              <w:spacing w:after="5" w:line="394" w:lineRule="auto"/>
              <w:ind w:left="0" w:firstLine="0"/>
              <w:rPr>
                <w:b/>
                <w:szCs w:val="24"/>
                <w:lang w:eastAsia="en-US"/>
              </w:rPr>
            </w:pPr>
            <w:r w:rsidRPr="00D71786">
              <w:rPr>
                <w:b/>
                <w:szCs w:val="24"/>
                <w:lang w:eastAsia="en-US"/>
              </w:rPr>
              <w:t>Э</w:t>
            </w:r>
          </w:p>
        </w:tc>
        <w:tc>
          <w:tcPr>
            <w:tcW w:w="8170" w:type="dxa"/>
            <w:gridSpan w:val="10"/>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Участие в административных совещаниях по принятию каких-либо решений, требующих психологического разъяснения. Экспертиза условий образовательной среды</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tc>
        <w:tc>
          <w:tcPr>
            <w:tcW w:w="2435" w:type="dxa"/>
            <w:gridSpan w:val="5"/>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w:t>
            </w:r>
          </w:p>
        </w:tc>
      </w:tr>
      <w:tr w:rsidR="00D71786" w:rsidRPr="00D71786" w:rsidTr="008B1E1C">
        <w:tc>
          <w:tcPr>
            <w:tcW w:w="1512" w:type="dxa"/>
            <w:vMerge/>
          </w:tcPr>
          <w:p w:rsidR="00D71786" w:rsidRPr="00D71786" w:rsidRDefault="00D71786" w:rsidP="00D71786">
            <w:pPr>
              <w:spacing w:after="5" w:line="394" w:lineRule="auto"/>
              <w:ind w:left="34" w:firstLine="0"/>
              <w:rPr>
                <w:b/>
                <w:szCs w:val="24"/>
                <w:lang w:eastAsia="en-US"/>
              </w:rPr>
            </w:pPr>
          </w:p>
        </w:tc>
        <w:tc>
          <w:tcPr>
            <w:tcW w:w="757" w:type="dxa"/>
            <w:gridSpan w:val="2"/>
            <w:shd w:val="clear" w:color="auto" w:fill="auto"/>
          </w:tcPr>
          <w:p w:rsidR="00D71786" w:rsidRPr="00D71786" w:rsidRDefault="00D71786" w:rsidP="00D71786">
            <w:pPr>
              <w:spacing w:after="5" w:line="394" w:lineRule="auto"/>
              <w:ind w:left="0" w:firstLine="0"/>
              <w:rPr>
                <w:b/>
                <w:szCs w:val="24"/>
                <w:lang w:eastAsia="en-US"/>
              </w:rPr>
            </w:pPr>
            <w:r w:rsidRPr="00D71786">
              <w:rPr>
                <w:b/>
                <w:szCs w:val="24"/>
                <w:lang w:eastAsia="en-US"/>
              </w:rPr>
              <w:t>ОМ</w:t>
            </w:r>
          </w:p>
        </w:tc>
        <w:tc>
          <w:tcPr>
            <w:tcW w:w="13038" w:type="dxa"/>
            <w:gridSpan w:val="21"/>
            <w:shd w:val="clear" w:color="auto" w:fill="auto"/>
          </w:tcPr>
          <w:p w:rsidR="00D71786" w:rsidRPr="00D71786" w:rsidRDefault="00D71786" w:rsidP="00D71786">
            <w:pPr>
              <w:spacing w:after="5" w:line="394" w:lineRule="auto"/>
              <w:ind w:left="-108" w:firstLine="0"/>
              <w:rPr>
                <w:szCs w:val="24"/>
                <w:lang w:eastAsia="en-US"/>
              </w:rPr>
            </w:pPr>
            <w:r w:rsidRPr="00D71786">
              <w:rPr>
                <w:szCs w:val="24"/>
                <w:lang w:eastAsia="en-US"/>
              </w:rPr>
              <w:t>Анализ полученной информации, составление первичных списков обучающихся групп социального риска</w:t>
            </w:r>
          </w:p>
          <w:p w:rsidR="00D71786" w:rsidRPr="00D71786" w:rsidRDefault="00D71786" w:rsidP="00D71786">
            <w:pPr>
              <w:spacing w:after="5" w:line="394" w:lineRule="auto"/>
              <w:ind w:left="-108" w:firstLine="0"/>
              <w:rPr>
                <w:szCs w:val="24"/>
                <w:lang w:eastAsia="en-US"/>
              </w:rPr>
            </w:pPr>
            <w:r w:rsidRPr="00D71786">
              <w:rPr>
                <w:szCs w:val="24"/>
                <w:lang w:eastAsia="en-US"/>
              </w:rPr>
              <w:lastRenderedPageBreak/>
              <w:t>Анализ и планирование деятельности;  подготовка к различным видам работ по направлению; разработка методических рекомендаций; анализ научной и практической литературы для подбора инструментария, разработки развивающих и коррекционных программ, профилактических и просветительских мероприятий; посещение совещаний и методических объединений; написание аналитики.</w:t>
            </w:r>
          </w:p>
        </w:tc>
      </w:tr>
      <w:tr w:rsidR="00D71786" w:rsidRPr="00D71786" w:rsidTr="008B1E1C">
        <w:trPr>
          <w:gridAfter w:val="1"/>
          <w:wAfter w:w="10" w:type="dxa"/>
        </w:trPr>
        <w:tc>
          <w:tcPr>
            <w:tcW w:w="1512" w:type="dxa"/>
            <w:vMerge w:val="restart"/>
            <w:shd w:val="clear" w:color="auto" w:fill="auto"/>
          </w:tcPr>
          <w:p w:rsidR="00D71786" w:rsidRPr="00D71786" w:rsidRDefault="00D71786" w:rsidP="00D71786">
            <w:pPr>
              <w:spacing w:after="5" w:line="394" w:lineRule="auto"/>
              <w:ind w:left="0" w:firstLine="0"/>
              <w:rPr>
                <w:b/>
                <w:szCs w:val="24"/>
                <w:lang w:eastAsia="en-US"/>
              </w:rPr>
            </w:pPr>
            <w:r w:rsidRPr="00D71786">
              <w:rPr>
                <w:b/>
                <w:szCs w:val="24"/>
                <w:lang w:eastAsia="en-US"/>
              </w:rPr>
              <w:lastRenderedPageBreak/>
              <w:t>ПМПк</w:t>
            </w:r>
          </w:p>
        </w:tc>
        <w:tc>
          <w:tcPr>
            <w:tcW w:w="757" w:type="dxa"/>
            <w:gridSpan w:val="2"/>
            <w:vMerge w:val="restart"/>
            <w:shd w:val="clear" w:color="auto" w:fill="auto"/>
          </w:tcPr>
          <w:p w:rsidR="00D71786" w:rsidRPr="00D71786" w:rsidRDefault="00D71786" w:rsidP="00D71786">
            <w:pPr>
              <w:spacing w:after="5" w:line="394" w:lineRule="auto"/>
              <w:ind w:left="0" w:firstLine="0"/>
              <w:rPr>
                <w:b/>
                <w:szCs w:val="24"/>
                <w:lang w:eastAsia="en-US"/>
              </w:rPr>
            </w:pPr>
            <w:r w:rsidRPr="00D71786">
              <w:rPr>
                <w:b/>
                <w:szCs w:val="24"/>
                <w:lang w:eastAsia="en-US"/>
              </w:rPr>
              <w:t>Д</w:t>
            </w:r>
          </w:p>
        </w:tc>
        <w:tc>
          <w:tcPr>
            <w:tcW w:w="3118" w:type="dxa"/>
            <w:gridSpan w:val="2"/>
            <w:shd w:val="clear" w:color="auto" w:fill="auto"/>
          </w:tcPr>
          <w:p w:rsidR="00D71786" w:rsidRPr="00D71786" w:rsidRDefault="00D71786" w:rsidP="00D71786">
            <w:pPr>
              <w:spacing w:after="5" w:line="394" w:lineRule="auto"/>
              <w:ind w:left="36" w:firstLine="0"/>
              <w:jc w:val="center"/>
              <w:rPr>
                <w:szCs w:val="24"/>
                <w:lang w:eastAsia="en-US"/>
              </w:rPr>
            </w:pPr>
            <w:r w:rsidRPr="00D71786">
              <w:rPr>
                <w:szCs w:val="24"/>
                <w:lang w:eastAsia="en-US"/>
              </w:rPr>
              <w:t>Индивидуальная диагностика для ПМПк</w:t>
            </w:r>
          </w:p>
        </w:tc>
        <w:tc>
          <w:tcPr>
            <w:tcW w:w="1349" w:type="dxa"/>
            <w:gridSpan w:val="3"/>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tc>
        <w:tc>
          <w:tcPr>
            <w:tcW w:w="3693" w:type="dxa"/>
            <w:gridSpan w:val="4"/>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измерение уровня интеллектуального развития обучающихся</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классные руководители</w:t>
            </w:r>
          </w:p>
        </w:tc>
        <w:tc>
          <w:tcPr>
            <w:tcW w:w="2435" w:type="dxa"/>
            <w:gridSpan w:val="5"/>
            <w:shd w:val="clear" w:color="auto" w:fill="auto"/>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rPr>
          <w:gridAfter w:val="1"/>
          <w:wAfter w:w="10" w:type="dxa"/>
        </w:trPr>
        <w:tc>
          <w:tcPr>
            <w:tcW w:w="1512" w:type="dxa"/>
            <w:vMerge/>
            <w:shd w:val="clear" w:color="auto" w:fill="auto"/>
          </w:tcPr>
          <w:p w:rsidR="00D71786" w:rsidRPr="00D71786" w:rsidRDefault="00D71786" w:rsidP="00D71786">
            <w:pPr>
              <w:spacing w:after="5" w:line="394" w:lineRule="auto"/>
              <w:ind w:left="0" w:firstLine="0"/>
              <w:rPr>
                <w:b/>
                <w:szCs w:val="24"/>
                <w:lang w:eastAsia="en-US"/>
              </w:rPr>
            </w:pPr>
          </w:p>
        </w:tc>
        <w:tc>
          <w:tcPr>
            <w:tcW w:w="757" w:type="dxa"/>
            <w:gridSpan w:val="2"/>
            <w:vMerge/>
            <w:shd w:val="clear" w:color="auto" w:fill="auto"/>
          </w:tcPr>
          <w:p w:rsidR="00D71786" w:rsidRPr="00D71786" w:rsidRDefault="00D71786" w:rsidP="00D71786">
            <w:pPr>
              <w:spacing w:after="5" w:line="394" w:lineRule="auto"/>
              <w:ind w:left="0" w:firstLine="0"/>
              <w:rPr>
                <w:b/>
                <w:szCs w:val="24"/>
                <w:lang w:eastAsia="en-US"/>
              </w:rPr>
            </w:pPr>
          </w:p>
        </w:tc>
        <w:tc>
          <w:tcPr>
            <w:tcW w:w="3118" w:type="dxa"/>
            <w:gridSpan w:val="2"/>
            <w:shd w:val="clear" w:color="auto" w:fill="auto"/>
          </w:tcPr>
          <w:p w:rsidR="00D71786" w:rsidRPr="00D71786" w:rsidRDefault="00D71786" w:rsidP="00D71786">
            <w:pPr>
              <w:spacing w:after="5" w:line="394" w:lineRule="auto"/>
              <w:ind w:left="36" w:firstLine="0"/>
              <w:jc w:val="center"/>
              <w:rPr>
                <w:szCs w:val="24"/>
                <w:lang w:eastAsia="en-US"/>
              </w:rPr>
            </w:pPr>
            <w:r w:rsidRPr="00D71786">
              <w:rPr>
                <w:szCs w:val="24"/>
                <w:lang w:eastAsia="en-US"/>
              </w:rPr>
              <w:t>Диагностика по выявлению причин неуспеваемости</w:t>
            </w:r>
          </w:p>
        </w:tc>
        <w:tc>
          <w:tcPr>
            <w:tcW w:w="1349" w:type="dxa"/>
            <w:gridSpan w:val="3"/>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tc>
        <w:tc>
          <w:tcPr>
            <w:tcW w:w="3693" w:type="dxa"/>
            <w:gridSpan w:val="4"/>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оказание грамотного психолого-педагогического сопровождения</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35" w:type="dxa"/>
            <w:gridSpan w:val="5"/>
            <w:shd w:val="clear" w:color="auto" w:fill="auto"/>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c>
          <w:tcPr>
            <w:tcW w:w="1512" w:type="dxa"/>
            <w:vMerge/>
            <w:shd w:val="clear" w:color="auto" w:fill="auto"/>
          </w:tcPr>
          <w:p w:rsidR="00D71786" w:rsidRPr="00D71786" w:rsidRDefault="00D71786" w:rsidP="00D71786">
            <w:pPr>
              <w:spacing w:after="5" w:line="394" w:lineRule="auto"/>
              <w:ind w:left="0" w:firstLine="0"/>
              <w:rPr>
                <w:b/>
                <w:szCs w:val="24"/>
                <w:lang w:eastAsia="en-US"/>
              </w:rPr>
            </w:pPr>
          </w:p>
        </w:tc>
        <w:tc>
          <w:tcPr>
            <w:tcW w:w="757" w:type="dxa"/>
            <w:gridSpan w:val="2"/>
            <w:shd w:val="clear" w:color="auto" w:fill="auto"/>
          </w:tcPr>
          <w:p w:rsidR="00D71786" w:rsidRPr="00D71786" w:rsidRDefault="00D71786" w:rsidP="00D71786">
            <w:pPr>
              <w:spacing w:after="5" w:line="394" w:lineRule="auto"/>
              <w:ind w:left="0" w:firstLine="0"/>
              <w:rPr>
                <w:b/>
                <w:szCs w:val="24"/>
                <w:lang w:eastAsia="en-US"/>
              </w:rPr>
            </w:pPr>
            <w:r w:rsidRPr="00D71786">
              <w:rPr>
                <w:b/>
                <w:szCs w:val="24"/>
                <w:lang w:eastAsia="en-US"/>
              </w:rPr>
              <w:t>ПФ;Э</w:t>
            </w:r>
          </w:p>
        </w:tc>
        <w:tc>
          <w:tcPr>
            <w:tcW w:w="8170" w:type="dxa"/>
            <w:gridSpan w:val="10"/>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lang w:eastAsia="en-US"/>
              </w:rPr>
              <w:t>Участие в заседаниях ПМПк, реализации индивидуальных программ сопровождения слабоуспевающих и неуспевающих детей</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35" w:type="dxa"/>
            <w:gridSpan w:val="5"/>
            <w:shd w:val="clear" w:color="auto" w:fill="auto"/>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c>
          <w:tcPr>
            <w:tcW w:w="15307" w:type="dxa"/>
            <w:gridSpan w:val="24"/>
            <w:shd w:val="clear" w:color="auto" w:fill="auto"/>
          </w:tcPr>
          <w:p w:rsidR="00D71786" w:rsidRPr="00D71786" w:rsidRDefault="00D71786" w:rsidP="00D71786">
            <w:pPr>
              <w:spacing w:after="5" w:line="394" w:lineRule="auto"/>
              <w:ind w:left="-108" w:firstLine="0"/>
              <w:jc w:val="center"/>
              <w:rPr>
                <w:szCs w:val="24"/>
                <w:lang w:eastAsia="en-US"/>
              </w:rPr>
            </w:pPr>
            <w:r w:rsidRPr="00D71786">
              <w:rPr>
                <w:b/>
                <w:szCs w:val="24"/>
                <w:lang w:eastAsia="en-US"/>
              </w:rPr>
              <w:t>ВАРИАТИВНЫЙ БЛОК</w:t>
            </w:r>
          </w:p>
        </w:tc>
      </w:tr>
      <w:tr w:rsidR="00D71786" w:rsidRPr="00D71786" w:rsidTr="008B1E1C">
        <w:tc>
          <w:tcPr>
            <w:tcW w:w="1512" w:type="dxa"/>
            <w:vMerge w:val="restart"/>
            <w:shd w:val="clear" w:color="auto" w:fill="auto"/>
          </w:tcPr>
          <w:p w:rsidR="00D71786" w:rsidRPr="00D71786" w:rsidRDefault="00D71786" w:rsidP="00D71786">
            <w:pPr>
              <w:spacing w:after="5" w:line="394" w:lineRule="auto"/>
              <w:ind w:left="0" w:firstLine="0"/>
              <w:rPr>
                <w:b/>
                <w:szCs w:val="24"/>
                <w:lang w:eastAsia="en-US"/>
              </w:rPr>
            </w:pPr>
            <w:r w:rsidRPr="00D71786">
              <w:rPr>
                <w:b/>
                <w:szCs w:val="24"/>
                <w:lang w:eastAsia="en-US"/>
              </w:rPr>
              <w:t>Психолого-педагогическое сопровождение обучающихся по формирова</w:t>
            </w:r>
            <w:r w:rsidRPr="00D71786">
              <w:rPr>
                <w:b/>
                <w:szCs w:val="24"/>
                <w:lang w:eastAsia="en-US"/>
              </w:rPr>
              <w:lastRenderedPageBreak/>
              <w:t>нию позитивного отношения к ЗОЖ и профилактике злоупотребления ПАВ</w:t>
            </w:r>
          </w:p>
        </w:tc>
        <w:tc>
          <w:tcPr>
            <w:tcW w:w="757" w:type="dxa"/>
            <w:gridSpan w:val="2"/>
            <w:shd w:val="clear" w:color="auto" w:fill="auto"/>
          </w:tcPr>
          <w:p w:rsidR="00D71786" w:rsidRPr="00D71786" w:rsidRDefault="00D71786" w:rsidP="00D71786">
            <w:pPr>
              <w:spacing w:after="5" w:line="394" w:lineRule="auto"/>
              <w:ind w:left="0" w:firstLine="0"/>
              <w:rPr>
                <w:b/>
                <w:szCs w:val="24"/>
                <w:lang w:eastAsia="en-US"/>
              </w:rPr>
            </w:pPr>
            <w:r w:rsidRPr="00D71786">
              <w:rPr>
                <w:b/>
                <w:szCs w:val="24"/>
                <w:lang w:eastAsia="en-US"/>
              </w:rPr>
              <w:lastRenderedPageBreak/>
              <w:t>КР;ПФ</w:t>
            </w:r>
          </w:p>
        </w:tc>
        <w:tc>
          <w:tcPr>
            <w:tcW w:w="2551" w:type="dxa"/>
            <w:shd w:val="clear" w:color="auto" w:fill="auto"/>
          </w:tcPr>
          <w:p w:rsidR="00D71786" w:rsidRPr="00D71786" w:rsidRDefault="00D71786" w:rsidP="00D71786">
            <w:pPr>
              <w:spacing w:after="5" w:line="394" w:lineRule="auto"/>
              <w:ind w:left="36" w:firstLine="0"/>
              <w:rPr>
                <w:szCs w:val="24"/>
                <w:lang w:eastAsia="en-US"/>
              </w:rPr>
            </w:pPr>
            <w:r w:rsidRPr="00D71786">
              <w:rPr>
                <w:szCs w:val="24"/>
                <w:lang w:eastAsia="en-US"/>
              </w:rPr>
              <w:t xml:space="preserve">Развивающие программы «Тропинка к своему Я» (1-4 кл); «Психологическая подготовка к трудным жизненным ситуациям» (9-11 кл.);                     </w:t>
            </w:r>
          </w:p>
        </w:tc>
        <w:tc>
          <w:tcPr>
            <w:tcW w:w="1926" w:type="dxa"/>
            <w:gridSpan w:val="5"/>
            <w:shd w:val="clear" w:color="auto" w:fill="auto"/>
          </w:tcPr>
          <w:p w:rsidR="00D71786" w:rsidRPr="00D71786" w:rsidRDefault="00D71786" w:rsidP="00D71786">
            <w:pPr>
              <w:spacing w:after="5" w:line="394" w:lineRule="auto"/>
              <w:ind w:left="714" w:firstLine="715"/>
              <w:rPr>
                <w:szCs w:val="24"/>
                <w:lang w:eastAsia="en-US"/>
              </w:rPr>
            </w:pPr>
            <w:r w:rsidRPr="00D71786">
              <w:rPr>
                <w:szCs w:val="24"/>
                <w:lang w:eastAsia="en-US"/>
              </w:rPr>
              <w:t>обучающиеся</w:t>
            </w:r>
          </w:p>
        </w:tc>
        <w:tc>
          <w:tcPr>
            <w:tcW w:w="3693" w:type="dxa"/>
            <w:gridSpan w:val="4"/>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формирование навыков ЗОЖ</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tc>
        <w:tc>
          <w:tcPr>
            <w:tcW w:w="2435" w:type="dxa"/>
            <w:gridSpan w:val="5"/>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классные руководители</w:t>
            </w:r>
          </w:p>
        </w:tc>
      </w:tr>
      <w:tr w:rsidR="00D71786" w:rsidRPr="00D71786" w:rsidTr="008B1E1C">
        <w:tc>
          <w:tcPr>
            <w:tcW w:w="1512" w:type="dxa"/>
            <w:vMerge/>
            <w:shd w:val="clear" w:color="auto" w:fill="auto"/>
          </w:tcPr>
          <w:p w:rsidR="00D71786" w:rsidRPr="00D71786" w:rsidRDefault="00D71786" w:rsidP="00D71786">
            <w:pPr>
              <w:spacing w:after="5" w:line="394" w:lineRule="auto"/>
              <w:ind w:left="0" w:firstLine="0"/>
              <w:rPr>
                <w:b/>
                <w:szCs w:val="24"/>
                <w:lang w:eastAsia="en-US"/>
              </w:rPr>
            </w:pPr>
          </w:p>
        </w:tc>
        <w:tc>
          <w:tcPr>
            <w:tcW w:w="757" w:type="dxa"/>
            <w:gridSpan w:val="2"/>
            <w:shd w:val="clear" w:color="auto" w:fill="auto"/>
          </w:tcPr>
          <w:p w:rsidR="00D71786" w:rsidRPr="00D71786" w:rsidRDefault="00D71786" w:rsidP="00D71786">
            <w:pPr>
              <w:spacing w:after="5" w:line="394" w:lineRule="auto"/>
              <w:ind w:left="0" w:firstLine="0"/>
              <w:rPr>
                <w:b/>
                <w:szCs w:val="24"/>
                <w:lang w:eastAsia="en-US"/>
              </w:rPr>
            </w:pPr>
            <w:r w:rsidRPr="00D71786">
              <w:rPr>
                <w:b/>
                <w:szCs w:val="24"/>
                <w:lang w:eastAsia="en-US"/>
              </w:rPr>
              <w:t>ПФ</w:t>
            </w:r>
          </w:p>
        </w:tc>
        <w:tc>
          <w:tcPr>
            <w:tcW w:w="2551" w:type="dxa"/>
            <w:shd w:val="clear" w:color="auto" w:fill="auto"/>
          </w:tcPr>
          <w:p w:rsidR="00D71786" w:rsidRPr="00D71786" w:rsidRDefault="00D71786" w:rsidP="00D71786">
            <w:pPr>
              <w:spacing w:after="5" w:line="394" w:lineRule="auto"/>
              <w:ind w:left="36" w:firstLine="0"/>
              <w:jc w:val="center"/>
              <w:rPr>
                <w:szCs w:val="24"/>
                <w:lang w:eastAsia="en-US"/>
              </w:rPr>
            </w:pPr>
            <w:r w:rsidRPr="00D71786">
              <w:rPr>
                <w:szCs w:val="24"/>
                <w:lang w:eastAsia="en-US"/>
              </w:rPr>
              <w:t>Участие в мероприятиях по пропаганде навыков ЗОЖ</w:t>
            </w:r>
          </w:p>
        </w:tc>
        <w:tc>
          <w:tcPr>
            <w:tcW w:w="1926" w:type="dxa"/>
            <w:gridSpan w:val="5"/>
            <w:shd w:val="clear" w:color="auto" w:fill="auto"/>
          </w:tcPr>
          <w:p w:rsidR="00D71786" w:rsidRPr="00D71786" w:rsidRDefault="00D71786" w:rsidP="00D71786">
            <w:pPr>
              <w:spacing w:after="5" w:line="394" w:lineRule="auto"/>
              <w:ind w:left="714" w:firstLine="715"/>
              <w:rPr>
                <w:szCs w:val="24"/>
                <w:lang w:eastAsia="en-US"/>
              </w:rPr>
            </w:pPr>
            <w:r w:rsidRPr="00D71786">
              <w:rPr>
                <w:szCs w:val="24"/>
                <w:lang w:eastAsia="en-US"/>
              </w:rPr>
              <w:t>обучающиеся</w:t>
            </w:r>
          </w:p>
        </w:tc>
        <w:tc>
          <w:tcPr>
            <w:tcW w:w="3693" w:type="dxa"/>
            <w:gridSpan w:val="4"/>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пропаганда и информирование учащихся по вопросам ведения ЗОЖ</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плану школы)</w:t>
            </w:r>
          </w:p>
        </w:tc>
        <w:tc>
          <w:tcPr>
            <w:tcW w:w="2435" w:type="dxa"/>
            <w:gridSpan w:val="5"/>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 xml:space="preserve">педагог-психолог Гезун </w:t>
            </w:r>
            <w:proofErr w:type="gramStart"/>
            <w:r w:rsidRPr="00D71786">
              <w:rPr>
                <w:szCs w:val="24"/>
                <w:lang w:eastAsia="en-US"/>
              </w:rPr>
              <w:t>Е.А.,классные</w:t>
            </w:r>
            <w:proofErr w:type="gramEnd"/>
            <w:r w:rsidRPr="00D71786">
              <w:rPr>
                <w:szCs w:val="24"/>
                <w:lang w:eastAsia="en-US"/>
              </w:rPr>
              <w:t xml:space="preserve"> руководители Зам.директора по ВР </w:t>
            </w:r>
          </w:p>
          <w:p w:rsidR="00D71786" w:rsidRPr="00D71786" w:rsidRDefault="00D71786" w:rsidP="00D71786">
            <w:pPr>
              <w:spacing w:after="5" w:line="394" w:lineRule="auto"/>
              <w:ind w:left="-108" w:firstLine="0"/>
              <w:jc w:val="center"/>
              <w:rPr>
                <w:szCs w:val="24"/>
                <w:lang w:eastAsia="en-US"/>
              </w:rPr>
            </w:pPr>
          </w:p>
        </w:tc>
      </w:tr>
      <w:tr w:rsidR="00D71786" w:rsidRPr="00D71786" w:rsidTr="008B1E1C">
        <w:tc>
          <w:tcPr>
            <w:tcW w:w="1512" w:type="dxa"/>
            <w:vMerge/>
            <w:shd w:val="clear" w:color="auto" w:fill="auto"/>
          </w:tcPr>
          <w:p w:rsidR="00D71786" w:rsidRPr="00D71786" w:rsidRDefault="00D71786" w:rsidP="00D71786">
            <w:pPr>
              <w:spacing w:after="5" w:line="394" w:lineRule="auto"/>
              <w:ind w:left="0" w:firstLine="0"/>
              <w:rPr>
                <w:b/>
                <w:szCs w:val="24"/>
                <w:lang w:eastAsia="en-US"/>
              </w:rPr>
            </w:pPr>
          </w:p>
        </w:tc>
        <w:tc>
          <w:tcPr>
            <w:tcW w:w="757" w:type="dxa"/>
            <w:gridSpan w:val="2"/>
            <w:shd w:val="clear" w:color="auto" w:fill="auto"/>
          </w:tcPr>
          <w:p w:rsidR="00D71786" w:rsidRPr="00D71786" w:rsidRDefault="00D71786" w:rsidP="00D71786">
            <w:pPr>
              <w:spacing w:after="5" w:line="394" w:lineRule="auto"/>
              <w:ind w:left="0" w:firstLine="0"/>
              <w:rPr>
                <w:b/>
                <w:szCs w:val="24"/>
                <w:lang w:eastAsia="en-US"/>
              </w:rPr>
            </w:pPr>
            <w:r w:rsidRPr="00D71786">
              <w:rPr>
                <w:b/>
                <w:szCs w:val="24"/>
                <w:lang w:eastAsia="en-US"/>
              </w:rPr>
              <w:t>ПФ</w:t>
            </w:r>
          </w:p>
        </w:tc>
        <w:tc>
          <w:tcPr>
            <w:tcW w:w="2551" w:type="dxa"/>
            <w:shd w:val="clear" w:color="auto" w:fill="auto"/>
          </w:tcPr>
          <w:p w:rsidR="00D71786" w:rsidRPr="00D71786" w:rsidRDefault="00D71786" w:rsidP="00D71786">
            <w:pPr>
              <w:spacing w:after="5" w:line="394" w:lineRule="auto"/>
              <w:ind w:left="36" w:firstLine="0"/>
              <w:jc w:val="center"/>
              <w:rPr>
                <w:szCs w:val="24"/>
                <w:lang w:eastAsia="en-US"/>
              </w:rPr>
            </w:pPr>
            <w:r w:rsidRPr="00D71786">
              <w:rPr>
                <w:szCs w:val="24"/>
                <w:lang w:eastAsia="en-US"/>
              </w:rPr>
              <w:t>Организация и проведения классных часов</w:t>
            </w:r>
          </w:p>
        </w:tc>
        <w:tc>
          <w:tcPr>
            <w:tcW w:w="1926" w:type="dxa"/>
            <w:gridSpan w:val="5"/>
            <w:shd w:val="clear" w:color="auto" w:fill="auto"/>
          </w:tcPr>
          <w:p w:rsidR="00D71786" w:rsidRPr="00D71786" w:rsidRDefault="00D71786" w:rsidP="00D71786">
            <w:pPr>
              <w:spacing w:after="5" w:line="394" w:lineRule="auto"/>
              <w:ind w:left="714" w:firstLine="715"/>
              <w:rPr>
                <w:szCs w:val="24"/>
                <w:lang w:eastAsia="en-US"/>
              </w:rPr>
            </w:pPr>
            <w:r w:rsidRPr="00D71786">
              <w:rPr>
                <w:szCs w:val="24"/>
                <w:lang w:eastAsia="en-US"/>
              </w:rPr>
              <w:t>обучающиеся</w:t>
            </w:r>
          </w:p>
        </w:tc>
        <w:tc>
          <w:tcPr>
            <w:tcW w:w="3693" w:type="dxa"/>
            <w:gridSpan w:val="4"/>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пропаганда и информирование учащихся по вопросам ведения ЗОЖ</w:t>
            </w:r>
          </w:p>
        </w:tc>
        <w:tc>
          <w:tcPr>
            <w:tcW w:w="2433" w:type="dxa"/>
            <w:gridSpan w:val="6"/>
            <w:shd w:val="clear" w:color="auto" w:fill="auto"/>
          </w:tcPr>
          <w:p w:rsidR="00D71786" w:rsidRPr="00D71786" w:rsidRDefault="00D71786" w:rsidP="00D71786">
            <w:pPr>
              <w:spacing w:after="5" w:line="394" w:lineRule="auto"/>
              <w:ind w:left="-108" w:firstLine="0"/>
              <w:rPr>
                <w:szCs w:val="24"/>
                <w:lang w:eastAsia="en-US"/>
              </w:rPr>
            </w:pPr>
            <w:r w:rsidRPr="00D71786">
              <w:rPr>
                <w:szCs w:val="24"/>
                <w:lang w:eastAsia="en-US"/>
              </w:rPr>
              <w:t xml:space="preserve">в течение года </w:t>
            </w:r>
          </w:p>
        </w:tc>
        <w:tc>
          <w:tcPr>
            <w:tcW w:w="2435" w:type="dxa"/>
            <w:gridSpan w:val="5"/>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Е.А.,классные руководители</w:t>
            </w:r>
          </w:p>
        </w:tc>
      </w:tr>
      <w:tr w:rsidR="00D71786" w:rsidRPr="00D71786" w:rsidTr="008B1E1C">
        <w:tc>
          <w:tcPr>
            <w:tcW w:w="1512" w:type="dxa"/>
            <w:vMerge/>
            <w:shd w:val="clear" w:color="auto" w:fill="auto"/>
          </w:tcPr>
          <w:p w:rsidR="00D71786" w:rsidRPr="00D71786" w:rsidRDefault="00D71786" w:rsidP="00D71786">
            <w:pPr>
              <w:spacing w:after="5" w:line="394" w:lineRule="auto"/>
              <w:ind w:left="0" w:firstLine="0"/>
              <w:rPr>
                <w:b/>
                <w:szCs w:val="24"/>
                <w:lang w:eastAsia="en-US"/>
              </w:rPr>
            </w:pPr>
          </w:p>
        </w:tc>
        <w:tc>
          <w:tcPr>
            <w:tcW w:w="757" w:type="dxa"/>
            <w:gridSpan w:val="2"/>
            <w:shd w:val="clear" w:color="auto" w:fill="auto"/>
          </w:tcPr>
          <w:p w:rsidR="00D71786" w:rsidRPr="00D71786" w:rsidRDefault="00D71786" w:rsidP="00D71786">
            <w:pPr>
              <w:spacing w:after="5" w:line="394" w:lineRule="auto"/>
              <w:ind w:left="0" w:firstLine="0"/>
              <w:rPr>
                <w:b/>
                <w:szCs w:val="24"/>
                <w:lang w:eastAsia="en-US"/>
              </w:rPr>
            </w:pPr>
            <w:r w:rsidRPr="00D71786">
              <w:rPr>
                <w:b/>
                <w:szCs w:val="24"/>
                <w:lang w:eastAsia="en-US"/>
              </w:rPr>
              <w:t>К</w:t>
            </w:r>
          </w:p>
        </w:tc>
        <w:tc>
          <w:tcPr>
            <w:tcW w:w="2551" w:type="dxa"/>
            <w:shd w:val="clear" w:color="auto" w:fill="auto"/>
          </w:tcPr>
          <w:p w:rsidR="00D71786" w:rsidRPr="00D71786" w:rsidRDefault="00D71786" w:rsidP="00D71786">
            <w:pPr>
              <w:spacing w:after="5" w:line="394" w:lineRule="auto"/>
              <w:ind w:left="36" w:firstLine="45"/>
              <w:jc w:val="center"/>
              <w:rPr>
                <w:szCs w:val="24"/>
                <w:lang w:eastAsia="en-US"/>
              </w:rPr>
            </w:pPr>
            <w:r w:rsidRPr="00D71786">
              <w:rPr>
                <w:szCs w:val="24"/>
                <w:lang w:eastAsia="en-US"/>
              </w:rPr>
              <w:t>Индивидуальные консультации по вопросам профилактики ЗОЖ</w:t>
            </w:r>
          </w:p>
        </w:tc>
        <w:tc>
          <w:tcPr>
            <w:tcW w:w="1926" w:type="dxa"/>
            <w:gridSpan w:val="5"/>
            <w:shd w:val="clear" w:color="auto" w:fill="auto"/>
          </w:tcPr>
          <w:p w:rsidR="00D71786" w:rsidRPr="00D71786" w:rsidRDefault="00D71786" w:rsidP="00D71786">
            <w:pPr>
              <w:spacing w:after="5" w:line="394" w:lineRule="auto"/>
              <w:ind w:left="0" w:firstLine="34"/>
              <w:jc w:val="center"/>
              <w:rPr>
                <w:szCs w:val="24"/>
                <w:lang w:eastAsia="en-US"/>
              </w:rPr>
            </w:pPr>
            <w:r w:rsidRPr="00D71786">
              <w:rPr>
                <w:szCs w:val="24"/>
                <w:lang w:eastAsia="en-US"/>
              </w:rPr>
              <w:t>педагоги</w:t>
            </w:r>
          </w:p>
          <w:p w:rsidR="00D71786" w:rsidRPr="00D71786" w:rsidRDefault="00D71786" w:rsidP="00D71786">
            <w:pPr>
              <w:spacing w:after="5" w:line="394" w:lineRule="auto"/>
              <w:ind w:left="0" w:firstLine="34"/>
              <w:jc w:val="center"/>
              <w:rPr>
                <w:szCs w:val="24"/>
                <w:lang w:eastAsia="en-US"/>
              </w:rPr>
            </w:pPr>
            <w:r w:rsidRPr="00D71786">
              <w:rPr>
                <w:szCs w:val="24"/>
                <w:lang w:eastAsia="en-US"/>
              </w:rPr>
              <w:t>родители обучающиеся</w:t>
            </w:r>
          </w:p>
        </w:tc>
        <w:tc>
          <w:tcPr>
            <w:tcW w:w="3693" w:type="dxa"/>
            <w:gridSpan w:val="4"/>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формирование навыков ЗОЖ</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tc>
        <w:tc>
          <w:tcPr>
            <w:tcW w:w="2435" w:type="dxa"/>
            <w:gridSpan w:val="5"/>
            <w:shd w:val="clear" w:color="auto" w:fill="auto"/>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c>
          <w:tcPr>
            <w:tcW w:w="1512" w:type="dxa"/>
            <w:vMerge/>
            <w:shd w:val="clear" w:color="auto" w:fill="auto"/>
          </w:tcPr>
          <w:p w:rsidR="00D71786" w:rsidRPr="00D71786" w:rsidRDefault="00D71786" w:rsidP="00D71786">
            <w:pPr>
              <w:spacing w:after="5" w:line="394" w:lineRule="auto"/>
              <w:ind w:left="0" w:firstLine="0"/>
              <w:rPr>
                <w:b/>
                <w:szCs w:val="24"/>
                <w:lang w:eastAsia="en-US"/>
              </w:rPr>
            </w:pPr>
          </w:p>
        </w:tc>
        <w:tc>
          <w:tcPr>
            <w:tcW w:w="757" w:type="dxa"/>
            <w:gridSpan w:val="2"/>
            <w:shd w:val="clear" w:color="auto" w:fill="auto"/>
          </w:tcPr>
          <w:p w:rsidR="00D71786" w:rsidRPr="00D71786" w:rsidRDefault="00D71786" w:rsidP="00D71786">
            <w:pPr>
              <w:spacing w:after="5" w:line="394" w:lineRule="auto"/>
              <w:ind w:left="0" w:firstLine="0"/>
              <w:rPr>
                <w:b/>
                <w:szCs w:val="24"/>
                <w:lang w:eastAsia="en-US"/>
              </w:rPr>
            </w:pPr>
            <w:r w:rsidRPr="00D71786">
              <w:rPr>
                <w:b/>
                <w:szCs w:val="24"/>
                <w:lang w:eastAsia="en-US"/>
              </w:rPr>
              <w:t>П</w:t>
            </w:r>
          </w:p>
        </w:tc>
        <w:tc>
          <w:tcPr>
            <w:tcW w:w="2551" w:type="dxa"/>
            <w:shd w:val="clear" w:color="auto" w:fill="auto"/>
          </w:tcPr>
          <w:p w:rsidR="00D71786" w:rsidRPr="00D71786" w:rsidRDefault="00D71786" w:rsidP="00D71786">
            <w:pPr>
              <w:spacing w:after="5" w:line="394" w:lineRule="auto"/>
              <w:ind w:left="36" w:firstLine="45"/>
              <w:jc w:val="center"/>
              <w:rPr>
                <w:szCs w:val="24"/>
                <w:lang w:eastAsia="en-US"/>
              </w:rPr>
            </w:pPr>
            <w:r w:rsidRPr="00D71786">
              <w:rPr>
                <w:szCs w:val="24"/>
                <w:lang w:eastAsia="en-US"/>
              </w:rPr>
              <w:t>Оформление стендов, составление памяток, размещение информации по ЗОЖ на сайте школы</w:t>
            </w:r>
          </w:p>
        </w:tc>
        <w:tc>
          <w:tcPr>
            <w:tcW w:w="1926" w:type="dxa"/>
            <w:gridSpan w:val="5"/>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обучающиеся</w:t>
            </w:r>
          </w:p>
        </w:tc>
        <w:tc>
          <w:tcPr>
            <w:tcW w:w="3693" w:type="dxa"/>
            <w:gridSpan w:val="4"/>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формирование навыков ЗОЖ</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tc>
        <w:tc>
          <w:tcPr>
            <w:tcW w:w="2435" w:type="dxa"/>
            <w:gridSpan w:val="5"/>
            <w:shd w:val="clear" w:color="auto" w:fill="auto"/>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c>
          <w:tcPr>
            <w:tcW w:w="1512" w:type="dxa"/>
            <w:vMerge/>
            <w:shd w:val="clear" w:color="auto" w:fill="auto"/>
          </w:tcPr>
          <w:p w:rsidR="00D71786" w:rsidRPr="00D71786" w:rsidRDefault="00D71786" w:rsidP="00D71786">
            <w:pPr>
              <w:spacing w:after="5" w:line="394" w:lineRule="auto"/>
              <w:ind w:left="0" w:firstLine="0"/>
              <w:rPr>
                <w:b/>
                <w:szCs w:val="24"/>
                <w:lang w:eastAsia="en-US"/>
              </w:rPr>
            </w:pPr>
          </w:p>
        </w:tc>
        <w:tc>
          <w:tcPr>
            <w:tcW w:w="757" w:type="dxa"/>
            <w:gridSpan w:val="2"/>
            <w:shd w:val="clear" w:color="auto" w:fill="auto"/>
          </w:tcPr>
          <w:p w:rsidR="00D71786" w:rsidRPr="00D71786" w:rsidRDefault="00D71786" w:rsidP="00D71786">
            <w:pPr>
              <w:spacing w:after="5" w:line="394" w:lineRule="auto"/>
              <w:ind w:left="0" w:firstLine="0"/>
              <w:rPr>
                <w:b/>
                <w:szCs w:val="24"/>
                <w:lang w:eastAsia="en-US"/>
              </w:rPr>
            </w:pPr>
            <w:r w:rsidRPr="00D71786">
              <w:rPr>
                <w:b/>
                <w:szCs w:val="24"/>
                <w:lang w:eastAsia="en-US"/>
              </w:rPr>
              <w:t>П</w:t>
            </w:r>
          </w:p>
        </w:tc>
        <w:tc>
          <w:tcPr>
            <w:tcW w:w="2551" w:type="dxa"/>
            <w:shd w:val="clear" w:color="auto" w:fill="auto"/>
          </w:tcPr>
          <w:p w:rsidR="00D71786" w:rsidRPr="00D71786" w:rsidRDefault="00D71786" w:rsidP="00D71786">
            <w:pPr>
              <w:spacing w:after="5" w:line="394" w:lineRule="auto"/>
              <w:ind w:left="81" w:hanging="81"/>
              <w:jc w:val="center"/>
              <w:rPr>
                <w:szCs w:val="24"/>
                <w:lang w:eastAsia="en-US"/>
              </w:rPr>
            </w:pPr>
            <w:r w:rsidRPr="00D71786">
              <w:rPr>
                <w:szCs w:val="24"/>
                <w:lang w:eastAsia="en-US"/>
              </w:rPr>
              <w:t xml:space="preserve">Выступление на общешкольных и классных </w:t>
            </w:r>
            <w:r w:rsidRPr="00D71786">
              <w:rPr>
                <w:szCs w:val="24"/>
                <w:lang w:eastAsia="en-US"/>
              </w:rPr>
              <w:lastRenderedPageBreak/>
              <w:t>родительских собраниях</w:t>
            </w:r>
          </w:p>
        </w:tc>
        <w:tc>
          <w:tcPr>
            <w:tcW w:w="1926" w:type="dxa"/>
            <w:gridSpan w:val="5"/>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lastRenderedPageBreak/>
              <w:t>обучающиеся</w:t>
            </w:r>
          </w:p>
        </w:tc>
        <w:tc>
          <w:tcPr>
            <w:tcW w:w="3693" w:type="dxa"/>
            <w:gridSpan w:val="4"/>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формирование навыков ЗОЖ</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35" w:type="dxa"/>
            <w:gridSpan w:val="5"/>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Е.А.,классные руководители</w:t>
            </w:r>
          </w:p>
        </w:tc>
      </w:tr>
      <w:tr w:rsidR="00D71786" w:rsidRPr="00D71786" w:rsidTr="008B1E1C">
        <w:tc>
          <w:tcPr>
            <w:tcW w:w="1512" w:type="dxa"/>
            <w:vMerge w:val="restart"/>
            <w:shd w:val="clear" w:color="auto" w:fill="auto"/>
          </w:tcPr>
          <w:p w:rsidR="00D71786" w:rsidRPr="00D71786" w:rsidRDefault="00D71786" w:rsidP="00D71786">
            <w:pPr>
              <w:spacing w:after="5" w:line="394" w:lineRule="auto"/>
              <w:ind w:left="34" w:firstLine="1760"/>
              <w:jc w:val="center"/>
              <w:rPr>
                <w:b/>
                <w:szCs w:val="24"/>
                <w:lang w:eastAsia="en-US"/>
              </w:rPr>
            </w:pPr>
            <w:r w:rsidRPr="00D71786">
              <w:rPr>
                <w:b/>
                <w:szCs w:val="24"/>
                <w:lang w:eastAsia="en-US"/>
              </w:rPr>
              <w:t>ППсихолого-педагогическое сопровождение учащихся на этапе подготовки к ЕГЭ.</w:t>
            </w:r>
          </w:p>
          <w:p w:rsidR="00D71786" w:rsidRPr="00D71786" w:rsidRDefault="00D71786" w:rsidP="00D71786">
            <w:pPr>
              <w:spacing w:after="5" w:line="394" w:lineRule="auto"/>
              <w:ind w:left="0" w:firstLine="0"/>
              <w:rPr>
                <w:b/>
                <w:szCs w:val="24"/>
                <w:lang w:eastAsia="en-US"/>
              </w:rPr>
            </w:pPr>
          </w:p>
        </w:tc>
        <w:tc>
          <w:tcPr>
            <w:tcW w:w="757" w:type="dxa"/>
            <w:gridSpan w:val="2"/>
            <w:shd w:val="clear" w:color="auto" w:fill="auto"/>
          </w:tcPr>
          <w:p w:rsidR="00D71786" w:rsidRPr="00D71786" w:rsidRDefault="00D71786" w:rsidP="00D71786">
            <w:pPr>
              <w:spacing w:after="5" w:line="394" w:lineRule="auto"/>
              <w:ind w:left="0" w:firstLine="0"/>
              <w:rPr>
                <w:szCs w:val="24"/>
                <w:lang w:eastAsia="en-US"/>
              </w:rPr>
            </w:pPr>
            <w:r w:rsidRPr="00D71786">
              <w:rPr>
                <w:b/>
                <w:szCs w:val="24"/>
                <w:lang w:eastAsia="en-US"/>
              </w:rPr>
              <w:t>Д</w:t>
            </w:r>
          </w:p>
        </w:tc>
        <w:tc>
          <w:tcPr>
            <w:tcW w:w="2551" w:type="dxa"/>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lang w:eastAsia="en-US"/>
              </w:rPr>
              <w:t>Диагностика эмоционального состояния</w:t>
            </w:r>
          </w:p>
        </w:tc>
        <w:tc>
          <w:tcPr>
            <w:tcW w:w="1926" w:type="dxa"/>
            <w:gridSpan w:val="5"/>
            <w:shd w:val="clear" w:color="auto" w:fill="auto"/>
          </w:tcPr>
          <w:p w:rsidR="00D71786" w:rsidRPr="00D71786" w:rsidRDefault="00D71786" w:rsidP="00D71786">
            <w:pPr>
              <w:spacing w:after="5" w:line="394" w:lineRule="auto"/>
              <w:ind w:left="34" w:hanging="34"/>
              <w:jc w:val="center"/>
              <w:rPr>
                <w:szCs w:val="24"/>
              </w:rPr>
            </w:pPr>
            <w:r w:rsidRPr="00D71786">
              <w:rPr>
                <w:szCs w:val="24"/>
              </w:rPr>
              <w:t>обучающиеся</w:t>
            </w:r>
          </w:p>
          <w:p w:rsidR="00D71786" w:rsidRPr="00D71786" w:rsidRDefault="00D71786" w:rsidP="00D71786">
            <w:pPr>
              <w:spacing w:after="5" w:line="394" w:lineRule="auto"/>
              <w:ind w:left="34" w:hanging="34"/>
              <w:jc w:val="center"/>
              <w:rPr>
                <w:szCs w:val="24"/>
                <w:lang w:eastAsia="en-US"/>
              </w:rPr>
            </w:pPr>
            <w:r w:rsidRPr="00D71786">
              <w:rPr>
                <w:szCs w:val="24"/>
              </w:rPr>
              <w:t>9,11 классов</w:t>
            </w:r>
          </w:p>
        </w:tc>
        <w:tc>
          <w:tcPr>
            <w:tcW w:w="3693" w:type="dxa"/>
            <w:gridSpan w:val="4"/>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lang w:eastAsia="en-US"/>
              </w:rPr>
              <w:t>выявление эмоционального состояния по отношению у сдаче ЕГЭ и ОГЭ</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35" w:type="dxa"/>
            <w:gridSpan w:val="5"/>
            <w:shd w:val="clear" w:color="auto" w:fill="auto"/>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c>
          <w:tcPr>
            <w:tcW w:w="1512" w:type="dxa"/>
            <w:vMerge/>
            <w:shd w:val="clear" w:color="auto" w:fill="auto"/>
          </w:tcPr>
          <w:p w:rsidR="00D71786" w:rsidRPr="00D71786" w:rsidRDefault="00D71786" w:rsidP="00D71786">
            <w:pPr>
              <w:spacing w:after="5" w:line="394" w:lineRule="auto"/>
              <w:ind w:left="0" w:firstLine="0"/>
              <w:rPr>
                <w:b/>
                <w:szCs w:val="24"/>
                <w:lang w:eastAsia="en-US"/>
              </w:rPr>
            </w:pPr>
          </w:p>
        </w:tc>
        <w:tc>
          <w:tcPr>
            <w:tcW w:w="757" w:type="dxa"/>
            <w:gridSpan w:val="2"/>
            <w:shd w:val="clear" w:color="auto" w:fill="auto"/>
          </w:tcPr>
          <w:p w:rsidR="00D71786" w:rsidRPr="00D71786" w:rsidRDefault="00D71786" w:rsidP="00D71786">
            <w:pPr>
              <w:spacing w:after="5" w:line="394" w:lineRule="auto"/>
              <w:ind w:left="0" w:firstLine="0"/>
              <w:rPr>
                <w:szCs w:val="24"/>
                <w:lang w:eastAsia="en-US"/>
              </w:rPr>
            </w:pPr>
            <w:r w:rsidRPr="00D71786">
              <w:rPr>
                <w:b/>
                <w:szCs w:val="24"/>
                <w:lang w:eastAsia="en-US"/>
              </w:rPr>
              <w:t>КР</w:t>
            </w:r>
          </w:p>
        </w:tc>
        <w:tc>
          <w:tcPr>
            <w:tcW w:w="2551" w:type="dxa"/>
            <w:shd w:val="clear" w:color="auto" w:fill="auto"/>
          </w:tcPr>
          <w:p w:rsidR="00D71786" w:rsidRPr="00D71786" w:rsidRDefault="00D71786" w:rsidP="00D71786">
            <w:pPr>
              <w:spacing w:after="5" w:line="394" w:lineRule="auto"/>
              <w:ind w:left="0" w:firstLine="715"/>
              <w:jc w:val="center"/>
              <w:rPr>
                <w:b/>
                <w:sz w:val="28"/>
                <w:lang w:eastAsia="en-US"/>
              </w:rPr>
            </w:pPr>
            <w:r w:rsidRPr="00D71786">
              <w:rPr>
                <w:lang w:eastAsia="en-US"/>
              </w:rPr>
              <w:t>Тренинговые занятия</w:t>
            </w:r>
          </w:p>
        </w:tc>
        <w:tc>
          <w:tcPr>
            <w:tcW w:w="1926" w:type="dxa"/>
            <w:gridSpan w:val="5"/>
            <w:shd w:val="clear" w:color="auto" w:fill="auto"/>
          </w:tcPr>
          <w:p w:rsidR="00D71786" w:rsidRPr="00D71786" w:rsidRDefault="00D71786" w:rsidP="00D71786">
            <w:pPr>
              <w:spacing w:after="5" w:line="394" w:lineRule="auto"/>
              <w:ind w:left="34" w:hanging="34"/>
              <w:jc w:val="center"/>
              <w:rPr>
                <w:szCs w:val="24"/>
              </w:rPr>
            </w:pPr>
            <w:r w:rsidRPr="00D71786">
              <w:rPr>
                <w:szCs w:val="24"/>
              </w:rPr>
              <w:t>обучающиеся</w:t>
            </w:r>
          </w:p>
          <w:p w:rsidR="00D71786" w:rsidRPr="00D71786" w:rsidRDefault="00D71786" w:rsidP="00D71786">
            <w:pPr>
              <w:spacing w:after="5" w:line="394" w:lineRule="auto"/>
              <w:ind w:left="34" w:hanging="34"/>
              <w:jc w:val="center"/>
              <w:rPr>
                <w:szCs w:val="24"/>
                <w:lang w:eastAsia="en-US"/>
              </w:rPr>
            </w:pPr>
            <w:r w:rsidRPr="00D71786">
              <w:rPr>
                <w:szCs w:val="24"/>
              </w:rPr>
              <w:t>9,11 классов</w:t>
            </w:r>
          </w:p>
        </w:tc>
        <w:tc>
          <w:tcPr>
            <w:tcW w:w="3693" w:type="dxa"/>
            <w:gridSpan w:val="4"/>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rPr>
              <w:t>развитие уверенности, снятие тревожности, развитие навыков саморегуляции</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март - апрель</w:t>
            </w:r>
          </w:p>
        </w:tc>
        <w:tc>
          <w:tcPr>
            <w:tcW w:w="2435" w:type="dxa"/>
            <w:gridSpan w:val="5"/>
            <w:shd w:val="clear" w:color="auto" w:fill="auto"/>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c>
          <w:tcPr>
            <w:tcW w:w="1512" w:type="dxa"/>
            <w:vMerge/>
            <w:shd w:val="clear" w:color="auto" w:fill="FFFF00"/>
          </w:tcPr>
          <w:p w:rsidR="00D71786" w:rsidRPr="00D71786" w:rsidRDefault="00D71786" w:rsidP="00D71786">
            <w:pPr>
              <w:spacing w:after="5" w:line="394" w:lineRule="auto"/>
              <w:ind w:left="0" w:firstLine="0"/>
              <w:rPr>
                <w:b/>
                <w:szCs w:val="24"/>
                <w:lang w:eastAsia="en-US"/>
              </w:rPr>
            </w:pPr>
          </w:p>
        </w:tc>
        <w:tc>
          <w:tcPr>
            <w:tcW w:w="757" w:type="dxa"/>
            <w:gridSpan w:val="2"/>
            <w:vMerge w:val="restart"/>
            <w:shd w:val="clear" w:color="auto" w:fill="auto"/>
          </w:tcPr>
          <w:p w:rsidR="00D71786" w:rsidRPr="00D71786" w:rsidRDefault="00D71786" w:rsidP="00D71786">
            <w:pPr>
              <w:spacing w:after="5" w:line="394" w:lineRule="auto"/>
              <w:ind w:left="0" w:firstLine="0"/>
              <w:rPr>
                <w:b/>
                <w:szCs w:val="24"/>
                <w:lang w:eastAsia="en-US"/>
              </w:rPr>
            </w:pPr>
            <w:r w:rsidRPr="00D71786">
              <w:rPr>
                <w:b/>
                <w:szCs w:val="24"/>
                <w:lang w:eastAsia="en-US"/>
              </w:rPr>
              <w:t>К</w:t>
            </w:r>
          </w:p>
        </w:tc>
        <w:tc>
          <w:tcPr>
            <w:tcW w:w="2551" w:type="dxa"/>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lang w:eastAsia="en-US"/>
              </w:rPr>
              <w:t>Индивидуальные и групповые консультации по способам успешной сдачи ЕГЭ</w:t>
            </w:r>
          </w:p>
        </w:tc>
        <w:tc>
          <w:tcPr>
            <w:tcW w:w="1926" w:type="dxa"/>
            <w:gridSpan w:val="5"/>
            <w:shd w:val="clear" w:color="auto" w:fill="auto"/>
          </w:tcPr>
          <w:p w:rsidR="00D71786" w:rsidRPr="00D71786" w:rsidRDefault="00D71786" w:rsidP="00D71786">
            <w:pPr>
              <w:spacing w:after="5" w:line="394" w:lineRule="auto"/>
              <w:ind w:left="34" w:hanging="34"/>
              <w:jc w:val="center"/>
              <w:rPr>
                <w:szCs w:val="24"/>
              </w:rPr>
            </w:pPr>
            <w:r w:rsidRPr="00D71786">
              <w:rPr>
                <w:szCs w:val="24"/>
              </w:rPr>
              <w:t>обучающиеся</w:t>
            </w:r>
          </w:p>
          <w:p w:rsidR="00D71786" w:rsidRPr="00D71786" w:rsidRDefault="00D71786" w:rsidP="00D71786">
            <w:pPr>
              <w:spacing w:after="5" w:line="394" w:lineRule="auto"/>
              <w:ind w:left="34" w:hanging="34"/>
              <w:jc w:val="center"/>
              <w:rPr>
                <w:szCs w:val="24"/>
                <w:lang w:eastAsia="en-US"/>
              </w:rPr>
            </w:pPr>
            <w:r w:rsidRPr="00D71786">
              <w:rPr>
                <w:szCs w:val="24"/>
              </w:rPr>
              <w:t>9,11 классов</w:t>
            </w:r>
            <w:r w:rsidRPr="00D71786">
              <w:rPr>
                <w:szCs w:val="24"/>
                <w:lang w:eastAsia="en-US"/>
              </w:rPr>
              <w:t xml:space="preserve"> родители</w:t>
            </w:r>
          </w:p>
        </w:tc>
        <w:tc>
          <w:tcPr>
            <w:tcW w:w="3693" w:type="dxa"/>
            <w:gridSpan w:val="4"/>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lang w:eastAsia="en-US"/>
              </w:rPr>
              <w:t>Повышение компетентности по проблеме сдачи экзаменов</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запросу)</w:t>
            </w:r>
          </w:p>
        </w:tc>
        <w:tc>
          <w:tcPr>
            <w:tcW w:w="2435" w:type="dxa"/>
            <w:gridSpan w:val="5"/>
            <w:shd w:val="clear" w:color="auto" w:fill="auto"/>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c>
          <w:tcPr>
            <w:tcW w:w="1512" w:type="dxa"/>
            <w:vMerge/>
            <w:shd w:val="clear" w:color="auto" w:fill="FFFF00"/>
          </w:tcPr>
          <w:p w:rsidR="00D71786" w:rsidRPr="00D71786" w:rsidRDefault="00D71786" w:rsidP="00D71786">
            <w:pPr>
              <w:spacing w:after="5" w:line="394" w:lineRule="auto"/>
              <w:ind w:left="0" w:firstLine="0"/>
              <w:rPr>
                <w:b/>
                <w:szCs w:val="24"/>
                <w:lang w:eastAsia="en-US"/>
              </w:rPr>
            </w:pPr>
          </w:p>
        </w:tc>
        <w:tc>
          <w:tcPr>
            <w:tcW w:w="757" w:type="dxa"/>
            <w:gridSpan w:val="2"/>
            <w:vMerge/>
            <w:shd w:val="clear" w:color="auto" w:fill="auto"/>
          </w:tcPr>
          <w:p w:rsidR="00D71786" w:rsidRPr="00D71786" w:rsidRDefault="00D71786" w:rsidP="00D71786">
            <w:pPr>
              <w:spacing w:after="5" w:line="394" w:lineRule="auto"/>
              <w:ind w:left="0" w:firstLine="0"/>
              <w:rPr>
                <w:b/>
                <w:szCs w:val="24"/>
                <w:lang w:eastAsia="en-US"/>
              </w:rPr>
            </w:pPr>
          </w:p>
        </w:tc>
        <w:tc>
          <w:tcPr>
            <w:tcW w:w="2551" w:type="dxa"/>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rPr>
              <w:t>Групповые консультация на тему: «Скоро  ЕГЭ», «Мифы и правда о ЕГЭ»</w:t>
            </w:r>
          </w:p>
        </w:tc>
        <w:tc>
          <w:tcPr>
            <w:tcW w:w="1926" w:type="dxa"/>
            <w:gridSpan w:val="5"/>
            <w:shd w:val="clear" w:color="auto" w:fill="auto"/>
          </w:tcPr>
          <w:p w:rsidR="00D71786" w:rsidRPr="00D71786" w:rsidRDefault="00D71786" w:rsidP="00D71786">
            <w:pPr>
              <w:spacing w:after="5" w:line="394" w:lineRule="auto"/>
              <w:ind w:left="34" w:hanging="34"/>
              <w:jc w:val="center"/>
              <w:rPr>
                <w:szCs w:val="24"/>
              </w:rPr>
            </w:pPr>
            <w:r w:rsidRPr="00D71786">
              <w:rPr>
                <w:szCs w:val="24"/>
              </w:rPr>
              <w:t>обучающиеся</w:t>
            </w:r>
          </w:p>
          <w:p w:rsidR="00D71786" w:rsidRPr="00D71786" w:rsidRDefault="00D71786" w:rsidP="00D71786">
            <w:pPr>
              <w:spacing w:after="5" w:line="394" w:lineRule="auto"/>
              <w:ind w:left="34" w:hanging="34"/>
              <w:jc w:val="center"/>
              <w:rPr>
                <w:szCs w:val="24"/>
                <w:lang w:eastAsia="en-US"/>
              </w:rPr>
            </w:pPr>
            <w:r w:rsidRPr="00D71786">
              <w:rPr>
                <w:szCs w:val="24"/>
              </w:rPr>
              <w:t>9,11 классов</w:t>
            </w:r>
          </w:p>
        </w:tc>
        <w:tc>
          <w:tcPr>
            <w:tcW w:w="3693" w:type="dxa"/>
            <w:gridSpan w:val="4"/>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lang w:eastAsia="en-US"/>
              </w:rPr>
              <w:t>Обеспечение ровного эмоционального фона перед экзаменами</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март-май</w:t>
            </w:r>
          </w:p>
        </w:tc>
        <w:tc>
          <w:tcPr>
            <w:tcW w:w="2435" w:type="dxa"/>
            <w:gridSpan w:val="5"/>
            <w:shd w:val="clear" w:color="auto" w:fill="auto"/>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c>
          <w:tcPr>
            <w:tcW w:w="1512" w:type="dxa"/>
            <w:vMerge/>
            <w:shd w:val="clear" w:color="auto" w:fill="FFFF00"/>
          </w:tcPr>
          <w:p w:rsidR="00D71786" w:rsidRPr="00D71786" w:rsidRDefault="00D71786" w:rsidP="00D71786">
            <w:pPr>
              <w:spacing w:after="5" w:line="394" w:lineRule="auto"/>
              <w:ind w:left="0" w:firstLine="0"/>
              <w:rPr>
                <w:b/>
                <w:szCs w:val="24"/>
                <w:lang w:eastAsia="en-US"/>
              </w:rPr>
            </w:pPr>
          </w:p>
        </w:tc>
        <w:tc>
          <w:tcPr>
            <w:tcW w:w="757" w:type="dxa"/>
            <w:gridSpan w:val="2"/>
            <w:vMerge w:val="restart"/>
            <w:shd w:val="clear" w:color="auto" w:fill="auto"/>
          </w:tcPr>
          <w:p w:rsidR="00D71786" w:rsidRPr="00D71786" w:rsidRDefault="00D71786" w:rsidP="00D71786">
            <w:pPr>
              <w:spacing w:after="5" w:line="394" w:lineRule="auto"/>
              <w:ind w:left="0" w:firstLine="0"/>
              <w:rPr>
                <w:b/>
                <w:szCs w:val="24"/>
                <w:lang w:eastAsia="en-US"/>
              </w:rPr>
            </w:pPr>
            <w:r w:rsidRPr="00D71786">
              <w:rPr>
                <w:b/>
                <w:szCs w:val="24"/>
                <w:lang w:eastAsia="en-US"/>
              </w:rPr>
              <w:t>ПФ</w:t>
            </w:r>
          </w:p>
        </w:tc>
        <w:tc>
          <w:tcPr>
            <w:tcW w:w="2551" w:type="dxa"/>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lang w:eastAsia="en-US"/>
              </w:rPr>
              <w:t xml:space="preserve">Малые педсоветы по подготовке учащихся </w:t>
            </w:r>
            <w:r w:rsidRPr="00D71786">
              <w:rPr>
                <w:szCs w:val="24"/>
                <w:lang w:eastAsia="en-US"/>
              </w:rPr>
              <w:lastRenderedPageBreak/>
              <w:t>к сдаче ОГЭ для учащихся 9 класса, сдачи ЕГЭ для учащихся 11 класса</w:t>
            </w:r>
          </w:p>
        </w:tc>
        <w:tc>
          <w:tcPr>
            <w:tcW w:w="1926" w:type="dxa"/>
            <w:gridSpan w:val="5"/>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lang w:eastAsia="en-US"/>
              </w:rPr>
              <w:lastRenderedPageBreak/>
              <w:t>педагоги</w:t>
            </w:r>
          </w:p>
        </w:tc>
        <w:tc>
          <w:tcPr>
            <w:tcW w:w="3693" w:type="dxa"/>
            <w:gridSpan w:val="4"/>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lang w:eastAsia="en-US"/>
              </w:rPr>
              <w:t>Профилактика проблем, связанных со сдачей экзаменов</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плану школы)</w:t>
            </w:r>
          </w:p>
        </w:tc>
        <w:tc>
          <w:tcPr>
            <w:tcW w:w="2435" w:type="dxa"/>
            <w:gridSpan w:val="5"/>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 xml:space="preserve">Зам. директора по ВР </w:t>
            </w:r>
          </w:p>
          <w:p w:rsidR="00D71786" w:rsidRPr="00D71786" w:rsidRDefault="00D71786" w:rsidP="00D71786">
            <w:pPr>
              <w:spacing w:after="5" w:line="394" w:lineRule="auto"/>
              <w:ind w:left="-108" w:firstLine="0"/>
              <w:jc w:val="center"/>
              <w:rPr>
                <w:szCs w:val="24"/>
                <w:lang w:eastAsia="en-US"/>
              </w:rPr>
            </w:pPr>
            <w:r w:rsidRPr="00D71786">
              <w:rPr>
                <w:szCs w:val="24"/>
                <w:lang w:eastAsia="en-US"/>
              </w:rPr>
              <w:lastRenderedPageBreak/>
              <w:t>педагог-психолог Гезун Е.А.</w:t>
            </w:r>
          </w:p>
        </w:tc>
      </w:tr>
      <w:tr w:rsidR="00D71786" w:rsidRPr="00D71786" w:rsidTr="008B1E1C">
        <w:tc>
          <w:tcPr>
            <w:tcW w:w="1512" w:type="dxa"/>
            <w:vMerge/>
            <w:shd w:val="clear" w:color="auto" w:fill="FFFF00"/>
          </w:tcPr>
          <w:p w:rsidR="00D71786" w:rsidRPr="00D71786" w:rsidRDefault="00D71786" w:rsidP="00D71786">
            <w:pPr>
              <w:spacing w:after="5" w:line="394" w:lineRule="auto"/>
              <w:ind w:left="0" w:firstLine="0"/>
              <w:rPr>
                <w:b/>
                <w:szCs w:val="24"/>
                <w:lang w:eastAsia="en-US"/>
              </w:rPr>
            </w:pPr>
          </w:p>
        </w:tc>
        <w:tc>
          <w:tcPr>
            <w:tcW w:w="757" w:type="dxa"/>
            <w:gridSpan w:val="2"/>
            <w:vMerge/>
            <w:shd w:val="clear" w:color="auto" w:fill="auto"/>
          </w:tcPr>
          <w:p w:rsidR="00D71786" w:rsidRPr="00D71786" w:rsidRDefault="00D71786" w:rsidP="00D71786">
            <w:pPr>
              <w:spacing w:after="5" w:line="394" w:lineRule="auto"/>
              <w:ind w:left="0" w:firstLine="0"/>
              <w:rPr>
                <w:b/>
                <w:szCs w:val="24"/>
                <w:lang w:eastAsia="en-US"/>
              </w:rPr>
            </w:pPr>
          </w:p>
        </w:tc>
        <w:tc>
          <w:tcPr>
            <w:tcW w:w="2551" w:type="dxa"/>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rPr>
              <w:t>Работа с классными руководителями по изучению индивидуальных особенностей учащихся</w:t>
            </w:r>
          </w:p>
        </w:tc>
        <w:tc>
          <w:tcPr>
            <w:tcW w:w="1926" w:type="dxa"/>
            <w:gridSpan w:val="5"/>
            <w:shd w:val="clear" w:color="auto" w:fill="auto"/>
          </w:tcPr>
          <w:p w:rsidR="00D71786" w:rsidRPr="00D71786" w:rsidRDefault="00D71786" w:rsidP="00D71786">
            <w:pPr>
              <w:spacing w:after="5" w:line="394" w:lineRule="auto"/>
              <w:ind w:left="34" w:hanging="34"/>
              <w:jc w:val="center"/>
              <w:rPr>
                <w:szCs w:val="24"/>
                <w:lang w:eastAsia="en-US"/>
              </w:rPr>
            </w:pPr>
          </w:p>
        </w:tc>
        <w:tc>
          <w:tcPr>
            <w:tcW w:w="3693" w:type="dxa"/>
            <w:gridSpan w:val="4"/>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rPr>
              <w:t>выработка стратегии подготовки к экзамену в форме ЕГЭ и  ОГЭ</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март</w:t>
            </w:r>
          </w:p>
        </w:tc>
        <w:tc>
          <w:tcPr>
            <w:tcW w:w="2435" w:type="dxa"/>
            <w:gridSpan w:val="5"/>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w:t>
            </w:r>
          </w:p>
        </w:tc>
      </w:tr>
      <w:tr w:rsidR="00D71786" w:rsidRPr="00D71786" w:rsidTr="008B1E1C">
        <w:tc>
          <w:tcPr>
            <w:tcW w:w="1512" w:type="dxa"/>
            <w:vMerge/>
            <w:shd w:val="clear" w:color="auto" w:fill="FFFF00"/>
          </w:tcPr>
          <w:p w:rsidR="00D71786" w:rsidRPr="00D71786" w:rsidRDefault="00D71786" w:rsidP="00D71786">
            <w:pPr>
              <w:spacing w:after="5" w:line="394" w:lineRule="auto"/>
              <w:ind w:left="0" w:firstLine="0"/>
              <w:rPr>
                <w:b/>
                <w:szCs w:val="24"/>
                <w:lang w:eastAsia="en-US"/>
              </w:rPr>
            </w:pPr>
          </w:p>
        </w:tc>
        <w:tc>
          <w:tcPr>
            <w:tcW w:w="757" w:type="dxa"/>
            <w:gridSpan w:val="2"/>
            <w:vMerge w:val="restart"/>
            <w:shd w:val="clear" w:color="auto" w:fill="auto"/>
          </w:tcPr>
          <w:p w:rsidR="00D71786" w:rsidRPr="00D71786" w:rsidRDefault="00D71786" w:rsidP="00D71786">
            <w:pPr>
              <w:spacing w:after="5" w:line="394" w:lineRule="auto"/>
              <w:ind w:left="0" w:firstLine="0"/>
              <w:rPr>
                <w:b/>
                <w:szCs w:val="24"/>
                <w:lang w:eastAsia="en-US"/>
              </w:rPr>
            </w:pPr>
            <w:r w:rsidRPr="00D71786">
              <w:rPr>
                <w:b/>
                <w:szCs w:val="24"/>
                <w:lang w:eastAsia="en-US"/>
              </w:rPr>
              <w:t>П</w:t>
            </w:r>
          </w:p>
        </w:tc>
        <w:tc>
          <w:tcPr>
            <w:tcW w:w="2551" w:type="dxa"/>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lang w:eastAsia="en-US"/>
              </w:rPr>
              <w:t>Составление памяток и методических разработок для стенда по сдаче ЕГЭ.</w:t>
            </w:r>
          </w:p>
        </w:tc>
        <w:tc>
          <w:tcPr>
            <w:tcW w:w="1926" w:type="dxa"/>
            <w:gridSpan w:val="5"/>
            <w:shd w:val="clear" w:color="auto" w:fill="auto"/>
          </w:tcPr>
          <w:p w:rsidR="00D71786" w:rsidRPr="00D71786" w:rsidRDefault="00D71786" w:rsidP="00D71786">
            <w:pPr>
              <w:spacing w:after="5" w:line="394" w:lineRule="auto"/>
              <w:ind w:left="34" w:hanging="34"/>
              <w:jc w:val="center"/>
              <w:rPr>
                <w:szCs w:val="24"/>
              </w:rPr>
            </w:pPr>
            <w:r w:rsidRPr="00D71786">
              <w:rPr>
                <w:szCs w:val="24"/>
              </w:rPr>
              <w:t>обучающиеся</w:t>
            </w:r>
          </w:p>
          <w:p w:rsidR="00D71786" w:rsidRPr="00D71786" w:rsidRDefault="00D71786" w:rsidP="00D71786">
            <w:pPr>
              <w:spacing w:after="5" w:line="394" w:lineRule="auto"/>
              <w:ind w:left="34" w:hanging="34"/>
              <w:jc w:val="center"/>
              <w:rPr>
                <w:szCs w:val="24"/>
                <w:lang w:eastAsia="en-US"/>
              </w:rPr>
            </w:pPr>
            <w:r w:rsidRPr="00D71786">
              <w:rPr>
                <w:szCs w:val="24"/>
              </w:rPr>
              <w:t>9,11 классов,</w:t>
            </w:r>
            <w:r w:rsidRPr="00D71786">
              <w:rPr>
                <w:szCs w:val="24"/>
                <w:lang w:eastAsia="en-US"/>
              </w:rPr>
              <w:t xml:space="preserve"> родители, педагоги</w:t>
            </w:r>
          </w:p>
        </w:tc>
        <w:tc>
          <w:tcPr>
            <w:tcW w:w="3693" w:type="dxa"/>
            <w:gridSpan w:val="4"/>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lang w:eastAsia="en-US"/>
              </w:rPr>
              <w:t>снижение уровня тревожности и эмоциональной напряженности накануне сдачи экзаменов</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tc>
        <w:tc>
          <w:tcPr>
            <w:tcW w:w="2435" w:type="dxa"/>
            <w:gridSpan w:val="5"/>
            <w:shd w:val="clear" w:color="auto" w:fill="auto"/>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c>
          <w:tcPr>
            <w:tcW w:w="1512" w:type="dxa"/>
            <w:vMerge/>
            <w:shd w:val="clear" w:color="auto" w:fill="FFFF00"/>
          </w:tcPr>
          <w:p w:rsidR="00D71786" w:rsidRPr="00D71786" w:rsidRDefault="00D71786" w:rsidP="00D71786">
            <w:pPr>
              <w:spacing w:after="5" w:line="394" w:lineRule="auto"/>
              <w:ind w:left="0" w:firstLine="0"/>
              <w:rPr>
                <w:b/>
                <w:szCs w:val="24"/>
                <w:lang w:eastAsia="en-US"/>
              </w:rPr>
            </w:pPr>
          </w:p>
        </w:tc>
        <w:tc>
          <w:tcPr>
            <w:tcW w:w="757" w:type="dxa"/>
            <w:gridSpan w:val="2"/>
            <w:vMerge/>
            <w:shd w:val="clear" w:color="auto" w:fill="FFFF00"/>
          </w:tcPr>
          <w:p w:rsidR="00D71786" w:rsidRPr="00D71786" w:rsidRDefault="00D71786" w:rsidP="00D71786">
            <w:pPr>
              <w:spacing w:after="5" w:line="394" w:lineRule="auto"/>
              <w:ind w:left="0" w:firstLine="0"/>
              <w:rPr>
                <w:b/>
                <w:szCs w:val="24"/>
                <w:lang w:eastAsia="en-US"/>
              </w:rPr>
            </w:pPr>
          </w:p>
        </w:tc>
        <w:tc>
          <w:tcPr>
            <w:tcW w:w="2551" w:type="dxa"/>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rPr>
              <w:t>Классные часы «Правила сдачи ОГЭ и ЕГЭ», «Что надо знать о ОГЭ»</w:t>
            </w:r>
          </w:p>
        </w:tc>
        <w:tc>
          <w:tcPr>
            <w:tcW w:w="1926" w:type="dxa"/>
            <w:gridSpan w:val="5"/>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lang w:eastAsia="en-US"/>
              </w:rPr>
              <w:t>обучающиеся</w:t>
            </w:r>
          </w:p>
          <w:p w:rsidR="00D71786" w:rsidRPr="00D71786" w:rsidRDefault="00D71786" w:rsidP="00D71786">
            <w:pPr>
              <w:spacing w:after="5" w:line="394" w:lineRule="auto"/>
              <w:ind w:left="34" w:hanging="34"/>
              <w:jc w:val="center"/>
              <w:rPr>
                <w:szCs w:val="24"/>
                <w:lang w:eastAsia="en-US"/>
              </w:rPr>
            </w:pPr>
            <w:r w:rsidRPr="00D71786">
              <w:rPr>
                <w:szCs w:val="24"/>
                <w:lang w:eastAsia="en-US"/>
              </w:rPr>
              <w:t>8-9 кл.</w:t>
            </w:r>
          </w:p>
        </w:tc>
        <w:tc>
          <w:tcPr>
            <w:tcW w:w="3693" w:type="dxa"/>
            <w:gridSpan w:val="4"/>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shd w:val="clear" w:color="auto" w:fill="FFFFFF"/>
                <w:lang w:eastAsia="en-US"/>
              </w:rPr>
              <w:t>расширение представления  об эффективных способах подготовки к экзаменам и поведения на экзамене.</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tc>
        <w:tc>
          <w:tcPr>
            <w:tcW w:w="2435" w:type="dxa"/>
            <w:gridSpan w:val="5"/>
            <w:shd w:val="clear" w:color="auto" w:fill="auto"/>
          </w:tcPr>
          <w:p w:rsidR="00D71786" w:rsidRPr="00D71786" w:rsidRDefault="00D71786" w:rsidP="00D71786">
            <w:pPr>
              <w:spacing w:after="5" w:line="394" w:lineRule="auto"/>
              <w:ind w:left="-83" w:firstLine="0"/>
              <w:jc w:val="center"/>
              <w:rPr>
                <w:sz w:val="28"/>
                <w:lang w:eastAsia="en-US"/>
              </w:rPr>
            </w:pPr>
            <w:r w:rsidRPr="00D71786">
              <w:rPr>
                <w:szCs w:val="24"/>
                <w:lang w:eastAsia="en-US"/>
              </w:rPr>
              <w:t>педагог-психолог Гезун Е.А.</w:t>
            </w:r>
          </w:p>
        </w:tc>
      </w:tr>
      <w:tr w:rsidR="00D71786" w:rsidRPr="00D71786" w:rsidTr="008B1E1C">
        <w:tc>
          <w:tcPr>
            <w:tcW w:w="1512" w:type="dxa"/>
            <w:vMerge/>
            <w:shd w:val="clear" w:color="auto" w:fill="FFFF00"/>
          </w:tcPr>
          <w:p w:rsidR="00D71786" w:rsidRPr="00D71786" w:rsidRDefault="00D71786" w:rsidP="00D71786">
            <w:pPr>
              <w:spacing w:after="5" w:line="394" w:lineRule="auto"/>
              <w:ind w:left="0" w:firstLine="0"/>
              <w:rPr>
                <w:b/>
                <w:szCs w:val="24"/>
                <w:lang w:eastAsia="en-US"/>
              </w:rPr>
            </w:pPr>
          </w:p>
        </w:tc>
        <w:tc>
          <w:tcPr>
            <w:tcW w:w="757" w:type="dxa"/>
            <w:gridSpan w:val="2"/>
            <w:vMerge/>
            <w:shd w:val="clear" w:color="auto" w:fill="FFFF00"/>
          </w:tcPr>
          <w:p w:rsidR="00D71786" w:rsidRPr="00D71786" w:rsidRDefault="00D71786" w:rsidP="00D71786">
            <w:pPr>
              <w:spacing w:after="5" w:line="394" w:lineRule="auto"/>
              <w:ind w:left="0" w:firstLine="0"/>
              <w:rPr>
                <w:b/>
                <w:szCs w:val="24"/>
                <w:lang w:eastAsia="en-US"/>
              </w:rPr>
            </w:pPr>
          </w:p>
        </w:tc>
        <w:tc>
          <w:tcPr>
            <w:tcW w:w="2551" w:type="dxa"/>
            <w:shd w:val="clear" w:color="auto" w:fill="auto"/>
          </w:tcPr>
          <w:p w:rsidR="00D71786" w:rsidRPr="00D71786" w:rsidRDefault="00D71786" w:rsidP="00D71786">
            <w:pPr>
              <w:spacing w:after="5" w:line="394" w:lineRule="auto"/>
              <w:ind w:left="34" w:hanging="34"/>
              <w:jc w:val="center"/>
              <w:rPr>
                <w:szCs w:val="24"/>
              </w:rPr>
            </w:pPr>
            <w:r w:rsidRPr="00D71786">
              <w:rPr>
                <w:szCs w:val="24"/>
              </w:rPr>
              <w:t>Родительские собрания</w:t>
            </w:r>
          </w:p>
        </w:tc>
        <w:tc>
          <w:tcPr>
            <w:tcW w:w="1926" w:type="dxa"/>
            <w:gridSpan w:val="5"/>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lang w:eastAsia="en-US"/>
              </w:rPr>
              <w:t>Родители 9,11 кл</w:t>
            </w:r>
          </w:p>
        </w:tc>
        <w:tc>
          <w:tcPr>
            <w:tcW w:w="3693" w:type="dxa"/>
            <w:gridSpan w:val="4"/>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rPr>
              <w:t>ознакомление с правилами сдачи экзаменов и подготовке учащихся к итоговой аттестации</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(по плану школы)</w:t>
            </w:r>
          </w:p>
        </w:tc>
        <w:tc>
          <w:tcPr>
            <w:tcW w:w="2435" w:type="dxa"/>
            <w:gridSpan w:val="5"/>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Зам. директора по ВР педагог-психолог Гезун Е.А.</w:t>
            </w:r>
          </w:p>
        </w:tc>
      </w:tr>
      <w:tr w:rsidR="00D71786" w:rsidRPr="00D71786" w:rsidTr="008B1E1C">
        <w:tc>
          <w:tcPr>
            <w:tcW w:w="1512" w:type="dxa"/>
            <w:vMerge/>
            <w:shd w:val="clear" w:color="auto" w:fill="FFFF00"/>
          </w:tcPr>
          <w:p w:rsidR="00D71786" w:rsidRPr="00D71786" w:rsidRDefault="00D71786" w:rsidP="00D71786">
            <w:pPr>
              <w:spacing w:after="5" w:line="394" w:lineRule="auto"/>
              <w:ind w:left="0" w:firstLine="0"/>
              <w:rPr>
                <w:b/>
                <w:szCs w:val="24"/>
                <w:lang w:eastAsia="en-US"/>
              </w:rPr>
            </w:pPr>
          </w:p>
        </w:tc>
        <w:tc>
          <w:tcPr>
            <w:tcW w:w="757" w:type="dxa"/>
            <w:gridSpan w:val="2"/>
            <w:vMerge/>
            <w:shd w:val="clear" w:color="auto" w:fill="FFFF00"/>
          </w:tcPr>
          <w:p w:rsidR="00D71786" w:rsidRPr="00D71786" w:rsidRDefault="00D71786" w:rsidP="00D71786">
            <w:pPr>
              <w:spacing w:after="5" w:line="394" w:lineRule="auto"/>
              <w:ind w:left="0" w:firstLine="0"/>
              <w:rPr>
                <w:b/>
                <w:szCs w:val="24"/>
                <w:lang w:eastAsia="en-US"/>
              </w:rPr>
            </w:pPr>
          </w:p>
        </w:tc>
        <w:tc>
          <w:tcPr>
            <w:tcW w:w="2551" w:type="dxa"/>
            <w:shd w:val="clear" w:color="auto" w:fill="auto"/>
          </w:tcPr>
          <w:p w:rsidR="00D71786" w:rsidRPr="00D71786" w:rsidRDefault="00D71786" w:rsidP="00D71786">
            <w:pPr>
              <w:spacing w:after="5" w:line="394" w:lineRule="auto"/>
              <w:ind w:left="0" w:firstLine="0"/>
              <w:rPr>
                <w:b/>
                <w:sz w:val="28"/>
                <w:lang w:eastAsia="en-US"/>
              </w:rPr>
            </w:pPr>
            <w:r w:rsidRPr="00D71786">
              <w:rPr>
                <w:lang w:eastAsia="en-US"/>
              </w:rPr>
              <w:t>Инструктивно-методическая работа</w:t>
            </w:r>
          </w:p>
        </w:tc>
        <w:tc>
          <w:tcPr>
            <w:tcW w:w="1926" w:type="dxa"/>
            <w:gridSpan w:val="5"/>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lang w:eastAsia="en-US"/>
              </w:rPr>
              <w:t>Педагоги старшей</w:t>
            </w:r>
          </w:p>
          <w:p w:rsidR="00D71786" w:rsidRPr="00D71786" w:rsidRDefault="00D71786" w:rsidP="00D71786">
            <w:pPr>
              <w:spacing w:after="5" w:line="394" w:lineRule="auto"/>
              <w:ind w:left="34" w:hanging="34"/>
              <w:jc w:val="center"/>
              <w:rPr>
                <w:szCs w:val="24"/>
                <w:lang w:eastAsia="en-US"/>
              </w:rPr>
            </w:pPr>
            <w:r w:rsidRPr="00D71786">
              <w:rPr>
                <w:szCs w:val="24"/>
                <w:lang w:eastAsia="en-US"/>
              </w:rPr>
              <w:t>школы</w:t>
            </w:r>
          </w:p>
        </w:tc>
        <w:tc>
          <w:tcPr>
            <w:tcW w:w="3693" w:type="dxa"/>
            <w:gridSpan w:val="4"/>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lang w:eastAsia="en-US"/>
              </w:rPr>
              <w:t xml:space="preserve">ознакомление с </w:t>
            </w:r>
            <w:r w:rsidRPr="00D71786">
              <w:rPr>
                <w:szCs w:val="24"/>
              </w:rPr>
              <w:t xml:space="preserve"> целями и технологиями проведения ОГЭ</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февраль</w:t>
            </w:r>
          </w:p>
        </w:tc>
        <w:tc>
          <w:tcPr>
            <w:tcW w:w="2435" w:type="dxa"/>
            <w:gridSpan w:val="5"/>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 xml:space="preserve">Зам. директора по ВР </w:t>
            </w:r>
          </w:p>
          <w:p w:rsidR="00D71786" w:rsidRPr="00D71786" w:rsidRDefault="00D71786" w:rsidP="00D71786">
            <w:pPr>
              <w:spacing w:after="5" w:line="394" w:lineRule="auto"/>
              <w:ind w:left="0" w:firstLine="0"/>
              <w:jc w:val="center"/>
              <w:rPr>
                <w:szCs w:val="24"/>
                <w:lang w:eastAsia="en-US"/>
              </w:rPr>
            </w:pPr>
            <w:r w:rsidRPr="00D71786">
              <w:rPr>
                <w:szCs w:val="24"/>
                <w:lang w:eastAsia="en-US"/>
              </w:rPr>
              <w:t>педагог-психолог Гезун Е.А.</w:t>
            </w:r>
          </w:p>
        </w:tc>
      </w:tr>
      <w:tr w:rsidR="00D71786" w:rsidRPr="00D71786" w:rsidTr="008B1E1C">
        <w:tc>
          <w:tcPr>
            <w:tcW w:w="1512" w:type="dxa"/>
            <w:vMerge/>
            <w:shd w:val="clear" w:color="auto" w:fill="FFFF00"/>
          </w:tcPr>
          <w:p w:rsidR="00D71786" w:rsidRPr="00D71786" w:rsidRDefault="00D71786" w:rsidP="00D71786">
            <w:pPr>
              <w:spacing w:after="5" w:line="394" w:lineRule="auto"/>
              <w:ind w:left="0" w:firstLine="0"/>
              <w:rPr>
                <w:b/>
                <w:szCs w:val="24"/>
                <w:lang w:eastAsia="en-US"/>
              </w:rPr>
            </w:pPr>
          </w:p>
        </w:tc>
        <w:tc>
          <w:tcPr>
            <w:tcW w:w="757" w:type="dxa"/>
            <w:gridSpan w:val="2"/>
            <w:vMerge/>
            <w:shd w:val="clear" w:color="auto" w:fill="FFFF00"/>
          </w:tcPr>
          <w:p w:rsidR="00D71786" w:rsidRPr="00D71786" w:rsidRDefault="00D71786" w:rsidP="00D71786">
            <w:pPr>
              <w:spacing w:after="5" w:line="394" w:lineRule="auto"/>
              <w:ind w:left="0" w:firstLine="0"/>
              <w:rPr>
                <w:b/>
                <w:szCs w:val="24"/>
                <w:lang w:eastAsia="en-US"/>
              </w:rPr>
            </w:pPr>
          </w:p>
        </w:tc>
        <w:tc>
          <w:tcPr>
            <w:tcW w:w="2551" w:type="dxa"/>
            <w:shd w:val="clear" w:color="auto" w:fill="auto"/>
          </w:tcPr>
          <w:p w:rsidR="00D71786" w:rsidRPr="00D71786" w:rsidRDefault="00D71786" w:rsidP="00D71786">
            <w:pPr>
              <w:spacing w:after="5" w:line="394" w:lineRule="auto"/>
              <w:ind w:left="0" w:firstLine="0"/>
              <w:rPr>
                <w:b/>
                <w:sz w:val="28"/>
                <w:lang w:eastAsia="en-US"/>
              </w:rPr>
            </w:pPr>
            <w:r w:rsidRPr="00D71786">
              <w:rPr>
                <w:lang w:eastAsia="en-US"/>
              </w:rPr>
              <w:t>Выступления на педагогических советах по вопросу подготовки и проведения  ЕГЭ и ОГЭ</w:t>
            </w:r>
          </w:p>
        </w:tc>
        <w:tc>
          <w:tcPr>
            <w:tcW w:w="1926" w:type="dxa"/>
            <w:gridSpan w:val="5"/>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lang w:eastAsia="en-US"/>
              </w:rPr>
              <w:t>Педагоги старшей</w:t>
            </w:r>
          </w:p>
          <w:p w:rsidR="00D71786" w:rsidRPr="00D71786" w:rsidRDefault="00D71786" w:rsidP="00D71786">
            <w:pPr>
              <w:spacing w:after="5" w:line="394" w:lineRule="auto"/>
              <w:ind w:left="34" w:hanging="34"/>
              <w:jc w:val="center"/>
              <w:rPr>
                <w:szCs w:val="24"/>
                <w:lang w:eastAsia="en-US"/>
              </w:rPr>
            </w:pPr>
            <w:r w:rsidRPr="00D71786">
              <w:rPr>
                <w:szCs w:val="24"/>
                <w:lang w:eastAsia="en-US"/>
              </w:rPr>
              <w:t>школы, администрация школы</w:t>
            </w:r>
          </w:p>
        </w:tc>
        <w:tc>
          <w:tcPr>
            <w:tcW w:w="3693" w:type="dxa"/>
            <w:gridSpan w:val="4"/>
            <w:shd w:val="clear" w:color="auto" w:fill="auto"/>
          </w:tcPr>
          <w:p w:rsidR="00D71786" w:rsidRPr="00D71786" w:rsidRDefault="00D71786" w:rsidP="00D71786">
            <w:pPr>
              <w:spacing w:after="5" w:line="394" w:lineRule="auto"/>
              <w:ind w:left="34" w:hanging="34"/>
              <w:jc w:val="center"/>
              <w:rPr>
                <w:szCs w:val="24"/>
                <w:lang w:eastAsia="en-US"/>
              </w:rPr>
            </w:pPr>
            <w:r w:rsidRPr="00D71786">
              <w:rPr>
                <w:szCs w:val="24"/>
                <w:lang w:eastAsia="en-US"/>
              </w:rPr>
              <w:t>повышение компетентности по проблеме сдачи экзаменов</w:t>
            </w:r>
          </w:p>
        </w:tc>
        <w:tc>
          <w:tcPr>
            <w:tcW w:w="2433" w:type="dxa"/>
            <w:gridSpan w:val="6"/>
            <w:shd w:val="clear" w:color="auto" w:fill="auto"/>
          </w:tcPr>
          <w:p w:rsidR="00D71786" w:rsidRPr="00D71786" w:rsidRDefault="00D71786" w:rsidP="00D71786">
            <w:pPr>
              <w:spacing w:after="5" w:line="394" w:lineRule="auto"/>
              <w:ind w:left="-108" w:firstLine="0"/>
              <w:jc w:val="center"/>
              <w:rPr>
                <w:szCs w:val="24"/>
                <w:lang w:eastAsia="en-US"/>
              </w:rPr>
            </w:pPr>
            <w:r w:rsidRPr="00D71786">
              <w:rPr>
                <w:szCs w:val="24"/>
                <w:lang w:eastAsia="en-US"/>
              </w:rPr>
              <w:t>в течение года</w:t>
            </w:r>
          </w:p>
        </w:tc>
        <w:tc>
          <w:tcPr>
            <w:tcW w:w="2435" w:type="dxa"/>
            <w:gridSpan w:val="5"/>
            <w:shd w:val="clear" w:color="auto" w:fill="auto"/>
          </w:tcPr>
          <w:p w:rsidR="00D71786" w:rsidRPr="00D71786" w:rsidRDefault="00D71786" w:rsidP="00D71786">
            <w:pPr>
              <w:spacing w:after="5" w:line="394" w:lineRule="auto"/>
              <w:ind w:left="0" w:firstLine="0"/>
              <w:jc w:val="center"/>
              <w:rPr>
                <w:szCs w:val="24"/>
                <w:lang w:eastAsia="en-US"/>
              </w:rPr>
            </w:pPr>
            <w:r w:rsidRPr="00D71786">
              <w:rPr>
                <w:szCs w:val="24"/>
                <w:lang w:eastAsia="en-US"/>
              </w:rPr>
              <w:t xml:space="preserve">Зам. директора по ВР </w:t>
            </w:r>
          </w:p>
          <w:p w:rsidR="00D71786" w:rsidRPr="00D71786" w:rsidRDefault="00D71786" w:rsidP="00D71786">
            <w:pPr>
              <w:spacing w:after="5" w:line="394" w:lineRule="auto"/>
              <w:ind w:left="-108" w:firstLine="0"/>
              <w:jc w:val="center"/>
              <w:rPr>
                <w:szCs w:val="24"/>
                <w:lang w:eastAsia="en-US"/>
              </w:rPr>
            </w:pPr>
            <w:r w:rsidRPr="00D71786">
              <w:rPr>
                <w:szCs w:val="24"/>
                <w:lang w:eastAsia="en-US"/>
              </w:rPr>
              <w:t>педагог-психолог Гезун Е.А.</w:t>
            </w:r>
          </w:p>
        </w:tc>
      </w:tr>
      <w:tr w:rsidR="00D71786" w:rsidRPr="00D71786" w:rsidTr="008B1E1C">
        <w:tc>
          <w:tcPr>
            <w:tcW w:w="1512" w:type="dxa"/>
            <w:vMerge/>
            <w:shd w:val="clear" w:color="auto" w:fill="FFFF00"/>
          </w:tcPr>
          <w:p w:rsidR="00D71786" w:rsidRPr="00D71786" w:rsidRDefault="00D71786" w:rsidP="00D71786">
            <w:pPr>
              <w:spacing w:after="5" w:line="394" w:lineRule="auto"/>
              <w:ind w:left="0" w:firstLine="0"/>
              <w:rPr>
                <w:b/>
                <w:szCs w:val="24"/>
                <w:lang w:eastAsia="en-US"/>
              </w:rPr>
            </w:pPr>
          </w:p>
        </w:tc>
        <w:tc>
          <w:tcPr>
            <w:tcW w:w="757" w:type="dxa"/>
            <w:gridSpan w:val="2"/>
            <w:shd w:val="clear" w:color="auto" w:fill="auto"/>
          </w:tcPr>
          <w:p w:rsidR="00D71786" w:rsidRPr="00D71786" w:rsidRDefault="00D71786" w:rsidP="00D71786">
            <w:pPr>
              <w:spacing w:after="5" w:line="394" w:lineRule="auto"/>
              <w:ind w:left="0" w:firstLine="0"/>
              <w:rPr>
                <w:b/>
                <w:szCs w:val="24"/>
                <w:lang w:eastAsia="en-US"/>
              </w:rPr>
            </w:pPr>
            <w:r w:rsidRPr="00D71786">
              <w:rPr>
                <w:b/>
                <w:szCs w:val="24"/>
                <w:lang w:eastAsia="en-US"/>
              </w:rPr>
              <w:t>Э</w:t>
            </w:r>
          </w:p>
        </w:tc>
        <w:tc>
          <w:tcPr>
            <w:tcW w:w="13038" w:type="dxa"/>
            <w:gridSpan w:val="21"/>
            <w:shd w:val="clear" w:color="auto" w:fill="auto"/>
          </w:tcPr>
          <w:p w:rsidR="00D71786" w:rsidRPr="00D71786" w:rsidRDefault="00D71786" w:rsidP="00D71786">
            <w:pPr>
              <w:spacing w:after="5" w:line="394" w:lineRule="auto"/>
              <w:ind w:left="-108" w:firstLine="0"/>
              <w:rPr>
                <w:szCs w:val="24"/>
                <w:lang w:eastAsia="en-US"/>
              </w:rPr>
            </w:pPr>
            <w:r w:rsidRPr="00D71786">
              <w:rPr>
                <w:szCs w:val="24"/>
                <w:lang w:eastAsia="en-US"/>
              </w:rPr>
              <w:t>Экспертиза условий образовательной среды</w:t>
            </w:r>
          </w:p>
        </w:tc>
      </w:tr>
      <w:tr w:rsidR="00D71786" w:rsidRPr="00D71786" w:rsidTr="008B1E1C">
        <w:tc>
          <w:tcPr>
            <w:tcW w:w="1512" w:type="dxa"/>
            <w:vMerge/>
            <w:shd w:val="clear" w:color="auto" w:fill="FFFF00"/>
          </w:tcPr>
          <w:p w:rsidR="00D71786" w:rsidRPr="00D71786" w:rsidRDefault="00D71786" w:rsidP="00D71786">
            <w:pPr>
              <w:spacing w:after="5" w:line="394" w:lineRule="auto"/>
              <w:ind w:left="0" w:firstLine="0"/>
              <w:rPr>
                <w:b/>
                <w:szCs w:val="24"/>
                <w:lang w:eastAsia="en-US"/>
              </w:rPr>
            </w:pPr>
          </w:p>
        </w:tc>
        <w:tc>
          <w:tcPr>
            <w:tcW w:w="757" w:type="dxa"/>
            <w:gridSpan w:val="2"/>
            <w:shd w:val="clear" w:color="auto" w:fill="auto"/>
          </w:tcPr>
          <w:p w:rsidR="00D71786" w:rsidRPr="00D71786" w:rsidRDefault="00D71786" w:rsidP="00D71786">
            <w:pPr>
              <w:spacing w:after="5" w:line="394" w:lineRule="auto"/>
              <w:ind w:left="0" w:firstLine="0"/>
              <w:rPr>
                <w:b/>
                <w:szCs w:val="24"/>
                <w:lang w:eastAsia="en-US"/>
              </w:rPr>
            </w:pPr>
            <w:r w:rsidRPr="00D71786">
              <w:rPr>
                <w:b/>
                <w:szCs w:val="24"/>
                <w:lang w:eastAsia="en-US"/>
              </w:rPr>
              <w:t>ОМ</w:t>
            </w:r>
          </w:p>
        </w:tc>
        <w:tc>
          <w:tcPr>
            <w:tcW w:w="13038" w:type="dxa"/>
            <w:gridSpan w:val="21"/>
            <w:shd w:val="clear" w:color="auto" w:fill="auto"/>
          </w:tcPr>
          <w:p w:rsidR="00D71786" w:rsidRPr="00D71786" w:rsidRDefault="00D71786" w:rsidP="00D71786">
            <w:pPr>
              <w:spacing w:after="5" w:line="394" w:lineRule="auto"/>
              <w:ind w:left="-108" w:firstLine="0"/>
              <w:rPr>
                <w:szCs w:val="24"/>
                <w:lang w:eastAsia="en-US"/>
              </w:rPr>
            </w:pPr>
            <w:r w:rsidRPr="00D71786">
              <w:rPr>
                <w:szCs w:val="24"/>
                <w:lang w:eastAsia="en-US"/>
              </w:rPr>
              <w:t>Обработка результатов диагностики, написание аналитических справок, разработка метод. рекомендаций, работа с метод. лит-рой, подготовка к проведению мероприятий профилактических и просветительских, разработка программ коррекционно-развивающих занятий</w:t>
            </w:r>
          </w:p>
        </w:tc>
      </w:tr>
      <w:tr w:rsidR="00D71786" w:rsidRPr="00D71786" w:rsidTr="008B1E1C">
        <w:tc>
          <w:tcPr>
            <w:tcW w:w="1512" w:type="dxa"/>
          </w:tcPr>
          <w:p w:rsidR="00D71786" w:rsidRPr="00D71786" w:rsidRDefault="00D71786" w:rsidP="00D71786">
            <w:pPr>
              <w:spacing w:after="5" w:line="394" w:lineRule="auto"/>
              <w:ind w:left="0" w:firstLine="0"/>
              <w:rPr>
                <w:b/>
                <w:szCs w:val="24"/>
                <w:lang w:eastAsia="en-US"/>
              </w:rPr>
            </w:pPr>
            <w:r w:rsidRPr="00D71786">
              <w:rPr>
                <w:b/>
                <w:szCs w:val="24"/>
                <w:lang w:eastAsia="en-US"/>
              </w:rPr>
              <w:t>Социально-психологическое тестирован</w:t>
            </w:r>
            <w:r w:rsidRPr="00D71786">
              <w:rPr>
                <w:b/>
                <w:szCs w:val="24"/>
                <w:lang w:eastAsia="en-US"/>
              </w:rPr>
              <w:lastRenderedPageBreak/>
              <w:t>ие обучающихся</w:t>
            </w:r>
          </w:p>
        </w:tc>
        <w:tc>
          <w:tcPr>
            <w:tcW w:w="757" w:type="dxa"/>
            <w:gridSpan w:val="2"/>
          </w:tcPr>
          <w:p w:rsidR="00D71786" w:rsidRPr="00D71786" w:rsidRDefault="00D71786" w:rsidP="00D71786">
            <w:pPr>
              <w:spacing w:after="5" w:line="394" w:lineRule="auto"/>
              <w:ind w:left="0" w:firstLine="0"/>
              <w:rPr>
                <w:b/>
                <w:szCs w:val="24"/>
                <w:lang w:eastAsia="en-US"/>
              </w:rPr>
            </w:pPr>
            <w:r w:rsidRPr="00D71786">
              <w:rPr>
                <w:b/>
                <w:szCs w:val="24"/>
                <w:lang w:eastAsia="en-US"/>
              </w:rPr>
              <w:lastRenderedPageBreak/>
              <w:t>Д</w:t>
            </w:r>
          </w:p>
        </w:tc>
        <w:tc>
          <w:tcPr>
            <w:tcW w:w="2551" w:type="dxa"/>
          </w:tcPr>
          <w:p w:rsidR="00D71786" w:rsidRPr="00D71786" w:rsidRDefault="00D71786" w:rsidP="00D71786">
            <w:pPr>
              <w:spacing w:after="5" w:line="394" w:lineRule="auto"/>
              <w:ind w:left="34" w:hanging="34"/>
              <w:jc w:val="center"/>
              <w:rPr>
                <w:szCs w:val="24"/>
                <w:lang w:eastAsia="en-US"/>
              </w:rPr>
            </w:pPr>
            <w:r w:rsidRPr="00D71786">
              <w:rPr>
                <w:szCs w:val="24"/>
                <w:lang w:eastAsia="en-US"/>
              </w:rPr>
              <w:t>Проведение онлайн-анкетирования</w:t>
            </w:r>
          </w:p>
        </w:tc>
        <w:tc>
          <w:tcPr>
            <w:tcW w:w="2407" w:type="dxa"/>
            <w:gridSpan w:val="6"/>
          </w:tcPr>
          <w:p w:rsidR="00D71786" w:rsidRPr="00D71786" w:rsidRDefault="00D71786" w:rsidP="00D71786">
            <w:pPr>
              <w:spacing w:after="5" w:line="394" w:lineRule="auto"/>
              <w:ind w:left="34" w:hanging="34"/>
              <w:jc w:val="center"/>
              <w:rPr>
                <w:szCs w:val="24"/>
                <w:lang w:eastAsia="en-US"/>
              </w:rPr>
            </w:pPr>
            <w:r w:rsidRPr="00D71786">
              <w:rPr>
                <w:szCs w:val="24"/>
                <w:lang w:eastAsia="en-US"/>
              </w:rPr>
              <w:t>обучающиеся</w:t>
            </w:r>
          </w:p>
        </w:tc>
        <w:tc>
          <w:tcPr>
            <w:tcW w:w="3261" w:type="dxa"/>
            <w:gridSpan w:val="4"/>
          </w:tcPr>
          <w:p w:rsidR="00D71786" w:rsidRPr="00D71786" w:rsidRDefault="00D71786" w:rsidP="00D71786">
            <w:pPr>
              <w:spacing w:after="5" w:line="394" w:lineRule="auto"/>
              <w:ind w:left="34" w:hanging="34"/>
              <w:jc w:val="center"/>
              <w:rPr>
                <w:szCs w:val="24"/>
                <w:lang w:eastAsia="en-US"/>
              </w:rPr>
            </w:pPr>
            <w:r w:rsidRPr="00D71786">
              <w:rPr>
                <w:szCs w:val="24"/>
                <w:lang w:eastAsia="en-US"/>
              </w:rPr>
              <w:t>выявления незаконного потребления наркотических средств и психотропных веществ обучающимися.</w:t>
            </w:r>
          </w:p>
        </w:tc>
        <w:tc>
          <w:tcPr>
            <w:tcW w:w="2409" w:type="dxa"/>
            <w:gridSpan w:val="7"/>
          </w:tcPr>
          <w:p w:rsidR="00D71786" w:rsidRPr="00D71786" w:rsidRDefault="00D71786" w:rsidP="00D71786">
            <w:pPr>
              <w:spacing w:after="5" w:line="394" w:lineRule="auto"/>
              <w:ind w:left="-108" w:firstLine="0"/>
              <w:jc w:val="center"/>
              <w:rPr>
                <w:szCs w:val="24"/>
                <w:lang w:eastAsia="en-US"/>
              </w:rPr>
            </w:pPr>
            <w:r w:rsidRPr="00D71786">
              <w:rPr>
                <w:szCs w:val="24"/>
                <w:lang w:eastAsia="en-US"/>
              </w:rPr>
              <w:t>апрель-май</w:t>
            </w:r>
          </w:p>
        </w:tc>
        <w:tc>
          <w:tcPr>
            <w:tcW w:w="2410" w:type="dxa"/>
            <w:gridSpan w:val="3"/>
          </w:tcPr>
          <w:p w:rsidR="00D71786" w:rsidRPr="00D71786" w:rsidRDefault="00D71786" w:rsidP="00D71786">
            <w:pPr>
              <w:spacing w:after="5" w:line="394" w:lineRule="auto"/>
              <w:ind w:left="0" w:firstLine="0"/>
              <w:jc w:val="center"/>
              <w:rPr>
                <w:szCs w:val="24"/>
                <w:lang w:eastAsia="en-US"/>
              </w:rPr>
            </w:pPr>
            <w:r w:rsidRPr="00D71786">
              <w:rPr>
                <w:szCs w:val="24"/>
                <w:lang w:eastAsia="en-US"/>
              </w:rPr>
              <w:t xml:space="preserve">Зам. директора по ВР </w:t>
            </w:r>
          </w:p>
          <w:p w:rsidR="00D71786" w:rsidRPr="00D71786" w:rsidRDefault="00D71786" w:rsidP="00D71786">
            <w:pPr>
              <w:spacing w:after="5" w:line="394" w:lineRule="auto"/>
              <w:ind w:left="0" w:firstLine="0"/>
              <w:jc w:val="center"/>
              <w:rPr>
                <w:szCs w:val="24"/>
                <w:lang w:eastAsia="en-US"/>
              </w:rPr>
            </w:pPr>
            <w:r w:rsidRPr="00D71786">
              <w:rPr>
                <w:szCs w:val="24"/>
                <w:lang w:eastAsia="en-US"/>
              </w:rPr>
              <w:t>педагог-психолог Гезун Е.А.</w:t>
            </w:r>
          </w:p>
        </w:tc>
      </w:tr>
    </w:tbl>
    <w:p w:rsidR="00D71786" w:rsidRDefault="00D71786" w:rsidP="00D71786">
      <w:pPr>
        <w:spacing w:after="5" w:line="394" w:lineRule="auto"/>
        <w:ind w:left="0" w:firstLine="0"/>
        <w:rPr>
          <w:sz w:val="28"/>
        </w:rPr>
      </w:pPr>
    </w:p>
    <w:p w:rsidR="00C32F57" w:rsidRDefault="00C32F57" w:rsidP="00D71786">
      <w:pPr>
        <w:spacing w:after="5" w:line="394" w:lineRule="auto"/>
        <w:ind w:left="0" w:firstLine="0"/>
        <w:rPr>
          <w:sz w:val="28"/>
        </w:rPr>
      </w:pPr>
    </w:p>
    <w:p w:rsidR="00C32F57" w:rsidRDefault="00C32F57" w:rsidP="00D71786">
      <w:pPr>
        <w:spacing w:after="5" w:line="394" w:lineRule="auto"/>
        <w:ind w:left="0" w:firstLine="0"/>
        <w:rPr>
          <w:sz w:val="28"/>
        </w:rPr>
      </w:pPr>
    </w:p>
    <w:p w:rsidR="00C32F57" w:rsidRDefault="00C32F57" w:rsidP="00D71786">
      <w:pPr>
        <w:spacing w:after="5" w:line="394" w:lineRule="auto"/>
        <w:ind w:left="0" w:firstLine="0"/>
        <w:rPr>
          <w:sz w:val="28"/>
        </w:rPr>
      </w:pPr>
    </w:p>
    <w:p w:rsidR="00C32F57" w:rsidRDefault="00C32F57" w:rsidP="00D71786">
      <w:pPr>
        <w:spacing w:after="5" w:line="394" w:lineRule="auto"/>
        <w:ind w:left="0" w:firstLine="0"/>
        <w:rPr>
          <w:sz w:val="28"/>
        </w:rPr>
      </w:pPr>
    </w:p>
    <w:p w:rsidR="00C32F57" w:rsidRDefault="00C32F57" w:rsidP="00D71786">
      <w:pPr>
        <w:spacing w:after="5" w:line="394" w:lineRule="auto"/>
        <w:ind w:left="0" w:firstLine="0"/>
        <w:rPr>
          <w:sz w:val="28"/>
        </w:rPr>
      </w:pPr>
    </w:p>
    <w:p w:rsidR="00C32F57" w:rsidRDefault="00C32F57" w:rsidP="00D71786">
      <w:pPr>
        <w:spacing w:after="5" w:line="394" w:lineRule="auto"/>
        <w:ind w:left="0" w:firstLine="0"/>
        <w:rPr>
          <w:sz w:val="28"/>
        </w:rPr>
      </w:pPr>
    </w:p>
    <w:p w:rsidR="00C32F57" w:rsidRDefault="00C32F57" w:rsidP="00D71786">
      <w:pPr>
        <w:spacing w:after="5" w:line="394" w:lineRule="auto"/>
        <w:ind w:left="0" w:firstLine="0"/>
        <w:rPr>
          <w:sz w:val="28"/>
        </w:rPr>
      </w:pPr>
    </w:p>
    <w:p w:rsidR="00C32F57" w:rsidRDefault="00C32F57" w:rsidP="00D71786">
      <w:pPr>
        <w:spacing w:after="5" w:line="394" w:lineRule="auto"/>
        <w:ind w:left="0" w:firstLine="0"/>
        <w:rPr>
          <w:sz w:val="28"/>
        </w:rPr>
      </w:pPr>
    </w:p>
    <w:p w:rsidR="00C32F57" w:rsidRDefault="00C32F57" w:rsidP="00D71786">
      <w:pPr>
        <w:spacing w:after="5" w:line="394" w:lineRule="auto"/>
        <w:ind w:left="0" w:firstLine="0"/>
        <w:rPr>
          <w:sz w:val="28"/>
        </w:rPr>
      </w:pPr>
    </w:p>
    <w:p w:rsidR="00C32F57" w:rsidRDefault="00C32F57" w:rsidP="00D71786">
      <w:pPr>
        <w:spacing w:after="5" w:line="394" w:lineRule="auto"/>
        <w:ind w:left="0" w:firstLine="0"/>
        <w:rPr>
          <w:sz w:val="28"/>
        </w:rPr>
      </w:pPr>
    </w:p>
    <w:p w:rsidR="00C32F57" w:rsidRDefault="00C32F57" w:rsidP="00D71786">
      <w:pPr>
        <w:spacing w:after="5" w:line="394" w:lineRule="auto"/>
        <w:ind w:left="0" w:firstLine="0"/>
        <w:rPr>
          <w:sz w:val="28"/>
        </w:rPr>
      </w:pPr>
    </w:p>
    <w:p w:rsidR="00C32F57" w:rsidRDefault="00C32F57" w:rsidP="00D71786">
      <w:pPr>
        <w:spacing w:after="5" w:line="394" w:lineRule="auto"/>
        <w:ind w:left="0" w:firstLine="0"/>
        <w:rPr>
          <w:sz w:val="28"/>
        </w:rPr>
      </w:pPr>
    </w:p>
    <w:p w:rsidR="00C32F57" w:rsidRDefault="00C32F57" w:rsidP="00D71786">
      <w:pPr>
        <w:spacing w:after="5" w:line="394" w:lineRule="auto"/>
        <w:ind w:left="0" w:firstLine="0"/>
        <w:rPr>
          <w:sz w:val="28"/>
        </w:rPr>
      </w:pPr>
    </w:p>
    <w:p w:rsidR="00C32F57" w:rsidRPr="00D71786" w:rsidRDefault="00C32F57" w:rsidP="00D71786">
      <w:pPr>
        <w:spacing w:after="5" w:line="394" w:lineRule="auto"/>
        <w:ind w:left="0" w:firstLine="0"/>
        <w:rPr>
          <w:sz w:val="28"/>
        </w:rPr>
        <w:sectPr w:rsidR="00C32F57" w:rsidRPr="00D71786" w:rsidSect="00CE31B9">
          <w:headerReference w:type="even" r:id="rId29"/>
          <w:headerReference w:type="default" r:id="rId30"/>
          <w:footerReference w:type="even" r:id="rId31"/>
          <w:footerReference w:type="default" r:id="rId32"/>
          <w:headerReference w:type="first" r:id="rId33"/>
          <w:footerReference w:type="first" r:id="rId34"/>
          <w:pgSz w:w="16838" w:h="11909" w:orient="landscape"/>
          <w:pgMar w:top="1134" w:right="851" w:bottom="1134" w:left="1701" w:header="720" w:footer="991" w:gutter="0"/>
          <w:cols w:space="720"/>
          <w:docGrid w:linePitch="381"/>
        </w:sectPr>
      </w:pPr>
    </w:p>
    <w:p w:rsidR="000077B3" w:rsidRPr="000077B3" w:rsidRDefault="000077B3" w:rsidP="00531526">
      <w:pPr>
        <w:pStyle w:val="2"/>
        <w:jc w:val="center"/>
        <w:rPr>
          <w:rFonts w:ascii="Times New Roman" w:hAnsi="Times New Roman" w:cs="Times New Roman"/>
          <w:b/>
          <w:color w:val="000000" w:themeColor="text1"/>
          <w:sz w:val="28"/>
        </w:rPr>
      </w:pPr>
      <w:bookmarkStart w:id="44" w:name="_Toc161171730"/>
      <w:r>
        <w:rPr>
          <w:rFonts w:ascii="Times New Roman" w:hAnsi="Times New Roman" w:cs="Times New Roman"/>
          <w:b/>
          <w:color w:val="000000" w:themeColor="text1"/>
          <w:sz w:val="28"/>
          <w:lang w:val="en-US"/>
        </w:rPr>
        <w:lastRenderedPageBreak/>
        <w:t>III</w:t>
      </w:r>
      <w:r w:rsidRPr="000077B3">
        <w:rPr>
          <w:rFonts w:ascii="Times New Roman" w:hAnsi="Times New Roman" w:cs="Times New Roman"/>
          <w:b/>
          <w:color w:val="000000" w:themeColor="text1"/>
          <w:sz w:val="28"/>
        </w:rPr>
        <w:t xml:space="preserve"> </w:t>
      </w:r>
      <w:r>
        <w:rPr>
          <w:rFonts w:ascii="Times New Roman" w:hAnsi="Times New Roman" w:cs="Times New Roman"/>
          <w:b/>
          <w:color w:val="000000" w:themeColor="text1"/>
          <w:sz w:val="28"/>
        </w:rPr>
        <w:t>ОРГАНИЗАЦИОННЫЙ РАЗДЕЛ</w:t>
      </w:r>
    </w:p>
    <w:p w:rsidR="00D636D2" w:rsidRPr="00D636D2" w:rsidRDefault="00D71786" w:rsidP="000077B3">
      <w:pPr>
        <w:pStyle w:val="2"/>
        <w:jc w:val="center"/>
        <w:rPr>
          <w:rFonts w:ascii="Times New Roman" w:hAnsi="Times New Roman" w:cs="Times New Roman"/>
          <w:b/>
          <w:color w:val="000000" w:themeColor="text1"/>
          <w:sz w:val="28"/>
        </w:rPr>
      </w:pPr>
      <w:r w:rsidRPr="00D636D2">
        <w:rPr>
          <w:rFonts w:ascii="Times New Roman" w:hAnsi="Times New Roman" w:cs="Times New Roman"/>
          <w:b/>
          <w:color w:val="000000" w:themeColor="text1"/>
          <w:sz w:val="28"/>
        </w:rPr>
        <w:t xml:space="preserve">3.1. </w:t>
      </w:r>
      <w:r w:rsidR="00D636D2" w:rsidRPr="00D636D2">
        <w:rPr>
          <w:rFonts w:ascii="Times New Roman" w:hAnsi="Times New Roman" w:cs="Times New Roman"/>
          <w:b/>
          <w:color w:val="000000" w:themeColor="text1"/>
          <w:sz w:val="28"/>
        </w:rPr>
        <w:t>Учебный план</w:t>
      </w:r>
      <w:bookmarkEnd w:id="44"/>
    </w:p>
    <w:p w:rsidR="00D71786" w:rsidRPr="00D636D2" w:rsidRDefault="00D71786" w:rsidP="00D636D2">
      <w:pPr>
        <w:rPr>
          <w:sz w:val="28"/>
          <w:lang w:eastAsia="ar-SA"/>
        </w:rPr>
      </w:pPr>
      <w:r w:rsidRPr="00D636D2">
        <w:rPr>
          <w:sz w:val="28"/>
          <w:lang w:eastAsia="ar-SA"/>
        </w:rPr>
        <w:t>П</w:t>
      </w:r>
      <w:r w:rsidR="00D636D2" w:rsidRPr="00D636D2">
        <w:rPr>
          <w:sz w:val="28"/>
          <w:lang w:eastAsia="ar-SA"/>
        </w:rPr>
        <w:t xml:space="preserve">ояснительная записка </w:t>
      </w:r>
    </w:p>
    <w:p w:rsidR="00D71786" w:rsidRPr="00D71786" w:rsidRDefault="00D71786" w:rsidP="00D71786">
      <w:pPr>
        <w:spacing w:after="0" w:line="360" w:lineRule="auto"/>
        <w:ind w:left="0" w:firstLine="709"/>
        <w:rPr>
          <w:sz w:val="28"/>
          <w:szCs w:val="28"/>
          <w:lang w:eastAsia="ar-SA"/>
        </w:rPr>
      </w:pPr>
      <w:r w:rsidRPr="00D71786">
        <w:rPr>
          <w:sz w:val="28"/>
          <w:szCs w:val="28"/>
          <w:lang w:eastAsia="ar-SA"/>
        </w:rPr>
        <w:t>Учебный план муниципального бюджетного общеобразовательного учреждения города Ростова-на-Дону «Школа № 3 имени Синяка Федора Васильевича»  (далее школа) в 2023-2024 учебном году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распределяет учебное время, отводимое на их освоение по классам и учебным предметам.</w:t>
      </w:r>
    </w:p>
    <w:p w:rsidR="00D71786" w:rsidRPr="00D71786" w:rsidRDefault="00D71786" w:rsidP="00531526">
      <w:pPr>
        <w:spacing w:after="0" w:line="360" w:lineRule="auto"/>
        <w:ind w:left="0" w:firstLine="709"/>
        <w:rPr>
          <w:sz w:val="28"/>
          <w:szCs w:val="20"/>
          <w:lang w:eastAsia="ar-SA"/>
        </w:rPr>
      </w:pPr>
      <w:r w:rsidRPr="00D71786">
        <w:rPr>
          <w:sz w:val="28"/>
          <w:szCs w:val="20"/>
          <w:lang w:eastAsia="ar-SA"/>
        </w:rPr>
        <w:t>При разработке учебного плана на 2023-2024 учебный год использовались следующие нормативные правовые документы:</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Федеральный Закон от 29.12. 2012 № 273-ФЗ «Об образовании в Российской Федерации» (с изменениями и дополнениями от 24.09.2022 №371-ФЗ);</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Концепция развития дополнительного образования детей до 2030 года, утверждена распоряжением Правительства Российской Федерации от 31.03.2022 №678-р;</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Областной закон от 14.11.2013 № 26-ЗС «Об образовании в Ростовской области» (с изменениями на 6.11.2020 года)</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№286 (далее – ФГОС начального общего образования 2021 – ФГОС НОО-2021);</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Приказ Министерства просвещения РФ от 18.07.2022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РФ от 31.05.2021 №286»;</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lastRenderedPageBreak/>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№287 (далее – ФГОС основного общего образования 2021 – ФГОС ООО-2021);</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Приказ Министерства просвещения РФ от 18.07.2022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РФ от 31.05.2021 №287»;</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Федеральный государственный образовательный стандарт среднего общего образования, утвержденный приказом Минпросвещения России от 12.08.2022 № 732 (далее – обновленный ФГОС СОО) для X классов образовательных организаций;</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Федеральный государственный образовательный стандарт среднего общего образования, утвержденный приказом Министерства образования и 3 науки Российской Федерации от 17 мая 2012г. №413 (с изменениями и дополнениямиот 31.12.2015 N 1578) (далее - ФГОС СОО) для XI классов образовательных организаций;</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 xml:space="preserve">Приказ Минобрнауки России от 17мая 2012 года № 413 «Об утверждении федерального государственного образовательного стандарта среднего общего образования» (с изменениями от 29 декабря 2014 г., 31 декабря 2015 г., 29 июня 2017 г., 24 сентября, 11 декабря 2020 г.); </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 xml:space="preserve">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и среднего общего образования» (Зарегистрирован 20.04.2021 №63180); </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 xml:space="preserve">Федеральная образовательная программа начального общего образования (далее – ФОП НОО), утвержденная приказом Министерства просвещения Российской Федерации от 16.11.2022 №992; </w:t>
      </w:r>
      <w:r w:rsidRPr="00D71786">
        <w:rPr>
          <w:color w:val="auto"/>
          <w:sz w:val="28"/>
          <w:szCs w:val="20"/>
          <w:lang w:eastAsia="ar-SA"/>
        </w:rPr>
        <w:sym w:font="Symbol" w:char="F0B7"/>
      </w:r>
      <w:r w:rsidRPr="00D71786">
        <w:rPr>
          <w:color w:val="auto"/>
          <w:sz w:val="28"/>
          <w:szCs w:val="20"/>
          <w:lang w:eastAsia="ar-SA"/>
        </w:rPr>
        <w:t xml:space="preserve"> Федеральная образовательная программа основного общего образования (далее – ФОП </w:t>
      </w:r>
      <w:r w:rsidRPr="00D71786">
        <w:rPr>
          <w:color w:val="auto"/>
          <w:sz w:val="28"/>
          <w:szCs w:val="20"/>
          <w:lang w:eastAsia="ar-SA"/>
        </w:rPr>
        <w:lastRenderedPageBreak/>
        <w:t xml:space="preserve">ООО), утвержденная приказом Министерства просвещения Российской Федерации от 16.11.2022 №993; </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 xml:space="preserve">Федеральная образовательная программа среднего общего образования (приказ Минпросвещения от 23.11.2022 № 1014). </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 xml:space="preserve">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учебников, утвержденный приказом Министерства просвещения Российской Федерации от 21.09.2022 №858; </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 xml:space="preserve">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просвещение Российской Федерации от 02.08.2022 №653;</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 xml:space="preserve">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№189 (с изменениями и дополнениями); </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№28 (далее – СП 2.4.3648-20); </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w:t>
      </w:r>
      <w:r w:rsidRPr="00D71786">
        <w:rPr>
          <w:color w:val="auto"/>
          <w:sz w:val="28"/>
          <w:szCs w:val="20"/>
          <w:lang w:eastAsia="ar-SA"/>
        </w:rPr>
        <w:lastRenderedPageBreak/>
        <w:t xml:space="preserve">Главного государственного санитарного врача Российской Федерации от 28.01.2021 №2 (далее - СанПиН 1.2.3685-21); </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 xml:space="preserve">Письмо Министерства образования и науки РФ от 25.05.2015 №08-761 «Об изучении предметных областей: «Основы религиозных культур и светской этики» и «Основы духовно-нравственной культуры народов России»; </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 xml:space="preserve">Письмо Минобрнауки России от 19.01.2018 № 08-96 «О методических рекомендациях», Методические рекомендации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 </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 xml:space="preserve"> Письмо Министерства просвещения РФ от 16.01.2023 №03-68 «О направлении информации о введении федеральных основных общеобразовательных программ»; </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 xml:space="preserve">Письмо Министерства просвещения РФ от 13.01.2023 №03-49 «О направлении методических рекомендаций по системе оценки достижения обучающимися планируемых результатов освоения программ начального общего, основного общего, среднего общего образования»; </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 xml:space="preserve">Письмо Министерства просвещения РФ от 14.02.2023 №03-287 «О направлении информации об организации изучения начальной военной подготовки в образовательных организациях в рамках освоения основных общеобразовательных программ»; </w:t>
      </w:r>
      <w:r w:rsidRPr="00D71786">
        <w:rPr>
          <w:color w:val="auto"/>
          <w:sz w:val="28"/>
          <w:szCs w:val="20"/>
          <w:lang w:eastAsia="ar-SA"/>
        </w:rPr>
        <w:sym w:font="Symbol" w:char="F0B7"/>
      </w:r>
      <w:r w:rsidRPr="00D71786">
        <w:rPr>
          <w:color w:val="auto"/>
          <w:sz w:val="28"/>
          <w:szCs w:val="20"/>
          <w:lang w:eastAsia="ar-SA"/>
        </w:rPr>
        <w:t xml:space="preserve"> Письмо Министерства просвещения РФ от 01.03.2023 №03-312 «О направлении информации о применении основной образовательной программы основного общего образования»;</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 xml:space="preserve">Письмо Министерства просвещения РФ от 03.03.2023 №03-327 «О направлении информации по введению федеральных основных общеобразовательных программ»; </w:t>
      </w:r>
    </w:p>
    <w:p w:rsidR="00D71786" w:rsidRPr="00D71786" w:rsidRDefault="00D71786" w:rsidP="00531526">
      <w:pPr>
        <w:numPr>
          <w:ilvl w:val="0"/>
          <w:numId w:val="1"/>
        </w:numPr>
        <w:suppressAutoHyphens/>
        <w:spacing w:after="0" w:line="360" w:lineRule="auto"/>
        <w:ind w:left="0" w:hanging="11"/>
        <w:rPr>
          <w:color w:val="auto"/>
          <w:sz w:val="28"/>
          <w:szCs w:val="20"/>
          <w:lang w:eastAsia="ar-SA"/>
        </w:rPr>
      </w:pPr>
      <w:r w:rsidRPr="00D71786">
        <w:rPr>
          <w:color w:val="auto"/>
          <w:sz w:val="28"/>
          <w:szCs w:val="20"/>
          <w:lang w:eastAsia="ar-SA"/>
        </w:rPr>
        <w:t xml:space="preserve">Постановление Минобрнауки России № 7 от 21.12.2017 г. «Об утверждении порядка регламентации и оформления отношений государственной и муниципальной образовательной организации Ростовской </w:t>
      </w:r>
      <w:r w:rsidRPr="00D71786">
        <w:rPr>
          <w:color w:val="auto"/>
          <w:sz w:val="28"/>
          <w:szCs w:val="20"/>
          <w:lang w:eastAsia="ar-SA"/>
        </w:rPr>
        <w:lastRenderedPageBreak/>
        <w:t xml:space="preserve">области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w:t>
      </w:r>
    </w:p>
    <w:p w:rsidR="00D71786" w:rsidRPr="00D71786" w:rsidRDefault="00D71786" w:rsidP="008D1FBC">
      <w:pPr>
        <w:numPr>
          <w:ilvl w:val="0"/>
          <w:numId w:val="1"/>
        </w:numPr>
        <w:suppressAutoHyphens/>
        <w:spacing w:after="0" w:line="360" w:lineRule="auto"/>
        <w:ind w:left="0" w:hanging="11"/>
        <w:jc w:val="left"/>
        <w:rPr>
          <w:color w:val="auto"/>
          <w:sz w:val="28"/>
          <w:szCs w:val="20"/>
          <w:lang w:eastAsia="ar-SA"/>
        </w:rPr>
      </w:pPr>
      <w:r w:rsidRPr="00D71786">
        <w:rPr>
          <w:color w:val="auto"/>
          <w:sz w:val="28"/>
          <w:szCs w:val="20"/>
          <w:lang w:eastAsia="ar-SA"/>
        </w:rPr>
        <w:t xml:space="preserve"> Приказ Министерства здравоохранения РФ от 30.06.2016 г. №436н «Об утверждении перечня заболеваний, наличие которых дает право на обучение по основным общеобразовательным программам на дому»;</w:t>
      </w:r>
    </w:p>
    <w:p w:rsidR="00D71786" w:rsidRPr="00D71786" w:rsidRDefault="00D71786" w:rsidP="008D1FBC">
      <w:pPr>
        <w:numPr>
          <w:ilvl w:val="0"/>
          <w:numId w:val="1"/>
        </w:numPr>
        <w:suppressAutoHyphens/>
        <w:spacing w:after="0" w:line="360" w:lineRule="auto"/>
        <w:ind w:left="0" w:hanging="11"/>
        <w:jc w:val="left"/>
        <w:rPr>
          <w:sz w:val="28"/>
          <w:szCs w:val="20"/>
          <w:lang w:eastAsia="ar-SA"/>
        </w:rPr>
      </w:pPr>
      <w:r w:rsidRPr="00D71786">
        <w:rPr>
          <w:bCs/>
          <w:sz w:val="28"/>
          <w:szCs w:val="28"/>
          <w:lang w:eastAsia="ar-SA"/>
        </w:rPr>
        <w:t>Устав муниципального бюджетного общеобразовательного учреждения города Ростова-на-Дону «Школа № 3 имени Синяка Федора Васильевича»;</w:t>
      </w:r>
    </w:p>
    <w:p w:rsidR="00D71786" w:rsidRPr="00D71786" w:rsidRDefault="00D71786" w:rsidP="00D71786">
      <w:pPr>
        <w:spacing w:after="0" w:line="360" w:lineRule="auto"/>
        <w:ind w:left="0" w:firstLine="709"/>
        <w:rPr>
          <w:color w:val="auto"/>
          <w:sz w:val="28"/>
          <w:szCs w:val="28"/>
          <w:lang w:eastAsia="ar-SA"/>
        </w:rPr>
      </w:pPr>
      <w:r w:rsidRPr="00D71786">
        <w:rPr>
          <w:color w:val="auto"/>
          <w:sz w:val="28"/>
          <w:szCs w:val="28"/>
          <w:lang w:eastAsia="ar-SA"/>
        </w:rPr>
        <w:t>Учебный план составлен в соответствии с целями и задачами школы и направлен на формирование у обучающихся широкого научного кругозора, общекультурных интересов, личностно-профессиональной направленности и готовности к профессионально-личностному самоопределению.</w:t>
      </w:r>
    </w:p>
    <w:p w:rsidR="00D71786" w:rsidRPr="00D71786" w:rsidRDefault="00D71786" w:rsidP="00D71786">
      <w:pPr>
        <w:spacing w:after="0" w:line="360" w:lineRule="auto"/>
        <w:ind w:left="0" w:firstLine="709"/>
        <w:rPr>
          <w:color w:val="FF0000"/>
          <w:sz w:val="28"/>
          <w:szCs w:val="28"/>
          <w:lang w:eastAsia="ar-SA"/>
        </w:rPr>
      </w:pPr>
      <w:r w:rsidRPr="00D71786">
        <w:rPr>
          <w:color w:val="auto"/>
          <w:sz w:val="28"/>
          <w:szCs w:val="28"/>
          <w:lang w:eastAsia="ar-SA"/>
        </w:rPr>
        <w:t>В соответствии с годовым календарным учебным графиком устанавливается следующая продолжительность учебного года: – 1класс – 33 учебные недели; – 2-10 классы – не менее 34 учебных недели (не включая летний экзаменационный период в 9 классах и проведение учебных сборов по основам военной службы в 10 классах) Максимально допустимая недельная нагрузка при 5-дневной учебной неделе в 1 классе составляет 21 час в неделю, во 2-4 классах – 23 часа в неделю. Учебный план для 5-9 классов не превышает максимально допустимую учебную нагрузку учащихся: в 5 классах – 28 часов в неделю, в 6 – 29 часов, в 7– 31 час, в 8 классах - 32 часа, в 9 классах – 33 часа в неделю. Учебный план для 10 классов не превышает максимально допустимую учебную нагрузку учащихся - 34 часа в неделю. При проведении учебных занятий по иностранному языку (англ.) и информатике и технологии осуществляется деление классов на две группы при наполняемости 25 человек и более.</w:t>
      </w:r>
    </w:p>
    <w:p w:rsidR="00D71786" w:rsidRPr="00D71786" w:rsidRDefault="00D71786" w:rsidP="00D71786">
      <w:pPr>
        <w:spacing w:after="0" w:line="360" w:lineRule="auto"/>
        <w:ind w:left="0" w:firstLine="709"/>
        <w:rPr>
          <w:sz w:val="28"/>
          <w:szCs w:val="28"/>
          <w:lang w:eastAsia="ar-SA"/>
        </w:rPr>
      </w:pPr>
      <w:r w:rsidRPr="00D71786">
        <w:rPr>
          <w:sz w:val="28"/>
          <w:szCs w:val="28"/>
          <w:lang w:eastAsia="ar-SA"/>
        </w:rPr>
        <w:t>Основные задачи учебного плана:</w:t>
      </w:r>
    </w:p>
    <w:p w:rsidR="00D71786" w:rsidRPr="00D71786" w:rsidRDefault="00D71786" w:rsidP="00A465E4">
      <w:pPr>
        <w:numPr>
          <w:ilvl w:val="0"/>
          <w:numId w:val="198"/>
        </w:numPr>
        <w:suppressAutoHyphens/>
        <w:spacing w:after="0" w:line="360" w:lineRule="auto"/>
        <w:jc w:val="left"/>
        <w:rPr>
          <w:sz w:val="28"/>
          <w:szCs w:val="28"/>
          <w:lang w:eastAsia="ar-SA"/>
        </w:rPr>
      </w:pPr>
      <w:r w:rsidRPr="00D71786">
        <w:rPr>
          <w:sz w:val="28"/>
          <w:szCs w:val="28"/>
          <w:lang w:eastAsia="ar-SA"/>
        </w:rPr>
        <w:t>Обеспечение единства обязательной части и части, формируемой участниками образовательных отношений.</w:t>
      </w:r>
    </w:p>
    <w:p w:rsidR="00D71786" w:rsidRPr="00D71786" w:rsidRDefault="00D71786" w:rsidP="00A465E4">
      <w:pPr>
        <w:numPr>
          <w:ilvl w:val="0"/>
          <w:numId w:val="198"/>
        </w:numPr>
        <w:suppressAutoHyphens/>
        <w:spacing w:after="0" w:line="360" w:lineRule="auto"/>
        <w:jc w:val="left"/>
        <w:rPr>
          <w:sz w:val="28"/>
          <w:szCs w:val="28"/>
          <w:lang w:eastAsia="ar-SA"/>
        </w:rPr>
      </w:pPr>
      <w:r w:rsidRPr="00D71786">
        <w:rPr>
          <w:sz w:val="28"/>
          <w:szCs w:val="28"/>
          <w:lang w:eastAsia="ar-SA"/>
        </w:rPr>
        <w:lastRenderedPageBreak/>
        <w:t>Обеспечение уровня начального общего, основного и среднего общего образования учащихся в соответствии с действующими стандартами образования.</w:t>
      </w:r>
    </w:p>
    <w:p w:rsidR="00D71786" w:rsidRPr="00D71786" w:rsidRDefault="00D71786" w:rsidP="00A465E4">
      <w:pPr>
        <w:numPr>
          <w:ilvl w:val="0"/>
          <w:numId w:val="198"/>
        </w:numPr>
        <w:suppressAutoHyphens/>
        <w:spacing w:after="0" w:line="360" w:lineRule="auto"/>
        <w:jc w:val="left"/>
        <w:rPr>
          <w:sz w:val="28"/>
          <w:szCs w:val="28"/>
          <w:lang w:eastAsia="ar-SA"/>
        </w:rPr>
      </w:pPr>
      <w:r w:rsidRPr="00D71786">
        <w:rPr>
          <w:sz w:val="28"/>
          <w:szCs w:val="28"/>
          <w:lang w:eastAsia="ar-SA"/>
        </w:rPr>
        <w:t>Обеспечение равного доступа к полноценному образованию разным категориям обучающихся.</w:t>
      </w:r>
    </w:p>
    <w:p w:rsidR="00D71786" w:rsidRPr="00D71786" w:rsidRDefault="00D71786" w:rsidP="00A465E4">
      <w:pPr>
        <w:numPr>
          <w:ilvl w:val="0"/>
          <w:numId w:val="198"/>
        </w:numPr>
        <w:suppressAutoHyphens/>
        <w:spacing w:after="0" w:line="360" w:lineRule="auto"/>
        <w:jc w:val="left"/>
        <w:rPr>
          <w:sz w:val="28"/>
          <w:szCs w:val="28"/>
          <w:lang w:eastAsia="ar-SA"/>
        </w:rPr>
      </w:pPr>
      <w:r w:rsidRPr="00D71786">
        <w:rPr>
          <w:sz w:val="28"/>
          <w:szCs w:val="28"/>
          <w:lang w:eastAsia="ar-SA"/>
        </w:rPr>
        <w:t>Формирование ключевых компетенций, готовности учащихся использовать 3усвоенные знания, умения и способы деятельности в реальной жизни для решения практических задач.</w:t>
      </w:r>
    </w:p>
    <w:p w:rsidR="00D71786" w:rsidRPr="00D71786" w:rsidRDefault="00D71786" w:rsidP="00A465E4">
      <w:pPr>
        <w:numPr>
          <w:ilvl w:val="0"/>
          <w:numId w:val="198"/>
        </w:numPr>
        <w:suppressAutoHyphens/>
        <w:spacing w:after="0" w:line="360" w:lineRule="auto"/>
        <w:jc w:val="left"/>
        <w:rPr>
          <w:sz w:val="28"/>
          <w:szCs w:val="28"/>
          <w:lang w:eastAsia="ar-SA"/>
        </w:rPr>
      </w:pPr>
      <w:r w:rsidRPr="00D71786">
        <w:rPr>
          <w:sz w:val="28"/>
          <w:szCs w:val="28"/>
          <w:lang w:eastAsia="ar-SA"/>
        </w:rPr>
        <w:t>Обеспечение образовательных потребностей и интересов обучающихся, в том числе этнокультурных.</w:t>
      </w:r>
    </w:p>
    <w:p w:rsidR="00D71786" w:rsidRPr="00D71786" w:rsidRDefault="00D71786" w:rsidP="00D71786">
      <w:pPr>
        <w:spacing w:after="0" w:line="360" w:lineRule="auto"/>
        <w:ind w:left="0" w:firstLine="0"/>
        <w:rPr>
          <w:color w:val="FF0000"/>
          <w:sz w:val="28"/>
          <w:szCs w:val="28"/>
          <w:lang w:eastAsia="ar-SA"/>
        </w:rPr>
      </w:pPr>
      <w:r w:rsidRPr="00D71786">
        <w:rPr>
          <w:color w:val="FF0000"/>
          <w:sz w:val="28"/>
          <w:szCs w:val="28"/>
          <w:lang w:eastAsia="ar-SA"/>
        </w:rPr>
        <w:tab/>
      </w:r>
    </w:p>
    <w:p w:rsidR="00D71786" w:rsidRPr="00D71786" w:rsidRDefault="00D71786" w:rsidP="00D71786">
      <w:pPr>
        <w:spacing w:after="0" w:line="360" w:lineRule="auto"/>
        <w:ind w:left="0" w:firstLine="720"/>
        <w:jc w:val="center"/>
        <w:rPr>
          <w:b/>
          <w:sz w:val="28"/>
          <w:szCs w:val="28"/>
          <w:lang w:eastAsia="ar-SA"/>
        </w:rPr>
      </w:pPr>
      <w:r w:rsidRPr="00D71786">
        <w:rPr>
          <w:b/>
          <w:sz w:val="28"/>
          <w:szCs w:val="28"/>
          <w:lang w:eastAsia="ar-SA"/>
        </w:rPr>
        <w:t>УРОВЕНЬ ОСНОВНОГО ОБЩЕГО ОБРАЗОВАНИЯ</w:t>
      </w:r>
    </w:p>
    <w:p w:rsidR="00D71786" w:rsidRPr="00D71786" w:rsidRDefault="00D71786" w:rsidP="00D71786">
      <w:pPr>
        <w:spacing w:after="0" w:line="360" w:lineRule="auto"/>
        <w:ind w:left="0" w:firstLine="720"/>
        <w:rPr>
          <w:color w:val="auto"/>
          <w:sz w:val="28"/>
          <w:szCs w:val="28"/>
          <w:lang w:eastAsia="ar-SA"/>
        </w:rPr>
      </w:pPr>
      <w:r w:rsidRPr="00D71786">
        <w:rPr>
          <w:color w:val="auto"/>
          <w:sz w:val="28"/>
          <w:szCs w:val="28"/>
          <w:lang w:eastAsia="ar-SA"/>
        </w:rPr>
        <w:t xml:space="preserve">Учебный план основного общего образования обеспечивает преемственность уровней образования и освоения содержания учебных предметов, предоставляя обучающимся возможность сформировать потребность в непрерывном образовании на протяжении всей жизни. Содержание образования на уровне основного общего образования является относительно завершенным и базовым для продолжения обучения на уровне среднего общего образования или в среднем профессиональном образовательном учреждении, что создает условия для подготовки обучающихся к выбору профиля для дальнейшего образования, их социального самоопределения и самообразования. </w:t>
      </w:r>
    </w:p>
    <w:p w:rsidR="00D71786" w:rsidRPr="00D71786" w:rsidRDefault="00D71786" w:rsidP="00D71786">
      <w:pPr>
        <w:spacing w:after="0" w:line="360" w:lineRule="auto"/>
        <w:ind w:left="0" w:firstLine="720"/>
        <w:rPr>
          <w:color w:val="auto"/>
          <w:sz w:val="28"/>
          <w:szCs w:val="28"/>
          <w:lang w:eastAsia="ar-SA"/>
        </w:rPr>
      </w:pPr>
      <w:r w:rsidRPr="00D71786">
        <w:rPr>
          <w:color w:val="auto"/>
          <w:sz w:val="28"/>
          <w:szCs w:val="28"/>
          <w:lang w:eastAsia="ar-SA"/>
        </w:rPr>
        <w:t>Учебный план школы отражает задачи и цели основной образовательной программы, ориентированной на достижение обучающимися личностных, метапредметных и предметных результатов. В соответствии с ФГОС ОО количество учебных занятий за 5 лет не может составлять 5058 и более 5848 часов.</w:t>
      </w:r>
    </w:p>
    <w:p w:rsidR="00D71786" w:rsidRPr="00D71786" w:rsidRDefault="00D71786" w:rsidP="00D71786">
      <w:pPr>
        <w:spacing w:after="0" w:line="360" w:lineRule="auto"/>
        <w:ind w:left="0" w:firstLine="720"/>
        <w:rPr>
          <w:color w:val="FF0000"/>
          <w:sz w:val="28"/>
          <w:szCs w:val="28"/>
          <w:lang w:eastAsia="ar-SA"/>
        </w:rPr>
      </w:pPr>
      <w:r w:rsidRPr="00D71786">
        <w:rPr>
          <w:color w:val="auto"/>
          <w:sz w:val="28"/>
          <w:szCs w:val="28"/>
          <w:lang w:eastAsia="ar-SA"/>
        </w:rPr>
        <w:t xml:space="preserve">В 2023-2024 учебном году в школе 18 классов на уровне основного общего образования (4 класса – пятых, 4 класса – шестых, 3 класса – седьмых, 3 класса – восьмых и 4 класса- девятых). Учебный план 5-9 классов определяет </w:t>
      </w:r>
      <w:r w:rsidRPr="00D71786">
        <w:rPr>
          <w:color w:val="auto"/>
          <w:sz w:val="28"/>
          <w:szCs w:val="28"/>
          <w:lang w:eastAsia="ar-SA"/>
        </w:rPr>
        <w:lastRenderedPageBreak/>
        <w:t>общий объём аудиторной нагрузки обучающихся, состав и структуру обязательных предметных областей по классам (годам обучения):</w:t>
      </w:r>
    </w:p>
    <w:p w:rsidR="00D71786" w:rsidRPr="00D71786" w:rsidRDefault="00D71786" w:rsidP="00A465E4">
      <w:pPr>
        <w:numPr>
          <w:ilvl w:val="0"/>
          <w:numId w:val="199"/>
        </w:numPr>
        <w:suppressAutoHyphens/>
        <w:spacing w:after="0" w:line="360" w:lineRule="auto"/>
        <w:ind w:left="709" w:hanging="731"/>
        <w:jc w:val="left"/>
        <w:rPr>
          <w:color w:val="FF0000"/>
          <w:sz w:val="28"/>
          <w:szCs w:val="28"/>
          <w:lang w:eastAsia="ar-SA"/>
        </w:rPr>
      </w:pPr>
      <w:r w:rsidRPr="00D71786">
        <w:rPr>
          <w:color w:val="auto"/>
          <w:sz w:val="28"/>
          <w:szCs w:val="28"/>
          <w:lang w:eastAsia="ar-SA"/>
        </w:rPr>
        <w:t>русский язык и литература (</w:t>
      </w:r>
      <w:r w:rsidRPr="00D71786">
        <w:rPr>
          <w:i/>
          <w:color w:val="auto"/>
          <w:sz w:val="28"/>
          <w:szCs w:val="28"/>
          <w:lang w:eastAsia="ar-SA"/>
        </w:rPr>
        <w:t>русский язык, литература</w:t>
      </w:r>
      <w:r w:rsidRPr="00D71786">
        <w:rPr>
          <w:color w:val="auto"/>
          <w:sz w:val="28"/>
          <w:szCs w:val="28"/>
          <w:lang w:eastAsia="ar-SA"/>
        </w:rPr>
        <w:t xml:space="preserve">); </w:t>
      </w:r>
    </w:p>
    <w:p w:rsidR="00D71786" w:rsidRPr="00D71786" w:rsidRDefault="00D71786" w:rsidP="00A465E4">
      <w:pPr>
        <w:numPr>
          <w:ilvl w:val="0"/>
          <w:numId w:val="199"/>
        </w:numPr>
        <w:suppressAutoHyphens/>
        <w:spacing w:after="0" w:line="360" w:lineRule="auto"/>
        <w:ind w:left="709" w:hanging="731"/>
        <w:jc w:val="left"/>
        <w:rPr>
          <w:color w:val="FF0000"/>
          <w:sz w:val="28"/>
          <w:szCs w:val="28"/>
          <w:lang w:eastAsia="ar-SA"/>
        </w:rPr>
      </w:pPr>
      <w:r w:rsidRPr="00D71786">
        <w:rPr>
          <w:color w:val="auto"/>
          <w:sz w:val="28"/>
          <w:szCs w:val="28"/>
          <w:lang w:eastAsia="ar-SA"/>
        </w:rPr>
        <w:t>иностранный язык (</w:t>
      </w:r>
      <w:r w:rsidRPr="00D71786">
        <w:rPr>
          <w:i/>
          <w:color w:val="auto"/>
          <w:sz w:val="28"/>
          <w:szCs w:val="28"/>
          <w:lang w:eastAsia="ar-SA"/>
        </w:rPr>
        <w:t>английский язык</w:t>
      </w:r>
      <w:r w:rsidRPr="00D71786">
        <w:rPr>
          <w:color w:val="auto"/>
          <w:sz w:val="28"/>
          <w:szCs w:val="28"/>
          <w:lang w:eastAsia="ar-SA"/>
        </w:rPr>
        <w:t xml:space="preserve">); </w:t>
      </w:r>
    </w:p>
    <w:p w:rsidR="00D71786" w:rsidRPr="00D71786" w:rsidRDefault="00D71786" w:rsidP="00A465E4">
      <w:pPr>
        <w:numPr>
          <w:ilvl w:val="0"/>
          <w:numId w:val="199"/>
        </w:numPr>
        <w:suppressAutoHyphens/>
        <w:spacing w:after="0" w:line="360" w:lineRule="auto"/>
        <w:ind w:left="709" w:hanging="731"/>
        <w:jc w:val="left"/>
        <w:rPr>
          <w:color w:val="FF0000"/>
          <w:sz w:val="28"/>
          <w:szCs w:val="28"/>
          <w:lang w:eastAsia="ar-SA"/>
        </w:rPr>
      </w:pPr>
      <w:r w:rsidRPr="00D71786">
        <w:rPr>
          <w:color w:val="auto"/>
          <w:sz w:val="28"/>
          <w:szCs w:val="28"/>
          <w:lang w:eastAsia="ar-SA"/>
        </w:rPr>
        <w:t>общественно-научные предметы (</w:t>
      </w:r>
      <w:r w:rsidRPr="00D71786">
        <w:rPr>
          <w:i/>
          <w:color w:val="auto"/>
          <w:sz w:val="28"/>
          <w:szCs w:val="28"/>
          <w:lang w:eastAsia="ar-SA"/>
        </w:rPr>
        <w:t>история, обществознание, география</w:t>
      </w:r>
      <w:r w:rsidRPr="00D71786">
        <w:rPr>
          <w:color w:val="auto"/>
          <w:sz w:val="28"/>
          <w:szCs w:val="28"/>
          <w:lang w:eastAsia="ar-SA"/>
        </w:rPr>
        <w:t xml:space="preserve">); </w:t>
      </w:r>
    </w:p>
    <w:p w:rsidR="00D71786" w:rsidRPr="00D71786" w:rsidRDefault="00D71786" w:rsidP="00A465E4">
      <w:pPr>
        <w:numPr>
          <w:ilvl w:val="0"/>
          <w:numId w:val="199"/>
        </w:numPr>
        <w:suppressAutoHyphens/>
        <w:spacing w:after="0" w:line="360" w:lineRule="auto"/>
        <w:ind w:left="709" w:hanging="731"/>
        <w:jc w:val="left"/>
        <w:rPr>
          <w:color w:val="FF0000"/>
          <w:sz w:val="28"/>
          <w:szCs w:val="28"/>
          <w:lang w:eastAsia="ar-SA"/>
        </w:rPr>
      </w:pPr>
      <w:r w:rsidRPr="00D71786">
        <w:rPr>
          <w:color w:val="auto"/>
          <w:sz w:val="28"/>
          <w:szCs w:val="28"/>
          <w:lang w:eastAsia="ar-SA"/>
        </w:rPr>
        <w:t>математика и информатика (</w:t>
      </w:r>
      <w:r w:rsidRPr="00D71786">
        <w:rPr>
          <w:i/>
          <w:color w:val="auto"/>
          <w:sz w:val="28"/>
          <w:szCs w:val="28"/>
          <w:lang w:eastAsia="ar-SA"/>
        </w:rPr>
        <w:t>математика, алгебра, геометрия, вероятность и статистика, информатика</w:t>
      </w:r>
      <w:r w:rsidRPr="00D71786">
        <w:rPr>
          <w:color w:val="auto"/>
          <w:sz w:val="28"/>
          <w:szCs w:val="28"/>
          <w:lang w:eastAsia="ar-SA"/>
        </w:rPr>
        <w:t xml:space="preserve">); </w:t>
      </w:r>
    </w:p>
    <w:p w:rsidR="00D71786" w:rsidRPr="00D71786" w:rsidRDefault="00D71786" w:rsidP="00A465E4">
      <w:pPr>
        <w:numPr>
          <w:ilvl w:val="0"/>
          <w:numId w:val="199"/>
        </w:numPr>
        <w:suppressAutoHyphens/>
        <w:spacing w:after="0" w:line="360" w:lineRule="auto"/>
        <w:ind w:left="709" w:hanging="731"/>
        <w:jc w:val="left"/>
        <w:rPr>
          <w:color w:val="FF0000"/>
          <w:sz w:val="28"/>
          <w:szCs w:val="28"/>
          <w:lang w:eastAsia="ar-SA"/>
        </w:rPr>
      </w:pPr>
      <w:r w:rsidRPr="00D71786">
        <w:rPr>
          <w:color w:val="auto"/>
          <w:sz w:val="28"/>
          <w:szCs w:val="28"/>
          <w:lang w:eastAsia="ar-SA"/>
        </w:rPr>
        <w:t>естественнонаучные предметы (</w:t>
      </w:r>
      <w:r w:rsidRPr="00D71786">
        <w:rPr>
          <w:i/>
          <w:color w:val="auto"/>
          <w:sz w:val="28"/>
          <w:szCs w:val="28"/>
          <w:lang w:eastAsia="ar-SA"/>
        </w:rPr>
        <w:t>биология, физика, химия</w:t>
      </w:r>
      <w:r w:rsidRPr="00D71786">
        <w:rPr>
          <w:color w:val="auto"/>
          <w:sz w:val="28"/>
          <w:szCs w:val="28"/>
          <w:lang w:eastAsia="ar-SA"/>
        </w:rPr>
        <w:t xml:space="preserve">); </w:t>
      </w:r>
    </w:p>
    <w:p w:rsidR="00D71786" w:rsidRPr="00D71786" w:rsidRDefault="00D71786" w:rsidP="00A465E4">
      <w:pPr>
        <w:numPr>
          <w:ilvl w:val="0"/>
          <w:numId w:val="199"/>
        </w:numPr>
        <w:suppressAutoHyphens/>
        <w:spacing w:after="0" w:line="360" w:lineRule="auto"/>
        <w:ind w:left="709" w:hanging="731"/>
        <w:jc w:val="left"/>
        <w:rPr>
          <w:color w:val="FF0000"/>
          <w:sz w:val="28"/>
          <w:szCs w:val="28"/>
          <w:lang w:eastAsia="ar-SA"/>
        </w:rPr>
      </w:pPr>
      <w:r w:rsidRPr="00D71786">
        <w:rPr>
          <w:color w:val="auto"/>
          <w:sz w:val="28"/>
          <w:szCs w:val="28"/>
          <w:lang w:eastAsia="ar-SA"/>
        </w:rPr>
        <w:t>искусство (</w:t>
      </w:r>
      <w:r w:rsidRPr="00D71786">
        <w:rPr>
          <w:i/>
          <w:color w:val="auto"/>
          <w:sz w:val="28"/>
          <w:szCs w:val="28"/>
          <w:lang w:eastAsia="ar-SA"/>
        </w:rPr>
        <w:t>изобразительное искусство, музыка</w:t>
      </w:r>
      <w:r w:rsidRPr="00D71786">
        <w:rPr>
          <w:color w:val="auto"/>
          <w:sz w:val="28"/>
          <w:szCs w:val="28"/>
          <w:lang w:eastAsia="ar-SA"/>
        </w:rPr>
        <w:t xml:space="preserve">); </w:t>
      </w:r>
    </w:p>
    <w:p w:rsidR="00D71786" w:rsidRPr="00D71786" w:rsidRDefault="00D71786" w:rsidP="00A465E4">
      <w:pPr>
        <w:numPr>
          <w:ilvl w:val="0"/>
          <w:numId w:val="199"/>
        </w:numPr>
        <w:suppressAutoHyphens/>
        <w:spacing w:after="0" w:line="360" w:lineRule="auto"/>
        <w:ind w:left="709" w:hanging="731"/>
        <w:jc w:val="left"/>
        <w:rPr>
          <w:color w:val="FF0000"/>
          <w:sz w:val="28"/>
          <w:szCs w:val="28"/>
          <w:lang w:eastAsia="ar-SA"/>
        </w:rPr>
      </w:pPr>
      <w:r w:rsidRPr="00D71786">
        <w:rPr>
          <w:color w:val="auto"/>
          <w:sz w:val="28"/>
          <w:szCs w:val="28"/>
          <w:lang w:eastAsia="ar-SA"/>
        </w:rPr>
        <w:t>технология (</w:t>
      </w:r>
      <w:r w:rsidRPr="00D71786">
        <w:rPr>
          <w:i/>
          <w:color w:val="auto"/>
          <w:sz w:val="28"/>
          <w:szCs w:val="28"/>
          <w:lang w:eastAsia="ar-SA"/>
        </w:rPr>
        <w:t>технология</w:t>
      </w:r>
      <w:r w:rsidRPr="00D71786">
        <w:rPr>
          <w:color w:val="auto"/>
          <w:sz w:val="28"/>
          <w:szCs w:val="28"/>
          <w:lang w:eastAsia="ar-SA"/>
        </w:rPr>
        <w:t xml:space="preserve">); </w:t>
      </w:r>
    </w:p>
    <w:p w:rsidR="00D71786" w:rsidRPr="00D71786" w:rsidRDefault="00D71786" w:rsidP="00A465E4">
      <w:pPr>
        <w:numPr>
          <w:ilvl w:val="0"/>
          <w:numId w:val="199"/>
        </w:numPr>
        <w:suppressAutoHyphens/>
        <w:spacing w:after="0" w:line="360" w:lineRule="auto"/>
        <w:ind w:left="709" w:hanging="731"/>
        <w:jc w:val="left"/>
        <w:rPr>
          <w:color w:val="FF0000"/>
          <w:sz w:val="28"/>
          <w:szCs w:val="28"/>
          <w:lang w:eastAsia="ar-SA"/>
        </w:rPr>
      </w:pPr>
      <w:r w:rsidRPr="00D71786">
        <w:rPr>
          <w:color w:val="auto"/>
          <w:sz w:val="28"/>
          <w:szCs w:val="28"/>
          <w:lang w:eastAsia="ar-SA"/>
        </w:rPr>
        <w:t>основы духовно-нравственной культуры народов России (</w:t>
      </w:r>
      <w:r w:rsidRPr="00D71786">
        <w:rPr>
          <w:i/>
          <w:color w:val="auto"/>
          <w:sz w:val="28"/>
          <w:szCs w:val="28"/>
          <w:lang w:eastAsia="ar-SA"/>
        </w:rPr>
        <w:t>основы духовно-нравственной культуры народов России</w:t>
      </w:r>
      <w:r w:rsidRPr="00D71786">
        <w:rPr>
          <w:color w:val="auto"/>
          <w:sz w:val="28"/>
          <w:szCs w:val="28"/>
          <w:lang w:eastAsia="ar-SA"/>
        </w:rPr>
        <w:t xml:space="preserve">) </w:t>
      </w:r>
    </w:p>
    <w:p w:rsidR="00D71786" w:rsidRPr="00D71786" w:rsidRDefault="00D71786" w:rsidP="00A465E4">
      <w:pPr>
        <w:numPr>
          <w:ilvl w:val="0"/>
          <w:numId w:val="199"/>
        </w:numPr>
        <w:suppressAutoHyphens/>
        <w:spacing w:after="0" w:line="360" w:lineRule="auto"/>
        <w:ind w:left="709" w:hanging="731"/>
        <w:jc w:val="left"/>
        <w:rPr>
          <w:color w:val="FF0000"/>
          <w:sz w:val="28"/>
          <w:szCs w:val="28"/>
          <w:lang w:eastAsia="ar-SA"/>
        </w:rPr>
      </w:pPr>
      <w:r w:rsidRPr="00D71786">
        <w:rPr>
          <w:color w:val="auto"/>
          <w:sz w:val="28"/>
          <w:szCs w:val="28"/>
          <w:lang w:eastAsia="ar-SA"/>
        </w:rPr>
        <w:t>физическая культура и основы безопасности жизнедеятельности (</w:t>
      </w:r>
      <w:r w:rsidRPr="00D71786">
        <w:rPr>
          <w:i/>
          <w:color w:val="auto"/>
          <w:sz w:val="28"/>
          <w:szCs w:val="28"/>
          <w:lang w:eastAsia="ar-SA"/>
        </w:rPr>
        <w:t>физическая культура и ОБЖ</w:t>
      </w:r>
      <w:r w:rsidRPr="00D71786">
        <w:rPr>
          <w:color w:val="auto"/>
          <w:sz w:val="28"/>
          <w:szCs w:val="28"/>
          <w:lang w:eastAsia="ar-SA"/>
        </w:rPr>
        <w:t>)</w:t>
      </w:r>
    </w:p>
    <w:p w:rsidR="00D71786" w:rsidRPr="00D71786" w:rsidRDefault="00D71786" w:rsidP="00D71786">
      <w:pPr>
        <w:spacing w:after="0" w:line="360" w:lineRule="auto"/>
        <w:ind w:left="0" w:firstLine="709"/>
        <w:rPr>
          <w:color w:val="auto"/>
          <w:sz w:val="28"/>
          <w:szCs w:val="28"/>
          <w:lang w:eastAsia="ar-SA"/>
        </w:rPr>
      </w:pPr>
      <w:r w:rsidRPr="00D71786">
        <w:rPr>
          <w:color w:val="auto"/>
          <w:sz w:val="28"/>
          <w:szCs w:val="28"/>
          <w:lang w:eastAsia="ar-SA"/>
        </w:rPr>
        <w:t xml:space="preserve">Предметная область «Русский язык и литература» включает обязательные учебные предметы «Русский язык» и «Литература». Изучение учебного предмета «Русский язык» в 5 классах отводится 5 часов, в 6 классах – 6 часов, в 7 классах – 4 часа, в 8 классах – 3 часа, в 9 классах – 3 часа. Предмет «Литература» в 5-6, 9 классах представлен 3 часами, в 7-8 классах – 2 часами. На изучение предмета «Иностранный язык (английский язык)» в 5-9 классах отводится 3 часа в неделю для достижения базового уровня. В предметную область «Математика и информатика» включены обязательные учебные предметы «Математика» (5-6 классы), «Алгебра» и «Геометрия» (7-9 классы), «Вероятность и статистика» (7-9 классы) «Информатика» (7-9 классы). На предмет «Математика» в 5-6 классах отводится 5 часов, 7-9 классах на предмет «Алгебра» – 3 часа, на предмет «Геометрия» – 2 часа. Изучение предметов осуществляется по базовым программам. На изучение предмета «Вероятность и статистика» отводится 1 час. Изучение предмета «Информатика» направлено на освоение обучающимися новых информационных технологий </w:t>
      </w:r>
      <w:r w:rsidRPr="00D71786">
        <w:rPr>
          <w:color w:val="auto"/>
          <w:sz w:val="28"/>
          <w:szCs w:val="28"/>
          <w:lang w:eastAsia="ar-SA"/>
        </w:rPr>
        <w:lastRenderedPageBreak/>
        <w:t xml:space="preserve">и развитие ИКТ-компетентности школьников. Обязательный учебный предмет «Информатика» изучается в рамках ФГОС ООО с 7 по 9 классы (1 час в неделю). </w:t>
      </w:r>
    </w:p>
    <w:p w:rsidR="00D71786" w:rsidRPr="00D71786" w:rsidRDefault="00D71786" w:rsidP="00D71786">
      <w:pPr>
        <w:spacing w:after="0" w:line="360" w:lineRule="auto"/>
        <w:ind w:left="0" w:firstLine="709"/>
        <w:rPr>
          <w:color w:val="auto"/>
          <w:sz w:val="28"/>
          <w:szCs w:val="28"/>
          <w:lang w:eastAsia="ar-SA"/>
        </w:rPr>
      </w:pPr>
      <w:r w:rsidRPr="00D71786">
        <w:rPr>
          <w:color w:val="auto"/>
          <w:sz w:val="28"/>
          <w:szCs w:val="28"/>
          <w:lang w:eastAsia="ar-SA"/>
        </w:rPr>
        <w:t xml:space="preserve">Предметная область «Общественно-научные предметы» состоит из обязательных предметов «История (История России. Всеобщая История)» (5-9 классы), «Обществознание» (6-9 классы), «География» (5-9 классы). Учебный предмет «Обществознание» изучается с 6 по 9 класс. Учебный предмет является интегрированным, построен по модульному принципу и включает содержательные разделы: «Общество», «Человек», «Социальная сфера», «Право», «Экономика». Предмет представлен в учебном плане 1 часом. Учебный предмет «История» (История России и Всеобщая история) в 5-8 классах представлен двумя часами, в 9 классах — 3 часами (добавлен час за счет части, формируемой участниками образовательных отношений). </w:t>
      </w:r>
    </w:p>
    <w:p w:rsidR="00D71786" w:rsidRPr="00D71786" w:rsidRDefault="00D71786" w:rsidP="00D71786">
      <w:pPr>
        <w:spacing w:after="0" w:line="360" w:lineRule="auto"/>
        <w:ind w:left="0" w:firstLine="709"/>
        <w:rPr>
          <w:color w:val="auto"/>
          <w:sz w:val="28"/>
          <w:szCs w:val="28"/>
          <w:lang w:eastAsia="ar-SA"/>
        </w:rPr>
      </w:pPr>
      <w:r w:rsidRPr="00D71786">
        <w:rPr>
          <w:color w:val="auto"/>
          <w:sz w:val="28"/>
          <w:szCs w:val="28"/>
          <w:lang w:eastAsia="ar-SA"/>
        </w:rPr>
        <w:t xml:space="preserve">Учебный предмет «География» в 5 классах представлен 1 часом в неделю, в 6-9 классах – 2 часами в неделю. </w:t>
      </w:r>
    </w:p>
    <w:p w:rsidR="00D71786" w:rsidRPr="00D71786" w:rsidRDefault="00D71786" w:rsidP="00D71786">
      <w:pPr>
        <w:spacing w:after="0" w:line="360" w:lineRule="auto"/>
        <w:ind w:left="0" w:firstLine="709"/>
        <w:rPr>
          <w:color w:val="auto"/>
          <w:sz w:val="28"/>
          <w:szCs w:val="28"/>
          <w:lang w:eastAsia="ar-SA"/>
        </w:rPr>
      </w:pPr>
      <w:r w:rsidRPr="00D71786">
        <w:rPr>
          <w:color w:val="auto"/>
          <w:sz w:val="28"/>
          <w:szCs w:val="28"/>
          <w:lang w:eastAsia="ar-SA"/>
        </w:rPr>
        <w:t xml:space="preserve">В обязательную предметную область «Естественнонаучные предметы» включены обязательные учебные предметы «Физика» (7-9 классы), «Химия» (8-9 классы), «Биология» (5-9 классы). Учебный предмет «Биология» в 5- 7 классах представлен 1 часом в неделю, в 8-9 классах – 2 часами. Учебные предметы «Физика» (7-8 классы) и «Химия» (8-9 классы) представлены 2 часами. Предмет «Физика» в 9 классах представлен 3 часами. </w:t>
      </w:r>
    </w:p>
    <w:p w:rsidR="00D71786" w:rsidRPr="00D71786" w:rsidRDefault="00D71786" w:rsidP="00D71786">
      <w:pPr>
        <w:spacing w:after="0" w:line="360" w:lineRule="auto"/>
        <w:ind w:left="0" w:firstLine="709"/>
        <w:rPr>
          <w:color w:val="auto"/>
          <w:sz w:val="28"/>
          <w:szCs w:val="28"/>
          <w:lang w:eastAsia="ar-SA"/>
        </w:rPr>
      </w:pPr>
      <w:r w:rsidRPr="00D71786">
        <w:rPr>
          <w:color w:val="auto"/>
          <w:sz w:val="28"/>
          <w:szCs w:val="28"/>
          <w:lang w:eastAsia="ar-SA"/>
        </w:rPr>
        <w:t xml:space="preserve">В обязательную предметную область «Искусство» входят обязательные учебные предметы «Музыка» (5-8 классы) и «Изобразительное искусство» (5-7 классы). «Изобразительное искусство» в 5-7 классах представлен одним часом, учебный предмет «Музыка» в 5-8 классах в объеме 1 часа в неделю. </w:t>
      </w:r>
    </w:p>
    <w:p w:rsidR="00D71786" w:rsidRDefault="00D71786" w:rsidP="00531526">
      <w:pPr>
        <w:spacing w:after="0" w:line="360" w:lineRule="auto"/>
        <w:ind w:left="0" w:firstLine="709"/>
        <w:rPr>
          <w:color w:val="auto"/>
          <w:sz w:val="28"/>
          <w:szCs w:val="28"/>
          <w:lang w:eastAsia="ar-SA"/>
        </w:rPr>
      </w:pPr>
      <w:r w:rsidRPr="00D71786">
        <w:rPr>
          <w:color w:val="auto"/>
          <w:sz w:val="28"/>
          <w:szCs w:val="28"/>
          <w:lang w:eastAsia="ar-SA"/>
        </w:rPr>
        <w:t xml:space="preserve">Обязательная предметная область «Физическая культура и основы безопасности жизнедеятельности представлена основными предметами: «Физическая культура» и «Основы безопасности и жизнедеятельности». Учебный предмет «Физическая культура» в соответствии с ФГОС ООО при пятидневной учебной неделе в 5-9 классах изучается 2 часа в неделю, в 8 и 9 </w:t>
      </w:r>
      <w:r w:rsidRPr="00D71786">
        <w:rPr>
          <w:color w:val="auto"/>
          <w:sz w:val="28"/>
          <w:szCs w:val="28"/>
          <w:lang w:eastAsia="ar-SA"/>
        </w:rPr>
        <w:lastRenderedPageBreak/>
        <w:t xml:space="preserve">классах ведется 1 час «ОБЖ». Обязательная предметная область «Технология» включает учебный предмет «Технология» в 5-7 классах (2 часа), в 8-9 классах – 1 час. </w:t>
      </w:r>
    </w:p>
    <w:p w:rsidR="00531526" w:rsidRDefault="00531526">
      <w:pPr>
        <w:spacing w:after="160" w:line="259" w:lineRule="auto"/>
        <w:ind w:left="0" w:firstLine="0"/>
        <w:jc w:val="left"/>
        <w:rPr>
          <w:color w:val="auto"/>
          <w:sz w:val="28"/>
          <w:szCs w:val="28"/>
          <w:lang w:eastAsia="ar-SA"/>
        </w:rPr>
      </w:pPr>
      <w:r>
        <w:rPr>
          <w:color w:val="auto"/>
          <w:sz w:val="28"/>
          <w:szCs w:val="28"/>
          <w:lang w:eastAsia="ar-SA"/>
        </w:rPr>
        <w:br w:type="page"/>
      </w:r>
    </w:p>
    <w:p w:rsidR="00531526" w:rsidRPr="00D71786" w:rsidRDefault="00531526" w:rsidP="00531526">
      <w:pPr>
        <w:spacing w:after="0" w:line="360" w:lineRule="auto"/>
        <w:ind w:left="0" w:firstLine="709"/>
        <w:rPr>
          <w:color w:val="auto"/>
          <w:sz w:val="28"/>
          <w:szCs w:val="28"/>
          <w:lang w:eastAsia="ar-SA"/>
        </w:rPr>
      </w:pPr>
    </w:p>
    <w:p w:rsidR="00D71786" w:rsidRPr="00D71786" w:rsidRDefault="00D71786" w:rsidP="00D71786">
      <w:pPr>
        <w:suppressAutoHyphens/>
        <w:spacing w:after="0" w:line="240" w:lineRule="auto"/>
        <w:ind w:left="0" w:firstLine="708"/>
        <w:jc w:val="center"/>
        <w:rPr>
          <w:color w:val="auto"/>
          <w:sz w:val="28"/>
          <w:szCs w:val="28"/>
          <w:lang w:eastAsia="ar-SA"/>
        </w:rPr>
      </w:pPr>
      <w:r w:rsidRPr="00D71786">
        <w:rPr>
          <w:color w:val="auto"/>
          <w:sz w:val="28"/>
          <w:szCs w:val="28"/>
          <w:lang w:eastAsia="ar-SA"/>
        </w:rPr>
        <w:t>Учебный план (недельный)</w:t>
      </w:r>
    </w:p>
    <w:p w:rsidR="00D71786" w:rsidRPr="00D71786" w:rsidRDefault="00040865" w:rsidP="00D71786">
      <w:pPr>
        <w:suppressAutoHyphens/>
        <w:spacing w:after="0" w:line="240" w:lineRule="auto"/>
        <w:ind w:left="0" w:firstLine="708"/>
        <w:jc w:val="center"/>
        <w:rPr>
          <w:color w:val="auto"/>
          <w:sz w:val="28"/>
          <w:szCs w:val="28"/>
          <w:lang w:eastAsia="ar-SA"/>
        </w:rPr>
      </w:pPr>
      <w:r>
        <w:rPr>
          <w:color w:val="auto"/>
          <w:sz w:val="28"/>
          <w:szCs w:val="28"/>
          <w:lang w:eastAsia="ar-SA"/>
        </w:rPr>
        <w:t>МБОУ «Школа № 3» на 2023-202</w:t>
      </w:r>
      <w:r w:rsidR="00D71786" w:rsidRPr="00D71786">
        <w:rPr>
          <w:color w:val="auto"/>
          <w:sz w:val="28"/>
          <w:szCs w:val="28"/>
          <w:lang w:eastAsia="ar-SA"/>
        </w:rPr>
        <w:t>4 учебный год в рамках федерального государственного образовательного стандарта основного общего образования</w:t>
      </w:r>
    </w:p>
    <w:p w:rsidR="00D71786" w:rsidRPr="00D71786" w:rsidRDefault="00D71786" w:rsidP="00D71786">
      <w:pPr>
        <w:suppressAutoHyphens/>
        <w:spacing w:after="0" w:line="240" w:lineRule="auto"/>
        <w:ind w:left="0" w:firstLine="708"/>
        <w:jc w:val="left"/>
        <w:rPr>
          <w:b/>
          <w:bCs/>
          <w:spacing w:val="3"/>
          <w:szCs w:val="24"/>
          <w:lang w:eastAsia="ar-SA"/>
        </w:rPr>
      </w:pP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
        <w:gridCol w:w="11"/>
        <w:gridCol w:w="2108"/>
        <w:gridCol w:w="45"/>
        <w:gridCol w:w="3242"/>
        <w:gridCol w:w="50"/>
        <w:gridCol w:w="16"/>
        <w:gridCol w:w="1088"/>
        <w:gridCol w:w="15"/>
        <w:gridCol w:w="978"/>
        <w:gridCol w:w="15"/>
        <w:gridCol w:w="977"/>
        <w:gridCol w:w="15"/>
        <w:gridCol w:w="977"/>
        <w:gridCol w:w="15"/>
        <w:gridCol w:w="822"/>
        <w:gridCol w:w="49"/>
        <w:gridCol w:w="24"/>
      </w:tblGrid>
      <w:tr w:rsidR="00D71786" w:rsidRPr="00D71786" w:rsidTr="008B1E1C">
        <w:trPr>
          <w:gridBefore w:val="1"/>
          <w:gridAfter w:val="1"/>
          <w:wBefore w:w="40" w:type="dxa"/>
          <w:wAfter w:w="24" w:type="dxa"/>
          <w:trHeight w:val="375"/>
          <w:jc w:val="center"/>
        </w:trPr>
        <w:tc>
          <w:tcPr>
            <w:tcW w:w="2164" w:type="dxa"/>
            <w:gridSpan w:val="3"/>
            <w:vMerge w:val="restart"/>
            <w:tcBorders>
              <w:top w:val="single" w:sz="4" w:space="0" w:color="auto"/>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Предметные области</w:t>
            </w:r>
          </w:p>
        </w:tc>
        <w:tc>
          <w:tcPr>
            <w:tcW w:w="3292" w:type="dxa"/>
            <w:gridSpan w:val="2"/>
            <w:vMerge w:val="restart"/>
            <w:tcBorders>
              <w:top w:val="single" w:sz="4" w:space="0" w:color="auto"/>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noProof/>
                <w:color w:val="auto"/>
                <w:sz w:val="22"/>
              </w:rPr>
              <mc:AlternateContent>
                <mc:Choice Requires="wps">
                  <w:drawing>
                    <wp:anchor distT="0" distB="0" distL="114300" distR="114300" simplePos="0" relativeHeight="251663360" behindDoc="0" locked="0" layoutInCell="1" allowOverlap="1" wp14:anchorId="0E9C1342" wp14:editId="149B7CA8">
                      <wp:simplePos x="0" y="0"/>
                      <wp:positionH relativeFrom="column">
                        <wp:posOffset>-29210</wp:posOffset>
                      </wp:positionH>
                      <wp:positionV relativeFrom="paragraph">
                        <wp:posOffset>18415</wp:posOffset>
                      </wp:positionV>
                      <wp:extent cx="2045335" cy="396875"/>
                      <wp:effectExtent l="5715" t="8890" r="6350" b="1333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5335" cy="396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760C5" id="Прямая соединительная линия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1.45pt" to="158.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"/>
                  </w:pict>
                </mc:Fallback>
              </mc:AlternateContent>
            </w:r>
            <w:r w:rsidRPr="00D71786">
              <w:rPr>
                <w:bCs/>
                <w:color w:val="auto"/>
                <w:sz w:val="22"/>
                <w:lang w:eastAsia="ar-SA"/>
              </w:rPr>
              <w:t xml:space="preserve">Учебные предметы </w:t>
            </w:r>
          </w:p>
          <w:p w:rsidR="00D71786" w:rsidRPr="00D71786" w:rsidRDefault="00D71786" w:rsidP="00D71786">
            <w:pPr>
              <w:suppressAutoHyphens/>
              <w:spacing w:after="0" w:line="240" w:lineRule="auto"/>
              <w:ind w:left="0" w:firstLine="0"/>
              <w:jc w:val="right"/>
              <w:rPr>
                <w:color w:val="auto"/>
                <w:sz w:val="22"/>
                <w:lang w:eastAsia="ar-SA"/>
              </w:rPr>
            </w:pPr>
            <w:r w:rsidRPr="00D71786">
              <w:rPr>
                <w:color w:val="auto"/>
                <w:sz w:val="22"/>
                <w:lang w:eastAsia="ar-SA"/>
              </w:rPr>
              <w:t xml:space="preserve">                                  Классы</w:t>
            </w:r>
          </w:p>
        </w:tc>
        <w:tc>
          <w:tcPr>
            <w:tcW w:w="4081" w:type="dxa"/>
            <w:gridSpan w:val="8"/>
            <w:tcBorders>
              <w:top w:val="single" w:sz="4" w:space="0" w:color="auto"/>
              <w:left w:val="single" w:sz="4" w:space="0" w:color="auto"/>
              <w:bottom w:val="single" w:sz="4" w:space="0" w:color="auto"/>
              <w:right w:val="single" w:sz="4" w:space="0" w:color="auto"/>
            </w:tcBorders>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Количество часов в неделю</w:t>
            </w:r>
          </w:p>
        </w:tc>
        <w:tc>
          <w:tcPr>
            <w:tcW w:w="886" w:type="dxa"/>
            <w:gridSpan w:val="3"/>
            <w:tcBorders>
              <w:top w:val="single" w:sz="4" w:space="0" w:color="auto"/>
              <w:left w:val="single" w:sz="4" w:space="0" w:color="auto"/>
              <w:right w:val="single" w:sz="4" w:space="0" w:color="auto"/>
            </w:tcBorders>
            <w:vAlign w:val="center"/>
          </w:tcPr>
          <w:p w:rsidR="00D71786" w:rsidRPr="00D71786" w:rsidRDefault="00D71786" w:rsidP="00D71786">
            <w:pPr>
              <w:suppressAutoHyphens/>
              <w:spacing w:after="0" w:line="240" w:lineRule="auto"/>
              <w:ind w:left="0" w:firstLine="0"/>
              <w:jc w:val="center"/>
              <w:rPr>
                <w:bCs/>
                <w:color w:val="auto"/>
                <w:sz w:val="22"/>
                <w:lang w:eastAsia="ar-SA"/>
              </w:rPr>
            </w:pPr>
            <w:r w:rsidRPr="00D71786">
              <w:rPr>
                <w:bCs/>
                <w:color w:val="auto"/>
                <w:sz w:val="22"/>
                <w:lang w:eastAsia="ar-SA"/>
              </w:rPr>
              <w:t>Всего</w:t>
            </w:r>
          </w:p>
        </w:tc>
      </w:tr>
      <w:tr w:rsidR="00D71786" w:rsidRPr="00D71786" w:rsidTr="008B1E1C">
        <w:trPr>
          <w:gridBefore w:val="1"/>
          <w:gridAfter w:val="1"/>
          <w:wBefore w:w="40" w:type="dxa"/>
          <w:wAfter w:w="24" w:type="dxa"/>
          <w:trHeight w:val="375"/>
          <w:jc w:val="center"/>
        </w:trPr>
        <w:tc>
          <w:tcPr>
            <w:tcW w:w="2164" w:type="dxa"/>
            <w:gridSpan w:val="3"/>
            <w:vMerge/>
            <w:tcBorders>
              <w:left w:val="single" w:sz="4" w:space="0" w:color="auto"/>
              <w:bottom w:val="single" w:sz="4" w:space="0" w:color="auto"/>
              <w:right w:val="single" w:sz="4" w:space="0" w:color="auto"/>
            </w:tcBorders>
            <w:vAlign w:val="center"/>
          </w:tcPr>
          <w:p w:rsidR="00D71786" w:rsidRPr="00D71786" w:rsidRDefault="00D71786" w:rsidP="00D71786">
            <w:pPr>
              <w:suppressAutoHyphens/>
              <w:spacing w:after="0" w:line="240" w:lineRule="auto"/>
              <w:ind w:left="0" w:firstLine="0"/>
              <w:jc w:val="left"/>
              <w:rPr>
                <w:color w:val="auto"/>
                <w:sz w:val="22"/>
                <w:lang w:eastAsia="ar-SA"/>
              </w:rPr>
            </w:pPr>
          </w:p>
        </w:tc>
        <w:tc>
          <w:tcPr>
            <w:tcW w:w="3292" w:type="dxa"/>
            <w:gridSpan w:val="2"/>
            <w:vMerge/>
            <w:tcBorders>
              <w:left w:val="single" w:sz="4" w:space="0" w:color="auto"/>
              <w:bottom w:val="single" w:sz="4" w:space="0" w:color="auto"/>
              <w:right w:val="single" w:sz="4" w:space="0" w:color="auto"/>
            </w:tcBorders>
            <w:vAlign w:val="center"/>
          </w:tcPr>
          <w:p w:rsidR="00D71786" w:rsidRPr="00D71786" w:rsidRDefault="00D71786" w:rsidP="00D71786">
            <w:pPr>
              <w:suppressAutoHyphens/>
              <w:spacing w:after="0" w:line="240" w:lineRule="auto"/>
              <w:ind w:left="0" w:firstLine="0"/>
              <w:jc w:val="left"/>
              <w:rPr>
                <w:color w:val="auto"/>
                <w:sz w:val="22"/>
                <w:lang w:eastAsia="ar-SA"/>
              </w:rPr>
            </w:pPr>
          </w:p>
        </w:tc>
        <w:tc>
          <w:tcPr>
            <w:tcW w:w="1104" w:type="dxa"/>
            <w:gridSpan w:val="2"/>
            <w:tcBorders>
              <w:top w:val="single" w:sz="4" w:space="0" w:color="auto"/>
              <w:left w:val="single" w:sz="4" w:space="0" w:color="auto"/>
              <w:bottom w:val="single" w:sz="4" w:space="0" w:color="auto"/>
              <w:right w:val="single" w:sz="4" w:space="0" w:color="auto"/>
            </w:tcBorders>
          </w:tcPr>
          <w:p w:rsidR="00D71786" w:rsidRPr="00D71786" w:rsidRDefault="00D71786" w:rsidP="00D71786">
            <w:pPr>
              <w:tabs>
                <w:tab w:val="left" w:pos="639"/>
                <w:tab w:val="left" w:pos="4500"/>
                <w:tab w:val="left" w:pos="9180"/>
                <w:tab w:val="left" w:pos="9360"/>
              </w:tabs>
              <w:suppressAutoHyphens/>
              <w:spacing w:after="0" w:line="240" w:lineRule="auto"/>
              <w:ind w:left="-107" w:firstLine="0"/>
              <w:jc w:val="center"/>
              <w:rPr>
                <w:bCs/>
                <w:color w:val="auto"/>
                <w:sz w:val="22"/>
                <w:lang w:eastAsia="ar-SA"/>
              </w:rPr>
            </w:pPr>
            <w:r w:rsidRPr="00D71786">
              <w:rPr>
                <w:bCs/>
                <w:color w:val="auto"/>
                <w:sz w:val="22"/>
                <w:lang w:val="en-US" w:eastAsia="ar-SA"/>
              </w:rPr>
              <w:t>8</w:t>
            </w:r>
            <w:r w:rsidRPr="00D71786">
              <w:rPr>
                <w:bCs/>
                <w:color w:val="auto"/>
                <w:sz w:val="22"/>
                <w:lang w:eastAsia="ar-SA"/>
              </w:rPr>
              <w:t xml:space="preserve"> класс</w:t>
            </w:r>
          </w:p>
        </w:tc>
        <w:tc>
          <w:tcPr>
            <w:tcW w:w="993" w:type="dxa"/>
            <w:gridSpan w:val="2"/>
            <w:tcBorders>
              <w:top w:val="single" w:sz="4" w:space="0" w:color="auto"/>
              <w:left w:val="single" w:sz="4" w:space="0" w:color="auto"/>
              <w:bottom w:val="single" w:sz="4" w:space="0" w:color="auto"/>
              <w:right w:val="single" w:sz="4" w:space="0" w:color="auto"/>
            </w:tcBorders>
          </w:tcPr>
          <w:p w:rsidR="00D71786" w:rsidRPr="00D71786" w:rsidRDefault="00D71786" w:rsidP="00D71786">
            <w:pPr>
              <w:suppressAutoHyphens/>
              <w:spacing w:after="0" w:line="240" w:lineRule="auto"/>
              <w:ind w:left="0" w:firstLine="0"/>
              <w:jc w:val="center"/>
              <w:rPr>
                <w:bCs/>
                <w:color w:val="auto"/>
                <w:sz w:val="22"/>
                <w:highlight w:val="yellow"/>
                <w:lang w:eastAsia="ar-SA"/>
              </w:rPr>
            </w:pPr>
            <w:r w:rsidRPr="00D71786">
              <w:rPr>
                <w:bCs/>
                <w:color w:val="auto"/>
                <w:sz w:val="22"/>
                <w:lang w:val="en-US" w:eastAsia="ar-SA"/>
              </w:rPr>
              <w:t>9</w:t>
            </w:r>
            <w:r w:rsidRPr="00D71786">
              <w:rPr>
                <w:bCs/>
                <w:color w:val="auto"/>
                <w:sz w:val="22"/>
                <w:lang w:eastAsia="ar-SA"/>
              </w:rPr>
              <w:t xml:space="preserve"> класс</w:t>
            </w:r>
            <w:r w:rsidRPr="00D71786">
              <w:rPr>
                <w:bCs/>
                <w:color w:val="auto"/>
                <w:sz w:val="22"/>
                <w:vertAlign w:val="superscript"/>
                <w:lang w:eastAsia="ar-SA"/>
              </w:rPr>
              <w:footnoteReference w:id="1"/>
            </w:r>
          </w:p>
        </w:tc>
        <w:tc>
          <w:tcPr>
            <w:tcW w:w="992" w:type="dxa"/>
            <w:gridSpan w:val="2"/>
            <w:tcBorders>
              <w:top w:val="single" w:sz="4" w:space="0" w:color="auto"/>
              <w:left w:val="single" w:sz="4" w:space="0" w:color="auto"/>
              <w:bottom w:val="single" w:sz="4" w:space="0" w:color="auto"/>
              <w:right w:val="single" w:sz="4" w:space="0" w:color="auto"/>
            </w:tcBorders>
          </w:tcPr>
          <w:p w:rsidR="00D71786" w:rsidRPr="00D71786" w:rsidRDefault="00D71786" w:rsidP="00D71786">
            <w:pPr>
              <w:suppressAutoHyphens/>
              <w:spacing w:after="0" w:line="240" w:lineRule="auto"/>
              <w:ind w:left="0" w:firstLine="0"/>
              <w:jc w:val="center"/>
              <w:rPr>
                <w:bCs/>
                <w:color w:val="auto"/>
                <w:sz w:val="22"/>
                <w:lang w:eastAsia="ar-SA"/>
              </w:rPr>
            </w:pPr>
          </w:p>
        </w:tc>
        <w:tc>
          <w:tcPr>
            <w:tcW w:w="992" w:type="dxa"/>
            <w:gridSpan w:val="2"/>
            <w:tcBorders>
              <w:top w:val="single" w:sz="4" w:space="0" w:color="auto"/>
              <w:left w:val="single" w:sz="4" w:space="0" w:color="auto"/>
              <w:bottom w:val="single" w:sz="4" w:space="0" w:color="auto"/>
              <w:right w:val="single" w:sz="4" w:space="0" w:color="auto"/>
            </w:tcBorders>
          </w:tcPr>
          <w:p w:rsidR="00D71786" w:rsidRPr="00D71786" w:rsidRDefault="00D71786" w:rsidP="00D71786">
            <w:pPr>
              <w:suppressAutoHyphens/>
              <w:spacing w:after="0" w:line="240" w:lineRule="auto"/>
              <w:ind w:left="0" w:firstLine="0"/>
              <w:jc w:val="center"/>
              <w:rPr>
                <w:bCs/>
                <w:color w:val="auto"/>
                <w:sz w:val="22"/>
                <w:lang w:eastAsia="ar-SA"/>
              </w:rPr>
            </w:pPr>
          </w:p>
        </w:tc>
        <w:tc>
          <w:tcPr>
            <w:tcW w:w="886" w:type="dxa"/>
            <w:gridSpan w:val="3"/>
            <w:tcBorders>
              <w:left w:val="single" w:sz="4" w:space="0" w:color="auto"/>
              <w:bottom w:val="single" w:sz="4" w:space="0" w:color="auto"/>
              <w:right w:val="single" w:sz="4" w:space="0" w:color="auto"/>
            </w:tcBorders>
          </w:tcPr>
          <w:p w:rsidR="00D71786" w:rsidRPr="00D71786" w:rsidRDefault="00D71786" w:rsidP="00D71786">
            <w:pPr>
              <w:suppressAutoHyphens/>
              <w:spacing w:after="0" w:line="240" w:lineRule="auto"/>
              <w:ind w:left="0" w:firstLine="0"/>
              <w:jc w:val="center"/>
              <w:rPr>
                <w:bCs/>
                <w:color w:val="auto"/>
                <w:sz w:val="22"/>
                <w:lang w:eastAsia="ar-SA"/>
              </w:rPr>
            </w:pPr>
          </w:p>
        </w:tc>
      </w:tr>
      <w:tr w:rsidR="00D71786" w:rsidRPr="00D71786" w:rsidTr="008B1E1C">
        <w:trPr>
          <w:gridAfter w:val="2"/>
          <w:wAfter w:w="73" w:type="dxa"/>
          <w:trHeight w:val="375"/>
          <w:jc w:val="center"/>
        </w:trPr>
        <w:tc>
          <w:tcPr>
            <w:tcW w:w="2159" w:type="dxa"/>
            <w:gridSpan w:val="3"/>
            <w:tcBorders>
              <w:top w:val="single" w:sz="4" w:space="0" w:color="auto"/>
              <w:left w:val="single" w:sz="4" w:space="0" w:color="auto"/>
              <w:bottom w:val="single" w:sz="4" w:space="0" w:color="auto"/>
              <w:right w:val="single" w:sz="4" w:space="0" w:color="auto"/>
            </w:tcBorders>
            <w:vAlign w:val="center"/>
          </w:tcPr>
          <w:p w:rsidR="00D71786" w:rsidRPr="00D71786" w:rsidRDefault="00D71786" w:rsidP="00D71786">
            <w:pPr>
              <w:suppressAutoHyphens/>
              <w:spacing w:after="0" w:line="240" w:lineRule="auto"/>
              <w:ind w:left="0" w:firstLine="0"/>
              <w:jc w:val="left"/>
              <w:rPr>
                <w:color w:val="auto"/>
                <w:sz w:val="22"/>
                <w:lang w:eastAsia="ar-SA"/>
              </w:rPr>
            </w:pPr>
          </w:p>
        </w:tc>
        <w:tc>
          <w:tcPr>
            <w:tcW w:w="3287" w:type="dxa"/>
            <w:gridSpan w:val="2"/>
            <w:tcBorders>
              <w:top w:val="single" w:sz="4" w:space="0" w:color="auto"/>
              <w:left w:val="single" w:sz="4" w:space="0" w:color="auto"/>
              <w:bottom w:val="single" w:sz="4" w:space="0" w:color="auto"/>
              <w:right w:val="single" w:sz="4" w:space="0" w:color="auto"/>
            </w:tcBorders>
            <w:vAlign w:val="center"/>
          </w:tcPr>
          <w:p w:rsidR="00D71786" w:rsidRPr="00D71786" w:rsidRDefault="00D71786" w:rsidP="00D71786">
            <w:pPr>
              <w:suppressAutoHyphens/>
              <w:spacing w:after="0" w:line="240" w:lineRule="auto"/>
              <w:ind w:left="0" w:firstLine="0"/>
              <w:jc w:val="left"/>
              <w:rPr>
                <w:color w:val="auto"/>
                <w:sz w:val="22"/>
                <w:lang w:eastAsia="ar-SA"/>
              </w:rPr>
            </w:pPr>
            <w:r w:rsidRPr="00D71786">
              <w:rPr>
                <w:bCs/>
                <w:i/>
                <w:color w:val="auto"/>
                <w:lang w:eastAsia="ar-SA"/>
              </w:rPr>
              <w:t>Обязательная часть</w:t>
            </w:r>
          </w:p>
        </w:tc>
        <w:tc>
          <w:tcPr>
            <w:tcW w:w="4968" w:type="dxa"/>
            <w:gridSpan w:val="11"/>
            <w:tcBorders>
              <w:top w:val="single" w:sz="4" w:space="0" w:color="auto"/>
              <w:left w:val="single" w:sz="4" w:space="0" w:color="auto"/>
              <w:bottom w:val="single" w:sz="4" w:space="0" w:color="auto"/>
              <w:right w:val="single" w:sz="4" w:space="0" w:color="auto"/>
            </w:tcBorders>
          </w:tcPr>
          <w:p w:rsidR="00D71786" w:rsidRPr="00D71786" w:rsidRDefault="00D71786" w:rsidP="00D71786">
            <w:pPr>
              <w:suppressAutoHyphens/>
              <w:spacing w:after="0" w:line="240" w:lineRule="auto"/>
              <w:ind w:left="0" w:firstLine="0"/>
              <w:jc w:val="center"/>
              <w:rPr>
                <w:bCs/>
                <w:color w:val="auto"/>
                <w:sz w:val="22"/>
                <w:lang w:eastAsia="ar-SA"/>
              </w:rPr>
            </w:pPr>
          </w:p>
        </w:tc>
      </w:tr>
      <w:tr w:rsidR="00D71786" w:rsidRPr="00D71786" w:rsidTr="008B1E1C">
        <w:trPr>
          <w:gridBefore w:val="1"/>
          <w:gridAfter w:val="1"/>
          <w:wBefore w:w="40" w:type="dxa"/>
          <w:wAfter w:w="24" w:type="dxa"/>
          <w:trHeight w:val="279"/>
          <w:jc w:val="center"/>
        </w:trPr>
        <w:tc>
          <w:tcPr>
            <w:tcW w:w="2164" w:type="dxa"/>
            <w:gridSpan w:val="3"/>
            <w:vMerge w:val="restart"/>
            <w:tcBorders>
              <w:top w:val="single" w:sz="4" w:space="0" w:color="auto"/>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 xml:space="preserve">Русский язык </w:t>
            </w:r>
          </w:p>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и литература</w:t>
            </w:r>
          </w:p>
        </w:tc>
        <w:tc>
          <w:tcPr>
            <w:tcW w:w="3292" w:type="dxa"/>
            <w:gridSpan w:val="2"/>
            <w:tcBorders>
              <w:top w:val="single" w:sz="4" w:space="0" w:color="auto"/>
              <w:left w:val="single" w:sz="4" w:space="0" w:color="auto"/>
              <w:bottom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Русский язык</w:t>
            </w:r>
          </w:p>
        </w:tc>
        <w:tc>
          <w:tcPr>
            <w:tcW w:w="1104" w:type="dxa"/>
            <w:gridSpan w:val="2"/>
            <w:tcBorders>
              <w:top w:val="single" w:sz="4" w:space="0" w:color="auto"/>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3</w:t>
            </w:r>
          </w:p>
        </w:tc>
        <w:tc>
          <w:tcPr>
            <w:tcW w:w="993" w:type="dxa"/>
            <w:gridSpan w:val="2"/>
            <w:tcBorders>
              <w:top w:val="single" w:sz="4" w:space="0" w:color="auto"/>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3</w:t>
            </w:r>
          </w:p>
        </w:tc>
        <w:tc>
          <w:tcPr>
            <w:tcW w:w="992" w:type="dxa"/>
            <w:gridSpan w:val="2"/>
            <w:tcBorders>
              <w:top w:val="single" w:sz="4" w:space="0" w:color="auto"/>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992" w:type="dxa"/>
            <w:gridSpan w:val="2"/>
            <w:tcBorders>
              <w:top w:val="single" w:sz="4" w:space="0" w:color="auto"/>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886" w:type="dxa"/>
            <w:gridSpan w:val="3"/>
            <w:tcBorders>
              <w:top w:val="single" w:sz="4" w:space="0" w:color="auto"/>
              <w:left w:val="single" w:sz="4" w:space="0" w:color="auto"/>
              <w:right w:val="single" w:sz="4" w:space="0" w:color="auto"/>
            </w:tcBorders>
            <w:shd w:val="clear" w:color="auto" w:fill="FFFFFF"/>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6</w:t>
            </w:r>
          </w:p>
        </w:tc>
      </w:tr>
      <w:tr w:rsidR="00D71786" w:rsidRPr="00D71786" w:rsidTr="008B1E1C">
        <w:trPr>
          <w:gridBefore w:val="1"/>
          <w:gridAfter w:val="1"/>
          <w:wBefore w:w="40" w:type="dxa"/>
          <w:wAfter w:w="24" w:type="dxa"/>
          <w:trHeight w:val="313"/>
          <w:jc w:val="center"/>
        </w:trPr>
        <w:tc>
          <w:tcPr>
            <w:tcW w:w="2164" w:type="dxa"/>
            <w:gridSpan w:val="3"/>
            <w:vMerge/>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Литература</w:t>
            </w:r>
          </w:p>
        </w:tc>
        <w:tc>
          <w:tcPr>
            <w:tcW w:w="1104"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2</w:t>
            </w:r>
          </w:p>
        </w:tc>
        <w:tc>
          <w:tcPr>
            <w:tcW w:w="993"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3</w:t>
            </w: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D71786" w:rsidRPr="00D71786" w:rsidRDefault="00D71786" w:rsidP="00D71786">
            <w:pPr>
              <w:suppressAutoHyphens/>
              <w:spacing w:after="0" w:line="240" w:lineRule="auto"/>
              <w:ind w:left="0" w:firstLine="0"/>
              <w:jc w:val="center"/>
              <w:rPr>
                <w:color w:val="auto"/>
                <w:sz w:val="22"/>
                <w:lang w:eastAsia="ar-SA"/>
              </w:rPr>
            </w:pPr>
            <w:r w:rsidRPr="00D71786">
              <w:rPr>
                <w:bCs/>
                <w:color w:val="auto"/>
                <w:sz w:val="22"/>
                <w:lang w:eastAsia="ar-SA"/>
              </w:rPr>
              <w:t>10</w:t>
            </w:r>
          </w:p>
        </w:tc>
      </w:tr>
      <w:tr w:rsidR="00D71786" w:rsidRPr="00D71786" w:rsidTr="008B1E1C">
        <w:trPr>
          <w:gridBefore w:val="1"/>
          <w:gridAfter w:val="1"/>
          <w:wBefore w:w="40" w:type="dxa"/>
          <w:wAfter w:w="24" w:type="dxa"/>
          <w:trHeight w:val="227"/>
          <w:jc w:val="center"/>
        </w:trPr>
        <w:tc>
          <w:tcPr>
            <w:tcW w:w="2164" w:type="dxa"/>
            <w:gridSpan w:val="3"/>
            <w:vMerge w:val="restart"/>
            <w:tcBorders>
              <w:top w:val="single" w:sz="4" w:space="0" w:color="auto"/>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 xml:space="preserve">Родной язык и </w:t>
            </w:r>
          </w:p>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vertAlign w:val="superscript"/>
                <w:lang w:eastAsia="ar-SA"/>
              </w:rPr>
            </w:pPr>
            <w:r w:rsidRPr="00D71786">
              <w:rPr>
                <w:bCs/>
                <w:color w:val="auto"/>
                <w:sz w:val="22"/>
                <w:lang w:eastAsia="ar-SA"/>
              </w:rPr>
              <w:t>родная литература</w:t>
            </w:r>
          </w:p>
        </w:tc>
        <w:tc>
          <w:tcPr>
            <w:tcW w:w="3292" w:type="dxa"/>
            <w:gridSpan w:val="2"/>
            <w:tcBorders>
              <w:top w:val="single" w:sz="4" w:space="0" w:color="auto"/>
              <w:left w:val="single" w:sz="4" w:space="0" w:color="auto"/>
              <w:bottom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contextualSpacing/>
              <w:jc w:val="left"/>
              <w:rPr>
                <w:bCs/>
                <w:color w:val="auto"/>
                <w:sz w:val="22"/>
                <w:vertAlign w:val="superscript"/>
                <w:lang w:eastAsia="ar-SA"/>
              </w:rPr>
            </w:pPr>
            <w:r w:rsidRPr="00D71786">
              <w:rPr>
                <w:bCs/>
                <w:color w:val="auto"/>
                <w:sz w:val="22"/>
                <w:lang w:eastAsia="ar-SA"/>
              </w:rPr>
              <w:t>Родной язык (русский)</w:t>
            </w:r>
          </w:p>
        </w:tc>
        <w:tc>
          <w:tcPr>
            <w:tcW w:w="1104" w:type="dxa"/>
            <w:gridSpan w:val="2"/>
            <w:tcBorders>
              <w:top w:val="single" w:sz="4" w:space="0" w:color="auto"/>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vertAlign w:val="superscript"/>
                <w:lang w:eastAsia="ar-SA"/>
              </w:rPr>
            </w:pPr>
            <w:r w:rsidRPr="00D71786">
              <w:rPr>
                <w:bCs/>
                <w:color w:val="auto"/>
                <w:sz w:val="22"/>
                <w:lang w:eastAsia="ar-SA"/>
              </w:rPr>
              <w:t>0</w:t>
            </w:r>
          </w:p>
        </w:tc>
        <w:tc>
          <w:tcPr>
            <w:tcW w:w="993" w:type="dxa"/>
            <w:gridSpan w:val="2"/>
            <w:tcBorders>
              <w:top w:val="single" w:sz="4" w:space="0" w:color="auto"/>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vertAlign w:val="superscript"/>
                <w:lang w:eastAsia="ar-SA"/>
              </w:rPr>
            </w:pPr>
            <w:r w:rsidRPr="00D71786">
              <w:rPr>
                <w:bCs/>
                <w:color w:val="auto"/>
                <w:sz w:val="22"/>
                <w:lang w:eastAsia="ar-SA"/>
              </w:rPr>
              <w:t>0</w:t>
            </w:r>
          </w:p>
        </w:tc>
        <w:tc>
          <w:tcPr>
            <w:tcW w:w="992" w:type="dxa"/>
            <w:gridSpan w:val="2"/>
            <w:tcBorders>
              <w:top w:val="single" w:sz="4" w:space="0" w:color="auto"/>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vertAlign w:val="superscript"/>
                <w:lang w:eastAsia="ar-SA"/>
              </w:rPr>
            </w:pPr>
          </w:p>
        </w:tc>
        <w:tc>
          <w:tcPr>
            <w:tcW w:w="992" w:type="dxa"/>
            <w:gridSpan w:val="2"/>
            <w:tcBorders>
              <w:top w:val="single" w:sz="4" w:space="0" w:color="auto"/>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vertAlign w:val="superscript"/>
                <w:lang w:eastAsia="ar-SA"/>
              </w:rPr>
            </w:pPr>
          </w:p>
        </w:tc>
        <w:tc>
          <w:tcPr>
            <w:tcW w:w="886" w:type="dxa"/>
            <w:gridSpan w:val="3"/>
            <w:tcBorders>
              <w:left w:val="single" w:sz="4" w:space="0" w:color="auto"/>
              <w:right w:val="single" w:sz="4" w:space="0" w:color="auto"/>
            </w:tcBorders>
            <w:shd w:val="clear" w:color="auto" w:fill="FFFFFF"/>
          </w:tcPr>
          <w:p w:rsidR="00D71786" w:rsidRPr="00D71786" w:rsidRDefault="00D71786" w:rsidP="00D71786">
            <w:pPr>
              <w:tabs>
                <w:tab w:val="left" w:pos="4500"/>
                <w:tab w:val="left" w:pos="9180"/>
                <w:tab w:val="left" w:pos="9360"/>
              </w:tabs>
              <w:suppressAutoHyphens/>
              <w:spacing w:after="0" w:line="240" w:lineRule="auto"/>
              <w:ind w:left="0" w:firstLine="0"/>
              <w:jc w:val="center"/>
              <w:rPr>
                <w:bCs/>
                <w:i/>
                <w:color w:val="auto"/>
                <w:sz w:val="16"/>
                <w:szCs w:val="16"/>
                <w:lang w:eastAsia="ar-SA"/>
              </w:rPr>
            </w:pPr>
            <w:r w:rsidRPr="00D71786">
              <w:rPr>
                <w:bCs/>
                <w:i/>
                <w:color w:val="auto"/>
                <w:sz w:val="16"/>
                <w:szCs w:val="16"/>
                <w:lang w:eastAsia="ar-SA"/>
              </w:rPr>
              <w:t xml:space="preserve">не менее </w:t>
            </w:r>
          </w:p>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val="en-US" w:eastAsia="ar-SA"/>
              </w:rPr>
              <w:t>1</w:t>
            </w:r>
            <w:r w:rsidRPr="00D71786">
              <w:rPr>
                <w:bCs/>
                <w:color w:val="auto"/>
                <w:sz w:val="22"/>
                <w:lang w:eastAsia="ar-SA"/>
              </w:rPr>
              <w:t>*</w:t>
            </w:r>
          </w:p>
        </w:tc>
      </w:tr>
      <w:tr w:rsidR="00D71786" w:rsidRPr="00D71786" w:rsidTr="008B1E1C">
        <w:trPr>
          <w:gridBefore w:val="1"/>
          <w:gridAfter w:val="1"/>
          <w:wBefore w:w="40" w:type="dxa"/>
          <w:wAfter w:w="24" w:type="dxa"/>
          <w:trHeight w:val="227"/>
          <w:jc w:val="center"/>
        </w:trPr>
        <w:tc>
          <w:tcPr>
            <w:tcW w:w="2164" w:type="dxa"/>
            <w:gridSpan w:val="3"/>
            <w:vMerge/>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contextualSpacing/>
              <w:jc w:val="left"/>
              <w:rPr>
                <w:bCs/>
                <w:color w:val="auto"/>
                <w:sz w:val="22"/>
                <w:lang w:eastAsia="ar-SA"/>
              </w:rPr>
            </w:pPr>
            <w:r w:rsidRPr="00D71786">
              <w:rPr>
                <w:bCs/>
                <w:color w:val="auto"/>
                <w:sz w:val="22"/>
                <w:lang w:eastAsia="ar-SA"/>
              </w:rPr>
              <w:t>Родная литература (русская)</w:t>
            </w:r>
          </w:p>
        </w:tc>
        <w:tc>
          <w:tcPr>
            <w:tcW w:w="1104" w:type="dxa"/>
            <w:gridSpan w:val="2"/>
            <w:tcBorders>
              <w:left w:val="single" w:sz="4" w:space="0" w:color="auto"/>
              <w:right w:val="single" w:sz="4" w:space="0" w:color="auto"/>
            </w:tcBorders>
            <w:vAlign w:val="center"/>
          </w:tcPr>
          <w:p w:rsidR="00D71786" w:rsidRPr="00D71786" w:rsidRDefault="00D71786" w:rsidP="00D71786">
            <w:pPr>
              <w:suppressAutoHyphens/>
              <w:spacing w:after="0" w:line="240" w:lineRule="auto"/>
              <w:ind w:left="0" w:firstLine="0"/>
              <w:jc w:val="center"/>
              <w:rPr>
                <w:color w:val="auto"/>
                <w:sz w:val="22"/>
                <w:lang w:eastAsia="ar-SA"/>
              </w:rPr>
            </w:pPr>
            <w:r w:rsidRPr="00D71786">
              <w:rPr>
                <w:bCs/>
                <w:color w:val="auto"/>
                <w:sz w:val="22"/>
                <w:lang w:eastAsia="ar-SA"/>
              </w:rPr>
              <w:t>0</w:t>
            </w:r>
          </w:p>
        </w:tc>
        <w:tc>
          <w:tcPr>
            <w:tcW w:w="993" w:type="dxa"/>
            <w:gridSpan w:val="2"/>
            <w:tcBorders>
              <w:left w:val="single" w:sz="4" w:space="0" w:color="auto"/>
              <w:right w:val="single" w:sz="4" w:space="0" w:color="auto"/>
            </w:tcBorders>
            <w:vAlign w:val="center"/>
          </w:tcPr>
          <w:p w:rsidR="00D71786" w:rsidRPr="00D71786" w:rsidRDefault="00D71786" w:rsidP="00D71786">
            <w:pPr>
              <w:suppressAutoHyphens/>
              <w:spacing w:after="0" w:line="240" w:lineRule="auto"/>
              <w:ind w:left="0" w:firstLine="0"/>
              <w:jc w:val="center"/>
              <w:rPr>
                <w:color w:val="auto"/>
                <w:sz w:val="22"/>
                <w:lang w:eastAsia="ar-SA"/>
              </w:rPr>
            </w:pPr>
            <w:r w:rsidRPr="00D71786">
              <w:rPr>
                <w:bCs/>
                <w:color w:val="auto"/>
                <w:sz w:val="22"/>
                <w:lang w:eastAsia="ar-SA"/>
              </w:rPr>
              <w:t>0</w:t>
            </w:r>
          </w:p>
        </w:tc>
        <w:tc>
          <w:tcPr>
            <w:tcW w:w="992" w:type="dxa"/>
            <w:gridSpan w:val="2"/>
            <w:tcBorders>
              <w:left w:val="single" w:sz="4" w:space="0" w:color="auto"/>
              <w:right w:val="single" w:sz="4" w:space="0" w:color="auto"/>
            </w:tcBorders>
            <w:vAlign w:val="center"/>
          </w:tcPr>
          <w:p w:rsidR="00D71786" w:rsidRPr="00D71786" w:rsidRDefault="00D71786" w:rsidP="00D71786">
            <w:pPr>
              <w:suppressAutoHyphens/>
              <w:spacing w:after="0" w:line="240" w:lineRule="auto"/>
              <w:ind w:left="0" w:firstLine="0"/>
              <w:jc w:val="center"/>
              <w:rPr>
                <w:color w:val="auto"/>
                <w:sz w:val="22"/>
                <w:lang w:eastAsia="ar-SA"/>
              </w:rPr>
            </w:pPr>
          </w:p>
        </w:tc>
        <w:tc>
          <w:tcPr>
            <w:tcW w:w="992" w:type="dxa"/>
            <w:gridSpan w:val="2"/>
            <w:tcBorders>
              <w:left w:val="single" w:sz="4" w:space="0" w:color="auto"/>
              <w:right w:val="single" w:sz="4" w:space="0" w:color="auto"/>
            </w:tcBorders>
            <w:vAlign w:val="center"/>
          </w:tcPr>
          <w:p w:rsidR="00D71786" w:rsidRPr="00D71786" w:rsidRDefault="00D71786" w:rsidP="00D71786">
            <w:pPr>
              <w:suppressAutoHyphens/>
              <w:spacing w:after="0" w:line="240" w:lineRule="auto"/>
              <w:ind w:left="0"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tcPr>
          <w:p w:rsidR="00D71786" w:rsidRPr="00D71786" w:rsidRDefault="00D71786" w:rsidP="00D71786">
            <w:pPr>
              <w:tabs>
                <w:tab w:val="left" w:pos="4500"/>
                <w:tab w:val="left" w:pos="9180"/>
                <w:tab w:val="left" w:pos="9360"/>
              </w:tabs>
              <w:suppressAutoHyphens/>
              <w:spacing w:after="0" w:line="240" w:lineRule="auto"/>
              <w:ind w:left="0" w:firstLine="0"/>
              <w:jc w:val="center"/>
              <w:rPr>
                <w:bCs/>
                <w:i/>
                <w:color w:val="auto"/>
                <w:sz w:val="16"/>
                <w:szCs w:val="16"/>
                <w:lang w:eastAsia="ar-SA"/>
              </w:rPr>
            </w:pPr>
            <w:r w:rsidRPr="00D71786">
              <w:rPr>
                <w:bCs/>
                <w:i/>
                <w:color w:val="auto"/>
                <w:sz w:val="16"/>
                <w:szCs w:val="16"/>
                <w:lang w:eastAsia="ar-SA"/>
              </w:rPr>
              <w:t xml:space="preserve">не менее </w:t>
            </w:r>
          </w:p>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val="en-US" w:eastAsia="ar-SA"/>
              </w:rPr>
              <w:t>1</w:t>
            </w:r>
            <w:r w:rsidRPr="00D71786">
              <w:rPr>
                <w:bCs/>
                <w:color w:val="auto"/>
                <w:sz w:val="22"/>
                <w:lang w:eastAsia="ar-SA"/>
              </w:rPr>
              <w:t>*</w:t>
            </w:r>
          </w:p>
        </w:tc>
      </w:tr>
      <w:tr w:rsidR="00D71786" w:rsidRPr="00D71786" w:rsidTr="008B1E1C">
        <w:trPr>
          <w:gridBefore w:val="1"/>
          <w:gridAfter w:val="1"/>
          <w:wBefore w:w="40" w:type="dxa"/>
          <w:wAfter w:w="24" w:type="dxa"/>
          <w:trHeight w:val="283"/>
          <w:jc w:val="center"/>
        </w:trPr>
        <w:tc>
          <w:tcPr>
            <w:tcW w:w="2164" w:type="dxa"/>
            <w:gridSpan w:val="3"/>
            <w:tcBorders>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contextualSpacing/>
              <w:jc w:val="left"/>
              <w:rPr>
                <w:bCs/>
                <w:color w:val="auto"/>
                <w:sz w:val="22"/>
                <w:lang w:eastAsia="ar-SA"/>
              </w:rPr>
            </w:pPr>
            <w:r w:rsidRPr="00D71786">
              <w:rPr>
                <w:bCs/>
                <w:color w:val="auto"/>
                <w:sz w:val="22"/>
                <w:lang w:eastAsia="ar-SA"/>
              </w:rPr>
              <w:t>Иностранные языки</w:t>
            </w: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contextualSpacing/>
              <w:jc w:val="left"/>
              <w:rPr>
                <w:bCs/>
                <w:color w:val="auto"/>
                <w:sz w:val="22"/>
                <w:lang w:eastAsia="ar-SA"/>
              </w:rPr>
            </w:pPr>
            <w:r w:rsidRPr="00D71786">
              <w:rPr>
                <w:bCs/>
                <w:color w:val="auto"/>
                <w:sz w:val="22"/>
                <w:lang w:eastAsia="ar-SA"/>
              </w:rPr>
              <w:t>Иностранный язык(английский)</w:t>
            </w:r>
          </w:p>
        </w:tc>
        <w:tc>
          <w:tcPr>
            <w:tcW w:w="1104"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3</w:t>
            </w:r>
          </w:p>
        </w:tc>
        <w:tc>
          <w:tcPr>
            <w:tcW w:w="993"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3</w:t>
            </w:r>
          </w:p>
        </w:tc>
        <w:tc>
          <w:tcPr>
            <w:tcW w:w="992"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p>
        </w:tc>
        <w:tc>
          <w:tcPr>
            <w:tcW w:w="992"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6</w:t>
            </w:r>
          </w:p>
        </w:tc>
      </w:tr>
      <w:tr w:rsidR="00D71786" w:rsidRPr="00D71786" w:rsidTr="008B1E1C">
        <w:trPr>
          <w:gridBefore w:val="1"/>
          <w:gridAfter w:val="1"/>
          <w:wBefore w:w="40" w:type="dxa"/>
          <w:wAfter w:w="24" w:type="dxa"/>
          <w:trHeight w:val="312"/>
          <w:jc w:val="center"/>
        </w:trPr>
        <w:tc>
          <w:tcPr>
            <w:tcW w:w="2164" w:type="dxa"/>
            <w:gridSpan w:val="3"/>
            <w:vMerge w:val="restart"/>
            <w:tcBorders>
              <w:top w:val="single" w:sz="4" w:space="0" w:color="auto"/>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Математика и информатика</w:t>
            </w: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 xml:space="preserve">Математика </w:t>
            </w:r>
          </w:p>
        </w:tc>
        <w:tc>
          <w:tcPr>
            <w:tcW w:w="1104"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w:t>
            </w:r>
          </w:p>
        </w:tc>
        <w:tc>
          <w:tcPr>
            <w:tcW w:w="993"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w:t>
            </w:r>
          </w:p>
        </w:tc>
        <w:tc>
          <w:tcPr>
            <w:tcW w:w="992"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p>
        </w:tc>
        <w:tc>
          <w:tcPr>
            <w:tcW w:w="992"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w:t>
            </w:r>
          </w:p>
        </w:tc>
      </w:tr>
      <w:tr w:rsidR="00D71786" w:rsidRPr="00D71786" w:rsidTr="008B1E1C">
        <w:trPr>
          <w:gridBefore w:val="1"/>
          <w:gridAfter w:val="1"/>
          <w:wBefore w:w="40" w:type="dxa"/>
          <w:wAfter w:w="24" w:type="dxa"/>
          <w:trHeight w:val="312"/>
          <w:jc w:val="center"/>
        </w:trPr>
        <w:tc>
          <w:tcPr>
            <w:tcW w:w="2164" w:type="dxa"/>
            <w:gridSpan w:val="3"/>
            <w:vMerge/>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Алгебра</w:t>
            </w:r>
          </w:p>
        </w:tc>
        <w:tc>
          <w:tcPr>
            <w:tcW w:w="1104"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3</w:t>
            </w:r>
          </w:p>
        </w:tc>
        <w:tc>
          <w:tcPr>
            <w:tcW w:w="993"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3</w:t>
            </w: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6</w:t>
            </w:r>
          </w:p>
        </w:tc>
      </w:tr>
      <w:tr w:rsidR="00D71786" w:rsidRPr="00D71786" w:rsidTr="008B1E1C">
        <w:trPr>
          <w:gridBefore w:val="1"/>
          <w:gridAfter w:val="1"/>
          <w:wBefore w:w="40" w:type="dxa"/>
          <w:wAfter w:w="24" w:type="dxa"/>
          <w:trHeight w:val="312"/>
          <w:jc w:val="center"/>
        </w:trPr>
        <w:tc>
          <w:tcPr>
            <w:tcW w:w="2164" w:type="dxa"/>
            <w:gridSpan w:val="3"/>
            <w:vMerge/>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Геометрия</w:t>
            </w:r>
          </w:p>
        </w:tc>
        <w:tc>
          <w:tcPr>
            <w:tcW w:w="1104"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2</w:t>
            </w:r>
          </w:p>
        </w:tc>
        <w:tc>
          <w:tcPr>
            <w:tcW w:w="993"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2</w:t>
            </w: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4</w:t>
            </w:r>
          </w:p>
        </w:tc>
      </w:tr>
      <w:tr w:rsidR="00D71786" w:rsidRPr="00D71786" w:rsidTr="008B1E1C">
        <w:trPr>
          <w:gridBefore w:val="1"/>
          <w:gridAfter w:val="1"/>
          <w:wBefore w:w="40" w:type="dxa"/>
          <w:wAfter w:w="24" w:type="dxa"/>
          <w:trHeight w:val="312"/>
          <w:jc w:val="center"/>
        </w:trPr>
        <w:tc>
          <w:tcPr>
            <w:tcW w:w="2164" w:type="dxa"/>
            <w:gridSpan w:val="3"/>
            <w:vMerge/>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Вероятность и статистика</w:t>
            </w:r>
          </w:p>
        </w:tc>
        <w:tc>
          <w:tcPr>
            <w:tcW w:w="1104"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w:t>
            </w:r>
          </w:p>
        </w:tc>
        <w:tc>
          <w:tcPr>
            <w:tcW w:w="993"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w:t>
            </w: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w:t>
            </w:r>
          </w:p>
        </w:tc>
      </w:tr>
      <w:tr w:rsidR="00D71786" w:rsidRPr="00D71786" w:rsidTr="008B1E1C">
        <w:trPr>
          <w:gridBefore w:val="1"/>
          <w:gridAfter w:val="1"/>
          <w:wBefore w:w="40" w:type="dxa"/>
          <w:wAfter w:w="24" w:type="dxa"/>
          <w:trHeight w:val="312"/>
          <w:jc w:val="center"/>
        </w:trPr>
        <w:tc>
          <w:tcPr>
            <w:tcW w:w="2164" w:type="dxa"/>
            <w:gridSpan w:val="3"/>
            <w:vMerge/>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Информатика</w:t>
            </w:r>
          </w:p>
        </w:tc>
        <w:tc>
          <w:tcPr>
            <w:tcW w:w="1104"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1</w:t>
            </w:r>
          </w:p>
        </w:tc>
        <w:tc>
          <w:tcPr>
            <w:tcW w:w="993"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1</w:t>
            </w: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3</w:t>
            </w:r>
          </w:p>
        </w:tc>
      </w:tr>
      <w:tr w:rsidR="00D71786" w:rsidRPr="00D71786" w:rsidTr="008B1E1C">
        <w:trPr>
          <w:gridBefore w:val="1"/>
          <w:gridAfter w:val="1"/>
          <w:wBefore w:w="40" w:type="dxa"/>
          <w:wAfter w:w="24" w:type="dxa"/>
          <w:trHeight w:val="375"/>
          <w:jc w:val="center"/>
        </w:trPr>
        <w:tc>
          <w:tcPr>
            <w:tcW w:w="2164" w:type="dxa"/>
            <w:gridSpan w:val="3"/>
            <w:vMerge w:val="restart"/>
            <w:tcBorders>
              <w:top w:val="single" w:sz="4" w:space="0" w:color="auto"/>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Общественно-научные предметы</w:t>
            </w: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История России.</w:t>
            </w:r>
          </w:p>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Всеобщая история</w:t>
            </w:r>
          </w:p>
        </w:tc>
        <w:tc>
          <w:tcPr>
            <w:tcW w:w="1104" w:type="dxa"/>
            <w:gridSpan w:val="2"/>
            <w:tcBorders>
              <w:left w:val="single" w:sz="4" w:space="0" w:color="auto"/>
              <w:right w:val="single" w:sz="4" w:space="0" w:color="auto"/>
            </w:tcBorders>
            <w:vAlign w:val="center"/>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2</w:t>
            </w:r>
          </w:p>
        </w:tc>
        <w:tc>
          <w:tcPr>
            <w:tcW w:w="993" w:type="dxa"/>
            <w:gridSpan w:val="2"/>
            <w:tcBorders>
              <w:left w:val="single" w:sz="4" w:space="0" w:color="auto"/>
              <w:right w:val="single" w:sz="4" w:space="0" w:color="auto"/>
            </w:tcBorders>
            <w:vAlign w:val="center"/>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2</w:t>
            </w:r>
          </w:p>
        </w:tc>
        <w:tc>
          <w:tcPr>
            <w:tcW w:w="992" w:type="dxa"/>
            <w:gridSpan w:val="2"/>
            <w:tcBorders>
              <w:left w:val="single" w:sz="4" w:space="0" w:color="auto"/>
              <w:right w:val="single" w:sz="4" w:space="0" w:color="auto"/>
            </w:tcBorders>
            <w:vAlign w:val="center"/>
          </w:tcPr>
          <w:p w:rsidR="00D71786" w:rsidRPr="00D71786" w:rsidRDefault="00D71786" w:rsidP="00D71786">
            <w:pPr>
              <w:suppressAutoHyphens/>
              <w:spacing w:after="0" w:line="240" w:lineRule="auto"/>
              <w:ind w:left="0" w:firstLine="0"/>
              <w:jc w:val="center"/>
              <w:rPr>
                <w:color w:val="auto"/>
                <w:sz w:val="22"/>
                <w:lang w:eastAsia="ar-SA"/>
              </w:rPr>
            </w:pPr>
          </w:p>
        </w:tc>
        <w:tc>
          <w:tcPr>
            <w:tcW w:w="992" w:type="dxa"/>
            <w:gridSpan w:val="2"/>
            <w:tcBorders>
              <w:left w:val="single" w:sz="4" w:space="0" w:color="auto"/>
              <w:right w:val="single" w:sz="4" w:space="0" w:color="auto"/>
            </w:tcBorders>
            <w:vAlign w:val="center"/>
          </w:tcPr>
          <w:p w:rsidR="00D71786" w:rsidRPr="00D71786" w:rsidRDefault="00D71786" w:rsidP="00D71786">
            <w:pPr>
              <w:suppressAutoHyphens/>
              <w:spacing w:after="0" w:line="240" w:lineRule="auto"/>
              <w:ind w:left="0"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4</w:t>
            </w:r>
          </w:p>
        </w:tc>
      </w:tr>
      <w:tr w:rsidR="00D71786" w:rsidRPr="00D71786" w:rsidTr="008B1E1C">
        <w:trPr>
          <w:gridBefore w:val="1"/>
          <w:gridAfter w:val="1"/>
          <w:wBefore w:w="40" w:type="dxa"/>
          <w:wAfter w:w="24" w:type="dxa"/>
          <w:trHeight w:val="312"/>
          <w:jc w:val="center"/>
        </w:trPr>
        <w:tc>
          <w:tcPr>
            <w:tcW w:w="2164" w:type="dxa"/>
            <w:gridSpan w:val="3"/>
            <w:vMerge/>
            <w:tcBorders>
              <w:left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contextualSpacing/>
              <w:jc w:val="left"/>
              <w:rPr>
                <w:bCs/>
                <w:color w:val="auto"/>
                <w:sz w:val="22"/>
                <w:lang w:eastAsia="ar-SA"/>
              </w:rPr>
            </w:pPr>
            <w:r w:rsidRPr="00D71786">
              <w:rPr>
                <w:bCs/>
                <w:color w:val="auto"/>
                <w:sz w:val="22"/>
                <w:lang w:eastAsia="ar-SA"/>
              </w:rPr>
              <w:t>Обществознание</w:t>
            </w:r>
          </w:p>
        </w:tc>
        <w:tc>
          <w:tcPr>
            <w:tcW w:w="1104"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contextualSpacing/>
              <w:jc w:val="center"/>
              <w:rPr>
                <w:color w:val="auto"/>
                <w:sz w:val="22"/>
                <w:lang w:eastAsia="ar-SA"/>
              </w:rPr>
            </w:pPr>
            <w:r w:rsidRPr="00D71786">
              <w:rPr>
                <w:color w:val="auto"/>
                <w:sz w:val="22"/>
                <w:lang w:eastAsia="ar-SA"/>
              </w:rPr>
              <w:t>1</w:t>
            </w:r>
          </w:p>
        </w:tc>
        <w:tc>
          <w:tcPr>
            <w:tcW w:w="993"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contextualSpacing/>
              <w:jc w:val="center"/>
              <w:rPr>
                <w:color w:val="auto"/>
                <w:sz w:val="22"/>
                <w:lang w:eastAsia="ar-SA"/>
              </w:rPr>
            </w:pPr>
            <w:r w:rsidRPr="00D71786">
              <w:rPr>
                <w:color w:val="auto"/>
                <w:sz w:val="22"/>
                <w:lang w:eastAsia="ar-SA"/>
              </w:rPr>
              <w:t>1</w:t>
            </w: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contextualSpacing/>
              <w:jc w:val="center"/>
              <w:rPr>
                <w:color w:val="auto"/>
                <w:sz w:val="22"/>
                <w:lang w:eastAsia="ar-SA"/>
              </w:rPr>
            </w:pP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contextualSpacing/>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D71786" w:rsidRPr="00D71786" w:rsidRDefault="00D71786" w:rsidP="00D71786">
            <w:pPr>
              <w:tabs>
                <w:tab w:val="left" w:pos="4500"/>
                <w:tab w:val="left" w:pos="9180"/>
                <w:tab w:val="left" w:pos="9360"/>
              </w:tabs>
              <w:suppressAutoHyphens/>
              <w:spacing w:after="0" w:line="240" w:lineRule="auto"/>
              <w:ind w:left="0" w:firstLine="0"/>
              <w:contextualSpacing/>
              <w:jc w:val="center"/>
              <w:rPr>
                <w:bCs/>
                <w:color w:val="auto"/>
                <w:sz w:val="22"/>
                <w:lang w:eastAsia="ar-SA"/>
              </w:rPr>
            </w:pPr>
            <w:r w:rsidRPr="00D71786">
              <w:rPr>
                <w:bCs/>
                <w:color w:val="auto"/>
                <w:sz w:val="22"/>
                <w:lang w:eastAsia="ar-SA"/>
              </w:rPr>
              <w:t>2</w:t>
            </w:r>
          </w:p>
        </w:tc>
      </w:tr>
      <w:tr w:rsidR="00D71786" w:rsidRPr="00D71786" w:rsidTr="008B1E1C">
        <w:trPr>
          <w:gridBefore w:val="1"/>
          <w:gridAfter w:val="1"/>
          <w:wBefore w:w="40" w:type="dxa"/>
          <w:wAfter w:w="24" w:type="dxa"/>
          <w:trHeight w:val="312"/>
          <w:jc w:val="center"/>
        </w:trPr>
        <w:tc>
          <w:tcPr>
            <w:tcW w:w="2164" w:type="dxa"/>
            <w:gridSpan w:val="3"/>
            <w:vMerge/>
            <w:tcBorders>
              <w:left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contextualSpacing/>
              <w:jc w:val="left"/>
              <w:rPr>
                <w:bCs/>
                <w:color w:val="auto"/>
                <w:sz w:val="22"/>
                <w:lang w:eastAsia="ar-SA"/>
              </w:rPr>
            </w:pPr>
            <w:r w:rsidRPr="00D71786">
              <w:rPr>
                <w:bCs/>
                <w:color w:val="auto"/>
                <w:sz w:val="22"/>
                <w:lang w:eastAsia="ar-SA"/>
              </w:rPr>
              <w:t>География</w:t>
            </w:r>
          </w:p>
        </w:tc>
        <w:tc>
          <w:tcPr>
            <w:tcW w:w="1104"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contextualSpacing/>
              <w:jc w:val="center"/>
              <w:rPr>
                <w:color w:val="auto"/>
                <w:sz w:val="22"/>
                <w:lang w:eastAsia="ar-SA"/>
              </w:rPr>
            </w:pPr>
            <w:r w:rsidRPr="00D71786">
              <w:rPr>
                <w:color w:val="auto"/>
                <w:sz w:val="22"/>
                <w:lang w:eastAsia="ar-SA"/>
              </w:rPr>
              <w:t>2</w:t>
            </w:r>
          </w:p>
        </w:tc>
        <w:tc>
          <w:tcPr>
            <w:tcW w:w="993"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contextualSpacing/>
              <w:jc w:val="center"/>
              <w:rPr>
                <w:color w:val="auto"/>
                <w:sz w:val="22"/>
                <w:lang w:eastAsia="ar-SA"/>
              </w:rPr>
            </w:pPr>
            <w:r w:rsidRPr="00D71786">
              <w:rPr>
                <w:color w:val="auto"/>
                <w:sz w:val="22"/>
                <w:lang w:eastAsia="ar-SA"/>
              </w:rPr>
              <w:t>2</w:t>
            </w: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contextualSpacing/>
              <w:jc w:val="center"/>
              <w:rPr>
                <w:color w:val="auto"/>
                <w:sz w:val="22"/>
                <w:lang w:eastAsia="ar-SA"/>
              </w:rPr>
            </w:pP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contextualSpacing/>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D71786" w:rsidRPr="00D71786" w:rsidRDefault="00D71786" w:rsidP="00D71786">
            <w:pPr>
              <w:tabs>
                <w:tab w:val="left" w:pos="4500"/>
                <w:tab w:val="left" w:pos="9180"/>
                <w:tab w:val="left" w:pos="9360"/>
              </w:tabs>
              <w:suppressAutoHyphens/>
              <w:spacing w:after="0" w:line="240" w:lineRule="auto"/>
              <w:ind w:left="0" w:firstLine="0"/>
              <w:contextualSpacing/>
              <w:jc w:val="center"/>
              <w:rPr>
                <w:bCs/>
                <w:color w:val="auto"/>
                <w:sz w:val="22"/>
                <w:lang w:eastAsia="ar-SA"/>
              </w:rPr>
            </w:pPr>
            <w:r w:rsidRPr="00D71786">
              <w:rPr>
                <w:bCs/>
                <w:color w:val="auto"/>
                <w:sz w:val="22"/>
                <w:lang w:eastAsia="ar-SA"/>
              </w:rPr>
              <w:t>4</w:t>
            </w:r>
          </w:p>
        </w:tc>
      </w:tr>
      <w:tr w:rsidR="00D71786" w:rsidRPr="00D71786" w:rsidTr="008B1E1C">
        <w:trPr>
          <w:gridBefore w:val="1"/>
          <w:gridAfter w:val="1"/>
          <w:wBefore w:w="40" w:type="dxa"/>
          <w:wAfter w:w="24" w:type="dxa"/>
          <w:trHeight w:val="245"/>
          <w:jc w:val="center"/>
        </w:trPr>
        <w:tc>
          <w:tcPr>
            <w:tcW w:w="2164" w:type="dxa"/>
            <w:gridSpan w:val="3"/>
            <w:vMerge w:val="restart"/>
            <w:tcBorders>
              <w:top w:val="single" w:sz="4" w:space="0" w:color="auto"/>
              <w:left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Естественно-</w:t>
            </w:r>
          </w:p>
          <w:p w:rsidR="00D71786" w:rsidRPr="00D71786" w:rsidRDefault="00D71786" w:rsidP="00D71786">
            <w:pPr>
              <w:tabs>
                <w:tab w:val="left" w:pos="4500"/>
                <w:tab w:val="left" w:pos="9180"/>
                <w:tab w:val="left" w:pos="9360"/>
              </w:tabs>
              <w:suppressAutoHyphens/>
              <w:spacing w:after="0" w:line="240" w:lineRule="auto"/>
              <w:ind w:left="0" w:firstLine="0"/>
              <w:jc w:val="left"/>
              <w:rPr>
                <w:bCs/>
                <w:color w:val="FF0000"/>
                <w:sz w:val="22"/>
                <w:lang w:eastAsia="ar-SA"/>
              </w:rPr>
            </w:pPr>
            <w:r w:rsidRPr="00D71786">
              <w:rPr>
                <w:bCs/>
                <w:color w:val="auto"/>
                <w:sz w:val="22"/>
                <w:lang w:eastAsia="ar-SA"/>
              </w:rPr>
              <w:t>научные предметы</w:t>
            </w: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Физика</w:t>
            </w:r>
          </w:p>
        </w:tc>
        <w:tc>
          <w:tcPr>
            <w:tcW w:w="1104"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2</w:t>
            </w:r>
          </w:p>
        </w:tc>
        <w:tc>
          <w:tcPr>
            <w:tcW w:w="993"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3</w:t>
            </w: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5</w:t>
            </w:r>
          </w:p>
        </w:tc>
      </w:tr>
      <w:tr w:rsidR="00D71786" w:rsidRPr="00D71786" w:rsidTr="008B1E1C">
        <w:trPr>
          <w:gridBefore w:val="1"/>
          <w:gridAfter w:val="1"/>
          <w:wBefore w:w="40" w:type="dxa"/>
          <w:wAfter w:w="24" w:type="dxa"/>
          <w:trHeight w:val="312"/>
          <w:jc w:val="center"/>
        </w:trPr>
        <w:tc>
          <w:tcPr>
            <w:tcW w:w="2164" w:type="dxa"/>
            <w:gridSpan w:val="3"/>
            <w:vMerge/>
            <w:tcBorders>
              <w:left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Химия</w:t>
            </w:r>
          </w:p>
        </w:tc>
        <w:tc>
          <w:tcPr>
            <w:tcW w:w="1104"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2</w:t>
            </w:r>
          </w:p>
        </w:tc>
        <w:tc>
          <w:tcPr>
            <w:tcW w:w="993"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2</w:t>
            </w: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4</w:t>
            </w:r>
          </w:p>
        </w:tc>
      </w:tr>
      <w:tr w:rsidR="00D71786" w:rsidRPr="00D71786" w:rsidTr="008B1E1C">
        <w:trPr>
          <w:gridBefore w:val="1"/>
          <w:gridAfter w:val="1"/>
          <w:wBefore w:w="40" w:type="dxa"/>
          <w:wAfter w:w="24" w:type="dxa"/>
          <w:trHeight w:val="312"/>
          <w:jc w:val="center"/>
        </w:trPr>
        <w:tc>
          <w:tcPr>
            <w:tcW w:w="2164" w:type="dxa"/>
            <w:gridSpan w:val="3"/>
            <w:vMerge/>
            <w:tcBorders>
              <w:left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Биология</w:t>
            </w:r>
          </w:p>
        </w:tc>
        <w:tc>
          <w:tcPr>
            <w:tcW w:w="1104"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2</w:t>
            </w:r>
          </w:p>
        </w:tc>
        <w:tc>
          <w:tcPr>
            <w:tcW w:w="993"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2</w:t>
            </w: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4</w:t>
            </w:r>
          </w:p>
        </w:tc>
      </w:tr>
      <w:tr w:rsidR="00D71786" w:rsidRPr="00D71786" w:rsidTr="008B1E1C">
        <w:trPr>
          <w:gridBefore w:val="1"/>
          <w:gridAfter w:val="1"/>
          <w:wBefore w:w="40" w:type="dxa"/>
          <w:wAfter w:w="24" w:type="dxa"/>
          <w:trHeight w:val="375"/>
          <w:jc w:val="center"/>
        </w:trPr>
        <w:tc>
          <w:tcPr>
            <w:tcW w:w="2164" w:type="dxa"/>
            <w:gridSpan w:val="3"/>
            <w:tcBorders>
              <w:left w:val="single" w:sz="4" w:space="0" w:color="auto"/>
              <w:bottom w:val="single" w:sz="4" w:space="0" w:color="auto"/>
              <w:right w:val="single" w:sz="4" w:space="0" w:color="auto"/>
            </w:tcBorders>
            <w:vAlign w:val="bottom"/>
          </w:tcPr>
          <w:p w:rsidR="00D71786" w:rsidRPr="00D71786" w:rsidRDefault="00D71786" w:rsidP="00D71786">
            <w:pPr>
              <w:tabs>
                <w:tab w:val="left" w:pos="1955"/>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ОДНКНР</w:t>
            </w: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Основы духовно-нравственной культуры народов России</w:t>
            </w:r>
          </w:p>
        </w:tc>
        <w:tc>
          <w:tcPr>
            <w:tcW w:w="1104"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0</w:t>
            </w:r>
          </w:p>
        </w:tc>
        <w:tc>
          <w:tcPr>
            <w:tcW w:w="993"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0</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p>
        </w:tc>
        <w:tc>
          <w:tcPr>
            <w:tcW w:w="992"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p>
        </w:tc>
        <w:tc>
          <w:tcPr>
            <w:tcW w:w="88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0</w:t>
            </w:r>
          </w:p>
        </w:tc>
      </w:tr>
      <w:tr w:rsidR="00D71786" w:rsidRPr="00D71786" w:rsidTr="008B1E1C">
        <w:trPr>
          <w:gridBefore w:val="1"/>
          <w:gridAfter w:val="1"/>
          <w:wBefore w:w="40" w:type="dxa"/>
          <w:wAfter w:w="24" w:type="dxa"/>
          <w:trHeight w:val="312"/>
          <w:jc w:val="center"/>
        </w:trPr>
        <w:tc>
          <w:tcPr>
            <w:tcW w:w="2164" w:type="dxa"/>
            <w:gridSpan w:val="3"/>
            <w:vMerge w:val="restart"/>
            <w:tcBorders>
              <w:top w:val="single" w:sz="4" w:space="0" w:color="auto"/>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contextualSpacing/>
              <w:jc w:val="left"/>
              <w:rPr>
                <w:bCs/>
                <w:color w:val="auto"/>
                <w:sz w:val="22"/>
                <w:lang w:eastAsia="ar-SA"/>
              </w:rPr>
            </w:pPr>
            <w:r w:rsidRPr="00D71786">
              <w:rPr>
                <w:bCs/>
                <w:color w:val="auto"/>
                <w:sz w:val="22"/>
                <w:lang w:eastAsia="ar-SA"/>
              </w:rPr>
              <w:t>Искусство</w:t>
            </w:r>
          </w:p>
        </w:tc>
        <w:tc>
          <w:tcPr>
            <w:tcW w:w="3292" w:type="dxa"/>
            <w:gridSpan w:val="2"/>
            <w:tcBorders>
              <w:top w:val="single" w:sz="4" w:space="0" w:color="auto"/>
              <w:left w:val="single" w:sz="4" w:space="0" w:color="auto"/>
              <w:bottom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contextualSpacing/>
              <w:jc w:val="left"/>
              <w:rPr>
                <w:bCs/>
                <w:color w:val="auto"/>
                <w:sz w:val="22"/>
                <w:lang w:eastAsia="ar-SA"/>
              </w:rPr>
            </w:pPr>
            <w:r w:rsidRPr="00D71786">
              <w:rPr>
                <w:bCs/>
                <w:color w:val="auto"/>
                <w:sz w:val="22"/>
                <w:lang w:eastAsia="ar-SA"/>
              </w:rPr>
              <w:t xml:space="preserve">Музыка </w:t>
            </w:r>
          </w:p>
        </w:tc>
        <w:tc>
          <w:tcPr>
            <w:tcW w:w="1104"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1</w:t>
            </w:r>
          </w:p>
        </w:tc>
        <w:tc>
          <w:tcPr>
            <w:tcW w:w="993" w:type="dxa"/>
            <w:gridSpan w:val="2"/>
            <w:tcBorders>
              <w:left w:val="single" w:sz="4" w:space="0" w:color="auto"/>
              <w:right w:val="single" w:sz="4" w:space="0" w:color="auto"/>
            </w:tcBorders>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w:t>
            </w:r>
          </w:p>
        </w:tc>
        <w:tc>
          <w:tcPr>
            <w:tcW w:w="992" w:type="dxa"/>
            <w:gridSpan w:val="2"/>
            <w:tcBorders>
              <w:left w:val="single" w:sz="4" w:space="0" w:color="auto"/>
              <w:right w:val="single" w:sz="4" w:space="0" w:color="auto"/>
            </w:tcBorders>
          </w:tcPr>
          <w:p w:rsidR="00D71786" w:rsidRPr="00D71786" w:rsidRDefault="00D71786" w:rsidP="00D71786">
            <w:pPr>
              <w:suppressAutoHyphens/>
              <w:spacing w:after="0" w:line="240" w:lineRule="auto"/>
              <w:ind w:left="0" w:firstLine="0"/>
              <w:jc w:val="center"/>
              <w:rPr>
                <w:color w:val="auto"/>
                <w:sz w:val="22"/>
                <w:lang w:eastAsia="ar-SA"/>
              </w:rPr>
            </w:pPr>
          </w:p>
        </w:tc>
        <w:tc>
          <w:tcPr>
            <w:tcW w:w="992" w:type="dxa"/>
            <w:gridSpan w:val="2"/>
            <w:tcBorders>
              <w:left w:val="single" w:sz="4" w:space="0" w:color="auto"/>
              <w:right w:val="single" w:sz="4" w:space="0" w:color="auto"/>
            </w:tcBorders>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1</w:t>
            </w:r>
          </w:p>
        </w:tc>
      </w:tr>
      <w:tr w:rsidR="00D71786" w:rsidRPr="00D71786" w:rsidTr="008B1E1C">
        <w:trPr>
          <w:gridBefore w:val="1"/>
          <w:gridAfter w:val="1"/>
          <w:wBefore w:w="40" w:type="dxa"/>
          <w:wAfter w:w="24" w:type="dxa"/>
          <w:trHeight w:val="312"/>
          <w:jc w:val="center"/>
        </w:trPr>
        <w:tc>
          <w:tcPr>
            <w:tcW w:w="2164" w:type="dxa"/>
            <w:gridSpan w:val="3"/>
            <w:vMerge/>
            <w:tcBorders>
              <w:left w:val="single" w:sz="4" w:space="0" w:color="auto"/>
              <w:bottom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contextualSpacing/>
              <w:jc w:val="left"/>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contextualSpacing/>
              <w:jc w:val="left"/>
              <w:rPr>
                <w:bCs/>
                <w:color w:val="auto"/>
                <w:sz w:val="22"/>
                <w:lang w:eastAsia="ar-SA"/>
              </w:rPr>
            </w:pPr>
            <w:r w:rsidRPr="00D71786">
              <w:rPr>
                <w:bCs/>
                <w:color w:val="auto"/>
                <w:sz w:val="22"/>
                <w:lang w:eastAsia="ar-SA"/>
              </w:rPr>
              <w:t>Изобразительное искусство</w:t>
            </w:r>
          </w:p>
        </w:tc>
        <w:tc>
          <w:tcPr>
            <w:tcW w:w="1104"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w:t>
            </w:r>
          </w:p>
        </w:tc>
        <w:tc>
          <w:tcPr>
            <w:tcW w:w="993" w:type="dxa"/>
            <w:gridSpan w:val="2"/>
            <w:tcBorders>
              <w:left w:val="single" w:sz="4" w:space="0" w:color="auto"/>
              <w:right w:val="single" w:sz="4" w:space="0" w:color="auto"/>
            </w:tcBorders>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w:t>
            </w:r>
          </w:p>
        </w:tc>
        <w:tc>
          <w:tcPr>
            <w:tcW w:w="992"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p>
        </w:tc>
        <w:tc>
          <w:tcPr>
            <w:tcW w:w="992" w:type="dxa"/>
            <w:gridSpan w:val="2"/>
            <w:tcBorders>
              <w:left w:val="single" w:sz="4" w:space="0" w:color="auto"/>
              <w:right w:val="single" w:sz="4" w:space="0" w:color="auto"/>
            </w:tcBorders>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0</w:t>
            </w:r>
          </w:p>
        </w:tc>
      </w:tr>
      <w:tr w:rsidR="00D71786" w:rsidRPr="00D71786" w:rsidTr="008B1E1C">
        <w:trPr>
          <w:gridBefore w:val="1"/>
          <w:gridAfter w:val="1"/>
          <w:wBefore w:w="40" w:type="dxa"/>
          <w:wAfter w:w="24" w:type="dxa"/>
          <w:trHeight w:val="312"/>
          <w:jc w:val="center"/>
        </w:trPr>
        <w:tc>
          <w:tcPr>
            <w:tcW w:w="2164" w:type="dxa"/>
            <w:gridSpan w:val="3"/>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 xml:space="preserve">Технология </w:t>
            </w: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 xml:space="preserve">Технология </w:t>
            </w:r>
          </w:p>
        </w:tc>
        <w:tc>
          <w:tcPr>
            <w:tcW w:w="1104"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2</w:t>
            </w:r>
          </w:p>
        </w:tc>
        <w:tc>
          <w:tcPr>
            <w:tcW w:w="993" w:type="dxa"/>
            <w:gridSpan w:val="2"/>
            <w:tcBorders>
              <w:left w:val="single" w:sz="4" w:space="0" w:color="auto"/>
              <w:right w:val="single" w:sz="4" w:space="0" w:color="auto"/>
            </w:tcBorders>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1</w:t>
            </w:r>
          </w:p>
        </w:tc>
        <w:tc>
          <w:tcPr>
            <w:tcW w:w="992"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p>
        </w:tc>
        <w:tc>
          <w:tcPr>
            <w:tcW w:w="992" w:type="dxa"/>
            <w:gridSpan w:val="2"/>
            <w:tcBorders>
              <w:left w:val="single" w:sz="4" w:space="0" w:color="auto"/>
              <w:right w:val="single" w:sz="4" w:space="0" w:color="auto"/>
            </w:tcBorders>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3</w:t>
            </w:r>
          </w:p>
        </w:tc>
      </w:tr>
      <w:tr w:rsidR="00D71786" w:rsidRPr="00D71786" w:rsidTr="008B1E1C">
        <w:trPr>
          <w:gridBefore w:val="1"/>
          <w:gridAfter w:val="1"/>
          <w:wBefore w:w="40" w:type="dxa"/>
          <w:wAfter w:w="24" w:type="dxa"/>
          <w:trHeight w:val="315"/>
          <w:jc w:val="center"/>
        </w:trPr>
        <w:tc>
          <w:tcPr>
            <w:tcW w:w="2164" w:type="dxa"/>
            <w:gridSpan w:val="3"/>
            <w:vMerge w:val="restart"/>
            <w:tcBorders>
              <w:top w:val="single" w:sz="4" w:space="0" w:color="auto"/>
              <w:left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Физическая культура и ОБЖ</w:t>
            </w: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bCs/>
                <w:color w:val="auto"/>
                <w:sz w:val="22"/>
                <w:lang w:eastAsia="ar-SA"/>
              </w:rPr>
              <w:t>Физическая культура</w:t>
            </w:r>
          </w:p>
        </w:tc>
        <w:tc>
          <w:tcPr>
            <w:tcW w:w="1104"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val="en-US" w:eastAsia="ar-SA"/>
              </w:rPr>
            </w:pPr>
            <w:r w:rsidRPr="00D71786">
              <w:rPr>
                <w:bCs/>
                <w:color w:val="auto"/>
                <w:sz w:val="22"/>
                <w:lang w:val="en-US" w:eastAsia="ar-SA"/>
              </w:rPr>
              <w:t>2</w:t>
            </w:r>
          </w:p>
        </w:tc>
        <w:tc>
          <w:tcPr>
            <w:tcW w:w="993"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val="en-US" w:eastAsia="ar-SA"/>
              </w:rPr>
              <w:t>2</w:t>
            </w:r>
          </w:p>
        </w:tc>
        <w:tc>
          <w:tcPr>
            <w:tcW w:w="992"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val="en-US" w:eastAsia="ar-SA"/>
              </w:rPr>
            </w:pPr>
          </w:p>
        </w:tc>
        <w:tc>
          <w:tcPr>
            <w:tcW w:w="992"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4</w:t>
            </w:r>
          </w:p>
        </w:tc>
      </w:tr>
      <w:tr w:rsidR="00D71786" w:rsidRPr="00D71786" w:rsidTr="008B1E1C">
        <w:trPr>
          <w:gridBefore w:val="1"/>
          <w:gridAfter w:val="1"/>
          <w:wBefore w:w="40" w:type="dxa"/>
          <w:wAfter w:w="24" w:type="dxa"/>
          <w:trHeight w:val="180"/>
          <w:jc w:val="center"/>
        </w:trPr>
        <w:tc>
          <w:tcPr>
            <w:tcW w:w="2164" w:type="dxa"/>
            <w:gridSpan w:val="3"/>
            <w:vMerge/>
            <w:tcBorders>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Cs/>
                <w:color w:val="auto"/>
                <w:sz w:val="22"/>
                <w:lang w:eastAsia="ar-SA"/>
              </w:rPr>
            </w:pPr>
            <w:r w:rsidRPr="00D71786">
              <w:rPr>
                <w:color w:val="auto"/>
                <w:sz w:val="22"/>
                <w:lang w:eastAsia="ar-SA"/>
              </w:rPr>
              <w:t>Основы безопасности жизнедеятельности</w:t>
            </w:r>
          </w:p>
        </w:tc>
        <w:tc>
          <w:tcPr>
            <w:tcW w:w="1104"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1</w:t>
            </w:r>
          </w:p>
        </w:tc>
        <w:tc>
          <w:tcPr>
            <w:tcW w:w="993"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1</w:t>
            </w:r>
          </w:p>
        </w:tc>
        <w:tc>
          <w:tcPr>
            <w:tcW w:w="992"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p>
        </w:tc>
        <w:tc>
          <w:tcPr>
            <w:tcW w:w="992" w:type="dxa"/>
            <w:gridSpan w:val="2"/>
            <w:tcBorders>
              <w:left w:val="single" w:sz="4" w:space="0" w:color="auto"/>
              <w:right w:val="single" w:sz="4" w:space="0" w:color="auto"/>
            </w:tcBorders>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Cs/>
                <w:color w:val="auto"/>
                <w:sz w:val="22"/>
                <w:lang w:eastAsia="ar-SA"/>
              </w:rPr>
            </w:pPr>
            <w:r w:rsidRPr="00D71786">
              <w:rPr>
                <w:bCs/>
                <w:color w:val="auto"/>
                <w:sz w:val="22"/>
                <w:lang w:eastAsia="ar-SA"/>
              </w:rPr>
              <w:t>2</w:t>
            </w:r>
          </w:p>
        </w:tc>
      </w:tr>
      <w:tr w:rsidR="00D71786" w:rsidRPr="00D71786" w:rsidTr="008B1E1C">
        <w:trPr>
          <w:gridBefore w:val="2"/>
          <w:wBefore w:w="51" w:type="dxa"/>
          <w:trHeight w:val="375"/>
          <w:jc w:val="center"/>
        </w:trPr>
        <w:tc>
          <w:tcPr>
            <w:tcW w:w="5461" w:type="dxa"/>
            <w:gridSpan w:val="5"/>
            <w:tcBorders>
              <w:top w:val="single" w:sz="4" w:space="0" w:color="auto"/>
              <w:left w:val="single" w:sz="4" w:space="0" w:color="auto"/>
              <w:bottom w:val="single" w:sz="4" w:space="0" w:color="auto"/>
              <w:right w:val="single" w:sz="4" w:space="0" w:color="auto"/>
            </w:tcBorders>
            <w:shd w:val="clear" w:color="auto" w:fill="D9D9D9"/>
            <w:vAlign w:val="bottom"/>
          </w:tcPr>
          <w:p w:rsidR="00D71786" w:rsidRPr="00D71786" w:rsidRDefault="00D71786" w:rsidP="00D71786">
            <w:pPr>
              <w:tabs>
                <w:tab w:val="left" w:pos="4500"/>
                <w:tab w:val="left" w:pos="9180"/>
                <w:tab w:val="left" w:pos="9360"/>
              </w:tabs>
              <w:suppressAutoHyphens/>
              <w:spacing w:after="0" w:line="240" w:lineRule="auto"/>
              <w:ind w:left="0" w:firstLine="0"/>
              <w:jc w:val="left"/>
              <w:rPr>
                <w:b/>
                <w:bCs/>
                <w:color w:val="auto"/>
                <w:sz w:val="22"/>
                <w:lang w:eastAsia="ar-SA"/>
              </w:rPr>
            </w:pPr>
            <w:r w:rsidRPr="00D71786">
              <w:rPr>
                <w:b/>
                <w:bCs/>
                <w:color w:val="auto"/>
                <w:sz w:val="22"/>
                <w:lang w:eastAsia="ar-SA"/>
              </w:rPr>
              <w:t>Итого в обязательной части</w:t>
            </w:r>
          </w:p>
        </w:tc>
        <w:tc>
          <w:tcPr>
            <w:tcW w:w="1103" w:type="dxa"/>
            <w:gridSpan w:val="2"/>
            <w:tcBorders>
              <w:left w:val="single" w:sz="4" w:space="0" w:color="auto"/>
              <w:right w:val="single" w:sz="4" w:space="0" w:color="auto"/>
            </w:tcBorders>
            <w:shd w:val="clear" w:color="auto" w:fill="D9D9D9"/>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
                <w:bCs/>
                <w:color w:val="auto"/>
                <w:sz w:val="22"/>
                <w:lang w:val="en-US" w:eastAsia="ar-SA"/>
              </w:rPr>
            </w:pPr>
            <w:r w:rsidRPr="00D71786">
              <w:rPr>
                <w:b/>
                <w:bCs/>
                <w:color w:val="auto"/>
                <w:sz w:val="22"/>
                <w:lang w:eastAsia="ar-SA"/>
              </w:rPr>
              <w:t>3</w:t>
            </w:r>
            <w:r w:rsidRPr="00D71786">
              <w:rPr>
                <w:b/>
                <w:bCs/>
                <w:color w:val="auto"/>
                <w:sz w:val="22"/>
                <w:lang w:val="en-US" w:eastAsia="ar-SA"/>
              </w:rPr>
              <w:t>1</w:t>
            </w:r>
          </w:p>
        </w:tc>
        <w:tc>
          <w:tcPr>
            <w:tcW w:w="993" w:type="dxa"/>
            <w:gridSpan w:val="2"/>
            <w:tcBorders>
              <w:left w:val="single" w:sz="4" w:space="0" w:color="auto"/>
              <w:right w:val="single" w:sz="4" w:space="0" w:color="auto"/>
            </w:tcBorders>
            <w:shd w:val="clear" w:color="auto" w:fill="D9D9D9"/>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
                <w:bCs/>
                <w:color w:val="auto"/>
                <w:sz w:val="22"/>
                <w:lang w:val="en-US" w:eastAsia="ar-SA"/>
              </w:rPr>
            </w:pPr>
            <w:r w:rsidRPr="00D71786">
              <w:rPr>
                <w:b/>
                <w:bCs/>
                <w:color w:val="auto"/>
                <w:sz w:val="22"/>
                <w:lang w:eastAsia="ar-SA"/>
              </w:rPr>
              <w:t>3</w:t>
            </w:r>
            <w:r w:rsidRPr="00D71786">
              <w:rPr>
                <w:b/>
                <w:bCs/>
                <w:color w:val="auto"/>
                <w:sz w:val="22"/>
                <w:lang w:val="en-US" w:eastAsia="ar-SA"/>
              </w:rPr>
              <w:t>1</w:t>
            </w:r>
          </w:p>
        </w:tc>
        <w:tc>
          <w:tcPr>
            <w:tcW w:w="992" w:type="dxa"/>
            <w:gridSpan w:val="2"/>
            <w:tcBorders>
              <w:left w:val="single" w:sz="4" w:space="0" w:color="auto"/>
              <w:right w:val="single" w:sz="4" w:space="0" w:color="auto"/>
            </w:tcBorders>
            <w:shd w:val="clear" w:color="auto" w:fill="D9D9D9"/>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
                <w:bCs/>
                <w:color w:val="auto"/>
                <w:sz w:val="22"/>
                <w:lang w:val="en-US" w:eastAsia="ar-SA"/>
              </w:rPr>
            </w:pPr>
          </w:p>
        </w:tc>
        <w:tc>
          <w:tcPr>
            <w:tcW w:w="992" w:type="dxa"/>
            <w:gridSpan w:val="2"/>
            <w:tcBorders>
              <w:left w:val="single" w:sz="4" w:space="0" w:color="auto"/>
              <w:right w:val="single" w:sz="4" w:space="0" w:color="auto"/>
            </w:tcBorders>
            <w:shd w:val="clear" w:color="auto" w:fill="D9D9D9"/>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
                <w:bCs/>
                <w:color w:val="auto"/>
                <w:sz w:val="22"/>
                <w:lang w:val="en-US" w:eastAsia="ar-SA"/>
              </w:rPr>
            </w:pPr>
          </w:p>
        </w:tc>
        <w:tc>
          <w:tcPr>
            <w:tcW w:w="895" w:type="dxa"/>
            <w:gridSpan w:val="3"/>
            <w:tcBorders>
              <w:left w:val="single" w:sz="4" w:space="0" w:color="auto"/>
              <w:right w:val="single" w:sz="4" w:space="0" w:color="auto"/>
            </w:tcBorders>
            <w:shd w:val="clear" w:color="auto" w:fill="D9D9D9"/>
            <w:vAlign w:val="center"/>
          </w:tcPr>
          <w:p w:rsidR="00D71786" w:rsidRPr="00D71786" w:rsidRDefault="00D71786" w:rsidP="00D71786">
            <w:pPr>
              <w:tabs>
                <w:tab w:val="left" w:pos="4500"/>
                <w:tab w:val="left" w:pos="9180"/>
                <w:tab w:val="left" w:pos="9360"/>
              </w:tabs>
              <w:suppressAutoHyphens/>
              <w:spacing w:after="0" w:line="240" w:lineRule="auto"/>
              <w:ind w:left="0" w:firstLine="0"/>
              <w:jc w:val="center"/>
              <w:rPr>
                <w:b/>
                <w:bCs/>
                <w:color w:val="auto"/>
                <w:sz w:val="22"/>
                <w:lang w:eastAsia="ar-SA"/>
              </w:rPr>
            </w:pPr>
            <w:r w:rsidRPr="00D71786">
              <w:rPr>
                <w:b/>
                <w:bCs/>
                <w:color w:val="auto"/>
                <w:sz w:val="22"/>
                <w:lang w:eastAsia="ar-SA"/>
              </w:rPr>
              <w:t>62</w:t>
            </w:r>
          </w:p>
        </w:tc>
      </w:tr>
      <w:tr w:rsidR="00D71786" w:rsidRPr="00D71786" w:rsidTr="008B1E1C">
        <w:trPr>
          <w:gridBefore w:val="2"/>
          <w:wBefore w:w="51" w:type="dxa"/>
          <w:trHeight w:val="570"/>
          <w:jc w:val="center"/>
        </w:trPr>
        <w:tc>
          <w:tcPr>
            <w:tcW w:w="5461" w:type="dxa"/>
            <w:gridSpan w:val="5"/>
            <w:tcBorders>
              <w:top w:val="single" w:sz="4" w:space="0" w:color="auto"/>
              <w:left w:val="single" w:sz="4" w:space="0" w:color="auto"/>
              <w:bottom w:val="single" w:sz="4" w:space="0" w:color="auto"/>
              <w:right w:val="single" w:sz="4" w:space="0" w:color="auto"/>
            </w:tcBorders>
            <w:shd w:val="clear" w:color="auto" w:fill="FFFFFF"/>
          </w:tcPr>
          <w:p w:rsidR="00D71786" w:rsidRPr="00D71786" w:rsidRDefault="00D71786" w:rsidP="00D71786">
            <w:pPr>
              <w:suppressAutoHyphens/>
              <w:spacing w:after="0" w:line="240" w:lineRule="auto"/>
              <w:ind w:left="0" w:firstLine="0"/>
              <w:jc w:val="left"/>
              <w:rPr>
                <w:color w:val="auto"/>
                <w:sz w:val="22"/>
                <w:lang w:eastAsia="ar-SA"/>
              </w:rPr>
            </w:pPr>
            <w:r w:rsidRPr="00D71786">
              <w:rPr>
                <w:color w:val="auto"/>
                <w:sz w:val="22"/>
                <w:lang w:eastAsia="ar-SA"/>
              </w:rPr>
              <w:t>Часть, формируемая участниками образовательных отношений</w:t>
            </w:r>
          </w:p>
        </w:tc>
        <w:tc>
          <w:tcPr>
            <w:tcW w:w="1103" w:type="dxa"/>
            <w:gridSpan w:val="2"/>
            <w:tcBorders>
              <w:left w:val="single" w:sz="4" w:space="0" w:color="auto"/>
              <w:right w:val="single" w:sz="4" w:space="0" w:color="auto"/>
            </w:tcBorders>
            <w:shd w:val="clear" w:color="auto" w:fill="FFFFFF"/>
            <w:vAlign w:val="center"/>
          </w:tcPr>
          <w:p w:rsidR="00D71786" w:rsidRPr="00D71786" w:rsidRDefault="00D71786" w:rsidP="00D71786">
            <w:pPr>
              <w:suppressAutoHyphens/>
              <w:spacing w:after="0" w:line="240" w:lineRule="auto"/>
              <w:ind w:left="0" w:firstLine="0"/>
              <w:jc w:val="center"/>
              <w:rPr>
                <w:color w:val="auto"/>
                <w:sz w:val="22"/>
                <w:highlight w:val="yellow"/>
                <w:lang w:eastAsia="ar-SA"/>
              </w:rPr>
            </w:pPr>
            <w:r w:rsidRPr="00D71786">
              <w:rPr>
                <w:color w:val="auto"/>
                <w:sz w:val="22"/>
                <w:lang w:eastAsia="ar-SA"/>
              </w:rPr>
              <w:t>1</w:t>
            </w:r>
          </w:p>
        </w:tc>
        <w:tc>
          <w:tcPr>
            <w:tcW w:w="993" w:type="dxa"/>
            <w:gridSpan w:val="2"/>
            <w:tcBorders>
              <w:left w:val="single" w:sz="4" w:space="0" w:color="auto"/>
              <w:right w:val="single" w:sz="4" w:space="0" w:color="auto"/>
            </w:tcBorders>
            <w:shd w:val="clear" w:color="auto" w:fill="FFFFFF"/>
            <w:vAlign w:val="center"/>
          </w:tcPr>
          <w:p w:rsidR="00D71786" w:rsidRPr="00D71786" w:rsidRDefault="00D71786" w:rsidP="00D71786">
            <w:pPr>
              <w:suppressAutoHyphens/>
              <w:spacing w:after="0" w:line="240" w:lineRule="auto"/>
              <w:ind w:left="0" w:firstLine="0"/>
              <w:jc w:val="center"/>
              <w:rPr>
                <w:color w:val="auto"/>
                <w:sz w:val="22"/>
                <w:highlight w:val="yellow"/>
                <w:lang w:eastAsia="ar-SA"/>
              </w:rPr>
            </w:pPr>
            <w:r w:rsidRPr="00D71786">
              <w:rPr>
                <w:color w:val="auto"/>
                <w:sz w:val="22"/>
                <w:lang w:eastAsia="ar-SA"/>
              </w:rPr>
              <w:t>2</w:t>
            </w:r>
          </w:p>
        </w:tc>
        <w:tc>
          <w:tcPr>
            <w:tcW w:w="992" w:type="dxa"/>
            <w:gridSpan w:val="2"/>
            <w:tcBorders>
              <w:left w:val="single" w:sz="4" w:space="0" w:color="auto"/>
              <w:right w:val="single" w:sz="4" w:space="0" w:color="auto"/>
            </w:tcBorders>
            <w:shd w:val="clear" w:color="auto" w:fill="FFFFFF"/>
            <w:vAlign w:val="center"/>
          </w:tcPr>
          <w:p w:rsidR="00D71786" w:rsidRPr="00D71786" w:rsidRDefault="00D71786" w:rsidP="00D71786">
            <w:pPr>
              <w:suppressAutoHyphens/>
              <w:spacing w:after="0" w:line="240" w:lineRule="auto"/>
              <w:ind w:left="0" w:firstLine="0"/>
              <w:jc w:val="center"/>
              <w:rPr>
                <w:color w:val="auto"/>
                <w:sz w:val="22"/>
                <w:highlight w:val="yellow"/>
                <w:lang w:eastAsia="ar-SA"/>
              </w:rPr>
            </w:pPr>
          </w:p>
        </w:tc>
        <w:tc>
          <w:tcPr>
            <w:tcW w:w="992" w:type="dxa"/>
            <w:gridSpan w:val="2"/>
            <w:tcBorders>
              <w:left w:val="single" w:sz="4" w:space="0" w:color="auto"/>
              <w:right w:val="single" w:sz="4" w:space="0" w:color="auto"/>
            </w:tcBorders>
            <w:shd w:val="clear" w:color="auto" w:fill="FFFFFF"/>
            <w:vAlign w:val="center"/>
          </w:tcPr>
          <w:p w:rsidR="00D71786" w:rsidRPr="00D71786" w:rsidRDefault="00D71786" w:rsidP="00D71786">
            <w:pPr>
              <w:suppressAutoHyphens/>
              <w:spacing w:after="0" w:line="240" w:lineRule="auto"/>
              <w:ind w:left="0" w:firstLine="0"/>
              <w:jc w:val="center"/>
              <w:rPr>
                <w:color w:val="auto"/>
                <w:sz w:val="22"/>
                <w:highlight w:val="yellow"/>
                <w:lang w:eastAsia="ar-SA"/>
              </w:rPr>
            </w:pPr>
          </w:p>
        </w:tc>
        <w:tc>
          <w:tcPr>
            <w:tcW w:w="895" w:type="dxa"/>
            <w:gridSpan w:val="3"/>
            <w:tcBorders>
              <w:left w:val="single" w:sz="4" w:space="0" w:color="auto"/>
              <w:right w:val="single" w:sz="4" w:space="0" w:color="auto"/>
            </w:tcBorders>
            <w:shd w:val="clear" w:color="auto" w:fill="FFFFFF"/>
            <w:vAlign w:val="center"/>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3</w:t>
            </w:r>
          </w:p>
        </w:tc>
      </w:tr>
      <w:tr w:rsidR="00D71786" w:rsidRPr="00D71786" w:rsidTr="008B1E1C">
        <w:trPr>
          <w:gridBefore w:val="2"/>
          <w:wBefore w:w="51" w:type="dxa"/>
          <w:trHeight w:val="259"/>
          <w:jc w:val="center"/>
        </w:trPr>
        <w:tc>
          <w:tcPr>
            <w:tcW w:w="5461" w:type="dxa"/>
            <w:gridSpan w:val="5"/>
            <w:tcBorders>
              <w:top w:val="single" w:sz="4" w:space="0" w:color="auto"/>
              <w:left w:val="single" w:sz="4" w:space="0" w:color="auto"/>
              <w:bottom w:val="single" w:sz="4" w:space="0" w:color="auto"/>
              <w:right w:val="single" w:sz="4" w:space="0" w:color="auto"/>
            </w:tcBorders>
            <w:shd w:val="clear" w:color="auto" w:fill="FFFFFF"/>
          </w:tcPr>
          <w:p w:rsidR="00D71786" w:rsidRPr="00D71786" w:rsidRDefault="00D71786" w:rsidP="00D71786">
            <w:pPr>
              <w:suppressAutoHyphens/>
              <w:spacing w:after="0" w:line="240" w:lineRule="auto"/>
              <w:ind w:left="0" w:firstLine="0"/>
              <w:jc w:val="left"/>
              <w:rPr>
                <w:color w:val="auto"/>
                <w:sz w:val="22"/>
                <w:lang w:eastAsia="ar-SA"/>
              </w:rPr>
            </w:pPr>
            <w:r w:rsidRPr="00D71786">
              <w:rPr>
                <w:color w:val="auto"/>
                <w:sz w:val="22"/>
                <w:lang w:eastAsia="ar-SA"/>
              </w:rPr>
              <w:t>Алгебра</w:t>
            </w:r>
          </w:p>
        </w:tc>
        <w:tc>
          <w:tcPr>
            <w:tcW w:w="1103" w:type="dxa"/>
            <w:gridSpan w:val="2"/>
            <w:tcBorders>
              <w:left w:val="single" w:sz="4" w:space="0" w:color="auto"/>
              <w:right w:val="single" w:sz="4" w:space="0" w:color="auto"/>
            </w:tcBorders>
            <w:shd w:val="clear" w:color="auto" w:fill="FFFFFF"/>
            <w:vAlign w:val="center"/>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1</w:t>
            </w:r>
          </w:p>
        </w:tc>
        <w:tc>
          <w:tcPr>
            <w:tcW w:w="993" w:type="dxa"/>
            <w:gridSpan w:val="2"/>
            <w:tcBorders>
              <w:left w:val="single" w:sz="4" w:space="0" w:color="auto"/>
              <w:right w:val="single" w:sz="4" w:space="0" w:color="auto"/>
            </w:tcBorders>
            <w:shd w:val="clear" w:color="auto" w:fill="FFFFFF"/>
            <w:vAlign w:val="center"/>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1</w:t>
            </w:r>
          </w:p>
        </w:tc>
        <w:tc>
          <w:tcPr>
            <w:tcW w:w="992" w:type="dxa"/>
            <w:gridSpan w:val="2"/>
            <w:tcBorders>
              <w:left w:val="single" w:sz="4" w:space="0" w:color="auto"/>
              <w:right w:val="single" w:sz="4" w:space="0" w:color="auto"/>
            </w:tcBorders>
            <w:shd w:val="clear" w:color="auto" w:fill="FFFFFF"/>
            <w:vAlign w:val="center"/>
          </w:tcPr>
          <w:p w:rsidR="00D71786" w:rsidRPr="00D71786" w:rsidRDefault="00D71786" w:rsidP="00D71786">
            <w:pPr>
              <w:suppressAutoHyphens/>
              <w:spacing w:after="0" w:line="240" w:lineRule="auto"/>
              <w:ind w:left="0" w:firstLine="0"/>
              <w:jc w:val="center"/>
              <w:rPr>
                <w:color w:val="auto"/>
                <w:sz w:val="22"/>
                <w:lang w:eastAsia="ar-SA"/>
              </w:rPr>
            </w:pPr>
          </w:p>
        </w:tc>
        <w:tc>
          <w:tcPr>
            <w:tcW w:w="992" w:type="dxa"/>
            <w:gridSpan w:val="2"/>
            <w:tcBorders>
              <w:left w:val="single" w:sz="4" w:space="0" w:color="auto"/>
              <w:right w:val="single" w:sz="4" w:space="0" w:color="auto"/>
            </w:tcBorders>
            <w:shd w:val="clear" w:color="auto" w:fill="FFFFFF"/>
            <w:vAlign w:val="center"/>
          </w:tcPr>
          <w:p w:rsidR="00D71786" w:rsidRPr="00D71786" w:rsidRDefault="00D71786" w:rsidP="00D71786">
            <w:pPr>
              <w:suppressAutoHyphens/>
              <w:spacing w:after="0" w:line="240" w:lineRule="auto"/>
              <w:ind w:left="0" w:firstLine="0"/>
              <w:jc w:val="center"/>
              <w:rPr>
                <w:color w:val="auto"/>
                <w:sz w:val="22"/>
                <w:lang w:eastAsia="ar-SA"/>
              </w:rPr>
            </w:pPr>
          </w:p>
        </w:tc>
        <w:tc>
          <w:tcPr>
            <w:tcW w:w="895" w:type="dxa"/>
            <w:gridSpan w:val="3"/>
            <w:tcBorders>
              <w:left w:val="single" w:sz="4" w:space="0" w:color="auto"/>
              <w:right w:val="single" w:sz="4" w:space="0" w:color="auto"/>
            </w:tcBorders>
            <w:shd w:val="clear" w:color="auto" w:fill="FFFFFF"/>
            <w:vAlign w:val="center"/>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1</w:t>
            </w:r>
          </w:p>
        </w:tc>
      </w:tr>
      <w:tr w:rsidR="00D71786" w:rsidRPr="00D71786" w:rsidTr="008B1E1C">
        <w:trPr>
          <w:gridBefore w:val="2"/>
          <w:wBefore w:w="51" w:type="dxa"/>
          <w:trHeight w:val="259"/>
          <w:jc w:val="center"/>
        </w:trPr>
        <w:tc>
          <w:tcPr>
            <w:tcW w:w="54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71786" w:rsidRPr="00D71786" w:rsidRDefault="00D71786" w:rsidP="00D71786">
            <w:pPr>
              <w:suppressAutoHyphens/>
              <w:spacing w:after="0" w:line="240" w:lineRule="auto"/>
              <w:ind w:left="0" w:firstLine="0"/>
              <w:jc w:val="left"/>
              <w:rPr>
                <w:color w:val="auto"/>
                <w:sz w:val="22"/>
                <w:lang w:eastAsia="ar-SA"/>
              </w:rPr>
            </w:pPr>
            <w:r w:rsidRPr="00D71786">
              <w:rPr>
                <w:color w:val="auto"/>
                <w:sz w:val="22"/>
                <w:lang w:eastAsia="ar-SA"/>
              </w:rPr>
              <w:t>История</w:t>
            </w:r>
          </w:p>
        </w:tc>
        <w:tc>
          <w:tcPr>
            <w:tcW w:w="1103" w:type="dxa"/>
            <w:gridSpan w:val="2"/>
            <w:tcBorders>
              <w:left w:val="single" w:sz="4" w:space="0" w:color="auto"/>
              <w:right w:val="single" w:sz="4" w:space="0" w:color="auto"/>
            </w:tcBorders>
            <w:shd w:val="clear" w:color="auto" w:fill="FFFFFF"/>
            <w:vAlign w:val="center"/>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0</w:t>
            </w:r>
          </w:p>
        </w:tc>
        <w:tc>
          <w:tcPr>
            <w:tcW w:w="993" w:type="dxa"/>
            <w:gridSpan w:val="2"/>
            <w:tcBorders>
              <w:left w:val="single" w:sz="4" w:space="0" w:color="auto"/>
              <w:right w:val="single" w:sz="4" w:space="0" w:color="auto"/>
            </w:tcBorders>
            <w:shd w:val="clear" w:color="auto" w:fill="FFFFFF"/>
            <w:vAlign w:val="center"/>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1</w:t>
            </w:r>
          </w:p>
        </w:tc>
        <w:tc>
          <w:tcPr>
            <w:tcW w:w="992" w:type="dxa"/>
            <w:gridSpan w:val="2"/>
            <w:tcBorders>
              <w:left w:val="single" w:sz="4" w:space="0" w:color="auto"/>
              <w:right w:val="single" w:sz="4" w:space="0" w:color="auto"/>
            </w:tcBorders>
            <w:shd w:val="clear" w:color="auto" w:fill="FFFFFF"/>
            <w:vAlign w:val="center"/>
          </w:tcPr>
          <w:p w:rsidR="00D71786" w:rsidRPr="00D71786" w:rsidRDefault="00D71786" w:rsidP="00D71786">
            <w:pPr>
              <w:suppressAutoHyphens/>
              <w:spacing w:after="0" w:line="240" w:lineRule="auto"/>
              <w:ind w:left="0" w:firstLine="0"/>
              <w:jc w:val="center"/>
              <w:rPr>
                <w:color w:val="auto"/>
                <w:sz w:val="22"/>
                <w:lang w:eastAsia="ar-SA"/>
              </w:rPr>
            </w:pPr>
          </w:p>
        </w:tc>
        <w:tc>
          <w:tcPr>
            <w:tcW w:w="992" w:type="dxa"/>
            <w:gridSpan w:val="2"/>
            <w:tcBorders>
              <w:left w:val="single" w:sz="4" w:space="0" w:color="auto"/>
              <w:right w:val="single" w:sz="4" w:space="0" w:color="auto"/>
            </w:tcBorders>
            <w:shd w:val="clear" w:color="auto" w:fill="FFFFFF"/>
            <w:vAlign w:val="center"/>
          </w:tcPr>
          <w:p w:rsidR="00D71786" w:rsidRPr="00D71786" w:rsidRDefault="00D71786" w:rsidP="00D71786">
            <w:pPr>
              <w:suppressAutoHyphens/>
              <w:spacing w:after="0" w:line="240" w:lineRule="auto"/>
              <w:ind w:left="0" w:firstLine="0"/>
              <w:jc w:val="center"/>
              <w:rPr>
                <w:color w:val="auto"/>
                <w:sz w:val="22"/>
                <w:lang w:eastAsia="ar-SA"/>
              </w:rPr>
            </w:pPr>
          </w:p>
        </w:tc>
        <w:tc>
          <w:tcPr>
            <w:tcW w:w="895" w:type="dxa"/>
            <w:gridSpan w:val="3"/>
            <w:tcBorders>
              <w:left w:val="single" w:sz="4" w:space="0" w:color="auto"/>
              <w:right w:val="single" w:sz="4" w:space="0" w:color="auto"/>
            </w:tcBorders>
            <w:shd w:val="clear" w:color="auto" w:fill="FFFFFF"/>
            <w:vAlign w:val="center"/>
          </w:tcPr>
          <w:p w:rsidR="00D71786" w:rsidRPr="00D71786" w:rsidRDefault="00D71786" w:rsidP="00D71786">
            <w:pPr>
              <w:suppressAutoHyphens/>
              <w:spacing w:after="0" w:line="240" w:lineRule="auto"/>
              <w:ind w:left="0" w:firstLine="0"/>
              <w:jc w:val="center"/>
              <w:rPr>
                <w:color w:val="auto"/>
                <w:sz w:val="22"/>
                <w:lang w:eastAsia="ar-SA"/>
              </w:rPr>
            </w:pPr>
            <w:r w:rsidRPr="00D71786">
              <w:rPr>
                <w:color w:val="auto"/>
                <w:sz w:val="22"/>
                <w:lang w:eastAsia="ar-SA"/>
              </w:rPr>
              <w:t>1</w:t>
            </w:r>
          </w:p>
        </w:tc>
      </w:tr>
      <w:tr w:rsidR="00D71786" w:rsidRPr="00D71786" w:rsidTr="008B1E1C">
        <w:trPr>
          <w:gridBefore w:val="2"/>
          <w:wBefore w:w="51" w:type="dxa"/>
          <w:trHeight w:val="259"/>
          <w:jc w:val="center"/>
        </w:trPr>
        <w:tc>
          <w:tcPr>
            <w:tcW w:w="5461"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D71786" w:rsidRPr="00D71786" w:rsidRDefault="00D71786" w:rsidP="00D71786">
            <w:pPr>
              <w:suppressAutoHyphens/>
              <w:spacing w:after="0" w:line="240" w:lineRule="auto"/>
              <w:ind w:left="0" w:firstLine="0"/>
              <w:jc w:val="left"/>
              <w:rPr>
                <w:color w:val="auto"/>
                <w:sz w:val="22"/>
                <w:lang w:eastAsia="ar-SA"/>
              </w:rPr>
            </w:pPr>
            <w:r w:rsidRPr="00D71786">
              <w:rPr>
                <w:color w:val="auto"/>
                <w:sz w:val="22"/>
                <w:lang w:eastAsia="ar-SA"/>
              </w:rPr>
              <w:t>Всего</w:t>
            </w:r>
          </w:p>
        </w:tc>
        <w:tc>
          <w:tcPr>
            <w:tcW w:w="1103" w:type="dxa"/>
            <w:gridSpan w:val="2"/>
            <w:tcBorders>
              <w:left w:val="single" w:sz="4" w:space="0" w:color="auto"/>
              <w:right w:val="single" w:sz="4" w:space="0" w:color="auto"/>
            </w:tcBorders>
            <w:shd w:val="clear" w:color="auto" w:fill="D9D9D9"/>
            <w:vAlign w:val="center"/>
          </w:tcPr>
          <w:p w:rsidR="00D71786" w:rsidRPr="00D71786" w:rsidRDefault="00D71786" w:rsidP="00D71786">
            <w:pPr>
              <w:suppressAutoHyphens/>
              <w:spacing w:after="0" w:line="240" w:lineRule="auto"/>
              <w:ind w:left="0" w:firstLine="0"/>
              <w:jc w:val="center"/>
              <w:rPr>
                <w:b/>
                <w:sz w:val="22"/>
                <w:lang w:eastAsia="ar-SA"/>
              </w:rPr>
            </w:pPr>
            <w:r w:rsidRPr="00D71786">
              <w:rPr>
                <w:b/>
                <w:sz w:val="22"/>
                <w:lang w:eastAsia="ar-SA"/>
              </w:rPr>
              <w:t>32</w:t>
            </w:r>
          </w:p>
        </w:tc>
        <w:tc>
          <w:tcPr>
            <w:tcW w:w="993" w:type="dxa"/>
            <w:gridSpan w:val="2"/>
            <w:tcBorders>
              <w:left w:val="single" w:sz="4" w:space="0" w:color="auto"/>
              <w:right w:val="single" w:sz="4" w:space="0" w:color="auto"/>
            </w:tcBorders>
            <w:shd w:val="clear" w:color="auto" w:fill="D9D9D9"/>
            <w:vAlign w:val="center"/>
          </w:tcPr>
          <w:p w:rsidR="00D71786" w:rsidRPr="00D71786" w:rsidRDefault="00D71786" w:rsidP="00D71786">
            <w:pPr>
              <w:suppressAutoHyphens/>
              <w:spacing w:after="0" w:line="240" w:lineRule="auto"/>
              <w:ind w:left="0" w:firstLine="0"/>
              <w:jc w:val="center"/>
              <w:rPr>
                <w:b/>
                <w:sz w:val="22"/>
                <w:lang w:eastAsia="ar-SA"/>
              </w:rPr>
            </w:pPr>
            <w:r w:rsidRPr="00D71786">
              <w:rPr>
                <w:b/>
                <w:sz w:val="22"/>
                <w:lang w:eastAsia="ar-SA"/>
              </w:rPr>
              <w:t>33</w:t>
            </w:r>
          </w:p>
        </w:tc>
        <w:tc>
          <w:tcPr>
            <w:tcW w:w="992" w:type="dxa"/>
            <w:gridSpan w:val="2"/>
            <w:tcBorders>
              <w:left w:val="single" w:sz="4" w:space="0" w:color="auto"/>
              <w:right w:val="single" w:sz="4" w:space="0" w:color="auto"/>
            </w:tcBorders>
            <w:shd w:val="clear" w:color="auto" w:fill="D9D9D9"/>
            <w:vAlign w:val="center"/>
          </w:tcPr>
          <w:p w:rsidR="00D71786" w:rsidRPr="00D71786" w:rsidRDefault="00D71786" w:rsidP="00D71786">
            <w:pPr>
              <w:suppressAutoHyphens/>
              <w:spacing w:after="0" w:line="240" w:lineRule="auto"/>
              <w:ind w:left="0" w:firstLine="0"/>
              <w:jc w:val="center"/>
              <w:rPr>
                <w:b/>
                <w:color w:val="FF0000"/>
                <w:sz w:val="22"/>
                <w:lang w:eastAsia="ar-SA"/>
              </w:rPr>
            </w:pPr>
          </w:p>
        </w:tc>
        <w:tc>
          <w:tcPr>
            <w:tcW w:w="992" w:type="dxa"/>
            <w:gridSpan w:val="2"/>
            <w:tcBorders>
              <w:left w:val="single" w:sz="4" w:space="0" w:color="auto"/>
              <w:right w:val="single" w:sz="4" w:space="0" w:color="auto"/>
            </w:tcBorders>
            <w:shd w:val="clear" w:color="auto" w:fill="D9D9D9"/>
            <w:vAlign w:val="center"/>
          </w:tcPr>
          <w:p w:rsidR="00D71786" w:rsidRPr="00D71786" w:rsidRDefault="00D71786" w:rsidP="00D71786">
            <w:pPr>
              <w:suppressAutoHyphens/>
              <w:spacing w:after="0" w:line="240" w:lineRule="auto"/>
              <w:ind w:left="0" w:firstLine="0"/>
              <w:jc w:val="center"/>
              <w:rPr>
                <w:b/>
                <w:color w:val="FF0000"/>
                <w:sz w:val="22"/>
                <w:lang w:eastAsia="ar-SA"/>
              </w:rPr>
            </w:pPr>
          </w:p>
        </w:tc>
        <w:tc>
          <w:tcPr>
            <w:tcW w:w="895" w:type="dxa"/>
            <w:gridSpan w:val="3"/>
            <w:tcBorders>
              <w:left w:val="single" w:sz="4" w:space="0" w:color="auto"/>
              <w:right w:val="single" w:sz="4" w:space="0" w:color="auto"/>
            </w:tcBorders>
            <w:shd w:val="clear" w:color="auto" w:fill="D9D9D9"/>
            <w:vAlign w:val="center"/>
          </w:tcPr>
          <w:p w:rsidR="00D71786" w:rsidRPr="00D71786" w:rsidRDefault="00D71786" w:rsidP="00D71786">
            <w:pPr>
              <w:suppressAutoHyphens/>
              <w:spacing w:after="0" w:line="240" w:lineRule="auto"/>
              <w:ind w:left="0" w:firstLine="0"/>
              <w:jc w:val="center"/>
              <w:rPr>
                <w:b/>
                <w:sz w:val="22"/>
                <w:lang w:eastAsia="ar-SA"/>
              </w:rPr>
            </w:pPr>
            <w:r w:rsidRPr="00D71786">
              <w:rPr>
                <w:b/>
                <w:sz w:val="22"/>
                <w:lang w:eastAsia="ar-SA"/>
              </w:rPr>
              <w:t>65</w:t>
            </w:r>
          </w:p>
        </w:tc>
      </w:tr>
      <w:tr w:rsidR="00D71786" w:rsidRPr="00D71786" w:rsidTr="008B1E1C">
        <w:trPr>
          <w:gridBefore w:val="2"/>
          <w:wBefore w:w="51" w:type="dxa"/>
          <w:trHeight w:val="499"/>
          <w:jc w:val="center"/>
        </w:trPr>
        <w:tc>
          <w:tcPr>
            <w:tcW w:w="5461" w:type="dxa"/>
            <w:gridSpan w:val="5"/>
            <w:tcBorders>
              <w:top w:val="single" w:sz="4" w:space="0" w:color="auto"/>
              <w:left w:val="single" w:sz="4" w:space="0" w:color="auto"/>
              <w:bottom w:val="single" w:sz="4" w:space="0" w:color="auto"/>
              <w:right w:val="single" w:sz="4" w:space="0" w:color="auto"/>
            </w:tcBorders>
            <w:shd w:val="clear" w:color="auto" w:fill="D9D9D9"/>
          </w:tcPr>
          <w:p w:rsidR="00D71786" w:rsidRPr="00D71786" w:rsidRDefault="00D71786" w:rsidP="00D71786">
            <w:pPr>
              <w:suppressAutoHyphens/>
              <w:spacing w:after="0" w:line="240" w:lineRule="auto"/>
              <w:ind w:left="0" w:firstLine="0"/>
              <w:jc w:val="left"/>
              <w:rPr>
                <w:color w:val="auto"/>
                <w:sz w:val="22"/>
                <w:lang w:eastAsia="ar-SA"/>
              </w:rPr>
            </w:pPr>
            <w:r w:rsidRPr="00D71786">
              <w:rPr>
                <w:color w:val="auto"/>
                <w:sz w:val="22"/>
                <w:lang w:eastAsia="ar-SA"/>
              </w:rPr>
              <w:t xml:space="preserve">Предельно допустимая нагрузка при 5 дневной недельной нагрузки </w:t>
            </w:r>
          </w:p>
        </w:tc>
        <w:tc>
          <w:tcPr>
            <w:tcW w:w="1103" w:type="dxa"/>
            <w:gridSpan w:val="2"/>
            <w:tcBorders>
              <w:left w:val="single" w:sz="4" w:space="0" w:color="auto"/>
              <w:right w:val="single" w:sz="4" w:space="0" w:color="auto"/>
            </w:tcBorders>
            <w:shd w:val="clear" w:color="auto" w:fill="D9D9D9"/>
            <w:vAlign w:val="center"/>
          </w:tcPr>
          <w:p w:rsidR="00D71786" w:rsidRPr="00D71786" w:rsidRDefault="00D71786" w:rsidP="00D71786">
            <w:pPr>
              <w:suppressAutoHyphens/>
              <w:spacing w:after="0" w:line="240" w:lineRule="auto"/>
              <w:ind w:left="0" w:firstLine="0"/>
              <w:jc w:val="center"/>
              <w:rPr>
                <w:b/>
                <w:sz w:val="22"/>
                <w:lang w:eastAsia="ar-SA"/>
              </w:rPr>
            </w:pPr>
            <w:r w:rsidRPr="00D71786">
              <w:rPr>
                <w:b/>
                <w:sz w:val="22"/>
                <w:lang w:eastAsia="ar-SA"/>
              </w:rPr>
              <w:t>33</w:t>
            </w:r>
          </w:p>
        </w:tc>
        <w:tc>
          <w:tcPr>
            <w:tcW w:w="993" w:type="dxa"/>
            <w:gridSpan w:val="2"/>
            <w:tcBorders>
              <w:left w:val="single" w:sz="4" w:space="0" w:color="auto"/>
              <w:right w:val="single" w:sz="4" w:space="0" w:color="auto"/>
            </w:tcBorders>
            <w:shd w:val="clear" w:color="auto" w:fill="D9D9D9"/>
            <w:vAlign w:val="center"/>
          </w:tcPr>
          <w:p w:rsidR="00D71786" w:rsidRPr="00D71786" w:rsidRDefault="00D71786" w:rsidP="00D71786">
            <w:pPr>
              <w:suppressAutoHyphens/>
              <w:spacing w:after="0" w:line="240" w:lineRule="auto"/>
              <w:ind w:left="0" w:firstLine="0"/>
              <w:jc w:val="center"/>
              <w:rPr>
                <w:b/>
                <w:sz w:val="22"/>
                <w:lang w:eastAsia="ar-SA"/>
              </w:rPr>
            </w:pPr>
            <w:r w:rsidRPr="00D71786">
              <w:rPr>
                <w:b/>
                <w:sz w:val="22"/>
                <w:lang w:eastAsia="ar-SA"/>
              </w:rPr>
              <w:t>33</w:t>
            </w:r>
          </w:p>
        </w:tc>
        <w:tc>
          <w:tcPr>
            <w:tcW w:w="992" w:type="dxa"/>
            <w:gridSpan w:val="2"/>
            <w:tcBorders>
              <w:left w:val="single" w:sz="4" w:space="0" w:color="auto"/>
              <w:right w:val="single" w:sz="4" w:space="0" w:color="auto"/>
            </w:tcBorders>
            <w:shd w:val="clear" w:color="auto" w:fill="D9D9D9"/>
            <w:vAlign w:val="center"/>
          </w:tcPr>
          <w:p w:rsidR="00D71786" w:rsidRPr="00D71786" w:rsidRDefault="00D71786" w:rsidP="00D71786">
            <w:pPr>
              <w:suppressAutoHyphens/>
              <w:spacing w:after="0" w:line="240" w:lineRule="auto"/>
              <w:ind w:left="0" w:firstLine="0"/>
              <w:jc w:val="center"/>
              <w:rPr>
                <w:b/>
                <w:color w:val="FF0000"/>
                <w:sz w:val="22"/>
                <w:lang w:eastAsia="ar-SA"/>
              </w:rPr>
            </w:pPr>
          </w:p>
        </w:tc>
        <w:tc>
          <w:tcPr>
            <w:tcW w:w="992" w:type="dxa"/>
            <w:gridSpan w:val="2"/>
            <w:tcBorders>
              <w:left w:val="single" w:sz="4" w:space="0" w:color="auto"/>
              <w:right w:val="single" w:sz="4" w:space="0" w:color="auto"/>
            </w:tcBorders>
            <w:shd w:val="clear" w:color="auto" w:fill="D9D9D9"/>
            <w:vAlign w:val="center"/>
          </w:tcPr>
          <w:p w:rsidR="00D71786" w:rsidRPr="00D71786" w:rsidRDefault="00D71786" w:rsidP="00D71786">
            <w:pPr>
              <w:suppressAutoHyphens/>
              <w:spacing w:after="0" w:line="240" w:lineRule="auto"/>
              <w:ind w:left="0" w:firstLine="0"/>
              <w:jc w:val="center"/>
              <w:rPr>
                <w:b/>
                <w:color w:val="FF0000"/>
                <w:sz w:val="22"/>
                <w:lang w:eastAsia="ar-SA"/>
              </w:rPr>
            </w:pPr>
          </w:p>
        </w:tc>
        <w:tc>
          <w:tcPr>
            <w:tcW w:w="895" w:type="dxa"/>
            <w:gridSpan w:val="3"/>
            <w:tcBorders>
              <w:left w:val="single" w:sz="4" w:space="0" w:color="auto"/>
              <w:right w:val="single" w:sz="4" w:space="0" w:color="auto"/>
            </w:tcBorders>
            <w:shd w:val="clear" w:color="auto" w:fill="D9D9D9"/>
            <w:vAlign w:val="center"/>
          </w:tcPr>
          <w:p w:rsidR="00D71786" w:rsidRPr="00D71786" w:rsidRDefault="00D71786" w:rsidP="00D71786">
            <w:pPr>
              <w:suppressAutoHyphens/>
              <w:spacing w:after="0" w:line="240" w:lineRule="auto"/>
              <w:ind w:left="0" w:firstLine="0"/>
              <w:jc w:val="center"/>
              <w:rPr>
                <w:b/>
                <w:sz w:val="22"/>
                <w:lang w:eastAsia="ar-SA"/>
              </w:rPr>
            </w:pPr>
            <w:r w:rsidRPr="00D71786">
              <w:rPr>
                <w:b/>
                <w:sz w:val="22"/>
                <w:lang w:eastAsia="ar-SA"/>
              </w:rPr>
              <w:t>66</w:t>
            </w:r>
          </w:p>
        </w:tc>
      </w:tr>
    </w:tbl>
    <w:p w:rsidR="00895EEA" w:rsidRPr="00895EEA" w:rsidRDefault="00895EEA" w:rsidP="00895EEA">
      <w:pPr>
        <w:pStyle w:val="2"/>
        <w:ind w:left="0" w:firstLine="0"/>
        <w:jc w:val="center"/>
        <w:rPr>
          <w:rFonts w:ascii="Times New Roman" w:hAnsi="Times New Roman" w:cs="Times New Roman"/>
          <w:b/>
          <w:color w:val="000000" w:themeColor="text1"/>
          <w:sz w:val="28"/>
        </w:rPr>
      </w:pPr>
      <w:bookmarkStart w:id="45" w:name="_Toc161171731"/>
      <w:r w:rsidRPr="00895EEA">
        <w:rPr>
          <w:rFonts w:ascii="Times New Roman" w:hAnsi="Times New Roman" w:cs="Times New Roman"/>
          <w:b/>
          <w:color w:val="000000" w:themeColor="text1"/>
          <w:sz w:val="28"/>
        </w:rPr>
        <w:lastRenderedPageBreak/>
        <w:t>3.</w:t>
      </w:r>
      <w:r w:rsidR="00E727C6">
        <w:rPr>
          <w:rFonts w:ascii="Times New Roman" w:hAnsi="Times New Roman" w:cs="Times New Roman"/>
          <w:b/>
          <w:color w:val="000000" w:themeColor="text1"/>
          <w:sz w:val="28"/>
        </w:rPr>
        <w:t>2</w:t>
      </w:r>
      <w:r w:rsidRPr="00895EEA">
        <w:rPr>
          <w:rFonts w:ascii="Times New Roman" w:hAnsi="Times New Roman" w:cs="Times New Roman"/>
          <w:b/>
          <w:color w:val="000000" w:themeColor="text1"/>
          <w:sz w:val="28"/>
        </w:rPr>
        <w:t xml:space="preserve"> Календарный учебный график</w:t>
      </w:r>
      <w:bookmarkEnd w:id="45"/>
    </w:p>
    <w:p w:rsidR="00895EEA" w:rsidRPr="00D71786" w:rsidRDefault="00895EEA" w:rsidP="00895EEA">
      <w:pPr>
        <w:tabs>
          <w:tab w:val="left" w:pos="284"/>
        </w:tabs>
        <w:spacing w:after="5" w:line="394" w:lineRule="auto"/>
        <w:ind w:left="0" w:firstLine="284"/>
        <w:rPr>
          <w:sz w:val="28"/>
        </w:rPr>
      </w:pPr>
      <w:r w:rsidRPr="00D71786">
        <w:rPr>
          <w:sz w:val="28"/>
        </w:rPr>
        <w:t>Календарный учебный график МБОУ «Школа №3» составлен</w:t>
      </w:r>
      <w:r w:rsidRPr="00D71786">
        <w:rPr>
          <w:rFonts w:eastAsia="Calibri"/>
          <w:sz w:val="28"/>
          <w:szCs w:val="28"/>
          <w:lang w:eastAsia="en-US"/>
        </w:rPr>
        <w:t xml:space="preserve"> в соответствии со следующими нормативными документами:</w:t>
      </w:r>
    </w:p>
    <w:p w:rsidR="00895EEA" w:rsidRPr="00D71786" w:rsidRDefault="00895EEA" w:rsidP="00895EEA">
      <w:pPr>
        <w:tabs>
          <w:tab w:val="left" w:pos="0"/>
        </w:tabs>
        <w:spacing w:after="5" w:line="276" w:lineRule="auto"/>
        <w:ind w:left="0" w:firstLine="715"/>
        <w:rPr>
          <w:rFonts w:eastAsia="Calibri"/>
          <w:sz w:val="28"/>
          <w:szCs w:val="28"/>
          <w:lang w:eastAsia="en-US"/>
        </w:rPr>
      </w:pPr>
      <w:r w:rsidRPr="00D71786">
        <w:rPr>
          <w:rFonts w:eastAsia="Calibri"/>
          <w:sz w:val="28"/>
          <w:szCs w:val="28"/>
          <w:lang w:eastAsia="en-US"/>
        </w:rPr>
        <w:t>- Федеральный Закон от 29.12.2012 № 273-ФЗ «Об образовании в Российской Федерации» (с изменениями и дополнениями на 02.07.2021, вступили в силу с 13.07.2021);</w:t>
      </w:r>
    </w:p>
    <w:p w:rsidR="00895EEA" w:rsidRPr="00D71786" w:rsidRDefault="00895EEA" w:rsidP="00895EEA">
      <w:pPr>
        <w:tabs>
          <w:tab w:val="left" w:pos="0"/>
        </w:tabs>
        <w:spacing w:after="5" w:line="276" w:lineRule="auto"/>
        <w:ind w:left="0" w:firstLine="715"/>
        <w:rPr>
          <w:sz w:val="28"/>
        </w:rPr>
      </w:pPr>
      <w:r w:rsidRPr="00D71786">
        <w:rPr>
          <w:rFonts w:eastAsia="Calibri"/>
          <w:sz w:val="28"/>
          <w:szCs w:val="28"/>
          <w:lang w:eastAsia="en-US"/>
        </w:rPr>
        <w:t xml:space="preserve">- </w:t>
      </w:r>
      <w:r w:rsidRPr="00D71786">
        <w:rPr>
          <w:sz w:val="28"/>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p>
    <w:p w:rsidR="00895EEA" w:rsidRPr="00D71786" w:rsidRDefault="00895EEA" w:rsidP="00895EEA">
      <w:pPr>
        <w:tabs>
          <w:tab w:val="left" w:pos="0"/>
        </w:tabs>
        <w:spacing w:after="5" w:line="276" w:lineRule="auto"/>
        <w:ind w:left="0" w:firstLine="715"/>
        <w:rPr>
          <w:sz w:val="28"/>
        </w:rPr>
      </w:pPr>
      <w:r w:rsidRPr="00D71786">
        <w:rPr>
          <w:sz w:val="28"/>
        </w:rPr>
        <w:t>- 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895EEA" w:rsidRPr="00D71786" w:rsidRDefault="00895EEA" w:rsidP="00895EEA">
      <w:pPr>
        <w:tabs>
          <w:tab w:val="left" w:pos="0"/>
        </w:tabs>
        <w:spacing w:after="5" w:line="276" w:lineRule="auto"/>
        <w:ind w:left="0" w:firstLine="715"/>
        <w:rPr>
          <w:sz w:val="28"/>
        </w:rPr>
      </w:pPr>
      <w:r w:rsidRPr="00D71786">
        <w:rPr>
          <w:sz w:val="28"/>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p>
    <w:p w:rsidR="00895EEA" w:rsidRPr="00D71786" w:rsidRDefault="00895EEA" w:rsidP="00895EEA">
      <w:pPr>
        <w:tabs>
          <w:tab w:val="left" w:pos="0"/>
        </w:tabs>
        <w:spacing w:after="5" w:line="276" w:lineRule="auto"/>
        <w:ind w:left="0" w:firstLine="715"/>
        <w:rPr>
          <w:rFonts w:eastAsia="Calibri"/>
          <w:sz w:val="28"/>
          <w:szCs w:val="28"/>
          <w:lang w:eastAsia="en-US"/>
        </w:rPr>
      </w:pPr>
      <w:r w:rsidRPr="00D71786">
        <w:rPr>
          <w:sz w:val="28"/>
        </w:rPr>
        <w:t>постановления главного государственного санитарного врача РФ от 28.09.2020 №2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95EEA" w:rsidRPr="00D71786" w:rsidRDefault="00895EEA" w:rsidP="00895EEA">
      <w:pPr>
        <w:tabs>
          <w:tab w:val="left" w:pos="0"/>
        </w:tabs>
        <w:spacing w:after="5" w:line="276" w:lineRule="auto"/>
        <w:ind w:left="0" w:firstLine="715"/>
        <w:rPr>
          <w:rFonts w:eastAsia="Calibri"/>
          <w:bCs/>
          <w:sz w:val="28"/>
          <w:szCs w:val="28"/>
          <w:lang w:eastAsia="en-US"/>
        </w:rPr>
      </w:pPr>
      <w:r w:rsidRPr="00D71786">
        <w:rPr>
          <w:rFonts w:eastAsia="Calibri"/>
          <w:sz w:val="28"/>
          <w:szCs w:val="28"/>
          <w:lang w:eastAsia="en-US"/>
        </w:rPr>
        <w:t xml:space="preserve">- </w:t>
      </w:r>
      <w:r w:rsidRPr="00D71786">
        <w:rPr>
          <w:rFonts w:eastAsia="Calibri"/>
          <w:bCs/>
          <w:sz w:val="28"/>
          <w:szCs w:val="28"/>
          <w:lang w:eastAsia="en-US"/>
        </w:rPr>
        <w:t>приказ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31.12.2015 № 1576, 29.06.2017, № 611, Приказа Минпросвещения РФ от 11.12.2020 № 712);</w:t>
      </w:r>
    </w:p>
    <w:p w:rsidR="00895EEA" w:rsidRPr="00D71786" w:rsidRDefault="00895EEA" w:rsidP="00895EEA">
      <w:pPr>
        <w:tabs>
          <w:tab w:val="left" w:pos="0"/>
        </w:tabs>
        <w:spacing w:after="5" w:line="276" w:lineRule="auto"/>
        <w:ind w:left="0" w:firstLine="715"/>
        <w:rPr>
          <w:rFonts w:eastAsia="Calibri"/>
          <w:bCs/>
          <w:sz w:val="28"/>
          <w:szCs w:val="28"/>
          <w:lang w:eastAsia="en-US"/>
        </w:rPr>
      </w:pPr>
      <w:r w:rsidRPr="00D71786">
        <w:rPr>
          <w:rFonts w:eastAsia="Calibri"/>
          <w:bCs/>
          <w:sz w:val="28"/>
          <w:szCs w:val="28"/>
          <w:lang w:eastAsia="en-US"/>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 от 31.12.2015 № 1577, 29.06.2017, № 612, от 11.12.2020 №712);</w:t>
      </w:r>
    </w:p>
    <w:p w:rsidR="00895EEA" w:rsidRPr="00D71786" w:rsidRDefault="00895EEA" w:rsidP="00895EEA">
      <w:pPr>
        <w:tabs>
          <w:tab w:val="left" w:pos="0"/>
        </w:tabs>
        <w:spacing w:after="5" w:line="276" w:lineRule="auto"/>
        <w:ind w:left="0" w:firstLine="715"/>
        <w:rPr>
          <w:rFonts w:eastAsia="Calibri"/>
          <w:bCs/>
          <w:sz w:val="28"/>
          <w:szCs w:val="28"/>
          <w:lang w:eastAsia="en-US"/>
        </w:rPr>
      </w:pPr>
      <w:r w:rsidRPr="00D71786">
        <w:rPr>
          <w:rFonts w:eastAsia="Calibri"/>
          <w:bCs/>
          <w:sz w:val="28"/>
          <w:szCs w:val="28"/>
          <w:lang w:eastAsia="en-US"/>
        </w:rPr>
        <w:t xml:space="preserve">- приказ </w:t>
      </w:r>
      <w:r w:rsidRPr="00D71786">
        <w:rPr>
          <w:sz w:val="28"/>
        </w:rPr>
        <w:t>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rsidR="00895EEA" w:rsidRPr="00D71786" w:rsidRDefault="00895EEA" w:rsidP="00895EEA">
      <w:pPr>
        <w:tabs>
          <w:tab w:val="left" w:pos="0"/>
        </w:tabs>
        <w:spacing w:after="5" w:line="276" w:lineRule="auto"/>
        <w:ind w:left="0" w:firstLine="715"/>
        <w:rPr>
          <w:rFonts w:eastAsia="Calibri"/>
          <w:bCs/>
          <w:sz w:val="28"/>
          <w:szCs w:val="28"/>
          <w:lang w:eastAsia="en-US"/>
        </w:rPr>
      </w:pPr>
      <w:r w:rsidRPr="00D71786">
        <w:rPr>
          <w:rFonts w:eastAsia="Calibri"/>
          <w:bCs/>
          <w:sz w:val="28"/>
          <w:szCs w:val="28"/>
          <w:lang w:eastAsia="en-US"/>
        </w:rPr>
        <w:t>- приказ Минобрнауки России от 17.12.2012 № 413 «Об утверждении и введении в действие федерального государственного образовательного стандарта среднего общего образования» (в ред. приказа Минобрнауки России от 29.12.2014 № 1645, от 31.12.2015 № 1578, 29.06.2017, № 613);</w:t>
      </w:r>
    </w:p>
    <w:p w:rsidR="00895EEA" w:rsidRPr="00D71786" w:rsidRDefault="00895EEA" w:rsidP="00895EEA">
      <w:pPr>
        <w:tabs>
          <w:tab w:val="left" w:pos="0"/>
        </w:tabs>
        <w:spacing w:after="5" w:line="276" w:lineRule="auto"/>
        <w:ind w:left="0" w:firstLine="715"/>
        <w:rPr>
          <w:rFonts w:eastAsia="Calibri"/>
          <w:bCs/>
          <w:sz w:val="28"/>
          <w:szCs w:val="28"/>
          <w:lang w:eastAsia="en-US"/>
        </w:rPr>
      </w:pPr>
      <w:r w:rsidRPr="00D71786">
        <w:rPr>
          <w:rFonts w:eastAsia="Calibri"/>
          <w:sz w:val="28"/>
          <w:szCs w:val="28"/>
          <w:lang w:eastAsia="en-US"/>
        </w:rPr>
        <w:lastRenderedPageBreak/>
        <w:t xml:space="preserve">- </w:t>
      </w:r>
      <w:r w:rsidRPr="00D71786">
        <w:rPr>
          <w:rFonts w:eastAsia="Calibri"/>
          <w:bCs/>
          <w:sz w:val="28"/>
          <w:szCs w:val="28"/>
          <w:lang w:eastAsia="en-US"/>
        </w:rPr>
        <w:t>приказ Министерства просвещения РФ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95EEA" w:rsidRPr="00D71786" w:rsidRDefault="00895EEA" w:rsidP="00895EEA">
      <w:pPr>
        <w:tabs>
          <w:tab w:val="left" w:pos="0"/>
        </w:tabs>
        <w:spacing w:after="5" w:line="276" w:lineRule="auto"/>
        <w:ind w:left="0" w:firstLine="715"/>
        <w:rPr>
          <w:rFonts w:eastAsia="Calibri"/>
          <w:sz w:val="28"/>
          <w:szCs w:val="28"/>
          <w:lang w:eastAsia="en-US"/>
        </w:rPr>
      </w:pPr>
      <w:r w:rsidRPr="00D71786">
        <w:rPr>
          <w:rFonts w:eastAsia="Calibri"/>
          <w:sz w:val="28"/>
          <w:szCs w:val="28"/>
          <w:lang w:eastAsia="en-US"/>
        </w:rPr>
        <w:t>- постановление Главного государственного санитарного врача Российской Федерации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(с изменениями на 20 июня 2022 года).</w:t>
      </w:r>
    </w:p>
    <w:p w:rsidR="00895EEA" w:rsidRPr="00D71786" w:rsidRDefault="00895EEA" w:rsidP="00895EEA">
      <w:pPr>
        <w:tabs>
          <w:tab w:val="left" w:pos="0"/>
        </w:tabs>
        <w:spacing w:after="5" w:line="276" w:lineRule="auto"/>
        <w:ind w:left="0" w:firstLine="715"/>
        <w:rPr>
          <w:sz w:val="28"/>
          <w:szCs w:val="28"/>
        </w:rPr>
      </w:pPr>
      <w:r w:rsidRPr="00D71786">
        <w:rPr>
          <w:sz w:val="28"/>
          <w:szCs w:val="28"/>
        </w:rPr>
        <w:t>- письмо Министерства образования Российской Федерации от 20 апреля 2001 года № 408/13-13 "Рекомендации по организации обучения первоклассников в адаптационный период";</w:t>
      </w:r>
    </w:p>
    <w:p w:rsidR="00895EEA" w:rsidRPr="00D71786" w:rsidRDefault="00895EEA" w:rsidP="00895EEA">
      <w:pPr>
        <w:spacing w:after="5" w:line="276" w:lineRule="auto"/>
        <w:ind w:left="0" w:firstLine="715"/>
        <w:contextualSpacing/>
        <w:rPr>
          <w:bCs/>
          <w:sz w:val="28"/>
          <w:szCs w:val="28"/>
        </w:rPr>
      </w:pPr>
      <w:r w:rsidRPr="00D71786">
        <w:rPr>
          <w:bCs/>
          <w:sz w:val="28"/>
          <w:szCs w:val="28"/>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895EEA" w:rsidRPr="00D71786" w:rsidRDefault="00895EEA" w:rsidP="00895EEA">
      <w:pPr>
        <w:tabs>
          <w:tab w:val="left" w:pos="0"/>
        </w:tabs>
        <w:spacing w:after="5" w:line="276" w:lineRule="auto"/>
        <w:ind w:left="0" w:firstLine="715"/>
        <w:contextualSpacing/>
        <w:rPr>
          <w:rFonts w:eastAsia="Calibri"/>
          <w:sz w:val="28"/>
          <w:szCs w:val="28"/>
          <w:lang w:eastAsia="en-US"/>
        </w:rPr>
      </w:pPr>
      <w:r w:rsidRPr="00D71786">
        <w:rPr>
          <w:rFonts w:eastAsia="Calibri"/>
          <w:sz w:val="28"/>
          <w:szCs w:val="28"/>
          <w:lang w:eastAsia="en-US"/>
        </w:rPr>
        <w:t>- письмо Управления образования города Ростова-на-Дону от 12.07.2022</w:t>
      </w:r>
      <w:r w:rsidRPr="00D71786">
        <w:rPr>
          <w:rFonts w:eastAsia="Calibri"/>
          <w:sz w:val="28"/>
          <w:szCs w:val="28"/>
          <w:lang w:eastAsia="en-US"/>
        </w:rPr>
        <w:br/>
        <w:t>№ 59.52/4074/2 «О календарном учебном графике на 2022-2023 учебный год»;</w:t>
      </w:r>
    </w:p>
    <w:p w:rsidR="00895EEA" w:rsidRPr="00D71786" w:rsidRDefault="00895EEA" w:rsidP="00895EEA">
      <w:pPr>
        <w:tabs>
          <w:tab w:val="left" w:pos="0"/>
        </w:tabs>
        <w:spacing w:after="5" w:line="276" w:lineRule="auto"/>
        <w:ind w:left="0" w:firstLine="715"/>
        <w:rPr>
          <w:rFonts w:eastAsia="Calibri"/>
          <w:sz w:val="28"/>
          <w:szCs w:val="28"/>
          <w:lang w:eastAsia="en-US"/>
        </w:rPr>
      </w:pPr>
      <w:r w:rsidRPr="00D71786">
        <w:rPr>
          <w:rFonts w:eastAsia="Calibri"/>
          <w:sz w:val="28"/>
          <w:szCs w:val="28"/>
          <w:lang w:eastAsia="en-US"/>
        </w:rPr>
        <w:t>-  Производственный календарь на 2023, 2024 год при пятидневной неделе;</w:t>
      </w:r>
    </w:p>
    <w:p w:rsidR="00895EEA" w:rsidRPr="00D71786" w:rsidRDefault="00895EEA" w:rsidP="00895EEA">
      <w:pPr>
        <w:tabs>
          <w:tab w:val="left" w:pos="0"/>
        </w:tabs>
        <w:spacing w:after="5" w:line="276" w:lineRule="auto"/>
        <w:ind w:left="0" w:firstLine="709"/>
        <w:rPr>
          <w:rFonts w:eastAsia="Calibri"/>
          <w:sz w:val="28"/>
          <w:szCs w:val="28"/>
          <w:lang w:eastAsia="en-US"/>
        </w:rPr>
      </w:pPr>
      <w:r w:rsidRPr="00D71786">
        <w:rPr>
          <w:rFonts w:eastAsia="Calibri"/>
          <w:sz w:val="28"/>
          <w:szCs w:val="28"/>
          <w:lang w:eastAsia="en-US"/>
        </w:rPr>
        <w:t>Календарный учебный график определяет чередование учебной деятельности (урочной и внеурочной) и плановых перерывов для отдыха и иных социальных целей (каникул) по календарным периодам учебного года.</w:t>
      </w:r>
    </w:p>
    <w:p w:rsidR="00895EEA" w:rsidRPr="00D71786" w:rsidRDefault="00895EEA" w:rsidP="00895EEA">
      <w:pPr>
        <w:tabs>
          <w:tab w:val="left" w:pos="0"/>
        </w:tabs>
        <w:spacing w:after="5" w:line="276" w:lineRule="auto"/>
        <w:ind w:left="0" w:firstLine="715"/>
        <w:rPr>
          <w:rFonts w:eastAsia="Calibri"/>
          <w:sz w:val="28"/>
          <w:szCs w:val="28"/>
          <w:lang w:eastAsia="en-US"/>
        </w:rPr>
      </w:pPr>
      <w:r w:rsidRPr="00D71786">
        <w:rPr>
          <w:rFonts w:eastAsia="Calibri"/>
          <w:sz w:val="28"/>
          <w:szCs w:val="28"/>
          <w:lang w:eastAsia="en-US"/>
        </w:rPr>
        <w:t xml:space="preserve">     Учебный год в МБОУ «Школа 3» начинается 1 сентября 2023 года. Учебные занятия проводятся по пятидневной учебной неделе в 1-10-х классах. Занятия обучающихся для 1,3,5,9-10-х классов проводятся в 1 смену, для 2,4 во 2 смену.</w:t>
      </w:r>
    </w:p>
    <w:p w:rsidR="00895EEA" w:rsidRPr="00D71786" w:rsidRDefault="00895EEA" w:rsidP="00895EEA">
      <w:pPr>
        <w:tabs>
          <w:tab w:val="left" w:pos="0"/>
        </w:tabs>
        <w:spacing w:after="5" w:line="276" w:lineRule="auto"/>
        <w:ind w:left="0" w:firstLine="715"/>
        <w:rPr>
          <w:rFonts w:eastAsia="Calibri"/>
          <w:sz w:val="28"/>
          <w:szCs w:val="28"/>
          <w:lang w:eastAsia="en-US"/>
        </w:rPr>
      </w:pPr>
      <w:r w:rsidRPr="00D71786">
        <w:rPr>
          <w:rFonts w:eastAsia="Calibri"/>
          <w:sz w:val="28"/>
          <w:szCs w:val="28"/>
          <w:lang w:eastAsia="en-US"/>
        </w:rPr>
        <w:t xml:space="preserve">     Продолжительность учебного года составляет 33 недели в 1 классах, 34 недели в 5-8, 10-х </w:t>
      </w:r>
      <w:proofErr w:type="gramStart"/>
      <w:r w:rsidRPr="00D71786">
        <w:rPr>
          <w:rFonts w:eastAsia="Calibri"/>
          <w:sz w:val="28"/>
          <w:szCs w:val="28"/>
          <w:lang w:eastAsia="en-US"/>
        </w:rPr>
        <w:t>классах,  в</w:t>
      </w:r>
      <w:proofErr w:type="gramEnd"/>
      <w:r w:rsidRPr="00D71786">
        <w:rPr>
          <w:rFonts w:eastAsia="Calibri"/>
          <w:sz w:val="28"/>
          <w:szCs w:val="28"/>
          <w:lang w:eastAsia="en-US"/>
        </w:rPr>
        <w:t xml:space="preserve"> 9 классах- 34 недели.</w:t>
      </w:r>
    </w:p>
    <w:p w:rsidR="00895EEA" w:rsidRPr="00D71786" w:rsidRDefault="00895EEA" w:rsidP="00895EEA">
      <w:pPr>
        <w:tabs>
          <w:tab w:val="left" w:pos="0"/>
        </w:tabs>
        <w:spacing w:after="5" w:line="276" w:lineRule="auto"/>
        <w:ind w:left="0" w:firstLine="715"/>
        <w:rPr>
          <w:rFonts w:eastAsia="Calibri"/>
          <w:sz w:val="28"/>
          <w:szCs w:val="28"/>
          <w:lang w:eastAsia="en-US"/>
        </w:rPr>
      </w:pPr>
      <w:r w:rsidRPr="00D71786">
        <w:rPr>
          <w:rFonts w:eastAsia="Calibri"/>
          <w:sz w:val="28"/>
          <w:szCs w:val="28"/>
          <w:lang w:eastAsia="en-US"/>
        </w:rPr>
        <w:t xml:space="preserve">     Продолжительность каникул в течение учебного года для первых классов составляет 36 дней, 2-11 классах – 27 дней. Для первых классов в феврале устанавливаются дополнительные каникулы продолжительностью 9 календарных дней, летние каникулы – не менее 8 недель.</w:t>
      </w:r>
    </w:p>
    <w:p w:rsidR="00895EEA" w:rsidRPr="00D71786" w:rsidRDefault="00895EEA" w:rsidP="00895EEA">
      <w:pPr>
        <w:tabs>
          <w:tab w:val="left" w:pos="0"/>
        </w:tabs>
        <w:spacing w:after="5" w:line="276" w:lineRule="auto"/>
        <w:ind w:left="0" w:firstLine="715"/>
        <w:rPr>
          <w:rFonts w:eastAsia="Calibri"/>
          <w:sz w:val="28"/>
          <w:szCs w:val="28"/>
          <w:lang w:eastAsia="en-US"/>
        </w:rPr>
      </w:pPr>
      <w:r w:rsidRPr="00D71786">
        <w:rPr>
          <w:rFonts w:eastAsia="Calibri"/>
          <w:sz w:val="28"/>
          <w:szCs w:val="28"/>
          <w:lang w:eastAsia="en-US"/>
        </w:rPr>
        <w:t xml:space="preserve">     В первом классе используется «ступенчатый режим обучения»:</w:t>
      </w:r>
    </w:p>
    <w:p w:rsidR="00895EEA" w:rsidRPr="00D71786" w:rsidRDefault="00895EEA" w:rsidP="00895EEA">
      <w:pPr>
        <w:shd w:val="clear" w:color="auto" w:fill="FFFFFF"/>
        <w:spacing w:before="100" w:after="100" w:line="276" w:lineRule="auto"/>
        <w:ind w:left="0" w:firstLine="709"/>
        <w:contextualSpacing/>
        <w:rPr>
          <w:sz w:val="28"/>
          <w:szCs w:val="28"/>
        </w:rPr>
      </w:pPr>
      <w:r w:rsidRPr="00D71786">
        <w:rPr>
          <w:sz w:val="28"/>
          <w:szCs w:val="28"/>
        </w:rPr>
        <w:lastRenderedPageBreak/>
        <w:t>в сентябре – проводится 3 урока по 35 минут каждый; в октябре – по 4 урока в день (один из которых «нетрадиционный» урок) по 35 минут каждый;</w:t>
      </w:r>
      <w:r w:rsidRPr="00D71786">
        <w:rPr>
          <w:sz w:val="28"/>
        </w:rPr>
        <w:t xml:space="preserve"> </w:t>
      </w:r>
    </w:p>
    <w:p w:rsidR="00895EEA" w:rsidRPr="00D71786" w:rsidRDefault="00895EEA" w:rsidP="00895EEA">
      <w:pPr>
        <w:shd w:val="clear" w:color="auto" w:fill="FFFFFF"/>
        <w:spacing w:before="100" w:after="100" w:line="276" w:lineRule="auto"/>
        <w:ind w:left="0" w:firstLine="709"/>
        <w:contextualSpacing/>
        <w:rPr>
          <w:sz w:val="28"/>
          <w:szCs w:val="28"/>
        </w:rPr>
      </w:pPr>
      <w:r w:rsidRPr="00D71786">
        <w:rPr>
          <w:sz w:val="28"/>
          <w:szCs w:val="28"/>
        </w:rPr>
        <w:t xml:space="preserve">в ноябре – декабре – по 4 урока в день по 35 минут каждый, один раз в неделю – 5 уроков (за счет урока физической культуры); </w:t>
      </w:r>
    </w:p>
    <w:p w:rsidR="00895EEA" w:rsidRPr="00D71786" w:rsidRDefault="00895EEA" w:rsidP="00895EEA">
      <w:pPr>
        <w:shd w:val="clear" w:color="auto" w:fill="FFFFFF"/>
        <w:spacing w:before="100" w:after="100" w:line="276" w:lineRule="auto"/>
        <w:ind w:left="0" w:firstLine="709"/>
        <w:contextualSpacing/>
        <w:rPr>
          <w:sz w:val="28"/>
          <w:szCs w:val="28"/>
        </w:rPr>
      </w:pPr>
      <w:r w:rsidRPr="00D71786">
        <w:rPr>
          <w:sz w:val="28"/>
          <w:szCs w:val="28"/>
        </w:rPr>
        <w:t xml:space="preserve">во втором полугодии – по 4 урока в день по 40 минут каждый, один раз в неделю – 5 уроков (за счет урока физической культуры); </w:t>
      </w:r>
    </w:p>
    <w:p w:rsidR="00895EEA" w:rsidRPr="00D71786" w:rsidRDefault="00895EEA" w:rsidP="00895EEA">
      <w:pPr>
        <w:shd w:val="clear" w:color="auto" w:fill="FFFFFF"/>
        <w:spacing w:before="100" w:after="100" w:line="276" w:lineRule="auto"/>
        <w:ind w:left="0" w:firstLine="715"/>
        <w:contextualSpacing/>
        <w:rPr>
          <w:sz w:val="28"/>
          <w:szCs w:val="28"/>
        </w:rPr>
      </w:pPr>
      <w:r w:rsidRPr="00D71786">
        <w:rPr>
          <w:sz w:val="28"/>
          <w:szCs w:val="28"/>
        </w:rPr>
        <w:t xml:space="preserve">- в середине учебного дня (после второго урока) организована динамическая пауза продолжительностью не менее 40 минут.      </w:t>
      </w:r>
    </w:p>
    <w:p w:rsidR="00895EEA" w:rsidRPr="00D71786" w:rsidRDefault="00895EEA" w:rsidP="00895EEA">
      <w:pPr>
        <w:tabs>
          <w:tab w:val="left" w:pos="0"/>
        </w:tabs>
        <w:spacing w:after="5" w:line="276" w:lineRule="auto"/>
        <w:ind w:left="0" w:firstLine="715"/>
        <w:rPr>
          <w:rFonts w:eastAsia="Calibri"/>
          <w:sz w:val="28"/>
          <w:szCs w:val="28"/>
          <w:lang w:eastAsia="en-US"/>
        </w:rPr>
      </w:pPr>
      <w:r w:rsidRPr="00D71786">
        <w:rPr>
          <w:rFonts w:eastAsia="Calibri"/>
          <w:sz w:val="28"/>
          <w:szCs w:val="28"/>
          <w:lang w:eastAsia="en-US"/>
        </w:rPr>
        <w:t xml:space="preserve">          Внеурочная деятельность является составной частью учебно-воспитательного процесса и одной из форм организации свободного времени обучающихся. Внеурочная деятельность направлена на достижение планируемых результатов освоения обучающимися образовательной программы, организуется во внеурочное время во второй половине дня для удовлетворения потребностей обучающихся в содержательном досуге, их участия в самоуправлении и общественно полезной деятельности. Внеурочная деятельность организуется классными руководителями, педагогами дополнительного образования, учителями - предметниками, педагогом- психологом.</w:t>
      </w:r>
    </w:p>
    <w:p w:rsidR="00895EEA" w:rsidRPr="00D71786" w:rsidRDefault="00895EEA" w:rsidP="00895EEA">
      <w:pPr>
        <w:tabs>
          <w:tab w:val="left" w:pos="0"/>
        </w:tabs>
        <w:spacing w:after="5" w:line="276" w:lineRule="auto"/>
        <w:ind w:left="0" w:firstLine="715"/>
        <w:rPr>
          <w:rFonts w:eastAsia="Calibri"/>
          <w:sz w:val="28"/>
          <w:szCs w:val="28"/>
          <w:lang w:eastAsia="en-US"/>
        </w:rPr>
      </w:pPr>
      <w:r w:rsidRPr="00D71786">
        <w:rPr>
          <w:rFonts w:eastAsia="Calibri"/>
          <w:sz w:val="28"/>
          <w:szCs w:val="28"/>
          <w:lang w:eastAsia="en-US"/>
        </w:rPr>
        <w:t xml:space="preserve">     Расписание внеурочной деятельности утверждается директором в начале учебного года. Часы внеурочной деятельности реализуются как в течение учебного времени, так и в период выходных и каникул. Внеурочная деятельность организуется на добровольной основе в соответствии с выбором участников образовательных отношений.</w:t>
      </w:r>
    </w:p>
    <w:p w:rsidR="00895EEA" w:rsidRPr="00D71786" w:rsidRDefault="00895EEA" w:rsidP="00895EEA">
      <w:pPr>
        <w:tabs>
          <w:tab w:val="left" w:pos="0"/>
        </w:tabs>
        <w:spacing w:after="5" w:line="276" w:lineRule="auto"/>
        <w:ind w:left="0" w:firstLine="715"/>
        <w:rPr>
          <w:rFonts w:eastAsia="Calibri"/>
          <w:sz w:val="28"/>
          <w:szCs w:val="28"/>
          <w:lang w:eastAsia="en-US"/>
        </w:rPr>
      </w:pPr>
    </w:p>
    <w:p w:rsidR="00895EEA" w:rsidRPr="00D71786" w:rsidRDefault="00895EEA" w:rsidP="00895EEA">
      <w:pPr>
        <w:tabs>
          <w:tab w:val="left" w:pos="0"/>
        </w:tabs>
        <w:spacing w:after="5" w:line="276" w:lineRule="auto"/>
        <w:ind w:left="0" w:firstLine="715"/>
        <w:jc w:val="center"/>
        <w:rPr>
          <w:rFonts w:eastAsia="Calibri"/>
          <w:i/>
          <w:sz w:val="28"/>
          <w:szCs w:val="28"/>
          <w:lang w:eastAsia="en-US"/>
        </w:rPr>
      </w:pPr>
      <w:r w:rsidRPr="00D71786">
        <w:rPr>
          <w:rFonts w:eastAsia="Calibri"/>
          <w:b/>
          <w:i/>
          <w:sz w:val="28"/>
          <w:szCs w:val="28"/>
          <w:lang w:eastAsia="en-US"/>
        </w:rPr>
        <w:t>Этапы образовательного процесса</w:t>
      </w:r>
      <w:r w:rsidRPr="00D71786">
        <w:rPr>
          <w:rFonts w:eastAsia="Calibri"/>
          <w:i/>
          <w:sz w:val="28"/>
          <w:szCs w:val="28"/>
          <w:lang w:eastAsia="en-US"/>
        </w:rPr>
        <w:t>.</w:t>
      </w:r>
    </w:p>
    <w:p w:rsidR="00895EEA" w:rsidRPr="00D71786" w:rsidRDefault="00895EEA" w:rsidP="00895EEA">
      <w:pPr>
        <w:spacing w:after="5" w:line="394" w:lineRule="auto"/>
        <w:ind w:left="360" w:firstLine="715"/>
        <w:rPr>
          <w:sz w:val="20"/>
        </w:rPr>
      </w:pPr>
    </w:p>
    <w:p w:rsidR="00895EEA" w:rsidRPr="00D71786" w:rsidRDefault="00895EEA" w:rsidP="00895EEA">
      <w:pPr>
        <w:spacing w:after="5" w:line="394" w:lineRule="auto"/>
        <w:ind w:left="426" w:firstLine="715"/>
        <w:rPr>
          <w:b/>
          <w:sz w:val="28"/>
          <w:szCs w:val="28"/>
        </w:rPr>
      </w:pPr>
      <w:r w:rsidRPr="00D71786">
        <w:rPr>
          <w:b/>
          <w:sz w:val="28"/>
          <w:szCs w:val="28"/>
          <w:u w:val="single"/>
        </w:rPr>
        <w:t>Первый день 2023-2024 учебного года - 01.09.2023</w:t>
      </w:r>
    </w:p>
    <w:p w:rsidR="00895EEA" w:rsidRPr="00D71786" w:rsidRDefault="00895EEA" w:rsidP="00895EEA">
      <w:pPr>
        <w:spacing w:after="5" w:line="394" w:lineRule="auto"/>
        <w:ind w:left="426" w:firstLine="715"/>
        <w:rPr>
          <w:b/>
          <w:sz w:val="28"/>
          <w:szCs w:val="28"/>
          <w:u w:val="single"/>
        </w:rPr>
      </w:pPr>
      <w:r w:rsidRPr="00D71786">
        <w:rPr>
          <w:b/>
          <w:sz w:val="28"/>
          <w:szCs w:val="28"/>
          <w:u w:val="single"/>
        </w:rPr>
        <w:t>Последний день 2023-2024 учебного года-</w:t>
      </w:r>
      <w:r w:rsidRPr="00D71786">
        <w:rPr>
          <w:sz w:val="26"/>
          <w:szCs w:val="26"/>
        </w:rPr>
        <w:t xml:space="preserve">25.05.2024; </w:t>
      </w:r>
    </w:p>
    <w:p w:rsidR="00895EEA" w:rsidRPr="00D71786" w:rsidRDefault="00895EEA" w:rsidP="00895EEA">
      <w:pPr>
        <w:spacing w:after="5" w:line="394" w:lineRule="auto"/>
        <w:ind w:left="426" w:firstLine="715"/>
        <w:rPr>
          <w:b/>
          <w:sz w:val="16"/>
          <w:szCs w:val="28"/>
          <w:u w:val="single"/>
        </w:rPr>
      </w:pPr>
    </w:p>
    <w:p w:rsidR="00895EEA" w:rsidRPr="00D71786" w:rsidRDefault="00895EEA" w:rsidP="00895EEA">
      <w:pPr>
        <w:spacing w:after="5" w:line="394" w:lineRule="auto"/>
        <w:ind w:left="426" w:firstLine="715"/>
        <w:rPr>
          <w:sz w:val="28"/>
          <w:szCs w:val="28"/>
        </w:rPr>
      </w:pPr>
      <w:r w:rsidRPr="00D71786">
        <w:rPr>
          <w:b/>
          <w:sz w:val="28"/>
          <w:szCs w:val="28"/>
          <w:u w:val="single"/>
        </w:rPr>
        <w:t>Продолжительность 2023-2024 учебного года</w:t>
      </w:r>
      <w:r w:rsidRPr="00D71786">
        <w:rPr>
          <w:b/>
          <w:sz w:val="28"/>
          <w:szCs w:val="28"/>
        </w:rPr>
        <w:t>:</w:t>
      </w:r>
    </w:p>
    <w:p w:rsidR="00895EEA" w:rsidRPr="00D71786" w:rsidRDefault="00895EEA" w:rsidP="00895EEA">
      <w:pPr>
        <w:spacing w:after="5" w:line="394" w:lineRule="auto"/>
        <w:ind w:left="426" w:firstLine="715"/>
        <w:rPr>
          <w:sz w:val="28"/>
          <w:szCs w:val="28"/>
        </w:rPr>
      </w:pPr>
      <w:r w:rsidRPr="00D71786">
        <w:rPr>
          <w:b/>
          <w:sz w:val="28"/>
          <w:szCs w:val="28"/>
        </w:rPr>
        <w:t>1 классы</w:t>
      </w:r>
      <w:r w:rsidRPr="00D71786">
        <w:rPr>
          <w:sz w:val="28"/>
          <w:szCs w:val="28"/>
        </w:rPr>
        <w:t xml:space="preserve"> − 33 учебные недели;</w:t>
      </w:r>
    </w:p>
    <w:p w:rsidR="00895EEA" w:rsidRPr="00D71786" w:rsidRDefault="00895EEA" w:rsidP="00895EEA">
      <w:pPr>
        <w:spacing w:after="5" w:line="394" w:lineRule="auto"/>
        <w:ind w:left="426" w:firstLine="715"/>
        <w:rPr>
          <w:sz w:val="28"/>
          <w:szCs w:val="28"/>
        </w:rPr>
      </w:pPr>
      <w:r w:rsidRPr="00D71786">
        <w:rPr>
          <w:b/>
          <w:sz w:val="28"/>
          <w:szCs w:val="28"/>
        </w:rPr>
        <w:t>5-8, 10 классы</w:t>
      </w:r>
      <w:r w:rsidRPr="00D71786">
        <w:rPr>
          <w:sz w:val="28"/>
          <w:szCs w:val="28"/>
        </w:rPr>
        <w:t xml:space="preserve"> − 34 учебные недели; </w:t>
      </w:r>
    </w:p>
    <w:p w:rsidR="00895EEA" w:rsidRPr="00D71786" w:rsidRDefault="00895EEA" w:rsidP="00895EEA">
      <w:pPr>
        <w:spacing w:after="5" w:line="394" w:lineRule="auto"/>
        <w:ind w:left="426" w:firstLine="715"/>
        <w:rPr>
          <w:sz w:val="28"/>
          <w:szCs w:val="28"/>
        </w:rPr>
      </w:pPr>
      <w:r w:rsidRPr="00D71786">
        <w:rPr>
          <w:b/>
          <w:sz w:val="28"/>
          <w:szCs w:val="28"/>
        </w:rPr>
        <w:t>9 классы</w:t>
      </w:r>
      <w:r w:rsidRPr="00D71786">
        <w:rPr>
          <w:sz w:val="28"/>
          <w:szCs w:val="28"/>
        </w:rPr>
        <w:t xml:space="preserve"> − 34 учебных недель, без учета итоговой государственной аттестации.</w:t>
      </w:r>
    </w:p>
    <w:p w:rsidR="00895EEA" w:rsidRPr="00D71786" w:rsidRDefault="00895EEA" w:rsidP="00895EEA">
      <w:pPr>
        <w:spacing w:after="5" w:line="394" w:lineRule="auto"/>
        <w:ind w:left="426" w:firstLine="715"/>
        <w:rPr>
          <w:b/>
          <w:sz w:val="22"/>
          <w:szCs w:val="28"/>
          <w:highlight w:val="yellow"/>
          <w:u w:val="single"/>
        </w:rPr>
      </w:pPr>
    </w:p>
    <w:p w:rsidR="00895EEA" w:rsidRPr="00D71786" w:rsidRDefault="00895EEA" w:rsidP="00895EEA">
      <w:pPr>
        <w:spacing w:after="5" w:line="394" w:lineRule="auto"/>
        <w:ind w:left="426" w:firstLine="715"/>
        <w:rPr>
          <w:sz w:val="28"/>
          <w:szCs w:val="28"/>
        </w:rPr>
      </w:pPr>
      <w:r w:rsidRPr="00D71786">
        <w:rPr>
          <w:b/>
          <w:sz w:val="28"/>
          <w:szCs w:val="28"/>
          <w:u w:val="single"/>
        </w:rPr>
        <w:t>Продолжительность 2023-2024 учебного года по четвертям</w:t>
      </w:r>
      <w:r w:rsidRPr="00D71786">
        <w:rPr>
          <w:b/>
          <w:sz w:val="28"/>
          <w:szCs w:val="28"/>
        </w:rPr>
        <w:t>:</w:t>
      </w:r>
    </w:p>
    <w:p w:rsidR="00895EEA" w:rsidRPr="00D71786" w:rsidRDefault="00895EEA" w:rsidP="00895EEA">
      <w:pPr>
        <w:spacing w:after="5" w:line="394" w:lineRule="auto"/>
        <w:ind w:left="426" w:firstLine="715"/>
        <w:rPr>
          <w:sz w:val="25"/>
          <w:szCs w:val="25"/>
        </w:rPr>
      </w:pPr>
      <w:r w:rsidRPr="00D71786">
        <w:rPr>
          <w:b/>
          <w:sz w:val="25"/>
          <w:szCs w:val="25"/>
        </w:rPr>
        <w:lastRenderedPageBreak/>
        <w:t>1 четверть</w:t>
      </w:r>
      <w:r w:rsidRPr="00D71786">
        <w:rPr>
          <w:sz w:val="25"/>
          <w:szCs w:val="25"/>
        </w:rPr>
        <w:t xml:space="preserve"> – 8 учебных недель; </w:t>
      </w:r>
    </w:p>
    <w:p w:rsidR="00895EEA" w:rsidRPr="00D71786" w:rsidRDefault="00895EEA" w:rsidP="00895EEA">
      <w:pPr>
        <w:spacing w:after="5" w:line="394" w:lineRule="auto"/>
        <w:ind w:left="426" w:firstLine="715"/>
        <w:rPr>
          <w:sz w:val="25"/>
          <w:szCs w:val="25"/>
        </w:rPr>
      </w:pPr>
      <w:r w:rsidRPr="00D71786">
        <w:rPr>
          <w:b/>
          <w:sz w:val="25"/>
          <w:szCs w:val="25"/>
        </w:rPr>
        <w:t>2 четверть</w:t>
      </w:r>
      <w:r w:rsidRPr="00D71786">
        <w:rPr>
          <w:sz w:val="25"/>
          <w:szCs w:val="25"/>
        </w:rPr>
        <w:t xml:space="preserve"> −8 учебных недель;   </w:t>
      </w:r>
    </w:p>
    <w:p w:rsidR="00895EEA" w:rsidRPr="00D71786" w:rsidRDefault="00895EEA" w:rsidP="00895EEA">
      <w:pPr>
        <w:spacing w:after="5" w:line="394" w:lineRule="auto"/>
        <w:ind w:left="426" w:firstLine="715"/>
        <w:rPr>
          <w:sz w:val="25"/>
          <w:szCs w:val="25"/>
        </w:rPr>
      </w:pPr>
      <w:r w:rsidRPr="00D71786">
        <w:rPr>
          <w:b/>
          <w:sz w:val="25"/>
          <w:szCs w:val="25"/>
        </w:rPr>
        <w:t>3 четверть</w:t>
      </w:r>
      <w:r w:rsidRPr="00D71786">
        <w:rPr>
          <w:sz w:val="25"/>
          <w:szCs w:val="25"/>
        </w:rPr>
        <w:t xml:space="preserve"> – 11 учебных недель; </w:t>
      </w:r>
      <w:r w:rsidRPr="00D71786">
        <w:rPr>
          <w:b/>
          <w:sz w:val="25"/>
          <w:szCs w:val="25"/>
        </w:rPr>
        <w:t>для 1-х классов</w:t>
      </w:r>
      <w:r w:rsidRPr="00D71786">
        <w:rPr>
          <w:sz w:val="25"/>
          <w:szCs w:val="25"/>
        </w:rPr>
        <w:t xml:space="preserve"> – 10 учебных недель;</w:t>
      </w:r>
    </w:p>
    <w:p w:rsidR="00895EEA" w:rsidRPr="00D71786" w:rsidRDefault="00895EEA" w:rsidP="00895EEA">
      <w:pPr>
        <w:spacing w:after="5" w:line="394" w:lineRule="auto"/>
        <w:ind w:left="426" w:firstLine="715"/>
        <w:rPr>
          <w:sz w:val="25"/>
          <w:szCs w:val="25"/>
        </w:rPr>
      </w:pPr>
      <w:r w:rsidRPr="00D71786">
        <w:rPr>
          <w:b/>
          <w:sz w:val="25"/>
          <w:szCs w:val="25"/>
        </w:rPr>
        <w:t>4 четверть</w:t>
      </w:r>
      <w:r w:rsidRPr="00D71786">
        <w:rPr>
          <w:sz w:val="25"/>
          <w:szCs w:val="25"/>
        </w:rPr>
        <w:t xml:space="preserve"> − </w:t>
      </w:r>
      <w:r w:rsidRPr="00D71786">
        <w:rPr>
          <w:color w:val="000000" w:themeColor="text1"/>
          <w:sz w:val="25"/>
          <w:szCs w:val="25"/>
        </w:rPr>
        <w:t>8 учебных недель</w:t>
      </w:r>
      <w:r w:rsidRPr="00D71786">
        <w:rPr>
          <w:sz w:val="25"/>
          <w:szCs w:val="25"/>
        </w:rPr>
        <w:t>.</w:t>
      </w:r>
    </w:p>
    <w:p w:rsidR="00895EEA" w:rsidRPr="00D71786" w:rsidRDefault="00895EEA" w:rsidP="00895EEA">
      <w:pPr>
        <w:spacing w:after="5" w:line="394" w:lineRule="auto"/>
        <w:ind w:left="426" w:firstLine="715"/>
        <w:rPr>
          <w:b/>
          <w:sz w:val="18"/>
          <w:szCs w:val="18"/>
          <w:u w:val="single"/>
        </w:rPr>
      </w:pPr>
    </w:p>
    <w:p w:rsidR="00895EEA" w:rsidRPr="00D71786" w:rsidRDefault="00895EEA" w:rsidP="00895EEA">
      <w:pPr>
        <w:spacing w:after="5" w:line="394" w:lineRule="auto"/>
        <w:ind w:left="426" w:firstLine="715"/>
        <w:rPr>
          <w:b/>
          <w:sz w:val="28"/>
          <w:szCs w:val="28"/>
          <w:u w:val="single"/>
        </w:rPr>
      </w:pPr>
      <w:r w:rsidRPr="00D71786">
        <w:rPr>
          <w:b/>
          <w:sz w:val="28"/>
          <w:szCs w:val="28"/>
          <w:u w:val="single"/>
        </w:rPr>
        <w:t>Сроки каникул в течение 2023-2024 учебного года:</w:t>
      </w:r>
    </w:p>
    <w:p w:rsidR="00895EEA" w:rsidRPr="00D71786" w:rsidRDefault="00895EEA" w:rsidP="00895EEA">
      <w:pPr>
        <w:spacing w:after="5" w:line="394" w:lineRule="auto"/>
        <w:ind w:left="426" w:firstLine="715"/>
        <w:rPr>
          <w:b/>
          <w:sz w:val="28"/>
          <w:szCs w:val="25"/>
          <w:u w:val="single"/>
        </w:rPr>
      </w:pPr>
      <w:r w:rsidRPr="00D71786">
        <w:rPr>
          <w:b/>
          <w:sz w:val="28"/>
          <w:szCs w:val="25"/>
          <w:u w:val="single"/>
        </w:rPr>
        <w:t>осенние каникулы</w:t>
      </w:r>
      <w:r w:rsidRPr="00D71786">
        <w:rPr>
          <w:sz w:val="28"/>
          <w:szCs w:val="25"/>
        </w:rPr>
        <w:t xml:space="preserve"> –  29.10.2023 − 06.11.2023 – 9 календарных дней; </w:t>
      </w:r>
    </w:p>
    <w:p w:rsidR="00895EEA" w:rsidRPr="00D71786" w:rsidRDefault="00895EEA" w:rsidP="00895EEA">
      <w:pPr>
        <w:spacing w:after="5" w:line="394" w:lineRule="auto"/>
        <w:ind w:left="426" w:firstLine="715"/>
        <w:rPr>
          <w:b/>
          <w:sz w:val="28"/>
          <w:szCs w:val="25"/>
          <w:u w:val="single"/>
        </w:rPr>
      </w:pPr>
      <w:r w:rsidRPr="00D71786">
        <w:rPr>
          <w:b/>
          <w:sz w:val="28"/>
          <w:szCs w:val="25"/>
          <w:u w:val="single"/>
        </w:rPr>
        <w:t>зимние каникулы</w:t>
      </w:r>
      <w:r w:rsidRPr="00D71786">
        <w:rPr>
          <w:sz w:val="28"/>
          <w:szCs w:val="25"/>
        </w:rPr>
        <w:t xml:space="preserve"> –  31.12.2023 − 08.01.2024 – 9 календарных дней;       </w:t>
      </w:r>
    </w:p>
    <w:p w:rsidR="00895EEA" w:rsidRPr="00D71786" w:rsidRDefault="00895EEA" w:rsidP="00895EEA">
      <w:pPr>
        <w:spacing w:after="5" w:line="394" w:lineRule="auto"/>
        <w:ind w:left="426" w:firstLine="715"/>
        <w:rPr>
          <w:sz w:val="28"/>
          <w:szCs w:val="25"/>
        </w:rPr>
      </w:pPr>
      <w:r w:rsidRPr="00D71786">
        <w:rPr>
          <w:b/>
          <w:sz w:val="28"/>
          <w:szCs w:val="25"/>
          <w:u w:val="single"/>
        </w:rPr>
        <w:t>дополнительные каникулы для 1 классов</w:t>
      </w:r>
      <w:r w:rsidRPr="00D71786">
        <w:rPr>
          <w:sz w:val="28"/>
          <w:szCs w:val="25"/>
        </w:rPr>
        <w:t xml:space="preserve"> –  10.02.2024 − 18.02.2024 – 9 дней</w:t>
      </w:r>
    </w:p>
    <w:p w:rsidR="00895EEA" w:rsidRPr="00D71786" w:rsidRDefault="00895EEA" w:rsidP="00895EEA">
      <w:pPr>
        <w:spacing w:after="5" w:line="394" w:lineRule="auto"/>
        <w:ind w:left="426" w:firstLine="715"/>
        <w:rPr>
          <w:sz w:val="28"/>
          <w:szCs w:val="25"/>
        </w:rPr>
      </w:pPr>
      <w:r w:rsidRPr="00D71786">
        <w:rPr>
          <w:b/>
          <w:sz w:val="28"/>
          <w:szCs w:val="25"/>
          <w:u w:val="single"/>
        </w:rPr>
        <w:t>весенние каникулы</w:t>
      </w:r>
      <w:r w:rsidRPr="00D71786">
        <w:rPr>
          <w:sz w:val="28"/>
          <w:szCs w:val="25"/>
        </w:rPr>
        <w:t xml:space="preserve"> –  23.03.2024 − 31.03.2024 – 9 календарных дней</w:t>
      </w:r>
    </w:p>
    <w:p w:rsidR="00895EEA" w:rsidRPr="00D71786" w:rsidRDefault="00895EEA" w:rsidP="00895EEA">
      <w:pPr>
        <w:spacing w:after="5" w:line="394" w:lineRule="auto"/>
        <w:ind w:left="426" w:firstLine="715"/>
        <w:rPr>
          <w:sz w:val="28"/>
          <w:szCs w:val="25"/>
        </w:rPr>
      </w:pPr>
      <w:r w:rsidRPr="00D71786">
        <w:rPr>
          <w:b/>
          <w:sz w:val="28"/>
          <w:szCs w:val="25"/>
          <w:u w:val="single"/>
        </w:rPr>
        <w:t>Учебные сборы –</w:t>
      </w:r>
      <w:r w:rsidRPr="00D71786">
        <w:rPr>
          <w:sz w:val="28"/>
          <w:szCs w:val="25"/>
        </w:rPr>
        <w:t xml:space="preserve">  27.05.2024 – 31.05.2024 – 5 календарных дней</w:t>
      </w:r>
    </w:p>
    <w:p w:rsidR="00895EEA" w:rsidRPr="00D71786" w:rsidRDefault="00895EEA" w:rsidP="00895EEA">
      <w:pPr>
        <w:spacing w:after="5" w:line="394" w:lineRule="auto"/>
        <w:ind w:left="426" w:firstLine="715"/>
        <w:rPr>
          <w:sz w:val="28"/>
          <w:szCs w:val="25"/>
        </w:rPr>
      </w:pPr>
    </w:p>
    <w:p w:rsidR="00895EEA" w:rsidRPr="00D71786" w:rsidRDefault="00895EEA" w:rsidP="00895EEA">
      <w:pPr>
        <w:spacing w:after="5" w:line="394" w:lineRule="auto"/>
        <w:ind w:left="0" w:firstLine="715"/>
        <w:rPr>
          <w:b/>
          <w:sz w:val="16"/>
          <w:szCs w:val="28"/>
          <w:highlight w:val="yellow"/>
          <w:u w:val="single"/>
        </w:rPr>
      </w:pPr>
    </w:p>
    <w:p w:rsidR="00895EEA" w:rsidRPr="00D71786" w:rsidRDefault="00895EEA" w:rsidP="00895EEA">
      <w:pPr>
        <w:spacing w:after="5" w:line="394" w:lineRule="auto"/>
        <w:ind w:left="360" w:firstLine="715"/>
        <w:rPr>
          <w:b/>
          <w:sz w:val="28"/>
          <w:szCs w:val="28"/>
          <w:u w:val="single"/>
        </w:rPr>
      </w:pPr>
      <w:r w:rsidRPr="00D71786">
        <w:rPr>
          <w:b/>
          <w:sz w:val="28"/>
          <w:szCs w:val="28"/>
          <w:u w:val="single"/>
        </w:rPr>
        <w:t xml:space="preserve">Стартовые проверочные работы для 1-х </w:t>
      </w:r>
      <w:proofErr w:type="gramStart"/>
      <w:r w:rsidRPr="00D71786">
        <w:rPr>
          <w:b/>
          <w:sz w:val="28"/>
          <w:szCs w:val="28"/>
          <w:u w:val="single"/>
        </w:rPr>
        <w:t xml:space="preserve">классов  </w:t>
      </w:r>
      <w:r w:rsidRPr="00D71786">
        <w:rPr>
          <w:sz w:val="28"/>
          <w:szCs w:val="28"/>
        </w:rPr>
        <w:t>с</w:t>
      </w:r>
      <w:proofErr w:type="gramEnd"/>
      <w:r w:rsidRPr="00D71786">
        <w:rPr>
          <w:sz w:val="28"/>
          <w:szCs w:val="28"/>
        </w:rPr>
        <w:t xml:space="preserve"> 14.09.2023-15.09.2023</w:t>
      </w:r>
    </w:p>
    <w:p w:rsidR="00895EEA" w:rsidRPr="00D71786" w:rsidRDefault="00895EEA" w:rsidP="00895EEA">
      <w:pPr>
        <w:spacing w:after="5" w:line="394" w:lineRule="auto"/>
        <w:ind w:left="360" w:firstLine="715"/>
        <w:rPr>
          <w:sz w:val="28"/>
          <w:szCs w:val="28"/>
        </w:rPr>
      </w:pPr>
      <w:r w:rsidRPr="00D71786">
        <w:rPr>
          <w:b/>
          <w:sz w:val="28"/>
          <w:szCs w:val="28"/>
        </w:rPr>
        <w:t xml:space="preserve">Русский язык: </w:t>
      </w:r>
      <w:r w:rsidRPr="00D71786">
        <w:rPr>
          <w:sz w:val="28"/>
          <w:szCs w:val="28"/>
        </w:rPr>
        <w:t xml:space="preserve">2 - 4 классы (11.09.2023 - 13.09.2023); </w:t>
      </w:r>
    </w:p>
    <w:p w:rsidR="00895EEA" w:rsidRPr="00D71786" w:rsidRDefault="00895EEA" w:rsidP="00895EEA">
      <w:pPr>
        <w:spacing w:after="5" w:line="394" w:lineRule="auto"/>
        <w:ind w:left="0" w:firstLine="2268"/>
        <w:rPr>
          <w:sz w:val="28"/>
          <w:szCs w:val="28"/>
        </w:rPr>
      </w:pPr>
      <w:r w:rsidRPr="00D71786">
        <w:rPr>
          <w:sz w:val="28"/>
          <w:szCs w:val="28"/>
        </w:rPr>
        <w:t xml:space="preserve">5 – 10 классы (11.09.2023 - 15.09.2023); </w:t>
      </w:r>
    </w:p>
    <w:p w:rsidR="00895EEA" w:rsidRPr="00D71786" w:rsidRDefault="00895EEA" w:rsidP="00895EEA">
      <w:pPr>
        <w:spacing w:after="5" w:line="394" w:lineRule="auto"/>
        <w:ind w:left="360" w:firstLine="715"/>
        <w:rPr>
          <w:sz w:val="28"/>
          <w:szCs w:val="28"/>
        </w:rPr>
      </w:pPr>
      <w:proofErr w:type="gramStart"/>
      <w:r w:rsidRPr="00D71786">
        <w:rPr>
          <w:b/>
          <w:sz w:val="28"/>
          <w:szCs w:val="28"/>
        </w:rPr>
        <w:t>Математика:</w:t>
      </w:r>
      <w:r w:rsidRPr="00D71786">
        <w:rPr>
          <w:sz w:val="28"/>
          <w:szCs w:val="28"/>
        </w:rPr>
        <w:t xml:space="preserve">   </w:t>
      </w:r>
      <w:proofErr w:type="gramEnd"/>
      <w:r w:rsidRPr="00D71786">
        <w:rPr>
          <w:sz w:val="28"/>
          <w:szCs w:val="28"/>
        </w:rPr>
        <w:t xml:space="preserve">2 - 4 классы (13.09.2023 - 15.09.2023); </w:t>
      </w:r>
    </w:p>
    <w:p w:rsidR="00895EEA" w:rsidRPr="00D71786" w:rsidRDefault="00895EEA" w:rsidP="00895EEA">
      <w:pPr>
        <w:spacing w:after="5" w:line="394" w:lineRule="auto"/>
        <w:ind w:left="1776" w:firstLine="348"/>
        <w:rPr>
          <w:sz w:val="28"/>
          <w:szCs w:val="28"/>
        </w:rPr>
      </w:pPr>
      <w:r w:rsidRPr="00D71786">
        <w:rPr>
          <w:sz w:val="28"/>
          <w:szCs w:val="28"/>
        </w:rPr>
        <w:t xml:space="preserve">  5 - 10 классы (11.09.2023 - 15.09.2023)</w:t>
      </w:r>
    </w:p>
    <w:p w:rsidR="00895EEA" w:rsidRPr="00D71786" w:rsidRDefault="00895EEA" w:rsidP="00895EEA">
      <w:pPr>
        <w:spacing w:after="5" w:line="394" w:lineRule="auto"/>
        <w:ind w:left="360" w:firstLine="715"/>
        <w:rPr>
          <w:sz w:val="28"/>
          <w:szCs w:val="28"/>
        </w:rPr>
      </w:pPr>
      <w:r w:rsidRPr="00D71786">
        <w:rPr>
          <w:b/>
          <w:sz w:val="28"/>
          <w:szCs w:val="28"/>
        </w:rPr>
        <w:t>Обществознание:</w:t>
      </w:r>
      <w:r w:rsidRPr="00D71786">
        <w:rPr>
          <w:sz w:val="28"/>
          <w:szCs w:val="28"/>
        </w:rPr>
        <w:t xml:space="preserve"> 9 класс (18.09.2023 - 22.09.2023); </w:t>
      </w:r>
    </w:p>
    <w:p w:rsidR="00895EEA" w:rsidRPr="00895EEA" w:rsidRDefault="00895EEA" w:rsidP="00895EEA">
      <w:pPr>
        <w:spacing w:after="5" w:line="394" w:lineRule="auto"/>
        <w:ind w:left="360" w:firstLine="715"/>
        <w:rPr>
          <w:sz w:val="28"/>
          <w:szCs w:val="28"/>
        </w:rPr>
      </w:pPr>
      <w:r w:rsidRPr="00D71786">
        <w:rPr>
          <w:b/>
          <w:sz w:val="28"/>
          <w:szCs w:val="28"/>
        </w:rPr>
        <w:t xml:space="preserve">Информатика: </w:t>
      </w:r>
      <w:r w:rsidRPr="00D71786">
        <w:rPr>
          <w:sz w:val="28"/>
          <w:szCs w:val="28"/>
        </w:rPr>
        <w:t>9</w:t>
      </w:r>
      <w:r>
        <w:rPr>
          <w:sz w:val="28"/>
          <w:szCs w:val="28"/>
        </w:rPr>
        <w:t xml:space="preserve"> класс (18.09.2023-22.09.2023);</w:t>
      </w:r>
    </w:p>
    <w:p w:rsidR="00895EEA" w:rsidRPr="00D71786" w:rsidRDefault="00895EEA" w:rsidP="00895EEA">
      <w:pPr>
        <w:spacing w:after="5" w:line="394" w:lineRule="auto"/>
        <w:ind w:left="284" w:firstLine="715"/>
        <w:rPr>
          <w:b/>
          <w:sz w:val="28"/>
          <w:szCs w:val="28"/>
          <w:u w:val="single"/>
        </w:rPr>
      </w:pPr>
      <w:r w:rsidRPr="00D71786">
        <w:rPr>
          <w:b/>
          <w:sz w:val="28"/>
          <w:szCs w:val="28"/>
          <w:u w:val="single"/>
        </w:rPr>
        <w:t>Административные контрольные работы</w:t>
      </w:r>
    </w:p>
    <w:p w:rsidR="00895EEA" w:rsidRPr="00D71786" w:rsidRDefault="00895EEA" w:rsidP="00895EEA">
      <w:pPr>
        <w:spacing w:after="5" w:line="394" w:lineRule="auto"/>
        <w:ind w:left="284" w:firstLine="715"/>
        <w:rPr>
          <w:sz w:val="28"/>
          <w:szCs w:val="28"/>
        </w:rPr>
      </w:pPr>
      <w:r w:rsidRPr="00D71786">
        <w:rPr>
          <w:b/>
          <w:sz w:val="28"/>
          <w:szCs w:val="28"/>
        </w:rPr>
        <w:t xml:space="preserve">Русский язык: 2-10 классы </w:t>
      </w:r>
      <w:r w:rsidRPr="00D71786">
        <w:rPr>
          <w:sz w:val="28"/>
          <w:szCs w:val="28"/>
        </w:rPr>
        <w:t>(18.12.2023-22.12.2023)</w:t>
      </w:r>
    </w:p>
    <w:p w:rsidR="00895EEA" w:rsidRPr="00D71786" w:rsidRDefault="00895EEA" w:rsidP="00895EEA">
      <w:pPr>
        <w:spacing w:after="5" w:line="394" w:lineRule="auto"/>
        <w:ind w:left="284" w:firstLine="715"/>
        <w:rPr>
          <w:sz w:val="28"/>
          <w:szCs w:val="28"/>
        </w:rPr>
      </w:pPr>
      <w:r w:rsidRPr="00D71786">
        <w:rPr>
          <w:b/>
          <w:sz w:val="28"/>
          <w:szCs w:val="28"/>
        </w:rPr>
        <w:t xml:space="preserve">Математика: 2-10 классы </w:t>
      </w:r>
      <w:r w:rsidRPr="00D71786">
        <w:rPr>
          <w:sz w:val="28"/>
          <w:szCs w:val="28"/>
        </w:rPr>
        <w:t>(18.12.2023-22.12.2023)</w:t>
      </w:r>
      <w:r w:rsidRPr="00D71786">
        <w:rPr>
          <w:sz w:val="28"/>
          <w:szCs w:val="28"/>
        </w:rPr>
        <w:br w:type="page"/>
      </w:r>
    </w:p>
    <w:p w:rsidR="00895EEA" w:rsidRPr="00D71786" w:rsidRDefault="00895EEA" w:rsidP="00895EEA">
      <w:pPr>
        <w:spacing w:after="5" w:line="394" w:lineRule="auto"/>
        <w:ind w:left="0" w:firstLine="715"/>
        <w:jc w:val="right"/>
      </w:pPr>
      <w:r w:rsidRPr="00D71786">
        <w:rPr>
          <w:b/>
          <w:sz w:val="28"/>
          <w:szCs w:val="28"/>
        </w:rPr>
        <w:lastRenderedPageBreak/>
        <w:t>УТВЕРЖДАЮ</w:t>
      </w:r>
      <w:r w:rsidRPr="00D71786">
        <w:t xml:space="preserve"> </w:t>
      </w:r>
    </w:p>
    <w:p w:rsidR="00895EEA" w:rsidRPr="00D71786" w:rsidRDefault="00895EEA" w:rsidP="00895EEA">
      <w:pPr>
        <w:spacing w:after="5" w:line="394" w:lineRule="auto"/>
        <w:ind w:left="0" w:firstLine="715"/>
        <w:jc w:val="right"/>
      </w:pPr>
      <w:r w:rsidRPr="00D71786">
        <w:t>Директор МБОУ «Школа № 3»</w:t>
      </w:r>
    </w:p>
    <w:p w:rsidR="00895EEA" w:rsidRPr="00D71786" w:rsidRDefault="00895EEA" w:rsidP="00895EEA">
      <w:pPr>
        <w:spacing w:after="5" w:line="394" w:lineRule="auto"/>
        <w:ind w:left="0" w:firstLine="715"/>
        <w:jc w:val="right"/>
      </w:pPr>
      <w:r w:rsidRPr="00D71786">
        <w:t>____________________С.А. Рогожкин</w:t>
      </w:r>
    </w:p>
    <w:p w:rsidR="00895EEA" w:rsidRPr="00D71786" w:rsidRDefault="00895EEA" w:rsidP="00895EEA">
      <w:pPr>
        <w:spacing w:after="200" w:line="394" w:lineRule="auto"/>
        <w:ind w:left="0" w:firstLine="715"/>
        <w:contextualSpacing/>
        <w:jc w:val="right"/>
        <w:rPr>
          <w:sz w:val="28"/>
          <w:szCs w:val="28"/>
        </w:rPr>
      </w:pPr>
      <w:r w:rsidRPr="00D71786">
        <w:t xml:space="preserve">приказ № 173-од от 14.08.2023 года  </w:t>
      </w:r>
    </w:p>
    <w:p w:rsidR="00895EEA" w:rsidRPr="00D71786" w:rsidRDefault="00895EEA" w:rsidP="00895EEA">
      <w:pPr>
        <w:spacing w:after="200" w:line="394" w:lineRule="auto"/>
        <w:ind w:left="0" w:firstLine="0"/>
        <w:contextualSpacing/>
        <w:rPr>
          <w:sz w:val="28"/>
          <w:szCs w:val="28"/>
        </w:rPr>
      </w:pPr>
    </w:p>
    <w:p w:rsidR="00895EEA" w:rsidRPr="00D71786" w:rsidRDefault="00895EEA" w:rsidP="00895EEA">
      <w:pPr>
        <w:spacing w:after="200" w:line="394" w:lineRule="auto"/>
        <w:ind w:left="0" w:firstLine="715"/>
        <w:contextualSpacing/>
        <w:jc w:val="center"/>
        <w:rPr>
          <w:sz w:val="28"/>
          <w:szCs w:val="28"/>
        </w:rPr>
      </w:pPr>
    </w:p>
    <w:p w:rsidR="00895EEA" w:rsidRPr="00D71786" w:rsidRDefault="00895EEA" w:rsidP="00895EEA">
      <w:pPr>
        <w:spacing w:after="200" w:line="394" w:lineRule="auto"/>
        <w:ind w:left="0" w:firstLine="715"/>
        <w:contextualSpacing/>
        <w:jc w:val="center"/>
        <w:rPr>
          <w:b/>
          <w:bCs/>
          <w:sz w:val="32"/>
          <w:szCs w:val="32"/>
        </w:rPr>
      </w:pPr>
      <w:r w:rsidRPr="00D71786">
        <w:rPr>
          <w:b/>
          <w:bCs/>
          <w:sz w:val="32"/>
          <w:szCs w:val="32"/>
        </w:rPr>
        <w:t>Календарный учебный график</w:t>
      </w:r>
    </w:p>
    <w:p w:rsidR="00895EEA" w:rsidRPr="00D71786" w:rsidRDefault="00895EEA" w:rsidP="00895EEA">
      <w:pPr>
        <w:spacing w:after="200" w:line="394" w:lineRule="auto"/>
        <w:ind w:left="0" w:firstLine="715"/>
        <w:contextualSpacing/>
        <w:jc w:val="center"/>
        <w:rPr>
          <w:b/>
          <w:bCs/>
          <w:sz w:val="28"/>
        </w:rPr>
      </w:pPr>
      <w:r w:rsidRPr="00D71786">
        <w:rPr>
          <w:b/>
          <w:bCs/>
          <w:sz w:val="28"/>
        </w:rPr>
        <w:t xml:space="preserve">МБОУ «Школа № 3» </w:t>
      </w:r>
    </w:p>
    <w:p w:rsidR="00895EEA" w:rsidRPr="00D71786" w:rsidRDefault="00895EEA" w:rsidP="00895EEA">
      <w:pPr>
        <w:spacing w:after="200" w:line="394" w:lineRule="auto"/>
        <w:ind w:left="0" w:firstLine="715"/>
        <w:contextualSpacing/>
        <w:jc w:val="center"/>
        <w:rPr>
          <w:b/>
          <w:bCs/>
          <w:sz w:val="28"/>
        </w:rPr>
      </w:pPr>
      <w:r w:rsidRPr="00D71786">
        <w:rPr>
          <w:b/>
          <w:bCs/>
          <w:sz w:val="28"/>
        </w:rPr>
        <w:t>на 2023-2024 учебный год</w:t>
      </w:r>
    </w:p>
    <w:p w:rsidR="00895EEA" w:rsidRPr="00D71786" w:rsidRDefault="00895EEA" w:rsidP="00895EEA">
      <w:pPr>
        <w:spacing w:after="5" w:line="394" w:lineRule="auto"/>
        <w:ind w:left="0" w:firstLine="0"/>
        <w:rPr>
          <w:sz w:val="28"/>
        </w:rPr>
      </w:pPr>
    </w:p>
    <w:tbl>
      <w:tblPr>
        <w:tblW w:w="10398" w:type="dxa"/>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11"/>
        <w:gridCol w:w="517"/>
        <w:gridCol w:w="529"/>
        <w:gridCol w:w="529"/>
        <w:gridCol w:w="529"/>
        <w:gridCol w:w="529"/>
        <w:gridCol w:w="529"/>
        <w:gridCol w:w="487"/>
        <w:gridCol w:w="94"/>
        <w:gridCol w:w="456"/>
        <w:gridCol w:w="472"/>
        <w:gridCol w:w="462"/>
        <w:gridCol w:w="472"/>
        <w:gridCol w:w="461"/>
        <w:gridCol w:w="456"/>
        <w:gridCol w:w="487"/>
        <w:gridCol w:w="456"/>
        <w:gridCol w:w="472"/>
        <w:gridCol w:w="462"/>
        <w:gridCol w:w="470"/>
        <w:gridCol w:w="461"/>
        <w:gridCol w:w="494"/>
        <w:gridCol w:w="36"/>
      </w:tblGrid>
      <w:tr w:rsidR="00895EEA" w:rsidRPr="00D71786" w:rsidTr="00895EEA">
        <w:trPr>
          <w:gridAfter w:val="1"/>
          <w:wAfter w:w="36" w:type="dxa"/>
          <w:cantSplit/>
        </w:trPr>
        <w:tc>
          <w:tcPr>
            <w:tcW w:w="3700" w:type="dxa"/>
            <w:gridSpan w:val="8"/>
            <w:tcBorders>
              <w:top w:val="single" w:sz="12" w:space="0" w:color="auto"/>
              <w:left w:val="single" w:sz="12" w:space="0" w:color="auto"/>
              <w:right w:val="single" w:sz="12"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Сентябрь</w:t>
            </w:r>
          </w:p>
        </w:tc>
        <w:tc>
          <w:tcPr>
            <w:tcW w:w="3360" w:type="dxa"/>
            <w:gridSpan w:val="8"/>
            <w:tcBorders>
              <w:top w:val="single" w:sz="12" w:space="0" w:color="auto"/>
              <w:left w:val="single" w:sz="12" w:space="0" w:color="auto"/>
              <w:bottom w:val="single" w:sz="6" w:space="0" w:color="auto"/>
              <w:right w:val="single" w:sz="12" w:space="0" w:color="auto"/>
            </w:tcBorders>
            <w:shd w:val="clear" w:color="auto" w:fill="FFFFFF"/>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Октябрь</w:t>
            </w:r>
          </w:p>
        </w:tc>
        <w:tc>
          <w:tcPr>
            <w:tcW w:w="3302" w:type="dxa"/>
            <w:gridSpan w:val="7"/>
            <w:tcBorders>
              <w:top w:val="single" w:sz="12" w:space="0" w:color="auto"/>
              <w:left w:val="single" w:sz="12" w:space="0" w:color="auto"/>
              <w:right w:val="single" w:sz="12"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Ноябрь</w:t>
            </w:r>
          </w:p>
        </w:tc>
      </w:tr>
      <w:tr w:rsidR="00895EEA" w:rsidRPr="00D71786" w:rsidTr="00895EEA">
        <w:trPr>
          <w:gridAfter w:val="1"/>
          <w:wAfter w:w="36" w:type="dxa"/>
        </w:trPr>
        <w:tc>
          <w:tcPr>
            <w:tcW w:w="527" w:type="dxa"/>
            <w:tcBorders>
              <w:left w:val="single" w:sz="12" w:space="0" w:color="auto"/>
              <w:bottom w:val="single" w:sz="4"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Пн</w:t>
            </w:r>
          </w:p>
        </w:tc>
        <w:tc>
          <w:tcPr>
            <w:tcW w:w="528" w:type="dxa"/>
            <w:gridSpan w:val="2"/>
            <w:tcBorders>
              <w:bottom w:val="single" w:sz="4"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Вт</w:t>
            </w:r>
          </w:p>
        </w:tc>
        <w:tc>
          <w:tcPr>
            <w:tcW w:w="529" w:type="dxa"/>
            <w:tcBorders>
              <w:bottom w:val="single" w:sz="4"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Ср</w:t>
            </w:r>
          </w:p>
        </w:tc>
        <w:tc>
          <w:tcPr>
            <w:tcW w:w="529" w:type="dxa"/>
            <w:tcBorders>
              <w:bottom w:val="single" w:sz="4"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Чт</w:t>
            </w:r>
          </w:p>
        </w:tc>
        <w:tc>
          <w:tcPr>
            <w:tcW w:w="529" w:type="dxa"/>
            <w:tcBorders>
              <w:bottom w:val="single" w:sz="4"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Пт</w:t>
            </w:r>
          </w:p>
        </w:tc>
        <w:tc>
          <w:tcPr>
            <w:tcW w:w="529" w:type="dxa"/>
            <w:tcBorders>
              <w:bottom w:val="single" w:sz="4"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Сб</w:t>
            </w:r>
          </w:p>
        </w:tc>
        <w:tc>
          <w:tcPr>
            <w:tcW w:w="529" w:type="dxa"/>
            <w:tcBorders>
              <w:bottom w:val="single" w:sz="4" w:space="0" w:color="auto"/>
              <w:right w:val="single" w:sz="12"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Вс</w:t>
            </w:r>
          </w:p>
        </w:tc>
        <w:tc>
          <w:tcPr>
            <w:tcW w:w="487" w:type="dxa"/>
            <w:tcBorders>
              <w:top w:val="single" w:sz="6" w:space="0" w:color="auto"/>
              <w:left w:val="single" w:sz="12" w:space="0" w:color="auto"/>
              <w:bottom w:val="single" w:sz="6" w:space="0" w:color="auto"/>
              <w:right w:val="single" w:sz="6"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Пн</w:t>
            </w:r>
          </w:p>
        </w:tc>
        <w:tc>
          <w:tcPr>
            <w:tcW w:w="550" w:type="dxa"/>
            <w:gridSpan w:val="2"/>
            <w:tcBorders>
              <w:top w:val="single" w:sz="6" w:space="0" w:color="auto"/>
              <w:left w:val="single" w:sz="6" w:space="0" w:color="auto"/>
              <w:bottom w:val="single" w:sz="6" w:space="0" w:color="auto"/>
              <w:right w:val="single" w:sz="6"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Вт</w:t>
            </w:r>
          </w:p>
        </w:tc>
        <w:tc>
          <w:tcPr>
            <w:tcW w:w="472" w:type="dxa"/>
            <w:tcBorders>
              <w:top w:val="single" w:sz="6" w:space="0" w:color="auto"/>
              <w:left w:val="single" w:sz="6" w:space="0" w:color="auto"/>
              <w:bottom w:val="single" w:sz="6" w:space="0" w:color="auto"/>
              <w:right w:val="single" w:sz="6"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Ср</w:t>
            </w:r>
          </w:p>
        </w:tc>
        <w:tc>
          <w:tcPr>
            <w:tcW w:w="462" w:type="dxa"/>
            <w:tcBorders>
              <w:top w:val="single" w:sz="6" w:space="0" w:color="auto"/>
              <w:left w:val="single" w:sz="6" w:space="0" w:color="auto"/>
              <w:bottom w:val="single" w:sz="6" w:space="0" w:color="auto"/>
              <w:right w:val="single" w:sz="6"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Чт</w:t>
            </w:r>
          </w:p>
        </w:tc>
        <w:tc>
          <w:tcPr>
            <w:tcW w:w="472" w:type="dxa"/>
            <w:tcBorders>
              <w:top w:val="single" w:sz="6" w:space="0" w:color="auto"/>
              <w:left w:val="single" w:sz="6" w:space="0" w:color="auto"/>
              <w:bottom w:val="single" w:sz="6" w:space="0" w:color="auto"/>
              <w:right w:val="single" w:sz="6"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Пт</w:t>
            </w:r>
          </w:p>
        </w:tc>
        <w:tc>
          <w:tcPr>
            <w:tcW w:w="461" w:type="dxa"/>
            <w:tcBorders>
              <w:top w:val="single" w:sz="6" w:space="0" w:color="auto"/>
              <w:left w:val="single" w:sz="6" w:space="0" w:color="auto"/>
              <w:bottom w:val="single" w:sz="6" w:space="0" w:color="auto"/>
              <w:right w:val="single" w:sz="6"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Сб</w:t>
            </w:r>
          </w:p>
        </w:tc>
        <w:tc>
          <w:tcPr>
            <w:tcW w:w="456" w:type="dxa"/>
            <w:tcBorders>
              <w:top w:val="single" w:sz="6" w:space="0" w:color="auto"/>
              <w:left w:val="single" w:sz="6" w:space="0" w:color="auto"/>
              <w:bottom w:val="single" w:sz="6" w:space="0" w:color="auto"/>
              <w:right w:val="single" w:sz="12"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Вс</w:t>
            </w:r>
          </w:p>
        </w:tc>
        <w:tc>
          <w:tcPr>
            <w:tcW w:w="487" w:type="dxa"/>
            <w:tcBorders>
              <w:left w:val="single" w:sz="12" w:space="0" w:color="auto"/>
              <w:bottom w:val="single" w:sz="4"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Пн</w:t>
            </w:r>
          </w:p>
        </w:tc>
        <w:tc>
          <w:tcPr>
            <w:tcW w:w="456" w:type="dxa"/>
            <w:tcBorders>
              <w:bottom w:val="single" w:sz="4"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Вт</w:t>
            </w:r>
          </w:p>
        </w:tc>
        <w:tc>
          <w:tcPr>
            <w:tcW w:w="472" w:type="dxa"/>
            <w:tcBorders>
              <w:bottom w:val="single" w:sz="4"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Ср</w:t>
            </w:r>
          </w:p>
        </w:tc>
        <w:tc>
          <w:tcPr>
            <w:tcW w:w="462" w:type="dxa"/>
            <w:tcBorders>
              <w:bottom w:val="single" w:sz="4"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Чт</w:t>
            </w:r>
          </w:p>
        </w:tc>
        <w:tc>
          <w:tcPr>
            <w:tcW w:w="470" w:type="dxa"/>
            <w:tcBorders>
              <w:bottom w:val="single" w:sz="4"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Пт</w:t>
            </w:r>
          </w:p>
        </w:tc>
        <w:tc>
          <w:tcPr>
            <w:tcW w:w="461" w:type="dxa"/>
            <w:tcBorders>
              <w:bottom w:val="single" w:sz="4"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Сб</w:t>
            </w:r>
          </w:p>
        </w:tc>
        <w:tc>
          <w:tcPr>
            <w:tcW w:w="494" w:type="dxa"/>
            <w:tcBorders>
              <w:bottom w:val="single" w:sz="4" w:space="0" w:color="auto"/>
              <w:right w:val="single" w:sz="12" w:space="0" w:color="auto"/>
            </w:tcBorders>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ВС</w:t>
            </w:r>
          </w:p>
        </w:tc>
      </w:tr>
      <w:tr w:rsidR="00895EEA" w:rsidRPr="00D71786" w:rsidTr="00895EEA">
        <w:trPr>
          <w:gridAfter w:val="1"/>
          <w:wAfter w:w="36" w:type="dxa"/>
        </w:trPr>
        <w:tc>
          <w:tcPr>
            <w:tcW w:w="527" w:type="dxa"/>
            <w:tcBorders>
              <w:left w:val="single" w:sz="12" w:space="0" w:color="auto"/>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 </w:t>
            </w:r>
          </w:p>
        </w:tc>
        <w:tc>
          <w:tcPr>
            <w:tcW w:w="528" w:type="dxa"/>
            <w:gridSpan w:val="2"/>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 </w:t>
            </w:r>
          </w:p>
        </w:tc>
        <w:tc>
          <w:tcPr>
            <w:tcW w:w="529" w:type="dxa"/>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9" w:type="dxa"/>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9" w:type="dxa"/>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w:t>
            </w:r>
          </w:p>
        </w:tc>
        <w:tc>
          <w:tcPr>
            <w:tcW w:w="529" w:type="dxa"/>
            <w:tcBorders>
              <w:bottom w:val="single" w:sz="4"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w:t>
            </w:r>
          </w:p>
        </w:tc>
        <w:tc>
          <w:tcPr>
            <w:tcW w:w="529" w:type="dxa"/>
            <w:tcBorders>
              <w:bottom w:val="single" w:sz="4" w:space="0" w:color="auto"/>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w:t>
            </w:r>
          </w:p>
        </w:tc>
        <w:tc>
          <w:tcPr>
            <w:tcW w:w="487" w:type="dxa"/>
            <w:tcBorders>
              <w:top w:val="single" w:sz="6" w:space="0" w:color="auto"/>
              <w:left w:val="single" w:sz="12"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5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62" w:type="dxa"/>
            <w:tcBorders>
              <w:top w:val="single" w:sz="6" w:space="0" w:color="auto"/>
              <w:left w:val="single" w:sz="6"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61" w:type="dxa"/>
            <w:tcBorders>
              <w:top w:val="single" w:sz="6" w:space="0" w:color="auto"/>
              <w:left w:val="single" w:sz="6" w:space="0" w:color="auto"/>
              <w:bottom w:val="single" w:sz="6" w:space="0" w:color="auto"/>
              <w:right w:val="single" w:sz="6"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56" w:type="dxa"/>
            <w:tcBorders>
              <w:top w:val="single" w:sz="6" w:space="0" w:color="auto"/>
              <w:left w:val="single" w:sz="6" w:space="0" w:color="auto"/>
              <w:bottom w:val="single" w:sz="6" w:space="0" w:color="auto"/>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w:t>
            </w:r>
          </w:p>
        </w:tc>
        <w:tc>
          <w:tcPr>
            <w:tcW w:w="487" w:type="dxa"/>
            <w:tcBorders>
              <w:left w:val="single" w:sz="12" w:space="0" w:color="auto"/>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56"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72" w:type="dxa"/>
            <w:tcBorders>
              <w:bottom w:val="single" w:sz="4"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w:t>
            </w:r>
          </w:p>
        </w:tc>
        <w:tc>
          <w:tcPr>
            <w:tcW w:w="462" w:type="dxa"/>
            <w:tcBorders>
              <w:bottom w:val="single" w:sz="4"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w:t>
            </w:r>
          </w:p>
        </w:tc>
        <w:tc>
          <w:tcPr>
            <w:tcW w:w="470" w:type="dxa"/>
            <w:tcBorders>
              <w:bottom w:val="single" w:sz="4"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w:t>
            </w:r>
          </w:p>
        </w:tc>
        <w:tc>
          <w:tcPr>
            <w:tcW w:w="461" w:type="dxa"/>
            <w:tcBorders>
              <w:bottom w:val="single" w:sz="4"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sz w:val="23"/>
                <w:szCs w:val="23"/>
              </w:rPr>
            </w:pPr>
            <w:r w:rsidRPr="00D71786">
              <w:rPr>
                <w:b/>
                <w:sz w:val="23"/>
                <w:szCs w:val="23"/>
              </w:rPr>
              <w:t>4</w:t>
            </w:r>
          </w:p>
        </w:tc>
        <w:tc>
          <w:tcPr>
            <w:tcW w:w="494" w:type="dxa"/>
            <w:tcBorders>
              <w:bottom w:val="single" w:sz="4" w:space="0" w:color="auto"/>
              <w:right w:val="single" w:sz="12"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sz w:val="23"/>
                <w:szCs w:val="23"/>
              </w:rPr>
            </w:pPr>
            <w:r w:rsidRPr="00D71786">
              <w:rPr>
                <w:b/>
                <w:sz w:val="23"/>
                <w:szCs w:val="23"/>
              </w:rPr>
              <w:t>5</w:t>
            </w:r>
          </w:p>
        </w:tc>
      </w:tr>
      <w:tr w:rsidR="00895EEA" w:rsidRPr="00D71786" w:rsidTr="00895EEA">
        <w:trPr>
          <w:gridAfter w:val="1"/>
          <w:wAfter w:w="36" w:type="dxa"/>
        </w:trPr>
        <w:tc>
          <w:tcPr>
            <w:tcW w:w="527" w:type="dxa"/>
            <w:tcBorders>
              <w:left w:val="single" w:sz="12"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4</w:t>
            </w:r>
          </w:p>
        </w:tc>
        <w:tc>
          <w:tcPr>
            <w:tcW w:w="528" w:type="dxa"/>
            <w:gridSpan w:val="2"/>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5</w:t>
            </w:r>
          </w:p>
        </w:tc>
        <w:tc>
          <w:tcPr>
            <w:tcW w:w="529"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6</w:t>
            </w:r>
          </w:p>
        </w:tc>
        <w:tc>
          <w:tcPr>
            <w:tcW w:w="529"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7</w:t>
            </w:r>
          </w:p>
        </w:tc>
        <w:tc>
          <w:tcPr>
            <w:tcW w:w="529"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8</w:t>
            </w:r>
          </w:p>
        </w:tc>
        <w:tc>
          <w:tcPr>
            <w:tcW w:w="529" w:type="dxa"/>
            <w:tcBorders>
              <w:bottom w:val="single" w:sz="4"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9</w:t>
            </w:r>
          </w:p>
        </w:tc>
        <w:tc>
          <w:tcPr>
            <w:tcW w:w="529"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10</w:t>
            </w:r>
          </w:p>
        </w:tc>
        <w:tc>
          <w:tcPr>
            <w:tcW w:w="487" w:type="dxa"/>
            <w:tcBorders>
              <w:top w:val="single" w:sz="6" w:space="0" w:color="auto"/>
              <w:left w:val="single" w:sz="12"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w:t>
            </w:r>
          </w:p>
        </w:tc>
        <w:tc>
          <w:tcPr>
            <w:tcW w:w="55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4</w:t>
            </w:r>
          </w:p>
        </w:tc>
        <w:tc>
          <w:tcPr>
            <w:tcW w:w="462" w:type="dxa"/>
            <w:tcBorders>
              <w:top w:val="single" w:sz="6" w:space="0" w:color="auto"/>
              <w:left w:val="single" w:sz="6"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5</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6</w:t>
            </w:r>
          </w:p>
        </w:tc>
        <w:tc>
          <w:tcPr>
            <w:tcW w:w="461" w:type="dxa"/>
            <w:tcBorders>
              <w:top w:val="single" w:sz="6" w:space="0" w:color="auto"/>
              <w:left w:val="single" w:sz="6" w:space="0" w:color="auto"/>
              <w:bottom w:val="single" w:sz="6" w:space="0" w:color="auto"/>
              <w:right w:val="single" w:sz="6"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7</w:t>
            </w:r>
          </w:p>
        </w:tc>
        <w:tc>
          <w:tcPr>
            <w:tcW w:w="456" w:type="dxa"/>
            <w:tcBorders>
              <w:top w:val="single" w:sz="6" w:space="0" w:color="auto"/>
              <w:left w:val="single" w:sz="6" w:space="0" w:color="auto"/>
              <w:bottom w:val="single" w:sz="6" w:space="0" w:color="auto"/>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8</w:t>
            </w:r>
          </w:p>
        </w:tc>
        <w:tc>
          <w:tcPr>
            <w:tcW w:w="487" w:type="dxa"/>
            <w:tcBorders>
              <w:left w:val="single" w:sz="12"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6</w:t>
            </w:r>
          </w:p>
        </w:tc>
        <w:tc>
          <w:tcPr>
            <w:tcW w:w="456"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7</w:t>
            </w:r>
          </w:p>
        </w:tc>
        <w:tc>
          <w:tcPr>
            <w:tcW w:w="472"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8</w:t>
            </w:r>
          </w:p>
        </w:tc>
        <w:tc>
          <w:tcPr>
            <w:tcW w:w="462"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9</w:t>
            </w:r>
          </w:p>
        </w:tc>
        <w:tc>
          <w:tcPr>
            <w:tcW w:w="470"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10</w:t>
            </w:r>
          </w:p>
        </w:tc>
        <w:tc>
          <w:tcPr>
            <w:tcW w:w="461" w:type="dxa"/>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11</w:t>
            </w:r>
          </w:p>
        </w:tc>
        <w:tc>
          <w:tcPr>
            <w:tcW w:w="494"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12</w:t>
            </w:r>
          </w:p>
        </w:tc>
      </w:tr>
      <w:tr w:rsidR="00895EEA" w:rsidRPr="00D71786" w:rsidTr="00895EEA">
        <w:trPr>
          <w:gridAfter w:val="1"/>
          <w:wAfter w:w="36" w:type="dxa"/>
        </w:trPr>
        <w:tc>
          <w:tcPr>
            <w:tcW w:w="527" w:type="dxa"/>
            <w:tcBorders>
              <w:left w:val="single" w:sz="12" w:space="0" w:color="auto"/>
            </w:tcBorders>
            <w:shd w:val="clear" w:color="auto" w:fill="E5DFEC"/>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11</w:t>
            </w:r>
          </w:p>
        </w:tc>
        <w:tc>
          <w:tcPr>
            <w:tcW w:w="528" w:type="dxa"/>
            <w:gridSpan w:val="2"/>
            <w:shd w:val="clear" w:color="auto" w:fill="E5DFEC"/>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12</w:t>
            </w:r>
          </w:p>
        </w:tc>
        <w:tc>
          <w:tcPr>
            <w:tcW w:w="529" w:type="dxa"/>
            <w:shd w:val="clear" w:color="auto" w:fill="E5DFEC"/>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13</w:t>
            </w:r>
          </w:p>
        </w:tc>
        <w:tc>
          <w:tcPr>
            <w:tcW w:w="529" w:type="dxa"/>
            <w:shd w:val="clear" w:color="auto" w:fill="E5DFEC"/>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14</w:t>
            </w:r>
          </w:p>
        </w:tc>
        <w:tc>
          <w:tcPr>
            <w:tcW w:w="529" w:type="dxa"/>
            <w:shd w:val="clear" w:color="auto" w:fill="E5DFEC"/>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15</w:t>
            </w:r>
          </w:p>
        </w:tc>
        <w:tc>
          <w:tcPr>
            <w:tcW w:w="529" w:type="dxa"/>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16</w:t>
            </w:r>
          </w:p>
        </w:tc>
        <w:tc>
          <w:tcPr>
            <w:tcW w:w="529"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17</w:t>
            </w:r>
          </w:p>
        </w:tc>
        <w:tc>
          <w:tcPr>
            <w:tcW w:w="487" w:type="dxa"/>
            <w:tcBorders>
              <w:top w:val="single" w:sz="6" w:space="0" w:color="auto"/>
              <w:left w:val="single" w:sz="12"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9</w:t>
            </w:r>
          </w:p>
        </w:tc>
        <w:tc>
          <w:tcPr>
            <w:tcW w:w="55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10</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11</w:t>
            </w:r>
          </w:p>
        </w:tc>
        <w:tc>
          <w:tcPr>
            <w:tcW w:w="462" w:type="dxa"/>
            <w:tcBorders>
              <w:top w:val="single" w:sz="6" w:space="0" w:color="auto"/>
              <w:left w:val="single" w:sz="6"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12</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13</w:t>
            </w:r>
          </w:p>
        </w:tc>
        <w:tc>
          <w:tcPr>
            <w:tcW w:w="461" w:type="dxa"/>
            <w:tcBorders>
              <w:top w:val="single" w:sz="6" w:space="0" w:color="auto"/>
              <w:left w:val="single" w:sz="6" w:space="0" w:color="auto"/>
              <w:bottom w:val="single" w:sz="6" w:space="0" w:color="auto"/>
              <w:right w:val="single" w:sz="6"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14</w:t>
            </w:r>
          </w:p>
        </w:tc>
        <w:tc>
          <w:tcPr>
            <w:tcW w:w="456" w:type="dxa"/>
            <w:tcBorders>
              <w:top w:val="single" w:sz="6" w:space="0" w:color="auto"/>
              <w:left w:val="single" w:sz="6" w:space="0" w:color="auto"/>
              <w:bottom w:val="single" w:sz="6" w:space="0" w:color="auto"/>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15</w:t>
            </w:r>
          </w:p>
        </w:tc>
        <w:tc>
          <w:tcPr>
            <w:tcW w:w="487" w:type="dxa"/>
            <w:tcBorders>
              <w:left w:val="single" w:sz="12" w:space="0" w:color="auto"/>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13</w:t>
            </w:r>
          </w:p>
        </w:tc>
        <w:tc>
          <w:tcPr>
            <w:tcW w:w="456"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14</w:t>
            </w:r>
          </w:p>
        </w:tc>
        <w:tc>
          <w:tcPr>
            <w:tcW w:w="472"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15</w:t>
            </w:r>
          </w:p>
        </w:tc>
        <w:tc>
          <w:tcPr>
            <w:tcW w:w="462"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16</w:t>
            </w:r>
          </w:p>
        </w:tc>
        <w:tc>
          <w:tcPr>
            <w:tcW w:w="470"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left"/>
              <w:rPr>
                <w:b/>
                <w:color w:val="auto"/>
                <w:sz w:val="23"/>
                <w:szCs w:val="23"/>
              </w:rPr>
            </w:pPr>
            <w:r w:rsidRPr="00D71786">
              <w:rPr>
                <w:b/>
                <w:color w:val="auto"/>
                <w:sz w:val="23"/>
                <w:szCs w:val="23"/>
              </w:rPr>
              <w:t>17</w:t>
            </w:r>
          </w:p>
        </w:tc>
        <w:tc>
          <w:tcPr>
            <w:tcW w:w="461" w:type="dxa"/>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18</w:t>
            </w:r>
          </w:p>
        </w:tc>
        <w:tc>
          <w:tcPr>
            <w:tcW w:w="494"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19</w:t>
            </w:r>
          </w:p>
        </w:tc>
      </w:tr>
      <w:tr w:rsidR="00895EEA" w:rsidRPr="00D71786" w:rsidTr="00895EEA">
        <w:trPr>
          <w:gridAfter w:val="1"/>
          <w:wAfter w:w="36" w:type="dxa"/>
        </w:trPr>
        <w:tc>
          <w:tcPr>
            <w:tcW w:w="527" w:type="dxa"/>
            <w:tcBorders>
              <w:left w:val="single" w:sz="12" w:space="0" w:color="auto"/>
            </w:tcBorders>
            <w:shd w:val="clear" w:color="auto" w:fill="E5DFEC"/>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18</w:t>
            </w:r>
          </w:p>
        </w:tc>
        <w:tc>
          <w:tcPr>
            <w:tcW w:w="528" w:type="dxa"/>
            <w:gridSpan w:val="2"/>
            <w:shd w:val="clear" w:color="auto" w:fill="E5DFEC"/>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19</w:t>
            </w:r>
          </w:p>
        </w:tc>
        <w:tc>
          <w:tcPr>
            <w:tcW w:w="529" w:type="dxa"/>
            <w:shd w:val="clear" w:color="auto" w:fill="E5DFEC"/>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20</w:t>
            </w:r>
          </w:p>
        </w:tc>
        <w:tc>
          <w:tcPr>
            <w:tcW w:w="529" w:type="dxa"/>
            <w:shd w:val="clear" w:color="auto" w:fill="E5DFEC"/>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21</w:t>
            </w:r>
          </w:p>
        </w:tc>
        <w:tc>
          <w:tcPr>
            <w:tcW w:w="529" w:type="dxa"/>
            <w:shd w:val="clear" w:color="auto" w:fill="E5DFEC"/>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22</w:t>
            </w:r>
          </w:p>
        </w:tc>
        <w:tc>
          <w:tcPr>
            <w:tcW w:w="529" w:type="dxa"/>
            <w:tcBorders>
              <w:bottom w:val="single" w:sz="4"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23</w:t>
            </w:r>
          </w:p>
        </w:tc>
        <w:tc>
          <w:tcPr>
            <w:tcW w:w="529" w:type="dxa"/>
            <w:tcBorders>
              <w:bottom w:val="single" w:sz="4" w:space="0" w:color="auto"/>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24</w:t>
            </w:r>
          </w:p>
        </w:tc>
        <w:tc>
          <w:tcPr>
            <w:tcW w:w="487" w:type="dxa"/>
            <w:tcBorders>
              <w:top w:val="single" w:sz="6" w:space="0" w:color="auto"/>
              <w:left w:val="single" w:sz="12"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16</w:t>
            </w:r>
          </w:p>
        </w:tc>
        <w:tc>
          <w:tcPr>
            <w:tcW w:w="55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17</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18</w:t>
            </w:r>
          </w:p>
        </w:tc>
        <w:tc>
          <w:tcPr>
            <w:tcW w:w="462" w:type="dxa"/>
            <w:tcBorders>
              <w:top w:val="single" w:sz="6" w:space="0" w:color="auto"/>
              <w:left w:val="single" w:sz="6"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19</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20</w:t>
            </w:r>
          </w:p>
        </w:tc>
        <w:tc>
          <w:tcPr>
            <w:tcW w:w="461" w:type="dxa"/>
            <w:tcBorders>
              <w:top w:val="single" w:sz="6" w:space="0" w:color="auto"/>
              <w:left w:val="single" w:sz="6" w:space="0" w:color="auto"/>
              <w:bottom w:val="single" w:sz="6" w:space="0" w:color="auto"/>
              <w:right w:val="single" w:sz="6"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21</w:t>
            </w:r>
          </w:p>
        </w:tc>
        <w:tc>
          <w:tcPr>
            <w:tcW w:w="456" w:type="dxa"/>
            <w:tcBorders>
              <w:top w:val="single" w:sz="6" w:space="0" w:color="auto"/>
              <w:left w:val="single" w:sz="6" w:space="0" w:color="auto"/>
              <w:bottom w:val="single" w:sz="6" w:space="0" w:color="auto"/>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22</w:t>
            </w:r>
          </w:p>
        </w:tc>
        <w:tc>
          <w:tcPr>
            <w:tcW w:w="487" w:type="dxa"/>
            <w:tcBorders>
              <w:left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20</w:t>
            </w:r>
          </w:p>
        </w:tc>
        <w:tc>
          <w:tcPr>
            <w:tcW w:w="456"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21</w:t>
            </w:r>
          </w:p>
        </w:tc>
        <w:tc>
          <w:tcPr>
            <w:tcW w:w="472"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22</w:t>
            </w:r>
          </w:p>
        </w:tc>
        <w:tc>
          <w:tcPr>
            <w:tcW w:w="462"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23</w:t>
            </w:r>
          </w:p>
        </w:tc>
        <w:tc>
          <w:tcPr>
            <w:tcW w:w="470"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24</w:t>
            </w:r>
          </w:p>
        </w:tc>
        <w:tc>
          <w:tcPr>
            <w:tcW w:w="461" w:type="dxa"/>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25</w:t>
            </w:r>
          </w:p>
        </w:tc>
        <w:tc>
          <w:tcPr>
            <w:tcW w:w="494" w:type="dxa"/>
            <w:tcBorders>
              <w:bottom w:val="single" w:sz="4" w:space="0" w:color="auto"/>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26</w:t>
            </w:r>
          </w:p>
        </w:tc>
      </w:tr>
      <w:tr w:rsidR="00895EEA" w:rsidRPr="00D71786" w:rsidTr="00895EEA">
        <w:trPr>
          <w:gridAfter w:val="1"/>
          <w:wAfter w:w="36" w:type="dxa"/>
        </w:trPr>
        <w:tc>
          <w:tcPr>
            <w:tcW w:w="527" w:type="dxa"/>
            <w:tcBorders>
              <w:left w:val="single" w:sz="12" w:space="0" w:color="auto"/>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25</w:t>
            </w:r>
          </w:p>
        </w:tc>
        <w:tc>
          <w:tcPr>
            <w:tcW w:w="528" w:type="dxa"/>
            <w:gridSpan w:val="2"/>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26</w:t>
            </w:r>
          </w:p>
        </w:tc>
        <w:tc>
          <w:tcPr>
            <w:tcW w:w="529"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left"/>
              <w:rPr>
                <w:b/>
                <w:color w:val="auto"/>
                <w:sz w:val="23"/>
                <w:szCs w:val="23"/>
              </w:rPr>
            </w:pPr>
            <w:r w:rsidRPr="00D71786">
              <w:rPr>
                <w:b/>
                <w:color w:val="auto"/>
                <w:sz w:val="23"/>
                <w:szCs w:val="23"/>
              </w:rPr>
              <w:t>27</w:t>
            </w:r>
          </w:p>
        </w:tc>
        <w:tc>
          <w:tcPr>
            <w:tcW w:w="529"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28</w:t>
            </w:r>
          </w:p>
        </w:tc>
        <w:tc>
          <w:tcPr>
            <w:tcW w:w="529"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left"/>
              <w:rPr>
                <w:b/>
                <w:color w:val="auto"/>
                <w:sz w:val="23"/>
                <w:szCs w:val="23"/>
              </w:rPr>
            </w:pPr>
            <w:r w:rsidRPr="00D71786">
              <w:rPr>
                <w:b/>
                <w:color w:val="auto"/>
                <w:sz w:val="23"/>
                <w:szCs w:val="23"/>
              </w:rPr>
              <w:t>29</w:t>
            </w:r>
          </w:p>
        </w:tc>
        <w:tc>
          <w:tcPr>
            <w:tcW w:w="529" w:type="dxa"/>
            <w:tcBorders>
              <w:bottom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30</w:t>
            </w:r>
          </w:p>
        </w:tc>
        <w:tc>
          <w:tcPr>
            <w:tcW w:w="529" w:type="dxa"/>
            <w:tcBorders>
              <w:bottom w:val="single" w:sz="12" w:space="0" w:color="auto"/>
              <w:right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87" w:type="dxa"/>
            <w:tcBorders>
              <w:top w:val="single" w:sz="6" w:space="0" w:color="auto"/>
              <w:left w:val="single" w:sz="12" w:space="0" w:color="auto"/>
              <w:bottom w:val="single" w:sz="12"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23</w:t>
            </w:r>
          </w:p>
        </w:tc>
        <w:tc>
          <w:tcPr>
            <w:tcW w:w="550" w:type="dxa"/>
            <w:gridSpan w:val="2"/>
            <w:tcBorders>
              <w:top w:val="single" w:sz="6" w:space="0" w:color="auto"/>
              <w:left w:val="single" w:sz="6" w:space="0" w:color="auto"/>
              <w:bottom w:val="single" w:sz="12"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24</w:t>
            </w:r>
          </w:p>
        </w:tc>
        <w:tc>
          <w:tcPr>
            <w:tcW w:w="472" w:type="dxa"/>
            <w:tcBorders>
              <w:top w:val="single" w:sz="6" w:space="0" w:color="auto"/>
              <w:left w:val="single" w:sz="6" w:space="0" w:color="auto"/>
              <w:bottom w:val="single" w:sz="12"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25</w:t>
            </w:r>
          </w:p>
        </w:tc>
        <w:tc>
          <w:tcPr>
            <w:tcW w:w="462" w:type="dxa"/>
            <w:tcBorders>
              <w:top w:val="single" w:sz="6" w:space="0" w:color="auto"/>
              <w:left w:val="single" w:sz="6" w:space="0" w:color="auto"/>
              <w:bottom w:val="single" w:sz="12"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26</w:t>
            </w:r>
          </w:p>
        </w:tc>
        <w:tc>
          <w:tcPr>
            <w:tcW w:w="472" w:type="dxa"/>
            <w:tcBorders>
              <w:top w:val="single" w:sz="6" w:space="0" w:color="auto"/>
              <w:left w:val="single" w:sz="6" w:space="0" w:color="auto"/>
              <w:bottom w:val="single" w:sz="12"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27</w:t>
            </w:r>
          </w:p>
        </w:tc>
        <w:tc>
          <w:tcPr>
            <w:tcW w:w="461" w:type="dxa"/>
            <w:tcBorders>
              <w:top w:val="single" w:sz="6" w:space="0" w:color="auto"/>
              <w:left w:val="single" w:sz="6" w:space="0" w:color="auto"/>
              <w:bottom w:val="single" w:sz="12" w:space="0" w:color="auto"/>
              <w:right w:val="single" w:sz="6"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28</w:t>
            </w:r>
          </w:p>
        </w:tc>
        <w:tc>
          <w:tcPr>
            <w:tcW w:w="456" w:type="dxa"/>
            <w:tcBorders>
              <w:top w:val="single" w:sz="6" w:space="0" w:color="auto"/>
              <w:left w:val="single" w:sz="6" w:space="0" w:color="auto"/>
              <w:bottom w:val="single" w:sz="12" w:space="0" w:color="auto"/>
              <w:right w:val="single" w:sz="12"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29</w:t>
            </w:r>
          </w:p>
        </w:tc>
        <w:tc>
          <w:tcPr>
            <w:tcW w:w="487" w:type="dxa"/>
            <w:tcBorders>
              <w:left w:val="single" w:sz="12" w:space="0" w:color="auto"/>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27</w:t>
            </w:r>
          </w:p>
        </w:tc>
        <w:tc>
          <w:tcPr>
            <w:tcW w:w="456"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28</w:t>
            </w:r>
          </w:p>
        </w:tc>
        <w:tc>
          <w:tcPr>
            <w:tcW w:w="472"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29</w:t>
            </w:r>
          </w:p>
        </w:tc>
        <w:tc>
          <w:tcPr>
            <w:tcW w:w="462"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30</w:t>
            </w:r>
          </w:p>
        </w:tc>
        <w:tc>
          <w:tcPr>
            <w:tcW w:w="470"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61" w:type="dxa"/>
            <w:tcBorders>
              <w:bottom w:val="single" w:sz="12"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94" w:type="dxa"/>
            <w:tcBorders>
              <w:bottom w:val="single" w:sz="12" w:space="0" w:color="auto"/>
              <w:right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r>
      <w:tr w:rsidR="00895EEA" w:rsidRPr="00D71786" w:rsidTr="00895EEA">
        <w:trPr>
          <w:gridAfter w:val="1"/>
          <w:wAfter w:w="36" w:type="dxa"/>
        </w:trPr>
        <w:tc>
          <w:tcPr>
            <w:tcW w:w="527" w:type="dxa"/>
            <w:tcBorders>
              <w:left w:val="single" w:sz="12" w:space="0" w:color="auto"/>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8" w:type="dxa"/>
            <w:gridSpan w:val="2"/>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9"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9"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9"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9"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9" w:type="dxa"/>
            <w:tcBorders>
              <w:bottom w:val="single" w:sz="12" w:space="0" w:color="auto"/>
              <w:right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87" w:type="dxa"/>
            <w:tcBorders>
              <w:top w:val="single" w:sz="6" w:space="0" w:color="auto"/>
              <w:left w:val="single" w:sz="12" w:space="0" w:color="auto"/>
              <w:bottom w:val="single" w:sz="12" w:space="0" w:color="auto"/>
              <w:right w:val="single" w:sz="6"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30</w:t>
            </w:r>
          </w:p>
        </w:tc>
        <w:tc>
          <w:tcPr>
            <w:tcW w:w="550" w:type="dxa"/>
            <w:gridSpan w:val="2"/>
            <w:tcBorders>
              <w:top w:val="single" w:sz="6" w:space="0" w:color="auto"/>
              <w:left w:val="single" w:sz="6" w:space="0" w:color="auto"/>
              <w:bottom w:val="single" w:sz="12" w:space="0" w:color="auto"/>
              <w:right w:val="single" w:sz="6"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31</w:t>
            </w:r>
          </w:p>
        </w:tc>
        <w:tc>
          <w:tcPr>
            <w:tcW w:w="472" w:type="dxa"/>
            <w:tcBorders>
              <w:top w:val="single" w:sz="6" w:space="0" w:color="auto"/>
              <w:left w:val="single" w:sz="6" w:space="0" w:color="auto"/>
              <w:bottom w:val="single" w:sz="12"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62" w:type="dxa"/>
            <w:tcBorders>
              <w:top w:val="single" w:sz="6" w:space="0" w:color="auto"/>
              <w:left w:val="single" w:sz="6" w:space="0" w:color="auto"/>
              <w:bottom w:val="single" w:sz="12"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72" w:type="dxa"/>
            <w:tcBorders>
              <w:top w:val="single" w:sz="6" w:space="0" w:color="auto"/>
              <w:left w:val="single" w:sz="6" w:space="0" w:color="auto"/>
              <w:bottom w:val="single" w:sz="12"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61" w:type="dxa"/>
            <w:tcBorders>
              <w:top w:val="single" w:sz="6" w:space="0" w:color="auto"/>
              <w:left w:val="single" w:sz="6" w:space="0" w:color="auto"/>
              <w:bottom w:val="single" w:sz="12" w:space="0" w:color="auto"/>
              <w:right w:val="single" w:sz="6"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56" w:type="dxa"/>
            <w:tcBorders>
              <w:top w:val="single" w:sz="6" w:space="0" w:color="auto"/>
              <w:left w:val="single" w:sz="6" w:space="0" w:color="auto"/>
              <w:bottom w:val="single" w:sz="12" w:space="0" w:color="auto"/>
              <w:right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87" w:type="dxa"/>
            <w:tcBorders>
              <w:left w:val="single" w:sz="12" w:space="0" w:color="auto"/>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56"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72"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62"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70"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61"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94" w:type="dxa"/>
            <w:tcBorders>
              <w:bottom w:val="single" w:sz="12" w:space="0" w:color="auto"/>
              <w:right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r>
      <w:tr w:rsidR="00895EEA" w:rsidRPr="00D71786" w:rsidTr="00895EEA">
        <w:trPr>
          <w:gridAfter w:val="1"/>
          <w:wAfter w:w="36" w:type="dxa"/>
          <w:cantSplit/>
        </w:trPr>
        <w:tc>
          <w:tcPr>
            <w:tcW w:w="3700" w:type="dxa"/>
            <w:gridSpan w:val="8"/>
            <w:tcBorders>
              <w:top w:val="single" w:sz="12" w:space="0" w:color="auto"/>
              <w:left w:val="single" w:sz="12" w:space="0" w:color="auto"/>
              <w:bottom w:val="single" w:sz="4" w:space="0" w:color="auto"/>
              <w:right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r w:rsidRPr="00D71786">
              <w:rPr>
                <w:b/>
                <w:sz w:val="20"/>
                <w:szCs w:val="20"/>
              </w:rPr>
              <w:t>Декабрь</w:t>
            </w:r>
          </w:p>
        </w:tc>
        <w:tc>
          <w:tcPr>
            <w:tcW w:w="3360" w:type="dxa"/>
            <w:gridSpan w:val="8"/>
            <w:tcBorders>
              <w:top w:val="single" w:sz="12" w:space="0" w:color="auto"/>
              <w:left w:val="single" w:sz="12" w:space="0" w:color="auto"/>
              <w:bottom w:val="single" w:sz="4" w:space="0" w:color="auto"/>
              <w:right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r w:rsidRPr="00D71786">
              <w:rPr>
                <w:b/>
                <w:sz w:val="20"/>
                <w:szCs w:val="20"/>
              </w:rPr>
              <w:t>Январь</w:t>
            </w:r>
          </w:p>
        </w:tc>
        <w:tc>
          <w:tcPr>
            <w:tcW w:w="3302" w:type="dxa"/>
            <w:gridSpan w:val="7"/>
            <w:tcBorders>
              <w:top w:val="single" w:sz="12" w:space="0" w:color="auto"/>
              <w:left w:val="single" w:sz="12" w:space="0" w:color="auto"/>
              <w:bottom w:val="single" w:sz="4" w:space="0" w:color="auto"/>
              <w:right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r w:rsidRPr="00D71786">
              <w:rPr>
                <w:b/>
                <w:sz w:val="20"/>
                <w:szCs w:val="20"/>
              </w:rPr>
              <w:t>Февраль</w:t>
            </w:r>
          </w:p>
        </w:tc>
      </w:tr>
      <w:tr w:rsidR="00895EEA" w:rsidRPr="00D71786" w:rsidTr="00895EEA">
        <w:trPr>
          <w:gridAfter w:val="1"/>
          <w:wAfter w:w="36" w:type="dxa"/>
        </w:trPr>
        <w:tc>
          <w:tcPr>
            <w:tcW w:w="527" w:type="dxa"/>
            <w:tcBorders>
              <w:left w:val="single" w:sz="12" w:space="0" w:color="auto"/>
            </w:tcBorders>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Пн</w:t>
            </w:r>
          </w:p>
        </w:tc>
        <w:tc>
          <w:tcPr>
            <w:tcW w:w="528" w:type="dxa"/>
            <w:gridSpan w:val="2"/>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Вт</w:t>
            </w:r>
          </w:p>
        </w:tc>
        <w:tc>
          <w:tcPr>
            <w:tcW w:w="529"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Ср</w:t>
            </w:r>
          </w:p>
        </w:tc>
        <w:tc>
          <w:tcPr>
            <w:tcW w:w="529"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Чт</w:t>
            </w:r>
          </w:p>
        </w:tc>
        <w:tc>
          <w:tcPr>
            <w:tcW w:w="529"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Пт</w:t>
            </w:r>
          </w:p>
        </w:tc>
        <w:tc>
          <w:tcPr>
            <w:tcW w:w="529"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Сб</w:t>
            </w:r>
          </w:p>
        </w:tc>
        <w:tc>
          <w:tcPr>
            <w:tcW w:w="529" w:type="dxa"/>
            <w:tcBorders>
              <w:bottom w:val="single" w:sz="4" w:space="0" w:color="auto"/>
              <w:right w:val="single" w:sz="12" w:space="0" w:color="auto"/>
            </w:tcBorders>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Вс</w:t>
            </w:r>
          </w:p>
        </w:tc>
        <w:tc>
          <w:tcPr>
            <w:tcW w:w="581" w:type="dxa"/>
            <w:gridSpan w:val="2"/>
            <w:tcBorders>
              <w:left w:val="single" w:sz="12" w:space="0" w:color="auto"/>
            </w:tcBorders>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Пн</w:t>
            </w:r>
          </w:p>
        </w:tc>
        <w:tc>
          <w:tcPr>
            <w:tcW w:w="456"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Вт</w:t>
            </w:r>
          </w:p>
        </w:tc>
        <w:tc>
          <w:tcPr>
            <w:tcW w:w="472"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Ср</w:t>
            </w:r>
          </w:p>
        </w:tc>
        <w:tc>
          <w:tcPr>
            <w:tcW w:w="462" w:type="dxa"/>
            <w:tcBorders>
              <w:bottom w:val="single" w:sz="4" w:space="0" w:color="auto"/>
            </w:tcBorders>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Чт</w:t>
            </w:r>
          </w:p>
        </w:tc>
        <w:tc>
          <w:tcPr>
            <w:tcW w:w="472" w:type="dxa"/>
            <w:tcBorders>
              <w:bottom w:val="single" w:sz="4" w:space="0" w:color="auto"/>
            </w:tcBorders>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Пт</w:t>
            </w:r>
          </w:p>
        </w:tc>
        <w:tc>
          <w:tcPr>
            <w:tcW w:w="461" w:type="dxa"/>
            <w:tcBorders>
              <w:bottom w:val="single" w:sz="4" w:space="0" w:color="auto"/>
            </w:tcBorders>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Сб</w:t>
            </w:r>
          </w:p>
        </w:tc>
        <w:tc>
          <w:tcPr>
            <w:tcW w:w="456" w:type="dxa"/>
            <w:tcBorders>
              <w:bottom w:val="single" w:sz="4" w:space="0" w:color="auto"/>
              <w:right w:val="single" w:sz="12" w:space="0" w:color="auto"/>
            </w:tcBorders>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Вс</w:t>
            </w:r>
          </w:p>
        </w:tc>
        <w:tc>
          <w:tcPr>
            <w:tcW w:w="487" w:type="dxa"/>
            <w:tcBorders>
              <w:left w:val="single" w:sz="12" w:space="0" w:color="auto"/>
            </w:tcBorders>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Пн</w:t>
            </w:r>
          </w:p>
        </w:tc>
        <w:tc>
          <w:tcPr>
            <w:tcW w:w="456"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Вт</w:t>
            </w:r>
          </w:p>
        </w:tc>
        <w:tc>
          <w:tcPr>
            <w:tcW w:w="472"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Ср</w:t>
            </w:r>
          </w:p>
        </w:tc>
        <w:tc>
          <w:tcPr>
            <w:tcW w:w="462"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Чт</w:t>
            </w:r>
          </w:p>
        </w:tc>
        <w:tc>
          <w:tcPr>
            <w:tcW w:w="470"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Пт</w:t>
            </w:r>
          </w:p>
        </w:tc>
        <w:tc>
          <w:tcPr>
            <w:tcW w:w="461"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Сб</w:t>
            </w:r>
          </w:p>
        </w:tc>
        <w:tc>
          <w:tcPr>
            <w:tcW w:w="494" w:type="dxa"/>
            <w:tcBorders>
              <w:bottom w:val="single" w:sz="4" w:space="0" w:color="auto"/>
              <w:right w:val="single" w:sz="12" w:space="0" w:color="auto"/>
            </w:tcBorders>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Вс</w:t>
            </w:r>
          </w:p>
        </w:tc>
      </w:tr>
      <w:tr w:rsidR="00895EEA" w:rsidRPr="00D71786" w:rsidTr="00895EEA">
        <w:trPr>
          <w:gridAfter w:val="1"/>
          <w:wAfter w:w="36" w:type="dxa"/>
        </w:trPr>
        <w:tc>
          <w:tcPr>
            <w:tcW w:w="527" w:type="dxa"/>
            <w:tcBorders>
              <w:left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 </w:t>
            </w:r>
          </w:p>
        </w:tc>
        <w:tc>
          <w:tcPr>
            <w:tcW w:w="528" w:type="dxa"/>
            <w:gridSpan w:val="2"/>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 </w:t>
            </w:r>
          </w:p>
        </w:tc>
        <w:tc>
          <w:tcPr>
            <w:tcW w:w="529" w:type="dxa"/>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9" w:type="dxa"/>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9" w:type="dxa"/>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w:t>
            </w:r>
          </w:p>
        </w:tc>
        <w:tc>
          <w:tcPr>
            <w:tcW w:w="529" w:type="dxa"/>
            <w:tcBorders>
              <w:bottom w:val="single" w:sz="4"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w:t>
            </w:r>
          </w:p>
        </w:tc>
        <w:tc>
          <w:tcPr>
            <w:tcW w:w="529"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w:t>
            </w:r>
          </w:p>
        </w:tc>
        <w:tc>
          <w:tcPr>
            <w:tcW w:w="581" w:type="dxa"/>
            <w:gridSpan w:val="2"/>
            <w:tcBorders>
              <w:left w:val="single" w:sz="12" w:space="0" w:color="auto"/>
              <w:bottom w:val="single" w:sz="4"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w:t>
            </w:r>
          </w:p>
        </w:tc>
        <w:tc>
          <w:tcPr>
            <w:tcW w:w="456" w:type="dxa"/>
            <w:tcBorders>
              <w:bottom w:val="single" w:sz="4"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w:t>
            </w:r>
          </w:p>
        </w:tc>
        <w:tc>
          <w:tcPr>
            <w:tcW w:w="472" w:type="dxa"/>
            <w:tcBorders>
              <w:bottom w:val="single" w:sz="4"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w:t>
            </w:r>
          </w:p>
        </w:tc>
        <w:tc>
          <w:tcPr>
            <w:tcW w:w="462" w:type="dxa"/>
            <w:tcBorders>
              <w:bottom w:val="single" w:sz="4"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4</w:t>
            </w:r>
          </w:p>
        </w:tc>
        <w:tc>
          <w:tcPr>
            <w:tcW w:w="472" w:type="dxa"/>
            <w:tcBorders>
              <w:bottom w:val="single" w:sz="4"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5</w:t>
            </w:r>
          </w:p>
        </w:tc>
        <w:tc>
          <w:tcPr>
            <w:tcW w:w="461" w:type="dxa"/>
            <w:tcBorders>
              <w:bottom w:val="single" w:sz="4"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sz w:val="23"/>
                <w:szCs w:val="23"/>
              </w:rPr>
            </w:pPr>
            <w:r w:rsidRPr="00D71786">
              <w:rPr>
                <w:b/>
                <w:sz w:val="23"/>
                <w:szCs w:val="23"/>
              </w:rPr>
              <w:t>6</w:t>
            </w:r>
          </w:p>
        </w:tc>
        <w:tc>
          <w:tcPr>
            <w:tcW w:w="456" w:type="dxa"/>
            <w:tcBorders>
              <w:bottom w:val="single" w:sz="4" w:space="0" w:color="auto"/>
              <w:right w:val="single" w:sz="12" w:space="0" w:color="auto"/>
            </w:tcBorders>
            <w:shd w:val="clear" w:color="auto" w:fill="00B050"/>
            <w:vAlign w:val="center"/>
          </w:tcPr>
          <w:p w:rsidR="00895EEA" w:rsidRPr="00D71786" w:rsidRDefault="00895EEA" w:rsidP="00895EEA">
            <w:pPr>
              <w:suppressAutoHyphens/>
              <w:spacing w:after="0" w:line="240" w:lineRule="auto"/>
              <w:ind w:left="0" w:firstLine="0"/>
              <w:jc w:val="left"/>
              <w:rPr>
                <w:b/>
                <w:sz w:val="23"/>
                <w:szCs w:val="23"/>
              </w:rPr>
            </w:pPr>
            <w:r w:rsidRPr="00D71786">
              <w:rPr>
                <w:b/>
                <w:sz w:val="23"/>
                <w:szCs w:val="23"/>
              </w:rPr>
              <w:t>7</w:t>
            </w:r>
          </w:p>
        </w:tc>
        <w:tc>
          <w:tcPr>
            <w:tcW w:w="487" w:type="dxa"/>
            <w:tcBorders>
              <w:left w:val="single" w:sz="12" w:space="0" w:color="auto"/>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56" w:type="dxa"/>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72" w:type="dxa"/>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62" w:type="dxa"/>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w:t>
            </w:r>
          </w:p>
        </w:tc>
        <w:tc>
          <w:tcPr>
            <w:tcW w:w="470" w:type="dxa"/>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w:t>
            </w:r>
          </w:p>
        </w:tc>
        <w:tc>
          <w:tcPr>
            <w:tcW w:w="461" w:type="dxa"/>
            <w:tcBorders>
              <w:bottom w:val="single" w:sz="4"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w:t>
            </w:r>
          </w:p>
        </w:tc>
        <w:tc>
          <w:tcPr>
            <w:tcW w:w="494"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4</w:t>
            </w:r>
          </w:p>
        </w:tc>
      </w:tr>
      <w:tr w:rsidR="00895EEA" w:rsidRPr="00D71786" w:rsidTr="00895EEA">
        <w:trPr>
          <w:gridAfter w:val="1"/>
          <w:wAfter w:w="36" w:type="dxa"/>
        </w:trPr>
        <w:tc>
          <w:tcPr>
            <w:tcW w:w="527" w:type="dxa"/>
            <w:tcBorders>
              <w:left w:val="single" w:sz="12" w:space="0" w:color="auto"/>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4</w:t>
            </w:r>
          </w:p>
        </w:tc>
        <w:tc>
          <w:tcPr>
            <w:tcW w:w="528" w:type="dxa"/>
            <w:gridSpan w:val="2"/>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5</w:t>
            </w:r>
          </w:p>
        </w:tc>
        <w:tc>
          <w:tcPr>
            <w:tcW w:w="529" w:type="dxa"/>
            <w:tcBorders>
              <w:bottom w:val="single" w:sz="4" w:space="0" w:color="auto"/>
            </w:tcBorders>
            <w:shd w:val="clear" w:color="auto" w:fill="D9D9D9"/>
            <w:vAlign w:val="center"/>
          </w:tcPr>
          <w:p w:rsidR="00895EEA" w:rsidRPr="00D71786" w:rsidRDefault="00895EEA" w:rsidP="00895EEA">
            <w:pPr>
              <w:suppressAutoHyphens/>
              <w:spacing w:after="0" w:line="240" w:lineRule="auto"/>
              <w:ind w:left="0" w:firstLine="0"/>
              <w:jc w:val="left"/>
              <w:rPr>
                <w:b/>
                <w:color w:val="auto"/>
                <w:sz w:val="23"/>
                <w:szCs w:val="23"/>
              </w:rPr>
            </w:pPr>
            <w:r w:rsidRPr="00D71786">
              <w:rPr>
                <w:b/>
                <w:color w:val="auto"/>
                <w:sz w:val="23"/>
                <w:szCs w:val="23"/>
              </w:rPr>
              <w:t>6</w:t>
            </w:r>
          </w:p>
        </w:tc>
        <w:tc>
          <w:tcPr>
            <w:tcW w:w="529" w:type="dxa"/>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7</w:t>
            </w:r>
          </w:p>
        </w:tc>
        <w:tc>
          <w:tcPr>
            <w:tcW w:w="529" w:type="dxa"/>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8</w:t>
            </w:r>
          </w:p>
        </w:tc>
        <w:tc>
          <w:tcPr>
            <w:tcW w:w="529" w:type="dxa"/>
            <w:tcBorders>
              <w:bottom w:val="single" w:sz="4"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9</w:t>
            </w:r>
          </w:p>
        </w:tc>
        <w:tc>
          <w:tcPr>
            <w:tcW w:w="529"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10</w:t>
            </w:r>
          </w:p>
        </w:tc>
        <w:tc>
          <w:tcPr>
            <w:tcW w:w="581" w:type="dxa"/>
            <w:gridSpan w:val="2"/>
            <w:tcBorders>
              <w:left w:val="single" w:sz="12"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8</w:t>
            </w:r>
          </w:p>
        </w:tc>
        <w:tc>
          <w:tcPr>
            <w:tcW w:w="456"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9</w:t>
            </w:r>
          </w:p>
        </w:tc>
        <w:tc>
          <w:tcPr>
            <w:tcW w:w="472"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10</w:t>
            </w:r>
          </w:p>
        </w:tc>
        <w:tc>
          <w:tcPr>
            <w:tcW w:w="462"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11</w:t>
            </w:r>
          </w:p>
        </w:tc>
        <w:tc>
          <w:tcPr>
            <w:tcW w:w="472"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12</w:t>
            </w:r>
          </w:p>
        </w:tc>
        <w:tc>
          <w:tcPr>
            <w:tcW w:w="461" w:type="dxa"/>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13</w:t>
            </w:r>
          </w:p>
        </w:tc>
        <w:tc>
          <w:tcPr>
            <w:tcW w:w="456"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14</w:t>
            </w:r>
          </w:p>
        </w:tc>
        <w:tc>
          <w:tcPr>
            <w:tcW w:w="487" w:type="dxa"/>
            <w:tcBorders>
              <w:left w:val="single" w:sz="12" w:space="0" w:color="auto"/>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5</w:t>
            </w:r>
          </w:p>
        </w:tc>
        <w:tc>
          <w:tcPr>
            <w:tcW w:w="456"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6</w:t>
            </w:r>
          </w:p>
        </w:tc>
        <w:tc>
          <w:tcPr>
            <w:tcW w:w="472"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7</w:t>
            </w:r>
          </w:p>
        </w:tc>
        <w:tc>
          <w:tcPr>
            <w:tcW w:w="462"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8</w:t>
            </w:r>
          </w:p>
        </w:tc>
        <w:tc>
          <w:tcPr>
            <w:tcW w:w="470"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9</w:t>
            </w:r>
          </w:p>
        </w:tc>
        <w:tc>
          <w:tcPr>
            <w:tcW w:w="461" w:type="dxa"/>
            <w:tcBorders>
              <w:bottom w:val="single" w:sz="4" w:space="0" w:color="auto"/>
            </w:tcBorders>
            <w:shd w:val="clear" w:color="auto" w:fill="92D050"/>
            <w:vAlign w:val="center"/>
          </w:tcPr>
          <w:p w:rsidR="00895EEA" w:rsidRPr="00D71786" w:rsidRDefault="00895EEA" w:rsidP="00895EEA">
            <w:pPr>
              <w:suppressAutoHyphens/>
              <w:spacing w:after="0" w:line="240" w:lineRule="auto"/>
              <w:ind w:left="0" w:firstLine="0"/>
              <w:jc w:val="left"/>
              <w:rPr>
                <w:b/>
                <w:sz w:val="23"/>
                <w:szCs w:val="23"/>
              </w:rPr>
            </w:pPr>
            <w:r w:rsidRPr="00D71786">
              <w:rPr>
                <w:b/>
                <w:sz w:val="23"/>
                <w:szCs w:val="23"/>
              </w:rPr>
              <w:t>10</w:t>
            </w:r>
          </w:p>
        </w:tc>
        <w:tc>
          <w:tcPr>
            <w:tcW w:w="494" w:type="dxa"/>
            <w:tcBorders>
              <w:bottom w:val="single" w:sz="4" w:space="0" w:color="auto"/>
              <w:right w:val="single" w:sz="12" w:space="0" w:color="auto"/>
            </w:tcBorders>
            <w:shd w:val="clear" w:color="auto" w:fill="92D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11</w:t>
            </w:r>
          </w:p>
        </w:tc>
      </w:tr>
      <w:tr w:rsidR="00895EEA" w:rsidRPr="00D71786" w:rsidTr="00895EEA">
        <w:trPr>
          <w:gridAfter w:val="1"/>
          <w:wAfter w:w="36" w:type="dxa"/>
        </w:trPr>
        <w:tc>
          <w:tcPr>
            <w:tcW w:w="527" w:type="dxa"/>
            <w:tcBorders>
              <w:left w:val="single" w:sz="12" w:space="0" w:color="auto"/>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11</w:t>
            </w:r>
          </w:p>
        </w:tc>
        <w:tc>
          <w:tcPr>
            <w:tcW w:w="528" w:type="dxa"/>
            <w:gridSpan w:val="2"/>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12</w:t>
            </w:r>
          </w:p>
        </w:tc>
        <w:tc>
          <w:tcPr>
            <w:tcW w:w="529"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13</w:t>
            </w:r>
          </w:p>
        </w:tc>
        <w:tc>
          <w:tcPr>
            <w:tcW w:w="529"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14</w:t>
            </w:r>
          </w:p>
        </w:tc>
        <w:tc>
          <w:tcPr>
            <w:tcW w:w="529"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left"/>
              <w:rPr>
                <w:b/>
                <w:color w:val="auto"/>
                <w:sz w:val="23"/>
                <w:szCs w:val="23"/>
              </w:rPr>
            </w:pPr>
            <w:r w:rsidRPr="00D71786">
              <w:rPr>
                <w:b/>
                <w:color w:val="auto"/>
                <w:sz w:val="23"/>
                <w:szCs w:val="23"/>
              </w:rPr>
              <w:t>15</w:t>
            </w:r>
          </w:p>
        </w:tc>
        <w:tc>
          <w:tcPr>
            <w:tcW w:w="529" w:type="dxa"/>
            <w:shd w:val="clear" w:color="auto" w:fill="FF0000"/>
            <w:vAlign w:val="center"/>
          </w:tcPr>
          <w:p w:rsidR="00895EEA" w:rsidRPr="00D71786" w:rsidRDefault="00895EEA" w:rsidP="00895EEA">
            <w:pPr>
              <w:suppressAutoHyphens/>
              <w:spacing w:after="0" w:line="240" w:lineRule="auto"/>
              <w:ind w:left="0" w:firstLine="0"/>
              <w:jc w:val="left"/>
              <w:rPr>
                <w:b/>
                <w:color w:val="auto"/>
                <w:sz w:val="23"/>
                <w:szCs w:val="23"/>
              </w:rPr>
            </w:pPr>
            <w:r w:rsidRPr="00D71786">
              <w:rPr>
                <w:b/>
                <w:color w:val="auto"/>
                <w:sz w:val="23"/>
                <w:szCs w:val="23"/>
              </w:rPr>
              <w:t>16</w:t>
            </w:r>
          </w:p>
        </w:tc>
        <w:tc>
          <w:tcPr>
            <w:tcW w:w="529"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17</w:t>
            </w:r>
          </w:p>
        </w:tc>
        <w:tc>
          <w:tcPr>
            <w:tcW w:w="581" w:type="dxa"/>
            <w:gridSpan w:val="2"/>
            <w:tcBorders>
              <w:left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15</w:t>
            </w:r>
          </w:p>
        </w:tc>
        <w:tc>
          <w:tcPr>
            <w:tcW w:w="456" w:type="dxa"/>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16</w:t>
            </w:r>
          </w:p>
        </w:tc>
        <w:tc>
          <w:tcPr>
            <w:tcW w:w="472" w:type="dxa"/>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17</w:t>
            </w:r>
          </w:p>
        </w:tc>
        <w:tc>
          <w:tcPr>
            <w:tcW w:w="462" w:type="dxa"/>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18</w:t>
            </w:r>
          </w:p>
        </w:tc>
        <w:tc>
          <w:tcPr>
            <w:tcW w:w="472" w:type="dxa"/>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19</w:t>
            </w:r>
          </w:p>
        </w:tc>
        <w:tc>
          <w:tcPr>
            <w:tcW w:w="461" w:type="dxa"/>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20</w:t>
            </w:r>
          </w:p>
        </w:tc>
        <w:tc>
          <w:tcPr>
            <w:tcW w:w="456"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21</w:t>
            </w:r>
          </w:p>
        </w:tc>
        <w:tc>
          <w:tcPr>
            <w:tcW w:w="487" w:type="dxa"/>
            <w:tcBorders>
              <w:left w:val="single" w:sz="12" w:space="0" w:color="auto"/>
            </w:tcBorders>
            <w:shd w:val="clear" w:color="auto" w:fill="92D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12</w:t>
            </w:r>
          </w:p>
        </w:tc>
        <w:tc>
          <w:tcPr>
            <w:tcW w:w="456" w:type="dxa"/>
            <w:tcBorders>
              <w:bottom w:val="single" w:sz="4" w:space="0" w:color="auto"/>
            </w:tcBorders>
            <w:shd w:val="clear" w:color="auto" w:fill="92D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13</w:t>
            </w:r>
          </w:p>
        </w:tc>
        <w:tc>
          <w:tcPr>
            <w:tcW w:w="472" w:type="dxa"/>
            <w:tcBorders>
              <w:bottom w:val="single" w:sz="4" w:space="0" w:color="auto"/>
            </w:tcBorders>
            <w:shd w:val="clear" w:color="auto" w:fill="80808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14</w:t>
            </w:r>
          </w:p>
        </w:tc>
        <w:tc>
          <w:tcPr>
            <w:tcW w:w="462" w:type="dxa"/>
            <w:shd w:val="clear" w:color="auto" w:fill="92D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15</w:t>
            </w:r>
          </w:p>
        </w:tc>
        <w:tc>
          <w:tcPr>
            <w:tcW w:w="470" w:type="dxa"/>
            <w:shd w:val="clear" w:color="auto" w:fill="92D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16</w:t>
            </w:r>
          </w:p>
        </w:tc>
        <w:tc>
          <w:tcPr>
            <w:tcW w:w="461" w:type="dxa"/>
            <w:shd w:val="clear" w:color="auto" w:fill="92D050"/>
            <w:vAlign w:val="center"/>
          </w:tcPr>
          <w:p w:rsidR="00895EEA" w:rsidRPr="00D71786" w:rsidRDefault="00895EEA" w:rsidP="00895EEA">
            <w:pPr>
              <w:suppressAutoHyphens/>
              <w:spacing w:after="0" w:line="240" w:lineRule="auto"/>
              <w:ind w:left="0" w:firstLine="0"/>
              <w:jc w:val="center"/>
              <w:rPr>
                <w:b/>
                <w:sz w:val="23"/>
                <w:szCs w:val="23"/>
              </w:rPr>
            </w:pPr>
            <w:r w:rsidRPr="00D71786">
              <w:rPr>
                <w:b/>
                <w:sz w:val="23"/>
                <w:szCs w:val="23"/>
              </w:rPr>
              <w:t>17</w:t>
            </w:r>
          </w:p>
        </w:tc>
        <w:tc>
          <w:tcPr>
            <w:tcW w:w="494" w:type="dxa"/>
            <w:tcBorders>
              <w:right w:val="single" w:sz="12" w:space="0" w:color="auto"/>
            </w:tcBorders>
            <w:shd w:val="clear" w:color="auto" w:fill="92D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18</w:t>
            </w:r>
          </w:p>
        </w:tc>
      </w:tr>
      <w:tr w:rsidR="00895EEA" w:rsidRPr="00D71786" w:rsidTr="00895EEA">
        <w:trPr>
          <w:gridAfter w:val="1"/>
          <w:wAfter w:w="36" w:type="dxa"/>
        </w:trPr>
        <w:tc>
          <w:tcPr>
            <w:tcW w:w="527" w:type="dxa"/>
            <w:tcBorders>
              <w:left w:val="single" w:sz="12" w:space="0" w:color="auto"/>
              <w:bottom w:val="single" w:sz="4" w:space="0" w:color="auto"/>
            </w:tcBorders>
            <w:shd w:val="clear" w:color="auto" w:fill="B2A1C7"/>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18</w:t>
            </w:r>
          </w:p>
        </w:tc>
        <w:tc>
          <w:tcPr>
            <w:tcW w:w="528" w:type="dxa"/>
            <w:gridSpan w:val="2"/>
            <w:tcBorders>
              <w:bottom w:val="single" w:sz="4" w:space="0" w:color="auto"/>
            </w:tcBorders>
            <w:shd w:val="clear" w:color="auto" w:fill="B2A1C7"/>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19</w:t>
            </w:r>
          </w:p>
        </w:tc>
        <w:tc>
          <w:tcPr>
            <w:tcW w:w="529" w:type="dxa"/>
            <w:shd w:val="clear" w:color="auto" w:fill="B2A1C7"/>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20</w:t>
            </w:r>
          </w:p>
        </w:tc>
        <w:tc>
          <w:tcPr>
            <w:tcW w:w="529" w:type="dxa"/>
            <w:tcBorders>
              <w:bottom w:val="single" w:sz="4" w:space="0" w:color="auto"/>
            </w:tcBorders>
            <w:shd w:val="clear" w:color="auto" w:fill="B2A1C7"/>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21</w:t>
            </w:r>
          </w:p>
        </w:tc>
        <w:tc>
          <w:tcPr>
            <w:tcW w:w="529" w:type="dxa"/>
            <w:tcBorders>
              <w:bottom w:val="single" w:sz="4" w:space="0" w:color="auto"/>
            </w:tcBorders>
            <w:shd w:val="clear" w:color="auto" w:fill="B2A1C7"/>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22</w:t>
            </w:r>
          </w:p>
        </w:tc>
        <w:tc>
          <w:tcPr>
            <w:tcW w:w="529" w:type="dxa"/>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23</w:t>
            </w:r>
          </w:p>
        </w:tc>
        <w:tc>
          <w:tcPr>
            <w:tcW w:w="529"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24</w:t>
            </w:r>
          </w:p>
        </w:tc>
        <w:tc>
          <w:tcPr>
            <w:tcW w:w="581" w:type="dxa"/>
            <w:gridSpan w:val="2"/>
            <w:tcBorders>
              <w:left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22</w:t>
            </w:r>
          </w:p>
        </w:tc>
        <w:tc>
          <w:tcPr>
            <w:tcW w:w="456" w:type="dxa"/>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23</w:t>
            </w:r>
          </w:p>
        </w:tc>
        <w:tc>
          <w:tcPr>
            <w:tcW w:w="472" w:type="dxa"/>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24</w:t>
            </w:r>
          </w:p>
        </w:tc>
        <w:tc>
          <w:tcPr>
            <w:tcW w:w="462" w:type="dxa"/>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25</w:t>
            </w:r>
          </w:p>
        </w:tc>
        <w:tc>
          <w:tcPr>
            <w:tcW w:w="472" w:type="dxa"/>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26</w:t>
            </w:r>
          </w:p>
        </w:tc>
        <w:tc>
          <w:tcPr>
            <w:tcW w:w="461" w:type="dxa"/>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27</w:t>
            </w:r>
          </w:p>
        </w:tc>
        <w:tc>
          <w:tcPr>
            <w:tcW w:w="456"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28</w:t>
            </w:r>
          </w:p>
        </w:tc>
        <w:tc>
          <w:tcPr>
            <w:tcW w:w="487" w:type="dxa"/>
            <w:tcBorders>
              <w:left w:val="single" w:sz="12" w:space="0" w:color="auto"/>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19</w:t>
            </w:r>
          </w:p>
        </w:tc>
        <w:tc>
          <w:tcPr>
            <w:tcW w:w="456"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20</w:t>
            </w:r>
          </w:p>
        </w:tc>
        <w:tc>
          <w:tcPr>
            <w:tcW w:w="472"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21</w:t>
            </w:r>
          </w:p>
        </w:tc>
        <w:tc>
          <w:tcPr>
            <w:tcW w:w="462"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22</w:t>
            </w:r>
          </w:p>
        </w:tc>
        <w:tc>
          <w:tcPr>
            <w:tcW w:w="470" w:type="dxa"/>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23</w:t>
            </w:r>
          </w:p>
        </w:tc>
        <w:tc>
          <w:tcPr>
            <w:tcW w:w="461" w:type="dxa"/>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24</w:t>
            </w:r>
          </w:p>
        </w:tc>
        <w:tc>
          <w:tcPr>
            <w:tcW w:w="494"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25</w:t>
            </w:r>
          </w:p>
        </w:tc>
      </w:tr>
      <w:tr w:rsidR="00895EEA" w:rsidRPr="00D71786" w:rsidTr="00895EEA">
        <w:trPr>
          <w:gridAfter w:val="1"/>
          <w:wAfter w:w="36" w:type="dxa"/>
        </w:trPr>
        <w:tc>
          <w:tcPr>
            <w:tcW w:w="527" w:type="dxa"/>
            <w:tcBorders>
              <w:left w:val="single" w:sz="12" w:space="0" w:color="auto"/>
              <w:bottom w:val="single" w:sz="12"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25</w:t>
            </w:r>
          </w:p>
        </w:tc>
        <w:tc>
          <w:tcPr>
            <w:tcW w:w="528" w:type="dxa"/>
            <w:gridSpan w:val="2"/>
            <w:tcBorders>
              <w:bottom w:val="single" w:sz="12"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26</w:t>
            </w:r>
          </w:p>
        </w:tc>
        <w:tc>
          <w:tcPr>
            <w:tcW w:w="529" w:type="dxa"/>
            <w:tcBorders>
              <w:bottom w:val="single" w:sz="12"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27</w:t>
            </w:r>
          </w:p>
        </w:tc>
        <w:tc>
          <w:tcPr>
            <w:tcW w:w="529" w:type="dxa"/>
            <w:tcBorders>
              <w:bottom w:val="single" w:sz="12"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28</w:t>
            </w:r>
          </w:p>
        </w:tc>
        <w:tc>
          <w:tcPr>
            <w:tcW w:w="529" w:type="dxa"/>
            <w:tcBorders>
              <w:bottom w:val="single" w:sz="12"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29</w:t>
            </w:r>
          </w:p>
        </w:tc>
        <w:tc>
          <w:tcPr>
            <w:tcW w:w="529" w:type="dxa"/>
            <w:tcBorders>
              <w:bottom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30</w:t>
            </w:r>
          </w:p>
        </w:tc>
        <w:tc>
          <w:tcPr>
            <w:tcW w:w="529" w:type="dxa"/>
            <w:tcBorders>
              <w:bottom w:val="single" w:sz="12" w:space="0" w:color="auto"/>
              <w:right w:val="single" w:sz="12"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31</w:t>
            </w:r>
          </w:p>
        </w:tc>
        <w:tc>
          <w:tcPr>
            <w:tcW w:w="581" w:type="dxa"/>
            <w:gridSpan w:val="2"/>
            <w:tcBorders>
              <w:left w:val="single" w:sz="12" w:space="0" w:color="auto"/>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29</w:t>
            </w:r>
          </w:p>
        </w:tc>
        <w:tc>
          <w:tcPr>
            <w:tcW w:w="456"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30</w:t>
            </w:r>
          </w:p>
        </w:tc>
        <w:tc>
          <w:tcPr>
            <w:tcW w:w="472"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31</w:t>
            </w:r>
          </w:p>
        </w:tc>
        <w:tc>
          <w:tcPr>
            <w:tcW w:w="462"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72"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61" w:type="dxa"/>
            <w:tcBorders>
              <w:bottom w:val="single" w:sz="12"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56" w:type="dxa"/>
            <w:tcBorders>
              <w:bottom w:val="single" w:sz="12" w:space="0" w:color="auto"/>
              <w:right w:val="single" w:sz="12"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87" w:type="dxa"/>
            <w:tcBorders>
              <w:left w:val="single" w:sz="12" w:space="0" w:color="auto"/>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26</w:t>
            </w:r>
          </w:p>
        </w:tc>
        <w:tc>
          <w:tcPr>
            <w:tcW w:w="456"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27</w:t>
            </w:r>
          </w:p>
        </w:tc>
        <w:tc>
          <w:tcPr>
            <w:tcW w:w="472"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28</w:t>
            </w:r>
          </w:p>
        </w:tc>
        <w:tc>
          <w:tcPr>
            <w:tcW w:w="462"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29</w:t>
            </w:r>
          </w:p>
        </w:tc>
        <w:tc>
          <w:tcPr>
            <w:tcW w:w="470"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61" w:type="dxa"/>
            <w:tcBorders>
              <w:bottom w:val="single" w:sz="12"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94" w:type="dxa"/>
            <w:tcBorders>
              <w:bottom w:val="single" w:sz="12" w:space="0" w:color="auto"/>
              <w:right w:val="single" w:sz="12"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p>
        </w:tc>
      </w:tr>
      <w:tr w:rsidR="00895EEA" w:rsidRPr="00D71786" w:rsidTr="00895EEA">
        <w:trPr>
          <w:gridAfter w:val="1"/>
          <w:wAfter w:w="36" w:type="dxa"/>
        </w:trPr>
        <w:tc>
          <w:tcPr>
            <w:tcW w:w="527" w:type="dxa"/>
            <w:tcBorders>
              <w:left w:val="single" w:sz="12" w:space="0" w:color="auto"/>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8" w:type="dxa"/>
            <w:gridSpan w:val="2"/>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9"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9"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9"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9"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bCs/>
                <w:color w:val="FF0000"/>
                <w:sz w:val="23"/>
                <w:szCs w:val="23"/>
                <w:bdr w:val="none" w:sz="0" w:space="0" w:color="auto" w:frame="1"/>
              </w:rPr>
            </w:pPr>
          </w:p>
        </w:tc>
        <w:tc>
          <w:tcPr>
            <w:tcW w:w="529" w:type="dxa"/>
            <w:tcBorders>
              <w:bottom w:val="single" w:sz="12" w:space="0" w:color="auto"/>
              <w:right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bCs/>
                <w:color w:val="FF0000"/>
                <w:sz w:val="23"/>
                <w:szCs w:val="23"/>
                <w:bdr w:val="none" w:sz="0" w:space="0" w:color="auto" w:frame="1"/>
              </w:rPr>
            </w:pPr>
          </w:p>
        </w:tc>
        <w:tc>
          <w:tcPr>
            <w:tcW w:w="581" w:type="dxa"/>
            <w:gridSpan w:val="2"/>
            <w:tcBorders>
              <w:left w:val="single" w:sz="12" w:space="0" w:color="auto"/>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56"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72"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62"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72"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61"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56" w:type="dxa"/>
            <w:tcBorders>
              <w:bottom w:val="single" w:sz="12" w:space="0" w:color="auto"/>
              <w:right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87" w:type="dxa"/>
            <w:tcBorders>
              <w:left w:val="single" w:sz="12" w:space="0" w:color="auto"/>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56"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72"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62"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70"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61" w:type="dxa"/>
            <w:tcBorders>
              <w:bottom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94" w:type="dxa"/>
            <w:tcBorders>
              <w:bottom w:val="single" w:sz="12" w:space="0" w:color="auto"/>
              <w:right w:val="single" w:sz="12"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r>
      <w:tr w:rsidR="00895EEA" w:rsidRPr="00D71786" w:rsidTr="00895EEA">
        <w:trPr>
          <w:gridAfter w:val="1"/>
          <w:wAfter w:w="36" w:type="dxa"/>
          <w:cantSplit/>
        </w:trPr>
        <w:tc>
          <w:tcPr>
            <w:tcW w:w="3700" w:type="dxa"/>
            <w:gridSpan w:val="8"/>
            <w:tcBorders>
              <w:top w:val="single" w:sz="12" w:space="0" w:color="auto"/>
              <w:left w:val="single" w:sz="12" w:space="0" w:color="auto"/>
              <w:right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r w:rsidRPr="00D71786">
              <w:rPr>
                <w:b/>
                <w:sz w:val="20"/>
                <w:szCs w:val="20"/>
              </w:rPr>
              <w:t>Март</w:t>
            </w:r>
          </w:p>
        </w:tc>
        <w:tc>
          <w:tcPr>
            <w:tcW w:w="3360" w:type="dxa"/>
            <w:gridSpan w:val="8"/>
            <w:tcBorders>
              <w:top w:val="single" w:sz="12" w:space="0" w:color="auto"/>
              <w:left w:val="single" w:sz="12" w:space="0" w:color="auto"/>
              <w:right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r w:rsidRPr="00D71786">
              <w:rPr>
                <w:b/>
                <w:sz w:val="20"/>
                <w:szCs w:val="20"/>
              </w:rPr>
              <w:t>Апрель</w:t>
            </w:r>
          </w:p>
        </w:tc>
        <w:tc>
          <w:tcPr>
            <w:tcW w:w="3302" w:type="dxa"/>
            <w:gridSpan w:val="7"/>
            <w:tcBorders>
              <w:top w:val="single" w:sz="12" w:space="0" w:color="auto"/>
              <w:left w:val="single" w:sz="12" w:space="0" w:color="auto"/>
              <w:right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r w:rsidRPr="00D71786">
              <w:rPr>
                <w:b/>
                <w:sz w:val="20"/>
                <w:szCs w:val="20"/>
              </w:rPr>
              <w:t>Май</w:t>
            </w:r>
          </w:p>
        </w:tc>
      </w:tr>
      <w:tr w:rsidR="00895EEA" w:rsidRPr="00D71786" w:rsidTr="00895EEA">
        <w:trPr>
          <w:gridAfter w:val="1"/>
          <w:wAfter w:w="36" w:type="dxa"/>
        </w:trPr>
        <w:tc>
          <w:tcPr>
            <w:tcW w:w="527" w:type="dxa"/>
            <w:tcBorders>
              <w:left w:val="single" w:sz="12" w:space="0" w:color="auto"/>
            </w:tcBorders>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Пн</w:t>
            </w:r>
          </w:p>
        </w:tc>
        <w:tc>
          <w:tcPr>
            <w:tcW w:w="528" w:type="dxa"/>
            <w:gridSpan w:val="2"/>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Вт</w:t>
            </w:r>
          </w:p>
        </w:tc>
        <w:tc>
          <w:tcPr>
            <w:tcW w:w="529"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Ср</w:t>
            </w:r>
          </w:p>
        </w:tc>
        <w:tc>
          <w:tcPr>
            <w:tcW w:w="529"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Чт</w:t>
            </w:r>
          </w:p>
        </w:tc>
        <w:tc>
          <w:tcPr>
            <w:tcW w:w="529"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Пт</w:t>
            </w:r>
          </w:p>
        </w:tc>
        <w:tc>
          <w:tcPr>
            <w:tcW w:w="529"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Сб</w:t>
            </w:r>
          </w:p>
        </w:tc>
        <w:tc>
          <w:tcPr>
            <w:tcW w:w="529" w:type="dxa"/>
            <w:tcBorders>
              <w:bottom w:val="single" w:sz="4" w:space="0" w:color="auto"/>
              <w:right w:val="single" w:sz="12" w:space="0" w:color="auto"/>
            </w:tcBorders>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Вс</w:t>
            </w:r>
          </w:p>
        </w:tc>
        <w:tc>
          <w:tcPr>
            <w:tcW w:w="581" w:type="dxa"/>
            <w:gridSpan w:val="2"/>
            <w:tcBorders>
              <w:left w:val="single" w:sz="12" w:space="0" w:color="auto"/>
            </w:tcBorders>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Пн</w:t>
            </w:r>
          </w:p>
        </w:tc>
        <w:tc>
          <w:tcPr>
            <w:tcW w:w="456"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Вт</w:t>
            </w:r>
          </w:p>
        </w:tc>
        <w:tc>
          <w:tcPr>
            <w:tcW w:w="472"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Ср</w:t>
            </w:r>
          </w:p>
        </w:tc>
        <w:tc>
          <w:tcPr>
            <w:tcW w:w="462"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Чт</w:t>
            </w:r>
          </w:p>
        </w:tc>
        <w:tc>
          <w:tcPr>
            <w:tcW w:w="472"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Пт</w:t>
            </w:r>
          </w:p>
        </w:tc>
        <w:tc>
          <w:tcPr>
            <w:tcW w:w="461"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Сб</w:t>
            </w:r>
          </w:p>
        </w:tc>
        <w:tc>
          <w:tcPr>
            <w:tcW w:w="456" w:type="dxa"/>
            <w:tcBorders>
              <w:bottom w:val="single" w:sz="4" w:space="0" w:color="auto"/>
              <w:right w:val="single" w:sz="12" w:space="0" w:color="auto"/>
            </w:tcBorders>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Вс</w:t>
            </w:r>
          </w:p>
        </w:tc>
        <w:tc>
          <w:tcPr>
            <w:tcW w:w="487" w:type="dxa"/>
            <w:tcBorders>
              <w:left w:val="single" w:sz="12" w:space="0" w:color="auto"/>
            </w:tcBorders>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Пн</w:t>
            </w:r>
          </w:p>
        </w:tc>
        <w:tc>
          <w:tcPr>
            <w:tcW w:w="456"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Вт</w:t>
            </w:r>
          </w:p>
        </w:tc>
        <w:tc>
          <w:tcPr>
            <w:tcW w:w="472"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Ср</w:t>
            </w:r>
          </w:p>
        </w:tc>
        <w:tc>
          <w:tcPr>
            <w:tcW w:w="462" w:type="dxa"/>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Чт</w:t>
            </w:r>
          </w:p>
        </w:tc>
        <w:tc>
          <w:tcPr>
            <w:tcW w:w="470" w:type="dxa"/>
            <w:tcBorders>
              <w:bottom w:val="single" w:sz="4" w:space="0" w:color="auto"/>
            </w:tcBorders>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Пт</w:t>
            </w:r>
          </w:p>
        </w:tc>
        <w:tc>
          <w:tcPr>
            <w:tcW w:w="461" w:type="dxa"/>
            <w:tcBorders>
              <w:bottom w:val="single" w:sz="4" w:space="0" w:color="auto"/>
            </w:tcBorders>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Сб</w:t>
            </w:r>
          </w:p>
        </w:tc>
        <w:tc>
          <w:tcPr>
            <w:tcW w:w="494" w:type="dxa"/>
            <w:tcBorders>
              <w:bottom w:val="single" w:sz="4" w:space="0" w:color="auto"/>
              <w:right w:val="single" w:sz="12" w:space="0" w:color="auto"/>
            </w:tcBorders>
            <w:shd w:val="clear" w:color="auto" w:fill="auto"/>
          </w:tcPr>
          <w:p w:rsidR="00895EEA" w:rsidRPr="00D71786" w:rsidRDefault="00895EEA" w:rsidP="00895EEA">
            <w:pPr>
              <w:suppressAutoHyphens/>
              <w:spacing w:after="0" w:line="240" w:lineRule="auto"/>
              <w:ind w:left="0" w:firstLine="0"/>
              <w:jc w:val="center"/>
              <w:rPr>
                <w:b/>
                <w:color w:val="auto"/>
                <w:sz w:val="20"/>
                <w:szCs w:val="20"/>
              </w:rPr>
            </w:pPr>
            <w:r w:rsidRPr="00D71786">
              <w:rPr>
                <w:b/>
                <w:color w:val="auto"/>
                <w:sz w:val="20"/>
                <w:szCs w:val="20"/>
              </w:rPr>
              <w:t>Вс</w:t>
            </w:r>
          </w:p>
        </w:tc>
      </w:tr>
      <w:tr w:rsidR="00895EEA" w:rsidRPr="00D71786" w:rsidTr="00895EEA">
        <w:trPr>
          <w:gridAfter w:val="1"/>
          <w:wAfter w:w="36" w:type="dxa"/>
        </w:trPr>
        <w:tc>
          <w:tcPr>
            <w:tcW w:w="527" w:type="dxa"/>
            <w:tcBorders>
              <w:left w:val="single" w:sz="12" w:space="0" w:color="auto"/>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8" w:type="dxa"/>
            <w:gridSpan w:val="2"/>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9" w:type="dxa"/>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9" w:type="dxa"/>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529" w:type="dxa"/>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w:t>
            </w:r>
          </w:p>
        </w:tc>
        <w:tc>
          <w:tcPr>
            <w:tcW w:w="529" w:type="dxa"/>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w:t>
            </w:r>
          </w:p>
        </w:tc>
        <w:tc>
          <w:tcPr>
            <w:tcW w:w="529"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w:t>
            </w:r>
          </w:p>
        </w:tc>
        <w:tc>
          <w:tcPr>
            <w:tcW w:w="581" w:type="dxa"/>
            <w:gridSpan w:val="2"/>
            <w:tcBorders>
              <w:left w:val="single" w:sz="12" w:space="0" w:color="auto"/>
            </w:tcBorders>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w:t>
            </w:r>
          </w:p>
        </w:tc>
        <w:tc>
          <w:tcPr>
            <w:tcW w:w="456" w:type="dxa"/>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w:t>
            </w:r>
          </w:p>
        </w:tc>
        <w:tc>
          <w:tcPr>
            <w:tcW w:w="472" w:type="dxa"/>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w:t>
            </w:r>
          </w:p>
        </w:tc>
        <w:tc>
          <w:tcPr>
            <w:tcW w:w="462" w:type="dxa"/>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4</w:t>
            </w:r>
          </w:p>
        </w:tc>
        <w:tc>
          <w:tcPr>
            <w:tcW w:w="472" w:type="dxa"/>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5</w:t>
            </w:r>
          </w:p>
        </w:tc>
        <w:tc>
          <w:tcPr>
            <w:tcW w:w="461" w:type="dxa"/>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6</w:t>
            </w:r>
          </w:p>
        </w:tc>
        <w:tc>
          <w:tcPr>
            <w:tcW w:w="456"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7</w:t>
            </w:r>
          </w:p>
        </w:tc>
        <w:tc>
          <w:tcPr>
            <w:tcW w:w="487" w:type="dxa"/>
            <w:tcBorders>
              <w:left w:val="single" w:sz="12" w:space="0" w:color="auto"/>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56"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72" w:type="dxa"/>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w:t>
            </w:r>
          </w:p>
        </w:tc>
        <w:tc>
          <w:tcPr>
            <w:tcW w:w="462" w:type="dxa"/>
            <w:shd w:val="clear" w:color="auto" w:fill="FFFF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w:t>
            </w:r>
          </w:p>
        </w:tc>
        <w:tc>
          <w:tcPr>
            <w:tcW w:w="470" w:type="dxa"/>
            <w:shd w:val="clear" w:color="auto" w:fill="FFFF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w:t>
            </w:r>
          </w:p>
        </w:tc>
        <w:tc>
          <w:tcPr>
            <w:tcW w:w="461" w:type="dxa"/>
            <w:tcBorders>
              <w:bottom w:val="single" w:sz="4"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4</w:t>
            </w:r>
          </w:p>
        </w:tc>
        <w:tc>
          <w:tcPr>
            <w:tcW w:w="494"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5</w:t>
            </w:r>
          </w:p>
        </w:tc>
      </w:tr>
      <w:tr w:rsidR="00895EEA" w:rsidRPr="00D71786" w:rsidTr="00895EEA">
        <w:trPr>
          <w:gridAfter w:val="1"/>
          <w:wAfter w:w="36" w:type="dxa"/>
        </w:trPr>
        <w:tc>
          <w:tcPr>
            <w:tcW w:w="527" w:type="dxa"/>
            <w:tcBorders>
              <w:left w:val="single" w:sz="12" w:space="0" w:color="auto"/>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4</w:t>
            </w:r>
          </w:p>
        </w:tc>
        <w:tc>
          <w:tcPr>
            <w:tcW w:w="528" w:type="dxa"/>
            <w:gridSpan w:val="2"/>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5</w:t>
            </w:r>
          </w:p>
        </w:tc>
        <w:tc>
          <w:tcPr>
            <w:tcW w:w="529"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6</w:t>
            </w:r>
          </w:p>
        </w:tc>
        <w:tc>
          <w:tcPr>
            <w:tcW w:w="529"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left"/>
              <w:rPr>
                <w:b/>
                <w:color w:val="auto"/>
                <w:sz w:val="23"/>
                <w:szCs w:val="23"/>
              </w:rPr>
            </w:pPr>
            <w:r w:rsidRPr="00D71786">
              <w:rPr>
                <w:b/>
                <w:color w:val="auto"/>
                <w:sz w:val="23"/>
                <w:szCs w:val="23"/>
              </w:rPr>
              <w:t>7</w:t>
            </w:r>
          </w:p>
        </w:tc>
        <w:tc>
          <w:tcPr>
            <w:tcW w:w="529" w:type="dxa"/>
            <w:tcBorders>
              <w:bottom w:val="single" w:sz="4"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8</w:t>
            </w:r>
          </w:p>
        </w:tc>
        <w:tc>
          <w:tcPr>
            <w:tcW w:w="529" w:type="dxa"/>
            <w:tcBorders>
              <w:bottom w:val="single" w:sz="4"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9</w:t>
            </w:r>
          </w:p>
        </w:tc>
        <w:tc>
          <w:tcPr>
            <w:tcW w:w="529" w:type="dxa"/>
            <w:tcBorders>
              <w:bottom w:val="single" w:sz="4" w:space="0" w:color="auto"/>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10</w:t>
            </w:r>
          </w:p>
        </w:tc>
        <w:tc>
          <w:tcPr>
            <w:tcW w:w="581" w:type="dxa"/>
            <w:gridSpan w:val="2"/>
            <w:tcBorders>
              <w:left w:val="single" w:sz="12" w:space="0" w:color="auto"/>
            </w:tcBorders>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8</w:t>
            </w:r>
          </w:p>
        </w:tc>
        <w:tc>
          <w:tcPr>
            <w:tcW w:w="456" w:type="dxa"/>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9</w:t>
            </w:r>
          </w:p>
        </w:tc>
        <w:tc>
          <w:tcPr>
            <w:tcW w:w="472" w:type="dxa"/>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10</w:t>
            </w:r>
          </w:p>
        </w:tc>
        <w:tc>
          <w:tcPr>
            <w:tcW w:w="462" w:type="dxa"/>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11</w:t>
            </w:r>
          </w:p>
        </w:tc>
        <w:tc>
          <w:tcPr>
            <w:tcW w:w="472" w:type="dxa"/>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12</w:t>
            </w:r>
          </w:p>
        </w:tc>
        <w:tc>
          <w:tcPr>
            <w:tcW w:w="461" w:type="dxa"/>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13</w:t>
            </w:r>
          </w:p>
        </w:tc>
        <w:tc>
          <w:tcPr>
            <w:tcW w:w="456"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14</w:t>
            </w:r>
          </w:p>
        </w:tc>
        <w:tc>
          <w:tcPr>
            <w:tcW w:w="487" w:type="dxa"/>
            <w:tcBorders>
              <w:left w:val="single" w:sz="12" w:space="0" w:color="auto"/>
              <w:bottom w:val="single" w:sz="4" w:space="0" w:color="auto"/>
            </w:tcBorders>
            <w:shd w:val="clear" w:color="auto" w:fill="FFFF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6</w:t>
            </w:r>
          </w:p>
        </w:tc>
        <w:tc>
          <w:tcPr>
            <w:tcW w:w="456" w:type="dxa"/>
            <w:tcBorders>
              <w:bottom w:val="single" w:sz="4" w:space="0" w:color="auto"/>
            </w:tcBorders>
            <w:shd w:val="clear" w:color="auto" w:fill="FFFF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7</w:t>
            </w:r>
          </w:p>
        </w:tc>
        <w:tc>
          <w:tcPr>
            <w:tcW w:w="472" w:type="dxa"/>
            <w:tcBorders>
              <w:bottom w:val="single" w:sz="4" w:space="0" w:color="auto"/>
            </w:tcBorders>
            <w:shd w:val="clear" w:color="auto" w:fill="FFFF00"/>
            <w:vAlign w:val="center"/>
          </w:tcPr>
          <w:p w:rsidR="00895EEA" w:rsidRPr="00D71786" w:rsidRDefault="00895EEA" w:rsidP="00895EEA">
            <w:pPr>
              <w:suppressAutoHyphens/>
              <w:spacing w:after="0" w:line="240" w:lineRule="auto"/>
              <w:ind w:left="0" w:firstLine="0"/>
              <w:jc w:val="center"/>
              <w:rPr>
                <w:b/>
                <w:sz w:val="23"/>
                <w:szCs w:val="23"/>
              </w:rPr>
            </w:pPr>
            <w:r w:rsidRPr="00D71786">
              <w:rPr>
                <w:b/>
                <w:sz w:val="23"/>
                <w:szCs w:val="23"/>
              </w:rPr>
              <w:t>8</w:t>
            </w:r>
          </w:p>
        </w:tc>
        <w:tc>
          <w:tcPr>
            <w:tcW w:w="462" w:type="dxa"/>
            <w:tcBorders>
              <w:bottom w:val="single" w:sz="4"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9</w:t>
            </w:r>
          </w:p>
        </w:tc>
        <w:tc>
          <w:tcPr>
            <w:tcW w:w="470" w:type="dxa"/>
            <w:tcBorders>
              <w:bottom w:val="single" w:sz="4" w:space="0" w:color="auto"/>
            </w:tcBorders>
            <w:shd w:val="clear" w:color="auto" w:fill="FFFF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10</w:t>
            </w:r>
          </w:p>
        </w:tc>
        <w:tc>
          <w:tcPr>
            <w:tcW w:w="461" w:type="dxa"/>
            <w:tcBorders>
              <w:bottom w:val="single" w:sz="4"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11</w:t>
            </w:r>
          </w:p>
        </w:tc>
        <w:tc>
          <w:tcPr>
            <w:tcW w:w="494"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12</w:t>
            </w:r>
          </w:p>
        </w:tc>
      </w:tr>
      <w:tr w:rsidR="00895EEA" w:rsidRPr="00D71786" w:rsidTr="00895EEA">
        <w:trPr>
          <w:gridAfter w:val="1"/>
          <w:wAfter w:w="36" w:type="dxa"/>
        </w:trPr>
        <w:tc>
          <w:tcPr>
            <w:tcW w:w="527" w:type="dxa"/>
            <w:tcBorders>
              <w:left w:val="single" w:sz="12" w:space="0" w:color="auto"/>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11</w:t>
            </w:r>
          </w:p>
        </w:tc>
        <w:tc>
          <w:tcPr>
            <w:tcW w:w="528" w:type="dxa"/>
            <w:gridSpan w:val="2"/>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12</w:t>
            </w:r>
          </w:p>
        </w:tc>
        <w:tc>
          <w:tcPr>
            <w:tcW w:w="529" w:type="dxa"/>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13</w:t>
            </w:r>
          </w:p>
        </w:tc>
        <w:tc>
          <w:tcPr>
            <w:tcW w:w="529" w:type="dxa"/>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14</w:t>
            </w:r>
          </w:p>
        </w:tc>
        <w:tc>
          <w:tcPr>
            <w:tcW w:w="529" w:type="dxa"/>
            <w:tcBorders>
              <w:bottom w:val="single" w:sz="4" w:space="0" w:color="auto"/>
            </w:tcBorders>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15</w:t>
            </w:r>
          </w:p>
        </w:tc>
        <w:tc>
          <w:tcPr>
            <w:tcW w:w="529" w:type="dxa"/>
            <w:tcBorders>
              <w:bottom w:val="single" w:sz="4"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16</w:t>
            </w:r>
          </w:p>
        </w:tc>
        <w:tc>
          <w:tcPr>
            <w:tcW w:w="529" w:type="dxa"/>
            <w:tcBorders>
              <w:bottom w:val="single" w:sz="4" w:space="0" w:color="auto"/>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17</w:t>
            </w:r>
          </w:p>
        </w:tc>
        <w:tc>
          <w:tcPr>
            <w:tcW w:w="581" w:type="dxa"/>
            <w:gridSpan w:val="2"/>
            <w:tcBorders>
              <w:left w:val="single" w:sz="12" w:space="0" w:color="auto"/>
              <w:bottom w:val="single" w:sz="4" w:space="0" w:color="auto"/>
            </w:tcBorders>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15</w:t>
            </w:r>
          </w:p>
        </w:tc>
        <w:tc>
          <w:tcPr>
            <w:tcW w:w="456" w:type="dxa"/>
            <w:tcBorders>
              <w:bottom w:val="single" w:sz="4" w:space="0" w:color="auto"/>
            </w:tcBorders>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16</w:t>
            </w:r>
          </w:p>
        </w:tc>
        <w:tc>
          <w:tcPr>
            <w:tcW w:w="472" w:type="dxa"/>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17</w:t>
            </w:r>
          </w:p>
        </w:tc>
        <w:tc>
          <w:tcPr>
            <w:tcW w:w="462" w:type="dxa"/>
            <w:tcBorders>
              <w:bottom w:val="single" w:sz="4" w:space="0" w:color="auto"/>
            </w:tcBorders>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18</w:t>
            </w:r>
          </w:p>
        </w:tc>
        <w:tc>
          <w:tcPr>
            <w:tcW w:w="472" w:type="dxa"/>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19</w:t>
            </w:r>
          </w:p>
        </w:tc>
        <w:tc>
          <w:tcPr>
            <w:tcW w:w="461" w:type="dxa"/>
            <w:tcBorders>
              <w:bottom w:val="single" w:sz="4"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20</w:t>
            </w:r>
          </w:p>
        </w:tc>
        <w:tc>
          <w:tcPr>
            <w:tcW w:w="456"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21</w:t>
            </w:r>
          </w:p>
        </w:tc>
        <w:tc>
          <w:tcPr>
            <w:tcW w:w="487" w:type="dxa"/>
            <w:tcBorders>
              <w:left w:val="single" w:sz="12" w:space="0" w:color="auto"/>
              <w:bottom w:val="single" w:sz="4" w:space="0" w:color="auto"/>
            </w:tcBorders>
            <w:shd w:val="clear" w:color="auto" w:fill="FFFF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13</w:t>
            </w:r>
          </w:p>
        </w:tc>
        <w:tc>
          <w:tcPr>
            <w:tcW w:w="456" w:type="dxa"/>
            <w:tcBorders>
              <w:bottom w:val="single" w:sz="4" w:space="0" w:color="auto"/>
            </w:tcBorders>
            <w:shd w:val="clear" w:color="auto" w:fill="FFFF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14</w:t>
            </w:r>
          </w:p>
        </w:tc>
        <w:tc>
          <w:tcPr>
            <w:tcW w:w="472" w:type="dxa"/>
            <w:tcBorders>
              <w:bottom w:val="single" w:sz="4" w:space="0" w:color="auto"/>
            </w:tcBorders>
            <w:shd w:val="clear" w:color="auto" w:fill="FFFF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15</w:t>
            </w:r>
          </w:p>
        </w:tc>
        <w:tc>
          <w:tcPr>
            <w:tcW w:w="462" w:type="dxa"/>
            <w:tcBorders>
              <w:bottom w:val="single" w:sz="4" w:space="0" w:color="auto"/>
            </w:tcBorders>
            <w:shd w:val="clear" w:color="auto" w:fill="FFFF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16</w:t>
            </w:r>
          </w:p>
        </w:tc>
        <w:tc>
          <w:tcPr>
            <w:tcW w:w="470" w:type="dxa"/>
            <w:tcBorders>
              <w:bottom w:val="single" w:sz="4" w:space="0" w:color="auto"/>
            </w:tcBorders>
            <w:shd w:val="clear" w:color="auto" w:fill="FFFF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17</w:t>
            </w:r>
          </w:p>
        </w:tc>
        <w:tc>
          <w:tcPr>
            <w:tcW w:w="461" w:type="dxa"/>
            <w:tcBorders>
              <w:bottom w:val="single" w:sz="4"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18</w:t>
            </w:r>
          </w:p>
        </w:tc>
        <w:tc>
          <w:tcPr>
            <w:tcW w:w="494"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left"/>
              <w:rPr>
                <w:b/>
                <w:color w:val="auto"/>
                <w:sz w:val="23"/>
                <w:szCs w:val="23"/>
              </w:rPr>
            </w:pPr>
            <w:r w:rsidRPr="00D71786">
              <w:rPr>
                <w:b/>
                <w:color w:val="auto"/>
                <w:sz w:val="23"/>
                <w:szCs w:val="23"/>
              </w:rPr>
              <w:t>19</w:t>
            </w:r>
          </w:p>
        </w:tc>
      </w:tr>
      <w:tr w:rsidR="00895EEA" w:rsidRPr="00D71786" w:rsidTr="00895EEA">
        <w:trPr>
          <w:gridAfter w:val="1"/>
          <w:wAfter w:w="36" w:type="dxa"/>
        </w:trPr>
        <w:tc>
          <w:tcPr>
            <w:tcW w:w="527" w:type="dxa"/>
            <w:tcBorders>
              <w:left w:val="single" w:sz="12" w:space="0" w:color="auto"/>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18</w:t>
            </w:r>
          </w:p>
        </w:tc>
        <w:tc>
          <w:tcPr>
            <w:tcW w:w="528" w:type="dxa"/>
            <w:gridSpan w:val="2"/>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19</w:t>
            </w:r>
          </w:p>
        </w:tc>
        <w:tc>
          <w:tcPr>
            <w:tcW w:w="529"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20</w:t>
            </w:r>
          </w:p>
        </w:tc>
        <w:tc>
          <w:tcPr>
            <w:tcW w:w="529"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21</w:t>
            </w:r>
          </w:p>
        </w:tc>
        <w:tc>
          <w:tcPr>
            <w:tcW w:w="529"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22</w:t>
            </w:r>
          </w:p>
        </w:tc>
        <w:tc>
          <w:tcPr>
            <w:tcW w:w="529" w:type="dxa"/>
            <w:tcBorders>
              <w:bottom w:val="single" w:sz="4"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sz w:val="23"/>
                <w:szCs w:val="23"/>
              </w:rPr>
            </w:pPr>
            <w:r w:rsidRPr="00D71786">
              <w:rPr>
                <w:b/>
                <w:sz w:val="23"/>
                <w:szCs w:val="23"/>
              </w:rPr>
              <w:t>23</w:t>
            </w:r>
          </w:p>
        </w:tc>
        <w:tc>
          <w:tcPr>
            <w:tcW w:w="529" w:type="dxa"/>
            <w:tcBorders>
              <w:bottom w:val="single" w:sz="4" w:space="0" w:color="auto"/>
              <w:right w:val="single" w:sz="12"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sz w:val="23"/>
                <w:szCs w:val="23"/>
              </w:rPr>
            </w:pPr>
            <w:r w:rsidRPr="00D71786">
              <w:rPr>
                <w:b/>
                <w:sz w:val="23"/>
                <w:szCs w:val="23"/>
              </w:rPr>
              <w:t>24</w:t>
            </w:r>
          </w:p>
        </w:tc>
        <w:tc>
          <w:tcPr>
            <w:tcW w:w="581" w:type="dxa"/>
            <w:gridSpan w:val="2"/>
            <w:tcBorders>
              <w:left w:val="single" w:sz="12" w:space="0" w:color="auto"/>
              <w:bottom w:val="single" w:sz="4" w:space="0" w:color="auto"/>
            </w:tcBorders>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22</w:t>
            </w:r>
          </w:p>
        </w:tc>
        <w:tc>
          <w:tcPr>
            <w:tcW w:w="456" w:type="dxa"/>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23</w:t>
            </w:r>
          </w:p>
        </w:tc>
        <w:tc>
          <w:tcPr>
            <w:tcW w:w="472" w:type="dxa"/>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24</w:t>
            </w:r>
          </w:p>
        </w:tc>
        <w:tc>
          <w:tcPr>
            <w:tcW w:w="462" w:type="dxa"/>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25</w:t>
            </w:r>
          </w:p>
        </w:tc>
        <w:tc>
          <w:tcPr>
            <w:tcW w:w="472" w:type="dxa"/>
            <w:shd w:val="clear" w:color="auto" w:fill="FABF8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26</w:t>
            </w:r>
          </w:p>
        </w:tc>
        <w:tc>
          <w:tcPr>
            <w:tcW w:w="461" w:type="dxa"/>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27</w:t>
            </w:r>
          </w:p>
        </w:tc>
        <w:tc>
          <w:tcPr>
            <w:tcW w:w="456"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28</w:t>
            </w:r>
          </w:p>
        </w:tc>
        <w:tc>
          <w:tcPr>
            <w:tcW w:w="487" w:type="dxa"/>
            <w:tcBorders>
              <w:left w:val="single" w:sz="12" w:space="0" w:color="auto"/>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20</w:t>
            </w:r>
          </w:p>
        </w:tc>
        <w:tc>
          <w:tcPr>
            <w:tcW w:w="456"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21</w:t>
            </w:r>
          </w:p>
        </w:tc>
        <w:tc>
          <w:tcPr>
            <w:tcW w:w="472"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22</w:t>
            </w:r>
          </w:p>
        </w:tc>
        <w:tc>
          <w:tcPr>
            <w:tcW w:w="462"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23</w:t>
            </w:r>
          </w:p>
        </w:tc>
        <w:tc>
          <w:tcPr>
            <w:tcW w:w="470" w:type="dxa"/>
            <w:tcBorders>
              <w:bottom w:val="single" w:sz="4"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24</w:t>
            </w:r>
          </w:p>
        </w:tc>
        <w:tc>
          <w:tcPr>
            <w:tcW w:w="461" w:type="dxa"/>
            <w:tcBorders>
              <w:bottom w:val="single" w:sz="4"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25</w:t>
            </w:r>
          </w:p>
        </w:tc>
        <w:tc>
          <w:tcPr>
            <w:tcW w:w="494" w:type="dxa"/>
            <w:tcBorders>
              <w:righ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left"/>
              <w:rPr>
                <w:b/>
                <w:color w:val="auto"/>
                <w:sz w:val="23"/>
                <w:szCs w:val="23"/>
              </w:rPr>
            </w:pPr>
            <w:r w:rsidRPr="00D71786">
              <w:rPr>
                <w:b/>
                <w:color w:val="auto"/>
                <w:sz w:val="23"/>
                <w:szCs w:val="23"/>
              </w:rPr>
              <w:t>26</w:t>
            </w:r>
          </w:p>
        </w:tc>
      </w:tr>
      <w:tr w:rsidR="00895EEA" w:rsidRPr="00D71786" w:rsidTr="00895EEA">
        <w:trPr>
          <w:gridAfter w:val="1"/>
          <w:wAfter w:w="36" w:type="dxa"/>
        </w:trPr>
        <w:tc>
          <w:tcPr>
            <w:tcW w:w="527" w:type="dxa"/>
            <w:tcBorders>
              <w:left w:val="single" w:sz="12"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25</w:t>
            </w:r>
          </w:p>
        </w:tc>
        <w:tc>
          <w:tcPr>
            <w:tcW w:w="528" w:type="dxa"/>
            <w:gridSpan w:val="2"/>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26</w:t>
            </w:r>
          </w:p>
        </w:tc>
        <w:tc>
          <w:tcPr>
            <w:tcW w:w="529" w:type="dxa"/>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27</w:t>
            </w:r>
          </w:p>
        </w:tc>
        <w:tc>
          <w:tcPr>
            <w:tcW w:w="529" w:type="dxa"/>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28</w:t>
            </w:r>
          </w:p>
        </w:tc>
        <w:tc>
          <w:tcPr>
            <w:tcW w:w="529" w:type="dxa"/>
            <w:shd w:val="clear" w:color="auto" w:fill="00B05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29</w:t>
            </w:r>
          </w:p>
        </w:tc>
        <w:tc>
          <w:tcPr>
            <w:tcW w:w="529" w:type="dxa"/>
            <w:shd w:val="clear" w:color="auto" w:fill="00B050"/>
            <w:vAlign w:val="center"/>
          </w:tcPr>
          <w:p w:rsidR="00895EEA" w:rsidRPr="00D71786" w:rsidRDefault="00895EEA" w:rsidP="00895EEA">
            <w:pPr>
              <w:suppressAutoHyphens/>
              <w:spacing w:after="0" w:line="240" w:lineRule="auto"/>
              <w:ind w:left="0" w:firstLine="0"/>
              <w:jc w:val="center"/>
              <w:rPr>
                <w:b/>
                <w:sz w:val="23"/>
                <w:szCs w:val="23"/>
              </w:rPr>
            </w:pPr>
            <w:r w:rsidRPr="00D71786">
              <w:rPr>
                <w:b/>
                <w:sz w:val="23"/>
                <w:szCs w:val="23"/>
              </w:rPr>
              <w:t>30</w:t>
            </w:r>
          </w:p>
        </w:tc>
        <w:tc>
          <w:tcPr>
            <w:tcW w:w="529" w:type="dxa"/>
            <w:tcBorders>
              <w:right w:val="single" w:sz="12" w:space="0" w:color="auto"/>
            </w:tcBorders>
            <w:shd w:val="clear" w:color="auto" w:fill="00B050"/>
            <w:vAlign w:val="center"/>
          </w:tcPr>
          <w:p w:rsidR="00895EEA" w:rsidRPr="00D71786" w:rsidRDefault="00895EEA" w:rsidP="00895EEA">
            <w:pPr>
              <w:suppressAutoHyphens/>
              <w:spacing w:after="0" w:line="240" w:lineRule="auto"/>
              <w:ind w:left="0" w:firstLine="0"/>
              <w:jc w:val="center"/>
              <w:rPr>
                <w:b/>
                <w:sz w:val="23"/>
                <w:szCs w:val="23"/>
              </w:rPr>
            </w:pPr>
            <w:r w:rsidRPr="00D71786">
              <w:rPr>
                <w:b/>
                <w:sz w:val="23"/>
                <w:szCs w:val="23"/>
              </w:rPr>
              <w:t>31</w:t>
            </w:r>
          </w:p>
        </w:tc>
        <w:tc>
          <w:tcPr>
            <w:tcW w:w="581" w:type="dxa"/>
            <w:gridSpan w:val="2"/>
            <w:tcBorders>
              <w:left w:val="single" w:sz="12" w:space="0" w:color="auto"/>
            </w:tcBorders>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29</w:t>
            </w:r>
          </w:p>
        </w:tc>
        <w:tc>
          <w:tcPr>
            <w:tcW w:w="456" w:type="dxa"/>
            <w:shd w:val="clear" w:color="auto" w:fill="FF000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30</w:t>
            </w:r>
          </w:p>
        </w:tc>
        <w:tc>
          <w:tcPr>
            <w:tcW w:w="472" w:type="dxa"/>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62" w:type="dxa"/>
            <w:shd w:val="clear" w:color="auto" w:fill="auto"/>
          </w:tcPr>
          <w:p w:rsidR="00895EEA" w:rsidRPr="00D71786" w:rsidRDefault="00895EEA" w:rsidP="00895EEA">
            <w:pPr>
              <w:suppressAutoHyphens/>
              <w:spacing w:after="0" w:line="240" w:lineRule="auto"/>
              <w:ind w:left="0" w:firstLine="0"/>
              <w:jc w:val="left"/>
              <w:rPr>
                <w:b/>
                <w:sz w:val="20"/>
                <w:szCs w:val="20"/>
              </w:rPr>
            </w:pPr>
          </w:p>
        </w:tc>
        <w:tc>
          <w:tcPr>
            <w:tcW w:w="472" w:type="dxa"/>
            <w:shd w:val="clear" w:color="auto" w:fill="auto"/>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61" w:type="dxa"/>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56" w:type="dxa"/>
            <w:tcBorders>
              <w:right w:val="single" w:sz="12"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p>
        </w:tc>
        <w:tc>
          <w:tcPr>
            <w:tcW w:w="487" w:type="dxa"/>
            <w:tcBorders>
              <w:left w:val="single" w:sz="12" w:space="0" w:color="auto"/>
              <w:bottom w:val="single" w:sz="4" w:space="0" w:color="auto"/>
            </w:tcBorders>
            <w:shd w:val="clear" w:color="auto" w:fill="00B0F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27</w:t>
            </w:r>
          </w:p>
        </w:tc>
        <w:tc>
          <w:tcPr>
            <w:tcW w:w="456" w:type="dxa"/>
            <w:tcBorders>
              <w:bottom w:val="single" w:sz="4" w:space="0" w:color="auto"/>
            </w:tcBorders>
            <w:shd w:val="clear" w:color="auto" w:fill="00B0F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28</w:t>
            </w:r>
          </w:p>
        </w:tc>
        <w:tc>
          <w:tcPr>
            <w:tcW w:w="472" w:type="dxa"/>
            <w:tcBorders>
              <w:bottom w:val="single" w:sz="4" w:space="0" w:color="auto"/>
            </w:tcBorders>
            <w:shd w:val="clear" w:color="auto" w:fill="00B0F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29</w:t>
            </w:r>
          </w:p>
        </w:tc>
        <w:tc>
          <w:tcPr>
            <w:tcW w:w="462" w:type="dxa"/>
            <w:tcBorders>
              <w:bottom w:val="single" w:sz="4" w:space="0" w:color="auto"/>
            </w:tcBorders>
            <w:shd w:val="clear" w:color="auto" w:fill="00B0F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30</w:t>
            </w:r>
          </w:p>
        </w:tc>
        <w:tc>
          <w:tcPr>
            <w:tcW w:w="470" w:type="dxa"/>
            <w:tcBorders>
              <w:bottom w:val="single" w:sz="4" w:space="0" w:color="auto"/>
            </w:tcBorders>
            <w:shd w:val="clear" w:color="auto" w:fill="00B0F0"/>
            <w:vAlign w:val="center"/>
          </w:tcPr>
          <w:p w:rsidR="00895EEA" w:rsidRPr="00D71786" w:rsidRDefault="00895EEA" w:rsidP="00895EEA">
            <w:pPr>
              <w:suppressAutoHyphens/>
              <w:spacing w:after="0" w:line="240" w:lineRule="auto"/>
              <w:ind w:left="0" w:firstLine="0"/>
              <w:jc w:val="center"/>
              <w:rPr>
                <w:b/>
                <w:color w:val="auto"/>
                <w:sz w:val="23"/>
                <w:szCs w:val="23"/>
              </w:rPr>
            </w:pPr>
            <w:r w:rsidRPr="00D71786">
              <w:rPr>
                <w:b/>
                <w:color w:val="auto"/>
                <w:sz w:val="23"/>
                <w:szCs w:val="23"/>
              </w:rPr>
              <w:t>31</w:t>
            </w:r>
          </w:p>
        </w:tc>
        <w:tc>
          <w:tcPr>
            <w:tcW w:w="461" w:type="dxa"/>
            <w:shd w:val="clear" w:color="auto" w:fill="FFFFFF"/>
          </w:tcPr>
          <w:p w:rsidR="00895EEA" w:rsidRPr="00D71786" w:rsidRDefault="00895EEA" w:rsidP="00895EEA">
            <w:pPr>
              <w:suppressAutoHyphens/>
              <w:spacing w:after="0" w:line="240" w:lineRule="auto"/>
              <w:ind w:left="0" w:firstLine="0"/>
              <w:jc w:val="center"/>
              <w:rPr>
                <w:b/>
                <w:sz w:val="20"/>
                <w:szCs w:val="20"/>
              </w:rPr>
            </w:pPr>
          </w:p>
        </w:tc>
        <w:tc>
          <w:tcPr>
            <w:tcW w:w="494" w:type="dxa"/>
            <w:tcBorders>
              <w:right w:val="single" w:sz="12" w:space="0" w:color="auto"/>
            </w:tcBorders>
            <w:shd w:val="clear" w:color="auto" w:fill="FFFFFF"/>
            <w:vAlign w:val="center"/>
          </w:tcPr>
          <w:p w:rsidR="00895EEA" w:rsidRPr="00D71786" w:rsidRDefault="00895EEA" w:rsidP="00895EEA">
            <w:pPr>
              <w:suppressAutoHyphens/>
              <w:spacing w:after="0" w:line="240" w:lineRule="auto"/>
              <w:ind w:left="0" w:firstLine="0"/>
              <w:jc w:val="center"/>
              <w:rPr>
                <w:b/>
                <w:color w:val="auto"/>
                <w:sz w:val="23"/>
                <w:szCs w:val="23"/>
              </w:rPr>
            </w:pPr>
          </w:p>
        </w:tc>
      </w:tr>
      <w:tr w:rsidR="00895EEA" w:rsidRPr="00D71786" w:rsidTr="00895EEA">
        <w:trPr>
          <w:gridAfter w:val="1"/>
          <w:wAfter w:w="36" w:type="dxa"/>
        </w:trPr>
        <w:tc>
          <w:tcPr>
            <w:tcW w:w="527" w:type="dxa"/>
            <w:tcBorders>
              <w:left w:val="single" w:sz="12" w:space="0" w:color="auto"/>
              <w:bottom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p>
        </w:tc>
        <w:tc>
          <w:tcPr>
            <w:tcW w:w="528" w:type="dxa"/>
            <w:gridSpan w:val="2"/>
            <w:tcBorders>
              <w:bottom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p>
        </w:tc>
        <w:tc>
          <w:tcPr>
            <w:tcW w:w="529" w:type="dxa"/>
            <w:tcBorders>
              <w:bottom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p>
        </w:tc>
        <w:tc>
          <w:tcPr>
            <w:tcW w:w="529" w:type="dxa"/>
            <w:tcBorders>
              <w:bottom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p>
        </w:tc>
        <w:tc>
          <w:tcPr>
            <w:tcW w:w="529" w:type="dxa"/>
            <w:tcBorders>
              <w:bottom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p>
        </w:tc>
        <w:tc>
          <w:tcPr>
            <w:tcW w:w="529" w:type="dxa"/>
            <w:tcBorders>
              <w:bottom w:val="single" w:sz="12" w:space="0" w:color="auto"/>
            </w:tcBorders>
            <w:shd w:val="clear" w:color="auto" w:fill="FFFFFF"/>
          </w:tcPr>
          <w:p w:rsidR="00895EEA" w:rsidRPr="00D71786" w:rsidRDefault="00895EEA" w:rsidP="00895EEA">
            <w:pPr>
              <w:suppressAutoHyphens/>
              <w:spacing w:after="0" w:line="240" w:lineRule="auto"/>
              <w:ind w:left="0" w:firstLine="0"/>
              <w:jc w:val="center"/>
              <w:rPr>
                <w:b/>
                <w:sz w:val="20"/>
                <w:szCs w:val="20"/>
              </w:rPr>
            </w:pPr>
          </w:p>
        </w:tc>
        <w:tc>
          <w:tcPr>
            <w:tcW w:w="529" w:type="dxa"/>
            <w:tcBorders>
              <w:bottom w:val="single" w:sz="12" w:space="0" w:color="auto"/>
              <w:right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p>
        </w:tc>
        <w:tc>
          <w:tcPr>
            <w:tcW w:w="581" w:type="dxa"/>
            <w:gridSpan w:val="2"/>
            <w:tcBorders>
              <w:left w:val="single" w:sz="12" w:space="0" w:color="auto"/>
              <w:bottom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p>
        </w:tc>
        <w:tc>
          <w:tcPr>
            <w:tcW w:w="456" w:type="dxa"/>
            <w:tcBorders>
              <w:bottom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p>
        </w:tc>
        <w:tc>
          <w:tcPr>
            <w:tcW w:w="472" w:type="dxa"/>
            <w:tcBorders>
              <w:bottom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p>
        </w:tc>
        <w:tc>
          <w:tcPr>
            <w:tcW w:w="462" w:type="dxa"/>
            <w:tcBorders>
              <w:bottom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p>
        </w:tc>
        <w:tc>
          <w:tcPr>
            <w:tcW w:w="472" w:type="dxa"/>
            <w:tcBorders>
              <w:bottom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p>
        </w:tc>
        <w:tc>
          <w:tcPr>
            <w:tcW w:w="461" w:type="dxa"/>
            <w:tcBorders>
              <w:bottom w:val="single" w:sz="12" w:space="0" w:color="auto"/>
            </w:tcBorders>
            <w:shd w:val="clear" w:color="auto" w:fill="FFFFFF"/>
          </w:tcPr>
          <w:p w:rsidR="00895EEA" w:rsidRPr="00D71786" w:rsidRDefault="00895EEA" w:rsidP="00895EEA">
            <w:pPr>
              <w:suppressAutoHyphens/>
              <w:spacing w:after="0" w:line="240" w:lineRule="auto"/>
              <w:ind w:left="0" w:firstLine="0"/>
              <w:jc w:val="center"/>
              <w:rPr>
                <w:b/>
                <w:sz w:val="20"/>
                <w:szCs w:val="20"/>
              </w:rPr>
            </w:pPr>
          </w:p>
        </w:tc>
        <w:tc>
          <w:tcPr>
            <w:tcW w:w="456" w:type="dxa"/>
            <w:tcBorders>
              <w:bottom w:val="single" w:sz="12" w:space="0" w:color="auto"/>
              <w:right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p>
        </w:tc>
        <w:tc>
          <w:tcPr>
            <w:tcW w:w="487" w:type="dxa"/>
            <w:tcBorders>
              <w:left w:val="single" w:sz="12" w:space="0" w:color="auto"/>
              <w:bottom w:val="single" w:sz="12" w:space="0" w:color="auto"/>
            </w:tcBorders>
            <w:shd w:val="clear" w:color="auto" w:fill="FFFFFF"/>
          </w:tcPr>
          <w:p w:rsidR="00895EEA" w:rsidRPr="00D71786" w:rsidRDefault="00895EEA" w:rsidP="00895EEA">
            <w:pPr>
              <w:suppressAutoHyphens/>
              <w:spacing w:after="0" w:line="240" w:lineRule="auto"/>
              <w:ind w:left="0" w:firstLine="0"/>
              <w:jc w:val="center"/>
              <w:rPr>
                <w:b/>
                <w:sz w:val="20"/>
                <w:szCs w:val="20"/>
              </w:rPr>
            </w:pPr>
          </w:p>
        </w:tc>
        <w:tc>
          <w:tcPr>
            <w:tcW w:w="456" w:type="dxa"/>
            <w:tcBorders>
              <w:bottom w:val="single" w:sz="12" w:space="0" w:color="auto"/>
            </w:tcBorders>
            <w:shd w:val="clear" w:color="auto" w:fill="FFFFFF"/>
          </w:tcPr>
          <w:p w:rsidR="00895EEA" w:rsidRPr="00D71786" w:rsidRDefault="00895EEA" w:rsidP="00895EEA">
            <w:pPr>
              <w:suppressAutoHyphens/>
              <w:spacing w:after="0" w:line="240" w:lineRule="auto"/>
              <w:ind w:left="0" w:firstLine="0"/>
              <w:jc w:val="center"/>
              <w:rPr>
                <w:b/>
                <w:sz w:val="20"/>
                <w:szCs w:val="20"/>
              </w:rPr>
            </w:pPr>
          </w:p>
        </w:tc>
        <w:tc>
          <w:tcPr>
            <w:tcW w:w="472" w:type="dxa"/>
            <w:tcBorders>
              <w:bottom w:val="single" w:sz="12" w:space="0" w:color="auto"/>
            </w:tcBorders>
            <w:shd w:val="clear" w:color="auto" w:fill="FFFFFF"/>
          </w:tcPr>
          <w:p w:rsidR="00895EEA" w:rsidRPr="00D71786" w:rsidRDefault="00895EEA" w:rsidP="00895EEA">
            <w:pPr>
              <w:suppressAutoHyphens/>
              <w:spacing w:after="0" w:line="240" w:lineRule="auto"/>
              <w:ind w:left="0" w:firstLine="0"/>
              <w:jc w:val="center"/>
              <w:rPr>
                <w:b/>
                <w:sz w:val="20"/>
                <w:szCs w:val="20"/>
              </w:rPr>
            </w:pPr>
          </w:p>
        </w:tc>
        <w:tc>
          <w:tcPr>
            <w:tcW w:w="462" w:type="dxa"/>
            <w:tcBorders>
              <w:bottom w:val="single" w:sz="12" w:space="0" w:color="auto"/>
            </w:tcBorders>
            <w:shd w:val="clear" w:color="auto" w:fill="FFFFFF"/>
          </w:tcPr>
          <w:p w:rsidR="00895EEA" w:rsidRPr="00D71786" w:rsidRDefault="00895EEA" w:rsidP="00895EEA">
            <w:pPr>
              <w:suppressAutoHyphens/>
              <w:spacing w:after="0" w:line="240" w:lineRule="auto"/>
              <w:ind w:left="0" w:firstLine="0"/>
              <w:jc w:val="center"/>
              <w:rPr>
                <w:b/>
                <w:sz w:val="20"/>
                <w:szCs w:val="20"/>
              </w:rPr>
            </w:pPr>
          </w:p>
        </w:tc>
        <w:tc>
          <w:tcPr>
            <w:tcW w:w="470" w:type="dxa"/>
            <w:tcBorders>
              <w:bottom w:val="single" w:sz="12" w:space="0" w:color="auto"/>
            </w:tcBorders>
            <w:shd w:val="clear" w:color="auto" w:fill="FFFFFF"/>
          </w:tcPr>
          <w:p w:rsidR="00895EEA" w:rsidRPr="00D71786" w:rsidRDefault="00895EEA" w:rsidP="00895EEA">
            <w:pPr>
              <w:suppressAutoHyphens/>
              <w:spacing w:after="0" w:line="240" w:lineRule="auto"/>
              <w:ind w:left="0" w:firstLine="0"/>
              <w:jc w:val="center"/>
              <w:rPr>
                <w:b/>
                <w:sz w:val="20"/>
                <w:szCs w:val="20"/>
              </w:rPr>
            </w:pPr>
          </w:p>
        </w:tc>
        <w:tc>
          <w:tcPr>
            <w:tcW w:w="461" w:type="dxa"/>
            <w:tcBorders>
              <w:bottom w:val="single" w:sz="12" w:space="0" w:color="auto"/>
            </w:tcBorders>
            <w:shd w:val="clear" w:color="auto" w:fill="FFFFFF"/>
          </w:tcPr>
          <w:p w:rsidR="00895EEA" w:rsidRPr="00D71786" w:rsidRDefault="00895EEA" w:rsidP="00895EEA">
            <w:pPr>
              <w:suppressAutoHyphens/>
              <w:spacing w:after="0" w:line="240" w:lineRule="auto"/>
              <w:ind w:left="0" w:firstLine="0"/>
              <w:jc w:val="center"/>
              <w:rPr>
                <w:b/>
                <w:sz w:val="20"/>
                <w:szCs w:val="20"/>
              </w:rPr>
            </w:pPr>
          </w:p>
        </w:tc>
        <w:tc>
          <w:tcPr>
            <w:tcW w:w="494" w:type="dxa"/>
            <w:tcBorders>
              <w:bottom w:val="single" w:sz="12" w:space="0" w:color="auto"/>
              <w:right w:val="single" w:sz="12" w:space="0" w:color="auto"/>
            </w:tcBorders>
            <w:shd w:val="clear" w:color="auto" w:fill="auto"/>
          </w:tcPr>
          <w:p w:rsidR="00895EEA" w:rsidRPr="00D71786" w:rsidRDefault="00895EEA" w:rsidP="00895EEA">
            <w:pPr>
              <w:suppressAutoHyphens/>
              <w:spacing w:after="0" w:line="240" w:lineRule="auto"/>
              <w:ind w:left="0" w:firstLine="0"/>
              <w:jc w:val="center"/>
              <w:rPr>
                <w:b/>
                <w:sz w:val="20"/>
                <w:szCs w:val="20"/>
              </w:rPr>
            </w:pPr>
          </w:p>
        </w:tc>
      </w:tr>
      <w:tr w:rsidR="00895EEA" w:rsidRPr="00D71786" w:rsidTr="00895EEA">
        <w:tc>
          <w:tcPr>
            <w:tcW w:w="538" w:type="dxa"/>
            <w:gridSpan w:val="2"/>
            <w:tcBorders>
              <w:bottom w:val="single" w:sz="4" w:space="0" w:color="auto"/>
            </w:tcBorders>
            <w:shd w:val="clear" w:color="auto" w:fill="FF0000"/>
          </w:tcPr>
          <w:p w:rsidR="00895EEA" w:rsidRPr="00D71786" w:rsidRDefault="00895EEA" w:rsidP="00895EEA">
            <w:pPr>
              <w:suppressAutoHyphens/>
              <w:spacing w:after="0" w:line="240" w:lineRule="auto"/>
              <w:ind w:left="0" w:firstLine="0"/>
              <w:jc w:val="left"/>
              <w:rPr>
                <w:b/>
                <w:color w:val="auto"/>
                <w:sz w:val="18"/>
                <w:szCs w:val="18"/>
              </w:rPr>
            </w:pPr>
          </w:p>
        </w:tc>
        <w:tc>
          <w:tcPr>
            <w:tcW w:w="9860" w:type="dxa"/>
            <w:gridSpan w:val="22"/>
            <w:tcBorders>
              <w:bottom w:val="single" w:sz="4" w:space="0" w:color="auto"/>
            </w:tcBorders>
          </w:tcPr>
          <w:p w:rsidR="00895EEA" w:rsidRPr="00D71786" w:rsidRDefault="00895EEA" w:rsidP="00895EEA">
            <w:pPr>
              <w:suppressAutoHyphens/>
              <w:spacing w:after="0" w:line="240" w:lineRule="auto"/>
              <w:ind w:left="0" w:firstLine="0"/>
              <w:jc w:val="left"/>
              <w:rPr>
                <w:b/>
                <w:color w:val="auto"/>
                <w:sz w:val="18"/>
                <w:szCs w:val="18"/>
              </w:rPr>
            </w:pPr>
            <w:r w:rsidRPr="00D71786">
              <w:rPr>
                <w:b/>
                <w:color w:val="auto"/>
                <w:sz w:val="18"/>
                <w:szCs w:val="18"/>
              </w:rPr>
              <w:t>Выходные и праздничные дни</w:t>
            </w:r>
          </w:p>
        </w:tc>
      </w:tr>
      <w:tr w:rsidR="00895EEA" w:rsidRPr="00D71786" w:rsidTr="00895EEA">
        <w:tc>
          <w:tcPr>
            <w:tcW w:w="538" w:type="dxa"/>
            <w:gridSpan w:val="2"/>
            <w:tcBorders>
              <w:bottom w:val="single" w:sz="4" w:space="0" w:color="auto"/>
            </w:tcBorders>
            <w:shd w:val="clear" w:color="auto" w:fill="92D050"/>
          </w:tcPr>
          <w:p w:rsidR="00895EEA" w:rsidRPr="00D71786" w:rsidRDefault="00895EEA" w:rsidP="00895EEA">
            <w:pPr>
              <w:suppressAutoHyphens/>
              <w:spacing w:after="0" w:line="240" w:lineRule="auto"/>
              <w:ind w:left="0" w:firstLine="0"/>
              <w:jc w:val="left"/>
              <w:rPr>
                <w:b/>
                <w:color w:val="auto"/>
                <w:sz w:val="18"/>
                <w:szCs w:val="18"/>
              </w:rPr>
            </w:pPr>
          </w:p>
        </w:tc>
        <w:tc>
          <w:tcPr>
            <w:tcW w:w="9860" w:type="dxa"/>
            <w:gridSpan w:val="22"/>
            <w:tcBorders>
              <w:bottom w:val="single" w:sz="4" w:space="0" w:color="auto"/>
            </w:tcBorders>
            <w:shd w:val="clear" w:color="auto" w:fill="FFFFFF"/>
          </w:tcPr>
          <w:p w:rsidR="00895EEA" w:rsidRPr="00D71786" w:rsidRDefault="00895EEA" w:rsidP="00895EEA">
            <w:pPr>
              <w:suppressAutoHyphens/>
              <w:spacing w:after="0" w:line="240" w:lineRule="auto"/>
              <w:ind w:left="0" w:firstLine="0"/>
              <w:jc w:val="left"/>
              <w:rPr>
                <w:b/>
                <w:color w:val="auto"/>
                <w:sz w:val="18"/>
                <w:szCs w:val="18"/>
              </w:rPr>
            </w:pPr>
            <w:r w:rsidRPr="00D71786">
              <w:rPr>
                <w:b/>
                <w:color w:val="auto"/>
                <w:sz w:val="18"/>
                <w:szCs w:val="18"/>
              </w:rPr>
              <w:t>Дополнительные каникулы для первоклассников (10.02.2024-18.02.2024)</w:t>
            </w:r>
          </w:p>
        </w:tc>
      </w:tr>
      <w:tr w:rsidR="00895EEA" w:rsidRPr="00D71786" w:rsidTr="00895EEA">
        <w:tc>
          <w:tcPr>
            <w:tcW w:w="538" w:type="dxa"/>
            <w:gridSpan w:val="2"/>
            <w:tcBorders>
              <w:bottom w:val="single" w:sz="4" w:space="0" w:color="auto"/>
            </w:tcBorders>
            <w:shd w:val="clear" w:color="auto" w:fill="00B050"/>
          </w:tcPr>
          <w:p w:rsidR="00895EEA" w:rsidRPr="00D71786" w:rsidRDefault="00895EEA" w:rsidP="00895EEA">
            <w:pPr>
              <w:suppressAutoHyphens/>
              <w:spacing w:after="0" w:line="240" w:lineRule="auto"/>
              <w:ind w:left="0" w:firstLine="0"/>
              <w:jc w:val="left"/>
              <w:rPr>
                <w:b/>
                <w:color w:val="auto"/>
                <w:sz w:val="18"/>
                <w:szCs w:val="18"/>
              </w:rPr>
            </w:pPr>
            <w:r w:rsidRPr="00D71786">
              <w:rPr>
                <w:b/>
                <w:color w:val="auto"/>
                <w:sz w:val="18"/>
                <w:szCs w:val="18"/>
              </w:rPr>
              <w:t xml:space="preserve">   </w:t>
            </w:r>
          </w:p>
        </w:tc>
        <w:tc>
          <w:tcPr>
            <w:tcW w:w="9860" w:type="dxa"/>
            <w:gridSpan w:val="22"/>
            <w:tcBorders>
              <w:bottom w:val="single" w:sz="4" w:space="0" w:color="auto"/>
            </w:tcBorders>
            <w:shd w:val="clear" w:color="auto" w:fill="FFFFFF"/>
          </w:tcPr>
          <w:p w:rsidR="00895EEA" w:rsidRPr="00D71786" w:rsidRDefault="00895EEA" w:rsidP="00895EEA">
            <w:pPr>
              <w:suppressAutoHyphens/>
              <w:spacing w:after="0" w:line="240" w:lineRule="auto"/>
              <w:ind w:left="0" w:firstLine="0"/>
              <w:jc w:val="left"/>
              <w:rPr>
                <w:b/>
                <w:color w:val="auto"/>
                <w:sz w:val="18"/>
                <w:szCs w:val="18"/>
              </w:rPr>
            </w:pPr>
            <w:r w:rsidRPr="00D71786">
              <w:rPr>
                <w:b/>
                <w:color w:val="auto"/>
                <w:sz w:val="18"/>
                <w:szCs w:val="18"/>
              </w:rPr>
              <w:t xml:space="preserve">Каникулы 1- 10 классов </w:t>
            </w:r>
          </w:p>
        </w:tc>
      </w:tr>
      <w:tr w:rsidR="00895EEA" w:rsidRPr="00D71786" w:rsidTr="00895EEA">
        <w:tc>
          <w:tcPr>
            <w:tcW w:w="538" w:type="dxa"/>
            <w:gridSpan w:val="2"/>
            <w:tcBorders>
              <w:bottom w:val="single" w:sz="4" w:space="0" w:color="auto"/>
            </w:tcBorders>
            <w:shd w:val="clear" w:color="auto" w:fill="B2A1C7"/>
          </w:tcPr>
          <w:p w:rsidR="00895EEA" w:rsidRPr="00D71786" w:rsidRDefault="00895EEA" w:rsidP="00895EEA">
            <w:pPr>
              <w:suppressAutoHyphens/>
              <w:spacing w:after="0" w:line="240" w:lineRule="auto"/>
              <w:ind w:left="0" w:firstLine="0"/>
              <w:jc w:val="left"/>
              <w:rPr>
                <w:b/>
                <w:color w:val="auto"/>
                <w:sz w:val="18"/>
                <w:szCs w:val="18"/>
              </w:rPr>
            </w:pPr>
          </w:p>
        </w:tc>
        <w:tc>
          <w:tcPr>
            <w:tcW w:w="9860" w:type="dxa"/>
            <w:gridSpan w:val="22"/>
            <w:tcBorders>
              <w:bottom w:val="single" w:sz="4" w:space="0" w:color="auto"/>
            </w:tcBorders>
            <w:shd w:val="clear" w:color="auto" w:fill="FFFFFF"/>
          </w:tcPr>
          <w:p w:rsidR="00895EEA" w:rsidRPr="00D71786" w:rsidRDefault="00895EEA" w:rsidP="00895EEA">
            <w:pPr>
              <w:suppressAutoHyphens/>
              <w:spacing w:after="0" w:line="240" w:lineRule="auto"/>
              <w:ind w:left="0" w:firstLine="0"/>
              <w:jc w:val="left"/>
              <w:rPr>
                <w:b/>
                <w:color w:val="auto"/>
                <w:sz w:val="18"/>
                <w:szCs w:val="18"/>
              </w:rPr>
            </w:pPr>
            <w:r w:rsidRPr="00D71786">
              <w:rPr>
                <w:b/>
                <w:color w:val="auto"/>
                <w:sz w:val="18"/>
                <w:szCs w:val="18"/>
              </w:rPr>
              <w:t>Административные контрольные работы (18.12.2023-22.12.2023)</w:t>
            </w:r>
          </w:p>
        </w:tc>
      </w:tr>
      <w:tr w:rsidR="00895EEA" w:rsidRPr="00D71786" w:rsidTr="00895EEA">
        <w:tc>
          <w:tcPr>
            <w:tcW w:w="538" w:type="dxa"/>
            <w:gridSpan w:val="2"/>
            <w:tcBorders>
              <w:bottom w:val="single" w:sz="4" w:space="0" w:color="auto"/>
            </w:tcBorders>
            <w:shd w:val="clear" w:color="auto" w:fill="CCC0D9"/>
          </w:tcPr>
          <w:p w:rsidR="00895EEA" w:rsidRPr="00D71786" w:rsidRDefault="00895EEA" w:rsidP="00895EEA">
            <w:pPr>
              <w:suppressAutoHyphens/>
              <w:spacing w:after="0" w:line="240" w:lineRule="auto"/>
              <w:ind w:left="0" w:firstLine="0"/>
              <w:jc w:val="left"/>
              <w:rPr>
                <w:b/>
                <w:color w:val="auto"/>
                <w:sz w:val="18"/>
                <w:szCs w:val="18"/>
              </w:rPr>
            </w:pPr>
          </w:p>
        </w:tc>
        <w:tc>
          <w:tcPr>
            <w:tcW w:w="9860" w:type="dxa"/>
            <w:gridSpan w:val="22"/>
            <w:tcBorders>
              <w:bottom w:val="single" w:sz="4" w:space="0" w:color="auto"/>
            </w:tcBorders>
            <w:shd w:val="clear" w:color="auto" w:fill="FFFFFF"/>
          </w:tcPr>
          <w:p w:rsidR="00895EEA" w:rsidRPr="00D71786" w:rsidRDefault="00895EEA" w:rsidP="00895EEA">
            <w:pPr>
              <w:suppressAutoHyphens/>
              <w:spacing w:after="0" w:line="240" w:lineRule="auto"/>
              <w:ind w:left="0" w:firstLine="0"/>
              <w:jc w:val="left"/>
              <w:rPr>
                <w:b/>
                <w:color w:val="auto"/>
                <w:sz w:val="18"/>
                <w:szCs w:val="18"/>
              </w:rPr>
            </w:pPr>
            <w:r w:rsidRPr="00D71786">
              <w:rPr>
                <w:b/>
                <w:color w:val="auto"/>
                <w:sz w:val="18"/>
                <w:szCs w:val="18"/>
              </w:rPr>
              <w:t>Диагностические контрольные работы (11.09.2023-22.09.2023)</w:t>
            </w:r>
          </w:p>
        </w:tc>
      </w:tr>
      <w:tr w:rsidR="00895EEA" w:rsidRPr="00D71786" w:rsidTr="00895EEA">
        <w:tc>
          <w:tcPr>
            <w:tcW w:w="538" w:type="dxa"/>
            <w:gridSpan w:val="2"/>
            <w:tcBorders>
              <w:bottom w:val="single" w:sz="4" w:space="0" w:color="auto"/>
            </w:tcBorders>
            <w:shd w:val="clear" w:color="auto" w:fill="FABF8F"/>
          </w:tcPr>
          <w:p w:rsidR="00895EEA" w:rsidRPr="00D71786" w:rsidRDefault="00895EEA" w:rsidP="00895EEA">
            <w:pPr>
              <w:suppressAutoHyphens/>
              <w:spacing w:after="0" w:line="240" w:lineRule="auto"/>
              <w:ind w:left="0" w:firstLine="0"/>
              <w:jc w:val="left"/>
              <w:rPr>
                <w:b/>
                <w:color w:val="auto"/>
                <w:sz w:val="18"/>
                <w:szCs w:val="18"/>
              </w:rPr>
            </w:pPr>
          </w:p>
        </w:tc>
        <w:tc>
          <w:tcPr>
            <w:tcW w:w="9860" w:type="dxa"/>
            <w:gridSpan w:val="22"/>
            <w:tcBorders>
              <w:bottom w:val="single" w:sz="4" w:space="0" w:color="auto"/>
            </w:tcBorders>
            <w:shd w:val="clear" w:color="auto" w:fill="FFFFFF"/>
          </w:tcPr>
          <w:p w:rsidR="00895EEA" w:rsidRPr="00D71786" w:rsidRDefault="00895EEA" w:rsidP="00895EEA">
            <w:pPr>
              <w:suppressAutoHyphens/>
              <w:spacing w:after="0" w:line="240" w:lineRule="auto"/>
              <w:ind w:left="0" w:firstLine="0"/>
              <w:jc w:val="left"/>
              <w:rPr>
                <w:b/>
                <w:color w:val="auto"/>
                <w:sz w:val="18"/>
                <w:szCs w:val="18"/>
              </w:rPr>
            </w:pPr>
            <w:r w:rsidRPr="00D71786">
              <w:rPr>
                <w:b/>
                <w:color w:val="auto"/>
                <w:sz w:val="18"/>
                <w:szCs w:val="18"/>
              </w:rPr>
              <w:t>Всероссийские контрольные работы</w:t>
            </w:r>
          </w:p>
        </w:tc>
      </w:tr>
      <w:tr w:rsidR="00895EEA" w:rsidRPr="00D71786" w:rsidTr="00895EEA">
        <w:tc>
          <w:tcPr>
            <w:tcW w:w="538" w:type="dxa"/>
            <w:gridSpan w:val="2"/>
            <w:tcBorders>
              <w:bottom w:val="single" w:sz="4" w:space="0" w:color="auto"/>
            </w:tcBorders>
            <w:shd w:val="clear" w:color="auto" w:fill="FFFF00"/>
          </w:tcPr>
          <w:p w:rsidR="00895EEA" w:rsidRPr="00D71786" w:rsidRDefault="00895EEA" w:rsidP="00895EEA">
            <w:pPr>
              <w:suppressAutoHyphens/>
              <w:spacing w:after="0" w:line="240" w:lineRule="auto"/>
              <w:ind w:left="0" w:firstLine="0"/>
              <w:jc w:val="left"/>
              <w:rPr>
                <w:b/>
                <w:color w:val="auto"/>
                <w:sz w:val="18"/>
                <w:szCs w:val="18"/>
              </w:rPr>
            </w:pPr>
          </w:p>
        </w:tc>
        <w:tc>
          <w:tcPr>
            <w:tcW w:w="9860" w:type="dxa"/>
            <w:gridSpan w:val="22"/>
            <w:tcBorders>
              <w:bottom w:val="single" w:sz="4" w:space="0" w:color="auto"/>
            </w:tcBorders>
            <w:shd w:val="clear" w:color="auto" w:fill="FFFFFF"/>
          </w:tcPr>
          <w:p w:rsidR="00895EEA" w:rsidRPr="00D71786" w:rsidRDefault="00895EEA" w:rsidP="00895EEA">
            <w:pPr>
              <w:suppressAutoHyphens/>
              <w:spacing w:after="0" w:line="240" w:lineRule="auto"/>
              <w:ind w:left="0" w:firstLine="0"/>
              <w:jc w:val="left"/>
              <w:rPr>
                <w:b/>
                <w:color w:val="auto"/>
                <w:sz w:val="18"/>
                <w:szCs w:val="18"/>
              </w:rPr>
            </w:pPr>
            <w:r w:rsidRPr="00D71786">
              <w:rPr>
                <w:b/>
                <w:color w:val="auto"/>
                <w:sz w:val="18"/>
                <w:szCs w:val="18"/>
              </w:rPr>
              <w:t>Промежуточная аттестация (02.05.2024-17.05.2024)</w:t>
            </w:r>
          </w:p>
        </w:tc>
      </w:tr>
      <w:tr w:rsidR="00895EEA" w:rsidRPr="00D71786" w:rsidTr="00895EEA">
        <w:tc>
          <w:tcPr>
            <w:tcW w:w="538" w:type="dxa"/>
            <w:gridSpan w:val="2"/>
            <w:tcBorders>
              <w:bottom w:val="single" w:sz="4" w:space="0" w:color="auto"/>
            </w:tcBorders>
            <w:shd w:val="clear" w:color="auto" w:fill="CCC0D9"/>
          </w:tcPr>
          <w:p w:rsidR="00895EEA" w:rsidRPr="00D71786" w:rsidRDefault="00895EEA" w:rsidP="00895EEA">
            <w:pPr>
              <w:suppressAutoHyphens/>
              <w:spacing w:after="0" w:line="240" w:lineRule="auto"/>
              <w:ind w:left="0" w:firstLine="0"/>
              <w:jc w:val="left"/>
              <w:rPr>
                <w:b/>
                <w:color w:val="auto"/>
                <w:sz w:val="18"/>
                <w:szCs w:val="18"/>
              </w:rPr>
            </w:pPr>
          </w:p>
        </w:tc>
        <w:tc>
          <w:tcPr>
            <w:tcW w:w="9860" w:type="dxa"/>
            <w:gridSpan w:val="22"/>
            <w:tcBorders>
              <w:bottom w:val="single" w:sz="4" w:space="0" w:color="auto"/>
            </w:tcBorders>
            <w:shd w:val="clear" w:color="auto" w:fill="FFFFFF"/>
          </w:tcPr>
          <w:p w:rsidR="00895EEA" w:rsidRPr="00D71786" w:rsidRDefault="00895EEA" w:rsidP="00895EEA">
            <w:pPr>
              <w:suppressAutoHyphens/>
              <w:spacing w:after="0" w:line="240" w:lineRule="auto"/>
              <w:ind w:left="0" w:firstLine="0"/>
              <w:jc w:val="left"/>
              <w:rPr>
                <w:b/>
                <w:color w:val="auto"/>
                <w:sz w:val="18"/>
                <w:szCs w:val="18"/>
              </w:rPr>
            </w:pPr>
            <w:r w:rsidRPr="00D71786">
              <w:rPr>
                <w:b/>
                <w:color w:val="auto"/>
                <w:sz w:val="18"/>
                <w:szCs w:val="18"/>
              </w:rPr>
              <w:t>Итоговое сочинение 11 класс (06.12.2023)</w:t>
            </w:r>
          </w:p>
        </w:tc>
      </w:tr>
      <w:tr w:rsidR="00895EEA" w:rsidRPr="00D71786" w:rsidTr="00895EEA">
        <w:tc>
          <w:tcPr>
            <w:tcW w:w="538" w:type="dxa"/>
            <w:gridSpan w:val="2"/>
            <w:tcBorders>
              <w:bottom w:val="single" w:sz="4" w:space="0" w:color="auto"/>
            </w:tcBorders>
            <w:shd w:val="clear" w:color="auto" w:fill="808080"/>
          </w:tcPr>
          <w:p w:rsidR="00895EEA" w:rsidRPr="00D71786" w:rsidRDefault="00895EEA" w:rsidP="00895EEA">
            <w:pPr>
              <w:suppressAutoHyphens/>
              <w:spacing w:after="0" w:line="240" w:lineRule="auto"/>
              <w:ind w:left="0" w:firstLine="0"/>
              <w:jc w:val="left"/>
              <w:rPr>
                <w:b/>
                <w:color w:val="auto"/>
                <w:sz w:val="18"/>
                <w:szCs w:val="18"/>
              </w:rPr>
            </w:pPr>
          </w:p>
        </w:tc>
        <w:tc>
          <w:tcPr>
            <w:tcW w:w="9860" w:type="dxa"/>
            <w:gridSpan w:val="22"/>
            <w:tcBorders>
              <w:bottom w:val="single" w:sz="4" w:space="0" w:color="auto"/>
            </w:tcBorders>
            <w:shd w:val="clear" w:color="auto" w:fill="FFFFFF"/>
          </w:tcPr>
          <w:p w:rsidR="00895EEA" w:rsidRPr="00D71786" w:rsidRDefault="00895EEA" w:rsidP="00895EEA">
            <w:pPr>
              <w:suppressAutoHyphens/>
              <w:spacing w:after="0" w:line="240" w:lineRule="auto"/>
              <w:ind w:left="0" w:firstLine="0"/>
              <w:jc w:val="left"/>
              <w:rPr>
                <w:b/>
                <w:color w:val="auto"/>
                <w:sz w:val="18"/>
                <w:szCs w:val="18"/>
              </w:rPr>
            </w:pPr>
            <w:r w:rsidRPr="00D71786">
              <w:rPr>
                <w:b/>
                <w:color w:val="auto"/>
                <w:sz w:val="18"/>
                <w:szCs w:val="18"/>
              </w:rPr>
              <w:t>Итоговое устное собеседование по русскому языку (14.02.2023)</w:t>
            </w:r>
          </w:p>
        </w:tc>
      </w:tr>
      <w:tr w:rsidR="00895EEA" w:rsidRPr="00D71786" w:rsidTr="00895EEA">
        <w:tc>
          <w:tcPr>
            <w:tcW w:w="538" w:type="dxa"/>
            <w:gridSpan w:val="2"/>
            <w:shd w:val="clear" w:color="auto" w:fill="00B0F0"/>
          </w:tcPr>
          <w:p w:rsidR="00895EEA" w:rsidRPr="00D71786" w:rsidRDefault="00895EEA" w:rsidP="00895EEA">
            <w:pPr>
              <w:tabs>
                <w:tab w:val="left" w:pos="795"/>
              </w:tabs>
              <w:suppressAutoHyphens/>
              <w:spacing w:after="0" w:line="240" w:lineRule="auto"/>
              <w:ind w:left="0" w:firstLine="0"/>
              <w:jc w:val="left"/>
              <w:rPr>
                <w:b/>
                <w:color w:val="auto"/>
                <w:sz w:val="18"/>
                <w:szCs w:val="18"/>
              </w:rPr>
            </w:pPr>
          </w:p>
        </w:tc>
        <w:tc>
          <w:tcPr>
            <w:tcW w:w="9860" w:type="dxa"/>
            <w:gridSpan w:val="22"/>
            <w:shd w:val="clear" w:color="auto" w:fill="FFFFFF"/>
          </w:tcPr>
          <w:p w:rsidR="00895EEA" w:rsidRPr="00D71786" w:rsidRDefault="00895EEA" w:rsidP="00895EEA">
            <w:pPr>
              <w:tabs>
                <w:tab w:val="left" w:pos="7890"/>
              </w:tabs>
              <w:suppressAutoHyphens/>
              <w:spacing w:after="0" w:line="240" w:lineRule="auto"/>
              <w:ind w:left="0" w:firstLine="0"/>
              <w:jc w:val="left"/>
              <w:rPr>
                <w:b/>
                <w:color w:val="auto"/>
                <w:sz w:val="18"/>
                <w:szCs w:val="18"/>
              </w:rPr>
            </w:pPr>
            <w:r w:rsidRPr="00D71786">
              <w:rPr>
                <w:b/>
                <w:color w:val="auto"/>
                <w:sz w:val="18"/>
                <w:szCs w:val="18"/>
              </w:rPr>
              <w:t>Учебные  сборы для юношей 10  классов (27.05.2024-31.05.2024)</w:t>
            </w:r>
          </w:p>
        </w:tc>
      </w:tr>
    </w:tbl>
    <w:p w:rsidR="00895EEA" w:rsidRPr="00D71786" w:rsidRDefault="00895EEA" w:rsidP="00895EEA">
      <w:pPr>
        <w:spacing w:after="5" w:line="394" w:lineRule="auto"/>
        <w:ind w:left="0" w:firstLine="0"/>
        <w:rPr>
          <w:sz w:val="28"/>
        </w:rPr>
        <w:sectPr w:rsidR="00895EEA" w:rsidRPr="00D71786" w:rsidSect="00CE31B9">
          <w:headerReference w:type="even" r:id="rId35"/>
          <w:headerReference w:type="default" r:id="rId36"/>
          <w:footerReference w:type="even" r:id="rId37"/>
          <w:footerReference w:type="default" r:id="rId38"/>
          <w:headerReference w:type="first" r:id="rId39"/>
          <w:footerReference w:type="first" r:id="rId40"/>
          <w:type w:val="continuous"/>
          <w:pgSz w:w="11909" w:h="16838"/>
          <w:pgMar w:top="1134" w:right="851" w:bottom="1134" w:left="1701" w:header="720" w:footer="837" w:gutter="0"/>
          <w:cols w:space="720"/>
        </w:sectPr>
      </w:pPr>
    </w:p>
    <w:p w:rsidR="00E727C6" w:rsidRDefault="00E727C6" w:rsidP="00531526">
      <w:pPr>
        <w:pStyle w:val="3"/>
        <w:jc w:val="center"/>
        <w:rPr>
          <w:rFonts w:ascii="Times New Roman" w:hAnsi="Times New Roman" w:cs="Times New Roman"/>
          <w:b/>
          <w:color w:val="000000" w:themeColor="text1"/>
          <w:sz w:val="28"/>
        </w:rPr>
      </w:pPr>
      <w:bookmarkStart w:id="46" w:name="_Toc161171732"/>
      <w:r>
        <w:rPr>
          <w:rFonts w:ascii="Times New Roman" w:hAnsi="Times New Roman" w:cs="Times New Roman"/>
          <w:b/>
          <w:color w:val="000000" w:themeColor="text1"/>
          <w:sz w:val="28"/>
        </w:rPr>
        <w:lastRenderedPageBreak/>
        <w:t>3.</w:t>
      </w:r>
      <w:proofErr w:type="gramStart"/>
      <w:r>
        <w:rPr>
          <w:rFonts w:ascii="Times New Roman" w:hAnsi="Times New Roman" w:cs="Times New Roman"/>
          <w:b/>
          <w:color w:val="000000" w:themeColor="text1"/>
          <w:sz w:val="28"/>
        </w:rPr>
        <w:t>3</w:t>
      </w:r>
      <w:r w:rsidRPr="00E727C6">
        <w:rPr>
          <w:rFonts w:ascii="Times New Roman" w:hAnsi="Times New Roman" w:cs="Times New Roman"/>
          <w:b/>
          <w:color w:val="000000" w:themeColor="text1"/>
          <w:sz w:val="28"/>
        </w:rPr>
        <w:t>.План</w:t>
      </w:r>
      <w:proofErr w:type="gramEnd"/>
      <w:r w:rsidRPr="00E727C6">
        <w:rPr>
          <w:rFonts w:ascii="Times New Roman" w:hAnsi="Times New Roman" w:cs="Times New Roman"/>
          <w:b/>
          <w:color w:val="000000" w:themeColor="text1"/>
          <w:sz w:val="28"/>
        </w:rPr>
        <w:t xml:space="preserve"> внеурочной деятельности</w:t>
      </w:r>
      <w:bookmarkEnd w:id="46"/>
    </w:p>
    <w:p w:rsidR="00E727C6" w:rsidRDefault="00E727C6" w:rsidP="00E727C6"/>
    <w:tbl>
      <w:tblPr>
        <w:tblStyle w:val="TableGrid"/>
        <w:tblpPr w:leftFromText="180" w:rightFromText="180" w:vertAnchor="text" w:horzAnchor="page" w:tblpX="1036" w:tblpY="-6"/>
        <w:tblW w:w="10526" w:type="dxa"/>
        <w:tblInd w:w="0" w:type="dxa"/>
        <w:tblCellMar>
          <w:top w:w="43" w:type="dxa"/>
          <w:left w:w="27" w:type="dxa"/>
          <w:right w:w="44" w:type="dxa"/>
        </w:tblCellMar>
        <w:tblLook w:val="04A0" w:firstRow="1" w:lastRow="0" w:firstColumn="1" w:lastColumn="0" w:noHBand="0" w:noVBand="1"/>
      </w:tblPr>
      <w:tblGrid>
        <w:gridCol w:w="1086"/>
        <w:gridCol w:w="1797"/>
        <w:gridCol w:w="1837"/>
        <w:gridCol w:w="1071"/>
        <w:gridCol w:w="1071"/>
        <w:gridCol w:w="1071"/>
        <w:gridCol w:w="1103"/>
        <w:gridCol w:w="1490"/>
      </w:tblGrid>
      <w:tr w:rsidR="00E727C6" w:rsidRPr="00D71786" w:rsidTr="00E727C6">
        <w:trPr>
          <w:trHeight w:val="1190"/>
        </w:trPr>
        <w:tc>
          <w:tcPr>
            <w:tcW w:w="1130" w:type="dxa"/>
            <w:tcBorders>
              <w:top w:val="single" w:sz="4" w:space="0" w:color="000000"/>
              <w:left w:val="single" w:sz="4" w:space="0" w:color="000000"/>
              <w:bottom w:val="single" w:sz="4" w:space="0" w:color="000000"/>
              <w:right w:val="single" w:sz="4" w:space="0" w:color="000000"/>
            </w:tcBorders>
            <w:vAlign w:val="center"/>
          </w:tcPr>
          <w:p w:rsidR="00E727C6" w:rsidRPr="00D71786" w:rsidRDefault="00E727C6" w:rsidP="00E727C6">
            <w:pPr>
              <w:spacing w:after="0"/>
              <w:ind w:left="9"/>
              <w:jc w:val="center"/>
            </w:pPr>
            <w:r w:rsidRPr="00D71786">
              <w:rPr>
                <w:rFonts w:ascii="Arial" w:eastAsia="Arial" w:hAnsi="Arial" w:cs="Arial"/>
                <w:b/>
                <w:sz w:val="17"/>
              </w:rPr>
              <w:t>ОО</w:t>
            </w:r>
          </w:p>
        </w:tc>
        <w:tc>
          <w:tcPr>
            <w:tcW w:w="1842" w:type="dxa"/>
            <w:tcBorders>
              <w:top w:val="single" w:sz="4" w:space="0" w:color="000000"/>
              <w:left w:val="single" w:sz="4" w:space="0" w:color="000000"/>
              <w:bottom w:val="single" w:sz="4" w:space="0" w:color="000000"/>
              <w:right w:val="single" w:sz="4" w:space="0" w:color="000000"/>
            </w:tcBorders>
            <w:vAlign w:val="center"/>
          </w:tcPr>
          <w:p w:rsidR="00E727C6" w:rsidRPr="00D71786" w:rsidRDefault="00E727C6" w:rsidP="00E727C6">
            <w:pPr>
              <w:spacing w:after="0"/>
              <w:ind w:right="1"/>
              <w:jc w:val="center"/>
            </w:pPr>
            <w:r w:rsidRPr="00D71786">
              <w:rPr>
                <w:rFonts w:ascii="Arial" w:eastAsia="Arial" w:hAnsi="Arial" w:cs="Arial"/>
                <w:b/>
                <w:sz w:val="17"/>
              </w:rPr>
              <w:t>Программа</w:t>
            </w:r>
          </w:p>
        </w:tc>
        <w:tc>
          <w:tcPr>
            <w:tcW w:w="1876" w:type="dxa"/>
            <w:tcBorders>
              <w:top w:val="single" w:sz="4" w:space="0" w:color="000000"/>
              <w:left w:val="single" w:sz="4" w:space="0" w:color="000000"/>
              <w:bottom w:val="single" w:sz="4" w:space="0" w:color="000000"/>
              <w:right w:val="single" w:sz="4" w:space="0" w:color="000000"/>
            </w:tcBorders>
            <w:vAlign w:val="center"/>
          </w:tcPr>
          <w:p w:rsidR="00E727C6" w:rsidRPr="00D71786" w:rsidRDefault="00E727C6" w:rsidP="00E727C6">
            <w:pPr>
              <w:spacing w:after="0"/>
              <w:ind w:left="9"/>
              <w:jc w:val="center"/>
            </w:pPr>
            <w:r w:rsidRPr="00D71786">
              <w:rPr>
                <w:rFonts w:ascii="Arial" w:eastAsia="Arial" w:hAnsi="Arial" w:cs="Arial"/>
                <w:b/>
                <w:sz w:val="17"/>
              </w:rPr>
              <w:t>Направленность</w:t>
            </w:r>
          </w:p>
        </w:tc>
        <w:tc>
          <w:tcPr>
            <w:tcW w:w="1041" w:type="dxa"/>
            <w:tcBorders>
              <w:top w:val="single" w:sz="4" w:space="0" w:color="000000"/>
              <w:left w:val="single" w:sz="4" w:space="0" w:color="000000"/>
              <w:bottom w:val="single" w:sz="4" w:space="0" w:color="000000"/>
              <w:right w:val="single" w:sz="4" w:space="0" w:color="000000"/>
            </w:tcBorders>
            <w:vAlign w:val="center"/>
          </w:tcPr>
          <w:p w:rsidR="00E727C6" w:rsidRPr="00D71786" w:rsidRDefault="00E727C6" w:rsidP="00E727C6">
            <w:pPr>
              <w:spacing w:after="1" w:line="279" w:lineRule="auto"/>
              <w:ind w:left="132" w:hanging="132"/>
            </w:pPr>
            <w:r w:rsidRPr="00D71786">
              <w:rPr>
                <w:rFonts w:ascii="Arial" w:eastAsia="Arial" w:hAnsi="Arial" w:cs="Arial"/>
                <w:b/>
                <w:sz w:val="17"/>
              </w:rPr>
              <w:t>Количество</w:t>
            </w:r>
            <w:r w:rsidRPr="00D71786">
              <w:rPr>
                <w:rFonts w:ascii="Calibri" w:eastAsia="Calibri" w:hAnsi="Calibri" w:cs="Calibri"/>
                <w:b/>
                <w:sz w:val="17"/>
              </w:rPr>
              <w:t xml:space="preserve"> </w:t>
            </w:r>
            <w:r w:rsidRPr="00D71786">
              <w:rPr>
                <w:rFonts w:ascii="Arial" w:eastAsia="Arial" w:hAnsi="Arial" w:cs="Arial"/>
                <w:b/>
                <w:sz w:val="17"/>
              </w:rPr>
              <w:t>учебных</w:t>
            </w:r>
            <w:r w:rsidRPr="00D71786">
              <w:rPr>
                <w:rFonts w:ascii="Calibri" w:eastAsia="Calibri" w:hAnsi="Calibri" w:cs="Calibri"/>
                <w:b/>
                <w:sz w:val="17"/>
              </w:rPr>
              <w:t xml:space="preserve"> </w:t>
            </w:r>
          </w:p>
          <w:p w:rsidR="00E727C6" w:rsidRPr="00D71786" w:rsidRDefault="00E727C6" w:rsidP="00E727C6">
            <w:pPr>
              <w:spacing w:after="0"/>
              <w:ind w:left="330" w:hanging="209"/>
            </w:pPr>
            <w:r w:rsidRPr="00D71786">
              <w:rPr>
                <w:rFonts w:ascii="Arial" w:eastAsia="Arial" w:hAnsi="Arial" w:cs="Arial"/>
                <w:b/>
                <w:sz w:val="17"/>
              </w:rPr>
              <w:t>недель</w:t>
            </w:r>
            <w:r w:rsidRPr="00D71786">
              <w:rPr>
                <w:rFonts w:ascii="Calibri" w:eastAsia="Calibri" w:hAnsi="Calibri" w:cs="Calibri"/>
                <w:b/>
                <w:sz w:val="17"/>
              </w:rPr>
              <w:t xml:space="preserve"> </w:t>
            </w:r>
            <w:r w:rsidRPr="00D71786">
              <w:rPr>
                <w:rFonts w:ascii="Arial" w:eastAsia="Arial" w:hAnsi="Arial" w:cs="Arial"/>
                <w:b/>
                <w:sz w:val="17"/>
              </w:rPr>
              <w:t>в</w:t>
            </w:r>
            <w:r w:rsidRPr="00D71786">
              <w:rPr>
                <w:rFonts w:ascii="Calibri" w:eastAsia="Calibri" w:hAnsi="Calibri" w:cs="Calibri"/>
                <w:b/>
                <w:sz w:val="17"/>
              </w:rPr>
              <w:t xml:space="preserve"> </w:t>
            </w:r>
            <w:r w:rsidRPr="00D71786">
              <w:rPr>
                <w:rFonts w:ascii="Arial" w:eastAsia="Arial" w:hAnsi="Arial" w:cs="Arial"/>
                <w:b/>
                <w:sz w:val="17"/>
              </w:rPr>
              <w:t>году</w:t>
            </w:r>
          </w:p>
        </w:tc>
        <w:tc>
          <w:tcPr>
            <w:tcW w:w="1041" w:type="dxa"/>
            <w:tcBorders>
              <w:top w:val="single" w:sz="4" w:space="0" w:color="000000"/>
              <w:left w:val="single" w:sz="4" w:space="0" w:color="000000"/>
              <w:bottom w:val="single" w:sz="4" w:space="0" w:color="000000"/>
              <w:right w:val="single" w:sz="4" w:space="0" w:color="000000"/>
            </w:tcBorders>
          </w:tcPr>
          <w:p w:rsidR="00E727C6" w:rsidRPr="00D71786" w:rsidRDefault="00E727C6" w:rsidP="00E727C6">
            <w:pPr>
              <w:spacing w:after="1" w:line="279" w:lineRule="auto"/>
              <w:ind w:left="132" w:hanging="132"/>
            </w:pPr>
            <w:r w:rsidRPr="00D71786">
              <w:rPr>
                <w:rFonts w:ascii="Arial" w:eastAsia="Arial" w:hAnsi="Arial" w:cs="Arial"/>
                <w:b/>
                <w:sz w:val="17"/>
              </w:rPr>
              <w:t>Количество</w:t>
            </w:r>
            <w:r w:rsidRPr="00D71786">
              <w:rPr>
                <w:rFonts w:ascii="Calibri" w:eastAsia="Calibri" w:hAnsi="Calibri" w:cs="Calibri"/>
                <w:b/>
                <w:sz w:val="17"/>
              </w:rPr>
              <w:t xml:space="preserve"> </w:t>
            </w:r>
            <w:r w:rsidRPr="00D71786">
              <w:rPr>
                <w:rFonts w:ascii="Arial" w:eastAsia="Arial" w:hAnsi="Arial" w:cs="Arial"/>
                <w:b/>
                <w:sz w:val="17"/>
              </w:rPr>
              <w:t>учебных</w:t>
            </w:r>
            <w:r w:rsidRPr="00D71786">
              <w:rPr>
                <w:rFonts w:ascii="Calibri" w:eastAsia="Calibri" w:hAnsi="Calibri" w:cs="Calibri"/>
                <w:b/>
                <w:sz w:val="17"/>
              </w:rPr>
              <w:t xml:space="preserve"> </w:t>
            </w:r>
          </w:p>
          <w:p w:rsidR="00E727C6" w:rsidRPr="00D71786" w:rsidRDefault="00E727C6" w:rsidP="00E727C6">
            <w:pPr>
              <w:spacing w:after="0"/>
              <w:ind w:left="121"/>
            </w:pPr>
            <w:r w:rsidRPr="00D71786">
              <w:rPr>
                <w:rFonts w:ascii="Arial" w:eastAsia="Arial" w:hAnsi="Arial" w:cs="Arial"/>
                <w:b/>
                <w:sz w:val="17"/>
              </w:rPr>
              <w:t>недель</w:t>
            </w:r>
            <w:r w:rsidRPr="00D71786">
              <w:rPr>
                <w:rFonts w:ascii="Calibri" w:eastAsia="Calibri" w:hAnsi="Calibri" w:cs="Calibri"/>
                <w:b/>
                <w:sz w:val="17"/>
              </w:rPr>
              <w:t xml:space="preserve"> </w:t>
            </w:r>
            <w:r w:rsidRPr="00D71786">
              <w:rPr>
                <w:rFonts w:ascii="Arial" w:eastAsia="Arial" w:hAnsi="Arial" w:cs="Arial"/>
                <w:b/>
                <w:sz w:val="17"/>
              </w:rPr>
              <w:t>в</w:t>
            </w:r>
            <w:r w:rsidRPr="00D71786">
              <w:rPr>
                <w:rFonts w:ascii="Calibri" w:eastAsia="Calibri" w:hAnsi="Calibri" w:cs="Calibri"/>
                <w:b/>
                <w:sz w:val="17"/>
              </w:rPr>
              <w:t xml:space="preserve"> </w:t>
            </w:r>
            <w:r w:rsidRPr="00D71786">
              <w:rPr>
                <w:rFonts w:ascii="Arial" w:eastAsia="Arial" w:hAnsi="Arial" w:cs="Arial"/>
                <w:b/>
                <w:sz w:val="17"/>
              </w:rPr>
              <w:t>периоде</w:t>
            </w:r>
            <w:r w:rsidRPr="00D71786">
              <w:rPr>
                <w:rFonts w:ascii="Calibri" w:eastAsia="Calibri" w:hAnsi="Calibri" w:cs="Calibri"/>
                <w:b/>
                <w:sz w:val="17"/>
              </w:rPr>
              <w:t xml:space="preserve"> </w:t>
            </w:r>
            <w:r w:rsidRPr="00D71786">
              <w:rPr>
                <w:rFonts w:ascii="Arial" w:eastAsia="Arial" w:hAnsi="Arial" w:cs="Arial"/>
                <w:b/>
                <w:sz w:val="17"/>
              </w:rPr>
              <w:t>обучения</w:t>
            </w:r>
          </w:p>
        </w:tc>
        <w:tc>
          <w:tcPr>
            <w:tcW w:w="1041" w:type="dxa"/>
            <w:tcBorders>
              <w:top w:val="single" w:sz="4" w:space="0" w:color="000000"/>
              <w:left w:val="single" w:sz="4" w:space="0" w:color="000000"/>
              <w:bottom w:val="single" w:sz="4" w:space="0" w:color="000000"/>
              <w:right w:val="single" w:sz="4" w:space="0" w:color="000000"/>
            </w:tcBorders>
            <w:vAlign w:val="center"/>
          </w:tcPr>
          <w:p w:rsidR="00E727C6" w:rsidRPr="00D71786" w:rsidRDefault="00E727C6" w:rsidP="00E727C6">
            <w:pPr>
              <w:spacing w:after="0"/>
              <w:ind w:left="132" w:hanging="132"/>
            </w:pPr>
            <w:r w:rsidRPr="00D71786">
              <w:rPr>
                <w:rFonts w:ascii="Arial" w:eastAsia="Arial" w:hAnsi="Arial" w:cs="Arial"/>
                <w:b/>
                <w:sz w:val="17"/>
              </w:rPr>
              <w:t>Количество</w:t>
            </w:r>
            <w:r w:rsidRPr="00D71786">
              <w:rPr>
                <w:rFonts w:ascii="Calibri" w:eastAsia="Calibri" w:hAnsi="Calibri" w:cs="Calibri"/>
                <w:b/>
                <w:sz w:val="17"/>
              </w:rPr>
              <w:t xml:space="preserve"> </w:t>
            </w:r>
            <w:r w:rsidRPr="00D71786">
              <w:rPr>
                <w:rFonts w:ascii="Arial" w:eastAsia="Arial" w:hAnsi="Arial" w:cs="Arial"/>
                <w:b/>
                <w:sz w:val="17"/>
              </w:rPr>
              <w:t>учебных</w:t>
            </w:r>
            <w:r w:rsidRPr="00D71786">
              <w:rPr>
                <w:rFonts w:ascii="Calibri" w:eastAsia="Calibri" w:hAnsi="Calibri" w:cs="Calibri"/>
                <w:b/>
                <w:sz w:val="17"/>
              </w:rPr>
              <w:t xml:space="preserve"> </w:t>
            </w:r>
            <w:r w:rsidRPr="00D71786">
              <w:rPr>
                <w:rFonts w:ascii="Arial" w:eastAsia="Arial" w:hAnsi="Arial" w:cs="Arial"/>
                <w:b/>
                <w:sz w:val="17"/>
              </w:rPr>
              <w:t>часов</w:t>
            </w:r>
            <w:r w:rsidRPr="00D71786">
              <w:rPr>
                <w:rFonts w:ascii="Calibri" w:eastAsia="Calibri" w:hAnsi="Calibri" w:cs="Calibri"/>
                <w:b/>
                <w:sz w:val="17"/>
              </w:rPr>
              <w:t xml:space="preserve"> </w:t>
            </w:r>
            <w:r w:rsidRPr="00D71786">
              <w:rPr>
                <w:rFonts w:ascii="Arial" w:eastAsia="Arial" w:hAnsi="Arial" w:cs="Arial"/>
                <w:b/>
                <w:sz w:val="17"/>
              </w:rPr>
              <w:t>в</w:t>
            </w:r>
            <w:r w:rsidRPr="00D71786">
              <w:rPr>
                <w:rFonts w:ascii="Calibri" w:eastAsia="Calibri" w:hAnsi="Calibri" w:cs="Calibri"/>
                <w:b/>
                <w:sz w:val="17"/>
              </w:rPr>
              <w:t xml:space="preserve"> </w:t>
            </w:r>
            <w:r w:rsidRPr="00D71786">
              <w:rPr>
                <w:rFonts w:ascii="Arial" w:eastAsia="Arial" w:hAnsi="Arial" w:cs="Arial"/>
                <w:b/>
                <w:sz w:val="17"/>
              </w:rPr>
              <w:t>неделю</w:t>
            </w:r>
          </w:p>
        </w:tc>
        <w:tc>
          <w:tcPr>
            <w:tcW w:w="1107" w:type="dxa"/>
            <w:tcBorders>
              <w:top w:val="single" w:sz="4" w:space="0" w:color="000000"/>
              <w:left w:val="single" w:sz="4" w:space="0" w:color="000000"/>
              <w:bottom w:val="single" w:sz="4" w:space="0" w:color="000000"/>
              <w:right w:val="single" w:sz="4" w:space="0" w:color="000000"/>
            </w:tcBorders>
            <w:vAlign w:val="center"/>
          </w:tcPr>
          <w:p w:rsidR="00E727C6" w:rsidRPr="00D71786" w:rsidRDefault="00E727C6" w:rsidP="00E727C6">
            <w:pPr>
              <w:spacing w:after="0"/>
              <w:ind w:left="320" w:hanging="319"/>
            </w:pPr>
            <w:r w:rsidRPr="00D71786">
              <w:rPr>
                <w:rFonts w:ascii="Arial" w:eastAsia="Arial" w:hAnsi="Arial" w:cs="Arial"/>
                <w:b/>
                <w:sz w:val="17"/>
              </w:rPr>
              <w:t>Количество</w:t>
            </w:r>
            <w:r w:rsidRPr="00D71786">
              <w:rPr>
                <w:rFonts w:ascii="Calibri" w:eastAsia="Calibri" w:hAnsi="Calibri" w:cs="Calibri"/>
                <w:b/>
                <w:sz w:val="17"/>
              </w:rPr>
              <w:t xml:space="preserve"> </w:t>
            </w:r>
            <w:r w:rsidRPr="00D71786">
              <w:rPr>
                <w:rFonts w:ascii="Arial" w:eastAsia="Arial" w:hAnsi="Arial" w:cs="Arial"/>
                <w:b/>
                <w:sz w:val="17"/>
              </w:rPr>
              <w:t>мест</w:t>
            </w:r>
          </w:p>
        </w:tc>
        <w:tc>
          <w:tcPr>
            <w:tcW w:w="1448"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E727C6" w:rsidRPr="00D71786" w:rsidRDefault="00E727C6" w:rsidP="00E727C6">
            <w:pPr>
              <w:spacing w:after="0"/>
              <w:ind w:right="2"/>
              <w:jc w:val="center"/>
            </w:pPr>
            <w:r w:rsidRPr="00D71786">
              <w:rPr>
                <w:rFonts w:ascii="Arial" w:eastAsia="Arial" w:hAnsi="Arial" w:cs="Arial"/>
                <w:b/>
                <w:sz w:val="17"/>
              </w:rPr>
              <w:t>Направленность</w:t>
            </w:r>
          </w:p>
        </w:tc>
      </w:tr>
      <w:tr w:rsidR="00E727C6" w:rsidRPr="00D71786" w:rsidTr="00E727C6">
        <w:trPr>
          <w:trHeight w:val="283"/>
        </w:trPr>
        <w:tc>
          <w:tcPr>
            <w:tcW w:w="1130"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2"/>
            </w:pPr>
            <w:r w:rsidRPr="00D71786">
              <w:rPr>
                <w:rFonts w:ascii="Calibri" w:eastAsia="Calibri" w:hAnsi="Calibri" w:cs="Calibri"/>
                <w:sz w:val="17"/>
              </w:rPr>
              <w:t xml:space="preserve"> </w:t>
            </w:r>
            <w:r w:rsidRPr="00D71786">
              <w:rPr>
                <w:rFonts w:ascii="Arial" w:eastAsia="Arial" w:hAnsi="Arial" w:cs="Arial"/>
                <w:sz w:val="17"/>
              </w:rPr>
              <w:t>МБОУ</w:t>
            </w:r>
            <w:r w:rsidRPr="00D71786">
              <w:rPr>
                <w:rFonts w:ascii="Calibri" w:eastAsia="Calibri" w:hAnsi="Calibri" w:cs="Calibri"/>
                <w:sz w:val="17"/>
              </w:rPr>
              <w:t xml:space="preserve"> "</w:t>
            </w:r>
            <w:r w:rsidRPr="00D71786">
              <w:rPr>
                <w:rFonts w:ascii="Arial" w:eastAsia="Arial" w:hAnsi="Arial" w:cs="Arial"/>
                <w:sz w:val="17"/>
              </w:rPr>
              <w:t>Школа</w:t>
            </w:r>
            <w:r w:rsidRPr="00D71786">
              <w:rPr>
                <w:rFonts w:ascii="Calibri" w:eastAsia="Calibri" w:hAnsi="Calibri" w:cs="Calibri"/>
                <w:sz w:val="17"/>
              </w:rPr>
              <w:t xml:space="preserve"> </w:t>
            </w:r>
            <w:r w:rsidRPr="00D71786">
              <w:rPr>
                <w:rFonts w:ascii="Arial" w:eastAsia="Arial" w:hAnsi="Arial" w:cs="Arial"/>
                <w:sz w:val="17"/>
              </w:rPr>
              <w:t>№</w:t>
            </w:r>
            <w:r w:rsidRPr="00D71786">
              <w:rPr>
                <w:rFonts w:ascii="Calibri" w:eastAsia="Calibri" w:hAnsi="Calibri" w:cs="Calibri"/>
                <w:sz w:val="17"/>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right="5"/>
              <w:jc w:val="center"/>
            </w:pPr>
            <w:r w:rsidRPr="00D71786">
              <w:rPr>
                <w:rFonts w:ascii="Calibri" w:eastAsia="Calibri" w:hAnsi="Calibri" w:cs="Calibri"/>
                <w:sz w:val="17"/>
              </w:rPr>
              <w:t>"</w:t>
            </w:r>
            <w:r w:rsidRPr="00D71786">
              <w:rPr>
                <w:rFonts w:ascii="Arial" w:eastAsia="Arial" w:hAnsi="Arial" w:cs="Arial"/>
                <w:sz w:val="17"/>
              </w:rPr>
              <w:t>Юнармия</w:t>
            </w:r>
            <w:r w:rsidRPr="00D71786">
              <w:rPr>
                <w:rFonts w:ascii="Calibri" w:eastAsia="Calibri" w:hAnsi="Calibri" w:cs="Calibri"/>
                <w:sz w:val="17"/>
              </w:rPr>
              <w:t>"</w:t>
            </w:r>
          </w:p>
        </w:tc>
        <w:tc>
          <w:tcPr>
            <w:tcW w:w="1876"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6"/>
              <w:jc w:val="center"/>
            </w:pPr>
            <w:r w:rsidRPr="00D71786">
              <w:rPr>
                <w:rFonts w:ascii="Arial" w:eastAsia="Arial" w:hAnsi="Arial" w:cs="Arial"/>
                <w:sz w:val="17"/>
              </w:rPr>
              <w:t>спортивная</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34</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6"/>
              <w:jc w:val="center"/>
            </w:pPr>
            <w:r w:rsidRPr="00D71786">
              <w:rPr>
                <w:rFonts w:ascii="Calibri" w:eastAsia="Calibri" w:hAnsi="Calibri" w:cs="Calibri"/>
                <w:sz w:val="17"/>
              </w:rPr>
              <w:t>2</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3"/>
              <w:jc w:val="center"/>
            </w:pPr>
            <w:r w:rsidRPr="00D71786">
              <w:rPr>
                <w:rFonts w:ascii="Calibri" w:eastAsia="Calibri" w:hAnsi="Calibri" w:cs="Calibri"/>
                <w:sz w:val="17"/>
              </w:rPr>
              <w:t>100</w:t>
            </w:r>
          </w:p>
        </w:tc>
        <w:tc>
          <w:tcPr>
            <w:tcW w:w="1448" w:type="dxa"/>
            <w:tcBorders>
              <w:top w:val="single" w:sz="4" w:space="0" w:color="000000"/>
              <w:left w:val="single" w:sz="4" w:space="0" w:color="000000"/>
              <w:bottom w:val="single" w:sz="4" w:space="0" w:color="000000"/>
              <w:right w:val="single" w:sz="4" w:space="0" w:color="000000"/>
            </w:tcBorders>
            <w:shd w:val="clear" w:color="auto" w:fill="00FF00"/>
          </w:tcPr>
          <w:p w:rsidR="00E727C6" w:rsidRPr="00D71786" w:rsidRDefault="00E727C6" w:rsidP="00E727C6">
            <w:pPr>
              <w:spacing w:after="0"/>
              <w:ind w:right="6"/>
              <w:jc w:val="center"/>
            </w:pPr>
            <w:r w:rsidRPr="00D71786">
              <w:rPr>
                <w:rFonts w:ascii="Arial" w:eastAsia="Arial" w:hAnsi="Arial" w:cs="Arial"/>
                <w:sz w:val="14"/>
              </w:rPr>
              <w:t>Социально-гуманитарная</w:t>
            </w:r>
          </w:p>
        </w:tc>
      </w:tr>
      <w:tr w:rsidR="00E727C6" w:rsidRPr="00D71786" w:rsidTr="00E727C6">
        <w:trPr>
          <w:trHeight w:val="283"/>
        </w:trPr>
        <w:tc>
          <w:tcPr>
            <w:tcW w:w="1130"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34"/>
            </w:pPr>
            <w:r w:rsidRPr="00D71786">
              <w:rPr>
                <w:rFonts w:ascii="Arial" w:eastAsia="Arial" w:hAnsi="Arial" w:cs="Arial"/>
                <w:sz w:val="17"/>
              </w:rPr>
              <w:t>МБОУ</w:t>
            </w:r>
            <w:r w:rsidRPr="00D71786">
              <w:rPr>
                <w:rFonts w:ascii="Calibri" w:eastAsia="Calibri" w:hAnsi="Calibri" w:cs="Calibri"/>
                <w:sz w:val="17"/>
              </w:rPr>
              <w:t xml:space="preserve"> "</w:t>
            </w:r>
            <w:r w:rsidRPr="00D71786">
              <w:rPr>
                <w:rFonts w:ascii="Arial" w:eastAsia="Arial" w:hAnsi="Arial" w:cs="Arial"/>
                <w:sz w:val="17"/>
              </w:rPr>
              <w:t>Школа</w:t>
            </w:r>
            <w:r w:rsidRPr="00D71786">
              <w:rPr>
                <w:rFonts w:ascii="Calibri" w:eastAsia="Calibri" w:hAnsi="Calibri" w:cs="Calibri"/>
                <w:sz w:val="17"/>
              </w:rPr>
              <w:t xml:space="preserve"> </w:t>
            </w:r>
            <w:r w:rsidRPr="00D71786">
              <w:rPr>
                <w:rFonts w:ascii="Arial" w:eastAsia="Arial" w:hAnsi="Arial" w:cs="Arial"/>
                <w:sz w:val="17"/>
              </w:rPr>
              <w:t>№</w:t>
            </w:r>
            <w:r w:rsidRPr="00D71786">
              <w:rPr>
                <w:rFonts w:ascii="Calibri" w:eastAsia="Calibri" w:hAnsi="Calibri" w:cs="Calibri"/>
                <w:sz w:val="17"/>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1"/>
              <w:jc w:val="center"/>
            </w:pPr>
            <w:r w:rsidRPr="00D71786">
              <w:rPr>
                <w:rFonts w:ascii="Arial" w:eastAsia="Arial" w:hAnsi="Arial" w:cs="Arial"/>
                <w:sz w:val="17"/>
              </w:rPr>
              <w:t>ЮИД</w:t>
            </w:r>
          </w:p>
        </w:tc>
        <w:tc>
          <w:tcPr>
            <w:tcW w:w="1876"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right="3"/>
              <w:jc w:val="center"/>
            </w:pPr>
            <w:r w:rsidRPr="00D71786">
              <w:rPr>
                <w:rFonts w:ascii="Arial" w:eastAsia="Arial" w:hAnsi="Arial" w:cs="Arial"/>
                <w:sz w:val="17"/>
              </w:rPr>
              <w:t>социально</w:t>
            </w:r>
            <w:r w:rsidRPr="00D71786">
              <w:rPr>
                <w:rFonts w:ascii="Calibri" w:eastAsia="Calibri" w:hAnsi="Calibri" w:cs="Calibri"/>
                <w:sz w:val="17"/>
              </w:rPr>
              <w:t>-</w:t>
            </w:r>
            <w:r w:rsidRPr="00D71786">
              <w:rPr>
                <w:rFonts w:ascii="Arial" w:eastAsia="Arial" w:hAnsi="Arial" w:cs="Arial"/>
                <w:sz w:val="17"/>
              </w:rPr>
              <w:t>гуманитарная</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34</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6"/>
              <w:jc w:val="center"/>
            </w:pPr>
            <w:r w:rsidRPr="00D71786">
              <w:rPr>
                <w:rFonts w:ascii="Calibri" w:eastAsia="Calibri" w:hAnsi="Calibri" w:cs="Calibri"/>
                <w:sz w:val="17"/>
              </w:rPr>
              <w:t>2</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40</w:t>
            </w:r>
          </w:p>
        </w:tc>
        <w:tc>
          <w:tcPr>
            <w:tcW w:w="1448" w:type="dxa"/>
            <w:tcBorders>
              <w:top w:val="single" w:sz="4" w:space="0" w:color="000000"/>
              <w:left w:val="single" w:sz="4" w:space="0" w:color="000000"/>
              <w:bottom w:val="single" w:sz="4" w:space="0" w:color="000000"/>
              <w:right w:val="single" w:sz="4" w:space="0" w:color="000000"/>
            </w:tcBorders>
            <w:shd w:val="clear" w:color="auto" w:fill="00FF00"/>
          </w:tcPr>
          <w:p w:rsidR="00E727C6" w:rsidRPr="00D71786" w:rsidRDefault="00E727C6" w:rsidP="00E727C6">
            <w:pPr>
              <w:spacing w:after="0"/>
              <w:ind w:left="3"/>
              <w:jc w:val="center"/>
            </w:pPr>
            <w:r w:rsidRPr="00D71786">
              <w:rPr>
                <w:rFonts w:ascii="Arial" w:eastAsia="Arial" w:hAnsi="Arial" w:cs="Arial"/>
                <w:sz w:val="14"/>
              </w:rPr>
              <w:t>Техническая</w:t>
            </w:r>
          </w:p>
        </w:tc>
      </w:tr>
      <w:tr w:rsidR="00E727C6" w:rsidRPr="00D71786" w:rsidTr="00E727C6">
        <w:trPr>
          <w:trHeight w:val="523"/>
        </w:trPr>
        <w:tc>
          <w:tcPr>
            <w:tcW w:w="11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27C6" w:rsidRPr="00D71786" w:rsidRDefault="00E727C6" w:rsidP="00E727C6">
            <w:pPr>
              <w:spacing w:after="0"/>
              <w:ind w:left="12"/>
            </w:pPr>
            <w:r w:rsidRPr="00D71786">
              <w:rPr>
                <w:rFonts w:ascii="Arial" w:eastAsia="Arial" w:hAnsi="Arial" w:cs="Arial"/>
                <w:sz w:val="17"/>
              </w:rPr>
              <w:t>МБОУ</w:t>
            </w:r>
            <w:r w:rsidRPr="00D71786">
              <w:rPr>
                <w:rFonts w:ascii="Calibri" w:eastAsia="Calibri" w:hAnsi="Calibri" w:cs="Calibri"/>
                <w:sz w:val="17"/>
              </w:rPr>
              <w:t xml:space="preserve">  "</w:t>
            </w:r>
            <w:r w:rsidRPr="00D71786">
              <w:rPr>
                <w:rFonts w:ascii="Arial" w:eastAsia="Arial" w:hAnsi="Arial" w:cs="Arial"/>
                <w:sz w:val="17"/>
              </w:rPr>
              <w:t>Школа</w:t>
            </w:r>
            <w:r w:rsidRPr="00D71786">
              <w:rPr>
                <w:rFonts w:ascii="Calibri" w:eastAsia="Calibri" w:hAnsi="Calibri" w:cs="Calibri"/>
                <w:sz w:val="17"/>
              </w:rPr>
              <w:t xml:space="preserve"> </w:t>
            </w:r>
            <w:r w:rsidRPr="00D71786">
              <w:rPr>
                <w:rFonts w:ascii="Arial" w:eastAsia="Arial" w:hAnsi="Arial" w:cs="Arial"/>
                <w:sz w:val="17"/>
              </w:rPr>
              <w:t>№</w:t>
            </w:r>
            <w:r w:rsidRPr="00D71786">
              <w:rPr>
                <w:rFonts w:ascii="Calibri" w:eastAsia="Calibri" w:hAnsi="Calibri" w:cs="Calibri"/>
                <w:sz w:val="17"/>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jc w:val="center"/>
            </w:pPr>
            <w:r w:rsidRPr="00D71786">
              <w:rPr>
                <w:rFonts w:ascii="Calibri" w:eastAsia="Calibri" w:hAnsi="Calibri" w:cs="Calibri"/>
                <w:sz w:val="17"/>
              </w:rPr>
              <w:t>"</w:t>
            </w:r>
            <w:r w:rsidRPr="00D71786">
              <w:rPr>
                <w:rFonts w:ascii="Arial" w:eastAsia="Arial" w:hAnsi="Arial" w:cs="Arial"/>
                <w:sz w:val="17"/>
              </w:rPr>
              <w:t>Удивительный</w:t>
            </w:r>
            <w:r w:rsidRPr="00D71786">
              <w:rPr>
                <w:rFonts w:ascii="Calibri" w:eastAsia="Calibri" w:hAnsi="Calibri" w:cs="Calibri"/>
                <w:sz w:val="17"/>
              </w:rPr>
              <w:t xml:space="preserve"> </w:t>
            </w:r>
            <w:r w:rsidRPr="00D71786">
              <w:rPr>
                <w:rFonts w:ascii="Arial" w:eastAsia="Arial" w:hAnsi="Arial" w:cs="Arial"/>
                <w:sz w:val="17"/>
              </w:rPr>
              <w:t>мир</w:t>
            </w:r>
            <w:r w:rsidRPr="00D71786">
              <w:rPr>
                <w:rFonts w:ascii="Calibri" w:eastAsia="Calibri" w:hAnsi="Calibri" w:cs="Calibri"/>
                <w:sz w:val="17"/>
              </w:rPr>
              <w:t xml:space="preserve"> </w:t>
            </w:r>
            <w:r w:rsidRPr="00D71786">
              <w:rPr>
                <w:rFonts w:ascii="Arial" w:eastAsia="Arial" w:hAnsi="Arial" w:cs="Arial"/>
                <w:sz w:val="17"/>
              </w:rPr>
              <w:t>черчения</w:t>
            </w:r>
            <w:r w:rsidRPr="00D71786">
              <w:rPr>
                <w:rFonts w:ascii="Calibri" w:eastAsia="Calibri" w:hAnsi="Calibri" w:cs="Calibri"/>
                <w:sz w:val="17"/>
              </w:rPr>
              <w:t>"</w:t>
            </w:r>
          </w:p>
        </w:tc>
        <w:tc>
          <w:tcPr>
            <w:tcW w:w="18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27C6" w:rsidRPr="00D71786" w:rsidRDefault="00E727C6" w:rsidP="00E727C6">
            <w:pPr>
              <w:spacing w:after="0"/>
              <w:ind w:right="5"/>
              <w:jc w:val="center"/>
            </w:pPr>
            <w:r w:rsidRPr="00D71786">
              <w:rPr>
                <w:rFonts w:ascii="Arial" w:eastAsia="Arial" w:hAnsi="Arial" w:cs="Arial"/>
                <w:sz w:val="17"/>
              </w:rPr>
              <w:t>Художественная</w:t>
            </w:r>
          </w:p>
        </w:tc>
        <w:tc>
          <w:tcPr>
            <w:tcW w:w="104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27C6" w:rsidRPr="00D71786" w:rsidRDefault="00E727C6" w:rsidP="00E727C6">
            <w:pPr>
              <w:spacing w:after="0"/>
              <w:ind w:left="14"/>
              <w:jc w:val="center"/>
            </w:pPr>
            <w:r w:rsidRPr="00D71786">
              <w:rPr>
                <w:rFonts w:ascii="Calibri" w:eastAsia="Calibri" w:hAnsi="Calibri" w:cs="Calibri"/>
                <w:sz w:val="17"/>
              </w:rPr>
              <w:t>34</w:t>
            </w:r>
          </w:p>
        </w:tc>
        <w:tc>
          <w:tcPr>
            <w:tcW w:w="104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27C6" w:rsidRPr="00D71786" w:rsidRDefault="00E727C6" w:rsidP="00E727C6">
            <w:pPr>
              <w:spacing w:after="0"/>
              <w:ind w:left="14"/>
              <w:jc w:val="center"/>
            </w:pPr>
            <w:r w:rsidRPr="00D71786">
              <w:rPr>
                <w:rFonts w:ascii="Calibri" w:eastAsia="Calibri" w:hAnsi="Calibri" w:cs="Calibri"/>
                <w:sz w:val="17"/>
              </w:rPr>
              <w:t>30</w:t>
            </w:r>
          </w:p>
        </w:tc>
        <w:tc>
          <w:tcPr>
            <w:tcW w:w="104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27C6" w:rsidRPr="00D71786" w:rsidRDefault="00E727C6" w:rsidP="00E727C6">
            <w:pPr>
              <w:spacing w:after="0"/>
              <w:ind w:left="16"/>
              <w:jc w:val="center"/>
            </w:pPr>
            <w:r w:rsidRPr="00D71786">
              <w:rPr>
                <w:rFonts w:ascii="Calibri" w:eastAsia="Calibri" w:hAnsi="Calibri" w:cs="Calibri"/>
                <w:sz w:val="17"/>
              </w:rPr>
              <w:t>4</w:t>
            </w:r>
          </w:p>
        </w:tc>
        <w:tc>
          <w:tcPr>
            <w:tcW w:w="110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727C6" w:rsidRPr="00D71786" w:rsidRDefault="00E727C6" w:rsidP="00E727C6">
            <w:pPr>
              <w:spacing w:after="0"/>
              <w:ind w:left="14"/>
              <w:jc w:val="center"/>
            </w:pPr>
            <w:r w:rsidRPr="00D71786">
              <w:rPr>
                <w:rFonts w:ascii="Calibri" w:eastAsia="Calibri" w:hAnsi="Calibri" w:cs="Calibri"/>
                <w:sz w:val="17"/>
              </w:rPr>
              <w:t>20</w:t>
            </w:r>
          </w:p>
        </w:tc>
        <w:tc>
          <w:tcPr>
            <w:tcW w:w="1448"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E727C6" w:rsidRPr="00D71786" w:rsidRDefault="00E727C6" w:rsidP="00E727C6">
            <w:pPr>
              <w:spacing w:after="0"/>
              <w:ind w:left="6"/>
              <w:jc w:val="center"/>
            </w:pPr>
            <w:r w:rsidRPr="00D71786">
              <w:rPr>
                <w:rFonts w:ascii="Arial" w:eastAsia="Arial" w:hAnsi="Arial" w:cs="Arial"/>
                <w:sz w:val="14"/>
              </w:rPr>
              <w:t>Художественная</w:t>
            </w:r>
          </w:p>
        </w:tc>
      </w:tr>
      <w:tr w:rsidR="00E727C6" w:rsidRPr="00D71786" w:rsidTr="00E727C6">
        <w:trPr>
          <w:trHeight w:val="283"/>
        </w:trPr>
        <w:tc>
          <w:tcPr>
            <w:tcW w:w="1130"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2"/>
            </w:pPr>
            <w:r w:rsidRPr="00D71786">
              <w:rPr>
                <w:rFonts w:ascii="Arial" w:eastAsia="Arial" w:hAnsi="Arial" w:cs="Arial"/>
                <w:sz w:val="17"/>
              </w:rPr>
              <w:t>МБОУ</w:t>
            </w:r>
            <w:r w:rsidRPr="00D71786">
              <w:rPr>
                <w:rFonts w:ascii="Calibri" w:eastAsia="Calibri" w:hAnsi="Calibri" w:cs="Calibri"/>
                <w:sz w:val="17"/>
              </w:rPr>
              <w:t xml:space="preserve"> "</w:t>
            </w:r>
            <w:r w:rsidRPr="00D71786">
              <w:rPr>
                <w:rFonts w:ascii="Arial" w:eastAsia="Arial" w:hAnsi="Arial" w:cs="Arial"/>
                <w:sz w:val="17"/>
              </w:rPr>
              <w:t>Школа</w:t>
            </w:r>
            <w:r w:rsidRPr="00D71786">
              <w:rPr>
                <w:rFonts w:ascii="Calibri" w:eastAsia="Calibri" w:hAnsi="Calibri" w:cs="Calibri"/>
                <w:sz w:val="17"/>
              </w:rPr>
              <w:t xml:space="preserve"> </w:t>
            </w:r>
            <w:r w:rsidRPr="00D71786">
              <w:rPr>
                <w:rFonts w:ascii="Arial" w:eastAsia="Arial" w:hAnsi="Arial" w:cs="Arial"/>
                <w:sz w:val="17"/>
              </w:rPr>
              <w:t>№</w:t>
            </w:r>
            <w:r w:rsidRPr="00D71786">
              <w:rPr>
                <w:rFonts w:ascii="Calibri" w:eastAsia="Calibri" w:hAnsi="Calibri" w:cs="Calibri"/>
                <w:sz w:val="17"/>
              </w:rPr>
              <w:t xml:space="preserve"> 3"</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2"/>
              <w:jc w:val="center"/>
            </w:pPr>
            <w:r w:rsidRPr="00D71786">
              <w:rPr>
                <w:rFonts w:ascii="Calibri" w:eastAsia="Calibri" w:hAnsi="Calibri" w:cs="Calibri"/>
                <w:sz w:val="17"/>
              </w:rPr>
              <w:t>"</w:t>
            </w:r>
            <w:r w:rsidRPr="00D71786">
              <w:rPr>
                <w:rFonts w:ascii="Arial" w:eastAsia="Arial" w:hAnsi="Arial" w:cs="Arial"/>
                <w:sz w:val="17"/>
              </w:rPr>
              <w:t>Юный</w:t>
            </w:r>
            <w:r w:rsidRPr="00D71786">
              <w:rPr>
                <w:rFonts w:ascii="Calibri" w:eastAsia="Calibri" w:hAnsi="Calibri" w:cs="Calibri"/>
                <w:sz w:val="17"/>
              </w:rPr>
              <w:t xml:space="preserve"> </w:t>
            </w:r>
            <w:r w:rsidRPr="00D71786">
              <w:rPr>
                <w:rFonts w:ascii="Arial" w:eastAsia="Arial" w:hAnsi="Arial" w:cs="Arial"/>
                <w:sz w:val="17"/>
              </w:rPr>
              <w:t>краевед</w:t>
            </w:r>
            <w:r w:rsidRPr="00D71786">
              <w:rPr>
                <w:rFonts w:ascii="Calibri" w:eastAsia="Calibri" w:hAnsi="Calibri" w:cs="Calibri"/>
                <w:sz w:val="17"/>
              </w:rPr>
              <w:t>"</w:t>
            </w:r>
          </w:p>
        </w:tc>
        <w:tc>
          <w:tcPr>
            <w:tcW w:w="1876"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5"/>
              <w:jc w:val="center"/>
            </w:pPr>
            <w:r w:rsidRPr="00D71786">
              <w:rPr>
                <w:rFonts w:ascii="Arial" w:eastAsia="Arial" w:hAnsi="Arial" w:cs="Arial"/>
                <w:sz w:val="17"/>
              </w:rPr>
              <w:t>Туристско</w:t>
            </w:r>
            <w:r w:rsidRPr="00D71786">
              <w:rPr>
                <w:rFonts w:ascii="Calibri" w:eastAsia="Calibri" w:hAnsi="Calibri" w:cs="Calibri"/>
                <w:sz w:val="17"/>
              </w:rPr>
              <w:t>-</w:t>
            </w:r>
            <w:r w:rsidRPr="00D71786">
              <w:rPr>
                <w:rFonts w:ascii="Arial" w:eastAsia="Arial" w:hAnsi="Arial" w:cs="Arial"/>
                <w:sz w:val="17"/>
              </w:rPr>
              <w:t>краеведческая</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34</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6"/>
              <w:jc w:val="center"/>
            </w:pPr>
            <w:r w:rsidRPr="00D71786">
              <w:rPr>
                <w:rFonts w:ascii="Calibri" w:eastAsia="Calibri" w:hAnsi="Calibri" w:cs="Calibri"/>
                <w:sz w:val="17"/>
              </w:rPr>
              <w:t>4</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25</w:t>
            </w:r>
          </w:p>
        </w:tc>
        <w:tc>
          <w:tcPr>
            <w:tcW w:w="1448" w:type="dxa"/>
            <w:tcBorders>
              <w:top w:val="single" w:sz="4" w:space="0" w:color="000000"/>
              <w:left w:val="single" w:sz="4" w:space="0" w:color="000000"/>
              <w:bottom w:val="single" w:sz="4" w:space="0" w:color="000000"/>
              <w:right w:val="single" w:sz="4" w:space="0" w:color="000000"/>
            </w:tcBorders>
            <w:shd w:val="clear" w:color="auto" w:fill="00FF00"/>
          </w:tcPr>
          <w:p w:rsidR="00E727C6" w:rsidRPr="00D71786" w:rsidRDefault="00E727C6" w:rsidP="00E727C6">
            <w:pPr>
              <w:spacing w:after="0"/>
              <w:ind w:left="1"/>
              <w:jc w:val="center"/>
            </w:pPr>
            <w:r w:rsidRPr="00D71786">
              <w:rPr>
                <w:rFonts w:ascii="Arial" w:eastAsia="Arial" w:hAnsi="Arial" w:cs="Arial"/>
                <w:sz w:val="14"/>
              </w:rPr>
              <w:t>Туристско-краеведческая</w:t>
            </w:r>
          </w:p>
        </w:tc>
      </w:tr>
      <w:tr w:rsidR="00E727C6" w:rsidRPr="00D71786" w:rsidTr="00E727C6">
        <w:trPr>
          <w:trHeight w:val="283"/>
        </w:trPr>
        <w:tc>
          <w:tcPr>
            <w:tcW w:w="1130"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2"/>
            </w:pPr>
            <w:r w:rsidRPr="00D71786">
              <w:rPr>
                <w:rFonts w:ascii="Arial" w:eastAsia="Arial" w:hAnsi="Arial" w:cs="Arial"/>
                <w:sz w:val="17"/>
              </w:rPr>
              <w:t>МБОУ</w:t>
            </w:r>
            <w:r w:rsidRPr="00D71786">
              <w:rPr>
                <w:rFonts w:ascii="Calibri" w:eastAsia="Calibri" w:hAnsi="Calibri" w:cs="Calibri"/>
                <w:sz w:val="17"/>
              </w:rPr>
              <w:t xml:space="preserve"> "</w:t>
            </w:r>
            <w:r w:rsidRPr="00D71786">
              <w:rPr>
                <w:rFonts w:ascii="Arial" w:eastAsia="Arial" w:hAnsi="Arial" w:cs="Arial"/>
                <w:sz w:val="17"/>
              </w:rPr>
              <w:t>Школа</w:t>
            </w:r>
            <w:r w:rsidRPr="00D71786">
              <w:rPr>
                <w:rFonts w:ascii="Calibri" w:eastAsia="Calibri" w:hAnsi="Calibri" w:cs="Calibri"/>
                <w:sz w:val="17"/>
              </w:rPr>
              <w:t xml:space="preserve"> </w:t>
            </w:r>
            <w:r w:rsidRPr="00D71786">
              <w:rPr>
                <w:rFonts w:ascii="Arial" w:eastAsia="Arial" w:hAnsi="Arial" w:cs="Arial"/>
                <w:sz w:val="17"/>
              </w:rPr>
              <w:t>№</w:t>
            </w:r>
            <w:r w:rsidRPr="00D71786">
              <w:rPr>
                <w:rFonts w:ascii="Calibri" w:eastAsia="Calibri" w:hAnsi="Calibri" w:cs="Calibri"/>
                <w:sz w:val="17"/>
              </w:rPr>
              <w:t xml:space="preserve"> 3"</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5"/>
              <w:jc w:val="center"/>
            </w:pPr>
            <w:r w:rsidRPr="00D71786">
              <w:rPr>
                <w:rFonts w:ascii="Arial" w:eastAsia="Arial" w:hAnsi="Arial" w:cs="Arial"/>
                <w:sz w:val="17"/>
              </w:rPr>
              <w:t>Медиасоюз</w:t>
            </w:r>
            <w:r w:rsidRPr="00D71786">
              <w:rPr>
                <w:rFonts w:ascii="Calibri" w:eastAsia="Calibri" w:hAnsi="Calibri" w:cs="Calibri"/>
                <w:sz w:val="17"/>
              </w:rPr>
              <w:t xml:space="preserve"> "</w:t>
            </w:r>
            <w:r w:rsidRPr="00D71786">
              <w:rPr>
                <w:rFonts w:ascii="Arial" w:eastAsia="Arial" w:hAnsi="Arial" w:cs="Arial"/>
                <w:sz w:val="17"/>
              </w:rPr>
              <w:t>Наш</w:t>
            </w:r>
            <w:r w:rsidRPr="00D71786">
              <w:rPr>
                <w:rFonts w:ascii="Calibri" w:eastAsia="Calibri" w:hAnsi="Calibri" w:cs="Calibri"/>
                <w:sz w:val="17"/>
              </w:rPr>
              <w:t xml:space="preserve"> </w:t>
            </w:r>
            <w:r w:rsidRPr="00D71786">
              <w:rPr>
                <w:rFonts w:ascii="Arial" w:eastAsia="Arial" w:hAnsi="Arial" w:cs="Arial"/>
                <w:sz w:val="17"/>
              </w:rPr>
              <w:t>ракурс</w:t>
            </w:r>
            <w:r w:rsidRPr="00D71786">
              <w:rPr>
                <w:rFonts w:ascii="Calibri" w:eastAsia="Calibri" w:hAnsi="Calibri" w:cs="Calibri"/>
                <w:sz w:val="17"/>
              </w:rPr>
              <w:t>"</w:t>
            </w:r>
          </w:p>
        </w:tc>
        <w:tc>
          <w:tcPr>
            <w:tcW w:w="1876"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right="3"/>
              <w:jc w:val="center"/>
            </w:pPr>
            <w:r w:rsidRPr="00D71786">
              <w:rPr>
                <w:rFonts w:ascii="Arial" w:eastAsia="Arial" w:hAnsi="Arial" w:cs="Arial"/>
                <w:sz w:val="17"/>
              </w:rPr>
              <w:t>социально</w:t>
            </w:r>
            <w:r w:rsidRPr="00D71786">
              <w:rPr>
                <w:rFonts w:ascii="Calibri" w:eastAsia="Calibri" w:hAnsi="Calibri" w:cs="Calibri"/>
                <w:sz w:val="17"/>
              </w:rPr>
              <w:t>-</w:t>
            </w:r>
            <w:r w:rsidRPr="00D71786">
              <w:rPr>
                <w:rFonts w:ascii="Arial" w:eastAsia="Arial" w:hAnsi="Arial" w:cs="Arial"/>
                <w:sz w:val="17"/>
              </w:rPr>
              <w:t>гуманитарная</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34</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6"/>
              <w:jc w:val="center"/>
            </w:pPr>
            <w:r w:rsidRPr="00D71786">
              <w:rPr>
                <w:rFonts w:ascii="Calibri" w:eastAsia="Calibri" w:hAnsi="Calibri" w:cs="Calibri"/>
                <w:sz w:val="17"/>
              </w:rPr>
              <w:t>4</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25</w:t>
            </w:r>
          </w:p>
        </w:tc>
        <w:tc>
          <w:tcPr>
            <w:tcW w:w="1448" w:type="dxa"/>
            <w:tcBorders>
              <w:top w:val="single" w:sz="4" w:space="0" w:color="000000"/>
              <w:left w:val="single" w:sz="4" w:space="0" w:color="000000"/>
              <w:bottom w:val="single" w:sz="4" w:space="0" w:color="000000"/>
              <w:right w:val="single" w:sz="4" w:space="0" w:color="000000"/>
            </w:tcBorders>
            <w:shd w:val="clear" w:color="auto" w:fill="00FF00"/>
          </w:tcPr>
          <w:p w:rsidR="00E727C6" w:rsidRPr="00D71786" w:rsidRDefault="00E727C6" w:rsidP="00E727C6">
            <w:pPr>
              <w:spacing w:after="0"/>
              <w:ind w:left="7"/>
              <w:jc w:val="center"/>
            </w:pPr>
            <w:r w:rsidRPr="00D71786">
              <w:rPr>
                <w:rFonts w:ascii="Arial" w:eastAsia="Arial" w:hAnsi="Arial" w:cs="Arial"/>
                <w:sz w:val="14"/>
              </w:rPr>
              <w:t>Спортивная</w:t>
            </w:r>
          </w:p>
        </w:tc>
      </w:tr>
      <w:tr w:rsidR="00E727C6" w:rsidRPr="00D71786" w:rsidTr="00E727C6">
        <w:trPr>
          <w:trHeight w:val="283"/>
        </w:trPr>
        <w:tc>
          <w:tcPr>
            <w:tcW w:w="1130"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2"/>
            </w:pPr>
            <w:r w:rsidRPr="00D71786">
              <w:rPr>
                <w:rFonts w:ascii="Arial" w:eastAsia="Arial" w:hAnsi="Arial" w:cs="Arial"/>
                <w:sz w:val="17"/>
              </w:rPr>
              <w:t>МБОУ</w:t>
            </w:r>
            <w:r w:rsidRPr="00D71786">
              <w:rPr>
                <w:rFonts w:ascii="Calibri" w:eastAsia="Calibri" w:hAnsi="Calibri" w:cs="Calibri"/>
                <w:sz w:val="17"/>
              </w:rPr>
              <w:t xml:space="preserve"> "</w:t>
            </w:r>
            <w:r w:rsidRPr="00D71786">
              <w:rPr>
                <w:rFonts w:ascii="Arial" w:eastAsia="Arial" w:hAnsi="Arial" w:cs="Arial"/>
                <w:sz w:val="17"/>
              </w:rPr>
              <w:t>Школа</w:t>
            </w:r>
            <w:r w:rsidRPr="00D71786">
              <w:rPr>
                <w:rFonts w:ascii="Calibri" w:eastAsia="Calibri" w:hAnsi="Calibri" w:cs="Calibri"/>
                <w:sz w:val="17"/>
              </w:rPr>
              <w:t xml:space="preserve"> </w:t>
            </w:r>
            <w:r w:rsidRPr="00D71786">
              <w:rPr>
                <w:rFonts w:ascii="Arial" w:eastAsia="Arial" w:hAnsi="Arial" w:cs="Arial"/>
                <w:sz w:val="17"/>
              </w:rPr>
              <w:t>№</w:t>
            </w:r>
            <w:r w:rsidRPr="00D71786">
              <w:rPr>
                <w:rFonts w:ascii="Calibri" w:eastAsia="Calibri" w:hAnsi="Calibri" w:cs="Calibri"/>
                <w:sz w:val="17"/>
              </w:rPr>
              <w:t xml:space="preserve"> 3"</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right="4"/>
              <w:jc w:val="center"/>
            </w:pPr>
            <w:r w:rsidRPr="00D71786">
              <w:rPr>
                <w:rFonts w:ascii="Calibri" w:eastAsia="Calibri" w:hAnsi="Calibri" w:cs="Calibri"/>
                <w:sz w:val="17"/>
              </w:rPr>
              <w:t>"</w:t>
            </w:r>
            <w:r w:rsidRPr="00D71786">
              <w:rPr>
                <w:rFonts w:ascii="Arial" w:eastAsia="Arial" w:hAnsi="Arial" w:cs="Arial"/>
                <w:sz w:val="17"/>
              </w:rPr>
              <w:t>Геродот</w:t>
            </w:r>
            <w:r w:rsidRPr="00D71786">
              <w:rPr>
                <w:rFonts w:ascii="Calibri" w:eastAsia="Calibri" w:hAnsi="Calibri" w:cs="Calibri"/>
                <w:sz w:val="17"/>
              </w:rPr>
              <w:t>"</w:t>
            </w:r>
          </w:p>
        </w:tc>
        <w:tc>
          <w:tcPr>
            <w:tcW w:w="1876"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right="3"/>
              <w:jc w:val="center"/>
            </w:pPr>
            <w:r w:rsidRPr="00D71786">
              <w:rPr>
                <w:rFonts w:ascii="Arial" w:eastAsia="Arial" w:hAnsi="Arial" w:cs="Arial"/>
                <w:sz w:val="17"/>
              </w:rPr>
              <w:t>социально</w:t>
            </w:r>
            <w:r w:rsidRPr="00D71786">
              <w:rPr>
                <w:rFonts w:ascii="Calibri" w:eastAsia="Calibri" w:hAnsi="Calibri" w:cs="Calibri"/>
                <w:sz w:val="17"/>
              </w:rPr>
              <w:t>-</w:t>
            </w:r>
            <w:r w:rsidRPr="00D71786">
              <w:rPr>
                <w:rFonts w:ascii="Arial" w:eastAsia="Arial" w:hAnsi="Arial" w:cs="Arial"/>
                <w:sz w:val="17"/>
              </w:rPr>
              <w:t>гуманитарная</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34</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6"/>
              <w:jc w:val="center"/>
            </w:pPr>
            <w:r w:rsidRPr="00D71786">
              <w:rPr>
                <w:rFonts w:ascii="Calibri" w:eastAsia="Calibri" w:hAnsi="Calibri" w:cs="Calibri"/>
                <w:sz w:val="17"/>
              </w:rPr>
              <w:t>5</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448" w:type="dxa"/>
            <w:tcBorders>
              <w:top w:val="single" w:sz="4" w:space="0" w:color="000000"/>
              <w:left w:val="single" w:sz="4" w:space="0" w:color="000000"/>
              <w:bottom w:val="single" w:sz="4" w:space="0" w:color="000000"/>
              <w:right w:val="single" w:sz="4" w:space="0" w:color="000000"/>
            </w:tcBorders>
            <w:shd w:val="clear" w:color="auto" w:fill="00FF00"/>
          </w:tcPr>
          <w:p w:rsidR="00E727C6" w:rsidRPr="00D71786" w:rsidRDefault="00E727C6" w:rsidP="00E727C6">
            <w:pPr>
              <w:spacing w:after="0"/>
              <w:ind w:left="11"/>
              <w:jc w:val="center"/>
            </w:pPr>
            <w:r w:rsidRPr="00D71786">
              <w:rPr>
                <w:rFonts w:ascii="Arial" w:eastAsia="Arial" w:hAnsi="Arial" w:cs="Arial"/>
                <w:sz w:val="14"/>
              </w:rPr>
              <w:t>Естественно - научная</w:t>
            </w:r>
          </w:p>
        </w:tc>
      </w:tr>
      <w:tr w:rsidR="00E727C6" w:rsidRPr="00D71786" w:rsidTr="00E727C6">
        <w:trPr>
          <w:trHeight w:val="284"/>
        </w:trPr>
        <w:tc>
          <w:tcPr>
            <w:tcW w:w="1130"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2"/>
            </w:pPr>
            <w:r w:rsidRPr="00D71786">
              <w:rPr>
                <w:rFonts w:ascii="Arial" w:eastAsia="Arial" w:hAnsi="Arial" w:cs="Arial"/>
                <w:sz w:val="17"/>
              </w:rPr>
              <w:t>МБОУ</w:t>
            </w:r>
            <w:r w:rsidRPr="00D71786">
              <w:rPr>
                <w:rFonts w:ascii="Calibri" w:eastAsia="Calibri" w:hAnsi="Calibri" w:cs="Calibri"/>
                <w:sz w:val="17"/>
              </w:rPr>
              <w:t xml:space="preserve"> "</w:t>
            </w:r>
            <w:r w:rsidRPr="00D71786">
              <w:rPr>
                <w:rFonts w:ascii="Arial" w:eastAsia="Arial" w:hAnsi="Arial" w:cs="Arial"/>
                <w:sz w:val="17"/>
              </w:rPr>
              <w:t>Школа</w:t>
            </w:r>
            <w:r w:rsidRPr="00D71786">
              <w:rPr>
                <w:rFonts w:ascii="Calibri" w:eastAsia="Calibri" w:hAnsi="Calibri" w:cs="Calibri"/>
                <w:sz w:val="17"/>
              </w:rPr>
              <w:t xml:space="preserve"> </w:t>
            </w:r>
            <w:r w:rsidRPr="00D71786">
              <w:rPr>
                <w:rFonts w:ascii="Arial" w:eastAsia="Arial" w:hAnsi="Arial" w:cs="Arial"/>
                <w:sz w:val="17"/>
              </w:rPr>
              <w:t>№</w:t>
            </w:r>
            <w:r w:rsidRPr="00D71786">
              <w:rPr>
                <w:rFonts w:ascii="Calibri" w:eastAsia="Calibri" w:hAnsi="Calibri" w:cs="Calibri"/>
                <w:sz w:val="17"/>
              </w:rPr>
              <w:t xml:space="preserve"> 3"</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1"/>
              <w:jc w:val="center"/>
            </w:pPr>
            <w:r w:rsidRPr="00D71786">
              <w:rPr>
                <w:rFonts w:ascii="Calibri" w:eastAsia="Calibri" w:hAnsi="Calibri" w:cs="Calibri"/>
                <w:sz w:val="17"/>
              </w:rPr>
              <w:t>"</w:t>
            </w:r>
            <w:r w:rsidRPr="00D71786">
              <w:rPr>
                <w:rFonts w:ascii="Arial" w:eastAsia="Arial" w:hAnsi="Arial" w:cs="Arial"/>
                <w:sz w:val="17"/>
              </w:rPr>
              <w:t>Первые</w:t>
            </w:r>
            <w:r w:rsidRPr="00D71786">
              <w:rPr>
                <w:rFonts w:ascii="Calibri" w:eastAsia="Calibri" w:hAnsi="Calibri" w:cs="Calibri"/>
                <w:sz w:val="17"/>
              </w:rPr>
              <w:t xml:space="preserve"> </w:t>
            </w:r>
            <w:r w:rsidRPr="00D71786">
              <w:rPr>
                <w:rFonts w:ascii="Arial" w:eastAsia="Arial" w:hAnsi="Arial" w:cs="Arial"/>
                <w:sz w:val="17"/>
              </w:rPr>
              <w:t>роли</w:t>
            </w:r>
            <w:r w:rsidRPr="00D71786">
              <w:rPr>
                <w:rFonts w:ascii="Calibri" w:eastAsia="Calibri" w:hAnsi="Calibri" w:cs="Calibri"/>
                <w:sz w:val="17"/>
              </w:rPr>
              <w:t>"</w:t>
            </w:r>
          </w:p>
        </w:tc>
        <w:tc>
          <w:tcPr>
            <w:tcW w:w="1876"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right="5"/>
              <w:jc w:val="center"/>
            </w:pPr>
            <w:r w:rsidRPr="00D71786">
              <w:rPr>
                <w:rFonts w:ascii="Arial" w:eastAsia="Arial" w:hAnsi="Arial" w:cs="Arial"/>
                <w:sz w:val="17"/>
              </w:rPr>
              <w:t>Художественная</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34</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6"/>
              <w:jc w:val="center"/>
            </w:pPr>
            <w:r w:rsidRPr="00D71786">
              <w:rPr>
                <w:rFonts w:ascii="Calibri" w:eastAsia="Calibri" w:hAnsi="Calibri" w:cs="Calibri"/>
                <w:sz w:val="17"/>
              </w:rPr>
              <w:t>5</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448" w:type="dxa"/>
            <w:tcBorders>
              <w:top w:val="single" w:sz="4" w:space="0" w:color="000000"/>
              <w:left w:val="single" w:sz="4" w:space="0" w:color="000000"/>
              <w:bottom w:val="single" w:sz="4" w:space="0" w:color="000000"/>
              <w:right w:val="single" w:sz="4" w:space="0" w:color="000000"/>
            </w:tcBorders>
            <w:shd w:val="clear" w:color="auto" w:fill="00FF00"/>
          </w:tcPr>
          <w:p w:rsidR="00E727C6" w:rsidRPr="00D71786" w:rsidRDefault="00E727C6" w:rsidP="00E727C6"/>
        </w:tc>
      </w:tr>
      <w:tr w:rsidR="00E727C6" w:rsidRPr="00D71786" w:rsidTr="00E727C6">
        <w:trPr>
          <w:trHeight w:val="282"/>
        </w:trPr>
        <w:tc>
          <w:tcPr>
            <w:tcW w:w="1130"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2"/>
            </w:pPr>
            <w:r w:rsidRPr="00D71786">
              <w:rPr>
                <w:rFonts w:ascii="Arial" w:eastAsia="Arial" w:hAnsi="Arial" w:cs="Arial"/>
                <w:sz w:val="17"/>
              </w:rPr>
              <w:t>МБОУ</w:t>
            </w:r>
            <w:r w:rsidRPr="00D71786">
              <w:rPr>
                <w:rFonts w:ascii="Calibri" w:eastAsia="Calibri" w:hAnsi="Calibri" w:cs="Calibri"/>
                <w:sz w:val="17"/>
              </w:rPr>
              <w:t xml:space="preserve"> "</w:t>
            </w:r>
            <w:r w:rsidRPr="00D71786">
              <w:rPr>
                <w:rFonts w:ascii="Arial" w:eastAsia="Arial" w:hAnsi="Arial" w:cs="Arial"/>
                <w:sz w:val="17"/>
              </w:rPr>
              <w:t>Школа</w:t>
            </w:r>
            <w:r w:rsidRPr="00D71786">
              <w:rPr>
                <w:rFonts w:ascii="Calibri" w:eastAsia="Calibri" w:hAnsi="Calibri" w:cs="Calibri"/>
                <w:sz w:val="17"/>
              </w:rPr>
              <w:t xml:space="preserve"> </w:t>
            </w:r>
            <w:r w:rsidRPr="00D71786">
              <w:rPr>
                <w:rFonts w:ascii="Arial" w:eastAsia="Arial" w:hAnsi="Arial" w:cs="Arial"/>
                <w:sz w:val="17"/>
              </w:rPr>
              <w:t>№</w:t>
            </w:r>
            <w:r w:rsidRPr="00D71786">
              <w:rPr>
                <w:rFonts w:ascii="Calibri" w:eastAsia="Calibri" w:hAnsi="Calibri" w:cs="Calibri"/>
                <w:sz w:val="17"/>
              </w:rPr>
              <w:t xml:space="preserve"> 3"</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5"/>
              <w:jc w:val="center"/>
            </w:pPr>
            <w:r w:rsidRPr="00D71786">
              <w:rPr>
                <w:rFonts w:ascii="Calibri" w:eastAsia="Calibri" w:hAnsi="Calibri" w:cs="Calibri"/>
                <w:sz w:val="17"/>
              </w:rPr>
              <w:t>"</w:t>
            </w:r>
            <w:r w:rsidRPr="00D71786">
              <w:rPr>
                <w:rFonts w:ascii="Arial" w:eastAsia="Arial" w:hAnsi="Arial" w:cs="Arial"/>
                <w:sz w:val="17"/>
              </w:rPr>
              <w:t>Чемпионы</w:t>
            </w:r>
            <w:r w:rsidRPr="00D71786">
              <w:rPr>
                <w:rFonts w:ascii="Calibri" w:eastAsia="Calibri" w:hAnsi="Calibri" w:cs="Calibri"/>
                <w:sz w:val="17"/>
              </w:rPr>
              <w:t>"</w:t>
            </w:r>
          </w:p>
        </w:tc>
        <w:tc>
          <w:tcPr>
            <w:tcW w:w="1876"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6"/>
              <w:jc w:val="center"/>
            </w:pPr>
            <w:r w:rsidRPr="00D71786">
              <w:rPr>
                <w:rFonts w:ascii="Arial" w:eastAsia="Arial" w:hAnsi="Arial" w:cs="Arial"/>
                <w:sz w:val="17"/>
              </w:rPr>
              <w:t>спортивная</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34</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6"/>
              <w:jc w:val="center"/>
            </w:pPr>
            <w:r w:rsidRPr="00D71786">
              <w:rPr>
                <w:rFonts w:ascii="Calibri" w:eastAsia="Calibri" w:hAnsi="Calibri" w:cs="Calibri"/>
                <w:sz w:val="17"/>
              </w:rPr>
              <w:t>4</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20</w:t>
            </w:r>
          </w:p>
        </w:tc>
        <w:tc>
          <w:tcPr>
            <w:tcW w:w="1448" w:type="dxa"/>
            <w:tcBorders>
              <w:top w:val="single" w:sz="4" w:space="0" w:color="000000"/>
              <w:left w:val="single" w:sz="4" w:space="0" w:color="000000"/>
              <w:bottom w:val="single" w:sz="4" w:space="0" w:color="000000"/>
              <w:right w:val="single" w:sz="4" w:space="0" w:color="000000"/>
            </w:tcBorders>
          </w:tcPr>
          <w:p w:rsidR="00E727C6" w:rsidRPr="00D71786" w:rsidRDefault="00E727C6" w:rsidP="00E727C6"/>
        </w:tc>
      </w:tr>
      <w:tr w:rsidR="00E727C6" w:rsidRPr="00D71786" w:rsidTr="00E727C6">
        <w:trPr>
          <w:trHeight w:val="283"/>
        </w:trPr>
        <w:tc>
          <w:tcPr>
            <w:tcW w:w="1130"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2"/>
            </w:pPr>
            <w:r w:rsidRPr="00D71786">
              <w:rPr>
                <w:rFonts w:ascii="Arial" w:eastAsia="Arial" w:hAnsi="Arial" w:cs="Arial"/>
                <w:sz w:val="17"/>
              </w:rPr>
              <w:t>МБОУ</w:t>
            </w:r>
            <w:r w:rsidRPr="00D71786">
              <w:rPr>
                <w:rFonts w:ascii="Calibri" w:eastAsia="Calibri" w:hAnsi="Calibri" w:cs="Calibri"/>
                <w:sz w:val="17"/>
              </w:rPr>
              <w:t xml:space="preserve"> "</w:t>
            </w:r>
            <w:r w:rsidRPr="00D71786">
              <w:rPr>
                <w:rFonts w:ascii="Arial" w:eastAsia="Arial" w:hAnsi="Arial" w:cs="Arial"/>
                <w:sz w:val="17"/>
              </w:rPr>
              <w:t>Школа</w:t>
            </w:r>
            <w:r w:rsidRPr="00D71786">
              <w:rPr>
                <w:rFonts w:ascii="Calibri" w:eastAsia="Calibri" w:hAnsi="Calibri" w:cs="Calibri"/>
                <w:sz w:val="17"/>
              </w:rPr>
              <w:t xml:space="preserve"> </w:t>
            </w:r>
            <w:r w:rsidRPr="00D71786">
              <w:rPr>
                <w:rFonts w:ascii="Arial" w:eastAsia="Arial" w:hAnsi="Arial" w:cs="Arial"/>
                <w:sz w:val="17"/>
              </w:rPr>
              <w:t>№</w:t>
            </w:r>
            <w:r w:rsidRPr="00D71786">
              <w:rPr>
                <w:rFonts w:ascii="Calibri" w:eastAsia="Calibri" w:hAnsi="Calibri" w:cs="Calibri"/>
                <w:sz w:val="17"/>
              </w:rPr>
              <w:t xml:space="preserve"> 3"</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4"/>
              <w:jc w:val="center"/>
            </w:pPr>
            <w:r w:rsidRPr="00D71786">
              <w:rPr>
                <w:rFonts w:ascii="Calibri" w:eastAsia="Calibri" w:hAnsi="Calibri" w:cs="Calibri"/>
                <w:sz w:val="17"/>
              </w:rPr>
              <w:t>"</w:t>
            </w:r>
            <w:r w:rsidRPr="00D71786">
              <w:rPr>
                <w:rFonts w:ascii="Arial" w:eastAsia="Arial" w:hAnsi="Arial" w:cs="Arial"/>
                <w:sz w:val="17"/>
              </w:rPr>
              <w:t>К</w:t>
            </w:r>
            <w:r w:rsidRPr="00D71786">
              <w:rPr>
                <w:rFonts w:ascii="Calibri" w:eastAsia="Calibri" w:hAnsi="Calibri" w:cs="Calibri"/>
                <w:sz w:val="17"/>
              </w:rPr>
              <w:t>.</w:t>
            </w:r>
            <w:r w:rsidRPr="00D71786">
              <w:rPr>
                <w:rFonts w:ascii="Arial" w:eastAsia="Arial" w:hAnsi="Arial" w:cs="Arial"/>
                <w:sz w:val="17"/>
              </w:rPr>
              <w:t>Л</w:t>
            </w:r>
            <w:r w:rsidRPr="00D71786">
              <w:rPr>
                <w:rFonts w:ascii="Calibri" w:eastAsia="Calibri" w:hAnsi="Calibri" w:cs="Calibri"/>
                <w:sz w:val="17"/>
              </w:rPr>
              <w:t>.</w:t>
            </w:r>
            <w:r w:rsidRPr="00D71786">
              <w:rPr>
                <w:rFonts w:ascii="Arial" w:eastAsia="Arial" w:hAnsi="Arial" w:cs="Arial"/>
                <w:sz w:val="17"/>
              </w:rPr>
              <w:t>И</w:t>
            </w:r>
            <w:r w:rsidRPr="00D71786">
              <w:rPr>
                <w:rFonts w:ascii="Calibri" w:eastAsia="Calibri" w:hAnsi="Calibri" w:cs="Calibri"/>
                <w:sz w:val="17"/>
              </w:rPr>
              <w:t>.</w:t>
            </w:r>
            <w:r w:rsidRPr="00D71786">
              <w:rPr>
                <w:rFonts w:ascii="Arial" w:eastAsia="Arial" w:hAnsi="Arial" w:cs="Arial"/>
                <w:sz w:val="17"/>
              </w:rPr>
              <w:t>О</w:t>
            </w:r>
            <w:r w:rsidRPr="00D71786">
              <w:rPr>
                <w:rFonts w:ascii="Calibri" w:eastAsia="Calibri" w:hAnsi="Calibri" w:cs="Calibri"/>
                <w:sz w:val="17"/>
              </w:rPr>
              <w:t>."</w:t>
            </w:r>
          </w:p>
        </w:tc>
        <w:tc>
          <w:tcPr>
            <w:tcW w:w="1876"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right="3"/>
              <w:jc w:val="center"/>
            </w:pPr>
            <w:r w:rsidRPr="00D71786">
              <w:rPr>
                <w:rFonts w:ascii="Arial" w:eastAsia="Arial" w:hAnsi="Arial" w:cs="Arial"/>
                <w:sz w:val="17"/>
              </w:rPr>
              <w:t>социально</w:t>
            </w:r>
            <w:r w:rsidRPr="00D71786">
              <w:rPr>
                <w:rFonts w:ascii="Calibri" w:eastAsia="Calibri" w:hAnsi="Calibri" w:cs="Calibri"/>
                <w:sz w:val="17"/>
              </w:rPr>
              <w:t>-</w:t>
            </w:r>
            <w:r w:rsidRPr="00D71786">
              <w:rPr>
                <w:rFonts w:ascii="Arial" w:eastAsia="Arial" w:hAnsi="Arial" w:cs="Arial"/>
                <w:sz w:val="17"/>
              </w:rPr>
              <w:t>гуманитарная</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34</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6"/>
              <w:jc w:val="center"/>
            </w:pPr>
            <w:r w:rsidRPr="00D71786">
              <w:rPr>
                <w:rFonts w:ascii="Calibri" w:eastAsia="Calibri" w:hAnsi="Calibri" w:cs="Calibri"/>
                <w:sz w:val="17"/>
              </w:rPr>
              <w:t>6</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20</w:t>
            </w:r>
          </w:p>
        </w:tc>
        <w:tc>
          <w:tcPr>
            <w:tcW w:w="1448" w:type="dxa"/>
            <w:tcBorders>
              <w:top w:val="single" w:sz="4" w:space="0" w:color="000000"/>
              <w:left w:val="single" w:sz="4" w:space="0" w:color="000000"/>
              <w:bottom w:val="single" w:sz="4" w:space="0" w:color="000000"/>
              <w:right w:val="single" w:sz="4" w:space="0" w:color="000000"/>
            </w:tcBorders>
          </w:tcPr>
          <w:p w:rsidR="00E727C6" w:rsidRPr="00D71786" w:rsidRDefault="00E727C6" w:rsidP="00E727C6"/>
        </w:tc>
      </w:tr>
      <w:tr w:rsidR="00E727C6" w:rsidRPr="00D71786" w:rsidTr="00E727C6">
        <w:trPr>
          <w:trHeight w:val="283"/>
        </w:trPr>
        <w:tc>
          <w:tcPr>
            <w:tcW w:w="1130"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2"/>
            </w:pPr>
            <w:r w:rsidRPr="00D71786">
              <w:rPr>
                <w:rFonts w:ascii="Arial" w:eastAsia="Arial" w:hAnsi="Arial" w:cs="Arial"/>
                <w:sz w:val="17"/>
              </w:rPr>
              <w:t>МБОУ</w:t>
            </w:r>
            <w:r w:rsidRPr="00D71786">
              <w:rPr>
                <w:rFonts w:ascii="Calibri" w:eastAsia="Calibri" w:hAnsi="Calibri" w:cs="Calibri"/>
                <w:sz w:val="17"/>
              </w:rPr>
              <w:t xml:space="preserve"> "</w:t>
            </w:r>
            <w:r w:rsidRPr="00D71786">
              <w:rPr>
                <w:rFonts w:ascii="Arial" w:eastAsia="Arial" w:hAnsi="Arial" w:cs="Arial"/>
                <w:sz w:val="17"/>
              </w:rPr>
              <w:t>Школа</w:t>
            </w:r>
            <w:r w:rsidRPr="00D71786">
              <w:rPr>
                <w:rFonts w:ascii="Calibri" w:eastAsia="Calibri" w:hAnsi="Calibri" w:cs="Calibri"/>
                <w:sz w:val="17"/>
              </w:rPr>
              <w:t xml:space="preserve"> </w:t>
            </w:r>
            <w:r w:rsidRPr="00D71786">
              <w:rPr>
                <w:rFonts w:ascii="Arial" w:eastAsia="Arial" w:hAnsi="Arial" w:cs="Arial"/>
                <w:sz w:val="17"/>
              </w:rPr>
              <w:t>№</w:t>
            </w:r>
            <w:r w:rsidRPr="00D71786">
              <w:rPr>
                <w:rFonts w:ascii="Calibri" w:eastAsia="Calibri" w:hAnsi="Calibri" w:cs="Calibri"/>
                <w:sz w:val="17"/>
              </w:rPr>
              <w:t xml:space="preserve"> 3"</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jc w:val="center"/>
            </w:pPr>
            <w:r w:rsidRPr="00D71786">
              <w:rPr>
                <w:rFonts w:ascii="Calibri" w:eastAsia="Calibri" w:hAnsi="Calibri" w:cs="Calibri"/>
                <w:sz w:val="17"/>
              </w:rPr>
              <w:t>"</w:t>
            </w:r>
            <w:r w:rsidRPr="00D71786">
              <w:rPr>
                <w:rFonts w:ascii="Arial" w:eastAsia="Arial" w:hAnsi="Arial" w:cs="Arial"/>
                <w:sz w:val="17"/>
              </w:rPr>
              <w:t>Музейные</w:t>
            </w:r>
            <w:r w:rsidRPr="00D71786">
              <w:rPr>
                <w:rFonts w:ascii="Calibri" w:eastAsia="Calibri" w:hAnsi="Calibri" w:cs="Calibri"/>
                <w:sz w:val="17"/>
              </w:rPr>
              <w:t xml:space="preserve"> </w:t>
            </w:r>
            <w:r w:rsidRPr="00D71786">
              <w:rPr>
                <w:rFonts w:ascii="Arial" w:eastAsia="Arial" w:hAnsi="Arial" w:cs="Arial"/>
                <w:sz w:val="17"/>
              </w:rPr>
              <w:t>встречи</w:t>
            </w:r>
            <w:r w:rsidRPr="00D71786">
              <w:rPr>
                <w:rFonts w:ascii="Calibri" w:eastAsia="Calibri" w:hAnsi="Calibri" w:cs="Calibri"/>
                <w:sz w:val="17"/>
              </w:rPr>
              <w:t>"</w:t>
            </w:r>
          </w:p>
        </w:tc>
        <w:tc>
          <w:tcPr>
            <w:tcW w:w="1876"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right="3"/>
              <w:jc w:val="center"/>
            </w:pPr>
            <w:r w:rsidRPr="00D71786">
              <w:rPr>
                <w:rFonts w:ascii="Arial" w:eastAsia="Arial" w:hAnsi="Arial" w:cs="Arial"/>
                <w:sz w:val="17"/>
              </w:rPr>
              <w:t>социально</w:t>
            </w:r>
            <w:r w:rsidRPr="00D71786">
              <w:rPr>
                <w:rFonts w:ascii="Calibri" w:eastAsia="Calibri" w:hAnsi="Calibri" w:cs="Calibri"/>
                <w:sz w:val="17"/>
              </w:rPr>
              <w:t>-</w:t>
            </w:r>
            <w:r w:rsidRPr="00D71786">
              <w:rPr>
                <w:rFonts w:ascii="Arial" w:eastAsia="Arial" w:hAnsi="Arial" w:cs="Arial"/>
                <w:sz w:val="17"/>
              </w:rPr>
              <w:t>гуманитарная</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34</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6"/>
              <w:jc w:val="center"/>
            </w:pPr>
            <w:r w:rsidRPr="00D71786">
              <w:rPr>
                <w:rFonts w:ascii="Calibri" w:eastAsia="Calibri" w:hAnsi="Calibri" w:cs="Calibri"/>
                <w:sz w:val="17"/>
              </w:rPr>
              <w:t>4</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20</w:t>
            </w:r>
          </w:p>
        </w:tc>
        <w:tc>
          <w:tcPr>
            <w:tcW w:w="1448" w:type="dxa"/>
            <w:tcBorders>
              <w:top w:val="single" w:sz="4" w:space="0" w:color="000000"/>
              <w:left w:val="single" w:sz="4" w:space="0" w:color="000000"/>
              <w:bottom w:val="single" w:sz="4" w:space="0" w:color="000000"/>
              <w:right w:val="single" w:sz="4" w:space="0" w:color="000000"/>
            </w:tcBorders>
          </w:tcPr>
          <w:p w:rsidR="00E727C6" w:rsidRPr="00D71786" w:rsidRDefault="00E727C6" w:rsidP="00E727C6"/>
        </w:tc>
      </w:tr>
      <w:tr w:rsidR="00E727C6" w:rsidRPr="00D71786" w:rsidTr="00E727C6">
        <w:trPr>
          <w:trHeight w:val="283"/>
        </w:trPr>
        <w:tc>
          <w:tcPr>
            <w:tcW w:w="1130"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2"/>
            </w:pPr>
            <w:r w:rsidRPr="00D71786">
              <w:rPr>
                <w:rFonts w:ascii="Arial" w:eastAsia="Arial" w:hAnsi="Arial" w:cs="Arial"/>
                <w:sz w:val="17"/>
              </w:rPr>
              <w:t>МБОУ</w:t>
            </w:r>
            <w:r w:rsidRPr="00D71786">
              <w:rPr>
                <w:rFonts w:ascii="Calibri" w:eastAsia="Calibri" w:hAnsi="Calibri" w:cs="Calibri"/>
                <w:sz w:val="17"/>
              </w:rPr>
              <w:t xml:space="preserve"> "</w:t>
            </w:r>
            <w:r w:rsidRPr="00D71786">
              <w:rPr>
                <w:rFonts w:ascii="Arial" w:eastAsia="Arial" w:hAnsi="Arial" w:cs="Arial"/>
                <w:sz w:val="17"/>
              </w:rPr>
              <w:t>Школа</w:t>
            </w:r>
            <w:r w:rsidRPr="00D71786">
              <w:rPr>
                <w:rFonts w:ascii="Calibri" w:eastAsia="Calibri" w:hAnsi="Calibri" w:cs="Calibri"/>
                <w:sz w:val="17"/>
              </w:rPr>
              <w:t xml:space="preserve"> </w:t>
            </w:r>
            <w:r w:rsidRPr="00D71786">
              <w:rPr>
                <w:rFonts w:ascii="Arial" w:eastAsia="Arial" w:hAnsi="Arial" w:cs="Arial"/>
                <w:sz w:val="17"/>
              </w:rPr>
              <w:t>№</w:t>
            </w:r>
            <w:r w:rsidRPr="00D71786">
              <w:rPr>
                <w:rFonts w:ascii="Calibri" w:eastAsia="Calibri" w:hAnsi="Calibri" w:cs="Calibri"/>
                <w:sz w:val="17"/>
              </w:rPr>
              <w:t xml:space="preserve"> 3"</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4"/>
              <w:jc w:val="center"/>
            </w:pPr>
            <w:r w:rsidRPr="00D71786">
              <w:rPr>
                <w:rFonts w:ascii="Calibri" w:eastAsia="Calibri" w:hAnsi="Calibri" w:cs="Calibri"/>
                <w:sz w:val="17"/>
              </w:rPr>
              <w:t>"</w:t>
            </w:r>
            <w:r w:rsidRPr="00D71786">
              <w:rPr>
                <w:rFonts w:ascii="Arial" w:eastAsia="Arial" w:hAnsi="Arial" w:cs="Arial"/>
                <w:sz w:val="17"/>
              </w:rPr>
              <w:t>Книжные</w:t>
            </w:r>
            <w:r w:rsidRPr="00D71786">
              <w:rPr>
                <w:rFonts w:ascii="Calibri" w:eastAsia="Calibri" w:hAnsi="Calibri" w:cs="Calibri"/>
                <w:sz w:val="17"/>
              </w:rPr>
              <w:t xml:space="preserve"> </w:t>
            </w:r>
            <w:r w:rsidRPr="00D71786">
              <w:rPr>
                <w:rFonts w:ascii="Arial" w:eastAsia="Arial" w:hAnsi="Arial" w:cs="Arial"/>
                <w:sz w:val="17"/>
              </w:rPr>
              <w:t>посиделки</w:t>
            </w:r>
            <w:r w:rsidRPr="00D71786">
              <w:rPr>
                <w:rFonts w:ascii="Calibri" w:eastAsia="Calibri" w:hAnsi="Calibri" w:cs="Calibri"/>
                <w:sz w:val="17"/>
              </w:rPr>
              <w:t>"</w:t>
            </w:r>
          </w:p>
        </w:tc>
        <w:tc>
          <w:tcPr>
            <w:tcW w:w="1876"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right="5"/>
              <w:jc w:val="center"/>
            </w:pPr>
            <w:r w:rsidRPr="00D71786">
              <w:rPr>
                <w:rFonts w:ascii="Arial" w:eastAsia="Arial" w:hAnsi="Arial" w:cs="Arial"/>
                <w:sz w:val="17"/>
              </w:rPr>
              <w:t>Художественная</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34</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6"/>
              <w:jc w:val="center"/>
            </w:pPr>
            <w:r w:rsidRPr="00D71786">
              <w:rPr>
                <w:rFonts w:ascii="Calibri" w:eastAsia="Calibri" w:hAnsi="Calibri" w:cs="Calibri"/>
                <w:sz w:val="17"/>
              </w:rPr>
              <w:t>4</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448" w:type="dxa"/>
            <w:tcBorders>
              <w:top w:val="single" w:sz="4" w:space="0" w:color="000000"/>
              <w:left w:val="single" w:sz="4" w:space="0" w:color="000000"/>
              <w:bottom w:val="single" w:sz="4" w:space="0" w:color="000000"/>
              <w:right w:val="single" w:sz="4" w:space="0" w:color="000000"/>
            </w:tcBorders>
          </w:tcPr>
          <w:p w:rsidR="00E727C6" w:rsidRPr="00D71786" w:rsidRDefault="00E727C6" w:rsidP="00E727C6"/>
        </w:tc>
      </w:tr>
      <w:tr w:rsidR="00E727C6" w:rsidRPr="00D71786" w:rsidTr="00E727C6">
        <w:trPr>
          <w:trHeight w:val="283"/>
        </w:trPr>
        <w:tc>
          <w:tcPr>
            <w:tcW w:w="1130"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2"/>
            </w:pPr>
            <w:r w:rsidRPr="00D71786">
              <w:rPr>
                <w:rFonts w:ascii="Arial" w:eastAsia="Arial" w:hAnsi="Arial" w:cs="Arial"/>
                <w:sz w:val="17"/>
              </w:rPr>
              <w:t>МБОУ</w:t>
            </w:r>
            <w:r w:rsidRPr="00D71786">
              <w:rPr>
                <w:rFonts w:ascii="Calibri" w:eastAsia="Calibri" w:hAnsi="Calibri" w:cs="Calibri"/>
                <w:sz w:val="17"/>
              </w:rPr>
              <w:t xml:space="preserve"> "</w:t>
            </w:r>
            <w:r w:rsidRPr="00D71786">
              <w:rPr>
                <w:rFonts w:ascii="Arial" w:eastAsia="Arial" w:hAnsi="Arial" w:cs="Arial"/>
                <w:sz w:val="17"/>
              </w:rPr>
              <w:t>Школа</w:t>
            </w:r>
            <w:r w:rsidRPr="00D71786">
              <w:rPr>
                <w:rFonts w:ascii="Calibri" w:eastAsia="Calibri" w:hAnsi="Calibri" w:cs="Calibri"/>
                <w:sz w:val="17"/>
              </w:rPr>
              <w:t xml:space="preserve"> </w:t>
            </w:r>
            <w:r w:rsidRPr="00D71786">
              <w:rPr>
                <w:rFonts w:ascii="Arial" w:eastAsia="Arial" w:hAnsi="Arial" w:cs="Arial"/>
                <w:sz w:val="17"/>
              </w:rPr>
              <w:t>№</w:t>
            </w:r>
            <w:r w:rsidRPr="00D71786">
              <w:rPr>
                <w:rFonts w:ascii="Calibri" w:eastAsia="Calibri" w:hAnsi="Calibri" w:cs="Calibri"/>
                <w:sz w:val="17"/>
              </w:rPr>
              <w:t xml:space="preserve"> 3"</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22"/>
            </w:pPr>
            <w:r w:rsidRPr="00D71786">
              <w:rPr>
                <w:rFonts w:ascii="Calibri" w:eastAsia="Calibri" w:hAnsi="Calibri" w:cs="Calibri"/>
                <w:sz w:val="17"/>
              </w:rPr>
              <w:t>"</w:t>
            </w:r>
            <w:r w:rsidRPr="00D71786">
              <w:rPr>
                <w:rFonts w:ascii="Arial" w:eastAsia="Arial" w:hAnsi="Arial" w:cs="Arial"/>
                <w:sz w:val="17"/>
              </w:rPr>
              <w:t>Занимательная</w:t>
            </w:r>
            <w:r w:rsidRPr="00D71786">
              <w:rPr>
                <w:rFonts w:ascii="Calibri" w:eastAsia="Calibri" w:hAnsi="Calibri" w:cs="Calibri"/>
                <w:sz w:val="17"/>
              </w:rPr>
              <w:t xml:space="preserve"> </w:t>
            </w:r>
            <w:r w:rsidRPr="00D71786">
              <w:rPr>
                <w:rFonts w:ascii="Arial" w:eastAsia="Arial" w:hAnsi="Arial" w:cs="Arial"/>
                <w:sz w:val="17"/>
              </w:rPr>
              <w:t>математика</w:t>
            </w:r>
            <w:r w:rsidRPr="00D71786">
              <w:rPr>
                <w:rFonts w:ascii="Calibri" w:eastAsia="Calibri" w:hAnsi="Calibri" w:cs="Calibri"/>
                <w:sz w:val="17"/>
              </w:rPr>
              <w:t>"</w:t>
            </w:r>
          </w:p>
        </w:tc>
        <w:tc>
          <w:tcPr>
            <w:tcW w:w="1876"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3"/>
              <w:jc w:val="center"/>
            </w:pPr>
            <w:r w:rsidRPr="00D71786">
              <w:rPr>
                <w:rFonts w:ascii="Arial" w:eastAsia="Arial" w:hAnsi="Arial" w:cs="Arial"/>
                <w:sz w:val="17"/>
              </w:rPr>
              <w:t>Естественно</w:t>
            </w:r>
            <w:r w:rsidRPr="00D71786">
              <w:rPr>
                <w:rFonts w:ascii="Calibri" w:eastAsia="Calibri" w:hAnsi="Calibri" w:cs="Calibri"/>
                <w:sz w:val="17"/>
              </w:rPr>
              <w:t>-</w:t>
            </w:r>
            <w:r w:rsidRPr="00D71786">
              <w:rPr>
                <w:rFonts w:ascii="Arial" w:eastAsia="Arial" w:hAnsi="Arial" w:cs="Arial"/>
                <w:sz w:val="17"/>
              </w:rPr>
              <w:t>научная</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34</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6"/>
              <w:jc w:val="center"/>
            </w:pPr>
            <w:r w:rsidRPr="00D71786">
              <w:rPr>
                <w:rFonts w:ascii="Calibri" w:eastAsia="Calibri" w:hAnsi="Calibri" w:cs="Calibri"/>
                <w:sz w:val="17"/>
              </w:rPr>
              <w:t>8</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25</w:t>
            </w:r>
          </w:p>
        </w:tc>
        <w:tc>
          <w:tcPr>
            <w:tcW w:w="1448" w:type="dxa"/>
            <w:tcBorders>
              <w:top w:val="single" w:sz="4" w:space="0" w:color="000000"/>
              <w:left w:val="single" w:sz="4" w:space="0" w:color="000000"/>
              <w:bottom w:val="single" w:sz="4" w:space="0" w:color="000000"/>
              <w:right w:val="single" w:sz="4" w:space="0" w:color="000000"/>
            </w:tcBorders>
          </w:tcPr>
          <w:p w:rsidR="00E727C6" w:rsidRPr="00D71786" w:rsidRDefault="00E727C6" w:rsidP="00E727C6"/>
        </w:tc>
      </w:tr>
      <w:tr w:rsidR="00E727C6" w:rsidRPr="00D71786" w:rsidTr="00E727C6">
        <w:trPr>
          <w:trHeight w:val="283"/>
        </w:trPr>
        <w:tc>
          <w:tcPr>
            <w:tcW w:w="1130"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2"/>
            </w:pPr>
            <w:r w:rsidRPr="00D71786">
              <w:rPr>
                <w:rFonts w:ascii="Arial" w:eastAsia="Arial" w:hAnsi="Arial" w:cs="Arial"/>
                <w:sz w:val="17"/>
              </w:rPr>
              <w:t>МБОУ</w:t>
            </w:r>
            <w:r w:rsidRPr="00D71786">
              <w:rPr>
                <w:rFonts w:ascii="Calibri" w:eastAsia="Calibri" w:hAnsi="Calibri" w:cs="Calibri"/>
                <w:sz w:val="17"/>
              </w:rPr>
              <w:t xml:space="preserve"> "</w:t>
            </w:r>
            <w:r w:rsidRPr="00D71786">
              <w:rPr>
                <w:rFonts w:ascii="Arial" w:eastAsia="Arial" w:hAnsi="Arial" w:cs="Arial"/>
                <w:sz w:val="17"/>
              </w:rPr>
              <w:t>Школа</w:t>
            </w:r>
            <w:r w:rsidRPr="00D71786">
              <w:rPr>
                <w:rFonts w:ascii="Calibri" w:eastAsia="Calibri" w:hAnsi="Calibri" w:cs="Calibri"/>
                <w:sz w:val="17"/>
              </w:rPr>
              <w:t xml:space="preserve"> </w:t>
            </w:r>
            <w:r w:rsidRPr="00D71786">
              <w:rPr>
                <w:rFonts w:ascii="Arial" w:eastAsia="Arial" w:hAnsi="Arial" w:cs="Arial"/>
                <w:sz w:val="17"/>
              </w:rPr>
              <w:t>№</w:t>
            </w:r>
            <w:r w:rsidRPr="00D71786">
              <w:rPr>
                <w:rFonts w:ascii="Calibri" w:eastAsia="Calibri" w:hAnsi="Calibri" w:cs="Calibri"/>
                <w:sz w:val="17"/>
              </w:rPr>
              <w:t xml:space="preserve"> 3"</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3"/>
              <w:jc w:val="center"/>
            </w:pPr>
            <w:r w:rsidRPr="00D71786">
              <w:rPr>
                <w:rFonts w:ascii="Calibri" w:eastAsia="Calibri" w:hAnsi="Calibri" w:cs="Calibri"/>
                <w:sz w:val="17"/>
              </w:rPr>
              <w:t>"</w:t>
            </w:r>
            <w:r w:rsidRPr="00D71786">
              <w:rPr>
                <w:rFonts w:ascii="Arial" w:eastAsia="Arial" w:hAnsi="Arial" w:cs="Arial"/>
                <w:sz w:val="17"/>
              </w:rPr>
              <w:t>Рукоделие</w:t>
            </w:r>
            <w:r w:rsidRPr="00D71786">
              <w:rPr>
                <w:rFonts w:ascii="Calibri" w:eastAsia="Calibri" w:hAnsi="Calibri" w:cs="Calibri"/>
                <w:sz w:val="17"/>
              </w:rPr>
              <w:t>"</w:t>
            </w:r>
          </w:p>
        </w:tc>
        <w:tc>
          <w:tcPr>
            <w:tcW w:w="1876"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right="5"/>
              <w:jc w:val="center"/>
            </w:pPr>
            <w:r w:rsidRPr="00D71786">
              <w:rPr>
                <w:rFonts w:ascii="Arial" w:eastAsia="Arial" w:hAnsi="Arial" w:cs="Arial"/>
                <w:sz w:val="17"/>
              </w:rPr>
              <w:t>Художественная</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34</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6"/>
              <w:jc w:val="center"/>
            </w:pPr>
            <w:r w:rsidRPr="00D71786">
              <w:rPr>
                <w:rFonts w:ascii="Calibri" w:eastAsia="Calibri" w:hAnsi="Calibri" w:cs="Calibri"/>
                <w:sz w:val="17"/>
              </w:rPr>
              <w:t>7</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448" w:type="dxa"/>
            <w:tcBorders>
              <w:top w:val="single" w:sz="4" w:space="0" w:color="000000"/>
              <w:left w:val="single" w:sz="4" w:space="0" w:color="000000"/>
              <w:bottom w:val="single" w:sz="4" w:space="0" w:color="000000"/>
              <w:right w:val="single" w:sz="4" w:space="0" w:color="000000"/>
            </w:tcBorders>
            <w:vAlign w:val="center"/>
          </w:tcPr>
          <w:p w:rsidR="00E727C6" w:rsidRPr="00D71786" w:rsidRDefault="00E727C6" w:rsidP="00E727C6"/>
        </w:tc>
      </w:tr>
      <w:tr w:rsidR="00E727C6" w:rsidRPr="00D71786" w:rsidTr="00E727C6">
        <w:trPr>
          <w:trHeight w:val="283"/>
        </w:trPr>
        <w:tc>
          <w:tcPr>
            <w:tcW w:w="1130"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2"/>
            </w:pPr>
            <w:r w:rsidRPr="00D71786">
              <w:rPr>
                <w:rFonts w:ascii="Arial" w:eastAsia="Arial" w:hAnsi="Arial" w:cs="Arial"/>
                <w:sz w:val="17"/>
              </w:rPr>
              <w:t>МБОУ</w:t>
            </w:r>
            <w:r w:rsidRPr="00D71786">
              <w:rPr>
                <w:rFonts w:ascii="Calibri" w:eastAsia="Calibri" w:hAnsi="Calibri" w:cs="Calibri"/>
                <w:sz w:val="17"/>
              </w:rPr>
              <w:t xml:space="preserve"> "</w:t>
            </w:r>
            <w:r w:rsidRPr="00D71786">
              <w:rPr>
                <w:rFonts w:ascii="Arial" w:eastAsia="Arial" w:hAnsi="Arial" w:cs="Arial"/>
                <w:sz w:val="17"/>
              </w:rPr>
              <w:t>Школа</w:t>
            </w:r>
            <w:r w:rsidRPr="00D71786">
              <w:rPr>
                <w:rFonts w:ascii="Calibri" w:eastAsia="Calibri" w:hAnsi="Calibri" w:cs="Calibri"/>
                <w:sz w:val="17"/>
              </w:rPr>
              <w:t xml:space="preserve"> </w:t>
            </w:r>
            <w:r w:rsidRPr="00D71786">
              <w:rPr>
                <w:rFonts w:ascii="Arial" w:eastAsia="Arial" w:hAnsi="Arial" w:cs="Arial"/>
                <w:sz w:val="17"/>
              </w:rPr>
              <w:t>№</w:t>
            </w:r>
            <w:r w:rsidRPr="00D71786">
              <w:rPr>
                <w:rFonts w:ascii="Calibri" w:eastAsia="Calibri" w:hAnsi="Calibri" w:cs="Calibri"/>
                <w:sz w:val="17"/>
              </w:rPr>
              <w:t xml:space="preserve"> 3"</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7"/>
              <w:jc w:val="center"/>
            </w:pPr>
            <w:r w:rsidRPr="00D71786">
              <w:rPr>
                <w:rFonts w:ascii="Calibri" w:eastAsia="Calibri" w:hAnsi="Calibri" w:cs="Calibri"/>
                <w:sz w:val="17"/>
              </w:rPr>
              <w:t>"</w:t>
            </w:r>
            <w:r w:rsidRPr="00D71786">
              <w:rPr>
                <w:rFonts w:ascii="Arial" w:eastAsia="Arial" w:hAnsi="Arial" w:cs="Arial"/>
                <w:sz w:val="17"/>
              </w:rPr>
              <w:t>Юные</w:t>
            </w:r>
            <w:r w:rsidRPr="00D71786">
              <w:rPr>
                <w:rFonts w:ascii="Calibri" w:eastAsia="Calibri" w:hAnsi="Calibri" w:cs="Calibri"/>
                <w:sz w:val="17"/>
              </w:rPr>
              <w:t xml:space="preserve"> </w:t>
            </w:r>
            <w:r w:rsidRPr="00D71786">
              <w:rPr>
                <w:rFonts w:ascii="Arial" w:eastAsia="Arial" w:hAnsi="Arial" w:cs="Arial"/>
                <w:sz w:val="17"/>
              </w:rPr>
              <w:t>исследователи</w:t>
            </w:r>
            <w:r w:rsidRPr="00D71786">
              <w:rPr>
                <w:rFonts w:ascii="Calibri" w:eastAsia="Calibri" w:hAnsi="Calibri" w:cs="Calibri"/>
                <w:sz w:val="17"/>
              </w:rPr>
              <w:t>"</w:t>
            </w:r>
          </w:p>
        </w:tc>
        <w:tc>
          <w:tcPr>
            <w:tcW w:w="1876"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3"/>
              <w:jc w:val="center"/>
            </w:pPr>
            <w:r w:rsidRPr="00D71786">
              <w:rPr>
                <w:rFonts w:ascii="Arial" w:eastAsia="Arial" w:hAnsi="Arial" w:cs="Arial"/>
                <w:sz w:val="17"/>
              </w:rPr>
              <w:t>Естественно</w:t>
            </w:r>
            <w:r w:rsidRPr="00D71786">
              <w:rPr>
                <w:rFonts w:ascii="Calibri" w:eastAsia="Calibri" w:hAnsi="Calibri" w:cs="Calibri"/>
                <w:sz w:val="17"/>
              </w:rPr>
              <w:t>-</w:t>
            </w:r>
            <w:r w:rsidRPr="00D71786">
              <w:rPr>
                <w:rFonts w:ascii="Arial" w:eastAsia="Arial" w:hAnsi="Arial" w:cs="Arial"/>
                <w:sz w:val="17"/>
              </w:rPr>
              <w:t>научная</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34</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6"/>
              <w:jc w:val="center"/>
            </w:pPr>
            <w:r w:rsidRPr="00D71786">
              <w:rPr>
                <w:rFonts w:ascii="Calibri" w:eastAsia="Calibri" w:hAnsi="Calibri" w:cs="Calibri"/>
                <w:sz w:val="17"/>
              </w:rPr>
              <w:t>3</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20</w:t>
            </w:r>
          </w:p>
        </w:tc>
        <w:tc>
          <w:tcPr>
            <w:tcW w:w="1448" w:type="dxa"/>
            <w:tcBorders>
              <w:top w:val="single" w:sz="4" w:space="0" w:color="000000"/>
              <w:left w:val="single" w:sz="4" w:space="0" w:color="000000"/>
              <w:bottom w:val="single" w:sz="4" w:space="0" w:color="000000"/>
              <w:right w:val="single" w:sz="4" w:space="0" w:color="000000"/>
            </w:tcBorders>
          </w:tcPr>
          <w:p w:rsidR="00E727C6" w:rsidRPr="00D71786" w:rsidRDefault="00E727C6" w:rsidP="00E727C6"/>
        </w:tc>
      </w:tr>
      <w:tr w:rsidR="00E727C6" w:rsidRPr="00D71786" w:rsidTr="00E727C6">
        <w:trPr>
          <w:trHeight w:val="283"/>
        </w:trPr>
        <w:tc>
          <w:tcPr>
            <w:tcW w:w="1130"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2"/>
            </w:pPr>
            <w:r w:rsidRPr="00D71786">
              <w:rPr>
                <w:rFonts w:ascii="Arial" w:eastAsia="Arial" w:hAnsi="Arial" w:cs="Arial"/>
                <w:sz w:val="17"/>
              </w:rPr>
              <w:t>МБОУ</w:t>
            </w:r>
            <w:r w:rsidRPr="00D71786">
              <w:rPr>
                <w:rFonts w:ascii="Calibri" w:eastAsia="Calibri" w:hAnsi="Calibri" w:cs="Calibri"/>
                <w:sz w:val="17"/>
              </w:rPr>
              <w:t xml:space="preserve"> "</w:t>
            </w:r>
            <w:r w:rsidRPr="00D71786">
              <w:rPr>
                <w:rFonts w:ascii="Arial" w:eastAsia="Arial" w:hAnsi="Arial" w:cs="Arial"/>
                <w:sz w:val="17"/>
              </w:rPr>
              <w:t>Школа</w:t>
            </w:r>
            <w:r w:rsidRPr="00D71786">
              <w:rPr>
                <w:rFonts w:ascii="Calibri" w:eastAsia="Calibri" w:hAnsi="Calibri" w:cs="Calibri"/>
                <w:sz w:val="17"/>
              </w:rPr>
              <w:t xml:space="preserve"> </w:t>
            </w:r>
            <w:r w:rsidRPr="00D71786">
              <w:rPr>
                <w:rFonts w:ascii="Arial" w:eastAsia="Arial" w:hAnsi="Arial" w:cs="Arial"/>
                <w:sz w:val="17"/>
              </w:rPr>
              <w:t>№</w:t>
            </w:r>
            <w:r w:rsidRPr="00D71786">
              <w:rPr>
                <w:rFonts w:ascii="Calibri" w:eastAsia="Calibri" w:hAnsi="Calibri" w:cs="Calibri"/>
                <w:sz w:val="17"/>
              </w:rPr>
              <w:t xml:space="preserve"> 3"</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right="6"/>
              <w:jc w:val="center"/>
            </w:pPr>
            <w:r w:rsidRPr="00D71786">
              <w:rPr>
                <w:rFonts w:ascii="Calibri" w:eastAsia="Calibri" w:hAnsi="Calibri" w:cs="Calibri"/>
                <w:sz w:val="17"/>
              </w:rPr>
              <w:t>"</w:t>
            </w:r>
            <w:r w:rsidRPr="00D71786">
              <w:rPr>
                <w:rFonts w:ascii="Arial" w:eastAsia="Arial" w:hAnsi="Arial" w:cs="Arial"/>
                <w:sz w:val="17"/>
              </w:rPr>
              <w:t>Патриот</w:t>
            </w:r>
            <w:r w:rsidRPr="00D71786">
              <w:rPr>
                <w:rFonts w:ascii="Calibri" w:eastAsia="Calibri" w:hAnsi="Calibri" w:cs="Calibri"/>
                <w:sz w:val="17"/>
              </w:rPr>
              <w:t>"</w:t>
            </w:r>
          </w:p>
        </w:tc>
        <w:tc>
          <w:tcPr>
            <w:tcW w:w="1876"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right="3"/>
              <w:jc w:val="center"/>
            </w:pPr>
            <w:r w:rsidRPr="00D71786">
              <w:rPr>
                <w:rFonts w:ascii="Arial" w:eastAsia="Arial" w:hAnsi="Arial" w:cs="Arial"/>
                <w:sz w:val="17"/>
              </w:rPr>
              <w:t>социально</w:t>
            </w:r>
            <w:r w:rsidRPr="00D71786">
              <w:rPr>
                <w:rFonts w:ascii="Calibri" w:eastAsia="Calibri" w:hAnsi="Calibri" w:cs="Calibri"/>
                <w:sz w:val="17"/>
              </w:rPr>
              <w:t>-</w:t>
            </w:r>
            <w:r w:rsidRPr="00D71786">
              <w:rPr>
                <w:rFonts w:ascii="Arial" w:eastAsia="Arial" w:hAnsi="Arial" w:cs="Arial"/>
                <w:sz w:val="17"/>
              </w:rPr>
              <w:t>гуманитарная</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34</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6"/>
              <w:jc w:val="center"/>
            </w:pPr>
            <w:r w:rsidRPr="00D71786">
              <w:rPr>
                <w:rFonts w:ascii="Calibri" w:eastAsia="Calibri" w:hAnsi="Calibri" w:cs="Calibri"/>
                <w:sz w:val="17"/>
              </w:rPr>
              <w:t>4</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25</w:t>
            </w:r>
          </w:p>
        </w:tc>
        <w:tc>
          <w:tcPr>
            <w:tcW w:w="1448" w:type="dxa"/>
            <w:tcBorders>
              <w:top w:val="single" w:sz="4" w:space="0" w:color="000000"/>
              <w:left w:val="single" w:sz="4" w:space="0" w:color="000000"/>
              <w:bottom w:val="single" w:sz="4" w:space="0" w:color="000000"/>
              <w:right w:val="single" w:sz="4" w:space="0" w:color="000000"/>
            </w:tcBorders>
          </w:tcPr>
          <w:p w:rsidR="00E727C6" w:rsidRPr="00D71786" w:rsidRDefault="00E727C6" w:rsidP="00E727C6"/>
        </w:tc>
      </w:tr>
      <w:tr w:rsidR="00E727C6" w:rsidRPr="00D71786" w:rsidTr="00E727C6">
        <w:trPr>
          <w:trHeight w:val="283"/>
        </w:trPr>
        <w:tc>
          <w:tcPr>
            <w:tcW w:w="1130"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2"/>
            </w:pPr>
            <w:r w:rsidRPr="00D71786">
              <w:rPr>
                <w:rFonts w:ascii="Arial" w:eastAsia="Arial" w:hAnsi="Arial" w:cs="Arial"/>
                <w:sz w:val="17"/>
              </w:rPr>
              <w:t>МБОУ</w:t>
            </w:r>
            <w:r w:rsidRPr="00D71786">
              <w:rPr>
                <w:rFonts w:ascii="Calibri" w:eastAsia="Calibri" w:hAnsi="Calibri" w:cs="Calibri"/>
                <w:sz w:val="17"/>
              </w:rPr>
              <w:t xml:space="preserve"> "</w:t>
            </w:r>
            <w:r w:rsidRPr="00D71786">
              <w:rPr>
                <w:rFonts w:ascii="Arial" w:eastAsia="Arial" w:hAnsi="Arial" w:cs="Arial"/>
                <w:sz w:val="17"/>
              </w:rPr>
              <w:t>Школа</w:t>
            </w:r>
            <w:r w:rsidRPr="00D71786">
              <w:rPr>
                <w:rFonts w:ascii="Calibri" w:eastAsia="Calibri" w:hAnsi="Calibri" w:cs="Calibri"/>
                <w:sz w:val="17"/>
              </w:rPr>
              <w:t xml:space="preserve"> </w:t>
            </w:r>
            <w:r w:rsidRPr="00D71786">
              <w:rPr>
                <w:rFonts w:ascii="Arial" w:eastAsia="Arial" w:hAnsi="Arial" w:cs="Arial"/>
                <w:sz w:val="17"/>
              </w:rPr>
              <w:t>№</w:t>
            </w:r>
            <w:r w:rsidRPr="00D71786">
              <w:rPr>
                <w:rFonts w:ascii="Calibri" w:eastAsia="Calibri" w:hAnsi="Calibri" w:cs="Calibri"/>
                <w:sz w:val="17"/>
              </w:rPr>
              <w:t xml:space="preserve"> 3"</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2"/>
              <w:jc w:val="center"/>
            </w:pPr>
            <w:r w:rsidRPr="00D71786">
              <w:rPr>
                <w:rFonts w:ascii="Calibri" w:eastAsia="Calibri" w:hAnsi="Calibri" w:cs="Calibri"/>
                <w:sz w:val="17"/>
              </w:rPr>
              <w:t>"</w:t>
            </w:r>
            <w:r w:rsidRPr="00D71786">
              <w:rPr>
                <w:rFonts w:ascii="Arial" w:eastAsia="Arial" w:hAnsi="Arial" w:cs="Arial"/>
                <w:sz w:val="17"/>
              </w:rPr>
              <w:t>Веселые</w:t>
            </w:r>
            <w:r w:rsidRPr="00D71786">
              <w:rPr>
                <w:rFonts w:ascii="Calibri" w:eastAsia="Calibri" w:hAnsi="Calibri" w:cs="Calibri"/>
                <w:sz w:val="17"/>
              </w:rPr>
              <w:t xml:space="preserve"> </w:t>
            </w:r>
            <w:r w:rsidRPr="00D71786">
              <w:rPr>
                <w:rFonts w:ascii="Arial" w:eastAsia="Arial" w:hAnsi="Arial" w:cs="Arial"/>
                <w:sz w:val="17"/>
              </w:rPr>
              <w:t>нотки</w:t>
            </w:r>
            <w:r w:rsidRPr="00D71786">
              <w:rPr>
                <w:rFonts w:ascii="Calibri" w:eastAsia="Calibri" w:hAnsi="Calibri" w:cs="Calibri"/>
                <w:sz w:val="17"/>
              </w:rPr>
              <w:t>"</w:t>
            </w:r>
          </w:p>
        </w:tc>
        <w:tc>
          <w:tcPr>
            <w:tcW w:w="1876"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right="5"/>
              <w:jc w:val="center"/>
            </w:pPr>
            <w:r w:rsidRPr="00D71786">
              <w:rPr>
                <w:rFonts w:ascii="Arial" w:eastAsia="Arial" w:hAnsi="Arial" w:cs="Arial"/>
                <w:sz w:val="17"/>
              </w:rPr>
              <w:t>Художественная</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34</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6"/>
              <w:jc w:val="center"/>
            </w:pPr>
            <w:r w:rsidRPr="00D71786">
              <w:rPr>
                <w:rFonts w:ascii="Calibri" w:eastAsia="Calibri" w:hAnsi="Calibri" w:cs="Calibri"/>
                <w:sz w:val="17"/>
              </w:rPr>
              <w:t>5</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20</w:t>
            </w:r>
          </w:p>
        </w:tc>
        <w:tc>
          <w:tcPr>
            <w:tcW w:w="1448" w:type="dxa"/>
            <w:tcBorders>
              <w:top w:val="single" w:sz="4" w:space="0" w:color="000000"/>
              <w:left w:val="single" w:sz="4" w:space="0" w:color="000000"/>
              <w:bottom w:val="single" w:sz="4" w:space="0" w:color="000000"/>
              <w:right w:val="single" w:sz="4" w:space="0" w:color="000000"/>
            </w:tcBorders>
          </w:tcPr>
          <w:p w:rsidR="00E727C6" w:rsidRPr="00D71786" w:rsidRDefault="00E727C6" w:rsidP="00E727C6"/>
        </w:tc>
      </w:tr>
      <w:tr w:rsidR="00E727C6" w:rsidRPr="00D71786" w:rsidTr="00E727C6">
        <w:trPr>
          <w:trHeight w:val="283"/>
        </w:trPr>
        <w:tc>
          <w:tcPr>
            <w:tcW w:w="1130"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2"/>
            </w:pPr>
            <w:r w:rsidRPr="00D71786">
              <w:rPr>
                <w:rFonts w:ascii="Arial" w:eastAsia="Arial" w:hAnsi="Arial" w:cs="Arial"/>
                <w:sz w:val="17"/>
              </w:rPr>
              <w:t>МБОУ</w:t>
            </w:r>
            <w:r w:rsidRPr="00D71786">
              <w:rPr>
                <w:rFonts w:ascii="Calibri" w:eastAsia="Calibri" w:hAnsi="Calibri" w:cs="Calibri"/>
                <w:sz w:val="17"/>
              </w:rPr>
              <w:t xml:space="preserve"> "</w:t>
            </w:r>
            <w:r w:rsidRPr="00D71786">
              <w:rPr>
                <w:rFonts w:ascii="Arial" w:eastAsia="Arial" w:hAnsi="Arial" w:cs="Arial"/>
                <w:sz w:val="17"/>
              </w:rPr>
              <w:t>Школа</w:t>
            </w:r>
            <w:r w:rsidRPr="00D71786">
              <w:rPr>
                <w:rFonts w:ascii="Calibri" w:eastAsia="Calibri" w:hAnsi="Calibri" w:cs="Calibri"/>
                <w:sz w:val="17"/>
              </w:rPr>
              <w:t xml:space="preserve"> </w:t>
            </w:r>
            <w:r w:rsidRPr="00D71786">
              <w:rPr>
                <w:rFonts w:ascii="Arial" w:eastAsia="Arial" w:hAnsi="Arial" w:cs="Arial"/>
                <w:sz w:val="17"/>
              </w:rPr>
              <w:t>№</w:t>
            </w:r>
            <w:r w:rsidRPr="00D71786">
              <w:rPr>
                <w:rFonts w:ascii="Calibri" w:eastAsia="Calibri" w:hAnsi="Calibri" w:cs="Calibri"/>
                <w:sz w:val="17"/>
              </w:rPr>
              <w:t xml:space="preserve"> 3"</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9"/>
              <w:jc w:val="center"/>
            </w:pPr>
            <w:r w:rsidRPr="00D71786">
              <w:rPr>
                <w:rFonts w:ascii="Calibri" w:eastAsia="Calibri" w:hAnsi="Calibri" w:cs="Calibri"/>
                <w:sz w:val="17"/>
              </w:rPr>
              <w:t>"</w:t>
            </w:r>
            <w:r w:rsidRPr="00D71786">
              <w:rPr>
                <w:rFonts w:ascii="Arial" w:eastAsia="Arial" w:hAnsi="Arial" w:cs="Arial"/>
                <w:sz w:val="17"/>
              </w:rPr>
              <w:t>Доноведение</w:t>
            </w:r>
            <w:r w:rsidRPr="00D71786">
              <w:rPr>
                <w:rFonts w:ascii="Calibri" w:eastAsia="Calibri" w:hAnsi="Calibri" w:cs="Calibri"/>
                <w:sz w:val="17"/>
              </w:rPr>
              <w:t>"</w:t>
            </w:r>
          </w:p>
        </w:tc>
        <w:tc>
          <w:tcPr>
            <w:tcW w:w="1876"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right="3"/>
              <w:jc w:val="center"/>
            </w:pPr>
            <w:r w:rsidRPr="00D71786">
              <w:rPr>
                <w:rFonts w:ascii="Arial" w:eastAsia="Arial" w:hAnsi="Arial" w:cs="Arial"/>
                <w:sz w:val="17"/>
              </w:rPr>
              <w:t>социально</w:t>
            </w:r>
            <w:r w:rsidRPr="00D71786">
              <w:rPr>
                <w:rFonts w:ascii="Calibri" w:eastAsia="Calibri" w:hAnsi="Calibri" w:cs="Calibri"/>
                <w:sz w:val="17"/>
              </w:rPr>
              <w:t>-</w:t>
            </w:r>
            <w:r w:rsidRPr="00D71786">
              <w:rPr>
                <w:rFonts w:ascii="Arial" w:eastAsia="Arial" w:hAnsi="Arial" w:cs="Arial"/>
                <w:sz w:val="17"/>
              </w:rPr>
              <w:t>гуманитарная</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34</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6"/>
              <w:jc w:val="center"/>
            </w:pPr>
            <w:r w:rsidRPr="00D71786">
              <w:rPr>
                <w:rFonts w:ascii="Calibri" w:eastAsia="Calibri" w:hAnsi="Calibri" w:cs="Calibri"/>
                <w:sz w:val="17"/>
              </w:rPr>
              <w:t>5</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40</w:t>
            </w:r>
          </w:p>
        </w:tc>
        <w:tc>
          <w:tcPr>
            <w:tcW w:w="1448" w:type="dxa"/>
            <w:tcBorders>
              <w:top w:val="single" w:sz="4" w:space="0" w:color="000000"/>
              <w:left w:val="single" w:sz="4" w:space="0" w:color="000000"/>
              <w:bottom w:val="single" w:sz="4" w:space="0" w:color="000000"/>
              <w:right w:val="single" w:sz="4" w:space="0" w:color="000000"/>
            </w:tcBorders>
          </w:tcPr>
          <w:p w:rsidR="00E727C6" w:rsidRPr="00D71786" w:rsidRDefault="00E727C6" w:rsidP="00E727C6"/>
        </w:tc>
      </w:tr>
      <w:tr w:rsidR="00E727C6" w:rsidRPr="00D71786" w:rsidTr="00E727C6">
        <w:trPr>
          <w:trHeight w:val="283"/>
        </w:trPr>
        <w:tc>
          <w:tcPr>
            <w:tcW w:w="1130"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2"/>
            </w:pPr>
            <w:r w:rsidRPr="00D71786">
              <w:rPr>
                <w:rFonts w:ascii="Arial" w:eastAsia="Arial" w:hAnsi="Arial" w:cs="Arial"/>
                <w:sz w:val="17"/>
              </w:rPr>
              <w:t>МБОУ</w:t>
            </w:r>
            <w:r w:rsidRPr="00D71786">
              <w:rPr>
                <w:rFonts w:ascii="Calibri" w:eastAsia="Calibri" w:hAnsi="Calibri" w:cs="Calibri"/>
                <w:sz w:val="17"/>
              </w:rPr>
              <w:t xml:space="preserve"> "</w:t>
            </w:r>
            <w:r w:rsidRPr="00D71786">
              <w:rPr>
                <w:rFonts w:ascii="Arial" w:eastAsia="Arial" w:hAnsi="Arial" w:cs="Arial"/>
                <w:sz w:val="17"/>
              </w:rPr>
              <w:t>Школа</w:t>
            </w:r>
            <w:r w:rsidRPr="00D71786">
              <w:rPr>
                <w:rFonts w:ascii="Calibri" w:eastAsia="Calibri" w:hAnsi="Calibri" w:cs="Calibri"/>
                <w:sz w:val="17"/>
              </w:rPr>
              <w:t xml:space="preserve"> </w:t>
            </w:r>
            <w:r w:rsidRPr="00D71786">
              <w:rPr>
                <w:rFonts w:ascii="Arial" w:eastAsia="Arial" w:hAnsi="Arial" w:cs="Arial"/>
                <w:sz w:val="17"/>
              </w:rPr>
              <w:t>№</w:t>
            </w:r>
            <w:r w:rsidRPr="00D71786">
              <w:rPr>
                <w:rFonts w:ascii="Calibri" w:eastAsia="Calibri" w:hAnsi="Calibri" w:cs="Calibri"/>
                <w:sz w:val="17"/>
              </w:rPr>
              <w:t xml:space="preserve"> 3"</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33"/>
            </w:pPr>
            <w:r w:rsidRPr="00D71786">
              <w:rPr>
                <w:rFonts w:ascii="Calibri" w:eastAsia="Calibri" w:hAnsi="Calibri" w:cs="Calibri"/>
                <w:sz w:val="17"/>
              </w:rPr>
              <w:t>"</w:t>
            </w:r>
            <w:r w:rsidRPr="00D71786">
              <w:rPr>
                <w:rFonts w:ascii="Arial" w:eastAsia="Arial" w:hAnsi="Arial" w:cs="Arial"/>
                <w:sz w:val="17"/>
              </w:rPr>
              <w:t>Занимательная</w:t>
            </w:r>
            <w:r w:rsidRPr="00D71786">
              <w:rPr>
                <w:rFonts w:ascii="Calibri" w:eastAsia="Calibri" w:hAnsi="Calibri" w:cs="Calibri"/>
                <w:sz w:val="17"/>
              </w:rPr>
              <w:t xml:space="preserve"> </w:t>
            </w:r>
            <w:r w:rsidRPr="00D71786">
              <w:rPr>
                <w:rFonts w:ascii="Arial" w:eastAsia="Arial" w:hAnsi="Arial" w:cs="Arial"/>
                <w:sz w:val="17"/>
              </w:rPr>
              <w:t>психология</w:t>
            </w:r>
            <w:r w:rsidRPr="00D71786">
              <w:rPr>
                <w:rFonts w:ascii="Calibri" w:eastAsia="Calibri" w:hAnsi="Calibri" w:cs="Calibri"/>
                <w:sz w:val="17"/>
              </w:rPr>
              <w:t>"</w:t>
            </w:r>
          </w:p>
        </w:tc>
        <w:tc>
          <w:tcPr>
            <w:tcW w:w="1876"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right="3"/>
              <w:jc w:val="center"/>
            </w:pPr>
            <w:r w:rsidRPr="00D71786">
              <w:rPr>
                <w:rFonts w:ascii="Arial" w:eastAsia="Arial" w:hAnsi="Arial" w:cs="Arial"/>
                <w:sz w:val="17"/>
              </w:rPr>
              <w:t>социально</w:t>
            </w:r>
            <w:r w:rsidRPr="00D71786">
              <w:rPr>
                <w:rFonts w:ascii="Calibri" w:eastAsia="Calibri" w:hAnsi="Calibri" w:cs="Calibri"/>
                <w:sz w:val="17"/>
              </w:rPr>
              <w:t>-</w:t>
            </w:r>
            <w:r w:rsidRPr="00D71786">
              <w:rPr>
                <w:rFonts w:ascii="Arial" w:eastAsia="Arial" w:hAnsi="Arial" w:cs="Arial"/>
                <w:sz w:val="17"/>
              </w:rPr>
              <w:t>гуманитарная</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34</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30</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6"/>
              <w:jc w:val="center"/>
            </w:pPr>
            <w:r w:rsidRPr="00D71786">
              <w:rPr>
                <w:rFonts w:ascii="Calibri" w:eastAsia="Calibri" w:hAnsi="Calibri" w:cs="Calibri"/>
                <w:sz w:val="17"/>
              </w:rPr>
              <w:t>4</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E727C6" w:rsidRPr="00D71786" w:rsidRDefault="00E727C6" w:rsidP="00E727C6">
            <w:pPr>
              <w:spacing w:after="0"/>
              <w:ind w:left="14"/>
              <w:jc w:val="center"/>
            </w:pPr>
            <w:r w:rsidRPr="00D71786">
              <w:rPr>
                <w:rFonts w:ascii="Calibri" w:eastAsia="Calibri" w:hAnsi="Calibri" w:cs="Calibri"/>
                <w:sz w:val="17"/>
              </w:rPr>
              <w:t>20</w:t>
            </w:r>
          </w:p>
        </w:tc>
        <w:tc>
          <w:tcPr>
            <w:tcW w:w="1448" w:type="dxa"/>
            <w:tcBorders>
              <w:top w:val="single" w:sz="4" w:space="0" w:color="000000"/>
              <w:left w:val="single" w:sz="4" w:space="0" w:color="000000"/>
              <w:bottom w:val="single" w:sz="4" w:space="0" w:color="000000"/>
              <w:right w:val="single" w:sz="4" w:space="0" w:color="000000"/>
            </w:tcBorders>
          </w:tcPr>
          <w:p w:rsidR="00E727C6" w:rsidRPr="00D71786" w:rsidRDefault="00E727C6" w:rsidP="00E727C6"/>
        </w:tc>
      </w:tr>
    </w:tbl>
    <w:p w:rsidR="00E727C6" w:rsidRPr="00E727C6" w:rsidRDefault="00E727C6" w:rsidP="00E727C6"/>
    <w:p w:rsidR="00E727C6" w:rsidRPr="00E727C6" w:rsidRDefault="00E727C6" w:rsidP="00E727C6">
      <w:pPr>
        <w:pStyle w:val="2"/>
        <w:rPr>
          <w:rFonts w:ascii="Times New Roman" w:hAnsi="Times New Roman" w:cs="Times New Roman"/>
          <w:b/>
          <w:color w:val="000000" w:themeColor="text1"/>
          <w:sz w:val="28"/>
        </w:rPr>
      </w:pPr>
      <w:bookmarkStart w:id="47" w:name="_Toc161171733"/>
      <w:r>
        <w:rPr>
          <w:rFonts w:ascii="Times New Roman" w:hAnsi="Times New Roman" w:cs="Times New Roman"/>
          <w:b/>
          <w:color w:val="000000" w:themeColor="text1"/>
          <w:sz w:val="28"/>
        </w:rPr>
        <w:t>3.</w:t>
      </w:r>
      <w:proofErr w:type="gramStart"/>
      <w:r>
        <w:rPr>
          <w:rFonts w:ascii="Times New Roman" w:hAnsi="Times New Roman" w:cs="Times New Roman"/>
          <w:b/>
          <w:color w:val="000000" w:themeColor="text1"/>
          <w:sz w:val="28"/>
        </w:rPr>
        <w:t>4</w:t>
      </w:r>
      <w:r w:rsidRPr="00E727C6">
        <w:rPr>
          <w:rFonts w:ascii="Times New Roman" w:hAnsi="Times New Roman" w:cs="Times New Roman"/>
          <w:b/>
          <w:color w:val="000000" w:themeColor="text1"/>
          <w:sz w:val="28"/>
        </w:rPr>
        <w:t>.Система</w:t>
      </w:r>
      <w:proofErr w:type="gramEnd"/>
      <w:r w:rsidRPr="00E727C6">
        <w:rPr>
          <w:rFonts w:ascii="Times New Roman" w:hAnsi="Times New Roman" w:cs="Times New Roman"/>
          <w:b/>
          <w:color w:val="000000" w:themeColor="text1"/>
          <w:sz w:val="28"/>
        </w:rPr>
        <w:t xml:space="preserve"> условий реализации основной образовательной программы</w:t>
      </w:r>
      <w:bookmarkEnd w:id="47"/>
    </w:p>
    <w:p w:rsidR="00D71786" w:rsidRPr="00E727C6" w:rsidRDefault="00E727C6" w:rsidP="00E727C6">
      <w:pPr>
        <w:pStyle w:val="3"/>
        <w:rPr>
          <w:rFonts w:ascii="Times New Roman" w:hAnsi="Times New Roman" w:cs="Times New Roman"/>
          <w:b/>
          <w:color w:val="000000" w:themeColor="text1"/>
          <w:sz w:val="28"/>
        </w:rPr>
      </w:pPr>
      <w:bookmarkStart w:id="48" w:name="_Toc161171734"/>
      <w:r>
        <w:rPr>
          <w:rFonts w:ascii="Times New Roman" w:hAnsi="Times New Roman" w:cs="Times New Roman"/>
          <w:b/>
          <w:color w:val="000000" w:themeColor="text1"/>
          <w:sz w:val="28"/>
        </w:rPr>
        <w:t>3.4</w:t>
      </w:r>
      <w:r w:rsidR="00D71786" w:rsidRPr="00E727C6">
        <w:rPr>
          <w:rFonts w:ascii="Times New Roman" w:hAnsi="Times New Roman" w:cs="Times New Roman"/>
          <w:b/>
          <w:color w:val="000000" w:themeColor="text1"/>
          <w:sz w:val="28"/>
        </w:rPr>
        <w:t>.</w:t>
      </w:r>
      <w:r w:rsidRPr="00E727C6">
        <w:rPr>
          <w:rFonts w:ascii="Times New Roman" w:hAnsi="Times New Roman" w:cs="Times New Roman"/>
          <w:b/>
          <w:color w:val="000000" w:themeColor="text1"/>
          <w:sz w:val="28"/>
        </w:rPr>
        <w:t>1</w:t>
      </w:r>
      <w:r w:rsidR="00D71786" w:rsidRPr="00E727C6">
        <w:rPr>
          <w:rFonts w:ascii="Times New Roman" w:hAnsi="Times New Roman" w:cs="Times New Roman"/>
          <w:b/>
          <w:color w:val="000000" w:themeColor="text1"/>
          <w:sz w:val="28"/>
        </w:rPr>
        <w:t>.</w:t>
      </w:r>
      <w:r w:rsidR="00D71786" w:rsidRPr="00E727C6">
        <w:rPr>
          <w:rFonts w:ascii="Times New Roman" w:eastAsia="Arial" w:hAnsi="Times New Roman" w:cs="Times New Roman"/>
          <w:b/>
          <w:color w:val="000000" w:themeColor="text1"/>
          <w:sz w:val="28"/>
        </w:rPr>
        <w:t xml:space="preserve"> </w:t>
      </w:r>
      <w:r w:rsidR="00D71786" w:rsidRPr="00E727C6">
        <w:rPr>
          <w:rFonts w:ascii="Times New Roman" w:hAnsi="Times New Roman" w:cs="Times New Roman"/>
          <w:b/>
          <w:color w:val="000000" w:themeColor="text1"/>
          <w:sz w:val="28"/>
        </w:rPr>
        <w:t xml:space="preserve">Финансово-экономические условия реализации </w:t>
      </w:r>
      <w:r w:rsidR="00A25A6B" w:rsidRPr="00E727C6">
        <w:rPr>
          <w:rFonts w:ascii="Times New Roman" w:hAnsi="Times New Roman" w:cs="Times New Roman"/>
          <w:b/>
          <w:color w:val="000000" w:themeColor="text1"/>
          <w:sz w:val="28"/>
        </w:rPr>
        <w:t>образовательной программы</w:t>
      </w:r>
      <w:r w:rsidR="00D71786" w:rsidRPr="00E727C6">
        <w:rPr>
          <w:rFonts w:ascii="Times New Roman" w:hAnsi="Times New Roman" w:cs="Times New Roman"/>
          <w:b/>
          <w:color w:val="000000" w:themeColor="text1"/>
          <w:sz w:val="28"/>
        </w:rPr>
        <w:t xml:space="preserve"> основного общего образования</w:t>
      </w:r>
      <w:bookmarkEnd w:id="48"/>
      <w:r w:rsidR="00D71786" w:rsidRPr="00E727C6">
        <w:rPr>
          <w:rFonts w:ascii="Times New Roman" w:hAnsi="Times New Roman" w:cs="Times New Roman"/>
          <w:b/>
          <w:color w:val="000000" w:themeColor="text1"/>
          <w:sz w:val="28"/>
        </w:rPr>
        <w:t xml:space="preserve"> </w:t>
      </w:r>
    </w:p>
    <w:p w:rsidR="00D71786" w:rsidRPr="00D71786" w:rsidRDefault="00D71786" w:rsidP="00A25A6B">
      <w:pPr>
        <w:spacing w:after="5" w:line="397" w:lineRule="auto"/>
        <w:ind w:right="13"/>
        <w:jc w:val="left"/>
        <w:rPr>
          <w:sz w:val="28"/>
        </w:rPr>
      </w:pPr>
      <w:r w:rsidRPr="00D71786">
        <w:rPr>
          <w:b/>
          <w:sz w:val="28"/>
        </w:rPr>
        <w:t xml:space="preserve">Финансовое обеспечение </w:t>
      </w:r>
      <w:r w:rsidRPr="00D71786">
        <w:rPr>
          <w:sz w:val="28"/>
        </w:rPr>
        <w:t xml:space="preserve">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w:t>
      </w:r>
      <w:r w:rsidRPr="00D71786">
        <w:rPr>
          <w:sz w:val="28"/>
        </w:rPr>
        <w:lastRenderedPageBreak/>
        <w:t xml:space="preserve">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D71786" w:rsidRPr="00D71786" w:rsidRDefault="00D71786" w:rsidP="00531526">
      <w:pPr>
        <w:spacing w:after="5" w:line="394" w:lineRule="auto"/>
        <w:ind w:left="0" w:right="370" w:firstLine="0"/>
        <w:rPr>
          <w:sz w:val="28"/>
        </w:rPr>
      </w:pPr>
      <w:r w:rsidRPr="00D71786">
        <w:rPr>
          <w:sz w:val="28"/>
        </w:rPr>
        <w:t xml:space="preserve">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w:t>
      </w:r>
    </w:p>
    <w:p w:rsidR="00D71786" w:rsidRPr="00D71786" w:rsidRDefault="00D71786" w:rsidP="00531526">
      <w:pPr>
        <w:spacing w:after="5" w:line="397" w:lineRule="auto"/>
        <w:ind w:left="0" w:right="13" w:firstLine="0"/>
        <w:rPr>
          <w:sz w:val="28"/>
        </w:rPr>
      </w:pPr>
      <w:r w:rsidRPr="00D71786">
        <w:rPr>
          <w:i/>
          <w:sz w:val="28"/>
        </w:rPr>
        <w:t xml:space="preserve">Финансовое обеспечение задания учредителя по реализации основной образовательной программы основного общего образования </w:t>
      </w:r>
      <w:r w:rsidRPr="00D71786">
        <w:rPr>
          <w:sz w:val="28"/>
        </w:rPr>
        <w:t xml:space="preserve">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D71786" w:rsidRPr="00D71786" w:rsidRDefault="00D71786" w:rsidP="00531526">
      <w:pPr>
        <w:spacing w:after="5" w:line="397" w:lineRule="auto"/>
        <w:ind w:left="0" w:right="13" w:firstLine="0"/>
        <w:rPr>
          <w:sz w:val="28"/>
        </w:rPr>
      </w:pPr>
      <w:r w:rsidRPr="00D71786">
        <w:rPr>
          <w:sz w:val="28"/>
        </w:rPr>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D71786" w:rsidRPr="00D71786" w:rsidRDefault="00D71786" w:rsidP="00531526">
      <w:pPr>
        <w:spacing w:after="5" w:line="397" w:lineRule="auto"/>
        <w:ind w:left="0" w:right="13" w:firstLine="0"/>
        <w:rPr>
          <w:sz w:val="28"/>
        </w:rPr>
      </w:pPr>
      <w:r w:rsidRPr="00D71786">
        <w:rPr>
          <w:i/>
          <w:sz w:val="28"/>
        </w:rPr>
        <w:t xml:space="preserve">Региональный расчётный подушевой норматив </w:t>
      </w:r>
      <w:r w:rsidRPr="00D71786">
        <w:rPr>
          <w:sz w:val="28"/>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w:t>
      </w:r>
    </w:p>
    <w:p w:rsidR="00D71786" w:rsidRPr="00D71786" w:rsidRDefault="00D71786" w:rsidP="00531526">
      <w:pPr>
        <w:spacing w:after="5" w:line="394" w:lineRule="auto"/>
        <w:ind w:left="0" w:right="251" w:firstLine="0"/>
        <w:rPr>
          <w:sz w:val="28"/>
        </w:rPr>
      </w:pPr>
      <w:proofErr w:type="gramStart"/>
      <w:r w:rsidRPr="00D71786">
        <w:rPr>
          <w:sz w:val="28"/>
        </w:rPr>
        <w:lastRenderedPageBreak/>
        <w:t>.Органы</w:t>
      </w:r>
      <w:proofErr w:type="gramEnd"/>
      <w:r w:rsidRPr="00D71786">
        <w:rPr>
          <w:sz w:val="28"/>
        </w:rPr>
        <w:t xml:space="preserve">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w:t>
      </w:r>
    </w:p>
    <w:p w:rsidR="00D71786" w:rsidRPr="00D71786" w:rsidRDefault="00D71786" w:rsidP="00531526">
      <w:pPr>
        <w:spacing w:after="2" w:line="394" w:lineRule="auto"/>
        <w:ind w:left="0" w:right="30" w:firstLine="0"/>
        <w:rPr>
          <w:sz w:val="28"/>
        </w:rPr>
      </w:pPr>
      <w:r w:rsidRPr="00D71786">
        <w:rPr>
          <w:b/>
          <w:i/>
          <w:sz w:val="28"/>
        </w:rPr>
        <w:t>Региональный расчётный подушевой норматив должен покрывать следующие расходы на год</w:t>
      </w:r>
      <w:r w:rsidRPr="00D71786">
        <w:rPr>
          <w:sz w:val="28"/>
        </w:rPr>
        <w:t xml:space="preserve">: </w:t>
      </w:r>
    </w:p>
    <w:p w:rsidR="00D71786" w:rsidRPr="00D71786" w:rsidRDefault="00D71786" w:rsidP="00531526">
      <w:pPr>
        <w:numPr>
          <w:ilvl w:val="0"/>
          <w:numId w:val="94"/>
        </w:numPr>
        <w:spacing w:after="5" w:line="394" w:lineRule="auto"/>
        <w:ind w:left="0" w:right="35" w:firstLine="0"/>
        <w:rPr>
          <w:sz w:val="28"/>
        </w:rPr>
      </w:pPr>
      <w:r w:rsidRPr="00D71786">
        <w:rPr>
          <w:sz w:val="28"/>
        </w:rPr>
        <w:t xml:space="preserve">оплату труда работников образовательных учреждений с учётом районных коэффициентов к заработной плате, а также отчисления; </w:t>
      </w:r>
    </w:p>
    <w:p w:rsidR="00D71786" w:rsidRPr="00D71786" w:rsidRDefault="00D71786" w:rsidP="00531526">
      <w:pPr>
        <w:numPr>
          <w:ilvl w:val="0"/>
          <w:numId w:val="94"/>
        </w:numPr>
        <w:spacing w:after="5" w:line="394" w:lineRule="auto"/>
        <w:ind w:left="0" w:right="35" w:firstLine="0"/>
        <w:rPr>
          <w:sz w:val="28"/>
        </w:rPr>
      </w:pPr>
      <w:r w:rsidRPr="00D71786">
        <w:rPr>
          <w:sz w:val="28"/>
        </w:rPr>
        <w:t xml:space="preserve">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w:t>
      </w:r>
    </w:p>
    <w:p w:rsidR="00D71786" w:rsidRPr="00D71786" w:rsidRDefault="00D71786" w:rsidP="00531526">
      <w:pPr>
        <w:spacing w:after="181" w:line="259" w:lineRule="auto"/>
        <w:ind w:left="0" w:right="35" w:firstLine="0"/>
        <w:rPr>
          <w:sz w:val="28"/>
        </w:rPr>
      </w:pPr>
      <w:r w:rsidRPr="00D71786">
        <w:rPr>
          <w:sz w:val="28"/>
        </w:rPr>
        <w:t xml:space="preserve">Интернет и платой за пользование этой сетью); </w:t>
      </w:r>
    </w:p>
    <w:p w:rsidR="00D71786" w:rsidRPr="00D71786" w:rsidRDefault="00D71786" w:rsidP="00531526">
      <w:pPr>
        <w:numPr>
          <w:ilvl w:val="0"/>
          <w:numId w:val="94"/>
        </w:numPr>
        <w:spacing w:after="5" w:line="394" w:lineRule="auto"/>
        <w:ind w:left="0" w:right="35" w:firstLine="0"/>
        <w:rPr>
          <w:sz w:val="28"/>
        </w:rPr>
      </w:pPr>
      <w:r w:rsidRPr="00D71786">
        <w:rPr>
          <w:sz w:val="28"/>
        </w:rP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w:t>
      </w:r>
    </w:p>
    <w:p w:rsidR="00D71786" w:rsidRPr="00D71786" w:rsidRDefault="00D71786" w:rsidP="00531526">
      <w:pPr>
        <w:spacing w:after="5" w:line="397" w:lineRule="auto"/>
        <w:ind w:left="0" w:right="13" w:firstLine="0"/>
        <w:rPr>
          <w:sz w:val="28"/>
        </w:rPr>
      </w:pPr>
      <w:r w:rsidRPr="00D71786">
        <w:rPr>
          <w:sz w:val="28"/>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 </w:t>
      </w:r>
    </w:p>
    <w:p w:rsidR="00D71786" w:rsidRPr="00D71786" w:rsidRDefault="00D71786" w:rsidP="00531526">
      <w:pPr>
        <w:spacing w:after="33" w:line="390" w:lineRule="auto"/>
        <w:ind w:left="0" w:right="12" w:firstLine="0"/>
        <w:rPr>
          <w:sz w:val="28"/>
        </w:rPr>
      </w:pPr>
      <w:r w:rsidRPr="00D71786">
        <w:rPr>
          <w:i/>
          <w:sz w:val="28"/>
        </w:rPr>
        <w:t>Реализация принципа нормативного подушевого финансирования осуществляется на трёх следующих уровнях</w:t>
      </w:r>
      <w:r w:rsidRPr="00D71786">
        <w:rPr>
          <w:sz w:val="28"/>
        </w:rPr>
        <w:t xml:space="preserve">: </w:t>
      </w:r>
    </w:p>
    <w:p w:rsidR="00D71786" w:rsidRPr="00D71786" w:rsidRDefault="00D71786" w:rsidP="00531526">
      <w:pPr>
        <w:numPr>
          <w:ilvl w:val="0"/>
          <w:numId w:val="94"/>
        </w:numPr>
        <w:spacing w:after="5" w:line="394" w:lineRule="auto"/>
        <w:ind w:left="0" w:right="35" w:firstLine="0"/>
        <w:rPr>
          <w:sz w:val="28"/>
        </w:rPr>
      </w:pPr>
      <w:r w:rsidRPr="00D71786">
        <w:rPr>
          <w:sz w:val="28"/>
        </w:rPr>
        <w:lastRenderedPageBreak/>
        <w:t xml:space="preserve">межбюджетных отношений (бюджет субъекта РФ — муниципальный бюджет); </w:t>
      </w:r>
    </w:p>
    <w:p w:rsidR="00D71786" w:rsidRPr="00D71786" w:rsidRDefault="00D71786" w:rsidP="00531526">
      <w:pPr>
        <w:numPr>
          <w:ilvl w:val="0"/>
          <w:numId w:val="94"/>
        </w:numPr>
        <w:spacing w:after="5" w:line="394" w:lineRule="auto"/>
        <w:ind w:left="0" w:right="35" w:firstLine="0"/>
        <w:rPr>
          <w:sz w:val="28"/>
        </w:rPr>
      </w:pPr>
      <w:r w:rsidRPr="00D71786">
        <w:rPr>
          <w:sz w:val="28"/>
        </w:rPr>
        <w:t xml:space="preserve">внутрибюджетных отношений (муниципальный бюджет — образовательное учреждение); </w:t>
      </w:r>
    </w:p>
    <w:p w:rsidR="00D71786" w:rsidRPr="00D71786" w:rsidRDefault="00D71786" w:rsidP="00531526">
      <w:pPr>
        <w:numPr>
          <w:ilvl w:val="0"/>
          <w:numId w:val="94"/>
        </w:numPr>
        <w:spacing w:after="174" w:line="259" w:lineRule="auto"/>
        <w:ind w:left="0" w:right="35" w:firstLine="0"/>
        <w:rPr>
          <w:sz w:val="28"/>
        </w:rPr>
      </w:pPr>
      <w:r w:rsidRPr="00D71786">
        <w:rPr>
          <w:sz w:val="28"/>
        </w:rPr>
        <w:t xml:space="preserve">образовательного учреждения. </w:t>
      </w:r>
    </w:p>
    <w:p w:rsidR="00D71786" w:rsidRPr="00D71786" w:rsidRDefault="00D71786" w:rsidP="00531526">
      <w:pPr>
        <w:spacing w:after="5" w:line="397" w:lineRule="auto"/>
        <w:ind w:left="0" w:right="13" w:firstLine="0"/>
        <w:rPr>
          <w:sz w:val="28"/>
        </w:rPr>
      </w:pPr>
      <w:r w:rsidRPr="00D71786">
        <w:rPr>
          <w:sz w:val="28"/>
        </w:rPr>
        <w:t xml:space="preserve">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 </w:t>
      </w:r>
    </w:p>
    <w:p w:rsidR="00D71786" w:rsidRPr="00D71786" w:rsidRDefault="00D71786" w:rsidP="00531526">
      <w:pPr>
        <w:numPr>
          <w:ilvl w:val="0"/>
          <w:numId w:val="95"/>
        </w:numPr>
        <w:spacing w:after="5" w:line="397" w:lineRule="auto"/>
        <w:ind w:left="0" w:right="263" w:firstLine="0"/>
        <w:rPr>
          <w:sz w:val="28"/>
        </w:rPr>
      </w:pPr>
      <w:r w:rsidRPr="00D71786">
        <w:rPr>
          <w:sz w:val="28"/>
        </w:rPr>
        <w:t xml:space="preserve">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 </w:t>
      </w:r>
    </w:p>
    <w:p w:rsidR="00D71786" w:rsidRPr="00D71786" w:rsidRDefault="00D71786" w:rsidP="00531526">
      <w:pPr>
        <w:numPr>
          <w:ilvl w:val="0"/>
          <w:numId w:val="95"/>
        </w:numPr>
        <w:spacing w:after="5" w:line="394" w:lineRule="auto"/>
        <w:ind w:left="0" w:right="263" w:firstLine="0"/>
        <w:rPr>
          <w:sz w:val="28"/>
        </w:rPr>
      </w:pPr>
      <w:r w:rsidRPr="00D71786">
        <w:rPr>
          <w:sz w:val="28"/>
        </w:rPr>
        <w:t xml:space="preserve">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w:t>
      </w:r>
    </w:p>
    <w:p w:rsidR="00D71786" w:rsidRPr="00D71786" w:rsidRDefault="00D71786" w:rsidP="00531526">
      <w:pPr>
        <w:spacing w:after="5" w:line="394" w:lineRule="auto"/>
        <w:ind w:left="0" w:right="35" w:firstLine="0"/>
        <w:rPr>
          <w:sz w:val="28"/>
        </w:rPr>
      </w:pPr>
      <w:r w:rsidRPr="00D71786">
        <w:rPr>
          <w:sz w:val="28"/>
        </w:rPr>
        <w:t xml:space="preserve">(муниципальный бюджет - общеобразовательное учреждение) и образовательного учреждения. </w:t>
      </w:r>
    </w:p>
    <w:p w:rsidR="00D71786" w:rsidRPr="00D71786" w:rsidRDefault="00D71786" w:rsidP="00531526">
      <w:pPr>
        <w:spacing w:after="5" w:line="397" w:lineRule="auto"/>
        <w:ind w:left="0" w:right="13" w:firstLine="0"/>
        <w:rPr>
          <w:sz w:val="28"/>
        </w:rPr>
      </w:pPr>
      <w:r w:rsidRPr="00D71786">
        <w:rPr>
          <w:sz w:val="28"/>
        </w:rPr>
        <w:t xml:space="preserve">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w:t>
      </w:r>
      <w:r w:rsidRPr="00D71786">
        <w:rPr>
          <w:b/>
          <w:sz w:val="28"/>
        </w:rPr>
        <w:t xml:space="preserve">Формирование фонда оплаты труда </w:t>
      </w:r>
      <w:r w:rsidRPr="00D71786">
        <w:rPr>
          <w:sz w:val="28"/>
        </w:rPr>
        <w:t xml:space="preserve">образовательного учреждения осуществляется в пределах объёма средств образовательного </w:t>
      </w:r>
      <w:r w:rsidRPr="00D71786">
        <w:rPr>
          <w:sz w:val="28"/>
        </w:rPr>
        <w:lastRenderedPageBreak/>
        <w:t xml:space="preserve">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w:t>
      </w:r>
    </w:p>
    <w:p w:rsidR="00D71786" w:rsidRPr="00D71786" w:rsidRDefault="00D71786" w:rsidP="00531526">
      <w:pPr>
        <w:spacing w:after="5" w:line="394" w:lineRule="auto"/>
        <w:ind w:left="0" w:right="308" w:firstLine="0"/>
        <w:rPr>
          <w:sz w:val="28"/>
        </w:rPr>
      </w:pPr>
      <w:r w:rsidRPr="00D71786">
        <w:rPr>
          <w:sz w:val="28"/>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p>
    <w:p w:rsidR="00D71786" w:rsidRPr="00D71786" w:rsidRDefault="00D71786" w:rsidP="00531526">
      <w:pPr>
        <w:spacing w:after="177" w:line="259" w:lineRule="auto"/>
        <w:ind w:left="0" w:right="30" w:firstLine="0"/>
        <w:rPr>
          <w:sz w:val="28"/>
        </w:rPr>
      </w:pPr>
      <w:r w:rsidRPr="00D71786">
        <w:rPr>
          <w:b/>
          <w:i/>
          <w:sz w:val="28"/>
        </w:rPr>
        <w:t>образовательное учреждение</w:t>
      </w:r>
      <w:r w:rsidRPr="00D71786">
        <w:rPr>
          <w:b/>
          <w:sz w:val="28"/>
        </w:rPr>
        <w:t xml:space="preserve">: </w:t>
      </w:r>
    </w:p>
    <w:p w:rsidR="00D71786" w:rsidRPr="00D71786" w:rsidRDefault="00D71786" w:rsidP="00531526">
      <w:pPr>
        <w:numPr>
          <w:ilvl w:val="0"/>
          <w:numId w:val="96"/>
        </w:numPr>
        <w:spacing w:after="5" w:line="394" w:lineRule="auto"/>
        <w:ind w:left="0" w:right="35" w:firstLine="0"/>
        <w:rPr>
          <w:sz w:val="28"/>
        </w:rPr>
      </w:pPr>
      <w:r w:rsidRPr="00D71786">
        <w:rPr>
          <w:sz w:val="28"/>
        </w:rPr>
        <w:t>проводит экономический расчёт стоимости обеспечения требований Стандарта по каждой позиции;</w:t>
      </w:r>
      <w:r w:rsidRPr="00D71786">
        <w:t xml:space="preserve"> </w:t>
      </w:r>
    </w:p>
    <w:p w:rsidR="00D71786" w:rsidRPr="00D71786" w:rsidRDefault="00D71786" w:rsidP="00531526">
      <w:pPr>
        <w:numPr>
          <w:ilvl w:val="0"/>
          <w:numId w:val="96"/>
        </w:numPr>
        <w:spacing w:after="5" w:line="394" w:lineRule="auto"/>
        <w:ind w:left="0" w:right="35" w:firstLine="0"/>
        <w:rPr>
          <w:sz w:val="28"/>
        </w:rPr>
      </w:pPr>
      <w:r w:rsidRPr="00D71786">
        <w:rPr>
          <w:sz w:val="28"/>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r w:rsidRPr="00D71786">
        <w:t xml:space="preserve"> </w:t>
      </w:r>
    </w:p>
    <w:p w:rsidR="00D71786" w:rsidRPr="00D71786" w:rsidRDefault="00D71786" w:rsidP="00531526">
      <w:pPr>
        <w:numPr>
          <w:ilvl w:val="0"/>
          <w:numId w:val="96"/>
        </w:numPr>
        <w:spacing w:after="5" w:line="394" w:lineRule="auto"/>
        <w:ind w:left="0" w:right="35" w:firstLine="0"/>
        <w:rPr>
          <w:sz w:val="28"/>
        </w:rPr>
      </w:pPr>
      <w:r w:rsidRPr="00D71786">
        <w:rPr>
          <w:sz w:val="28"/>
        </w:rPr>
        <w:t>определяет величину затрат на обеспечение требований к условиям реализации ООП;</w:t>
      </w:r>
      <w:r w:rsidRPr="00D71786">
        <w:t xml:space="preserve"> </w:t>
      </w:r>
    </w:p>
    <w:p w:rsidR="00D71786" w:rsidRPr="00D71786" w:rsidRDefault="00D71786" w:rsidP="00531526">
      <w:pPr>
        <w:numPr>
          <w:ilvl w:val="0"/>
          <w:numId w:val="96"/>
        </w:numPr>
        <w:spacing w:after="5" w:line="397" w:lineRule="auto"/>
        <w:ind w:left="0" w:right="35" w:firstLine="0"/>
        <w:rPr>
          <w:sz w:val="28"/>
        </w:rPr>
      </w:pPr>
      <w:r w:rsidRPr="00D71786">
        <w:rPr>
          <w:sz w:val="28"/>
        </w:rPr>
        <w:t xml:space="preserve">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w:t>
      </w:r>
    </w:p>
    <w:p w:rsidR="00D71786" w:rsidRPr="00D71786" w:rsidRDefault="00D71786" w:rsidP="00531526">
      <w:pPr>
        <w:spacing w:after="191" w:line="259" w:lineRule="auto"/>
        <w:ind w:left="0" w:right="35" w:firstLine="0"/>
        <w:rPr>
          <w:sz w:val="28"/>
        </w:rPr>
      </w:pPr>
      <w:r w:rsidRPr="00D71786">
        <w:rPr>
          <w:sz w:val="28"/>
        </w:rPr>
        <w:t>ООП в соответствии с ФГОС;</w:t>
      </w:r>
      <w:r w:rsidRPr="00D71786">
        <w:t xml:space="preserve"> </w:t>
      </w:r>
    </w:p>
    <w:p w:rsidR="00D71786" w:rsidRPr="00D71786" w:rsidRDefault="00D71786" w:rsidP="00531526">
      <w:pPr>
        <w:numPr>
          <w:ilvl w:val="0"/>
          <w:numId w:val="96"/>
        </w:numPr>
        <w:spacing w:after="5" w:line="397" w:lineRule="auto"/>
        <w:ind w:left="0" w:right="35" w:firstLine="0"/>
        <w:rPr>
          <w:sz w:val="28"/>
        </w:rPr>
      </w:pPr>
      <w:r w:rsidRPr="00D71786">
        <w:rPr>
          <w:sz w:val="28"/>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D71786">
        <w:rPr>
          <w:i/>
          <w:sz w:val="28"/>
        </w:rPr>
        <w:t xml:space="preserve">механизмы расчёта необходимого финансирования </w:t>
      </w:r>
      <w:r w:rsidRPr="00D71786">
        <w:rPr>
          <w:sz w:val="28"/>
        </w:rPr>
        <w:t xml:space="preserve">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w:t>
      </w:r>
      <w:r w:rsidRPr="00D71786">
        <w:rPr>
          <w:sz w:val="28"/>
        </w:rPr>
        <w:lastRenderedPageBreak/>
        <w:t>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w:t>
      </w:r>
      <w:r w:rsidRPr="00D71786">
        <w:t xml:space="preserve"> </w:t>
      </w:r>
      <w:r w:rsidRPr="00D71786">
        <w:rPr>
          <w:sz w:val="28"/>
        </w:rPr>
        <w:t xml:space="preserve">учреждений» (утверждена Минобрнауки 22 ноября </w:t>
      </w:r>
    </w:p>
    <w:p w:rsidR="00D71786" w:rsidRPr="00D71786" w:rsidRDefault="00D71786" w:rsidP="00531526">
      <w:pPr>
        <w:spacing w:after="5" w:line="397" w:lineRule="auto"/>
        <w:ind w:left="0" w:right="13" w:firstLine="0"/>
        <w:rPr>
          <w:sz w:val="28"/>
        </w:rPr>
      </w:pPr>
      <w:r w:rsidRPr="00D71786">
        <w:rPr>
          <w:sz w:val="28"/>
        </w:rPr>
        <w:t xml:space="preserve">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 </w:t>
      </w:r>
    </w:p>
    <w:p w:rsidR="00D71786" w:rsidRPr="00D71786" w:rsidRDefault="00D71786" w:rsidP="00531526">
      <w:pPr>
        <w:spacing w:after="5" w:line="397" w:lineRule="auto"/>
        <w:ind w:left="0" w:right="13" w:firstLine="0"/>
        <w:rPr>
          <w:sz w:val="28"/>
        </w:rPr>
      </w:pPr>
      <w:r w:rsidRPr="00D71786">
        <w:rPr>
          <w:sz w:val="28"/>
        </w:rPr>
        <w:t>6)</w:t>
      </w:r>
      <w:r w:rsidRPr="00D71786">
        <w:rPr>
          <w:rFonts w:ascii="Arial" w:eastAsia="Arial" w:hAnsi="Arial" w:cs="Arial"/>
          <w:sz w:val="28"/>
        </w:rPr>
        <w:t xml:space="preserve"> </w:t>
      </w:r>
      <w:r w:rsidRPr="00D71786">
        <w:rPr>
          <w:sz w:val="28"/>
        </w:rPr>
        <w:t xml:space="preserve">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 </w:t>
      </w:r>
    </w:p>
    <w:p w:rsidR="00D71786" w:rsidRPr="00D71786" w:rsidRDefault="00D71786" w:rsidP="00531526">
      <w:pPr>
        <w:numPr>
          <w:ilvl w:val="0"/>
          <w:numId w:val="97"/>
        </w:numPr>
        <w:spacing w:after="5" w:line="397" w:lineRule="auto"/>
        <w:ind w:left="0" w:right="13" w:firstLine="0"/>
        <w:rPr>
          <w:sz w:val="28"/>
        </w:rPr>
      </w:pPr>
      <w:r w:rsidRPr="00D71786">
        <w:rPr>
          <w:i/>
          <w:sz w:val="28"/>
        </w:rPr>
        <w:t xml:space="preserve">на основедоговоров </w:t>
      </w:r>
      <w:r w:rsidRPr="00D71786">
        <w:rPr>
          <w:sz w:val="28"/>
        </w:rPr>
        <w:t xml:space="preserve">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 </w:t>
      </w:r>
    </w:p>
    <w:p w:rsidR="00D71786" w:rsidRPr="00D71786" w:rsidRDefault="00D71786" w:rsidP="00531526">
      <w:pPr>
        <w:numPr>
          <w:ilvl w:val="0"/>
          <w:numId w:val="97"/>
        </w:numPr>
        <w:spacing w:after="5" w:line="397" w:lineRule="auto"/>
        <w:ind w:left="0" w:right="13" w:firstLine="0"/>
        <w:rPr>
          <w:sz w:val="28"/>
        </w:rPr>
      </w:pPr>
      <w:r w:rsidRPr="00D71786">
        <w:rPr>
          <w:sz w:val="28"/>
        </w:rPr>
        <w:t xml:space="preserve">за счёт </w:t>
      </w:r>
      <w:r w:rsidRPr="00D71786">
        <w:rPr>
          <w:i/>
          <w:sz w:val="28"/>
        </w:rPr>
        <w:t xml:space="preserve">выделения ставок педагогов дополнительного образования, </w:t>
      </w:r>
      <w:r w:rsidRPr="00D71786">
        <w:rPr>
          <w:sz w:val="28"/>
        </w:rPr>
        <w:t xml:space="preserve">которые обеспечивают реализацию для обучающихся в </w:t>
      </w:r>
      <w:proofErr w:type="gramStart"/>
      <w:r w:rsidRPr="00D71786">
        <w:rPr>
          <w:sz w:val="28"/>
        </w:rPr>
        <w:t>общеобразователь-ном</w:t>
      </w:r>
      <w:proofErr w:type="gramEnd"/>
      <w:r w:rsidRPr="00D71786">
        <w:rPr>
          <w:sz w:val="28"/>
        </w:rPr>
        <w:t xml:space="preserve"> учреждении широкого спектра программ внеурочной деятельности. </w:t>
      </w:r>
    </w:p>
    <w:p w:rsidR="00D71786" w:rsidRPr="00A25A6B" w:rsidRDefault="00D71786" w:rsidP="00531526">
      <w:pPr>
        <w:pStyle w:val="3"/>
        <w:jc w:val="center"/>
        <w:rPr>
          <w:rFonts w:ascii="Times New Roman" w:hAnsi="Times New Roman" w:cs="Times New Roman"/>
          <w:b/>
          <w:color w:val="000000" w:themeColor="text1"/>
          <w:sz w:val="28"/>
        </w:rPr>
      </w:pPr>
    </w:p>
    <w:p w:rsidR="00D71786" w:rsidRPr="00A25A6B" w:rsidRDefault="00E727C6" w:rsidP="00531526">
      <w:pPr>
        <w:pStyle w:val="3"/>
        <w:jc w:val="center"/>
        <w:rPr>
          <w:rFonts w:ascii="Times New Roman" w:hAnsi="Times New Roman" w:cs="Times New Roman"/>
          <w:b/>
          <w:color w:val="000000" w:themeColor="text1"/>
          <w:sz w:val="28"/>
        </w:rPr>
      </w:pPr>
      <w:bookmarkStart w:id="49" w:name="_Toc161171735"/>
      <w:r>
        <w:rPr>
          <w:rFonts w:ascii="Times New Roman" w:hAnsi="Times New Roman" w:cs="Times New Roman"/>
          <w:b/>
          <w:color w:val="000000" w:themeColor="text1"/>
          <w:sz w:val="28"/>
        </w:rPr>
        <w:t>3</w:t>
      </w:r>
      <w:r w:rsidR="008D1FBC">
        <w:rPr>
          <w:rFonts w:ascii="Times New Roman" w:hAnsi="Times New Roman" w:cs="Times New Roman"/>
          <w:b/>
          <w:color w:val="000000" w:themeColor="text1"/>
          <w:sz w:val="28"/>
        </w:rPr>
        <w:t>.4.</w:t>
      </w:r>
      <w:r w:rsidR="00D71786" w:rsidRPr="00A25A6B">
        <w:rPr>
          <w:rFonts w:ascii="Times New Roman" w:eastAsia="Arial" w:hAnsi="Times New Roman" w:cs="Times New Roman"/>
          <w:b/>
          <w:color w:val="000000" w:themeColor="text1"/>
          <w:sz w:val="28"/>
        </w:rPr>
        <w:t xml:space="preserve"> </w:t>
      </w:r>
      <w:r w:rsidR="00D71786" w:rsidRPr="00A25A6B">
        <w:rPr>
          <w:rFonts w:ascii="Times New Roman" w:hAnsi="Times New Roman" w:cs="Times New Roman"/>
          <w:b/>
          <w:color w:val="000000" w:themeColor="text1"/>
          <w:sz w:val="28"/>
        </w:rPr>
        <w:t>Материально-технические условия реализации основой образовательной программы</w:t>
      </w:r>
      <w:bookmarkEnd w:id="49"/>
    </w:p>
    <w:p w:rsidR="00D71786" w:rsidRPr="00D71786" w:rsidRDefault="00D71786" w:rsidP="008D1FBC">
      <w:pPr>
        <w:spacing w:after="5" w:line="394" w:lineRule="auto"/>
        <w:ind w:left="0" w:right="35" w:firstLine="0"/>
        <w:rPr>
          <w:sz w:val="28"/>
        </w:rPr>
      </w:pPr>
      <w:r w:rsidRPr="00D71786">
        <w:rPr>
          <w:sz w:val="28"/>
        </w:rPr>
        <w:t xml:space="preserve">Материально-технические условия реализации основной образовательной программы обеспечивают: </w:t>
      </w:r>
    </w:p>
    <w:p w:rsidR="00D71786" w:rsidRPr="00D71786" w:rsidRDefault="00D71786" w:rsidP="008D1FBC">
      <w:pPr>
        <w:numPr>
          <w:ilvl w:val="0"/>
          <w:numId w:val="98"/>
        </w:numPr>
        <w:spacing w:after="5" w:line="394" w:lineRule="auto"/>
        <w:ind w:left="0" w:right="221" w:firstLine="0"/>
        <w:rPr>
          <w:sz w:val="28"/>
        </w:rPr>
      </w:pPr>
      <w:r w:rsidRPr="00D71786">
        <w:rPr>
          <w:sz w:val="28"/>
        </w:rPr>
        <w:lastRenderedPageBreak/>
        <w:t xml:space="preserve">возможность достижения обучающимися требований к предметным, метапредметным и личностным результатам освоения основной образовательной программы; </w:t>
      </w:r>
    </w:p>
    <w:p w:rsidR="00D71786" w:rsidRPr="00D71786" w:rsidRDefault="00D71786" w:rsidP="008D1FBC">
      <w:pPr>
        <w:numPr>
          <w:ilvl w:val="0"/>
          <w:numId w:val="98"/>
        </w:numPr>
        <w:spacing w:after="172" w:line="259" w:lineRule="auto"/>
        <w:ind w:left="0" w:right="221" w:firstLine="0"/>
        <w:rPr>
          <w:sz w:val="28"/>
        </w:rPr>
      </w:pPr>
      <w:r w:rsidRPr="00D71786">
        <w:rPr>
          <w:sz w:val="28"/>
        </w:rPr>
        <w:t xml:space="preserve">соблюдение: </w:t>
      </w:r>
    </w:p>
    <w:p w:rsidR="00D71786" w:rsidRPr="00D71786" w:rsidRDefault="00D71786" w:rsidP="008D1FBC">
      <w:pPr>
        <w:numPr>
          <w:ilvl w:val="0"/>
          <w:numId w:val="99"/>
        </w:numPr>
        <w:spacing w:after="5" w:line="394" w:lineRule="auto"/>
        <w:ind w:left="0" w:right="35" w:firstLine="0"/>
        <w:rPr>
          <w:sz w:val="28"/>
        </w:rPr>
      </w:pPr>
      <w:r w:rsidRPr="00D71786">
        <w:rPr>
          <w:sz w:val="28"/>
        </w:rPr>
        <w:t xml:space="preserve">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 </w:t>
      </w:r>
    </w:p>
    <w:p w:rsidR="00D71786" w:rsidRPr="00D71786" w:rsidRDefault="00D71786" w:rsidP="008D1FBC">
      <w:pPr>
        <w:numPr>
          <w:ilvl w:val="0"/>
          <w:numId w:val="99"/>
        </w:numPr>
        <w:spacing w:after="5" w:line="394" w:lineRule="auto"/>
        <w:ind w:left="0" w:right="35" w:firstLine="0"/>
        <w:rPr>
          <w:sz w:val="28"/>
        </w:rPr>
      </w:pPr>
      <w:r w:rsidRPr="00D71786">
        <w:rPr>
          <w:sz w:val="28"/>
        </w:rPr>
        <w:t xml:space="preserve">требований к санитарно-бытовым условиям (оборудование санузлов, мест личной гигиены); </w:t>
      </w:r>
    </w:p>
    <w:p w:rsidR="00D71786" w:rsidRPr="00D71786" w:rsidRDefault="00D71786" w:rsidP="008D1FBC">
      <w:pPr>
        <w:numPr>
          <w:ilvl w:val="0"/>
          <w:numId w:val="99"/>
        </w:numPr>
        <w:spacing w:after="5" w:line="397" w:lineRule="auto"/>
        <w:ind w:left="0" w:right="35" w:firstLine="0"/>
        <w:rPr>
          <w:sz w:val="28"/>
        </w:rPr>
      </w:pPr>
      <w:r w:rsidRPr="00D71786">
        <w:rPr>
          <w:sz w:val="28"/>
        </w:rPr>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w:t>
      </w:r>
    </w:p>
    <w:p w:rsidR="00D71786" w:rsidRPr="00D71786" w:rsidRDefault="00D71786" w:rsidP="008D1FBC">
      <w:pPr>
        <w:numPr>
          <w:ilvl w:val="0"/>
          <w:numId w:val="99"/>
        </w:numPr>
        <w:spacing w:after="175" w:line="259" w:lineRule="auto"/>
        <w:ind w:left="0" w:right="35"/>
        <w:rPr>
          <w:sz w:val="28"/>
        </w:rPr>
      </w:pPr>
      <w:r w:rsidRPr="00D71786">
        <w:rPr>
          <w:sz w:val="28"/>
        </w:rPr>
        <w:t xml:space="preserve">строительных норм и правил; </w:t>
      </w:r>
    </w:p>
    <w:p w:rsidR="00D71786" w:rsidRPr="00D71786" w:rsidRDefault="00D71786" w:rsidP="008D1FBC">
      <w:pPr>
        <w:numPr>
          <w:ilvl w:val="0"/>
          <w:numId w:val="99"/>
        </w:numPr>
        <w:spacing w:after="181" w:line="259" w:lineRule="auto"/>
        <w:ind w:left="0" w:right="35"/>
        <w:rPr>
          <w:sz w:val="28"/>
        </w:rPr>
      </w:pPr>
      <w:r w:rsidRPr="00D71786">
        <w:rPr>
          <w:sz w:val="28"/>
        </w:rPr>
        <w:t xml:space="preserve">требований пожарной безопасности и электробезопасности; </w:t>
      </w:r>
    </w:p>
    <w:p w:rsidR="00D71786" w:rsidRPr="00D71786" w:rsidRDefault="00D71786" w:rsidP="008D1FBC">
      <w:pPr>
        <w:numPr>
          <w:ilvl w:val="0"/>
          <w:numId w:val="99"/>
        </w:numPr>
        <w:spacing w:after="5" w:line="394" w:lineRule="auto"/>
        <w:ind w:left="0" w:right="35"/>
        <w:rPr>
          <w:sz w:val="28"/>
        </w:rPr>
      </w:pPr>
      <w:r w:rsidRPr="00D71786">
        <w:rPr>
          <w:sz w:val="28"/>
        </w:rPr>
        <w:t xml:space="preserve">требований охраны здоровья обучающихся и охраны труда работников образовательных учреждений; </w:t>
      </w:r>
    </w:p>
    <w:p w:rsidR="00D71786" w:rsidRPr="00D71786" w:rsidRDefault="00D71786" w:rsidP="008D1FBC">
      <w:pPr>
        <w:numPr>
          <w:ilvl w:val="0"/>
          <w:numId w:val="99"/>
        </w:numPr>
        <w:spacing w:after="186" w:line="259" w:lineRule="auto"/>
        <w:ind w:left="0" w:right="35"/>
        <w:rPr>
          <w:sz w:val="28"/>
        </w:rPr>
      </w:pPr>
      <w:r w:rsidRPr="00D71786">
        <w:rPr>
          <w:sz w:val="28"/>
        </w:rPr>
        <w:t xml:space="preserve">требований к транспортному обслуживанию обучающихся; </w:t>
      </w:r>
    </w:p>
    <w:p w:rsidR="00D71786" w:rsidRPr="00D71786" w:rsidRDefault="00D71786" w:rsidP="008D1FBC">
      <w:pPr>
        <w:numPr>
          <w:ilvl w:val="0"/>
          <w:numId w:val="99"/>
        </w:numPr>
        <w:spacing w:after="5" w:line="394" w:lineRule="auto"/>
        <w:ind w:left="0" w:right="35"/>
        <w:rPr>
          <w:sz w:val="28"/>
        </w:rPr>
      </w:pPr>
      <w:r w:rsidRPr="00D71786">
        <w:rPr>
          <w:sz w:val="28"/>
        </w:rPr>
        <w:t xml:space="preserve">требований к организации безопасной эксплуатации улично- дорожной сети и технических средств, организации дорожного движения в местах расположения общеобразовательных учреждений; </w:t>
      </w:r>
    </w:p>
    <w:p w:rsidR="00D71786" w:rsidRPr="00D71786" w:rsidRDefault="00D71786" w:rsidP="008D1FBC">
      <w:pPr>
        <w:numPr>
          <w:ilvl w:val="0"/>
          <w:numId w:val="99"/>
        </w:numPr>
        <w:spacing w:after="5" w:line="394" w:lineRule="auto"/>
        <w:ind w:left="0" w:right="35"/>
        <w:rPr>
          <w:sz w:val="28"/>
        </w:rPr>
      </w:pPr>
      <w:r w:rsidRPr="00D71786">
        <w:rPr>
          <w:sz w:val="28"/>
        </w:rPr>
        <w:t xml:space="preserve">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 </w:t>
      </w:r>
    </w:p>
    <w:p w:rsidR="00D71786" w:rsidRPr="00D71786" w:rsidRDefault="00D71786" w:rsidP="008D1FBC">
      <w:pPr>
        <w:numPr>
          <w:ilvl w:val="0"/>
          <w:numId w:val="99"/>
        </w:numPr>
        <w:spacing w:after="5" w:line="394" w:lineRule="auto"/>
        <w:ind w:left="0" w:right="35"/>
        <w:rPr>
          <w:sz w:val="28"/>
        </w:rPr>
      </w:pPr>
      <w:r w:rsidRPr="00D71786">
        <w:rPr>
          <w:sz w:val="28"/>
        </w:rPr>
        <w:lastRenderedPageBreak/>
        <w:t xml:space="preserve">установленных сроков и необходимых объёмов текущего и капитального ремонта; </w:t>
      </w:r>
    </w:p>
    <w:p w:rsidR="00D71786" w:rsidRPr="00D71786" w:rsidRDefault="00D71786" w:rsidP="008D1FBC">
      <w:pPr>
        <w:numPr>
          <w:ilvl w:val="0"/>
          <w:numId w:val="99"/>
        </w:numPr>
        <w:spacing w:after="5" w:line="397" w:lineRule="auto"/>
        <w:ind w:left="0" w:right="35"/>
        <w:rPr>
          <w:sz w:val="28"/>
        </w:rPr>
      </w:pPr>
      <w:r w:rsidRPr="00D71786">
        <w:rPr>
          <w:sz w:val="28"/>
        </w:rPr>
        <w:t xml:space="preserve">В соответствии с требованиями в школе создана достаточно хорошая материальнотехническая база: 2 спортивных зала, спортивная площадка, столовая, 1 компьютерный класс, библиотека, два медицинских кабинета, балетный класс, актовый зал, музейная комната. В школе 36 предметных кабинета, из них 14 кабинетов начальных классов, которые обеспечены печатными и комбинированными пособиями по предметам, демонстрационным и учебно-лабораторным оборудованием, цифровыми образовательными ресурсами. Все помещения обеспечены комплектами оборудования для реализации всех предметных областей и внеурочной деятельности, а также мебелью, офисным оснащением и необходимым инвентарем. Оснащенность современных кабинетов позволяет реализовать требования к освоению общеобразовательных программ в соответствии с ФГОС. Школа имеет Интернет-сайт и электронно- компьютерные средства коммуникации. </w:t>
      </w:r>
    </w:p>
    <w:p w:rsidR="00D71786" w:rsidRPr="00A25A6B" w:rsidRDefault="00D71786" w:rsidP="00A25A6B">
      <w:pPr>
        <w:pStyle w:val="3"/>
        <w:rPr>
          <w:rFonts w:ascii="Times New Roman" w:hAnsi="Times New Roman" w:cs="Times New Roman"/>
          <w:b/>
          <w:color w:val="000000" w:themeColor="text1"/>
          <w:sz w:val="28"/>
        </w:rPr>
      </w:pPr>
    </w:p>
    <w:p w:rsidR="00D71786" w:rsidRPr="00A25A6B" w:rsidRDefault="00531526" w:rsidP="00A25A6B">
      <w:pPr>
        <w:pStyle w:val="3"/>
        <w:rPr>
          <w:rFonts w:ascii="Times New Roman" w:hAnsi="Times New Roman" w:cs="Times New Roman"/>
          <w:b/>
          <w:color w:val="000000" w:themeColor="text1"/>
          <w:sz w:val="28"/>
        </w:rPr>
      </w:pPr>
      <w:bookmarkStart w:id="50" w:name="_Toc161171736"/>
      <w:r>
        <w:rPr>
          <w:rFonts w:ascii="Times New Roman" w:hAnsi="Times New Roman" w:cs="Times New Roman"/>
          <w:b/>
          <w:color w:val="000000" w:themeColor="text1"/>
          <w:sz w:val="28"/>
        </w:rPr>
        <w:t>3.4.</w:t>
      </w:r>
      <w:r w:rsidR="00D71786" w:rsidRPr="00A25A6B">
        <w:rPr>
          <w:rFonts w:ascii="Times New Roman" w:eastAsia="Arial" w:hAnsi="Times New Roman" w:cs="Times New Roman"/>
          <w:b/>
          <w:color w:val="000000" w:themeColor="text1"/>
          <w:sz w:val="28"/>
        </w:rPr>
        <w:t xml:space="preserve"> </w:t>
      </w:r>
      <w:r w:rsidR="00D71786" w:rsidRPr="00A25A6B">
        <w:rPr>
          <w:rFonts w:ascii="Times New Roman" w:hAnsi="Times New Roman" w:cs="Times New Roman"/>
          <w:b/>
          <w:color w:val="000000" w:themeColor="text1"/>
          <w:sz w:val="28"/>
        </w:rPr>
        <w:t>Информационно-методические условия реализации основной образовательной программы основного общего образования</w:t>
      </w:r>
      <w:bookmarkEnd w:id="50"/>
      <w:r w:rsidR="00D71786" w:rsidRPr="00A25A6B">
        <w:rPr>
          <w:rFonts w:ascii="Times New Roman" w:hAnsi="Times New Roman" w:cs="Times New Roman"/>
          <w:b/>
          <w:color w:val="000000" w:themeColor="text1"/>
          <w:sz w:val="28"/>
        </w:rPr>
        <w:t xml:space="preserve"> </w:t>
      </w:r>
    </w:p>
    <w:p w:rsidR="00D71786" w:rsidRPr="00D71786" w:rsidRDefault="00D71786" w:rsidP="008D1FBC">
      <w:pPr>
        <w:spacing w:after="5" w:line="394" w:lineRule="auto"/>
        <w:ind w:left="0" w:right="126" w:firstLine="0"/>
        <w:rPr>
          <w:sz w:val="28"/>
        </w:rPr>
      </w:pPr>
      <w:r w:rsidRPr="00D71786">
        <w:rPr>
          <w:sz w:val="28"/>
        </w:rPr>
        <w:t xml:space="preserve">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w:t>
      </w:r>
    </w:p>
    <w:p w:rsidR="00D71786" w:rsidRPr="00D71786" w:rsidRDefault="00D71786" w:rsidP="008D1FBC">
      <w:pPr>
        <w:spacing w:after="5" w:line="394" w:lineRule="auto"/>
        <w:ind w:left="0" w:right="313" w:firstLine="0"/>
        <w:rPr>
          <w:sz w:val="28"/>
        </w:rPr>
      </w:pPr>
      <w:r w:rsidRPr="00D71786">
        <w:rPr>
          <w:b/>
          <w:sz w:val="28"/>
        </w:rPr>
        <w:t xml:space="preserve">Под информационно-образовательной средой (или ИОС) </w:t>
      </w:r>
      <w:r w:rsidRPr="00D71786">
        <w:rPr>
          <w:sz w:val="28"/>
        </w:rPr>
        <w:t xml:space="preserve">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w:t>
      </w:r>
      <w:r w:rsidRPr="00D71786">
        <w:rPr>
          <w:sz w:val="28"/>
        </w:rPr>
        <w:lastRenderedPageBreak/>
        <w:t xml:space="preserve">активной личности, а также 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 </w:t>
      </w:r>
    </w:p>
    <w:p w:rsidR="00D71786" w:rsidRPr="00D71786" w:rsidRDefault="00D71786" w:rsidP="008D1FBC">
      <w:pPr>
        <w:spacing w:after="0" w:line="404" w:lineRule="auto"/>
        <w:ind w:left="0" w:right="30" w:firstLine="0"/>
        <w:rPr>
          <w:sz w:val="28"/>
        </w:rPr>
      </w:pPr>
      <w:r w:rsidRPr="00D71786">
        <w:rPr>
          <w:b/>
          <w:i/>
          <w:sz w:val="28"/>
        </w:rPr>
        <w:t xml:space="preserve">Создаваемая в образовательном учреждении ИОС строится в соответствии со следующей иерархией: </w:t>
      </w:r>
    </w:p>
    <w:p w:rsidR="00D71786" w:rsidRPr="00D71786" w:rsidRDefault="00D71786" w:rsidP="008D1FBC">
      <w:pPr>
        <w:numPr>
          <w:ilvl w:val="0"/>
          <w:numId w:val="100"/>
        </w:numPr>
        <w:spacing w:after="174" w:line="259" w:lineRule="auto"/>
        <w:ind w:left="0" w:right="35" w:firstLine="0"/>
        <w:rPr>
          <w:sz w:val="28"/>
        </w:rPr>
      </w:pPr>
      <w:r w:rsidRPr="00D71786">
        <w:rPr>
          <w:sz w:val="28"/>
        </w:rPr>
        <w:t>единая информационно-образовательная среда страны;</w:t>
      </w:r>
      <w:r w:rsidRPr="00D71786">
        <w:t xml:space="preserve"> </w:t>
      </w:r>
    </w:p>
    <w:p w:rsidR="00D71786" w:rsidRPr="00D71786" w:rsidRDefault="00D71786" w:rsidP="008D1FBC">
      <w:pPr>
        <w:numPr>
          <w:ilvl w:val="0"/>
          <w:numId w:val="100"/>
        </w:numPr>
        <w:spacing w:after="189" w:line="259" w:lineRule="auto"/>
        <w:ind w:left="0" w:right="35" w:firstLine="0"/>
        <w:rPr>
          <w:sz w:val="28"/>
        </w:rPr>
      </w:pPr>
      <w:r w:rsidRPr="00D71786">
        <w:rPr>
          <w:sz w:val="28"/>
        </w:rPr>
        <w:t>единая информационно-образовательная среда региона;</w:t>
      </w:r>
      <w:r w:rsidRPr="00D71786">
        <w:t xml:space="preserve"> </w:t>
      </w:r>
    </w:p>
    <w:p w:rsidR="00D71786" w:rsidRPr="00D71786" w:rsidRDefault="00D71786" w:rsidP="008D1FBC">
      <w:pPr>
        <w:numPr>
          <w:ilvl w:val="0"/>
          <w:numId w:val="100"/>
        </w:numPr>
        <w:spacing w:after="5" w:line="394" w:lineRule="auto"/>
        <w:ind w:left="0" w:right="35" w:firstLine="0"/>
        <w:rPr>
          <w:sz w:val="28"/>
        </w:rPr>
      </w:pPr>
      <w:r w:rsidRPr="00D71786">
        <w:rPr>
          <w:sz w:val="28"/>
        </w:rPr>
        <w:t>информационно-образовательная среда образовательного</w:t>
      </w:r>
      <w:r w:rsidRPr="00D71786">
        <w:t xml:space="preserve"> </w:t>
      </w:r>
      <w:r w:rsidRPr="00D71786">
        <w:rPr>
          <w:sz w:val="28"/>
        </w:rPr>
        <w:t xml:space="preserve">учреждения; - предметная информационно-образовательная среда. </w:t>
      </w:r>
      <w:r w:rsidRPr="00D71786">
        <w:rPr>
          <w:b/>
          <w:i/>
          <w:sz w:val="28"/>
        </w:rPr>
        <w:t xml:space="preserve">Основными элементами ИОС являются: </w:t>
      </w:r>
    </w:p>
    <w:p w:rsidR="00D71786" w:rsidRPr="00D71786" w:rsidRDefault="00D71786" w:rsidP="008D1FBC">
      <w:pPr>
        <w:numPr>
          <w:ilvl w:val="0"/>
          <w:numId w:val="100"/>
        </w:numPr>
        <w:spacing w:after="5" w:line="394" w:lineRule="auto"/>
        <w:ind w:left="0" w:right="35" w:firstLine="0"/>
        <w:rPr>
          <w:sz w:val="28"/>
        </w:rPr>
      </w:pPr>
      <w:r w:rsidRPr="00D71786">
        <w:rPr>
          <w:sz w:val="28"/>
        </w:rPr>
        <w:t>информационно-образовательные ресурсы в виде печатной продукции;</w:t>
      </w:r>
      <w:r w:rsidRPr="00D71786">
        <w:t xml:space="preserve"> </w:t>
      </w:r>
    </w:p>
    <w:p w:rsidR="00D71786" w:rsidRPr="00D71786" w:rsidRDefault="00D71786" w:rsidP="008D1FBC">
      <w:pPr>
        <w:numPr>
          <w:ilvl w:val="0"/>
          <w:numId w:val="100"/>
        </w:numPr>
        <w:spacing w:after="5" w:line="394" w:lineRule="auto"/>
        <w:ind w:left="0" w:right="35" w:firstLine="0"/>
        <w:rPr>
          <w:sz w:val="28"/>
        </w:rPr>
      </w:pPr>
      <w:r w:rsidRPr="00D71786">
        <w:rPr>
          <w:sz w:val="28"/>
        </w:rPr>
        <w:t>информационно-образовательные ресурсы на сменных оптических носителях;</w:t>
      </w:r>
      <w:r w:rsidRPr="00D71786">
        <w:t xml:space="preserve"> </w:t>
      </w:r>
    </w:p>
    <w:p w:rsidR="00D71786" w:rsidRPr="00D71786" w:rsidRDefault="00D71786" w:rsidP="008D1FBC">
      <w:pPr>
        <w:numPr>
          <w:ilvl w:val="0"/>
          <w:numId w:val="100"/>
        </w:numPr>
        <w:spacing w:after="5" w:line="259" w:lineRule="auto"/>
        <w:ind w:left="0" w:right="35" w:firstLine="0"/>
        <w:rPr>
          <w:sz w:val="28"/>
        </w:rPr>
      </w:pPr>
      <w:r w:rsidRPr="00D71786">
        <w:rPr>
          <w:sz w:val="28"/>
        </w:rPr>
        <w:t>информационно-образовательные ресурсы Интернета;</w:t>
      </w:r>
      <w:r w:rsidRPr="00D71786">
        <w:t xml:space="preserve"> </w:t>
      </w:r>
    </w:p>
    <w:p w:rsidR="00D71786" w:rsidRPr="00D71786" w:rsidRDefault="00531526" w:rsidP="008D1FBC">
      <w:pPr>
        <w:numPr>
          <w:ilvl w:val="0"/>
          <w:numId w:val="100"/>
        </w:numPr>
        <w:spacing w:after="5" w:line="394" w:lineRule="auto"/>
        <w:ind w:left="0" w:right="35" w:firstLine="0"/>
        <w:rPr>
          <w:sz w:val="28"/>
        </w:rPr>
      </w:pPr>
      <w:r>
        <w:rPr>
          <w:sz w:val="28"/>
        </w:rPr>
        <w:t xml:space="preserve">вычислительная и </w:t>
      </w:r>
      <w:r w:rsidR="00D71786" w:rsidRPr="00D71786">
        <w:rPr>
          <w:sz w:val="28"/>
        </w:rPr>
        <w:t>информационно-телекоммуникационная инфраструктура;</w:t>
      </w:r>
      <w:r w:rsidR="00D71786" w:rsidRPr="00D71786">
        <w:t xml:space="preserve"> </w:t>
      </w:r>
    </w:p>
    <w:p w:rsidR="00D71786" w:rsidRPr="00D71786" w:rsidRDefault="00D71786" w:rsidP="008D1FBC">
      <w:pPr>
        <w:numPr>
          <w:ilvl w:val="0"/>
          <w:numId w:val="100"/>
        </w:numPr>
        <w:spacing w:after="5" w:line="394" w:lineRule="auto"/>
        <w:ind w:left="0" w:right="35" w:firstLine="0"/>
        <w:rPr>
          <w:sz w:val="28"/>
        </w:rPr>
      </w:pPr>
      <w:r w:rsidRPr="00D71786">
        <w:rPr>
          <w:sz w:val="28"/>
        </w:rPr>
        <w:t>прикладные программы, в том числе поддерживающие администрирование и финансово</w:t>
      </w:r>
      <w:r w:rsidR="00531526">
        <w:rPr>
          <w:sz w:val="28"/>
        </w:rPr>
        <w:t>-</w:t>
      </w:r>
      <w:r w:rsidRPr="00D71786">
        <w:rPr>
          <w:sz w:val="28"/>
        </w:rPr>
        <w:t>хозяйственную деятельность образовательного учреждения (бухгалтерский учёт, делопроизводство, кадры и т. д.).</w:t>
      </w:r>
      <w:r w:rsidRPr="00D71786">
        <w:t xml:space="preserve"> </w:t>
      </w:r>
    </w:p>
    <w:p w:rsidR="00D71786" w:rsidRPr="00D71786" w:rsidRDefault="00D71786" w:rsidP="008D1FBC">
      <w:pPr>
        <w:spacing w:after="5" w:line="397" w:lineRule="auto"/>
        <w:ind w:left="0" w:right="13" w:firstLine="0"/>
        <w:jc w:val="left"/>
        <w:rPr>
          <w:sz w:val="28"/>
        </w:rPr>
      </w:pPr>
      <w:r w:rsidRPr="00D71786">
        <w:rPr>
          <w:b/>
          <w:i/>
          <w:sz w:val="28"/>
        </w:rPr>
        <w:t xml:space="preserve">Необходимое для использования ИКТ оборудование </w:t>
      </w:r>
      <w:r w:rsidRPr="00D71786">
        <w:rPr>
          <w:sz w:val="28"/>
        </w:rPr>
        <w:t xml:space="preserve">отвечает современным требованиям и обеспечивает использование ИКТ: - в учебной деятельности; </w:t>
      </w:r>
    </w:p>
    <w:p w:rsidR="00D71786" w:rsidRPr="00D71786" w:rsidRDefault="00D71786" w:rsidP="008D1FBC">
      <w:pPr>
        <w:numPr>
          <w:ilvl w:val="0"/>
          <w:numId w:val="100"/>
        </w:numPr>
        <w:spacing w:after="169" w:line="259" w:lineRule="auto"/>
        <w:ind w:left="0" w:right="35" w:firstLine="0"/>
        <w:rPr>
          <w:sz w:val="28"/>
        </w:rPr>
      </w:pPr>
      <w:r w:rsidRPr="00D71786">
        <w:rPr>
          <w:sz w:val="28"/>
        </w:rPr>
        <w:t>во внеурочной деятельности;</w:t>
      </w:r>
      <w:r w:rsidRPr="00D71786">
        <w:t xml:space="preserve"> </w:t>
      </w:r>
    </w:p>
    <w:p w:rsidR="00D71786" w:rsidRPr="00D71786" w:rsidRDefault="00D71786" w:rsidP="008D1FBC">
      <w:pPr>
        <w:numPr>
          <w:ilvl w:val="0"/>
          <w:numId w:val="100"/>
        </w:numPr>
        <w:spacing w:after="184" w:line="259" w:lineRule="auto"/>
        <w:ind w:left="0" w:right="35" w:firstLine="0"/>
        <w:rPr>
          <w:sz w:val="28"/>
        </w:rPr>
      </w:pPr>
      <w:r w:rsidRPr="00D71786">
        <w:rPr>
          <w:sz w:val="28"/>
        </w:rPr>
        <w:t>в исследовательской и проектной деятельности;</w:t>
      </w:r>
      <w:r w:rsidRPr="00D71786">
        <w:t xml:space="preserve"> </w:t>
      </w:r>
    </w:p>
    <w:p w:rsidR="00D71786" w:rsidRPr="00D71786" w:rsidRDefault="00D71786" w:rsidP="008D1FBC">
      <w:pPr>
        <w:numPr>
          <w:ilvl w:val="0"/>
          <w:numId w:val="100"/>
        </w:numPr>
        <w:spacing w:after="191" w:line="259" w:lineRule="auto"/>
        <w:ind w:left="0" w:right="35" w:firstLine="0"/>
        <w:rPr>
          <w:sz w:val="28"/>
        </w:rPr>
      </w:pPr>
      <w:r w:rsidRPr="00D71786">
        <w:rPr>
          <w:sz w:val="28"/>
        </w:rPr>
        <w:t>при измерении, контроле и оценке результатов образования;</w:t>
      </w:r>
      <w:r w:rsidRPr="00D71786">
        <w:t xml:space="preserve"> </w:t>
      </w:r>
    </w:p>
    <w:p w:rsidR="00D71786" w:rsidRPr="00D71786" w:rsidRDefault="00D71786" w:rsidP="00531526">
      <w:pPr>
        <w:numPr>
          <w:ilvl w:val="0"/>
          <w:numId w:val="100"/>
        </w:numPr>
        <w:spacing w:after="5" w:line="394" w:lineRule="auto"/>
        <w:ind w:left="0" w:right="35" w:firstLine="0"/>
        <w:rPr>
          <w:sz w:val="28"/>
        </w:rPr>
      </w:pPr>
      <w:r w:rsidRPr="00D71786">
        <w:rPr>
          <w:sz w:val="28"/>
        </w:rPr>
        <w:lastRenderedPageBreak/>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w:t>
      </w:r>
      <w:r w:rsidRPr="00D71786">
        <w:t xml:space="preserve"> </w:t>
      </w:r>
    </w:p>
    <w:p w:rsidR="00D71786" w:rsidRPr="00D71786" w:rsidRDefault="00D71786" w:rsidP="00531526">
      <w:pPr>
        <w:spacing w:after="5" w:line="394" w:lineRule="auto"/>
        <w:ind w:left="0" w:right="35" w:firstLine="0"/>
        <w:rPr>
          <w:sz w:val="28"/>
        </w:rPr>
      </w:pPr>
      <w:r w:rsidRPr="00D71786">
        <w:rPr>
          <w:sz w:val="28"/>
        </w:rPr>
        <w:t xml:space="preserve">взаимодействие образовательного учреждения с другими организациями социальной сферы и органами управления. </w:t>
      </w:r>
    </w:p>
    <w:p w:rsidR="00D71786" w:rsidRPr="00D71786" w:rsidRDefault="00D71786" w:rsidP="00531526">
      <w:pPr>
        <w:spacing w:after="5" w:line="397" w:lineRule="auto"/>
        <w:ind w:left="0" w:right="13" w:firstLine="0"/>
        <w:rPr>
          <w:sz w:val="28"/>
        </w:rPr>
      </w:pPr>
      <w:r w:rsidRPr="00D71786">
        <w:rPr>
          <w:b/>
          <w:sz w:val="28"/>
        </w:rPr>
        <w:t xml:space="preserve">Технические средства: </w:t>
      </w:r>
      <w:r w:rsidRPr="00D71786">
        <w:rPr>
          <w:sz w:val="28"/>
        </w:rPr>
        <w:t xml:space="preserve">мультимедийный проектор и экран; принтер монохромный; цифровой фотоаппарат; цифровая видеокамера; сканер; микрофон; музыкальная клавиатура; оборудование компьютерной сети. </w:t>
      </w:r>
    </w:p>
    <w:p w:rsidR="00D71786" w:rsidRPr="00D71786" w:rsidRDefault="00D71786" w:rsidP="00531526">
      <w:pPr>
        <w:spacing w:after="5" w:line="397" w:lineRule="auto"/>
        <w:ind w:left="0" w:right="13" w:firstLine="0"/>
        <w:rPr>
          <w:sz w:val="28"/>
        </w:rPr>
      </w:pPr>
      <w:r w:rsidRPr="00D71786">
        <w:rPr>
          <w:b/>
          <w:sz w:val="28"/>
        </w:rPr>
        <w:t xml:space="preserve">Обеспечение технической, методической и организационной поддержки: </w:t>
      </w:r>
      <w:r w:rsidRPr="00D71786">
        <w:rPr>
          <w:sz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 компетентности работников ОУ (индивидуальных программ для каждого работника). </w:t>
      </w:r>
    </w:p>
    <w:p w:rsidR="00D71786" w:rsidRPr="00D71786" w:rsidRDefault="00D71786" w:rsidP="00531526">
      <w:pPr>
        <w:spacing w:after="5" w:line="394" w:lineRule="auto"/>
        <w:ind w:left="0" w:right="35" w:firstLine="0"/>
        <w:rPr>
          <w:sz w:val="28"/>
        </w:rPr>
      </w:pPr>
      <w:r w:rsidRPr="00D71786">
        <w:rPr>
          <w:b/>
          <w:sz w:val="28"/>
        </w:rPr>
        <w:t xml:space="preserve">Компоненты на бумажных носителях: </w:t>
      </w:r>
      <w:r w:rsidRPr="00D71786">
        <w:rPr>
          <w:sz w:val="28"/>
        </w:rPr>
        <w:t xml:space="preserve">учебники (органайзеры); рабочие тетради (тетрадитренажёры). </w:t>
      </w:r>
    </w:p>
    <w:p w:rsidR="00D71786" w:rsidRPr="00D71786" w:rsidRDefault="00D71786" w:rsidP="00531526">
      <w:pPr>
        <w:spacing w:after="5" w:line="394" w:lineRule="auto"/>
        <w:ind w:left="0" w:right="762" w:firstLine="0"/>
        <w:rPr>
          <w:sz w:val="28"/>
        </w:rPr>
      </w:pPr>
      <w:r w:rsidRPr="00D71786">
        <w:rPr>
          <w:b/>
          <w:sz w:val="28"/>
        </w:rPr>
        <w:t xml:space="preserve">Компоненты на CD и DVD: </w:t>
      </w:r>
      <w:r w:rsidRPr="00D71786">
        <w:rPr>
          <w:sz w:val="28"/>
        </w:rPr>
        <w:t xml:space="preserve">электронные приложения к учебникам; электронные наглядные пособия; электронные тренажёры; электронные практикумы. </w:t>
      </w:r>
    </w:p>
    <w:p w:rsidR="00D71786" w:rsidRPr="00D71786" w:rsidRDefault="00D71786" w:rsidP="00531526">
      <w:pPr>
        <w:spacing w:after="203" w:line="403" w:lineRule="auto"/>
        <w:ind w:left="0" w:firstLine="0"/>
        <w:rPr>
          <w:sz w:val="28"/>
        </w:rPr>
      </w:pPr>
      <w:r w:rsidRPr="00D71786">
        <w:rPr>
          <w:b/>
          <w:sz w:val="28"/>
        </w:rPr>
        <w:t xml:space="preserve">Учебно-методическое и информационное обеспечение реализации основной образовательной программы Учебно-методические условия Организация методической работы </w:t>
      </w:r>
    </w:p>
    <w:p w:rsidR="00D71786" w:rsidRPr="00D71786" w:rsidRDefault="00D71786" w:rsidP="00531526">
      <w:pPr>
        <w:spacing w:after="7" w:line="259" w:lineRule="auto"/>
        <w:ind w:left="0" w:right="30" w:firstLine="0"/>
        <w:rPr>
          <w:sz w:val="28"/>
        </w:rPr>
      </w:pPr>
      <w:r w:rsidRPr="00D71786">
        <w:rPr>
          <w:b/>
          <w:i/>
          <w:sz w:val="28"/>
        </w:rPr>
        <w:t xml:space="preserve">Цель методической работы: </w:t>
      </w:r>
    </w:p>
    <w:p w:rsidR="00D71786" w:rsidRPr="00D71786" w:rsidRDefault="00D71786" w:rsidP="00531526">
      <w:pPr>
        <w:spacing w:after="0" w:line="259" w:lineRule="auto"/>
        <w:ind w:left="0" w:firstLine="0"/>
        <w:rPr>
          <w:sz w:val="28"/>
        </w:rPr>
      </w:pPr>
      <w:r w:rsidRPr="00D71786">
        <w:rPr>
          <w:b/>
          <w:i/>
          <w:sz w:val="31"/>
        </w:rPr>
        <w:t xml:space="preserve"> </w:t>
      </w:r>
    </w:p>
    <w:p w:rsidR="00D71786" w:rsidRPr="00D71786" w:rsidRDefault="00D71786" w:rsidP="00531526">
      <w:pPr>
        <w:spacing w:after="190" w:line="259" w:lineRule="auto"/>
        <w:ind w:left="0" w:right="35" w:firstLine="0"/>
        <w:rPr>
          <w:sz w:val="28"/>
        </w:rPr>
      </w:pPr>
      <w:r w:rsidRPr="00D71786">
        <w:rPr>
          <w:sz w:val="28"/>
        </w:rPr>
        <w:t xml:space="preserve">обеспечение профессиональной готовности педагогических работников к </w:t>
      </w:r>
    </w:p>
    <w:p w:rsidR="00D71786" w:rsidRPr="00D71786" w:rsidRDefault="00D71786" w:rsidP="00531526">
      <w:pPr>
        <w:spacing w:after="193" w:line="259" w:lineRule="auto"/>
        <w:ind w:left="0" w:right="35" w:firstLine="0"/>
        <w:rPr>
          <w:sz w:val="28"/>
        </w:rPr>
      </w:pPr>
      <w:r w:rsidRPr="00D71786">
        <w:rPr>
          <w:sz w:val="28"/>
        </w:rPr>
        <w:t xml:space="preserve">реализации задач современного образования. </w:t>
      </w:r>
    </w:p>
    <w:p w:rsidR="00D71786" w:rsidRPr="00D71786" w:rsidRDefault="00D71786" w:rsidP="00531526">
      <w:pPr>
        <w:spacing w:after="12" w:line="259" w:lineRule="auto"/>
        <w:ind w:left="0" w:right="30" w:firstLine="0"/>
        <w:rPr>
          <w:sz w:val="28"/>
        </w:rPr>
      </w:pPr>
      <w:r w:rsidRPr="00D71786">
        <w:rPr>
          <w:b/>
          <w:i/>
          <w:sz w:val="28"/>
        </w:rPr>
        <w:t xml:space="preserve">Задачи методической работы: </w:t>
      </w:r>
    </w:p>
    <w:p w:rsidR="00D71786" w:rsidRPr="00D71786" w:rsidRDefault="00D71786" w:rsidP="008D1FBC">
      <w:pPr>
        <w:spacing w:after="0" w:line="259" w:lineRule="auto"/>
        <w:ind w:left="0" w:firstLine="0"/>
        <w:jc w:val="left"/>
        <w:rPr>
          <w:sz w:val="28"/>
        </w:rPr>
      </w:pPr>
      <w:r w:rsidRPr="00D71786">
        <w:rPr>
          <w:b/>
          <w:i/>
          <w:sz w:val="31"/>
        </w:rPr>
        <w:t xml:space="preserve"> </w:t>
      </w:r>
    </w:p>
    <w:p w:rsidR="00D71786" w:rsidRPr="00D71786" w:rsidRDefault="00D71786" w:rsidP="008D1FBC">
      <w:pPr>
        <w:numPr>
          <w:ilvl w:val="0"/>
          <w:numId w:val="101"/>
        </w:numPr>
        <w:spacing w:after="5" w:line="394" w:lineRule="auto"/>
        <w:ind w:left="0" w:right="35" w:firstLine="0"/>
        <w:rPr>
          <w:sz w:val="28"/>
        </w:rPr>
      </w:pPr>
      <w:r w:rsidRPr="00D71786">
        <w:rPr>
          <w:sz w:val="28"/>
        </w:rPr>
        <w:lastRenderedPageBreak/>
        <w:t xml:space="preserve">методическое сопровождение учебно-воспитательного процесса в условиях формирования открытой образовательной системы, обеспечивающей социально востребованный уровень доступности и качества образования; </w:t>
      </w:r>
    </w:p>
    <w:p w:rsidR="00D71786" w:rsidRPr="00D71786" w:rsidRDefault="00D71786" w:rsidP="008D1FBC">
      <w:pPr>
        <w:numPr>
          <w:ilvl w:val="0"/>
          <w:numId w:val="101"/>
        </w:numPr>
        <w:spacing w:after="5" w:line="394" w:lineRule="auto"/>
        <w:ind w:left="0" w:right="35" w:firstLine="0"/>
        <w:rPr>
          <w:sz w:val="28"/>
        </w:rPr>
      </w:pPr>
      <w:r w:rsidRPr="00D71786">
        <w:rPr>
          <w:sz w:val="28"/>
        </w:rPr>
        <w:t xml:space="preserve">оптимизация педагогической инновационной деятельности, способствующей качественному изменению образования и воспитания; </w:t>
      </w:r>
    </w:p>
    <w:p w:rsidR="00D71786" w:rsidRPr="00D71786" w:rsidRDefault="00D71786" w:rsidP="008D1FBC">
      <w:pPr>
        <w:numPr>
          <w:ilvl w:val="0"/>
          <w:numId w:val="101"/>
        </w:numPr>
        <w:spacing w:after="5" w:line="394" w:lineRule="auto"/>
        <w:ind w:left="0" w:right="35" w:firstLine="0"/>
        <w:rPr>
          <w:sz w:val="28"/>
        </w:rPr>
      </w:pPr>
      <w:r w:rsidRPr="00D71786">
        <w:rPr>
          <w:sz w:val="28"/>
        </w:rPr>
        <w:t xml:space="preserve">методическая поддержка педагогов, повышение уровня методической и технологической культуры учителя; </w:t>
      </w:r>
    </w:p>
    <w:p w:rsidR="00D71786" w:rsidRPr="00D71786" w:rsidRDefault="00D71786" w:rsidP="008D1FBC">
      <w:pPr>
        <w:numPr>
          <w:ilvl w:val="0"/>
          <w:numId w:val="101"/>
        </w:numPr>
        <w:spacing w:after="5" w:line="394" w:lineRule="auto"/>
        <w:ind w:left="0" w:right="35" w:firstLine="0"/>
        <w:rPr>
          <w:sz w:val="28"/>
        </w:rPr>
      </w:pPr>
      <w:r w:rsidRPr="00D71786">
        <w:rPr>
          <w:sz w:val="28"/>
        </w:rPr>
        <w:t xml:space="preserve">апробация и внедрение в практику эффективных моделей, методик, технологий; </w:t>
      </w:r>
    </w:p>
    <w:p w:rsidR="00D71786" w:rsidRPr="00D71786" w:rsidRDefault="00D71786" w:rsidP="008D1FBC">
      <w:pPr>
        <w:numPr>
          <w:ilvl w:val="0"/>
          <w:numId w:val="101"/>
        </w:numPr>
        <w:spacing w:after="5" w:line="394" w:lineRule="auto"/>
        <w:ind w:left="0" w:right="35" w:firstLine="0"/>
        <w:rPr>
          <w:sz w:val="28"/>
        </w:rPr>
      </w:pPr>
      <w:r w:rsidRPr="00D71786">
        <w:rPr>
          <w:sz w:val="28"/>
        </w:rPr>
        <w:t xml:space="preserve">методическое сопровождение реализации ФГОС начального общего образования и основного общего образования; </w:t>
      </w:r>
    </w:p>
    <w:p w:rsidR="00D71786" w:rsidRPr="00D71786" w:rsidRDefault="00D71786" w:rsidP="008D1FBC">
      <w:pPr>
        <w:numPr>
          <w:ilvl w:val="0"/>
          <w:numId w:val="101"/>
        </w:numPr>
        <w:spacing w:after="5" w:line="394" w:lineRule="auto"/>
        <w:ind w:left="0" w:right="35" w:firstLine="0"/>
        <w:rPr>
          <w:sz w:val="28"/>
        </w:rPr>
      </w:pPr>
      <w:r w:rsidRPr="00D71786">
        <w:rPr>
          <w:sz w:val="28"/>
        </w:rPr>
        <w:t xml:space="preserve">обобщение и распространение опыта инновационной деятельности по совершенствованию педагогического процесса с учетом современных психолого-педагогических тенденций. </w:t>
      </w:r>
    </w:p>
    <w:p w:rsidR="00D71786" w:rsidRPr="00D71786" w:rsidRDefault="00D71786" w:rsidP="008D1FBC">
      <w:pPr>
        <w:spacing w:after="2" w:line="259" w:lineRule="auto"/>
        <w:ind w:left="0" w:right="30" w:firstLine="0"/>
        <w:rPr>
          <w:sz w:val="28"/>
        </w:rPr>
      </w:pPr>
      <w:r w:rsidRPr="00D71786">
        <w:rPr>
          <w:b/>
          <w:i/>
          <w:sz w:val="28"/>
        </w:rPr>
        <w:t xml:space="preserve">Основные направления деятельности: </w:t>
      </w:r>
    </w:p>
    <w:p w:rsidR="00D71786" w:rsidRPr="00D71786" w:rsidRDefault="00D71786" w:rsidP="008D1FBC">
      <w:pPr>
        <w:spacing w:after="0" w:line="259" w:lineRule="auto"/>
        <w:ind w:left="0" w:firstLine="0"/>
        <w:jc w:val="left"/>
        <w:rPr>
          <w:sz w:val="28"/>
        </w:rPr>
      </w:pPr>
      <w:r w:rsidRPr="00D71786">
        <w:rPr>
          <w:b/>
          <w:i/>
          <w:sz w:val="30"/>
        </w:rPr>
        <w:t xml:space="preserve"> </w:t>
      </w:r>
    </w:p>
    <w:p w:rsidR="00D71786" w:rsidRPr="00D71786" w:rsidRDefault="00D71786" w:rsidP="008D1FBC">
      <w:pPr>
        <w:numPr>
          <w:ilvl w:val="0"/>
          <w:numId w:val="101"/>
        </w:numPr>
        <w:spacing w:after="199" w:line="259" w:lineRule="auto"/>
        <w:ind w:left="0" w:right="35" w:firstLine="0"/>
        <w:rPr>
          <w:sz w:val="28"/>
        </w:rPr>
      </w:pPr>
      <w:r w:rsidRPr="00D71786">
        <w:rPr>
          <w:sz w:val="28"/>
        </w:rPr>
        <w:t xml:space="preserve">организационное обеспечение методической работы </w:t>
      </w:r>
    </w:p>
    <w:p w:rsidR="00D71786" w:rsidRPr="00D71786" w:rsidRDefault="00D71786" w:rsidP="008D1FBC">
      <w:pPr>
        <w:numPr>
          <w:ilvl w:val="0"/>
          <w:numId w:val="101"/>
        </w:numPr>
        <w:spacing w:after="204" w:line="259" w:lineRule="auto"/>
        <w:ind w:left="0" w:right="35" w:firstLine="0"/>
        <w:rPr>
          <w:sz w:val="28"/>
        </w:rPr>
      </w:pPr>
      <w:r w:rsidRPr="00D71786">
        <w:rPr>
          <w:sz w:val="28"/>
        </w:rPr>
        <w:t xml:space="preserve">технологическое обеспечение образовательного процесса </w:t>
      </w:r>
    </w:p>
    <w:p w:rsidR="00D71786" w:rsidRPr="00D71786" w:rsidRDefault="00D71786" w:rsidP="008D1FBC">
      <w:pPr>
        <w:numPr>
          <w:ilvl w:val="0"/>
          <w:numId w:val="101"/>
        </w:numPr>
        <w:spacing w:after="5" w:line="394" w:lineRule="auto"/>
        <w:ind w:left="0" w:right="35" w:firstLine="0"/>
        <w:rPr>
          <w:sz w:val="28"/>
        </w:rPr>
      </w:pPr>
      <w:r w:rsidRPr="00D71786">
        <w:rPr>
          <w:sz w:val="28"/>
        </w:rPr>
        <w:t xml:space="preserve">контроль, диагностика, анализ результативности образовательного процесса </w:t>
      </w:r>
    </w:p>
    <w:p w:rsidR="00D71786" w:rsidRPr="00D71786" w:rsidRDefault="00D71786" w:rsidP="008D1FBC">
      <w:pPr>
        <w:numPr>
          <w:ilvl w:val="0"/>
          <w:numId w:val="101"/>
        </w:numPr>
        <w:spacing w:after="144" w:line="259" w:lineRule="auto"/>
        <w:ind w:left="0" w:right="35" w:firstLine="0"/>
        <w:rPr>
          <w:sz w:val="28"/>
        </w:rPr>
      </w:pPr>
      <w:r w:rsidRPr="00D71786">
        <w:rPr>
          <w:sz w:val="28"/>
        </w:rPr>
        <w:t xml:space="preserve">информационное обеспечение и издательская деятельность </w:t>
      </w:r>
    </w:p>
    <w:p w:rsidR="00D71786" w:rsidRPr="00D71786" w:rsidRDefault="00D71786" w:rsidP="00D71786">
      <w:pPr>
        <w:spacing w:after="5" w:line="259" w:lineRule="auto"/>
        <w:ind w:left="1532" w:right="35" w:firstLine="0"/>
        <w:rPr>
          <w:sz w:val="28"/>
        </w:rPr>
      </w:pPr>
      <w:r w:rsidRPr="00D71786">
        <w:rPr>
          <w:sz w:val="28"/>
        </w:rPr>
        <w:t xml:space="preserve">- </w:t>
      </w:r>
    </w:p>
    <w:p w:rsidR="00D71786" w:rsidRPr="00D71786" w:rsidRDefault="00D71786" w:rsidP="00D71786">
      <w:pPr>
        <w:spacing w:after="0" w:line="259" w:lineRule="auto"/>
        <w:ind w:right="5130"/>
        <w:jc w:val="right"/>
        <w:rPr>
          <w:sz w:val="28"/>
        </w:rPr>
      </w:pPr>
      <w:r w:rsidRPr="00D71786">
        <w:rPr>
          <w:b/>
          <w:sz w:val="28"/>
        </w:rPr>
        <w:t xml:space="preserve">Организационное обеспечение </w:t>
      </w:r>
    </w:p>
    <w:p w:rsidR="00D71786" w:rsidRPr="00D71786" w:rsidRDefault="00D71786" w:rsidP="00D71786">
      <w:pPr>
        <w:spacing w:after="0" w:line="259" w:lineRule="auto"/>
        <w:ind w:left="0" w:firstLine="0"/>
        <w:jc w:val="left"/>
        <w:rPr>
          <w:sz w:val="28"/>
        </w:rPr>
      </w:pPr>
      <w:r w:rsidRPr="00D71786">
        <w:rPr>
          <w:b/>
          <w:sz w:val="14"/>
        </w:rPr>
        <w:t xml:space="preserve"> </w:t>
      </w:r>
    </w:p>
    <w:tbl>
      <w:tblPr>
        <w:tblStyle w:val="TableGrid"/>
        <w:tblW w:w="9502" w:type="dxa"/>
        <w:tblInd w:w="394" w:type="dxa"/>
        <w:tblCellMar>
          <w:top w:w="7" w:type="dxa"/>
          <w:left w:w="10" w:type="dxa"/>
          <w:right w:w="56" w:type="dxa"/>
        </w:tblCellMar>
        <w:tblLook w:val="04A0" w:firstRow="1" w:lastRow="0" w:firstColumn="1" w:lastColumn="0" w:noHBand="0" w:noVBand="1"/>
      </w:tblPr>
      <w:tblGrid>
        <w:gridCol w:w="542"/>
        <w:gridCol w:w="1632"/>
        <w:gridCol w:w="4580"/>
        <w:gridCol w:w="1193"/>
        <w:gridCol w:w="1555"/>
      </w:tblGrid>
      <w:tr w:rsidR="00D71786" w:rsidRPr="00D71786" w:rsidTr="00607D6C">
        <w:trPr>
          <w:trHeight w:val="1447"/>
        </w:trPr>
        <w:tc>
          <w:tcPr>
            <w:tcW w:w="54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56" w:line="259" w:lineRule="auto"/>
              <w:ind w:left="106" w:firstLine="0"/>
              <w:jc w:val="left"/>
              <w:rPr>
                <w:sz w:val="28"/>
              </w:rPr>
            </w:pPr>
            <w:r w:rsidRPr="00D71786">
              <w:rPr>
                <w:b/>
              </w:rPr>
              <w:t xml:space="preserve">№ </w:t>
            </w:r>
          </w:p>
          <w:p w:rsidR="00D71786" w:rsidRPr="00D71786" w:rsidRDefault="00D71786" w:rsidP="00D71786">
            <w:pPr>
              <w:spacing w:after="0" w:line="259" w:lineRule="auto"/>
              <w:ind w:left="106" w:firstLine="0"/>
              <w:jc w:val="left"/>
              <w:rPr>
                <w:sz w:val="28"/>
              </w:rPr>
            </w:pPr>
            <w:r w:rsidRPr="00D71786">
              <w:rPr>
                <w:b/>
              </w:rPr>
              <w:t xml:space="preserve">п/п </w:t>
            </w:r>
          </w:p>
        </w:tc>
        <w:tc>
          <w:tcPr>
            <w:tcW w:w="162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1" w:firstLine="0"/>
              <w:jc w:val="left"/>
              <w:rPr>
                <w:sz w:val="28"/>
              </w:rPr>
            </w:pPr>
            <w:r w:rsidRPr="00D71786">
              <w:rPr>
                <w:b/>
              </w:rPr>
              <w:t xml:space="preserve">Виды и формы деятельности </w:t>
            </w:r>
          </w:p>
        </w:tc>
        <w:tc>
          <w:tcPr>
            <w:tcW w:w="465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0"/>
              <w:jc w:val="left"/>
              <w:rPr>
                <w:sz w:val="28"/>
              </w:rPr>
            </w:pPr>
            <w:r w:rsidRPr="00D71786">
              <w:rPr>
                <w:b/>
              </w:rPr>
              <w:t xml:space="preserve">Содержание деятельности </w:t>
            </w:r>
          </w:p>
        </w:tc>
        <w:tc>
          <w:tcPr>
            <w:tcW w:w="120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0"/>
              <w:jc w:val="left"/>
              <w:rPr>
                <w:sz w:val="28"/>
              </w:rPr>
            </w:pPr>
            <w:r w:rsidRPr="00D71786">
              <w:rPr>
                <w:b/>
              </w:rPr>
              <w:t xml:space="preserve">Сроки </w:t>
            </w:r>
          </w:p>
        </w:tc>
        <w:tc>
          <w:tcPr>
            <w:tcW w:w="148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rPr>
                <w:b/>
              </w:rPr>
              <w:t xml:space="preserve">Ответстве нные </w:t>
            </w:r>
          </w:p>
        </w:tc>
      </w:tr>
      <w:tr w:rsidR="00D71786" w:rsidRPr="00D71786" w:rsidTr="00607D6C">
        <w:trPr>
          <w:trHeight w:val="7235"/>
        </w:trPr>
        <w:tc>
          <w:tcPr>
            <w:tcW w:w="54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0"/>
              <w:jc w:val="left"/>
              <w:rPr>
                <w:sz w:val="28"/>
              </w:rPr>
            </w:pPr>
            <w:r w:rsidRPr="00D71786">
              <w:lastRenderedPageBreak/>
              <w:t xml:space="preserve">1 </w:t>
            </w:r>
          </w:p>
        </w:tc>
        <w:tc>
          <w:tcPr>
            <w:tcW w:w="162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1" w:firstLine="0"/>
              <w:jc w:val="left"/>
              <w:rPr>
                <w:sz w:val="28"/>
              </w:rPr>
            </w:pPr>
            <w:r w:rsidRPr="00D71786">
              <w:t xml:space="preserve">Деятельность администрати вной методической службы </w:t>
            </w:r>
          </w:p>
        </w:tc>
        <w:tc>
          <w:tcPr>
            <w:tcW w:w="4654" w:type="dxa"/>
            <w:tcBorders>
              <w:top w:val="single" w:sz="4" w:space="0" w:color="000000"/>
              <w:left w:val="single" w:sz="4" w:space="0" w:color="000000"/>
              <w:bottom w:val="single" w:sz="4" w:space="0" w:color="000000"/>
              <w:right w:val="single" w:sz="4" w:space="0" w:color="000000"/>
            </w:tcBorders>
          </w:tcPr>
          <w:p w:rsidR="00D71786" w:rsidRPr="00D71786" w:rsidRDefault="00D71786" w:rsidP="00A465E4">
            <w:pPr>
              <w:numPr>
                <w:ilvl w:val="0"/>
                <w:numId w:val="108"/>
              </w:numPr>
              <w:spacing w:after="0" w:line="399" w:lineRule="auto"/>
              <w:jc w:val="left"/>
              <w:rPr>
                <w:sz w:val="28"/>
              </w:rPr>
            </w:pPr>
            <w:r w:rsidRPr="00D71786">
              <w:t xml:space="preserve">анализ и систематизация методического банка данных школы </w:t>
            </w:r>
          </w:p>
          <w:p w:rsidR="00D71786" w:rsidRPr="00D71786" w:rsidRDefault="00D71786" w:rsidP="00A465E4">
            <w:pPr>
              <w:numPr>
                <w:ilvl w:val="0"/>
                <w:numId w:val="108"/>
              </w:numPr>
              <w:spacing w:after="0" w:line="401" w:lineRule="auto"/>
              <w:jc w:val="left"/>
              <w:rPr>
                <w:sz w:val="28"/>
              </w:rPr>
            </w:pPr>
            <w:r w:rsidRPr="00D71786">
              <w:t xml:space="preserve">координация методическими объединениями учителей </w:t>
            </w:r>
          </w:p>
          <w:p w:rsidR="00D71786" w:rsidRPr="00D71786" w:rsidRDefault="00D71786" w:rsidP="00A465E4">
            <w:pPr>
              <w:numPr>
                <w:ilvl w:val="0"/>
                <w:numId w:val="108"/>
              </w:numPr>
              <w:spacing w:after="0" w:line="397" w:lineRule="auto"/>
              <w:jc w:val="left"/>
              <w:rPr>
                <w:sz w:val="28"/>
              </w:rPr>
            </w:pPr>
            <w:r w:rsidRPr="00D71786">
              <w:t xml:space="preserve">разработка и подбор материалов для методических и педагогических советов, педагогических семинаров, конференций, круглых столов, методических пособий </w:t>
            </w:r>
          </w:p>
          <w:p w:rsidR="00D71786" w:rsidRPr="00D71786" w:rsidRDefault="00D71786" w:rsidP="00A465E4">
            <w:pPr>
              <w:numPr>
                <w:ilvl w:val="0"/>
                <w:numId w:val="108"/>
              </w:numPr>
              <w:spacing w:after="162" w:line="259" w:lineRule="auto"/>
              <w:jc w:val="left"/>
              <w:rPr>
                <w:sz w:val="28"/>
              </w:rPr>
            </w:pPr>
            <w:r w:rsidRPr="00D71786">
              <w:t xml:space="preserve">методический сервис </w:t>
            </w:r>
          </w:p>
          <w:p w:rsidR="00D71786" w:rsidRPr="00D71786" w:rsidRDefault="00D71786" w:rsidP="00A465E4">
            <w:pPr>
              <w:numPr>
                <w:ilvl w:val="0"/>
                <w:numId w:val="108"/>
              </w:numPr>
              <w:spacing w:after="7" w:line="395" w:lineRule="auto"/>
              <w:jc w:val="left"/>
              <w:rPr>
                <w:sz w:val="28"/>
              </w:rPr>
            </w:pPr>
            <w:r w:rsidRPr="00D71786">
              <w:t xml:space="preserve">организация методической помощи молодым специалистам и вновь прибывшим учителям </w:t>
            </w:r>
          </w:p>
          <w:p w:rsidR="00D71786" w:rsidRPr="00D71786" w:rsidRDefault="00D71786" w:rsidP="00A465E4">
            <w:pPr>
              <w:numPr>
                <w:ilvl w:val="0"/>
                <w:numId w:val="108"/>
              </w:numPr>
              <w:spacing w:after="165" w:line="259" w:lineRule="auto"/>
              <w:jc w:val="left"/>
              <w:rPr>
                <w:sz w:val="28"/>
              </w:rPr>
            </w:pPr>
            <w:r w:rsidRPr="00D71786">
              <w:t xml:space="preserve">технологическое обеспечение проведение </w:t>
            </w:r>
          </w:p>
          <w:p w:rsidR="00D71786" w:rsidRPr="00D71786" w:rsidRDefault="00D71786" w:rsidP="00D71786">
            <w:pPr>
              <w:spacing w:after="161" w:line="259" w:lineRule="auto"/>
              <w:ind w:left="106" w:firstLine="0"/>
              <w:jc w:val="left"/>
              <w:rPr>
                <w:sz w:val="28"/>
              </w:rPr>
            </w:pPr>
            <w:r w:rsidRPr="00D71786">
              <w:t xml:space="preserve">ОГЭ, ЕГЭ и ГВЭ </w:t>
            </w:r>
          </w:p>
          <w:p w:rsidR="00D71786" w:rsidRPr="00D71786" w:rsidRDefault="00D71786" w:rsidP="00A465E4">
            <w:pPr>
              <w:numPr>
                <w:ilvl w:val="0"/>
                <w:numId w:val="108"/>
              </w:numPr>
              <w:spacing w:after="163" w:line="259" w:lineRule="auto"/>
              <w:jc w:val="left"/>
              <w:rPr>
                <w:sz w:val="28"/>
              </w:rPr>
            </w:pPr>
            <w:r w:rsidRPr="00D71786">
              <w:t xml:space="preserve">методическое сопровождение реализации </w:t>
            </w:r>
          </w:p>
          <w:p w:rsidR="00D71786" w:rsidRPr="00D71786" w:rsidRDefault="00D71786" w:rsidP="00D71786">
            <w:pPr>
              <w:spacing w:after="0" w:line="259" w:lineRule="auto"/>
              <w:ind w:left="106" w:firstLine="0"/>
              <w:jc w:val="left"/>
              <w:rPr>
                <w:sz w:val="28"/>
              </w:rPr>
            </w:pPr>
            <w:r w:rsidRPr="00D71786">
              <w:t xml:space="preserve">ФГОС </w:t>
            </w:r>
          </w:p>
        </w:tc>
        <w:tc>
          <w:tcPr>
            <w:tcW w:w="120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0"/>
              <w:jc w:val="left"/>
              <w:rPr>
                <w:sz w:val="28"/>
              </w:rPr>
            </w:pPr>
            <w:r w:rsidRPr="00D71786">
              <w:t xml:space="preserve">В течение года </w:t>
            </w:r>
          </w:p>
        </w:tc>
        <w:tc>
          <w:tcPr>
            <w:tcW w:w="148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26" w:line="259" w:lineRule="auto"/>
              <w:ind w:left="110" w:firstLine="0"/>
              <w:jc w:val="left"/>
              <w:rPr>
                <w:sz w:val="28"/>
              </w:rPr>
            </w:pPr>
            <w:r w:rsidRPr="00D71786">
              <w:t xml:space="preserve">Зам. </w:t>
            </w:r>
          </w:p>
          <w:p w:rsidR="00D71786" w:rsidRPr="00D71786" w:rsidRDefault="00D71786" w:rsidP="00D71786">
            <w:pPr>
              <w:spacing w:after="162" w:line="259" w:lineRule="auto"/>
              <w:ind w:left="110" w:firstLine="0"/>
              <w:jc w:val="left"/>
              <w:rPr>
                <w:sz w:val="28"/>
              </w:rPr>
            </w:pPr>
            <w:r w:rsidRPr="00D71786">
              <w:t xml:space="preserve">директора </w:t>
            </w:r>
          </w:p>
          <w:p w:rsidR="00D71786" w:rsidRPr="00D71786" w:rsidRDefault="00D71786" w:rsidP="00D71786">
            <w:pPr>
              <w:spacing w:after="0" w:line="259" w:lineRule="auto"/>
              <w:ind w:left="110" w:firstLine="0"/>
              <w:jc w:val="left"/>
              <w:rPr>
                <w:sz w:val="28"/>
              </w:rPr>
            </w:pPr>
          </w:p>
        </w:tc>
      </w:tr>
      <w:tr w:rsidR="00D71786" w:rsidRPr="00D71786" w:rsidTr="00607D6C">
        <w:trPr>
          <w:trHeight w:val="5333"/>
        </w:trPr>
        <w:tc>
          <w:tcPr>
            <w:tcW w:w="54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0"/>
              <w:jc w:val="left"/>
              <w:rPr>
                <w:sz w:val="28"/>
              </w:rPr>
            </w:pPr>
            <w:r w:rsidRPr="00D71786">
              <w:t xml:space="preserve">2 </w:t>
            </w:r>
          </w:p>
        </w:tc>
        <w:tc>
          <w:tcPr>
            <w:tcW w:w="162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76" w:line="404" w:lineRule="auto"/>
              <w:ind w:left="101" w:firstLine="0"/>
              <w:jc w:val="left"/>
              <w:rPr>
                <w:sz w:val="28"/>
              </w:rPr>
            </w:pPr>
            <w:r w:rsidRPr="00D71786">
              <w:t xml:space="preserve">Деятельность методическо </w:t>
            </w:r>
          </w:p>
          <w:p w:rsidR="00D71786" w:rsidRPr="00D71786" w:rsidRDefault="00D71786" w:rsidP="00D71786">
            <w:pPr>
              <w:spacing w:after="160" w:line="259" w:lineRule="auto"/>
              <w:ind w:left="101" w:firstLine="0"/>
              <w:jc w:val="left"/>
              <w:rPr>
                <w:sz w:val="28"/>
              </w:rPr>
            </w:pPr>
            <w:r w:rsidRPr="00D71786">
              <w:t xml:space="preserve">го совета </w:t>
            </w:r>
          </w:p>
          <w:p w:rsidR="00D71786" w:rsidRPr="00D71786" w:rsidRDefault="00D71786" w:rsidP="00D71786">
            <w:pPr>
              <w:spacing w:after="0" w:line="259" w:lineRule="auto"/>
              <w:ind w:left="101" w:firstLine="0"/>
              <w:jc w:val="left"/>
              <w:rPr>
                <w:sz w:val="28"/>
              </w:rPr>
            </w:pPr>
            <w:r w:rsidRPr="00D71786">
              <w:t xml:space="preserve">(МС) </w:t>
            </w:r>
          </w:p>
        </w:tc>
        <w:tc>
          <w:tcPr>
            <w:tcW w:w="4654" w:type="dxa"/>
            <w:tcBorders>
              <w:top w:val="single" w:sz="4" w:space="0" w:color="000000"/>
              <w:left w:val="single" w:sz="4" w:space="0" w:color="000000"/>
              <w:bottom w:val="single" w:sz="4" w:space="0" w:color="000000"/>
              <w:right w:val="single" w:sz="4" w:space="0" w:color="000000"/>
            </w:tcBorders>
          </w:tcPr>
          <w:p w:rsidR="00D71786" w:rsidRPr="00D71786" w:rsidRDefault="00D71786" w:rsidP="00A465E4">
            <w:pPr>
              <w:numPr>
                <w:ilvl w:val="0"/>
                <w:numId w:val="109"/>
              </w:numPr>
              <w:spacing w:after="3" w:line="399" w:lineRule="auto"/>
              <w:jc w:val="left"/>
              <w:rPr>
                <w:sz w:val="28"/>
              </w:rPr>
            </w:pPr>
            <w:r w:rsidRPr="00D71786">
              <w:t>организация методической работы школы, планирование на текущий учебный год -</w:t>
            </w:r>
            <w:r w:rsidRPr="00D71786">
              <w:rPr>
                <w:rFonts w:ascii="Arial" w:eastAsia="Arial" w:hAnsi="Arial" w:cs="Arial"/>
              </w:rPr>
              <w:t xml:space="preserve"> </w:t>
            </w:r>
            <w:r w:rsidRPr="00D71786">
              <w:t xml:space="preserve">проведение заседаний методического совета </w:t>
            </w:r>
          </w:p>
          <w:p w:rsidR="00D71786" w:rsidRPr="00D71786" w:rsidRDefault="00D71786" w:rsidP="00A465E4">
            <w:pPr>
              <w:numPr>
                <w:ilvl w:val="0"/>
                <w:numId w:val="109"/>
              </w:numPr>
              <w:spacing w:after="0" w:line="406" w:lineRule="auto"/>
              <w:jc w:val="left"/>
              <w:rPr>
                <w:sz w:val="28"/>
              </w:rPr>
            </w:pPr>
            <w:r w:rsidRPr="00D71786">
              <w:t xml:space="preserve">отслеживание результативности инновационных процессов </w:t>
            </w:r>
          </w:p>
          <w:p w:rsidR="00D71786" w:rsidRPr="00D71786" w:rsidRDefault="00D71786" w:rsidP="00A465E4">
            <w:pPr>
              <w:numPr>
                <w:ilvl w:val="0"/>
                <w:numId w:val="109"/>
              </w:numPr>
              <w:spacing w:after="7" w:line="394" w:lineRule="auto"/>
              <w:jc w:val="left"/>
              <w:rPr>
                <w:sz w:val="28"/>
              </w:rPr>
            </w:pPr>
            <w:r w:rsidRPr="00D71786">
              <w:t xml:space="preserve">решение организационных вопросов на заседаниях МС </w:t>
            </w:r>
          </w:p>
          <w:p w:rsidR="00D71786" w:rsidRPr="00D71786" w:rsidRDefault="00D71786" w:rsidP="00A465E4">
            <w:pPr>
              <w:numPr>
                <w:ilvl w:val="0"/>
                <w:numId w:val="109"/>
              </w:numPr>
              <w:spacing w:after="144" w:line="259" w:lineRule="auto"/>
              <w:jc w:val="left"/>
              <w:rPr>
                <w:sz w:val="28"/>
              </w:rPr>
            </w:pPr>
            <w:r w:rsidRPr="00D71786">
              <w:t xml:space="preserve">утверждение планов работы МО </w:t>
            </w:r>
          </w:p>
          <w:p w:rsidR="00D71786" w:rsidRPr="00D71786" w:rsidRDefault="00D71786" w:rsidP="00A465E4">
            <w:pPr>
              <w:numPr>
                <w:ilvl w:val="0"/>
                <w:numId w:val="109"/>
              </w:numPr>
              <w:spacing w:after="0" w:line="404" w:lineRule="auto"/>
              <w:jc w:val="left"/>
              <w:rPr>
                <w:sz w:val="28"/>
              </w:rPr>
            </w:pPr>
            <w:r w:rsidRPr="00D71786">
              <w:t xml:space="preserve">экспертиза учебных программ элективных курсов </w:t>
            </w:r>
          </w:p>
          <w:p w:rsidR="00D71786" w:rsidRPr="00D71786" w:rsidRDefault="00D71786" w:rsidP="00A465E4">
            <w:pPr>
              <w:numPr>
                <w:ilvl w:val="0"/>
                <w:numId w:val="109"/>
              </w:numPr>
              <w:spacing w:after="0" w:line="259" w:lineRule="auto"/>
              <w:jc w:val="left"/>
              <w:rPr>
                <w:sz w:val="28"/>
              </w:rPr>
            </w:pPr>
            <w:r w:rsidRPr="00D71786">
              <w:t xml:space="preserve">подготовка и проведение школьного этапа </w:t>
            </w:r>
          </w:p>
        </w:tc>
        <w:tc>
          <w:tcPr>
            <w:tcW w:w="120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0"/>
              <w:jc w:val="left"/>
              <w:rPr>
                <w:sz w:val="28"/>
              </w:rPr>
            </w:pPr>
            <w:r w:rsidRPr="00D71786">
              <w:t xml:space="preserve">Август </w:t>
            </w:r>
          </w:p>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21"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0" w:firstLine="0"/>
              <w:jc w:val="left"/>
              <w:rPr>
                <w:sz w:val="28"/>
              </w:rPr>
            </w:pPr>
            <w:r w:rsidRPr="00D71786">
              <w:rPr>
                <w:b/>
                <w:sz w:val="30"/>
              </w:rPr>
              <w:t xml:space="preserve"> </w:t>
            </w:r>
          </w:p>
          <w:p w:rsidR="00D71786" w:rsidRPr="00D71786" w:rsidRDefault="00D71786" w:rsidP="00D71786">
            <w:pPr>
              <w:spacing w:after="0" w:line="392" w:lineRule="auto"/>
              <w:ind w:left="106" w:firstLine="0"/>
              <w:jc w:val="left"/>
              <w:rPr>
                <w:sz w:val="28"/>
              </w:rPr>
            </w:pPr>
            <w:r w:rsidRPr="00D71786">
              <w:t xml:space="preserve">В течение года </w:t>
            </w:r>
          </w:p>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550" w:line="259" w:lineRule="auto"/>
              <w:ind w:left="0" w:firstLine="0"/>
              <w:jc w:val="left"/>
              <w:rPr>
                <w:sz w:val="28"/>
              </w:rPr>
            </w:pPr>
            <w:r w:rsidRPr="00D71786">
              <w:rPr>
                <w:b/>
                <w:sz w:val="26"/>
              </w:rPr>
              <w:t xml:space="preserve"> </w:t>
            </w:r>
          </w:p>
          <w:p w:rsidR="00D71786" w:rsidRPr="00D71786" w:rsidRDefault="00D71786" w:rsidP="00D71786">
            <w:pPr>
              <w:spacing w:after="353" w:line="259" w:lineRule="auto"/>
              <w:ind w:left="106" w:firstLine="0"/>
              <w:jc w:val="left"/>
              <w:rPr>
                <w:sz w:val="28"/>
              </w:rPr>
            </w:pPr>
            <w:r w:rsidRPr="00D71786">
              <w:t xml:space="preserve">Август </w:t>
            </w:r>
          </w:p>
          <w:p w:rsidR="00D71786" w:rsidRPr="00D71786" w:rsidRDefault="00D71786" w:rsidP="00D71786">
            <w:pPr>
              <w:spacing w:after="0" w:line="259" w:lineRule="auto"/>
              <w:ind w:left="106" w:firstLine="0"/>
              <w:jc w:val="left"/>
              <w:rPr>
                <w:sz w:val="28"/>
              </w:rPr>
            </w:pPr>
            <w:r w:rsidRPr="00D71786">
              <w:t xml:space="preserve">Август </w:t>
            </w:r>
          </w:p>
        </w:tc>
        <w:tc>
          <w:tcPr>
            <w:tcW w:w="148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31" w:line="259" w:lineRule="auto"/>
              <w:ind w:left="110" w:firstLine="0"/>
              <w:jc w:val="left"/>
              <w:rPr>
                <w:sz w:val="28"/>
              </w:rPr>
            </w:pPr>
            <w:r w:rsidRPr="00D71786">
              <w:t xml:space="preserve">Зам. </w:t>
            </w:r>
          </w:p>
          <w:p w:rsidR="00D71786" w:rsidRPr="00D71786" w:rsidRDefault="00D71786" w:rsidP="00D71786">
            <w:pPr>
              <w:spacing w:after="157" w:line="259" w:lineRule="auto"/>
              <w:ind w:left="110" w:firstLine="0"/>
              <w:jc w:val="left"/>
              <w:rPr>
                <w:sz w:val="28"/>
              </w:rPr>
            </w:pPr>
            <w:r w:rsidRPr="00D71786">
              <w:t xml:space="preserve">директора </w:t>
            </w:r>
          </w:p>
          <w:p w:rsidR="00D71786" w:rsidRPr="00D71786" w:rsidRDefault="00D71786" w:rsidP="00D71786">
            <w:pPr>
              <w:spacing w:after="0" w:line="259" w:lineRule="auto"/>
              <w:ind w:left="110" w:firstLine="0"/>
              <w:jc w:val="left"/>
              <w:rPr>
                <w:sz w:val="28"/>
              </w:rPr>
            </w:pPr>
            <w:r w:rsidRPr="00D71786">
              <w:t xml:space="preserve">. председатели ли МО </w:t>
            </w:r>
          </w:p>
        </w:tc>
      </w:tr>
    </w:tbl>
    <w:p w:rsidR="00D71786" w:rsidRPr="00D71786" w:rsidRDefault="00D71786" w:rsidP="00D71786">
      <w:pPr>
        <w:spacing w:after="0" w:line="259" w:lineRule="auto"/>
        <w:ind w:left="-879" w:right="166" w:firstLine="0"/>
        <w:jc w:val="left"/>
        <w:rPr>
          <w:sz w:val="28"/>
        </w:rPr>
      </w:pPr>
    </w:p>
    <w:tbl>
      <w:tblPr>
        <w:tblStyle w:val="TableGrid"/>
        <w:tblW w:w="9954" w:type="dxa"/>
        <w:tblInd w:w="394" w:type="dxa"/>
        <w:tblCellMar>
          <w:top w:w="7" w:type="dxa"/>
          <w:left w:w="5" w:type="dxa"/>
          <w:right w:w="65" w:type="dxa"/>
        </w:tblCellMar>
        <w:tblLook w:val="04A0" w:firstRow="1" w:lastRow="0" w:firstColumn="1" w:lastColumn="0" w:noHBand="0" w:noVBand="1"/>
      </w:tblPr>
      <w:tblGrid>
        <w:gridCol w:w="571"/>
        <w:gridCol w:w="1700"/>
        <w:gridCol w:w="4994"/>
        <w:gridCol w:w="1272"/>
        <w:gridCol w:w="1417"/>
      </w:tblGrid>
      <w:tr w:rsidR="00D71786" w:rsidRPr="00D71786" w:rsidTr="008B1E1C">
        <w:trPr>
          <w:trHeight w:val="14510"/>
        </w:trPr>
        <w:tc>
          <w:tcPr>
            <w:tcW w:w="57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lastRenderedPageBreak/>
              <w:t xml:space="preserve"> </w:t>
            </w:r>
          </w:p>
        </w:tc>
        <w:tc>
          <w:tcPr>
            <w:tcW w:w="170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499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400" w:lineRule="auto"/>
              <w:ind w:left="110" w:firstLine="0"/>
              <w:jc w:val="left"/>
              <w:rPr>
                <w:sz w:val="28"/>
              </w:rPr>
            </w:pPr>
            <w:r w:rsidRPr="00D71786">
              <w:t xml:space="preserve">Всероссийской предметной олимпиады школьников </w:t>
            </w:r>
          </w:p>
          <w:p w:rsidR="00D71786" w:rsidRPr="00D71786" w:rsidRDefault="00D71786" w:rsidP="00A465E4">
            <w:pPr>
              <w:numPr>
                <w:ilvl w:val="0"/>
                <w:numId w:val="110"/>
              </w:numPr>
              <w:spacing w:after="0" w:line="400" w:lineRule="auto"/>
              <w:jc w:val="left"/>
              <w:rPr>
                <w:sz w:val="28"/>
              </w:rPr>
            </w:pPr>
            <w:r w:rsidRPr="00D71786">
              <w:t xml:space="preserve">организация творческих и проблемных групп педагогов </w:t>
            </w:r>
          </w:p>
          <w:p w:rsidR="00D71786" w:rsidRPr="00D71786" w:rsidRDefault="00D71786" w:rsidP="00A465E4">
            <w:pPr>
              <w:numPr>
                <w:ilvl w:val="0"/>
                <w:numId w:val="110"/>
              </w:numPr>
              <w:spacing w:after="0" w:line="405" w:lineRule="auto"/>
              <w:jc w:val="left"/>
              <w:rPr>
                <w:sz w:val="28"/>
              </w:rPr>
            </w:pPr>
            <w:r w:rsidRPr="00D71786">
              <w:t xml:space="preserve">изучение методической системы педагогов </w:t>
            </w:r>
          </w:p>
          <w:p w:rsidR="00D71786" w:rsidRPr="00D71786" w:rsidRDefault="00D71786" w:rsidP="00A465E4">
            <w:pPr>
              <w:numPr>
                <w:ilvl w:val="0"/>
                <w:numId w:val="110"/>
              </w:numPr>
              <w:spacing w:after="5" w:line="396" w:lineRule="auto"/>
              <w:jc w:val="left"/>
              <w:rPr>
                <w:sz w:val="28"/>
              </w:rPr>
            </w:pPr>
            <w:r w:rsidRPr="00D71786">
              <w:t>активизация научно-исследовательской и проектной работы обучающихся -</w:t>
            </w:r>
            <w:r w:rsidRPr="00D71786">
              <w:rPr>
                <w:rFonts w:ascii="Arial" w:eastAsia="Arial" w:hAnsi="Arial" w:cs="Arial"/>
              </w:rPr>
              <w:t xml:space="preserve"> </w:t>
            </w:r>
            <w:r w:rsidRPr="00D71786">
              <w:t>контроль над эффективностью применения инновационных педагогических технологий в учебном процессе -</w:t>
            </w:r>
            <w:r w:rsidRPr="00D71786">
              <w:rPr>
                <w:rFonts w:ascii="Arial" w:eastAsia="Arial" w:hAnsi="Arial" w:cs="Arial"/>
              </w:rPr>
              <w:t xml:space="preserve"> </w:t>
            </w:r>
            <w:r w:rsidRPr="00D71786">
              <w:t xml:space="preserve">организация обмена опытом, взаимоконтроль, взаимопосещение уроков педагогов </w:t>
            </w:r>
          </w:p>
          <w:p w:rsidR="00D71786" w:rsidRPr="00D71786" w:rsidRDefault="00D71786" w:rsidP="00A465E4">
            <w:pPr>
              <w:numPr>
                <w:ilvl w:val="0"/>
                <w:numId w:val="110"/>
              </w:numPr>
              <w:spacing w:after="3" w:line="398" w:lineRule="auto"/>
              <w:jc w:val="left"/>
              <w:rPr>
                <w:sz w:val="28"/>
              </w:rPr>
            </w:pPr>
            <w:r w:rsidRPr="00D71786">
              <w:t xml:space="preserve">выявление затруднений педагогов при реализации в учебно-воспитательном процессе передовых педагогических технологий </w:t>
            </w:r>
          </w:p>
          <w:p w:rsidR="00D71786" w:rsidRPr="00D71786" w:rsidRDefault="00D71786" w:rsidP="00A465E4">
            <w:pPr>
              <w:numPr>
                <w:ilvl w:val="0"/>
                <w:numId w:val="110"/>
              </w:numPr>
              <w:spacing w:after="0" w:line="401" w:lineRule="auto"/>
              <w:jc w:val="left"/>
              <w:rPr>
                <w:sz w:val="28"/>
              </w:rPr>
            </w:pPr>
            <w:r w:rsidRPr="00D71786">
              <w:t>практический семинар для учителей, испытывающих затруднения в профессиональной деятельности -</w:t>
            </w:r>
            <w:r w:rsidRPr="00D71786">
              <w:rPr>
                <w:rFonts w:ascii="Arial" w:eastAsia="Arial" w:hAnsi="Arial" w:cs="Arial"/>
              </w:rPr>
              <w:t xml:space="preserve"> </w:t>
            </w:r>
            <w:r w:rsidRPr="00D71786">
              <w:rPr>
                <w:rFonts w:ascii="Arial" w:eastAsia="Arial" w:hAnsi="Arial" w:cs="Arial"/>
              </w:rPr>
              <w:tab/>
            </w:r>
            <w:r w:rsidRPr="00D71786">
              <w:t xml:space="preserve">организация индивидуальных консультаций для учителей </w:t>
            </w:r>
          </w:p>
          <w:p w:rsidR="00D71786" w:rsidRPr="00D71786" w:rsidRDefault="00D71786" w:rsidP="00A465E4">
            <w:pPr>
              <w:numPr>
                <w:ilvl w:val="0"/>
                <w:numId w:val="110"/>
              </w:numPr>
              <w:spacing w:after="2" w:line="396" w:lineRule="auto"/>
              <w:jc w:val="left"/>
              <w:rPr>
                <w:sz w:val="28"/>
              </w:rPr>
            </w:pPr>
            <w:r w:rsidRPr="00D71786">
              <w:t xml:space="preserve">подготовка и проведение научно- практической конференции </w:t>
            </w:r>
          </w:p>
          <w:p w:rsidR="00D71786" w:rsidRPr="00D71786" w:rsidRDefault="00D71786" w:rsidP="00A465E4">
            <w:pPr>
              <w:numPr>
                <w:ilvl w:val="0"/>
                <w:numId w:val="110"/>
              </w:numPr>
              <w:spacing w:after="0" w:line="398" w:lineRule="auto"/>
              <w:jc w:val="left"/>
              <w:rPr>
                <w:sz w:val="28"/>
              </w:rPr>
            </w:pPr>
            <w:r w:rsidRPr="00D71786">
              <w:t xml:space="preserve">обобщение передового педагогического опыта, подведение итогов инновационной деятельности учителей </w:t>
            </w:r>
          </w:p>
          <w:p w:rsidR="00D71786" w:rsidRPr="00D71786" w:rsidRDefault="00D71786" w:rsidP="00A465E4">
            <w:pPr>
              <w:numPr>
                <w:ilvl w:val="0"/>
                <w:numId w:val="110"/>
              </w:numPr>
              <w:spacing w:after="8" w:line="396" w:lineRule="auto"/>
              <w:jc w:val="left"/>
              <w:rPr>
                <w:sz w:val="28"/>
              </w:rPr>
            </w:pPr>
            <w:r w:rsidRPr="00D71786">
              <w:t xml:space="preserve">анализ и утверждение материалов к промежуточной аттестации </w:t>
            </w:r>
          </w:p>
          <w:p w:rsidR="00D71786" w:rsidRPr="00D71786" w:rsidRDefault="00D71786" w:rsidP="00A465E4">
            <w:pPr>
              <w:numPr>
                <w:ilvl w:val="0"/>
                <w:numId w:val="110"/>
              </w:numPr>
              <w:spacing w:after="2" w:line="395" w:lineRule="auto"/>
              <w:jc w:val="left"/>
              <w:rPr>
                <w:sz w:val="28"/>
              </w:rPr>
            </w:pPr>
            <w:r w:rsidRPr="00D71786">
              <w:t xml:space="preserve">совместные установочное и итоговое заседания председателей МО </w:t>
            </w:r>
          </w:p>
          <w:p w:rsidR="00D71786" w:rsidRPr="00D71786" w:rsidRDefault="00D71786" w:rsidP="00A465E4">
            <w:pPr>
              <w:numPr>
                <w:ilvl w:val="0"/>
                <w:numId w:val="110"/>
              </w:numPr>
              <w:spacing w:after="0" w:line="259" w:lineRule="auto"/>
              <w:jc w:val="left"/>
              <w:rPr>
                <w:sz w:val="28"/>
              </w:rPr>
            </w:pPr>
            <w:r w:rsidRPr="00D71786">
              <w:lastRenderedPageBreak/>
              <w:t xml:space="preserve">подведение итогов методической работы и определение приоритетных направлений работы на 2022-2023 учебный год </w:t>
            </w:r>
          </w:p>
        </w:tc>
        <w:tc>
          <w:tcPr>
            <w:tcW w:w="127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b/>
                <w:sz w:val="26"/>
              </w:rPr>
              <w:lastRenderedPageBreak/>
              <w:t xml:space="preserve">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110" w:firstLine="0"/>
              <w:jc w:val="left"/>
              <w:rPr>
                <w:sz w:val="28"/>
              </w:rPr>
            </w:pPr>
            <w:r w:rsidRPr="00D71786">
              <w:t xml:space="preserve">Сентябрь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26"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30"/>
              </w:rPr>
              <w:t xml:space="preserve"> </w:t>
            </w:r>
          </w:p>
          <w:p w:rsidR="00D71786" w:rsidRPr="00D71786" w:rsidRDefault="00D71786" w:rsidP="00D71786">
            <w:pPr>
              <w:spacing w:after="0" w:line="259" w:lineRule="auto"/>
              <w:ind w:left="110" w:firstLine="0"/>
              <w:jc w:val="left"/>
              <w:rPr>
                <w:sz w:val="28"/>
              </w:rPr>
            </w:pPr>
            <w:r w:rsidRPr="00D71786">
              <w:t xml:space="preserve">Сентябрь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26"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30"/>
              </w:rPr>
              <w:t xml:space="preserve"> </w:t>
            </w:r>
          </w:p>
          <w:p w:rsidR="00D71786" w:rsidRPr="00D71786" w:rsidRDefault="00D71786" w:rsidP="00D71786">
            <w:pPr>
              <w:spacing w:after="0" w:line="259" w:lineRule="auto"/>
              <w:ind w:left="110" w:firstLine="0"/>
              <w:jc w:val="left"/>
              <w:rPr>
                <w:sz w:val="28"/>
              </w:rPr>
            </w:pPr>
            <w:r w:rsidRPr="00D71786">
              <w:t xml:space="preserve">В теч. г.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31"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32"/>
              </w:rPr>
              <w:t xml:space="preserve"> </w:t>
            </w:r>
          </w:p>
          <w:p w:rsidR="00D71786" w:rsidRPr="00D71786" w:rsidRDefault="00D71786" w:rsidP="00D71786">
            <w:pPr>
              <w:spacing w:after="0" w:line="259" w:lineRule="auto"/>
              <w:ind w:left="110" w:firstLine="0"/>
              <w:jc w:val="left"/>
              <w:rPr>
                <w:sz w:val="28"/>
              </w:rPr>
            </w:pPr>
            <w:r w:rsidRPr="00D71786">
              <w:t xml:space="preserve">В теч. г.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16"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30"/>
              </w:rPr>
              <w:t xml:space="preserve"> </w:t>
            </w:r>
          </w:p>
          <w:p w:rsidR="00D71786" w:rsidRPr="00D71786" w:rsidRDefault="00D71786" w:rsidP="00D71786">
            <w:pPr>
              <w:spacing w:after="0" w:line="259" w:lineRule="auto"/>
              <w:ind w:left="110" w:firstLine="0"/>
              <w:jc w:val="left"/>
              <w:rPr>
                <w:sz w:val="28"/>
              </w:rPr>
            </w:pPr>
            <w:r w:rsidRPr="00D71786">
              <w:t xml:space="preserve">В теч. г.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36"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32"/>
              </w:rPr>
              <w:t xml:space="preserve"> </w:t>
            </w:r>
          </w:p>
          <w:p w:rsidR="00D71786" w:rsidRPr="00D71786" w:rsidRDefault="00D71786" w:rsidP="00D71786">
            <w:pPr>
              <w:spacing w:after="2" w:line="259" w:lineRule="auto"/>
              <w:ind w:left="110" w:firstLine="0"/>
              <w:jc w:val="left"/>
              <w:rPr>
                <w:sz w:val="28"/>
              </w:rPr>
            </w:pPr>
            <w:r w:rsidRPr="00D71786">
              <w:t xml:space="preserve">Ноябрь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36"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32"/>
              </w:rPr>
              <w:t xml:space="preserve"> </w:t>
            </w:r>
          </w:p>
          <w:p w:rsidR="00D71786" w:rsidRPr="00D71786" w:rsidRDefault="00D71786" w:rsidP="00D71786">
            <w:pPr>
              <w:spacing w:after="0" w:line="259" w:lineRule="auto"/>
              <w:ind w:left="110" w:firstLine="0"/>
              <w:jc w:val="left"/>
              <w:rPr>
                <w:sz w:val="28"/>
              </w:rPr>
            </w:pPr>
            <w:r w:rsidRPr="00D71786">
              <w:t xml:space="preserve">Декабрь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31"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32"/>
              </w:rPr>
              <w:t xml:space="preserve"> </w:t>
            </w:r>
          </w:p>
          <w:p w:rsidR="00D71786" w:rsidRPr="00D71786" w:rsidRDefault="00D71786" w:rsidP="00D71786">
            <w:pPr>
              <w:spacing w:after="205" w:line="392" w:lineRule="auto"/>
              <w:ind w:left="110" w:firstLine="0"/>
              <w:jc w:val="left"/>
              <w:rPr>
                <w:sz w:val="28"/>
              </w:rPr>
            </w:pPr>
            <w:r w:rsidRPr="00D71786">
              <w:t xml:space="preserve">В течение года </w:t>
            </w:r>
          </w:p>
          <w:p w:rsidR="00D71786" w:rsidRPr="00D71786" w:rsidRDefault="00D71786" w:rsidP="00D71786">
            <w:pPr>
              <w:spacing w:after="203" w:line="393" w:lineRule="auto"/>
              <w:ind w:left="110" w:firstLine="0"/>
              <w:jc w:val="left"/>
              <w:rPr>
                <w:sz w:val="28"/>
              </w:rPr>
            </w:pPr>
            <w:r w:rsidRPr="00D71786">
              <w:lastRenderedPageBreak/>
              <w:t xml:space="preserve">Февраль- март </w:t>
            </w:r>
          </w:p>
          <w:p w:rsidR="00D71786" w:rsidRPr="00D71786" w:rsidRDefault="00D71786" w:rsidP="00D71786">
            <w:pPr>
              <w:spacing w:after="0" w:line="259" w:lineRule="auto"/>
              <w:ind w:left="110" w:firstLine="0"/>
              <w:jc w:val="left"/>
              <w:rPr>
                <w:sz w:val="28"/>
              </w:rPr>
            </w:pPr>
            <w:r w:rsidRPr="00D71786">
              <w:t xml:space="preserve">Апрель </w:t>
            </w:r>
          </w:p>
        </w:tc>
        <w:tc>
          <w:tcPr>
            <w:tcW w:w="141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lastRenderedPageBreak/>
              <w:t xml:space="preserve"> </w:t>
            </w:r>
          </w:p>
        </w:tc>
      </w:tr>
    </w:tbl>
    <w:p w:rsidR="00D71786" w:rsidRPr="00D71786" w:rsidRDefault="00D71786" w:rsidP="00D71786">
      <w:pPr>
        <w:spacing w:after="0" w:line="259" w:lineRule="auto"/>
        <w:ind w:left="-879" w:right="166" w:firstLine="0"/>
        <w:jc w:val="left"/>
        <w:rPr>
          <w:sz w:val="28"/>
        </w:rPr>
      </w:pPr>
    </w:p>
    <w:tbl>
      <w:tblPr>
        <w:tblStyle w:val="TableGrid"/>
        <w:tblW w:w="9440" w:type="dxa"/>
        <w:tblInd w:w="394" w:type="dxa"/>
        <w:tblCellMar>
          <w:left w:w="5" w:type="dxa"/>
          <w:right w:w="79" w:type="dxa"/>
        </w:tblCellMar>
        <w:tblLook w:val="04A0" w:firstRow="1" w:lastRow="0" w:firstColumn="1" w:lastColumn="0" w:noHBand="0" w:noVBand="1"/>
      </w:tblPr>
      <w:tblGrid>
        <w:gridCol w:w="541"/>
        <w:gridCol w:w="1612"/>
        <w:gridCol w:w="4727"/>
        <w:gridCol w:w="1216"/>
        <w:gridCol w:w="1344"/>
      </w:tblGrid>
      <w:tr w:rsidR="00D71786" w:rsidRPr="00D71786" w:rsidTr="00607D6C">
        <w:trPr>
          <w:trHeight w:val="4892"/>
        </w:trPr>
        <w:tc>
          <w:tcPr>
            <w:tcW w:w="54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161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473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120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7"/>
              </w:rPr>
              <w:t xml:space="preserve"> </w:t>
            </w:r>
          </w:p>
          <w:p w:rsidR="00D71786" w:rsidRPr="00D71786" w:rsidRDefault="00D71786" w:rsidP="00D71786">
            <w:pPr>
              <w:spacing w:after="0" w:line="259" w:lineRule="auto"/>
              <w:ind w:left="110" w:firstLine="0"/>
              <w:jc w:val="left"/>
              <w:rPr>
                <w:sz w:val="28"/>
              </w:rPr>
            </w:pPr>
            <w:r w:rsidRPr="00D71786">
              <w:t xml:space="preserve">Апрель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26"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30"/>
              </w:rPr>
              <w:t xml:space="preserve"> </w:t>
            </w:r>
          </w:p>
          <w:p w:rsidR="00D71786" w:rsidRPr="00D71786" w:rsidRDefault="00D71786" w:rsidP="00D71786">
            <w:pPr>
              <w:spacing w:after="0" w:line="568" w:lineRule="auto"/>
              <w:ind w:left="110" w:firstLine="0"/>
              <w:jc w:val="left"/>
              <w:rPr>
                <w:sz w:val="28"/>
              </w:rPr>
            </w:pPr>
            <w:r w:rsidRPr="00D71786">
              <w:t xml:space="preserve">Сентябрь, июнь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7"/>
              </w:rPr>
              <w:t xml:space="preserve"> </w:t>
            </w:r>
          </w:p>
          <w:p w:rsidR="00D71786" w:rsidRPr="00D71786" w:rsidRDefault="00D71786" w:rsidP="00D71786">
            <w:pPr>
              <w:spacing w:after="0" w:line="259" w:lineRule="auto"/>
              <w:ind w:left="110" w:firstLine="0"/>
              <w:jc w:val="left"/>
              <w:rPr>
                <w:sz w:val="28"/>
              </w:rPr>
            </w:pPr>
            <w:r w:rsidRPr="00D71786">
              <w:t xml:space="preserve">Июнь </w:t>
            </w:r>
          </w:p>
        </w:tc>
        <w:tc>
          <w:tcPr>
            <w:tcW w:w="134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r>
      <w:tr w:rsidR="00D71786" w:rsidRPr="00D71786" w:rsidTr="00607D6C">
        <w:trPr>
          <w:trHeight w:val="9245"/>
        </w:trPr>
        <w:tc>
          <w:tcPr>
            <w:tcW w:w="54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lastRenderedPageBreak/>
              <w:t xml:space="preserve">3 </w:t>
            </w:r>
          </w:p>
        </w:tc>
        <w:tc>
          <w:tcPr>
            <w:tcW w:w="161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54" w:line="259" w:lineRule="auto"/>
              <w:ind w:left="106" w:firstLine="0"/>
              <w:jc w:val="left"/>
              <w:rPr>
                <w:sz w:val="28"/>
              </w:rPr>
            </w:pPr>
            <w:r w:rsidRPr="00D71786">
              <w:t xml:space="preserve">Деятельность </w:t>
            </w:r>
          </w:p>
          <w:p w:rsidR="00D71786" w:rsidRPr="00D71786" w:rsidRDefault="00D71786" w:rsidP="00D71786">
            <w:pPr>
              <w:spacing w:after="0" w:line="259" w:lineRule="auto"/>
              <w:ind w:left="106" w:firstLine="0"/>
              <w:jc w:val="left"/>
              <w:rPr>
                <w:sz w:val="28"/>
              </w:rPr>
            </w:pPr>
            <w:r w:rsidRPr="00D71786">
              <w:t xml:space="preserve">МО </w:t>
            </w:r>
          </w:p>
        </w:tc>
        <w:tc>
          <w:tcPr>
            <w:tcW w:w="473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A465E4">
            <w:pPr>
              <w:numPr>
                <w:ilvl w:val="0"/>
                <w:numId w:val="111"/>
              </w:numPr>
              <w:spacing w:after="2" w:line="396" w:lineRule="auto"/>
              <w:ind w:right="240"/>
              <w:jc w:val="left"/>
              <w:rPr>
                <w:sz w:val="28"/>
              </w:rPr>
            </w:pPr>
            <w:r w:rsidRPr="00D71786">
              <w:t xml:space="preserve">анализ деятельности МО по итогам прошлого учебного года, корректировка и утверждение планов работы на новый учебный год </w:t>
            </w:r>
          </w:p>
          <w:p w:rsidR="00D71786" w:rsidRPr="00D71786" w:rsidRDefault="00D71786" w:rsidP="00A465E4">
            <w:pPr>
              <w:numPr>
                <w:ilvl w:val="0"/>
                <w:numId w:val="111"/>
              </w:numPr>
              <w:spacing w:after="4" w:line="399" w:lineRule="auto"/>
              <w:ind w:right="240"/>
              <w:jc w:val="left"/>
              <w:rPr>
                <w:sz w:val="28"/>
              </w:rPr>
            </w:pPr>
            <w:r w:rsidRPr="00D71786">
              <w:t>установочные методические совещания председателей МО «Требования Федерального государственного образовательного стандарта, учебных программ, наличие учебно-методического обеспечения образовательного процесса» -</w:t>
            </w:r>
            <w:r w:rsidRPr="00D71786">
              <w:rPr>
                <w:rFonts w:ascii="Arial" w:eastAsia="Arial" w:hAnsi="Arial" w:cs="Arial"/>
              </w:rPr>
              <w:t xml:space="preserve"> </w:t>
            </w:r>
            <w:r w:rsidRPr="00D71786">
              <w:rPr>
                <w:rFonts w:ascii="Arial" w:eastAsia="Arial" w:hAnsi="Arial" w:cs="Arial"/>
              </w:rPr>
              <w:tab/>
            </w:r>
            <w:r w:rsidRPr="00D71786">
              <w:t xml:space="preserve">решение организационных вопросов на заседаниях МО </w:t>
            </w:r>
          </w:p>
          <w:p w:rsidR="00D71786" w:rsidRPr="00D71786" w:rsidRDefault="00D71786" w:rsidP="00A465E4">
            <w:pPr>
              <w:numPr>
                <w:ilvl w:val="0"/>
                <w:numId w:val="111"/>
              </w:numPr>
              <w:spacing w:after="0" w:line="398" w:lineRule="auto"/>
              <w:ind w:right="240"/>
              <w:jc w:val="left"/>
              <w:rPr>
                <w:sz w:val="28"/>
              </w:rPr>
            </w:pPr>
            <w:r w:rsidRPr="00D71786">
              <w:t xml:space="preserve">организация работы педагогов с одаренными учащимися, с учащимися, претендующими на награждение медалью, с учащимися со сниженной мотивацией к обучению </w:t>
            </w:r>
          </w:p>
          <w:p w:rsidR="00D71786" w:rsidRPr="00D71786" w:rsidRDefault="00D71786" w:rsidP="00A465E4">
            <w:pPr>
              <w:numPr>
                <w:ilvl w:val="0"/>
                <w:numId w:val="111"/>
              </w:numPr>
              <w:spacing w:after="0" w:line="259" w:lineRule="auto"/>
              <w:ind w:right="240"/>
              <w:jc w:val="left"/>
              <w:rPr>
                <w:sz w:val="28"/>
              </w:rPr>
            </w:pPr>
            <w:r w:rsidRPr="00D71786">
              <w:t xml:space="preserve">работа по организации творческой исследовательской и проектной деятельности обучающихся и учителей, утверждение тем творческих работ к научно-практической </w:t>
            </w:r>
          </w:p>
        </w:tc>
        <w:tc>
          <w:tcPr>
            <w:tcW w:w="120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110" w:firstLine="0"/>
              <w:jc w:val="left"/>
              <w:rPr>
                <w:sz w:val="28"/>
              </w:rPr>
            </w:pPr>
            <w:r w:rsidRPr="00D71786">
              <w:t xml:space="preserve">Июнь,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17"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30"/>
              </w:rPr>
              <w:t xml:space="preserve"> </w:t>
            </w:r>
          </w:p>
          <w:p w:rsidR="00D71786" w:rsidRPr="00D71786" w:rsidRDefault="00D71786" w:rsidP="00D71786">
            <w:pPr>
              <w:spacing w:after="0" w:line="259" w:lineRule="auto"/>
              <w:ind w:left="110" w:firstLine="0"/>
              <w:jc w:val="left"/>
              <w:rPr>
                <w:sz w:val="28"/>
              </w:rPr>
            </w:pPr>
            <w:r w:rsidRPr="00D71786">
              <w:t xml:space="preserve">август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21"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30"/>
              </w:rPr>
              <w:t xml:space="preserve"> </w:t>
            </w:r>
          </w:p>
          <w:p w:rsidR="00D71786" w:rsidRPr="00D71786" w:rsidRDefault="00D71786" w:rsidP="00D71786">
            <w:pPr>
              <w:spacing w:after="352" w:line="259" w:lineRule="auto"/>
              <w:ind w:left="110" w:firstLine="0"/>
              <w:jc w:val="left"/>
              <w:rPr>
                <w:sz w:val="28"/>
              </w:rPr>
            </w:pPr>
            <w:r w:rsidRPr="00D71786">
              <w:t xml:space="preserve">Август </w:t>
            </w:r>
          </w:p>
          <w:p w:rsidR="00D71786" w:rsidRPr="00D71786" w:rsidRDefault="00D71786" w:rsidP="00D71786">
            <w:pPr>
              <w:spacing w:after="338" w:line="259" w:lineRule="auto"/>
              <w:ind w:left="110" w:firstLine="0"/>
              <w:jc w:val="left"/>
              <w:rPr>
                <w:sz w:val="28"/>
              </w:rPr>
            </w:pPr>
            <w:r w:rsidRPr="00D71786">
              <w:t xml:space="preserve">В теч. г.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7"/>
              </w:rPr>
              <w:t xml:space="preserve"> </w:t>
            </w:r>
          </w:p>
          <w:p w:rsidR="00D71786" w:rsidRPr="00D71786" w:rsidRDefault="00D71786" w:rsidP="00D71786">
            <w:pPr>
              <w:spacing w:after="0" w:line="259" w:lineRule="auto"/>
              <w:ind w:left="110" w:firstLine="0"/>
              <w:jc w:val="left"/>
              <w:rPr>
                <w:sz w:val="28"/>
              </w:rPr>
            </w:pPr>
            <w:r w:rsidRPr="00D71786">
              <w:t xml:space="preserve">Сентябрь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21"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30"/>
              </w:rPr>
              <w:t xml:space="preserve"> </w:t>
            </w:r>
          </w:p>
          <w:p w:rsidR="00D71786" w:rsidRPr="00D71786" w:rsidRDefault="00D71786" w:rsidP="00D71786">
            <w:pPr>
              <w:spacing w:after="352" w:line="259" w:lineRule="auto"/>
              <w:ind w:left="110" w:firstLine="0"/>
              <w:jc w:val="left"/>
              <w:rPr>
                <w:sz w:val="28"/>
              </w:rPr>
            </w:pPr>
            <w:r w:rsidRPr="00D71786">
              <w:t xml:space="preserve">Ноябрь </w:t>
            </w:r>
          </w:p>
          <w:p w:rsidR="00D71786" w:rsidRPr="00D71786" w:rsidRDefault="00D71786" w:rsidP="00D71786">
            <w:pPr>
              <w:spacing w:after="338" w:line="259" w:lineRule="auto"/>
              <w:ind w:left="110" w:firstLine="0"/>
              <w:jc w:val="left"/>
              <w:rPr>
                <w:sz w:val="28"/>
              </w:rPr>
            </w:pPr>
            <w:r w:rsidRPr="00D71786">
              <w:t xml:space="preserve">В теч. г.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7"/>
              </w:rPr>
              <w:t xml:space="preserve"> </w:t>
            </w:r>
          </w:p>
          <w:p w:rsidR="00D71786" w:rsidRPr="00D71786" w:rsidRDefault="00D71786" w:rsidP="00D71786">
            <w:pPr>
              <w:spacing w:after="0" w:line="259" w:lineRule="auto"/>
              <w:ind w:left="110" w:firstLine="0"/>
              <w:jc w:val="left"/>
              <w:rPr>
                <w:sz w:val="28"/>
              </w:rPr>
            </w:pPr>
            <w:r w:rsidRPr="00D71786">
              <w:t xml:space="preserve">В теч. г. </w:t>
            </w:r>
          </w:p>
        </w:tc>
        <w:tc>
          <w:tcPr>
            <w:tcW w:w="134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31" w:line="259" w:lineRule="auto"/>
              <w:ind w:left="115" w:firstLine="0"/>
              <w:jc w:val="left"/>
              <w:rPr>
                <w:sz w:val="28"/>
              </w:rPr>
            </w:pPr>
            <w:r w:rsidRPr="00D71786">
              <w:t xml:space="preserve">Зам. </w:t>
            </w:r>
          </w:p>
          <w:p w:rsidR="00D71786" w:rsidRPr="00D71786" w:rsidRDefault="00D71786" w:rsidP="00D71786">
            <w:pPr>
              <w:spacing w:after="0" w:line="259" w:lineRule="auto"/>
              <w:ind w:left="5" w:firstLine="0"/>
              <w:jc w:val="left"/>
              <w:rPr>
                <w:sz w:val="28"/>
              </w:rPr>
            </w:pPr>
            <w:r w:rsidRPr="00D71786">
              <w:rPr>
                <w:b/>
                <w:sz w:val="29"/>
              </w:rPr>
              <w:t xml:space="preserve"> </w:t>
            </w:r>
          </w:p>
          <w:p w:rsidR="00D71786" w:rsidRPr="00D71786" w:rsidRDefault="00D71786" w:rsidP="00D71786">
            <w:pPr>
              <w:spacing w:after="157" w:line="259" w:lineRule="auto"/>
              <w:ind w:left="115" w:firstLine="0"/>
              <w:jc w:val="left"/>
              <w:rPr>
                <w:sz w:val="28"/>
              </w:rPr>
            </w:pPr>
            <w:r w:rsidRPr="00D71786">
              <w:t xml:space="preserve">директора </w:t>
            </w:r>
          </w:p>
          <w:p w:rsidR="00D71786" w:rsidRPr="00D71786" w:rsidRDefault="00D71786" w:rsidP="00D71786">
            <w:pPr>
              <w:spacing w:after="0" w:line="259" w:lineRule="auto"/>
              <w:ind w:left="115" w:firstLine="0"/>
              <w:jc w:val="left"/>
              <w:rPr>
                <w:sz w:val="28"/>
              </w:rPr>
            </w:pPr>
            <w:r w:rsidRPr="00D71786">
              <w:t xml:space="preserve">председате ли МО </w:t>
            </w:r>
          </w:p>
        </w:tc>
      </w:tr>
    </w:tbl>
    <w:p w:rsidR="00D71786" w:rsidRPr="00D71786" w:rsidRDefault="00D71786" w:rsidP="00D71786">
      <w:pPr>
        <w:spacing w:after="0" w:line="259" w:lineRule="auto"/>
        <w:ind w:left="-879" w:right="166" w:firstLine="0"/>
        <w:jc w:val="left"/>
        <w:rPr>
          <w:sz w:val="28"/>
        </w:rPr>
      </w:pPr>
    </w:p>
    <w:tbl>
      <w:tblPr>
        <w:tblStyle w:val="TableGrid"/>
        <w:tblW w:w="9591" w:type="dxa"/>
        <w:tblInd w:w="394" w:type="dxa"/>
        <w:tblCellMar>
          <w:top w:w="2" w:type="dxa"/>
          <w:left w:w="5" w:type="dxa"/>
          <w:right w:w="46" w:type="dxa"/>
        </w:tblCellMar>
        <w:tblLook w:val="04A0" w:firstRow="1" w:lastRow="0" w:firstColumn="1" w:lastColumn="0" w:noHBand="0" w:noVBand="1"/>
      </w:tblPr>
      <w:tblGrid>
        <w:gridCol w:w="545"/>
        <w:gridCol w:w="1700"/>
        <w:gridCol w:w="4762"/>
        <w:gridCol w:w="1221"/>
        <w:gridCol w:w="1363"/>
      </w:tblGrid>
      <w:tr w:rsidR="00D71786" w:rsidRPr="00D71786" w:rsidTr="00607D6C">
        <w:trPr>
          <w:trHeight w:val="10924"/>
        </w:trPr>
        <w:tc>
          <w:tcPr>
            <w:tcW w:w="55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lastRenderedPageBreak/>
              <w:t xml:space="preserve"> </w:t>
            </w:r>
          </w:p>
        </w:tc>
        <w:tc>
          <w:tcPr>
            <w:tcW w:w="163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481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59" w:line="259" w:lineRule="auto"/>
              <w:ind w:left="110" w:firstLine="0"/>
              <w:jc w:val="left"/>
              <w:rPr>
                <w:sz w:val="28"/>
              </w:rPr>
            </w:pPr>
            <w:r w:rsidRPr="00D71786">
              <w:t xml:space="preserve">конференции </w:t>
            </w:r>
          </w:p>
          <w:p w:rsidR="00D71786" w:rsidRPr="00D71786" w:rsidRDefault="00D71786" w:rsidP="00A465E4">
            <w:pPr>
              <w:numPr>
                <w:ilvl w:val="0"/>
                <w:numId w:val="112"/>
              </w:numPr>
              <w:spacing w:after="0" w:line="399" w:lineRule="auto"/>
              <w:ind w:right="84"/>
              <w:jc w:val="left"/>
              <w:rPr>
                <w:sz w:val="28"/>
              </w:rPr>
            </w:pPr>
            <w:r w:rsidRPr="00D71786">
              <w:t xml:space="preserve">организация и проведение предметных недель </w:t>
            </w:r>
          </w:p>
          <w:p w:rsidR="00D71786" w:rsidRPr="00D71786" w:rsidRDefault="00D71786" w:rsidP="00A465E4">
            <w:pPr>
              <w:numPr>
                <w:ilvl w:val="0"/>
                <w:numId w:val="112"/>
              </w:numPr>
              <w:spacing w:after="10" w:line="398" w:lineRule="auto"/>
              <w:ind w:right="84"/>
              <w:jc w:val="left"/>
              <w:rPr>
                <w:sz w:val="28"/>
              </w:rPr>
            </w:pPr>
            <w:r w:rsidRPr="00D71786">
              <w:t xml:space="preserve">отслеживание и оценка эффективности применения новых педагогических технологий в учебном процессе, организация обмена опытом, взаимоконтроль, взаимопосещение уроков с последующим их анализом </w:t>
            </w:r>
          </w:p>
          <w:p w:rsidR="00D71786" w:rsidRPr="00D71786" w:rsidRDefault="00D71786" w:rsidP="00A465E4">
            <w:pPr>
              <w:numPr>
                <w:ilvl w:val="0"/>
                <w:numId w:val="112"/>
              </w:numPr>
              <w:spacing w:after="4" w:line="398" w:lineRule="auto"/>
              <w:ind w:right="84"/>
              <w:jc w:val="left"/>
              <w:rPr>
                <w:sz w:val="28"/>
              </w:rPr>
            </w:pPr>
            <w:r w:rsidRPr="00D71786">
              <w:t>оценка эффективности методов, приемов, средств выявления и управления проблемами диагностики, адаптации, развития, реабилитации обучающихся в парадигме личностно-ориентированного образования -</w:t>
            </w:r>
            <w:r w:rsidRPr="00D71786">
              <w:rPr>
                <w:rFonts w:ascii="Arial" w:eastAsia="Arial" w:hAnsi="Arial" w:cs="Arial"/>
              </w:rPr>
              <w:t xml:space="preserve"> </w:t>
            </w:r>
            <w:r w:rsidRPr="00D71786">
              <w:rPr>
                <w:rFonts w:ascii="Arial" w:eastAsia="Arial" w:hAnsi="Arial" w:cs="Arial"/>
              </w:rPr>
              <w:tab/>
            </w:r>
            <w:r w:rsidRPr="00D71786">
              <w:t xml:space="preserve">диагностика по измерению обученности обучающихся </w:t>
            </w:r>
          </w:p>
          <w:p w:rsidR="00D71786" w:rsidRPr="00D71786" w:rsidRDefault="00D71786" w:rsidP="00A465E4">
            <w:pPr>
              <w:numPr>
                <w:ilvl w:val="0"/>
                <w:numId w:val="112"/>
              </w:numPr>
              <w:spacing w:after="1" w:line="396" w:lineRule="auto"/>
              <w:ind w:right="84"/>
              <w:jc w:val="left"/>
              <w:rPr>
                <w:sz w:val="28"/>
              </w:rPr>
            </w:pPr>
            <w:r w:rsidRPr="00D71786">
              <w:t xml:space="preserve">организация защиты творческих </w:t>
            </w:r>
            <w:proofErr w:type="gramStart"/>
            <w:r w:rsidRPr="00D71786">
              <w:t>исследовательских и проектных работ</w:t>
            </w:r>
            <w:proofErr w:type="gramEnd"/>
            <w:r w:rsidRPr="00D71786">
              <w:t xml:space="preserve"> учащихся на конференции </w:t>
            </w:r>
          </w:p>
          <w:p w:rsidR="00D71786" w:rsidRPr="00D71786" w:rsidRDefault="00D71786" w:rsidP="00A465E4">
            <w:pPr>
              <w:numPr>
                <w:ilvl w:val="0"/>
                <w:numId w:val="112"/>
              </w:numPr>
              <w:spacing w:after="5" w:line="397" w:lineRule="auto"/>
              <w:ind w:right="84"/>
              <w:jc w:val="left"/>
              <w:rPr>
                <w:sz w:val="28"/>
              </w:rPr>
            </w:pPr>
            <w:r w:rsidRPr="00D71786">
              <w:t>анализ и утверждение экзаменационных материалов к промежуточной аттестации -</w:t>
            </w:r>
            <w:r w:rsidRPr="00D71786">
              <w:rPr>
                <w:rFonts w:ascii="Arial" w:eastAsia="Arial" w:hAnsi="Arial" w:cs="Arial"/>
              </w:rPr>
              <w:t xml:space="preserve"> </w:t>
            </w:r>
            <w:r w:rsidRPr="00D71786">
              <w:rPr>
                <w:rFonts w:ascii="Arial" w:eastAsia="Arial" w:hAnsi="Arial" w:cs="Arial"/>
              </w:rPr>
              <w:tab/>
            </w:r>
            <w:r w:rsidRPr="00D71786">
              <w:t xml:space="preserve">подведение итогов работы за год и определение приоритетных направлений деятельности МО на 2022-2023 учебный год </w:t>
            </w:r>
          </w:p>
          <w:p w:rsidR="00D71786" w:rsidRPr="00D71786" w:rsidRDefault="00D71786" w:rsidP="00A465E4">
            <w:pPr>
              <w:numPr>
                <w:ilvl w:val="0"/>
                <w:numId w:val="112"/>
              </w:numPr>
              <w:spacing w:after="0" w:line="259" w:lineRule="auto"/>
              <w:ind w:right="84"/>
              <w:jc w:val="left"/>
              <w:rPr>
                <w:sz w:val="28"/>
              </w:rPr>
            </w:pPr>
            <w:r w:rsidRPr="00D71786">
              <w:t xml:space="preserve">итоговый методический совет </w:t>
            </w:r>
          </w:p>
        </w:tc>
        <w:tc>
          <w:tcPr>
            <w:tcW w:w="122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573" w:lineRule="auto"/>
              <w:ind w:left="110" w:right="22" w:firstLine="0"/>
              <w:rPr>
                <w:sz w:val="28"/>
              </w:rPr>
            </w:pPr>
            <w:r w:rsidRPr="00D71786">
              <w:t xml:space="preserve">В теч. г </w:t>
            </w:r>
            <w:proofErr w:type="gramStart"/>
            <w:r w:rsidRPr="00D71786">
              <w:t>В</w:t>
            </w:r>
            <w:proofErr w:type="gramEnd"/>
            <w:r w:rsidRPr="00D71786">
              <w:t xml:space="preserve"> теч. г. </w:t>
            </w:r>
          </w:p>
          <w:p w:rsidR="00D71786" w:rsidRPr="00D71786" w:rsidRDefault="00D71786" w:rsidP="00D71786">
            <w:pPr>
              <w:spacing w:after="357" w:line="259" w:lineRule="auto"/>
              <w:ind w:left="110" w:firstLine="0"/>
              <w:jc w:val="left"/>
              <w:rPr>
                <w:sz w:val="28"/>
              </w:rPr>
            </w:pPr>
            <w:r w:rsidRPr="00D71786">
              <w:t xml:space="preserve">Февраль </w:t>
            </w:r>
          </w:p>
          <w:p w:rsidR="00D71786" w:rsidRPr="00D71786" w:rsidRDefault="00D71786" w:rsidP="00D71786">
            <w:pPr>
              <w:spacing w:after="338" w:line="259" w:lineRule="auto"/>
              <w:ind w:left="110" w:firstLine="0"/>
              <w:jc w:val="left"/>
              <w:rPr>
                <w:sz w:val="28"/>
              </w:rPr>
            </w:pPr>
            <w:r w:rsidRPr="00D71786">
              <w:t xml:space="preserve">Март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3" w:line="259" w:lineRule="auto"/>
              <w:ind w:left="5" w:firstLine="0"/>
              <w:jc w:val="left"/>
              <w:rPr>
                <w:sz w:val="28"/>
              </w:rPr>
            </w:pPr>
            <w:r w:rsidRPr="00D71786">
              <w:rPr>
                <w:b/>
                <w:sz w:val="25"/>
              </w:rPr>
              <w:t xml:space="preserve"> </w:t>
            </w:r>
          </w:p>
          <w:p w:rsidR="00D71786" w:rsidRPr="00D71786" w:rsidRDefault="00D71786" w:rsidP="00D71786">
            <w:pPr>
              <w:spacing w:after="202" w:line="393" w:lineRule="auto"/>
              <w:ind w:left="110" w:firstLine="0"/>
              <w:jc w:val="left"/>
              <w:rPr>
                <w:sz w:val="28"/>
              </w:rPr>
            </w:pPr>
            <w:r w:rsidRPr="00D71786">
              <w:t xml:space="preserve">Май- июнь </w:t>
            </w:r>
          </w:p>
          <w:p w:rsidR="00D71786" w:rsidRPr="00D71786" w:rsidRDefault="00D71786" w:rsidP="00D71786">
            <w:pPr>
              <w:spacing w:after="0" w:line="259" w:lineRule="auto"/>
              <w:ind w:left="110" w:firstLine="0"/>
              <w:jc w:val="left"/>
              <w:rPr>
                <w:sz w:val="28"/>
              </w:rPr>
            </w:pPr>
            <w:r w:rsidRPr="00D71786">
              <w:t xml:space="preserve">Июнь </w:t>
            </w:r>
          </w:p>
        </w:tc>
        <w:tc>
          <w:tcPr>
            <w:tcW w:w="136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r>
      <w:tr w:rsidR="00D71786" w:rsidRPr="00D71786" w:rsidTr="00607D6C">
        <w:trPr>
          <w:trHeight w:val="3506"/>
        </w:trPr>
        <w:tc>
          <w:tcPr>
            <w:tcW w:w="55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lastRenderedPageBreak/>
              <w:t xml:space="preserve">4 </w:t>
            </w:r>
          </w:p>
        </w:tc>
        <w:tc>
          <w:tcPr>
            <w:tcW w:w="163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396" w:lineRule="auto"/>
              <w:ind w:left="106" w:firstLine="0"/>
              <w:jc w:val="left"/>
              <w:rPr>
                <w:sz w:val="28"/>
              </w:rPr>
            </w:pPr>
            <w:r w:rsidRPr="00D71786">
              <w:t xml:space="preserve">Психолого- педагогическо </w:t>
            </w:r>
          </w:p>
          <w:p w:rsidR="00D71786" w:rsidRPr="00D71786" w:rsidRDefault="00D71786" w:rsidP="00D71786">
            <w:pPr>
              <w:spacing w:after="163" w:line="259" w:lineRule="auto"/>
              <w:ind w:left="106" w:firstLine="0"/>
              <w:jc w:val="left"/>
              <w:rPr>
                <w:sz w:val="28"/>
              </w:rPr>
            </w:pPr>
            <w:r w:rsidRPr="00D71786">
              <w:t xml:space="preserve">е </w:t>
            </w:r>
          </w:p>
          <w:p w:rsidR="00D71786" w:rsidRPr="00D71786" w:rsidRDefault="00D71786" w:rsidP="00D71786">
            <w:pPr>
              <w:spacing w:after="0" w:line="259" w:lineRule="auto"/>
              <w:ind w:left="106" w:right="63" w:firstLine="0"/>
              <w:rPr>
                <w:sz w:val="28"/>
              </w:rPr>
            </w:pPr>
            <w:r w:rsidRPr="00D71786">
              <w:t xml:space="preserve">сопровождени е учебно- воспитательн ого процесса </w:t>
            </w:r>
          </w:p>
        </w:tc>
        <w:tc>
          <w:tcPr>
            <w:tcW w:w="481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110" w:right="403" w:firstLine="0"/>
              <w:jc w:val="left"/>
              <w:rPr>
                <w:sz w:val="28"/>
              </w:rPr>
            </w:pPr>
            <w:r w:rsidRPr="00D71786">
              <w:t>-</w:t>
            </w:r>
            <w:r w:rsidRPr="00D71786">
              <w:rPr>
                <w:rFonts w:ascii="Arial" w:eastAsia="Arial" w:hAnsi="Arial" w:cs="Arial"/>
              </w:rPr>
              <w:t xml:space="preserve"> </w:t>
            </w:r>
            <w:r w:rsidRPr="00D71786">
              <w:rPr>
                <w:rFonts w:ascii="Arial" w:eastAsia="Arial" w:hAnsi="Arial" w:cs="Arial"/>
              </w:rPr>
              <w:tab/>
            </w:r>
            <w:r w:rsidRPr="00D71786">
              <w:t>диагностика и организация работы с обучающимися «группы риска» -</w:t>
            </w:r>
            <w:r w:rsidRPr="00D71786">
              <w:rPr>
                <w:rFonts w:ascii="Arial" w:eastAsia="Arial" w:hAnsi="Arial" w:cs="Arial"/>
              </w:rPr>
              <w:t xml:space="preserve"> </w:t>
            </w:r>
            <w:r w:rsidRPr="00D71786">
              <w:rPr>
                <w:rFonts w:ascii="Arial" w:eastAsia="Arial" w:hAnsi="Arial" w:cs="Arial"/>
              </w:rPr>
              <w:tab/>
            </w:r>
            <w:r w:rsidRPr="00D71786">
              <w:t>адаптационная профилактическая программа с учащимися 1, 5-х классов -</w:t>
            </w:r>
            <w:r w:rsidRPr="00D71786">
              <w:rPr>
                <w:rFonts w:ascii="Arial" w:eastAsia="Arial" w:hAnsi="Arial" w:cs="Arial"/>
              </w:rPr>
              <w:t xml:space="preserve"> </w:t>
            </w:r>
            <w:r w:rsidRPr="00D71786">
              <w:rPr>
                <w:rFonts w:ascii="Arial" w:eastAsia="Arial" w:hAnsi="Arial" w:cs="Arial"/>
              </w:rPr>
              <w:tab/>
            </w:r>
            <w:r w:rsidRPr="00D71786">
              <w:t xml:space="preserve">проведение психолого-педагогического семинара «Психологические основы активности познавательной деятельности </w:t>
            </w:r>
          </w:p>
        </w:tc>
        <w:tc>
          <w:tcPr>
            <w:tcW w:w="122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358" w:line="259" w:lineRule="auto"/>
              <w:ind w:left="110" w:firstLine="0"/>
              <w:jc w:val="left"/>
              <w:rPr>
                <w:sz w:val="28"/>
              </w:rPr>
            </w:pPr>
            <w:r w:rsidRPr="00D71786">
              <w:t xml:space="preserve">Октябрь </w:t>
            </w:r>
          </w:p>
          <w:p w:rsidR="00D71786" w:rsidRPr="00D71786" w:rsidRDefault="00D71786" w:rsidP="00D71786">
            <w:pPr>
              <w:spacing w:after="338" w:line="259" w:lineRule="auto"/>
              <w:ind w:left="110" w:firstLine="0"/>
              <w:jc w:val="left"/>
              <w:rPr>
                <w:sz w:val="28"/>
              </w:rPr>
            </w:pPr>
            <w:r w:rsidRPr="00D71786">
              <w:t xml:space="preserve">Октябрь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7"/>
              </w:rPr>
              <w:t xml:space="preserve"> </w:t>
            </w:r>
          </w:p>
          <w:p w:rsidR="00D71786" w:rsidRPr="00D71786" w:rsidRDefault="00D71786" w:rsidP="00D71786">
            <w:pPr>
              <w:spacing w:after="0" w:line="259" w:lineRule="auto"/>
              <w:ind w:left="110" w:firstLine="0"/>
              <w:jc w:val="left"/>
              <w:rPr>
                <w:sz w:val="28"/>
              </w:rPr>
            </w:pPr>
            <w:r w:rsidRPr="00D71786">
              <w:t xml:space="preserve">Октябрь </w:t>
            </w:r>
          </w:p>
        </w:tc>
        <w:tc>
          <w:tcPr>
            <w:tcW w:w="136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Психологи ческая служба </w:t>
            </w:r>
          </w:p>
        </w:tc>
      </w:tr>
    </w:tbl>
    <w:p w:rsidR="00D71786" w:rsidRPr="00D71786" w:rsidRDefault="00D71786" w:rsidP="00D71786">
      <w:pPr>
        <w:spacing w:after="0" w:line="259" w:lineRule="auto"/>
        <w:ind w:left="-879" w:right="166" w:firstLine="0"/>
        <w:jc w:val="left"/>
        <w:rPr>
          <w:sz w:val="28"/>
        </w:rPr>
      </w:pPr>
    </w:p>
    <w:tbl>
      <w:tblPr>
        <w:tblStyle w:val="TableGrid"/>
        <w:tblW w:w="9606" w:type="dxa"/>
        <w:tblInd w:w="394" w:type="dxa"/>
        <w:tblCellMar>
          <w:left w:w="5" w:type="dxa"/>
          <w:right w:w="60" w:type="dxa"/>
        </w:tblCellMar>
        <w:tblLook w:val="04A0" w:firstRow="1" w:lastRow="0" w:firstColumn="1" w:lastColumn="0" w:noHBand="0" w:noVBand="1"/>
      </w:tblPr>
      <w:tblGrid>
        <w:gridCol w:w="551"/>
        <w:gridCol w:w="1649"/>
        <w:gridCol w:w="4813"/>
        <w:gridCol w:w="1226"/>
        <w:gridCol w:w="1367"/>
      </w:tblGrid>
      <w:tr w:rsidR="00D71786" w:rsidRPr="00D71786" w:rsidTr="00607D6C">
        <w:trPr>
          <w:trHeight w:val="6584"/>
        </w:trPr>
        <w:tc>
          <w:tcPr>
            <w:tcW w:w="55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164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481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60" w:line="259" w:lineRule="auto"/>
              <w:ind w:left="110" w:firstLine="0"/>
              <w:jc w:val="left"/>
              <w:rPr>
                <w:sz w:val="28"/>
              </w:rPr>
            </w:pPr>
            <w:r w:rsidRPr="00D71786">
              <w:t xml:space="preserve">учащихся» </w:t>
            </w:r>
          </w:p>
          <w:p w:rsidR="00D71786" w:rsidRPr="00D71786" w:rsidRDefault="00D71786" w:rsidP="00A465E4">
            <w:pPr>
              <w:numPr>
                <w:ilvl w:val="0"/>
                <w:numId w:val="113"/>
              </w:numPr>
              <w:spacing w:after="0" w:line="402" w:lineRule="auto"/>
              <w:jc w:val="left"/>
              <w:rPr>
                <w:sz w:val="28"/>
              </w:rPr>
            </w:pPr>
            <w:r w:rsidRPr="00D71786">
              <w:t xml:space="preserve">психолого-педагогическая поддержка учащихся в ходе подготовки и проведения </w:t>
            </w:r>
          </w:p>
          <w:p w:rsidR="00D71786" w:rsidRPr="00D71786" w:rsidRDefault="00D71786" w:rsidP="00D71786">
            <w:pPr>
              <w:spacing w:after="158" w:line="259" w:lineRule="auto"/>
              <w:ind w:left="110" w:firstLine="0"/>
              <w:jc w:val="left"/>
              <w:rPr>
                <w:sz w:val="28"/>
              </w:rPr>
            </w:pPr>
            <w:r w:rsidRPr="00D71786">
              <w:t xml:space="preserve">ОГЭ, ЕГЭ и ГВЭ </w:t>
            </w:r>
          </w:p>
          <w:p w:rsidR="00D71786" w:rsidRPr="00D71786" w:rsidRDefault="00D71786" w:rsidP="00A465E4">
            <w:pPr>
              <w:numPr>
                <w:ilvl w:val="0"/>
                <w:numId w:val="113"/>
              </w:numPr>
              <w:spacing w:after="0" w:line="400" w:lineRule="auto"/>
              <w:jc w:val="left"/>
              <w:rPr>
                <w:sz w:val="28"/>
              </w:rPr>
            </w:pPr>
            <w:r w:rsidRPr="00D71786">
              <w:t xml:space="preserve">семинар для родителей выпускников по вопросам организации и проведения ОГЭ, </w:t>
            </w:r>
          </w:p>
          <w:p w:rsidR="00D71786" w:rsidRPr="00D71786" w:rsidRDefault="00D71786" w:rsidP="00D71786">
            <w:pPr>
              <w:spacing w:after="160" w:line="259" w:lineRule="auto"/>
              <w:ind w:left="110" w:firstLine="0"/>
              <w:jc w:val="left"/>
              <w:rPr>
                <w:sz w:val="28"/>
              </w:rPr>
            </w:pPr>
            <w:r w:rsidRPr="00D71786">
              <w:t xml:space="preserve">ЕГЭ и ГВЭ </w:t>
            </w:r>
          </w:p>
          <w:p w:rsidR="00D71786" w:rsidRPr="00D71786" w:rsidRDefault="00D71786" w:rsidP="00A465E4">
            <w:pPr>
              <w:numPr>
                <w:ilvl w:val="0"/>
                <w:numId w:val="113"/>
              </w:numPr>
              <w:spacing w:after="0" w:line="401" w:lineRule="auto"/>
              <w:jc w:val="left"/>
              <w:rPr>
                <w:sz w:val="28"/>
              </w:rPr>
            </w:pPr>
            <w:r w:rsidRPr="00D71786">
              <w:t xml:space="preserve">консультативная помощь учащимся, педагогам, родителям </w:t>
            </w:r>
          </w:p>
          <w:p w:rsidR="00D71786" w:rsidRPr="00D71786" w:rsidRDefault="00D71786" w:rsidP="00A465E4">
            <w:pPr>
              <w:numPr>
                <w:ilvl w:val="0"/>
                <w:numId w:val="113"/>
              </w:numPr>
              <w:spacing w:after="3" w:line="396" w:lineRule="auto"/>
              <w:jc w:val="left"/>
              <w:rPr>
                <w:sz w:val="28"/>
              </w:rPr>
            </w:pPr>
            <w:r w:rsidRPr="00D71786">
              <w:t>обучение педагогов заполнению анкет -</w:t>
            </w:r>
            <w:r w:rsidRPr="00D71786">
              <w:rPr>
                <w:rFonts w:ascii="Arial" w:eastAsia="Arial" w:hAnsi="Arial" w:cs="Arial"/>
              </w:rPr>
              <w:t xml:space="preserve"> </w:t>
            </w:r>
            <w:r w:rsidRPr="00D71786">
              <w:t xml:space="preserve">беседа с учителями «Профилактика жестокости и агрессивности в школьной среде и пути преодоления» </w:t>
            </w:r>
          </w:p>
          <w:p w:rsidR="00D71786" w:rsidRPr="00D71786" w:rsidRDefault="00D71786" w:rsidP="00A465E4">
            <w:pPr>
              <w:numPr>
                <w:ilvl w:val="0"/>
                <w:numId w:val="113"/>
              </w:numPr>
              <w:spacing w:after="168" w:line="259" w:lineRule="auto"/>
              <w:jc w:val="left"/>
              <w:rPr>
                <w:sz w:val="28"/>
              </w:rPr>
            </w:pPr>
            <w:r w:rsidRPr="00D71786">
              <w:t xml:space="preserve">участие в ПМПК </w:t>
            </w:r>
          </w:p>
          <w:p w:rsidR="00D71786" w:rsidRPr="00D71786" w:rsidRDefault="00D71786" w:rsidP="00A465E4">
            <w:pPr>
              <w:numPr>
                <w:ilvl w:val="0"/>
                <w:numId w:val="113"/>
              </w:numPr>
              <w:spacing w:after="0" w:line="259" w:lineRule="auto"/>
              <w:jc w:val="left"/>
              <w:rPr>
                <w:sz w:val="28"/>
              </w:rPr>
            </w:pPr>
            <w:r w:rsidRPr="00D71786">
              <w:t xml:space="preserve">беседа с учителями «Что такое булинг и как с ним бороться» </w:t>
            </w:r>
          </w:p>
        </w:tc>
        <w:tc>
          <w:tcPr>
            <w:tcW w:w="122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362" w:line="259" w:lineRule="auto"/>
              <w:ind w:left="110" w:firstLine="0"/>
              <w:jc w:val="left"/>
              <w:rPr>
                <w:sz w:val="28"/>
              </w:rPr>
            </w:pPr>
            <w:r w:rsidRPr="00D71786">
              <w:t xml:space="preserve">В теч. г. </w:t>
            </w:r>
          </w:p>
          <w:p w:rsidR="00D71786" w:rsidRPr="00D71786" w:rsidRDefault="00D71786" w:rsidP="00D71786">
            <w:pPr>
              <w:spacing w:after="359" w:line="259" w:lineRule="auto"/>
              <w:ind w:left="110" w:firstLine="0"/>
              <w:jc w:val="left"/>
              <w:rPr>
                <w:sz w:val="28"/>
              </w:rPr>
            </w:pPr>
            <w:r w:rsidRPr="00D71786">
              <w:t xml:space="preserve">Март </w:t>
            </w:r>
          </w:p>
          <w:p w:rsidR="00D71786" w:rsidRPr="00D71786" w:rsidRDefault="00D71786" w:rsidP="00D71786">
            <w:pPr>
              <w:spacing w:after="0" w:line="569" w:lineRule="auto"/>
              <w:ind w:left="110" w:firstLine="0"/>
              <w:jc w:val="left"/>
              <w:rPr>
                <w:sz w:val="28"/>
              </w:rPr>
            </w:pPr>
            <w:r w:rsidRPr="00D71786">
              <w:t xml:space="preserve">В теч. г. Октябрь </w:t>
            </w:r>
          </w:p>
          <w:p w:rsidR="00D71786" w:rsidRPr="00D71786" w:rsidRDefault="00D71786" w:rsidP="00D71786">
            <w:pPr>
              <w:spacing w:after="338" w:line="259" w:lineRule="auto"/>
              <w:ind w:left="110" w:firstLine="0"/>
              <w:jc w:val="left"/>
              <w:rPr>
                <w:sz w:val="28"/>
              </w:rPr>
            </w:pPr>
            <w:r w:rsidRPr="00D71786">
              <w:t xml:space="preserve">Декабрь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5" w:line="259" w:lineRule="auto"/>
              <w:ind w:left="5" w:firstLine="0"/>
              <w:jc w:val="left"/>
              <w:rPr>
                <w:sz w:val="28"/>
              </w:rPr>
            </w:pPr>
            <w:r w:rsidRPr="00D71786">
              <w:rPr>
                <w:b/>
                <w:sz w:val="25"/>
              </w:rPr>
              <w:t xml:space="preserve"> </w:t>
            </w:r>
          </w:p>
          <w:p w:rsidR="00D71786" w:rsidRPr="00D71786" w:rsidRDefault="00D71786" w:rsidP="00D71786">
            <w:pPr>
              <w:spacing w:after="358" w:line="259" w:lineRule="auto"/>
              <w:ind w:left="110" w:firstLine="0"/>
              <w:jc w:val="left"/>
              <w:rPr>
                <w:sz w:val="28"/>
              </w:rPr>
            </w:pPr>
            <w:r w:rsidRPr="00D71786">
              <w:t xml:space="preserve">Ноябрь </w:t>
            </w:r>
          </w:p>
          <w:p w:rsidR="00D71786" w:rsidRPr="00D71786" w:rsidRDefault="00D71786" w:rsidP="00D71786">
            <w:pPr>
              <w:spacing w:after="0" w:line="259" w:lineRule="auto"/>
              <w:ind w:left="110" w:firstLine="0"/>
              <w:jc w:val="left"/>
              <w:rPr>
                <w:sz w:val="28"/>
              </w:rPr>
            </w:pPr>
            <w:r w:rsidRPr="00D71786">
              <w:t xml:space="preserve">Январь </w:t>
            </w:r>
          </w:p>
        </w:tc>
        <w:tc>
          <w:tcPr>
            <w:tcW w:w="136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r>
      <w:tr w:rsidR="00D71786" w:rsidRPr="00D71786" w:rsidTr="00607D6C">
        <w:trPr>
          <w:trHeight w:val="7812"/>
        </w:trPr>
        <w:tc>
          <w:tcPr>
            <w:tcW w:w="55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lastRenderedPageBreak/>
              <w:t xml:space="preserve">5 </w:t>
            </w:r>
          </w:p>
        </w:tc>
        <w:tc>
          <w:tcPr>
            <w:tcW w:w="164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83" w:line="395" w:lineRule="auto"/>
              <w:ind w:left="106" w:firstLine="0"/>
              <w:jc w:val="left"/>
              <w:rPr>
                <w:sz w:val="28"/>
              </w:rPr>
            </w:pPr>
            <w:r w:rsidRPr="00D71786">
              <w:t xml:space="preserve">Аттестация педагогов, </w:t>
            </w:r>
          </w:p>
          <w:p w:rsidR="00D71786" w:rsidRPr="00D71786" w:rsidRDefault="00D71786" w:rsidP="00D71786">
            <w:pPr>
              <w:spacing w:after="0" w:line="259" w:lineRule="auto"/>
              <w:ind w:left="106" w:firstLine="0"/>
              <w:jc w:val="left"/>
              <w:rPr>
                <w:sz w:val="28"/>
              </w:rPr>
            </w:pPr>
            <w:r w:rsidRPr="00D71786">
              <w:t xml:space="preserve">повышение квалификации и самообразова ние </w:t>
            </w:r>
          </w:p>
        </w:tc>
        <w:tc>
          <w:tcPr>
            <w:tcW w:w="4819" w:type="dxa"/>
            <w:tcBorders>
              <w:top w:val="single" w:sz="4" w:space="0" w:color="000000"/>
              <w:left w:val="single" w:sz="4" w:space="0" w:color="000000"/>
              <w:bottom w:val="single" w:sz="4" w:space="0" w:color="000000"/>
              <w:right w:val="single" w:sz="4" w:space="0" w:color="000000"/>
            </w:tcBorders>
          </w:tcPr>
          <w:p w:rsidR="00D71786" w:rsidRPr="00D71786" w:rsidRDefault="00D71786" w:rsidP="00A465E4">
            <w:pPr>
              <w:numPr>
                <w:ilvl w:val="0"/>
                <w:numId w:val="114"/>
              </w:numPr>
              <w:spacing w:after="0" w:line="400" w:lineRule="auto"/>
              <w:ind w:right="136"/>
              <w:rPr>
                <w:sz w:val="28"/>
              </w:rPr>
            </w:pPr>
            <w:r w:rsidRPr="00D71786">
              <w:t xml:space="preserve">информационное обеспечение аттестации педагогов </w:t>
            </w:r>
          </w:p>
          <w:p w:rsidR="00D71786" w:rsidRPr="00D71786" w:rsidRDefault="00D71786" w:rsidP="00A465E4">
            <w:pPr>
              <w:numPr>
                <w:ilvl w:val="0"/>
                <w:numId w:val="114"/>
              </w:numPr>
              <w:spacing w:after="0" w:line="397" w:lineRule="auto"/>
              <w:ind w:right="136"/>
              <w:rPr>
                <w:sz w:val="28"/>
              </w:rPr>
            </w:pPr>
            <w:r w:rsidRPr="00D71786">
              <w:t xml:space="preserve">диагностирование и экспертиза профессиональных качеств и умений аттестующихся учителей </w:t>
            </w:r>
          </w:p>
          <w:p w:rsidR="00D71786" w:rsidRPr="00D71786" w:rsidRDefault="00D71786" w:rsidP="00A465E4">
            <w:pPr>
              <w:numPr>
                <w:ilvl w:val="0"/>
                <w:numId w:val="114"/>
              </w:numPr>
              <w:spacing w:after="7" w:line="395" w:lineRule="auto"/>
              <w:ind w:right="136"/>
              <w:rPr>
                <w:sz w:val="28"/>
              </w:rPr>
            </w:pPr>
            <w:r w:rsidRPr="00D71786">
              <w:t xml:space="preserve">посещение открытых уроков учителей, планирующих повысить квалификацию в текущем учебном году </w:t>
            </w:r>
          </w:p>
          <w:p w:rsidR="00D71786" w:rsidRPr="00D71786" w:rsidRDefault="00D71786" w:rsidP="00A465E4">
            <w:pPr>
              <w:numPr>
                <w:ilvl w:val="0"/>
                <w:numId w:val="114"/>
              </w:numPr>
              <w:spacing w:after="3" w:line="395" w:lineRule="auto"/>
              <w:ind w:right="136"/>
              <w:rPr>
                <w:sz w:val="28"/>
              </w:rPr>
            </w:pPr>
            <w:r w:rsidRPr="00D71786">
              <w:t xml:space="preserve">консультативная помощь педагогам по темам самообразования </w:t>
            </w:r>
          </w:p>
          <w:p w:rsidR="00D71786" w:rsidRPr="00D71786" w:rsidRDefault="00D71786" w:rsidP="00A465E4">
            <w:pPr>
              <w:numPr>
                <w:ilvl w:val="0"/>
                <w:numId w:val="114"/>
              </w:numPr>
              <w:spacing w:after="1" w:line="397" w:lineRule="auto"/>
              <w:ind w:right="136"/>
              <w:rPr>
                <w:sz w:val="28"/>
              </w:rPr>
            </w:pPr>
            <w:r w:rsidRPr="00D71786">
              <w:t xml:space="preserve">отчеты учителей на заседаниях МО, методических семинарах, методических и педагогических советах по темам самообразования </w:t>
            </w:r>
          </w:p>
          <w:p w:rsidR="00D71786" w:rsidRPr="00D71786" w:rsidRDefault="00D71786" w:rsidP="00A465E4">
            <w:pPr>
              <w:numPr>
                <w:ilvl w:val="0"/>
                <w:numId w:val="114"/>
              </w:numPr>
              <w:spacing w:after="2" w:line="401" w:lineRule="auto"/>
              <w:ind w:right="136"/>
              <w:rPr>
                <w:sz w:val="28"/>
              </w:rPr>
            </w:pPr>
            <w:r w:rsidRPr="00D71786">
              <w:t xml:space="preserve">организация курсовой подготовки и переподготовки учителей </w:t>
            </w:r>
          </w:p>
          <w:p w:rsidR="00D71786" w:rsidRPr="00D71786" w:rsidRDefault="00D71786" w:rsidP="00A465E4">
            <w:pPr>
              <w:numPr>
                <w:ilvl w:val="0"/>
                <w:numId w:val="114"/>
              </w:numPr>
              <w:spacing w:after="0" w:line="259" w:lineRule="auto"/>
              <w:ind w:right="136"/>
              <w:rPr>
                <w:sz w:val="28"/>
              </w:rPr>
            </w:pPr>
            <w:r w:rsidRPr="00D71786">
              <w:t xml:space="preserve">отчеты учителей, прошедших курсы повышения квалификации, на заседаниях МО и МС </w:t>
            </w:r>
          </w:p>
        </w:tc>
        <w:tc>
          <w:tcPr>
            <w:tcW w:w="122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В течение года </w:t>
            </w:r>
          </w:p>
        </w:tc>
        <w:tc>
          <w:tcPr>
            <w:tcW w:w="136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председате ли МО </w:t>
            </w:r>
          </w:p>
        </w:tc>
      </w:tr>
    </w:tbl>
    <w:p w:rsidR="00D71786" w:rsidRPr="00D71786" w:rsidRDefault="00D71786" w:rsidP="00D71786">
      <w:pPr>
        <w:spacing w:after="0" w:line="259" w:lineRule="auto"/>
        <w:ind w:left="-879" w:right="166" w:firstLine="0"/>
        <w:jc w:val="left"/>
        <w:rPr>
          <w:sz w:val="28"/>
        </w:rPr>
      </w:pPr>
    </w:p>
    <w:tbl>
      <w:tblPr>
        <w:tblStyle w:val="TableGrid"/>
        <w:tblW w:w="9651" w:type="dxa"/>
        <w:tblInd w:w="394" w:type="dxa"/>
        <w:tblCellMar>
          <w:top w:w="2" w:type="dxa"/>
          <w:left w:w="5" w:type="dxa"/>
          <w:right w:w="70" w:type="dxa"/>
        </w:tblCellMar>
        <w:tblLook w:val="04A0" w:firstRow="1" w:lastRow="0" w:firstColumn="1" w:lastColumn="0" w:noHBand="0" w:noVBand="1"/>
      </w:tblPr>
      <w:tblGrid>
        <w:gridCol w:w="554"/>
        <w:gridCol w:w="1648"/>
        <w:gridCol w:w="4842"/>
        <w:gridCol w:w="1233"/>
        <w:gridCol w:w="1374"/>
      </w:tblGrid>
      <w:tr w:rsidR="00D71786" w:rsidRPr="00D71786" w:rsidTr="00607D6C">
        <w:trPr>
          <w:trHeight w:val="619"/>
        </w:trPr>
        <w:tc>
          <w:tcPr>
            <w:tcW w:w="55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164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484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123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37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r>
      <w:tr w:rsidR="00D71786" w:rsidRPr="00D71786" w:rsidTr="00607D6C">
        <w:trPr>
          <w:trHeight w:val="10497"/>
        </w:trPr>
        <w:tc>
          <w:tcPr>
            <w:tcW w:w="55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lastRenderedPageBreak/>
              <w:t xml:space="preserve">6 </w:t>
            </w:r>
          </w:p>
        </w:tc>
        <w:tc>
          <w:tcPr>
            <w:tcW w:w="164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31" w:line="259" w:lineRule="auto"/>
              <w:ind w:left="106" w:firstLine="0"/>
              <w:jc w:val="left"/>
              <w:rPr>
                <w:sz w:val="28"/>
              </w:rPr>
            </w:pPr>
            <w:r w:rsidRPr="00D71786">
              <w:t xml:space="preserve">Инновацион </w:t>
            </w:r>
          </w:p>
          <w:p w:rsidR="00D71786" w:rsidRPr="00D71786" w:rsidRDefault="00D71786" w:rsidP="00D71786">
            <w:pPr>
              <w:spacing w:after="0" w:line="259" w:lineRule="auto"/>
              <w:ind w:left="0" w:firstLine="0"/>
              <w:jc w:val="left"/>
              <w:rPr>
                <w:sz w:val="28"/>
              </w:rPr>
            </w:pPr>
            <w:r w:rsidRPr="00D71786">
              <w:rPr>
                <w:b/>
                <w:sz w:val="29"/>
              </w:rPr>
              <w:t xml:space="preserve"> </w:t>
            </w:r>
          </w:p>
          <w:p w:rsidR="00D71786" w:rsidRPr="00D71786" w:rsidRDefault="00D71786" w:rsidP="00D71786">
            <w:pPr>
              <w:spacing w:after="0" w:line="259" w:lineRule="auto"/>
              <w:ind w:left="106" w:firstLine="0"/>
              <w:jc w:val="left"/>
              <w:rPr>
                <w:sz w:val="28"/>
              </w:rPr>
            </w:pPr>
            <w:r w:rsidRPr="00D71786">
              <w:t xml:space="preserve">ная деятельность </w:t>
            </w:r>
          </w:p>
        </w:tc>
        <w:tc>
          <w:tcPr>
            <w:tcW w:w="4842" w:type="dxa"/>
            <w:tcBorders>
              <w:top w:val="single" w:sz="4" w:space="0" w:color="000000"/>
              <w:left w:val="single" w:sz="4" w:space="0" w:color="000000"/>
              <w:bottom w:val="single" w:sz="4" w:space="0" w:color="000000"/>
              <w:right w:val="single" w:sz="4" w:space="0" w:color="000000"/>
            </w:tcBorders>
          </w:tcPr>
          <w:p w:rsidR="00D71786" w:rsidRPr="00D71786" w:rsidRDefault="00D71786" w:rsidP="00A465E4">
            <w:pPr>
              <w:numPr>
                <w:ilvl w:val="0"/>
                <w:numId w:val="115"/>
              </w:numPr>
              <w:spacing w:after="0" w:line="404" w:lineRule="auto"/>
              <w:jc w:val="left"/>
              <w:rPr>
                <w:sz w:val="28"/>
              </w:rPr>
            </w:pPr>
            <w:r w:rsidRPr="00D71786">
              <w:t xml:space="preserve">курирование, координация, регулирование инновационных процессов в школе </w:t>
            </w:r>
          </w:p>
          <w:p w:rsidR="00D71786" w:rsidRPr="00D71786" w:rsidRDefault="00D71786" w:rsidP="00A465E4">
            <w:pPr>
              <w:numPr>
                <w:ilvl w:val="0"/>
                <w:numId w:val="115"/>
              </w:numPr>
              <w:spacing w:after="4" w:line="395" w:lineRule="auto"/>
              <w:jc w:val="left"/>
              <w:rPr>
                <w:sz w:val="28"/>
              </w:rPr>
            </w:pPr>
            <w:r w:rsidRPr="00D71786">
              <w:t xml:space="preserve">методический семинар «Проектирование современного урока в соответствии с требованиями ФГОС» </w:t>
            </w:r>
          </w:p>
          <w:p w:rsidR="00D71786" w:rsidRPr="00D71786" w:rsidRDefault="00D71786" w:rsidP="00A465E4">
            <w:pPr>
              <w:numPr>
                <w:ilvl w:val="0"/>
                <w:numId w:val="115"/>
              </w:numPr>
              <w:spacing w:after="0" w:line="404" w:lineRule="auto"/>
              <w:jc w:val="left"/>
              <w:rPr>
                <w:sz w:val="28"/>
              </w:rPr>
            </w:pPr>
            <w:r w:rsidRPr="00D71786">
              <w:t xml:space="preserve">методический семинар «Система работы учителя по формированию УУД» </w:t>
            </w:r>
          </w:p>
          <w:p w:rsidR="00D71786" w:rsidRPr="00D71786" w:rsidRDefault="00D71786" w:rsidP="00A465E4">
            <w:pPr>
              <w:numPr>
                <w:ilvl w:val="0"/>
                <w:numId w:val="115"/>
              </w:numPr>
              <w:spacing w:after="0" w:line="398" w:lineRule="auto"/>
              <w:jc w:val="left"/>
              <w:rPr>
                <w:sz w:val="28"/>
              </w:rPr>
            </w:pPr>
            <w:r w:rsidRPr="00D71786">
              <w:t xml:space="preserve">систематизация и оформление результатов инновационной деятельности, публикации, участие и выступления учителей на школьных, районных и городских МО, педагогических советах, семинарах, конференциях </w:t>
            </w:r>
          </w:p>
          <w:p w:rsidR="00D71786" w:rsidRPr="00D71786" w:rsidRDefault="00D71786" w:rsidP="00A465E4">
            <w:pPr>
              <w:numPr>
                <w:ilvl w:val="0"/>
                <w:numId w:val="115"/>
              </w:numPr>
              <w:spacing w:after="4" w:line="397" w:lineRule="auto"/>
              <w:jc w:val="left"/>
              <w:rPr>
                <w:sz w:val="28"/>
              </w:rPr>
            </w:pPr>
            <w:r w:rsidRPr="00D71786">
              <w:t xml:space="preserve">разработка тем для творческой исследовательской и проектной деятельности обучающихся, осуществление руководства этой деятельностью </w:t>
            </w:r>
          </w:p>
          <w:p w:rsidR="00D71786" w:rsidRPr="00D71786" w:rsidRDefault="00D71786" w:rsidP="00A465E4">
            <w:pPr>
              <w:numPr>
                <w:ilvl w:val="0"/>
                <w:numId w:val="115"/>
              </w:numPr>
              <w:spacing w:after="0" w:line="400" w:lineRule="auto"/>
              <w:jc w:val="left"/>
              <w:rPr>
                <w:sz w:val="28"/>
              </w:rPr>
            </w:pPr>
            <w:r w:rsidRPr="00D71786">
              <w:t xml:space="preserve">подготовка и проведение научно- практической конференции </w:t>
            </w:r>
          </w:p>
          <w:p w:rsidR="00D71786" w:rsidRPr="00D71786" w:rsidRDefault="00D71786" w:rsidP="00A465E4">
            <w:pPr>
              <w:numPr>
                <w:ilvl w:val="0"/>
                <w:numId w:val="115"/>
              </w:numPr>
              <w:spacing w:after="3" w:line="395" w:lineRule="auto"/>
              <w:jc w:val="left"/>
              <w:rPr>
                <w:sz w:val="28"/>
              </w:rPr>
            </w:pPr>
            <w:r w:rsidRPr="00D71786">
              <w:t xml:space="preserve">участие в августовской конференции педагогических работников Ворошиловского района и городской конференции </w:t>
            </w:r>
          </w:p>
          <w:p w:rsidR="00D71786" w:rsidRPr="00D71786" w:rsidRDefault="00D71786" w:rsidP="00A465E4">
            <w:pPr>
              <w:numPr>
                <w:ilvl w:val="0"/>
                <w:numId w:val="115"/>
              </w:numPr>
              <w:spacing w:after="0" w:line="259" w:lineRule="auto"/>
              <w:jc w:val="left"/>
              <w:rPr>
                <w:sz w:val="28"/>
              </w:rPr>
            </w:pPr>
            <w:r w:rsidRPr="00D71786">
              <w:t xml:space="preserve">участие в районной научно-практической конференции </w:t>
            </w:r>
          </w:p>
        </w:tc>
        <w:tc>
          <w:tcPr>
            <w:tcW w:w="123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80" w:line="397" w:lineRule="auto"/>
              <w:ind w:left="110" w:firstLine="0"/>
              <w:jc w:val="left"/>
              <w:rPr>
                <w:sz w:val="28"/>
              </w:rPr>
            </w:pPr>
            <w:r w:rsidRPr="00D71786">
              <w:t xml:space="preserve">В течение года </w:t>
            </w:r>
          </w:p>
          <w:p w:rsidR="00D71786" w:rsidRPr="00D71786" w:rsidRDefault="00D71786" w:rsidP="00D71786">
            <w:pPr>
              <w:spacing w:after="358" w:line="259" w:lineRule="auto"/>
              <w:ind w:left="110" w:firstLine="0"/>
              <w:jc w:val="left"/>
              <w:rPr>
                <w:sz w:val="28"/>
              </w:rPr>
            </w:pPr>
            <w:r w:rsidRPr="00D71786">
              <w:t xml:space="preserve">Ноябрь </w:t>
            </w:r>
          </w:p>
          <w:p w:rsidR="00D71786" w:rsidRPr="00D71786" w:rsidRDefault="00D71786" w:rsidP="00D71786">
            <w:pPr>
              <w:spacing w:after="338" w:line="259" w:lineRule="auto"/>
              <w:ind w:left="110" w:firstLine="0"/>
              <w:jc w:val="left"/>
              <w:rPr>
                <w:sz w:val="28"/>
              </w:rPr>
            </w:pPr>
            <w:r w:rsidRPr="00D71786">
              <w:t xml:space="preserve">Декабрь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7"/>
              </w:rPr>
              <w:t xml:space="preserve"> </w:t>
            </w:r>
          </w:p>
          <w:p w:rsidR="00D71786" w:rsidRPr="00D71786" w:rsidRDefault="00D71786" w:rsidP="00D71786">
            <w:pPr>
              <w:spacing w:after="0" w:line="395" w:lineRule="auto"/>
              <w:ind w:left="110" w:firstLine="0"/>
              <w:jc w:val="left"/>
              <w:rPr>
                <w:sz w:val="28"/>
              </w:rPr>
            </w:pPr>
            <w:r w:rsidRPr="00D71786">
              <w:t xml:space="preserve">В течение год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209" w:line="259" w:lineRule="auto"/>
              <w:ind w:left="5" w:firstLine="0"/>
              <w:jc w:val="left"/>
              <w:rPr>
                <w:sz w:val="28"/>
              </w:rPr>
            </w:pPr>
            <w:r w:rsidRPr="00D71786">
              <w:rPr>
                <w:b/>
                <w:sz w:val="26"/>
              </w:rPr>
              <w:t xml:space="preserve"> </w:t>
            </w:r>
          </w:p>
          <w:p w:rsidR="00D71786" w:rsidRPr="00D71786" w:rsidRDefault="00D71786" w:rsidP="00D71786">
            <w:pPr>
              <w:spacing w:after="36" w:line="259" w:lineRule="auto"/>
              <w:ind w:left="110" w:firstLine="0"/>
              <w:jc w:val="left"/>
              <w:rPr>
                <w:sz w:val="28"/>
              </w:rPr>
            </w:pPr>
            <w:r w:rsidRPr="00D71786">
              <w:t xml:space="preserve">Ноябрь </w:t>
            </w:r>
          </w:p>
          <w:p w:rsidR="00D71786" w:rsidRPr="00D71786" w:rsidRDefault="00D71786" w:rsidP="00D71786">
            <w:pPr>
              <w:spacing w:after="0" w:line="259" w:lineRule="auto"/>
              <w:ind w:left="5" w:firstLine="0"/>
              <w:jc w:val="left"/>
              <w:rPr>
                <w:sz w:val="28"/>
              </w:rPr>
            </w:pPr>
            <w:r w:rsidRPr="00D71786">
              <w:rPr>
                <w:b/>
                <w:sz w:val="29"/>
              </w:rPr>
              <w:t xml:space="preserve"> </w:t>
            </w:r>
          </w:p>
          <w:p w:rsidR="00D71786" w:rsidRPr="00D71786" w:rsidRDefault="00D71786" w:rsidP="00D71786">
            <w:pPr>
              <w:spacing w:after="199" w:line="397" w:lineRule="auto"/>
              <w:ind w:left="110" w:firstLine="0"/>
              <w:jc w:val="left"/>
              <w:rPr>
                <w:sz w:val="28"/>
              </w:rPr>
            </w:pPr>
            <w:r w:rsidRPr="00D71786">
              <w:t xml:space="preserve">Февраль- март </w:t>
            </w:r>
          </w:p>
          <w:p w:rsidR="00D71786" w:rsidRPr="00D71786" w:rsidRDefault="00D71786" w:rsidP="00D71786">
            <w:pPr>
              <w:spacing w:after="357" w:line="259" w:lineRule="auto"/>
              <w:ind w:left="110" w:firstLine="0"/>
              <w:jc w:val="left"/>
              <w:rPr>
                <w:sz w:val="28"/>
              </w:rPr>
            </w:pPr>
            <w:r w:rsidRPr="00D71786">
              <w:t xml:space="preserve">Август </w:t>
            </w:r>
          </w:p>
          <w:p w:rsidR="00D71786" w:rsidRPr="00D71786" w:rsidRDefault="00D71786" w:rsidP="00D71786">
            <w:pPr>
              <w:spacing w:after="0" w:line="259" w:lineRule="auto"/>
              <w:ind w:left="110" w:firstLine="0"/>
              <w:jc w:val="left"/>
              <w:rPr>
                <w:sz w:val="28"/>
              </w:rPr>
            </w:pPr>
            <w:r w:rsidRPr="00D71786">
              <w:t xml:space="preserve">Март </w:t>
            </w:r>
          </w:p>
        </w:tc>
        <w:tc>
          <w:tcPr>
            <w:tcW w:w="137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62" w:line="259" w:lineRule="auto"/>
              <w:ind w:left="115" w:firstLine="0"/>
              <w:jc w:val="left"/>
              <w:rPr>
                <w:sz w:val="28"/>
              </w:rPr>
            </w:pPr>
            <w:r w:rsidRPr="00D71786">
              <w:t xml:space="preserve">Зам. </w:t>
            </w:r>
          </w:p>
          <w:p w:rsidR="00D71786" w:rsidRPr="00D71786" w:rsidRDefault="00D71786" w:rsidP="00D71786">
            <w:pPr>
              <w:spacing w:after="340" w:line="259" w:lineRule="auto"/>
              <w:ind w:left="115" w:firstLine="0"/>
              <w:jc w:val="left"/>
              <w:rPr>
                <w:sz w:val="28"/>
              </w:rPr>
            </w:pPr>
            <w:r w:rsidRPr="00D71786">
              <w:t xml:space="preserve">директора председате ли МО </w:t>
            </w:r>
          </w:p>
        </w:tc>
      </w:tr>
      <w:tr w:rsidR="00D71786" w:rsidRPr="00D71786" w:rsidTr="00607D6C">
        <w:trPr>
          <w:trHeight w:val="3300"/>
        </w:trPr>
        <w:tc>
          <w:tcPr>
            <w:tcW w:w="55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lastRenderedPageBreak/>
              <w:t xml:space="preserve">7 </w:t>
            </w:r>
          </w:p>
        </w:tc>
        <w:tc>
          <w:tcPr>
            <w:tcW w:w="164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400" w:lineRule="auto"/>
              <w:ind w:left="106" w:firstLine="0"/>
              <w:jc w:val="left"/>
              <w:rPr>
                <w:sz w:val="28"/>
              </w:rPr>
            </w:pPr>
            <w:r w:rsidRPr="00D71786">
              <w:t xml:space="preserve">Деятельность по внедрению </w:t>
            </w:r>
          </w:p>
          <w:p w:rsidR="00D71786" w:rsidRPr="00D71786" w:rsidRDefault="00D71786" w:rsidP="00D71786">
            <w:pPr>
              <w:spacing w:after="0" w:line="259" w:lineRule="auto"/>
              <w:ind w:left="106" w:firstLine="0"/>
              <w:jc w:val="left"/>
              <w:rPr>
                <w:sz w:val="28"/>
              </w:rPr>
            </w:pPr>
            <w:r w:rsidRPr="00D71786">
              <w:t xml:space="preserve">ФГОС </w:t>
            </w:r>
          </w:p>
        </w:tc>
        <w:tc>
          <w:tcPr>
            <w:tcW w:w="4842" w:type="dxa"/>
            <w:tcBorders>
              <w:top w:val="single" w:sz="4" w:space="0" w:color="000000"/>
              <w:left w:val="single" w:sz="4" w:space="0" w:color="000000"/>
              <w:bottom w:val="single" w:sz="4" w:space="0" w:color="000000"/>
              <w:right w:val="single" w:sz="4" w:space="0" w:color="000000"/>
            </w:tcBorders>
          </w:tcPr>
          <w:p w:rsidR="00D71786" w:rsidRPr="00D71786" w:rsidRDefault="00D71786" w:rsidP="00A465E4">
            <w:pPr>
              <w:numPr>
                <w:ilvl w:val="0"/>
                <w:numId w:val="116"/>
              </w:numPr>
              <w:spacing w:after="8" w:line="390" w:lineRule="auto"/>
              <w:ind w:right="24"/>
              <w:jc w:val="left"/>
              <w:rPr>
                <w:sz w:val="28"/>
              </w:rPr>
            </w:pPr>
            <w:r w:rsidRPr="00D71786">
              <w:t xml:space="preserve">разработка рабочих учебных программ для 1-9-х классов </w:t>
            </w:r>
          </w:p>
          <w:p w:rsidR="00D71786" w:rsidRPr="00D71786" w:rsidRDefault="00D71786" w:rsidP="00A465E4">
            <w:pPr>
              <w:numPr>
                <w:ilvl w:val="0"/>
                <w:numId w:val="116"/>
              </w:numPr>
              <w:spacing w:after="1" w:line="400" w:lineRule="auto"/>
              <w:ind w:right="24"/>
              <w:jc w:val="left"/>
              <w:rPr>
                <w:sz w:val="28"/>
              </w:rPr>
            </w:pPr>
            <w:r w:rsidRPr="00D71786">
              <w:t xml:space="preserve">проведение общешкольного родительского собрания «Актуальные вопросы реализации ФГОС» </w:t>
            </w:r>
          </w:p>
          <w:p w:rsidR="00D71786" w:rsidRPr="00D71786" w:rsidRDefault="00D71786" w:rsidP="00A465E4">
            <w:pPr>
              <w:numPr>
                <w:ilvl w:val="0"/>
                <w:numId w:val="116"/>
              </w:numPr>
              <w:spacing w:after="0" w:line="259" w:lineRule="auto"/>
              <w:ind w:right="24"/>
              <w:jc w:val="left"/>
              <w:rPr>
                <w:sz w:val="28"/>
              </w:rPr>
            </w:pPr>
            <w:r w:rsidRPr="00D71786">
              <w:t xml:space="preserve">проведение анкетирования по изучению образовательных потребностей и интересов обучающихся и запросов родителей по </w:t>
            </w:r>
          </w:p>
        </w:tc>
        <w:tc>
          <w:tcPr>
            <w:tcW w:w="123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Август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21"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30"/>
              </w:rPr>
              <w:t xml:space="preserve"> </w:t>
            </w:r>
          </w:p>
          <w:p w:rsidR="00D71786" w:rsidRPr="00D71786" w:rsidRDefault="00D71786" w:rsidP="00D71786">
            <w:pPr>
              <w:spacing w:after="2" w:line="259" w:lineRule="auto"/>
              <w:ind w:left="110" w:firstLine="0"/>
              <w:jc w:val="left"/>
              <w:rPr>
                <w:sz w:val="28"/>
              </w:rPr>
            </w:pPr>
            <w:r w:rsidRPr="00D71786">
              <w:t xml:space="preserve">Август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21"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30"/>
              </w:rPr>
              <w:t xml:space="preserve"> </w:t>
            </w:r>
          </w:p>
          <w:p w:rsidR="00D71786" w:rsidRPr="00D71786" w:rsidRDefault="00D71786" w:rsidP="00D71786">
            <w:pPr>
              <w:spacing w:after="0" w:line="259" w:lineRule="auto"/>
              <w:ind w:left="110" w:firstLine="0"/>
              <w:jc w:val="left"/>
              <w:rPr>
                <w:sz w:val="28"/>
              </w:rPr>
            </w:pPr>
            <w:r w:rsidRPr="00D71786">
              <w:t xml:space="preserve">Сентябрь </w:t>
            </w:r>
          </w:p>
        </w:tc>
        <w:tc>
          <w:tcPr>
            <w:tcW w:w="137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председате ли МО </w:t>
            </w:r>
          </w:p>
        </w:tc>
      </w:tr>
    </w:tbl>
    <w:p w:rsidR="00D71786" w:rsidRPr="00D71786" w:rsidRDefault="00D71786" w:rsidP="00D71786">
      <w:pPr>
        <w:spacing w:after="0" w:line="259" w:lineRule="auto"/>
        <w:ind w:left="-879" w:right="166" w:firstLine="0"/>
        <w:jc w:val="left"/>
        <w:rPr>
          <w:sz w:val="28"/>
        </w:rPr>
      </w:pPr>
    </w:p>
    <w:tbl>
      <w:tblPr>
        <w:tblStyle w:val="TableGrid"/>
        <w:tblW w:w="9606" w:type="dxa"/>
        <w:tblInd w:w="394" w:type="dxa"/>
        <w:tblCellMar>
          <w:left w:w="5" w:type="dxa"/>
          <w:right w:w="60" w:type="dxa"/>
        </w:tblCellMar>
        <w:tblLook w:val="04A0" w:firstRow="1" w:lastRow="0" w:firstColumn="1" w:lastColumn="0" w:noHBand="0" w:noVBand="1"/>
      </w:tblPr>
      <w:tblGrid>
        <w:gridCol w:w="552"/>
        <w:gridCol w:w="1641"/>
        <w:gridCol w:w="4819"/>
        <w:gridCol w:w="1227"/>
        <w:gridCol w:w="1367"/>
      </w:tblGrid>
      <w:tr w:rsidR="00D71786" w:rsidRPr="00D71786" w:rsidTr="00607D6C">
        <w:trPr>
          <w:trHeight w:val="7851"/>
        </w:trPr>
        <w:tc>
          <w:tcPr>
            <w:tcW w:w="55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164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481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400" w:lineRule="auto"/>
              <w:ind w:left="110" w:firstLine="0"/>
              <w:jc w:val="left"/>
              <w:rPr>
                <w:sz w:val="28"/>
              </w:rPr>
            </w:pPr>
            <w:r w:rsidRPr="00D71786">
              <w:t xml:space="preserve">использованию часов внеурочной деятельности </w:t>
            </w:r>
          </w:p>
          <w:p w:rsidR="00D71786" w:rsidRPr="00D71786" w:rsidRDefault="00D71786" w:rsidP="00A465E4">
            <w:pPr>
              <w:numPr>
                <w:ilvl w:val="0"/>
                <w:numId w:val="117"/>
              </w:numPr>
              <w:spacing w:after="0" w:line="402" w:lineRule="auto"/>
              <w:jc w:val="left"/>
              <w:rPr>
                <w:sz w:val="28"/>
              </w:rPr>
            </w:pPr>
            <w:r w:rsidRPr="00D71786">
              <w:t xml:space="preserve">разработка программ внеурочной деятельности </w:t>
            </w:r>
          </w:p>
          <w:p w:rsidR="00D71786" w:rsidRPr="00D71786" w:rsidRDefault="00D71786" w:rsidP="00A465E4">
            <w:pPr>
              <w:numPr>
                <w:ilvl w:val="0"/>
                <w:numId w:val="117"/>
              </w:numPr>
              <w:spacing w:after="0" w:line="406" w:lineRule="auto"/>
              <w:jc w:val="left"/>
              <w:rPr>
                <w:sz w:val="28"/>
              </w:rPr>
            </w:pPr>
            <w:r w:rsidRPr="00D71786">
              <w:t xml:space="preserve">заседание МС «Совершенствование методов контроля и учета знаний </w:t>
            </w:r>
          </w:p>
          <w:p w:rsidR="00D71786" w:rsidRPr="00D71786" w:rsidRDefault="00D71786" w:rsidP="00D71786">
            <w:pPr>
              <w:spacing w:after="5" w:line="395" w:lineRule="auto"/>
              <w:ind w:left="110" w:firstLine="0"/>
              <w:jc w:val="left"/>
              <w:rPr>
                <w:sz w:val="28"/>
              </w:rPr>
            </w:pPr>
            <w:r w:rsidRPr="00D71786">
              <w:t xml:space="preserve">обучающихся в соответствии с требованиями ФГОС» </w:t>
            </w:r>
          </w:p>
          <w:p w:rsidR="00D71786" w:rsidRPr="00D71786" w:rsidRDefault="00D71786" w:rsidP="00A465E4">
            <w:pPr>
              <w:numPr>
                <w:ilvl w:val="0"/>
                <w:numId w:val="117"/>
              </w:numPr>
              <w:spacing w:after="159" w:line="259" w:lineRule="auto"/>
              <w:jc w:val="left"/>
              <w:rPr>
                <w:sz w:val="28"/>
              </w:rPr>
            </w:pPr>
            <w:r w:rsidRPr="00D71786">
              <w:t xml:space="preserve">мониторинг </w:t>
            </w:r>
            <w:proofErr w:type="gramStart"/>
            <w:r w:rsidRPr="00D71786">
              <w:t>достижений</w:t>
            </w:r>
            <w:proofErr w:type="gramEnd"/>
            <w:r w:rsidRPr="00D71786">
              <w:t xml:space="preserve"> обучающихся 1- </w:t>
            </w:r>
          </w:p>
          <w:p w:rsidR="00D71786" w:rsidRPr="00D71786" w:rsidRDefault="00D71786" w:rsidP="00D71786">
            <w:pPr>
              <w:spacing w:after="164" w:line="259" w:lineRule="auto"/>
              <w:ind w:left="110" w:firstLine="0"/>
              <w:jc w:val="left"/>
              <w:rPr>
                <w:sz w:val="28"/>
              </w:rPr>
            </w:pPr>
            <w:r w:rsidRPr="00D71786">
              <w:t xml:space="preserve">9-х классов </w:t>
            </w:r>
          </w:p>
          <w:p w:rsidR="00D71786" w:rsidRPr="00D71786" w:rsidRDefault="00D71786" w:rsidP="00A465E4">
            <w:pPr>
              <w:numPr>
                <w:ilvl w:val="0"/>
                <w:numId w:val="117"/>
              </w:numPr>
              <w:spacing w:after="12" w:line="390" w:lineRule="auto"/>
              <w:jc w:val="left"/>
              <w:rPr>
                <w:sz w:val="28"/>
              </w:rPr>
            </w:pPr>
            <w:r w:rsidRPr="00D71786">
              <w:t xml:space="preserve">проведение педагогического совета «Системно-деятельностное обучение как основа активизации учащихся на уроке и повышения качества образовательного процесса» </w:t>
            </w:r>
          </w:p>
          <w:p w:rsidR="00D71786" w:rsidRPr="00D71786" w:rsidRDefault="00D71786" w:rsidP="00A465E4">
            <w:pPr>
              <w:numPr>
                <w:ilvl w:val="0"/>
                <w:numId w:val="117"/>
              </w:numPr>
              <w:spacing w:after="164" w:line="259" w:lineRule="auto"/>
              <w:jc w:val="left"/>
              <w:rPr>
                <w:sz w:val="28"/>
              </w:rPr>
            </w:pPr>
            <w:r w:rsidRPr="00D71786">
              <w:t xml:space="preserve">постоянно действующий семинар </w:t>
            </w:r>
          </w:p>
          <w:p w:rsidR="00D71786" w:rsidRPr="00D71786" w:rsidRDefault="00D71786" w:rsidP="00D71786">
            <w:pPr>
              <w:spacing w:after="0" w:line="259" w:lineRule="auto"/>
              <w:ind w:left="110" w:right="111" w:firstLine="0"/>
              <w:rPr>
                <w:sz w:val="28"/>
              </w:rPr>
            </w:pPr>
            <w:r w:rsidRPr="00D71786">
              <w:t>«Актуальные вопросы реализации ФГОС» -</w:t>
            </w:r>
            <w:r w:rsidRPr="00D71786">
              <w:rPr>
                <w:rFonts w:ascii="Arial" w:eastAsia="Arial" w:hAnsi="Arial" w:cs="Arial"/>
              </w:rPr>
              <w:t xml:space="preserve"> </w:t>
            </w:r>
            <w:r w:rsidRPr="00D71786">
              <w:t xml:space="preserve">размещение информационных материалов на сайте школы </w:t>
            </w:r>
          </w:p>
        </w:tc>
        <w:tc>
          <w:tcPr>
            <w:tcW w:w="122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364" w:line="259" w:lineRule="auto"/>
              <w:ind w:left="110" w:firstLine="0"/>
              <w:jc w:val="left"/>
              <w:rPr>
                <w:sz w:val="28"/>
              </w:rPr>
            </w:pPr>
            <w:r w:rsidRPr="00D71786">
              <w:t xml:space="preserve">Сентябрь </w:t>
            </w:r>
          </w:p>
          <w:p w:rsidR="00D71786" w:rsidRPr="00D71786" w:rsidRDefault="00D71786" w:rsidP="00D71786">
            <w:pPr>
              <w:spacing w:after="358" w:line="259" w:lineRule="auto"/>
              <w:ind w:left="110" w:firstLine="0"/>
              <w:jc w:val="left"/>
              <w:rPr>
                <w:sz w:val="28"/>
              </w:rPr>
            </w:pPr>
            <w:r w:rsidRPr="00D71786">
              <w:t xml:space="preserve">Февраль </w:t>
            </w:r>
          </w:p>
          <w:p w:rsidR="00D71786" w:rsidRPr="00D71786" w:rsidRDefault="00D71786" w:rsidP="00D71786">
            <w:pPr>
              <w:spacing w:after="357" w:line="259" w:lineRule="auto"/>
              <w:ind w:left="110" w:firstLine="0"/>
              <w:jc w:val="left"/>
              <w:rPr>
                <w:sz w:val="28"/>
              </w:rPr>
            </w:pPr>
            <w:r w:rsidRPr="00D71786">
              <w:t xml:space="preserve">Апрель </w:t>
            </w:r>
          </w:p>
          <w:p w:rsidR="00D71786" w:rsidRPr="00D71786" w:rsidRDefault="00D71786" w:rsidP="00D71786">
            <w:pPr>
              <w:spacing w:after="359" w:line="259" w:lineRule="auto"/>
              <w:ind w:left="110" w:firstLine="0"/>
              <w:jc w:val="left"/>
              <w:rPr>
                <w:sz w:val="28"/>
              </w:rPr>
            </w:pPr>
            <w:r w:rsidRPr="00D71786">
              <w:t xml:space="preserve">Март </w:t>
            </w:r>
          </w:p>
          <w:p w:rsidR="00D71786" w:rsidRPr="00D71786" w:rsidRDefault="00D71786" w:rsidP="00D71786">
            <w:pPr>
              <w:spacing w:after="0" w:line="259" w:lineRule="auto"/>
              <w:ind w:left="110" w:firstLine="0"/>
              <w:jc w:val="left"/>
              <w:rPr>
                <w:sz w:val="28"/>
              </w:rPr>
            </w:pPr>
            <w:r w:rsidRPr="00D71786">
              <w:t xml:space="preserve">В течение года </w:t>
            </w:r>
          </w:p>
        </w:tc>
        <w:tc>
          <w:tcPr>
            <w:tcW w:w="136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r>
      <w:tr w:rsidR="00D71786" w:rsidRPr="00D71786" w:rsidTr="00607D6C">
        <w:trPr>
          <w:trHeight w:val="4121"/>
        </w:trPr>
        <w:tc>
          <w:tcPr>
            <w:tcW w:w="55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lastRenderedPageBreak/>
              <w:t xml:space="preserve">8 </w:t>
            </w:r>
          </w:p>
        </w:tc>
        <w:tc>
          <w:tcPr>
            <w:tcW w:w="164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57" w:line="259" w:lineRule="auto"/>
              <w:ind w:left="106" w:firstLine="0"/>
              <w:jc w:val="left"/>
              <w:rPr>
                <w:sz w:val="28"/>
              </w:rPr>
            </w:pPr>
            <w:r w:rsidRPr="00D71786">
              <w:t xml:space="preserve">Связь с </w:t>
            </w:r>
          </w:p>
          <w:p w:rsidR="00D71786" w:rsidRPr="00D71786" w:rsidRDefault="00D71786" w:rsidP="00D71786">
            <w:pPr>
              <w:spacing w:after="0" w:line="259" w:lineRule="auto"/>
              <w:ind w:left="106" w:firstLine="0"/>
              <w:jc w:val="left"/>
              <w:rPr>
                <w:sz w:val="28"/>
              </w:rPr>
            </w:pPr>
            <w:r w:rsidRPr="00D71786">
              <w:t xml:space="preserve">ВУЗами </w:t>
            </w:r>
          </w:p>
        </w:tc>
        <w:tc>
          <w:tcPr>
            <w:tcW w:w="4819" w:type="dxa"/>
            <w:tcBorders>
              <w:top w:val="single" w:sz="4" w:space="0" w:color="000000"/>
              <w:left w:val="single" w:sz="4" w:space="0" w:color="000000"/>
              <w:bottom w:val="single" w:sz="4" w:space="0" w:color="000000"/>
              <w:right w:val="single" w:sz="4" w:space="0" w:color="000000"/>
            </w:tcBorders>
          </w:tcPr>
          <w:p w:rsidR="00D71786" w:rsidRPr="00D71786" w:rsidRDefault="00D71786" w:rsidP="00A465E4">
            <w:pPr>
              <w:numPr>
                <w:ilvl w:val="0"/>
                <w:numId w:val="118"/>
              </w:numPr>
              <w:spacing w:after="197" w:line="393" w:lineRule="auto"/>
              <w:jc w:val="left"/>
              <w:rPr>
                <w:sz w:val="28"/>
              </w:rPr>
            </w:pPr>
            <w:r w:rsidRPr="00D71786">
              <w:t xml:space="preserve">проведение независимого тестирования в целях </w:t>
            </w:r>
            <w:r w:rsidRPr="00D71786">
              <w:tab/>
              <w:t xml:space="preserve">подготовки к ОГЭ, ЕГЭ и ГВЭ </w:t>
            </w:r>
          </w:p>
          <w:p w:rsidR="00D71786" w:rsidRPr="00D71786" w:rsidRDefault="00D71786" w:rsidP="00A465E4">
            <w:pPr>
              <w:numPr>
                <w:ilvl w:val="0"/>
                <w:numId w:val="118"/>
              </w:numPr>
              <w:spacing w:after="9" w:line="395" w:lineRule="auto"/>
              <w:jc w:val="left"/>
              <w:rPr>
                <w:sz w:val="28"/>
              </w:rPr>
            </w:pPr>
            <w:r w:rsidRPr="00D71786">
              <w:t xml:space="preserve">посещение Дней открытых дверей, организуемых ВУЗами </w:t>
            </w:r>
          </w:p>
          <w:p w:rsidR="00D71786" w:rsidRPr="00D71786" w:rsidRDefault="00D71786" w:rsidP="00A465E4">
            <w:pPr>
              <w:numPr>
                <w:ilvl w:val="0"/>
                <w:numId w:val="118"/>
              </w:numPr>
              <w:spacing w:after="1" w:line="395" w:lineRule="auto"/>
              <w:jc w:val="left"/>
              <w:rPr>
                <w:sz w:val="28"/>
              </w:rPr>
            </w:pPr>
            <w:r w:rsidRPr="00D71786">
              <w:t xml:space="preserve">участие в творческих лабораториях, предлагаемых кафедрами </w:t>
            </w:r>
          </w:p>
          <w:p w:rsidR="00D71786" w:rsidRPr="00D71786" w:rsidRDefault="00D71786" w:rsidP="00A465E4">
            <w:pPr>
              <w:numPr>
                <w:ilvl w:val="0"/>
                <w:numId w:val="118"/>
              </w:numPr>
              <w:spacing w:after="168" w:line="259" w:lineRule="auto"/>
              <w:jc w:val="left"/>
              <w:rPr>
                <w:sz w:val="28"/>
              </w:rPr>
            </w:pPr>
            <w:r w:rsidRPr="00D71786">
              <w:t xml:space="preserve">участие в дистанционных олимпиадах </w:t>
            </w:r>
          </w:p>
          <w:p w:rsidR="00D71786" w:rsidRPr="00D71786" w:rsidRDefault="00D71786" w:rsidP="00D71786">
            <w:pPr>
              <w:spacing w:after="0" w:line="259" w:lineRule="auto"/>
              <w:ind w:left="110" w:firstLine="0"/>
              <w:jc w:val="left"/>
              <w:rPr>
                <w:sz w:val="28"/>
              </w:rPr>
            </w:pPr>
            <w:r w:rsidRPr="00D71786">
              <w:t xml:space="preserve">Российских ВУЗов </w:t>
            </w:r>
          </w:p>
        </w:tc>
        <w:tc>
          <w:tcPr>
            <w:tcW w:w="122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В течение года </w:t>
            </w:r>
          </w:p>
        </w:tc>
        <w:tc>
          <w:tcPr>
            <w:tcW w:w="136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26" w:line="259" w:lineRule="auto"/>
              <w:ind w:left="115" w:firstLine="0"/>
              <w:jc w:val="left"/>
              <w:rPr>
                <w:sz w:val="28"/>
              </w:rPr>
            </w:pPr>
            <w:r w:rsidRPr="00D71786">
              <w:t xml:space="preserve">Зам. </w:t>
            </w:r>
          </w:p>
          <w:p w:rsidR="00D71786" w:rsidRPr="00D71786" w:rsidRDefault="00D71786" w:rsidP="00D71786">
            <w:pPr>
              <w:spacing w:after="0" w:line="259" w:lineRule="auto"/>
              <w:ind w:left="5" w:firstLine="0"/>
              <w:jc w:val="left"/>
              <w:rPr>
                <w:sz w:val="28"/>
              </w:rPr>
            </w:pPr>
            <w:r w:rsidRPr="00D71786">
              <w:rPr>
                <w:b/>
                <w:sz w:val="29"/>
              </w:rPr>
              <w:t xml:space="preserve"> </w:t>
            </w:r>
          </w:p>
          <w:p w:rsidR="00D71786" w:rsidRPr="00D71786" w:rsidRDefault="00D71786" w:rsidP="00D71786">
            <w:pPr>
              <w:spacing w:after="0" w:line="259" w:lineRule="auto"/>
              <w:ind w:left="115" w:firstLine="0"/>
              <w:jc w:val="left"/>
              <w:rPr>
                <w:sz w:val="28"/>
              </w:rPr>
            </w:pPr>
            <w:r w:rsidRPr="00D71786">
              <w:t xml:space="preserve">директора по УВР </w:t>
            </w:r>
          </w:p>
        </w:tc>
      </w:tr>
      <w:tr w:rsidR="00D71786" w:rsidRPr="00D71786" w:rsidTr="00607D6C">
        <w:trPr>
          <w:trHeight w:val="2481"/>
        </w:trPr>
        <w:tc>
          <w:tcPr>
            <w:tcW w:w="55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9 </w:t>
            </w:r>
          </w:p>
        </w:tc>
        <w:tc>
          <w:tcPr>
            <w:tcW w:w="164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0"/>
              <w:jc w:val="left"/>
              <w:rPr>
                <w:sz w:val="28"/>
              </w:rPr>
            </w:pPr>
            <w:r w:rsidRPr="00D71786">
              <w:t xml:space="preserve">Связь с городским методическим центром </w:t>
            </w:r>
          </w:p>
        </w:tc>
        <w:tc>
          <w:tcPr>
            <w:tcW w:w="4819" w:type="dxa"/>
            <w:tcBorders>
              <w:top w:val="single" w:sz="4" w:space="0" w:color="000000"/>
              <w:left w:val="single" w:sz="4" w:space="0" w:color="000000"/>
              <w:bottom w:val="single" w:sz="4" w:space="0" w:color="000000"/>
              <w:right w:val="single" w:sz="4" w:space="0" w:color="000000"/>
            </w:tcBorders>
          </w:tcPr>
          <w:p w:rsidR="00D71786" w:rsidRPr="00D71786" w:rsidRDefault="00D71786" w:rsidP="00A465E4">
            <w:pPr>
              <w:numPr>
                <w:ilvl w:val="0"/>
                <w:numId w:val="119"/>
              </w:numPr>
              <w:spacing w:after="6" w:line="395" w:lineRule="auto"/>
              <w:ind w:right="160"/>
              <w:rPr>
                <w:sz w:val="28"/>
              </w:rPr>
            </w:pPr>
            <w:r w:rsidRPr="00D71786">
              <w:t xml:space="preserve">курсовая подготовка и переподготовка педагогических кадров </w:t>
            </w:r>
          </w:p>
          <w:p w:rsidR="00D71786" w:rsidRPr="00D71786" w:rsidRDefault="00D71786" w:rsidP="00A465E4">
            <w:pPr>
              <w:numPr>
                <w:ilvl w:val="0"/>
                <w:numId w:val="119"/>
              </w:numPr>
              <w:spacing w:after="0" w:line="259" w:lineRule="auto"/>
              <w:ind w:right="160"/>
              <w:rPr>
                <w:sz w:val="28"/>
              </w:rPr>
            </w:pPr>
            <w:r w:rsidRPr="00D71786">
              <w:t>аттестация педагогических кадров -</w:t>
            </w:r>
            <w:r w:rsidRPr="00D71786">
              <w:rPr>
                <w:rFonts w:ascii="Arial" w:eastAsia="Arial" w:hAnsi="Arial" w:cs="Arial"/>
              </w:rPr>
              <w:t xml:space="preserve"> </w:t>
            </w:r>
            <w:r w:rsidRPr="00D71786">
              <w:t>координация деятельности и консультации по методическим вопросам -</w:t>
            </w:r>
            <w:r w:rsidRPr="00D71786">
              <w:rPr>
                <w:rFonts w:ascii="Arial" w:eastAsia="Arial" w:hAnsi="Arial" w:cs="Arial"/>
              </w:rPr>
              <w:t xml:space="preserve"> </w:t>
            </w:r>
            <w:r w:rsidRPr="00D71786">
              <w:t xml:space="preserve">публикации материалов и методических </w:t>
            </w:r>
          </w:p>
        </w:tc>
        <w:tc>
          <w:tcPr>
            <w:tcW w:w="122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В течение года </w:t>
            </w:r>
          </w:p>
        </w:tc>
        <w:tc>
          <w:tcPr>
            <w:tcW w:w="136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57" w:line="259" w:lineRule="auto"/>
              <w:ind w:left="115" w:firstLine="0"/>
              <w:jc w:val="left"/>
              <w:rPr>
                <w:sz w:val="28"/>
              </w:rPr>
            </w:pPr>
            <w:r w:rsidRPr="00D71786">
              <w:t xml:space="preserve">Зам. </w:t>
            </w:r>
          </w:p>
          <w:p w:rsidR="00D71786" w:rsidRPr="00D71786" w:rsidRDefault="00D71786" w:rsidP="00D71786">
            <w:pPr>
              <w:spacing w:after="157" w:line="259" w:lineRule="auto"/>
              <w:ind w:left="115" w:firstLine="0"/>
              <w:jc w:val="left"/>
              <w:rPr>
                <w:sz w:val="28"/>
              </w:rPr>
            </w:pPr>
            <w:r w:rsidRPr="00D71786">
              <w:t xml:space="preserve">директора </w:t>
            </w:r>
          </w:p>
          <w:p w:rsidR="00D71786" w:rsidRPr="00D71786" w:rsidRDefault="00D71786" w:rsidP="00D71786">
            <w:pPr>
              <w:spacing w:after="0" w:line="259" w:lineRule="auto"/>
              <w:ind w:left="115" w:firstLine="0"/>
              <w:jc w:val="left"/>
              <w:rPr>
                <w:sz w:val="28"/>
              </w:rPr>
            </w:pPr>
          </w:p>
        </w:tc>
      </w:tr>
      <w:tr w:rsidR="00D71786" w:rsidRPr="00D71786" w:rsidTr="00607D6C">
        <w:trPr>
          <w:trHeight w:val="1860"/>
        </w:trPr>
        <w:tc>
          <w:tcPr>
            <w:tcW w:w="55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164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481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55" w:line="259" w:lineRule="auto"/>
              <w:ind w:left="110" w:firstLine="0"/>
              <w:jc w:val="left"/>
              <w:rPr>
                <w:sz w:val="28"/>
              </w:rPr>
            </w:pPr>
            <w:r w:rsidRPr="00D71786">
              <w:t xml:space="preserve">разработок учителей </w:t>
            </w:r>
          </w:p>
          <w:p w:rsidR="00D71786" w:rsidRPr="00D71786" w:rsidRDefault="00D71786" w:rsidP="00D71786">
            <w:pPr>
              <w:spacing w:after="0" w:line="259" w:lineRule="auto"/>
              <w:ind w:left="110" w:firstLine="0"/>
              <w:jc w:val="left"/>
              <w:rPr>
                <w:sz w:val="28"/>
              </w:rPr>
            </w:pPr>
            <w:r w:rsidRPr="00D71786">
              <w:t xml:space="preserve">- </w:t>
            </w:r>
            <w:r w:rsidRPr="00D71786">
              <w:tab/>
              <w:t xml:space="preserve">участие в городских методических семинарах </w:t>
            </w:r>
          </w:p>
        </w:tc>
        <w:tc>
          <w:tcPr>
            <w:tcW w:w="122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36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r>
    </w:tbl>
    <w:p w:rsidR="00D71786" w:rsidRPr="00D71786" w:rsidRDefault="00D71786" w:rsidP="00D71786">
      <w:pPr>
        <w:spacing w:after="12" w:line="259" w:lineRule="auto"/>
        <w:ind w:left="0" w:firstLine="0"/>
        <w:jc w:val="left"/>
        <w:rPr>
          <w:sz w:val="28"/>
        </w:rPr>
      </w:pPr>
      <w:r w:rsidRPr="00D71786">
        <w:rPr>
          <w:b/>
          <w:sz w:val="20"/>
        </w:rPr>
        <w:t xml:space="preserve"> </w:t>
      </w:r>
    </w:p>
    <w:p w:rsidR="00D71786" w:rsidRPr="00D71786" w:rsidRDefault="00D71786" w:rsidP="00D71786">
      <w:pPr>
        <w:spacing w:after="164" w:line="259" w:lineRule="auto"/>
        <w:ind w:left="0" w:firstLine="0"/>
        <w:jc w:val="left"/>
        <w:rPr>
          <w:sz w:val="28"/>
        </w:rPr>
      </w:pPr>
      <w:r w:rsidRPr="00D71786">
        <w:rPr>
          <w:b/>
          <w:sz w:val="23"/>
        </w:rPr>
        <w:t xml:space="preserve"> </w:t>
      </w:r>
    </w:p>
    <w:p w:rsidR="00D71786" w:rsidRPr="00D71786" w:rsidRDefault="00D71786" w:rsidP="00D71786">
      <w:pPr>
        <w:spacing w:after="5" w:line="259" w:lineRule="auto"/>
        <w:ind w:left="1532" w:right="3187" w:firstLine="0"/>
        <w:rPr>
          <w:sz w:val="28"/>
        </w:rPr>
      </w:pPr>
    </w:p>
    <w:tbl>
      <w:tblPr>
        <w:tblStyle w:val="TableGrid"/>
        <w:tblW w:w="9231" w:type="dxa"/>
        <w:tblInd w:w="710" w:type="dxa"/>
        <w:tblCellMar>
          <w:top w:w="2" w:type="dxa"/>
          <w:left w:w="5" w:type="dxa"/>
          <w:right w:w="55" w:type="dxa"/>
        </w:tblCellMar>
        <w:tblLook w:val="04A0" w:firstRow="1" w:lastRow="0" w:firstColumn="1" w:lastColumn="0" w:noHBand="0" w:noVBand="1"/>
      </w:tblPr>
      <w:tblGrid>
        <w:gridCol w:w="379"/>
        <w:gridCol w:w="2182"/>
        <w:gridCol w:w="3977"/>
        <w:gridCol w:w="1365"/>
        <w:gridCol w:w="1328"/>
      </w:tblGrid>
      <w:tr w:rsidR="00D71786" w:rsidRPr="00D71786" w:rsidTr="00607D6C">
        <w:trPr>
          <w:trHeight w:val="5881"/>
        </w:trPr>
        <w:tc>
          <w:tcPr>
            <w:tcW w:w="37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lastRenderedPageBreak/>
              <w:t xml:space="preserve">1 </w:t>
            </w:r>
          </w:p>
        </w:tc>
        <w:tc>
          <w:tcPr>
            <w:tcW w:w="218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Планирование </w:t>
            </w:r>
          </w:p>
        </w:tc>
        <w:tc>
          <w:tcPr>
            <w:tcW w:w="397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451" w:lineRule="auto"/>
              <w:ind w:left="110" w:right="63" w:firstLine="0"/>
              <w:jc w:val="left"/>
              <w:rPr>
                <w:sz w:val="28"/>
              </w:rPr>
            </w:pPr>
            <w:r w:rsidRPr="00D71786">
              <w:t>Систематизация планирования образовательного процесса в текущем учебном году: -</w:t>
            </w:r>
            <w:r w:rsidRPr="00D71786">
              <w:rPr>
                <w:rFonts w:ascii="Arial" w:eastAsia="Arial" w:hAnsi="Arial" w:cs="Arial"/>
              </w:rPr>
              <w:t xml:space="preserve"> </w:t>
            </w:r>
            <w:r w:rsidRPr="00D71786">
              <w:t xml:space="preserve">план работы школы </w:t>
            </w:r>
          </w:p>
          <w:p w:rsidR="00D71786" w:rsidRPr="00D71786" w:rsidRDefault="00D71786" w:rsidP="00D71786">
            <w:pPr>
              <w:spacing w:after="0" w:line="259" w:lineRule="auto"/>
              <w:ind w:left="0" w:firstLine="0"/>
              <w:jc w:val="left"/>
              <w:rPr>
                <w:sz w:val="28"/>
              </w:rPr>
            </w:pPr>
            <w:r w:rsidRPr="00D71786">
              <w:rPr>
                <w:sz w:val="29"/>
              </w:rPr>
              <w:t xml:space="preserve"> </w:t>
            </w:r>
          </w:p>
          <w:p w:rsidR="00D71786" w:rsidRPr="00D71786" w:rsidRDefault="00D71786" w:rsidP="00A465E4">
            <w:pPr>
              <w:numPr>
                <w:ilvl w:val="0"/>
                <w:numId w:val="120"/>
              </w:numPr>
              <w:spacing w:after="31" w:line="259" w:lineRule="auto"/>
              <w:jc w:val="left"/>
              <w:rPr>
                <w:sz w:val="28"/>
              </w:rPr>
            </w:pPr>
            <w:r w:rsidRPr="00D71786">
              <w:t xml:space="preserve">план работы методического совета </w:t>
            </w:r>
          </w:p>
          <w:p w:rsidR="00D71786" w:rsidRPr="00D71786" w:rsidRDefault="00D71786" w:rsidP="00D71786">
            <w:pPr>
              <w:spacing w:after="0" w:line="259" w:lineRule="auto"/>
              <w:ind w:left="0" w:firstLine="0"/>
              <w:jc w:val="left"/>
              <w:rPr>
                <w:sz w:val="28"/>
              </w:rPr>
            </w:pPr>
            <w:r w:rsidRPr="00D71786">
              <w:rPr>
                <w:sz w:val="29"/>
              </w:rPr>
              <w:t xml:space="preserve"> </w:t>
            </w:r>
          </w:p>
          <w:p w:rsidR="00D71786" w:rsidRPr="00D71786" w:rsidRDefault="00D71786" w:rsidP="00A465E4">
            <w:pPr>
              <w:numPr>
                <w:ilvl w:val="0"/>
                <w:numId w:val="120"/>
              </w:numPr>
              <w:spacing w:after="202" w:line="396" w:lineRule="auto"/>
              <w:jc w:val="left"/>
              <w:rPr>
                <w:sz w:val="28"/>
              </w:rPr>
            </w:pPr>
            <w:r w:rsidRPr="00D71786">
              <w:t xml:space="preserve">планы работы методических объединений </w:t>
            </w:r>
          </w:p>
          <w:p w:rsidR="00D71786" w:rsidRPr="00D71786" w:rsidRDefault="00D71786" w:rsidP="00A465E4">
            <w:pPr>
              <w:numPr>
                <w:ilvl w:val="0"/>
                <w:numId w:val="120"/>
              </w:numPr>
              <w:spacing w:after="188" w:line="404" w:lineRule="auto"/>
              <w:jc w:val="left"/>
              <w:rPr>
                <w:sz w:val="28"/>
              </w:rPr>
            </w:pPr>
            <w:r w:rsidRPr="00D71786">
              <w:t xml:space="preserve">план внутренней системы оценки качества обучения </w:t>
            </w:r>
          </w:p>
          <w:p w:rsidR="00D71786" w:rsidRPr="00D71786" w:rsidRDefault="00D71786" w:rsidP="00A465E4">
            <w:pPr>
              <w:numPr>
                <w:ilvl w:val="0"/>
                <w:numId w:val="120"/>
              </w:numPr>
              <w:spacing w:after="0" w:line="259" w:lineRule="auto"/>
              <w:jc w:val="left"/>
              <w:rPr>
                <w:sz w:val="28"/>
              </w:rPr>
            </w:pPr>
            <w:r w:rsidRPr="00D71786">
              <w:t xml:space="preserve">план воспитательной работы </w:t>
            </w:r>
          </w:p>
        </w:tc>
        <w:tc>
          <w:tcPr>
            <w:tcW w:w="136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Август- сентябрь </w:t>
            </w:r>
          </w:p>
        </w:tc>
        <w:tc>
          <w:tcPr>
            <w:tcW w:w="132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91" w:line="396" w:lineRule="auto"/>
              <w:ind w:left="110" w:firstLine="0"/>
              <w:jc w:val="left"/>
              <w:rPr>
                <w:sz w:val="28"/>
              </w:rPr>
            </w:pPr>
            <w:r w:rsidRPr="00D71786">
              <w:t xml:space="preserve">Директор, зам. </w:t>
            </w:r>
          </w:p>
          <w:p w:rsidR="00D71786" w:rsidRPr="00D71786" w:rsidRDefault="00D71786" w:rsidP="00D71786">
            <w:pPr>
              <w:spacing w:after="0" w:line="259" w:lineRule="auto"/>
              <w:ind w:left="110" w:firstLine="0"/>
              <w:jc w:val="left"/>
              <w:rPr>
                <w:sz w:val="28"/>
              </w:rPr>
            </w:pPr>
            <w:r w:rsidRPr="00D71786">
              <w:t xml:space="preserve">директора по УВР </w:t>
            </w:r>
          </w:p>
        </w:tc>
      </w:tr>
      <w:tr w:rsidR="00D71786" w:rsidRPr="00D71786" w:rsidTr="00607D6C">
        <w:trPr>
          <w:trHeight w:val="4685"/>
        </w:trPr>
        <w:tc>
          <w:tcPr>
            <w:tcW w:w="37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2 </w:t>
            </w:r>
          </w:p>
        </w:tc>
        <w:tc>
          <w:tcPr>
            <w:tcW w:w="218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Программное обеспечение </w:t>
            </w:r>
          </w:p>
        </w:tc>
        <w:tc>
          <w:tcPr>
            <w:tcW w:w="3977" w:type="dxa"/>
            <w:tcBorders>
              <w:top w:val="single" w:sz="4" w:space="0" w:color="000000"/>
              <w:left w:val="single" w:sz="4" w:space="0" w:color="000000"/>
              <w:bottom w:val="single" w:sz="4" w:space="0" w:color="000000"/>
              <w:right w:val="single" w:sz="4" w:space="0" w:color="000000"/>
            </w:tcBorders>
          </w:tcPr>
          <w:p w:rsidR="00D71786" w:rsidRPr="00D71786" w:rsidRDefault="00D71786" w:rsidP="00A465E4">
            <w:pPr>
              <w:numPr>
                <w:ilvl w:val="0"/>
                <w:numId w:val="121"/>
              </w:numPr>
              <w:spacing w:after="194" w:line="395" w:lineRule="auto"/>
              <w:rPr>
                <w:sz w:val="28"/>
              </w:rPr>
            </w:pPr>
            <w:r w:rsidRPr="00D71786">
              <w:t xml:space="preserve">корректировка основных образовательных программ школы </w:t>
            </w:r>
          </w:p>
          <w:p w:rsidR="00D71786" w:rsidRPr="00D71786" w:rsidRDefault="00D71786" w:rsidP="00A465E4">
            <w:pPr>
              <w:numPr>
                <w:ilvl w:val="0"/>
                <w:numId w:val="121"/>
              </w:numPr>
              <w:spacing w:after="205" w:line="396" w:lineRule="auto"/>
              <w:rPr>
                <w:sz w:val="28"/>
              </w:rPr>
            </w:pPr>
            <w:r w:rsidRPr="00D71786">
              <w:t xml:space="preserve">разработка программы внеурочной деятельности </w:t>
            </w:r>
          </w:p>
          <w:p w:rsidR="00D71786" w:rsidRPr="00D71786" w:rsidRDefault="00D71786" w:rsidP="00A465E4">
            <w:pPr>
              <w:numPr>
                <w:ilvl w:val="0"/>
                <w:numId w:val="121"/>
              </w:numPr>
              <w:spacing w:after="202" w:line="397" w:lineRule="auto"/>
              <w:rPr>
                <w:sz w:val="28"/>
              </w:rPr>
            </w:pPr>
            <w:r w:rsidRPr="00D71786">
              <w:t xml:space="preserve">разработка и при необходимости корректировка индивидуальных рабочих программ учебных курсов, внеурочной деятельности </w:t>
            </w:r>
          </w:p>
          <w:p w:rsidR="00D71786" w:rsidRPr="00D71786" w:rsidRDefault="00D71786" w:rsidP="00A465E4">
            <w:pPr>
              <w:numPr>
                <w:ilvl w:val="0"/>
                <w:numId w:val="121"/>
              </w:numPr>
              <w:spacing w:after="0" w:line="259" w:lineRule="auto"/>
              <w:rPr>
                <w:sz w:val="28"/>
              </w:rPr>
            </w:pPr>
            <w:r w:rsidRPr="00D71786">
              <w:t xml:space="preserve">разработка индивидуальных рабочих программ для учащихся, </w:t>
            </w:r>
          </w:p>
        </w:tc>
        <w:tc>
          <w:tcPr>
            <w:tcW w:w="136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358" w:line="259" w:lineRule="auto"/>
              <w:ind w:left="115" w:firstLine="0"/>
              <w:jc w:val="left"/>
              <w:rPr>
                <w:sz w:val="28"/>
              </w:rPr>
            </w:pPr>
            <w:r w:rsidRPr="00D71786">
              <w:t xml:space="preserve">Сентябрь </w:t>
            </w:r>
          </w:p>
          <w:p w:rsidR="00D71786" w:rsidRPr="00D71786" w:rsidRDefault="00D71786" w:rsidP="00D71786">
            <w:pPr>
              <w:spacing w:after="333" w:line="259" w:lineRule="auto"/>
              <w:ind w:left="115" w:firstLine="0"/>
              <w:jc w:val="left"/>
              <w:rPr>
                <w:sz w:val="28"/>
              </w:rPr>
            </w:pPr>
            <w:r w:rsidRPr="00D71786">
              <w:t xml:space="preserve">Январь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115" w:firstLine="0"/>
              <w:jc w:val="left"/>
              <w:rPr>
                <w:sz w:val="28"/>
              </w:rPr>
            </w:pPr>
            <w:r w:rsidRPr="00D71786">
              <w:t xml:space="preserve">Сентябрь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36"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5" w:firstLine="0"/>
              <w:jc w:val="left"/>
              <w:rPr>
                <w:sz w:val="28"/>
              </w:rPr>
            </w:pPr>
            <w:r w:rsidRPr="00D71786">
              <w:rPr>
                <w:sz w:val="32"/>
              </w:rPr>
              <w:t xml:space="preserve"> </w:t>
            </w:r>
          </w:p>
          <w:p w:rsidR="00D71786" w:rsidRPr="00D71786" w:rsidRDefault="00D71786" w:rsidP="00D71786">
            <w:pPr>
              <w:spacing w:after="0" w:line="259" w:lineRule="auto"/>
              <w:ind w:left="115" w:firstLine="0"/>
              <w:jc w:val="left"/>
              <w:rPr>
                <w:sz w:val="28"/>
              </w:rPr>
            </w:pPr>
            <w:r w:rsidRPr="00D71786">
              <w:t xml:space="preserve">Август </w:t>
            </w:r>
          </w:p>
        </w:tc>
        <w:tc>
          <w:tcPr>
            <w:tcW w:w="132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21" w:line="259" w:lineRule="auto"/>
              <w:ind w:left="110" w:firstLine="0"/>
              <w:jc w:val="left"/>
              <w:rPr>
                <w:sz w:val="28"/>
              </w:rPr>
            </w:pPr>
            <w:r w:rsidRPr="00D71786">
              <w:t xml:space="preserve">Зам. </w:t>
            </w:r>
          </w:p>
          <w:p w:rsidR="00D71786" w:rsidRPr="00D71786" w:rsidRDefault="00D71786" w:rsidP="00D71786">
            <w:pPr>
              <w:spacing w:after="0" w:line="259" w:lineRule="auto"/>
              <w:ind w:left="0" w:firstLine="0"/>
              <w:jc w:val="left"/>
              <w:rPr>
                <w:sz w:val="28"/>
              </w:rPr>
            </w:pPr>
            <w:r w:rsidRPr="00D71786">
              <w:rPr>
                <w:sz w:val="29"/>
              </w:rPr>
              <w:t xml:space="preserve"> </w:t>
            </w:r>
          </w:p>
          <w:p w:rsidR="00D71786" w:rsidRPr="00D71786" w:rsidRDefault="00D71786" w:rsidP="00D71786">
            <w:pPr>
              <w:spacing w:after="157" w:line="259" w:lineRule="auto"/>
              <w:ind w:left="110" w:firstLine="0"/>
              <w:jc w:val="left"/>
              <w:rPr>
                <w:sz w:val="28"/>
              </w:rPr>
            </w:pPr>
            <w:r w:rsidRPr="00D71786">
              <w:t xml:space="preserve">директора </w:t>
            </w:r>
          </w:p>
          <w:p w:rsidR="00D71786" w:rsidRPr="00D71786" w:rsidRDefault="00D71786" w:rsidP="00D71786">
            <w:pPr>
              <w:spacing w:after="0" w:line="259" w:lineRule="auto"/>
              <w:ind w:left="110" w:firstLine="0"/>
              <w:jc w:val="left"/>
              <w:rPr>
                <w:sz w:val="28"/>
              </w:rPr>
            </w:pPr>
            <w:r w:rsidRPr="00D71786">
              <w:t xml:space="preserve">председате ли МО </w:t>
            </w:r>
          </w:p>
        </w:tc>
      </w:tr>
      <w:tr w:rsidR="00D71786" w:rsidRPr="00D71786" w:rsidTr="00607D6C">
        <w:trPr>
          <w:trHeight w:val="2233"/>
        </w:trPr>
        <w:tc>
          <w:tcPr>
            <w:tcW w:w="37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218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397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21" w:line="259" w:lineRule="auto"/>
              <w:ind w:left="110" w:firstLine="0"/>
              <w:jc w:val="left"/>
              <w:rPr>
                <w:sz w:val="28"/>
              </w:rPr>
            </w:pPr>
            <w:r w:rsidRPr="00D71786">
              <w:t xml:space="preserve">проходящих обучение на дому </w:t>
            </w:r>
          </w:p>
          <w:p w:rsidR="00D71786" w:rsidRPr="00D71786" w:rsidRDefault="00D71786" w:rsidP="00D71786">
            <w:pPr>
              <w:spacing w:after="0" w:line="259" w:lineRule="auto"/>
              <w:ind w:left="0" w:firstLine="0"/>
              <w:jc w:val="left"/>
              <w:rPr>
                <w:sz w:val="28"/>
              </w:rPr>
            </w:pPr>
            <w:r w:rsidRPr="00D71786">
              <w:rPr>
                <w:sz w:val="29"/>
              </w:rPr>
              <w:t xml:space="preserve"> </w:t>
            </w:r>
          </w:p>
          <w:p w:rsidR="00D71786" w:rsidRPr="00D71786" w:rsidRDefault="00D71786" w:rsidP="00D71786">
            <w:pPr>
              <w:spacing w:after="0" w:line="259" w:lineRule="auto"/>
              <w:ind w:left="110" w:firstLine="62"/>
              <w:rPr>
                <w:sz w:val="28"/>
              </w:rPr>
            </w:pPr>
            <w:r w:rsidRPr="00D71786">
              <w:t xml:space="preserve">- экспертиза учебных программ элективных курсов </w:t>
            </w:r>
          </w:p>
        </w:tc>
        <w:tc>
          <w:tcPr>
            <w:tcW w:w="136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115" w:firstLine="0"/>
              <w:jc w:val="left"/>
              <w:rPr>
                <w:sz w:val="28"/>
              </w:rPr>
            </w:pPr>
            <w:r w:rsidRPr="00D71786">
              <w:t xml:space="preserve">Август- сентябрь </w:t>
            </w:r>
          </w:p>
        </w:tc>
        <w:tc>
          <w:tcPr>
            <w:tcW w:w="132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r>
      <w:tr w:rsidR="00D71786" w:rsidRPr="00D71786" w:rsidTr="00607D6C">
        <w:trPr>
          <w:trHeight w:val="2664"/>
        </w:trPr>
        <w:tc>
          <w:tcPr>
            <w:tcW w:w="37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lastRenderedPageBreak/>
              <w:t xml:space="preserve">3 </w:t>
            </w:r>
          </w:p>
        </w:tc>
        <w:tc>
          <w:tcPr>
            <w:tcW w:w="218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right="65" w:firstLine="0"/>
              <w:rPr>
                <w:sz w:val="28"/>
              </w:rPr>
            </w:pPr>
            <w:r w:rsidRPr="00D71786">
              <w:t xml:space="preserve">Развитие учебно- материальной базы, кабинетной системы </w:t>
            </w:r>
          </w:p>
        </w:tc>
        <w:tc>
          <w:tcPr>
            <w:tcW w:w="397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right="404" w:firstLine="0"/>
              <w:rPr>
                <w:sz w:val="28"/>
              </w:rPr>
            </w:pPr>
            <w:r w:rsidRPr="00D71786">
              <w:t xml:space="preserve">Пополнение учебно-материальной базы школы, библиотеки, учебных кабинетов </w:t>
            </w:r>
          </w:p>
        </w:tc>
        <w:tc>
          <w:tcPr>
            <w:tcW w:w="136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В течение года </w:t>
            </w:r>
          </w:p>
        </w:tc>
        <w:tc>
          <w:tcPr>
            <w:tcW w:w="132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55" w:line="259" w:lineRule="auto"/>
              <w:ind w:left="110" w:firstLine="0"/>
              <w:jc w:val="left"/>
              <w:rPr>
                <w:sz w:val="28"/>
              </w:rPr>
            </w:pPr>
            <w:r w:rsidRPr="00D71786">
              <w:t xml:space="preserve">Зам. по </w:t>
            </w:r>
          </w:p>
          <w:p w:rsidR="00D71786" w:rsidRPr="00D71786" w:rsidRDefault="00D71786" w:rsidP="00D71786">
            <w:pPr>
              <w:spacing w:after="157" w:line="259" w:lineRule="auto"/>
              <w:ind w:left="110" w:firstLine="0"/>
              <w:jc w:val="left"/>
              <w:rPr>
                <w:sz w:val="28"/>
              </w:rPr>
            </w:pPr>
            <w:r w:rsidRPr="00D71786">
              <w:t xml:space="preserve">АХР </w:t>
            </w:r>
          </w:p>
          <w:p w:rsidR="00D71786" w:rsidRPr="00D71786" w:rsidRDefault="00D71786" w:rsidP="00D71786">
            <w:pPr>
              <w:spacing w:after="0" w:line="395" w:lineRule="auto"/>
              <w:ind w:left="110" w:firstLine="0"/>
              <w:jc w:val="left"/>
              <w:rPr>
                <w:sz w:val="28"/>
              </w:rPr>
            </w:pPr>
            <w:r w:rsidRPr="00D71786">
              <w:t xml:space="preserve">зав. кабинетам </w:t>
            </w:r>
          </w:p>
          <w:p w:rsidR="00D71786" w:rsidRPr="00D71786" w:rsidRDefault="00D71786" w:rsidP="00D71786">
            <w:pPr>
              <w:spacing w:after="0" w:line="259" w:lineRule="auto"/>
              <w:ind w:left="110" w:firstLine="0"/>
              <w:jc w:val="left"/>
              <w:rPr>
                <w:sz w:val="28"/>
              </w:rPr>
            </w:pPr>
            <w:r w:rsidRPr="00D71786">
              <w:t xml:space="preserve">и </w:t>
            </w:r>
          </w:p>
        </w:tc>
      </w:tr>
    </w:tbl>
    <w:p w:rsidR="00D71786" w:rsidRPr="00D71786" w:rsidRDefault="00D71786" w:rsidP="00D71786">
      <w:pPr>
        <w:spacing w:after="0" w:line="259" w:lineRule="auto"/>
        <w:ind w:left="0" w:firstLine="0"/>
        <w:jc w:val="left"/>
        <w:rPr>
          <w:sz w:val="28"/>
        </w:rPr>
      </w:pPr>
      <w:r w:rsidRPr="00D71786">
        <w:rPr>
          <w:sz w:val="20"/>
        </w:rPr>
        <w:t xml:space="preserve"> </w:t>
      </w:r>
    </w:p>
    <w:p w:rsidR="00D71786" w:rsidRPr="00D71786" w:rsidRDefault="00D71786" w:rsidP="00D71786">
      <w:pPr>
        <w:spacing w:after="309" w:line="259" w:lineRule="auto"/>
        <w:ind w:left="0" w:firstLine="0"/>
        <w:jc w:val="left"/>
        <w:rPr>
          <w:sz w:val="28"/>
        </w:rPr>
      </w:pPr>
      <w:r w:rsidRPr="00D71786">
        <w:rPr>
          <w:sz w:val="20"/>
        </w:rPr>
        <w:t xml:space="preserve"> </w:t>
      </w:r>
    </w:p>
    <w:p w:rsidR="00D71786" w:rsidRPr="00D71786" w:rsidRDefault="00D71786" w:rsidP="00D71786">
      <w:pPr>
        <w:spacing w:after="5" w:line="394" w:lineRule="auto"/>
        <w:ind w:left="821" w:right="35" w:firstLine="715"/>
        <w:rPr>
          <w:sz w:val="28"/>
        </w:rPr>
      </w:pPr>
      <w:r w:rsidRPr="00D71786">
        <w:rPr>
          <w:sz w:val="28"/>
        </w:rPr>
        <w:t xml:space="preserve">Контроль, диагностика, анализ результативности образовательного процесса </w:t>
      </w:r>
    </w:p>
    <w:p w:rsidR="00D71786" w:rsidRPr="00D71786" w:rsidRDefault="00D71786" w:rsidP="00D71786">
      <w:pPr>
        <w:spacing w:after="0" w:line="259" w:lineRule="auto"/>
        <w:ind w:left="0" w:firstLine="0"/>
        <w:jc w:val="left"/>
        <w:rPr>
          <w:sz w:val="28"/>
        </w:rPr>
      </w:pPr>
      <w:r w:rsidRPr="00D71786">
        <w:rPr>
          <w:sz w:val="11"/>
        </w:rPr>
        <w:t xml:space="preserve"> </w:t>
      </w:r>
    </w:p>
    <w:tbl>
      <w:tblPr>
        <w:tblStyle w:val="TableGrid"/>
        <w:tblW w:w="9292" w:type="dxa"/>
        <w:tblInd w:w="710" w:type="dxa"/>
        <w:tblCellMar>
          <w:top w:w="7" w:type="dxa"/>
          <w:left w:w="5" w:type="dxa"/>
          <w:right w:w="98" w:type="dxa"/>
        </w:tblCellMar>
        <w:tblLook w:val="04A0" w:firstRow="1" w:lastRow="0" w:firstColumn="1" w:lastColumn="0" w:noHBand="0" w:noVBand="1"/>
      </w:tblPr>
      <w:tblGrid>
        <w:gridCol w:w="382"/>
        <w:gridCol w:w="2196"/>
        <w:gridCol w:w="4003"/>
        <w:gridCol w:w="1374"/>
        <w:gridCol w:w="1337"/>
      </w:tblGrid>
      <w:tr w:rsidR="00D71786" w:rsidRPr="00D71786" w:rsidTr="00607D6C">
        <w:trPr>
          <w:trHeight w:val="7429"/>
        </w:trPr>
        <w:tc>
          <w:tcPr>
            <w:tcW w:w="38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1 </w:t>
            </w:r>
          </w:p>
        </w:tc>
        <w:tc>
          <w:tcPr>
            <w:tcW w:w="219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right="182" w:firstLine="0"/>
              <w:rPr>
                <w:sz w:val="28"/>
              </w:rPr>
            </w:pPr>
            <w:r w:rsidRPr="00D71786">
              <w:t xml:space="preserve">Внутренняя система оценки качества обучения </w:t>
            </w:r>
          </w:p>
        </w:tc>
        <w:tc>
          <w:tcPr>
            <w:tcW w:w="400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p w:rsidR="00D71786" w:rsidRPr="00D71786" w:rsidRDefault="00D71786" w:rsidP="00D71786">
            <w:pPr>
              <w:spacing w:after="2" w:line="259" w:lineRule="auto"/>
              <w:ind w:left="0" w:firstLine="0"/>
              <w:jc w:val="left"/>
              <w:rPr>
                <w:sz w:val="28"/>
              </w:rPr>
            </w:pPr>
            <w:r w:rsidRPr="00D71786">
              <w:rPr>
                <w:sz w:val="26"/>
              </w:rPr>
              <w:t xml:space="preserve"> </w:t>
            </w:r>
          </w:p>
          <w:p w:rsidR="00D71786" w:rsidRPr="00D71786" w:rsidRDefault="00D71786" w:rsidP="00A465E4">
            <w:pPr>
              <w:numPr>
                <w:ilvl w:val="0"/>
                <w:numId w:val="122"/>
              </w:numPr>
              <w:spacing w:after="0" w:line="398" w:lineRule="auto"/>
              <w:ind w:right="51"/>
              <w:jc w:val="left"/>
              <w:rPr>
                <w:sz w:val="28"/>
              </w:rPr>
            </w:pPr>
            <w:r w:rsidRPr="00D71786">
              <w:t>изучение степени адаптации обучающихся 1, 5, 10-х классов -</w:t>
            </w:r>
            <w:r w:rsidRPr="00D71786">
              <w:rPr>
                <w:rFonts w:ascii="Arial" w:eastAsia="Arial" w:hAnsi="Arial" w:cs="Arial"/>
              </w:rPr>
              <w:t xml:space="preserve"> </w:t>
            </w:r>
            <w:r w:rsidRPr="00D71786">
              <w:rPr>
                <w:rFonts w:ascii="Arial" w:eastAsia="Arial" w:hAnsi="Arial" w:cs="Arial"/>
              </w:rPr>
              <w:tab/>
            </w:r>
            <w:r w:rsidRPr="00D71786">
              <w:t xml:space="preserve">организация деятельности педагогического коллектива по поддержке одаренных детей, обучающихся со сниженной мотивацией к обучению </w:t>
            </w:r>
          </w:p>
          <w:p w:rsidR="00D71786" w:rsidRPr="00D71786" w:rsidRDefault="00D71786" w:rsidP="00A465E4">
            <w:pPr>
              <w:numPr>
                <w:ilvl w:val="0"/>
                <w:numId w:val="122"/>
              </w:numPr>
              <w:spacing w:after="0" w:line="398" w:lineRule="auto"/>
              <w:ind w:right="51"/>
              <w:jc w:val="left"/>
              <w:rPr>
                <w:sz w:val="28"/>
              </w:rPr>
            </w:pPr>
            <w:r w:rsidRPr="00D71786">
              <w:t>оценка эффективности внедрения новых педагогических технологий -</w:t>
            </w:r>
            <w:r w:rsidRPr="00D71786">
              <w:rPr>
                <w:rFonts w:ascii="Arial" w:eastAsia="Arial" w:hAnsi="Arial" w:cs="Arial"/>
              </w:rPr>
              <w:t xml:space="preserve"> </w:t>
            </w:r>
            <w:r w:rsidRPr="00D71786">
              <w:t xml:space="preserve">проверка выполнения учебных программ </w:t>
            </w:r>
          </w:p>
          <w:p w:rsidR="00D71786" w:rsidRPr="00D71786" w:rsidRDefault="00D71786" w:rsidP="00A465E4">
            <w:pPr>
              <w:numPr>
                <w:ilvl w:val="0"/>
                <w:numId w:val="122"/>
              </w:numPr>
              <w:spacing w:after="0" w:line="401" w:lineRule="auto"/>
              <w:ind w:right="51"/>
              <w:jc w:val="left"/>
              <w:rPr>
                <w:sz w:val="28"/>
              </w:rPr>
            </w:pPr>
            <w:r w:rsidRPr="00D71786">
              <w:t xml:space="preserve">контроль над ведением школьной документации </w:t>
            </w:r>
          </w:p>
          <w:p w:rsidR="00D71786" w:rsidRPr="00D71786" w:rsidRDefault="00D71786" w:rsidP="00A465E4">
            <w:pPr>
              <w:numPr>
                <w:ilvl w:val="0"/>
                <w:numId w:val="122"/>
              </w:numPr>
              <w:spacing w:after="0" w:line="259" w:lineRule="auto"/>
              <w:ind w:right="51"/>
              <w:jc w:val="left"/>
              <w:rPr>
                <w:sz w:val="28"/>
              </w:rPr>
            </w:pPr>
            <w:r w:rsidRPr="00D71786">
              <w:t xml:space="preserve">контроль над работой педагогического коллектива по реализации Федерального государственного образовательного </w:t>
            </w:r>
          </w:p>
        </w:tc>
        <w:tc>
          <w:tcPr>
            <w:tcW w:w="137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200" w:line="397" w:lineRule="auto"/>
              <w:ind w:left="115" w:firstLine="0"/>
              <w:jc w:val="left"/>
              <w:rPr>
                <w:sz w:val="28"/>
              </w:rPr>
            </w:pPr>
            <w:r w:rsidRPr="00D71786">
              <w:t xml:space="preserve">В течение года </w:t>
            </w:r>
          </w:p>
          <w:p w:rsidR="00D71786" w:rsidRPr="00D71786" w:rsidRDefault="00D71786" w:rsidP="00D71786">
            <w:pPr>
              <w:spacing w:after="0" w:line="259" w:lineRule="auto"/>
              <w:ind w:left="115" w:firstLine="0"/>
              <w:jc w:val="left"/>
              <w:rPr>
                <w:sz w:val="28"/>
              </w:rPr>
            </w:pPr>
            <w:r w:rsidRPr="00D71786">
              <w:t xml:space="preserve">Сентябрь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45"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5" w:firstLine="0"/>
              <w:jc w:val="left"/>
              <w:rPr>
                <w:sz w:val="28"/>
              </w:rPr>
            </w:pPr>
            <w:r w:rsidRPr="00D71786">
              <w:rPr>
                <w:sz w:val="33"/>
              </w:rPr>
              <w:t xml:space="preserve"> </w:t>
            </w:r>
          </w:p>
          <w:p w:rsidR="00D71786" w:rsidRPr="00D71786" w:rsidRDefault="00D71786" w:rsidP="00D71786">
            <w:pPr>
              <w:spacing w:after="197" w:line="393" w:lineRule="auto"/>
              <w:ind w:left="115" w:firstLine="0"/>
              <w:jc w:val="left"/>
              <w:rPr>
                <w:sz w:val="28"/>
              </w:rPr>
            </w:pPr>
            <w:r w:rsidRPr="00D71786">
              <w:t xml:space="preserve">В течение года </w:t>
            </w:r>
          </w:p>
          <w:p w:rsidR="00D71786" w:rsidRPr="00D71786" w:rsidRDefault="00D71786" w:rsidP="00D71786">
            <w:pPr>
              <w:spacing w:after="0" w:line="395" w:lineRule="auto"/>
              <w:ind w:left="115" w:firstLine="0"/>
              <w:jc w:val="left"/>
              <w:rPr>
                <w:sz w:val="28"/>
              </w:rPr>
            </w:pPr>
            <w:r w:rsidRPr="00D71786">
              <w:t xml:space="preserve">Раз в четверть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217"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115" w:firstLine="0"/>
              <w:jc w:val="left"/>
              <w:rPr>
                <w:sz w:val="28"/>
              </w:rPr>
            </w:pPr>
            <w:r w:rsidRPr="00D71786">
              <w:t xml:space="preserve">В течение </w:t>
            </w:r>
          </w:p>
        </w:tc>
        <w:tc>
          <w:tcPr>
            <w:tcW w:w="133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21" w:line="259" w:lineRule="auto"/>
              <w:ind w:left="110" w:firstLine="0"/>
              <w:jc w:val="left"/>
              <w:rPr>
                <w:sz w:val="28"/>
              </w:rPr>
            </w:pPr>
            <w:r w:rsidRPr="00D71786">
              <w:t xml:space="preserve">Зам. </w:t>
            </w:r>
          </w:p>
          <w:p w:rsidR="00D71786" w:rsidRPr="00D71786" w:rsidRDefault="00D71786" w:rsidP="00D71786">
            <w:pPr>
              <w:spacing w:after="0" w:line="259" w:lineRule="auto"/>
              <w:ind w:left="0" w:firstLine="0"/>
              <w:jc w:val="left"/>
              <w:rPr>
                <w:sz w:val="28"/>
              </w:rPr>
            </w:pPr>
            <w:r w:rsidRPr="00D71786">
              <w:rPr>
                <w:sz w:val="29"/>
              </w:rPr>
              <w:t xml:space="preserve"> </w:t>
            </w:r>
          </w:p>
          <w:p w:rsidR="00D71786" w:rsidRPr="00D71786" w:rsidRDefault="00D71786" w:rsidP="00D71786">
            <w:pPr>
              <w:spacing w:after="191" w:line="396" w:lineRule="auto"/>
              <w:ind w:left="110" w:firstLine="0"/>
              <w:jc w:val="left"/>
              <w:rPr>
                <w:sz w:val="28"/>
              </w:rPr>
            </w:pPr>
            <w:r w:rsidRPr="00D71786">
              <w:t xml:space="preserve">директора по УВР, директора по ВР, педагог- психолог </w:t>
            </w:r>
          </w:p>
        </w:tc>
      </w:tr>
    </w:tbl>
    <w:p w:rsidR="00D71786" w:rsidRPr="00D71786" w:rsidRDefault="00D71786" w:rsidP="00D71786">
      <w:pPr>
        <w:spacing w:after="0" w:line="259" w:lineRule="auto"/>
        <w:ind w:left="-879" w:right="195" w:firstLine="0"/>
        <w:jc w:val="left"/>
        <w:rPr>
          <w:sz w:val="28"/>
        </w:rPr>
      </w:pPr>
    </w:p>
    <w:tbl>
      <w:tblPr>
        <w:tblStyle w:val="TableGrid"/>
        <w:tblW w:w="9126" w:type="dxa"/>
        <w:tblInd w:w="710" w:type="dxa"/>
        <w:tblCellMar>
          <w:left w:w="5" w:type="dxa"/>
          <w:right w:w="70" w:type="dxa"/>
        </w:tblCellMar>
        <w:tblLook w:val="04A0" w:firstRow="1" w:lastRow="0" w:firstColumn="1" w:lastColumn="0" w:noHBand="0" w:noVBand="1"/>
      </w:tblPr>
      <w:tblGrid>
        <w:gridCol w:w="375"/>
        <w:gridCol w:w="2157"/>
        <w:gridCol w:w="3932"/>
        <w:gridCol w:w="1349"/>
        <w:gridCol w:w="1313"/>
      </w:tblGrid>
      <w:tr w:rsidR="00D71786" w:rsidRPr="00D71786" w:rsidTr="00607D6C">
        <w:trPr>
          <w:trHeight w:val="5994"/>
        </w:trPr>
        <w:tc>
          <w:tcPr>
            <w:tcW w:w="37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lastRenderedPageBreak/>
              <w:t xml:space="preserve"> </w:t>
            </w:r>
          </w:p>
        </w:tc>
        <w:tc>
          <w:tcPr>
            <w:tcW w:w="215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393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60" w:line="259" w:lineRule="auto"/>
              <w:ind w:left="110" w:firstLine="0"/>
              <w:jc w:val="left"/>
              <w:rPr>
                <w:sz w:val="28"/>
              </w:rPr>
            </w:pPr>
            <w:r w:rsidRPr="00D71786">
              <w:t xml:space="preserve">стандарта </w:t>
            </w:r>
          </w:p>
          <w:p w:rsidR="00D71786" w:rsidRPr="00D71786" w:rsidRDefault="00D71786" w:rsidP="00A465E4">
            <w:pPr>
              <w:numPr>
                <w:ilvl w:val="0"/>
                <w:numId w:val="123"/>
              </w:numPr>
              <w:spacing w:after="0" w:line="399" w:lineRule="auto"/>
              <w:jc w:val="left"/>
              <w:rPr>
                <w:sz w:val="28"/>
              </w:rPr>
            </w:pPr>
            <w:r w:rsidRPr="00D71786">
              <w:t xml:space="preserve">организация и проведение промежуточной и итоговой аттестации </w:t>
            </w:r>
          </w:p>
          <w:p w:rsidR="00D71786" w:rsidRPr="00D71786" w:rsidRDefault="00D71786" w:rsidP="00A465E4">
            <w:pPr>
              <w:numPr>
                <w:ilvl w:val="0"/>
                <w:numId w:val="123"/>
              </w:numPr>
              <w:spacing w:after="0" w:line="400" w:lineRule="auto"/>
              <w:jc w:val="left"/>
              <w:rPr>
                <w:sz w:val="28"/>
              </w:rPr>
            </w:pPr>
            <w:r w:rsidRPr="00D71786">
              <w:t>отслеживание результатов психологической поддержки вновь прибывших обучающихся -</w:t>
            </w:r>
            <w:r w:rsidRPr="00D71786">
              <w:rPr>
                <w:rFonts w:ascii="Arial" w:eastAsia="Arial" w:hAnsi="Arial" w:cs="Arial"/>
              </w:rPr>
              <w:t xml:space="preserve"> </w:t>
            </w:r>
            <w:r w:rsidRPr="00D71786">
              <w:rPr>
                <w:rFonts w:ascii="Arial" w:eastAsia="Arial" w:hAnsi="Arial" w:cs="Arial"/>
              </w:rPr>
              <w:tab/>
            </w:r>
            <w:r w:rsidRPr="00D71786">
              <w:t>мониторинг уровня воспитанности обучающихся -</w:t>
            </w:r>
            <w:r w:rsidRPr="00D71786">
              <w:rPr>
                <w:rFonts w:ascii="Arial" w:eastAsia="Arial" w:hAnsi="Arial" w:cs="Arial"/>
              </w:rPr>
              <w:t xml:space="preserve"> </w:t>
            </w:r>
            <w:r w:rsidRPr="00D71786">
              <w:rPr>
                <w:rFonts w:ascii="Arial" w:eastAsia="Arial" w:hAnsi="Arial" w:cs="Arial"/>
              </w:rPr>
              <w:tab/>
            </w:r>
            <w:r w:rsidRPr="00D71786">
              <w:t xml:space="preserve">учет пропусков уроков обучающимися </w:t>
            </w:r>
          </w:p>
          <w:p w:rsidR="00D71786" w:rsidRPr="00D71786" w:rsidRDefault="00D71786" w:rsidP="00A465E4">
            <w:pPr>
              <w:numPr>
                <w:ilvl w:val="0"/>
                <w:numId w:val="123"/>
              </w:numPr>
              <w:spacing w:after="0" w:line="259" w:lineRule="auto"/>
              <w:jc w:val="left"/>
              <w:rPr>
                <w:sz w:val="28"/>
              </w:rPr>
            </w:pPr>
            <w:r w:rsidRPr="00D71786">
              <w:t xml:space="preserve">организация работы по выполнению СПМ </w:t>
            </w:r>
          </w:p>
        </w:tc>
        <w:tc>
          <w:tcPr>
            <w:tcW w:w="13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года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31"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5" w:firstLine="0"/>
              <w:jc w:val="left"/>
              <w:rPr>
                <w:sz w:val="28"/>
              </w:rPr>
            </w:pPr>
            <w:r w:rsidRPr="00D71786">
              <w:rPr>
                <w:sz w:val="32"/>
              </w:rPr>
              <w:t xml:space="preserve"> </w:t>
            </w:r>
          </w:p>
          <w:p w:rsidR="00D71786" w:rsidRPr="00D71786" w:rsidRDefault="00D71786" w:rsidP="00D71786">
            <w:pPr>
              <w:spacing w:after="0" w:line="259" w:lineRule="auto"/>
              <w:ind w:left="115" w:firstLine="0"/>
              <w:rPr>
                <w:sz w:val="28"/>
              </w:rPr>
            </w:pPr>
            <w:r w:rsidRPr="00D71786">
              <w:t xml:space="preserve">Март-июнь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21"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5" w:firstLine="0"/>
              <w:jc w:val="left"/>
              <w:rPr>
                <w:sz w:val="28"/>
              </w:rPr>
            </w:pPr>
            <w:r w:rsidRPr="00D71786">
              <w:rPr>
                <w:sz w:val="30"/>
              </w:rPr>
              <w:t xml:space="preserve"> </w:t>
            </w:r>
          </w:p>
          <w:p w:rsidR="00D71786" w:rsidRPr="00D71786" w:rsidRDefault="00D71786" w:rsidP="00D71786">
            <w:pPr>
              <w:spacing w:after="0" w:line="259" w:lineRule="auto"/>
              <w:ind w:left="115" w:firstLine="0"/>
              <w:jc w:val="left"/>
              <w:rPr>
                <w:sz w:val="28"/>
              </w:rPr>
            </w:pPr>
            <w:r w:rsidRPr="00D71786">
              <w:t xml:space="preserve">В течение года </w:t>
            </w:r>
          </w:p>
        </w:tc>
        <w:tc>
          <w:tcPr>
            <w:tcW w:w="131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r>
      <w:tr w:rsidR="00D71786" w:rsidRPr="00D71786" w:rsidTr="00607D6C">
        <w:trPr>
          <w:trHeight w:val="3088"/>
        </w:trPr>
        <w:tc>
          <w:tcPr>
            <w:tcW w:w="37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2 </w:t>
            </w:r>
          </w:p>
        </w:tc>
        <w:tc>
          <w:tcPr>
            <w:tcW w:w="215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Контроль и диагностика результативности учебной деятельности </w:t>
            </w:r>
          </w:p>
        </w:tc>
        <w:tc>
          <w:tcPr>
            <w:tcW w:w="3932" w:type="dxa"/>
            <w:tcBorders>
              <w:top w:val="single" w:sz="4" w:space="0" w:color="000000"/>
              <w:left w:val="single" w:sz="4" w:space="0" w:color="000000"/>
              <w:bottom w:val="single" w:sz="4" w:space="0" w:color="000000"/>
              <w:right w:val="single" w:sz="4" w:space="0" w:color="000000"/>
            </w:tcBorders>
          </w:tcPr>
          <w:p w:rsidR="00D71786" w:rsidRPr="00D71786" w:rsidRDefault="00D71786" w:rsidP="00A465E4">
            <w:pPr>
              <w:numPr>
                <w:ilvl w:val="0"/>
                <w:numId w:val="124"/>
              </w:numPr>
              <w:spacing w:after="0" w:line="401" w:lineRule="auto"/>
              <w:ind w:right="384"/>
              <w:jc w:val="left"/>
              <w:rPr>
                <w:sz w:val="28"/>
              </w:rPr>
            </w:pPr>
            <w:r w:rsidRPr="00D71786">
              <w:t xml:space="preserve">диагностика особенностей учебной деятельности </w:t>
            </w:r>
          </w:p>
          <w:p w:rsidR="00D71786" w:rsidRPr="00D71786" w:rsidRDefault="00D71786" w:rsidP="00A465E4">
            <w:pPr>
              <w:numPr>
                <w:ilvl w:val="0"/>
                <w:numId w:val="124"/>
              </w:numPr>
              <w:spacing w:after="0" w:line="259" w:lineRule="auto"/>
              <w:ind w:right="384"/>
              <w:jc w:val="left"/>
              <w:rPr>
                <w:sz w:val="28"/>
              </w:rPr>
            </w:pPr>
            <w:r w:rsidRPr="00D71786">
              <w:t xml:space="preserve">диагностика по измерению результативности обученности учащихся </w:t>
            </w:r>
          </w:p>
        </w:tc>
        <w:tc>
          <w:tcPr>
            <w:tcW w:w="13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1 раз в четверть </w:t>
            </w:r>
          </w:p>
        </w:tc>
        <w:tc>
          <w:tcPr>
            <w:tcW w:w="131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26" w:line="259" w:lineRule="auto"/>
              <w:ind w:left="110" w:firstLine="0"/>
              <w:jc w:val="left"/>
              <w:rPr>
                <w:sz w:val="28"/>
              </w:rPr>
            </w:pPr>
            <w:r w:rsidRPr="00D71786">
              <w:t xml:space="preserve">Зам. </w:t>
            </w:r>
          </w:p>
          <w:p w:rsidR="00D71786" w:rsidRPr="00D71786" w:rsidRDefault="00D71786" w:rsidP="00D71786">
            <w:pPr>
              <w:spacing w:after="0" w:line="259" w:lineRule="auto"/>
              <w:ind w:left="0" w:firstLine="0"/>
              <w:jc w:val="left"/>
              <w:rPr>
                <w:sz w:val="28"/>
              </w:rPr>
            </w:pPr>
            <w:r w:rsidRPr="00D71786">
              <w:rPr>
                <w:sz w:val="29"/>
              </w:rPr>
              <w:t xml:space="preserve"> </w:t>
            </w:r>
          </w:p>
          <w:p w:rsidR="00D71786" w:rsidRPr="00D71786" w:rsidRDefault="00D71786" w:rsidP="00D71786">
            <w:pPr>
              <w:spacing w:after="0" w:line="259" w:lineRule="auto"/>
              <w:ind w:left="110" w:firstLine="0"/>
              <w:jc w:val="left"/>
              <w:rPr>
                <w:sz w:val="28"/>
              </w:rPr>
            </w:pPr>
            <w:r w:rsidRPr="00D71786">
              <w:t xml:space="preserve">директора по УВР, классные руководи- тели </w:t>
            </w:r>
          </w:p>
        </w:tc>
      </w:tr>
      <w:tr w:rsidR="00D71786" w:rsidRPr="00D71786" w:rsidTr="00607D6C">
        <w:trPr>
          <w:trHeight w:val="5377"/>
        </w:trPr>
        <w:tc>
          <w:tcPr>
            <w:tcW w:w="37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lastRenderedPageBreak/>
              <w:t xml:space="preserve">3 </w:t>
            </w:r>
          </w:p>
        </w:tc>
        <w:tc>
          <w:tcPr>
            <w:tcW w:w="215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Контроль и диагностика деятельности преподавателей </w:t>
            </w:r>
          </w:p>
        </w:tc>
        <w:tc>
          <w:tcPr>
            <w:tcW w:w="3932" w:type="dxa"/>
            <w:tcBorders>
              <w:top w:val="single" w:sz="4" w:space="0" w:color="000000"/>
              <w:left w:val="single" w:sz="4" w:space="0" w:color="000000"/>
              <w:bottom w:val="single" w:sz="4" w:space="0" w:color="000000"/>
              <w:right w:val="single" w:sz="4" w:space="0" w:color="000000"/>
            </w:tcBorders>
          </w:tcPr>
          <w:p w:rsidR="00D71786" w:rsidRPr="00D71786" w:rsidRDefault="00D71786" w:rsidP="00A465E4">
            <w:pPr>
              <w:numPr>
                <w:ilvl w:val="0"/>
                <w:numId w:val="125"/>
              </w:numPr>
              <w:spacing w:after="0" w:line="401" w:lineRule="auto"/>
              <w:jc w:val="left"/>
              <w:rPr>
                <w:sz w:val="28"/>
              </w:rPr>
            </w:pPr>
            <w:r w:rsidRPr="00D71786">
              <w:t xml:space="preserve">посещение и анализ уроков учителей-предметников </w:t>
            </w:r>
          </w:p>
          <w:p w:rsidR="00D71786" w:rsidRPr="00D71786" w:rsidRDefault="00D71786" w:rsidP="00A465E4">
            <w:pPr>
              <w:numPr>
                <w:ilvl w:val="0"/>
                <w:numId w:val="125"/>
              </w:numPr>
              <w:spacing w:after="0" w:line="402" w:lineRule="auto"/>
              <w:jc w:val="left"/>
              <w:rPr>
                <w:sz w:val="28"/>
              </w:rPr>
            </w:pPr>
            <w:r w:rsidRPr="00D71786">
              <w:t xml:space="preserve">диагностика профессионального мастерства педагогов </w:t>
            </w:r>
          </w:p>
          <w:p w:rsidR="00D71786" w:rsidRPr="00D71786" w:rsidRDefault="00D71786" w:rsidP="00A465E4">
            <w:pPr>
              <w:numPr>
                <w:ilvl w:val="0"/>
                <w:numId w:val="125"/>
              </w:numPr>
              <w:spacing w:after="0" w:line="400" w:lineRule="auto"/>
              <w:jc w:val="left"/>
              <w:rPr>
                <w:sz w:val="28"/>
              </w:rPr>
            </w:pPr>
            <w:r w:rsidRPr="00D71786">
              <w:t xml:space="preserve">определение рейтинга работы учителей </w:t>
            </w:r>
          </w:p>
          <w:p w:rsidR="00D71786" w:rsidRPr="00D71786" w:rsidRDefault="00D71786" w:rsidP="00A465E4">
            <w:pPr>
              <w:numPr>
                <w:ilvl w:val="0"/>
                <w:numId w:val="125"/>
              </w:numPr>
              <w:spacing w:after="0" w:line="398" w:lineRule="auto"/>
              <w:jc w:val="left"/>
              <w:rPr>
                <w:sz w:val="28"/>
              </w:rPr>
            </w:pPr>
            <w:r w:rsidRPr="00D71786">
              <w:t xml:space="preserve">аналитическая деятельность по результатам контроля и диагностирования </w:t>
            </w:r>
          </w:p>
          <w:p w:rsidR="00D71786" w:rsidRPr="00D71786" w:rsidRDefault="00D71786" w:rsidP="00A465E4">
            <w:pPr>
              <w:numPr>
                <w:ilvl w:val="0"/>
                <w:numId w:val="125"/>
              </w:numPr>
              <w:spacing w:after="0" w:line="402" w:lineRule="auto"/>
              <w:jc w:val="left"/>
              <w:rPr>
                <w:sz w:val="28"/>
              </w:rPr>
            </w:pPr>
            <w:r w:rsidRPr="00D71786">
              <w:t xml:space="preserve">отчеты учителей по темам самообразования </w:t>
            </w:r>
          </w:p>
          <w:p w:rsidR="00D71786" w:rsidRPr="00D71786" w:rsidRDefault="00D71786" w:rsidP="00A465E4">
            <w:pPr>
              <w:numPr>
                <w:ilvl w:val="0"/>
                <w:numId w:val="125"/>
              </w:numPr>
              <w:spacing w:after="0" w:line="259" w:lineRule="auto"/>
              <w:jc w:val="left"/>
              <w:rPr>
                <w:sz w:val="28"/>
              </w:rPr>
            </w:pPr>
            <w:r w:rsidRPr="00D71786">
              <w:t xml:space="preserve">экспертиза работы учителей, аттестующихся в текущем учебном </w:t>
            </w:r>
          </w:p>
        </w:tc>
        <w:tc>
          <w:tcPr>
            <w:tcW w:w="13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392" w:lineRule="auto"/>
              <w:ind w:left="115" w:firstLine="0"/>
              <w:jc w:val="left"/>
              <w:rPr>
                <w:sz w:val="28"/>
              </w:rPr>
            </w:pPr>
            <w:r w:rsidRPr="00D71786">
              <w:t xml:space="preserve">В течение года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220" w:line="259" w:lineRule="auto"/>
              <w:ind w:left="5" w:firstLine="0"/>
              <w:jc w:val="left"/>
              <w:rPr>
                <w:sz w:val="28"/>
              </w:rPr>
            </w:pPr>
            <w:r w:rsidRPr="00D71786">
              <w:rPr>
                <w:sz w:val="26"/>
              </w:rPr>
              <w:t xml:space="preserve"> </w:t>
            </w:r>
          </w:p>
          <w:p w:rsidR="00D71786" w:rsidRPr="00D71786" w:rsidRDefault="00D71786" w:rsidP="00D71786">
            <w:pPr>
              <w:spacing w:after="157" w:line="259" w:lineRule="auto"/>
              <w:ind w:left="115" w:firstLine="0"/>
              <w:jc w:val="left"/>
              <w:rPr>
                <w:sz w:val="28"/>
              </w:rPr>
            </w:pPr>
            <w:r w:rsidRPr="00D71786">
              <w:t xml:space="preserve">Каждую </w:t>
            </w:r>
          </w:p>
          <w:p w:rsidR="00D71786" w:rsidRPr="00D71786" w:rsidRDefault="00D71786" w:rsidP="00D71786">
            <w:pPr>
              <w:spacing w:after="0" w:line="259" w:lineRule="auto"/>
              <w:ind w:left="115" w:firstLine="0"/>
              <w:jc w:val="left"/>
              <w:rPr>
                <w:sz w:val="28"/>
              </w:rPr>
            </w:pPr>
            <w:r w:rsidRPr="00D71786">
              <w:t xml:space="preserve">четверть </w:t>
            </w:r>
          </w:p>
        </w:tc>
        <w:tc>
          <w:tcPr>
            <w:tcW w:w="131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26" w:line="259" w:lineRule="auto"/>
              <w:ind w:left="110" w:firstLine="0"/>
              <w:jc w:val="left"/>
              <w:rPr>
                <w:sz w:val="28"/>
              </w:rPr>
            </w:pPr>
            <w:r w:rsidRPr="00D71786">
              <w:t xml:space="preserve">Зам. </w:t>
            </w:r>
          </w:p>
          <w:p w:rsidR="00D71786" w:rsidRPr="00D71786" w:rsidRDefault="00D71786" w:rsidP="00D71786">
            <w:pPr>
              <w:spacing w:after="0" w:line="259" w:lineRule="auto"/>
              <w:ind w:left="0" w:firstLine="0"/>
              <w:jc w:val="left"/>
              <w:rPr>
                <w:sz w:val="28"/>
              </w:rPr>
            </w:pPr>
            <w:r w:rsidRPr="00D71786">
              <w:rPr>
                <w:sz w:val="29"/>
              </w:rPr>
              <w:t xml:space="preserve"> </w:t>
            </w:r>
          </w:p>
          <w:p w:rsidR="00D71786" w:rsidRPr="00D71786" w:rsidRDefault="00D71786" w:rsidP="00D71786">
            <w:pPr>
              <w:spacing w:after="0" w:line="259" w:lineRule="auto"/>
              <w:ind w:left="110" w:firstLine="0"/>
              <w:jc w:val="left"/>
              <w:rPr>
                <w:sz w:val="28"/>
              </w:rPr>
            </w:pPr>
            <w:r w:rsidRPr="00D71786">
              <w:t xml:space="preserve">директора по УВР </w:t>
            </w:r>
          </w:p>
        </w:tc>
      </w:tr>
      <w:tr w:rsidR="00D71786" w:rsidRPr="00D71786" w:rsidTr="00607D6C">
        <w:trPr>
          <w:trHeight w:val="425"/>
        </w:trPr>
        <w:tc>
          <w:tcPr>
            <w:tcW w:w="37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215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393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году </w:t>
            </w:r>
          </w:p>
        </w:tc>
        <w:tc>
          <w:tcPr>
            <w:tcW w:w="13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31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r>
      <w:tr w:rsidR="00D71786" w:rsidRPr="00D71786" w:rsidTr="00607D6C">
        <w:trPr>
          <w:trHeight w:val="9097"/>
        </w:trPr>
        <w:tc>
          <w:tcPr>
            <w:tcW w:w="37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lastRenderedPageBreak/>
              <w:t xml:space="preserve">4 </w:t>
            </w:r>
          </w:p>
        </w:tc>
        <w:tc>
          <w:tcPr>
            <w:tcW w:w="215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Анкетирование </w:t>
            </w:r>
          </w:p>
        </w:tc>
        <w:tc>
          <w:tcPr>
            <w:tcW w:w="3932" w:type="dxa"/>
            <w:tcBorders>
              <w:top w:val="single" w:sz="4" w:space="0" w:color="000000"/>
              <w:left w:val="single" w:sz="4" w:space="0" w:color="000000"/>
              <w:bottom w:val="single" w:sz="4" w:space="0" w:color="000000"/>
              <w:right w:val="single" w:sz="4" w:space="0" w:color="000000"/>
            </w:tcBorders>
          </w:tcPr>
          <w:p w:rsidR="00D71786" w:rsidRPr="00D71786" w:rsidRDefault="00D71786" w:rsidP="00A465E4">
            <w:pPr>
              <w:numPr>
                <w:ilvl w:val="0"/>
                <w:numId w:val="126"/>
              </w:numPr>
              <w:spacing w:after="6" w:line="397" w:lineRule="auto"/>
              <w:ind w:right="30"/>
              <w:jc w:val="left"/>
              <w:rPr>
                <w:sz w:val="28"/>
              </w:rPr>
            </w:pPr>
            <w:r w:rsidRPr="00D71786">
              <w:t>выявление общественного мнения о деятельности школы -</w:t>
            </w:r>
            <w:r w:rsidRPr="00D71786">
              <w:rPr>
                <w:rFonts w:ascii="Arial" w:eastAsia="Arial" w:hAnsi="Arial" w:cs="Arial"/>
              </w:rPr>
              <w:t xml:space="preserve"> </w:t>
            </w:r>
            <w:r w:rsidRPr="00D71786">
              <w:t xml:space="preserve">выявление склонностей, интересов, мотивации школьников к учебной деятельности </w:t>
            </w:r>
          </w:p>
          <w:p w:rsidR="00D71786" w:rsidRPr="00D71786" w:rsidRDefault="00D71786" w:rsidP="00A465E4">
            <w:pPr>
              <w:numPr>
                <w:ilvl w:val="0"/>
                <w:numId w:val="126"/>
              </w:numPr>
              <w:spacing w:after="5" w:line="396" w:lineRule="auto"/>
              <w:ind w:right="30"/>
              <w:jc w:val="left"/>
              <w:rPr>
                <w:sz w:val="28"/>
              </w:rPr>
            </w:pPr>
            <w:r w:rsidRPr="00D71786">
              <w:t xml:space="preserve">выявление </w:t>
            </w:r>
            <w:proofErr w:type="gramStart"/>
            <w:r w:rsidRPr="00D71786">
              <w:t>профессиональных интересов</w:t>
            </w:r>
            <w:proofErr w:type="gramEnd"/>
            <w:r w:rsidRPr="00D71786">
              <w:t xml:space="preserve"> обучающихся 9-11-х классов и их намерений в отношении продолжения образования </w:t>
            </w:r>
          </w:p>
          <w:p w:rsidR="00D71786" w:rsidRPr="00D71786" w:rsidRDefault="00D71786" w:rsidP="00A465E4">
            <w:pPr>
              <w:numPr>
                <w:ilvl w:val="0"/>
                <w:numId w:val="126"/>
              </w:numPr>
              <w:spacing w:after="162" w:line="259" w:lineRule="auto"/>
              <w:ind w:right="30"/>
              <w:jc w:val="left"/>
              <w:rPr>
                <w:sz w:val="28"/>
              </w:rPr>
            </w:pPr>
            <w:r w:rsidRPr="00D71786">
              <w:t xml:space="preserve">выявление готовности учащихся </w:t>
            </w:r>
          </w:p>
          <w:p w:rsidR="00D71786" w:rsidRPr="00D71786" w:rsidRDefault="00D71786" w:rsidP="00D71786">
            <w:pPr>
              <w:spacing w:after="1" w:line="396" w:lineRule="auto"/>
              <w:ind w:left="110" w:firstLine="0"/>
              <w:jc w:val="left"/>
              <w:rPr>
                <w:sz w:val="28"/>
              </w:rPr>
            </w:pPr>
            <w:r w:rsidRPr="00D71786">
              <w:t xml:space="preserve">9-х классов к жизненному самоопределению </w:t>
            </w:r>
          </w:p>
          <w:p w:rsidR="00D71786" w:rsidRPr="00D71786" w:rsidRDefault="00D71786" w:rsidP="00A465E4">
            <w:pPr>
              <w:numPr>
                <w:ilvl w:val="0"/>
                <w:numId w:val="126"/>
              </w:numPr>
              <w:spacing w:after="0" w:line="259" w:lineRule="auto"/>
              <w:ind w:right="30"/>
              <w:jc w:val="left"/>
              <w:rPr>
                <w:sz w:val="28"/>
              </w:rPr>
            </w:pPr>
            <w:r w:rsidRPr="00D71786">
              <w:t>выявление затруднений учителей в профессиональной деятельности -</w:t>
            </w:r>
            <w:r w:rsidRPr="00D71786">
              <w:rPr>
                <w:rFonts w:ascii="Arial" w:eastAsia="Arial" w:hAnsi="Arial" w:cs="Arial"/>
              </w:rPr>
              <w:t xml:space="preserve"> </w:t>
            </w:r>
            <w:r w:rsidRPr="00D71786">
              <w:rPr>
                <w:rFonts w:ascii="Arial" w:eastAsia="Arial" w:hAnsi="Arial" w:cs="Arial"/>
              </w:rPr>
              <w:tab/>
            </w:r>
            <w:r w:rsidRPr="00D71786">
              <w:t>изучение мнения родителей по вопросу реализации ФГОС -</w:t>
            </w:r>
            <w:r w:rsidRPr="00D71786">
              <w:rPr>
                <w:rFonts w:ascii="Arial" w:eastAsia="Arial" w:hAnsi="Arial" w:cs="Arial"/>
              </w:rPr>
              <w:t xml:space="preserve"> </w:t>
            </w:r>
            <w:r w:rsidRPr="00D71786">
              <w:rPr>
                <w:rFonts w:ascii="Arial" w:eastAsia="Arial" w:hAnsi="Arial" w:cs="Arial"/>
              </w:rPr>
              <w:tab/>
            </w:r>
            <w:r w:rsidRPr="00D71786">
              <w:t xml:space="preserve">проведение анкетирования по изучению образовательных потребностей и интересов обучающихся и запросов родителей по использованию часов внеурочной деятельности в 1-9-х классах </w:t>
            </w:r>
          </w:p>
        </w:tc>
        <w:tc>
          <w:tcPr>
            <w:tcW w:w="13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В течение года </w:t>
            </w:r>
          </w:p>
        </w:tc>
        <w:tc>
          <w:tcPr>
            <w:tcW w:w="131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477" w:lineRule="auto"/>
              <w:ind w:left="110" w:firstLine="0"/>
              <w:jc w:val="left"/>
              <w:rPr>
                <w:sz w:val="28"/>
              </w:rPr>
            </w:pPr>
            <w:r w:rsidRPr="00D71786">
              <w:t xml:space="preserve">Классные руководи тели, зам. </w:t>
            </w:r>
          </w:p>
          <w:p w:rsidR="00D71786" w:rsidRPr="00D71786" w:rsidRDefault="00D71786" w:rsidP="00D71786">
            <w:pPr>
              <w:spacing w:after="0" w:line="259" w:lineRule="auto"/>
              <w:ind w:left="0" w:firstLine="0"/>
              <w:jc w:val="left"/>
              <w:rPr>
                <w:sz w:val="28"/>
              </w:rPr>
            </w:pPr>
            <w:r w:rsidRPr="00D71786">
              <w:rPr>
                <w:sz w:val="29"/>
              </w:rPr>
              <w:t xml:space="preserve"> </w:t>
            </w:r>
          </w:p>
          <w:p w:rsidR="00D71786" w:rsidRPr="00D71786" w:rsidRDefault="00D71786" w:rsidP="00D71786">
            <w:pPr>
              <w:spacing w:after="3" w:line="392" w:lineRule="auto"/>
              <w:ind w:left="110" w:firstLine="0"/>
              <w:jc w:val="left"/>
              <w:rPr>
                <w:sz w:val="28"/>
              </w:rPr>
            </w:pPr>
            <w:r w:rsidRPr="00D71786">
              <w:t xml:space="preserve">директора по УВР, зам. </w:t>
            </w:r>
          </w:p>
          <w:p w:rsidR="00D71786" w:rsidRPr="00D71786" w:rsidRDefault="00D71786" w:rsidP="00D71786">
            <w:pPr>
              <w:spacing w:after="0" w:line="259" w:lineRule="auto"/>
              <w:ind w:left="110" w:firstLine="0"/>
              <w:jc w:val="left"/>
              <w:rPr>
                <w:sz w:val="28"/>
              </w:rPr>
            </w:pPr>
            <w:r w:rsidRPr="00D71786">
              <w:t xml:space="preserve">директора по ВР, педагог- психолог </w:t>
            </w:r>
          </w:p>
        </w:tc>
      </w:tr>
      <w:tr w:rsidR="00D71786" w:rsidRPr="00D71786" w:rsidTr="00607D6C">
        <w:trPr>
          <w:trHeight w:val="1647"/>
        </w:trPr>
        <w:tc>
          <w:tcPr>
            <w:tcW w:w="37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5 </w:t>
            </w:r>
          </w:p>
        </w:tc>
        <w:tc>
          <w:tcPr>
            <w:tcW w:w="215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Динамика заболеваемости </w:t>
            </w:r>
          </w:p>
        </w:tc>
        <w:tc>
          <w:tcPr>
            <w:tcW w:w="393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rPr>
                <w:sz w:val="28"/>
              </w:rPr>
            </w:pPr>
            <w:r w:rsidRPr="00D71786">
              <w:t xml:space="preserve">- систематизация и сопоставление данных по заболеваемости учащихся </w:t>
            </w:r>
          </w:p>
        </w:tc>
        <w:tc>
          <w:tcPr>
            <w:tcW w:w="13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В течение года </w:t>
            </w:r>
          </w:p>
        </w:tc>
        <w:tc>
          <w:tcPr>
            <w:tcW w:w="131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22" w:line="259" w:lineRule="auto"/>
              <w:ind w:left="110" w:firstLine="0"/>
              <w:jc w:val="left"/>
              <w:rPr>
                <w:sz w:val="28"/>
              </w:rPr>
            </w:pPr>
            <w:r w:rsidRPr="00D71786">
              <w:t xml:space="preserve">Медицин </w:t>
            </w:r>
          </w:p>
          <w:p w:rsidR="00D71786" w:rsidRPr="00D71786" w:rsidRDefault="00D71786" w:rsidP="00D71786">
            <w:pPr>
              <w:spacing w:after="0" w:line="259" w:lineRule="auto"/>
              <w:ind w:left="0" w:firstLine="0"/>
              <w:jc w:val="left"/>
              <w:rPr>
                <w:sz w:val="28"/>
              </w:rPr>
            </w:pPr>
            <w:r w:rsidRPr="00D71786">
              <w:rPr>
                <w:sz w:val="29"/>
              </w:rPr>
              <w:t xml:space="preserve"> </w:t>
            </w:r>
          </w:p>
          <w:p w:rsidR="00D71786" w:rsidRPr="00D71786" w:rsidRDefault="00D71786" w:rsidP="00D71786">
            <w:pPr>
              <w:spacing w:after="0" w:line="259" w:lineRule="auto"/>
              <w:ind w:left="110" w:firstLine="0"/>
              <w:jc w:val="left"/>
              <w:rPr>
                <w:sz w:val="28"/>
              </w:rPr>
            </w:pPr>
            <w:r w:rsidRPr="00D71786">
              <w:t xml:space="preserve">ские работники </w:t>
            </w:r>
          </w:p>
        </w:tc>
      </w:tr>
    </w:tbl>
    <w:p w:rsidR="00D71786" w:rsidRPr="00D71786" w:rsidRDefault="00D71786" w:rsidP="00D71786">
      <w:pPr>
        <w:spacing w:after="12" w:line="259" w:lineRule="auto"/>
        <w:ind w:left="0" w:firstLine="0"/>
        <w:jc w:val="left"/>
        <w:rPr>
          <w:sz w:val="28"/>
        </w:rPr>
      </w:pPr>
      <w:r w:rsidRPr="00D71786">
        <w:rPr>
          <w:sz w:val="20"/>
        </w:rPr>
        <w:t xml:space="preserve"> </w:t>
      </w:r>
    </w:p>
    <w:p w:rsidR="00D71786" w:rsidRPr="00D71786" w:rsidRDefault="00D71786" w:rsidP="00D71786">
      <w:pPr>
        <w:spacing w:after="150" w:line="259" w:lineRule="auto"/>
        <w:ind w:left="0" w:firstLine="0"/>
        <w:jc w:val="left"/>
        <w:rPr>
          <w:sz w:val="28"/>
        </w:rPr>
      </w:pPr>
      <w:r w:rsidRPr="00D71786">
        <w:t xml:space="preserve"> </w:t>
      </w:r>
    </w:p>
    <w:p w:rsidR="00D71786" w:rsidRPr="00D71786" w:rsidRDefault="00D71786" w:rsidP="00D71786">
      <w:pPr>
        <w:spacing w:after="5" w:line="259" w:lineRule="auto"/>
        <w:ind w:left="1532" w:right="3486" w:firstLine="0"/>
        <w:rPr>
          <w:sz w:val="28"/>
        </w:rPr>
      </w:pPr>
      <w:r w:rsidRPr="00D71786">
        <w:rPr>
          <w:sz w:val="28"/>
        </w:rPr>
        <w:t xml:space="preserve">Информационное обеспечение и издательская деятельность </w:t>
      </w:r>
    </w:p>
    <w:tbl>
      <w:tblPr>
        <w:tblStyle w:val="TableGrid"/>
        <w:tblW w:w="9172" w:type="dxa"/>
        <w:tblInd w:w="710" w:type="dxa"/>
        <w:tblCellMar>
          <w:top w:w="2" w:type="dxa"/>
          <w:left w:w="5" w:type="dxa"/>
          <w:right w:w="60" w:type="dxa"/>
        </w:tblCellMar>
        <w:tblLook w:val="04A0" w:firstRow="1" w:lastRow="0" w:firstColumn="1" w:lastColumn="0" w:noHBand="0" w:noVBand="1"/>
      </w:tblPr>
      <w:tblGrid>
        <w:gridCol w:w="375"/>
        <w:gridCol w:w="2160"/>
        <w:gridCol w:w="3911"/>
        <w:gridCol w:w="1350"/>
        <w:gridCol w:w="1376"/>
      </w:tblGrid>
      <w:tr w:rsidR="00D71786" w:rsidRPr="00D71786" w:rsidTr="00607D6C">
        <w:trPr>
          <w:trHeight w:val="1478"/>
        </w:trPr>
        <w:tc>
          <w:tcPr>
            <w:tcW w:w="37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lastRenderedPageBreak/>
              <w:t xml:space="preserve">1 </w:t>
            </w:r>
          </w:p>
        </w:tc>
        <w:tc>
          <w:tcPr>
            <w:tcW w:w="216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Консалтинговые услуги </w:t>
            </w:r>
          </w:p>
        </w:tc>
        <w:tc>
          <w:tcPr>
            <w:tcW w:w="395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 </w:t>
            </w:r>
            <w:r w:rsidRPr="00D71786">
              <w:tab/>
              <w:t xml:space="preserve">оформление стенда информационного характера по методической работе </w:t>
            </w:r>
          </w:p>
        </w:tc>
        <w:tc>
          <w:tcPr>
            <w:tcW w:w="135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Сентябрь </w:t>
            </w:r>
          </w:p>
          <w:p w:rsidR="00D71786" w:rsidRPr="00D71786" w:rsidRDefault="00D71786" w:rsidP="00D71786">
            <w:pPr>
              <w:spacing w:after="0" w:line="259" w:lineRule="auto"/>
              <w:ind w:left="5" w:firstLine="0"/>
              <w:jc w:val="left"/>
              <w:rPr>
                <w:sz w:val="28"/>
              </w:rPr>
            </w:pPr>
            <w:r w:rsidRPr="00D71786">
              <w:rPr>
                <w:sz w:val="26"/>
              </w:rPr>
              <w:t xml:space="preserve"> </w:t>
            </w:r>
          </w:p>
          <w:p w:rsidR="00D71786" w:rsidRPr="00D71786" w:rsidRDefault="00D71786" w:rsidP="00D71786">
            <w:pPr>
              <w:spacing w:after="193"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115" w:firstLine="0"/>
              <w:jc w:val="left"/>
              <w:rPr>
                <w:sz w:val="28"/>
              </w:rPr>
            </w:pPr>
            <w:r w:rsidRPr="00D71786">
              <w:t xml:space="preserve">В течение </w:t>
            </w:r>
          </w:p>
        </w:tc>
        <w:tc>
          <w:tcPr>
            <w:tcW w:w="132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Зам. </w:t>
            </w:r>
          </w:p>
          <w:p w:rsidR="00D71786" w:rsidRPr="00D71786" w:rsidRDefault="00D71786" w:rsidP="00D71786">
            <w:pPr>
              <w:spacing w:after="47" w:line="259" w:lineRule="auto"/>
              <w:ind w:left="0" w:firstLine="0"/>
              <w:jc w:val="left"/>
              <w:rPr>
                <w:sz w:val="28"/>
              </w:rPr>
            </w:pPr>
            <w:r w:rsidRPr="00D71786">
              <w:rPr>
                <w:sz w:val="22"/>
              </w:rPr>
              <w:t xml:space="preserve"> </w:t>
            </w:r>
          </w:p>
          <w:p w:rsidR="00D71786" w:rsidRPr="00D71786" w:rsidRDefault="00D71786" w:rsidP="00D71786">
            <w:pPr>
              <w:spacing w:after="0" w:line="259" w:lineRule="auto"/>
              <w:ind w:left="110" w:firstLine="0"/>
              <w:jc w:val="left"/>
              <w:rPr>
                <w:sz w:val="28"/>
              </w:rPr>
            </w:pPr>
            <w:r w:rsidRPr="00D71786">
              <w:t xml:space="preserve">директора </w:t>
            </w:r>
          </w:p>
        </w:tc>
      </w:tr>
      <w:tr w:rsidR="00D71786" w:rsidRPr="00D71786" w:rsidTr="00607D6C">
        <w:trPr>
          <w:trHeight w:val="9123"/>
        </w:trPr>
        <w:tc>
          <w:tcPr>
            <w:tcW w:w="37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216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3951" w:type="dxa"/>
            <w:tcBorders>
              <w:top w:val="single" w:sz="4" w:space="0" w:color="000000"/>
              <w:left w:val="single" w:sz="4" w:space="0" w:color="000000"/>
              <w:bottom w:val="single" w:sz="4" w:space="0" w:color="000000"/>
              <w:right w:val="single" w:sz="4" w:space="0" w:color="000000"/>
            </w:tcBorders>
          </w:tcPr>
          <w:p w:rsidR="00D71786" w:rsidRPr="00D71786" w:rsidRDefault="00D71786" w:rsidP="00A465E4">
            <w:pPr>
              <w:numPr>
                <w:ilvl w:val="0"/>
                <w:numId w:val="127"/>
              </w:numPr>
              <w:spacing w:after="0" w:line="398" w:lineRule="auto"/>
              <w:jc w:val="left"/>
              <w:rPr>
                <w:sz w:val="28"/>
              </w:rPr>
            </w:pPr>
            <w:r w:rsidRPr="00D71786">
              <w:t xml:space="preserve">консультации по вопросам организации деятельности в школьном образовательном пространстве </w:t>
            </w:r>
          </w:p>
          <w:p w:rsidR="00D71786" w:rsidRPr="00D71786" w:rsidRDefault="00D71786" w:rsidP="00A465E4">
            <w:pPr>
              <w:numPr>
                <w:ilvl w:val="0"/>
                <w:numId w:val="127"/>
              </w:numPr>
              <w:spacing w:after="0" w:line="398" w:lineRule="auto"/>
              <w:jc w:val="left"/>
              <w:rPr>
                <w:sz w:val="28"/>
              </w:rPr>
            </w:pPr>
            <w:r w:rsidRPr="00D71786">
              <w:t xml:space="preserve">разработка рекомендаций по подготовке и проведению семинаров, педагогических и методических советов, заседаний методических объединений, психолого- педагогических семинаров, мастер- классов, конференций, родительских собраний </w:t>
            </w:r>
          </w:p>
          <w:p w:rsidR="00D71786" w:rsidRPr="00D71786" w:rsidRDefault="00D71786" w:rsidP="00A465E4">
            <w:pPr>
              <w:numPr>
                <w:ilvl w:val="0"/>
                <w:numId w:val="127"/>
              </w:numPr>
              <w:spacing w:after="0" w:line="400" w:lineRule="auto"/>
              <w:jc w:val="left"/>
              <w:rPr>
                <w:sz w:val="28"/>
              </w:rPr>
            </w:pPr>
            <w:r w:rsidRPr="00D71786">
              <w:t xml:space="preserve">индивидуальные консультации учителей по вопросам самообразования </w:t>
            </w:r>
          </w:p>
          <w:p w:rsidR="00D71786" w:rsidRPr="00D71786" w:rsidRDefault="00D71786" w:rsidP="00A465E4">
            <w:pPr>
              <w:numPr>
                <w:ilvl w:val="0"/>
                <w:numId w:val="127"/>
              </w:numPr>
              <w:spacing w:after="1" w:line="397" w:lineRule="auto"/>
              <w:jc w:val="left"/>
              <w:rPr>
                <w:sz w:val="28"/>
              </w:rPr>
            </w:pPr>
            <w:r w:rsidRPr="00D71786">
              <w:t xml:space="preserve">консультации по вопросам аттестации учителей, повышению квалификации и курсовой подготовки педагогов </w:t>
            </w:r>
          </w:p>
          <w:p w:rsidR="00D71786" w:rsidRPr="00D71786" w:rsidRDefault="00D71786" w:rsidP="00A465E4">
            <w:pPr>
              <w:numPr>
                <w:ilvl w:val="0"/>
                <w:numId w:val="127"/>
              </w:numPr>
              <w:spacing w:after="0" w:line="259" w:lineRule="auto"/>
              <w:jc w:val="left"/>
              <w:rPr>
                <w:sz w:val="28"/>
              </w:rPr>
            </w:pPr>
            <w:r w:rsidRPr="00D71786">
              <w:t xml:space="preserve">размещение информации на сайте школы </w:t>
            </w:r>
          </w:p>
        </w:tc>
        <w:tc>
          <w:tcPr>
            <w:tcW w:w="135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года </w:t>
            </w:r>
          </w:p>
        </w:tc>
        <w:tc>
          <w:tcPr>
            <w:tcW w:w="132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right="155" w:firstLine="0"/>
              <w:rPr>
                <w:sz w:val="28"/>
              </w:rPr>
            </w:pPr>
            <w:r w:rsidRPr="00D71786">
              <w:t xml:space="preserve">И.Н., зам. директора по УВР </w:t>
            </w:r>
          </w:p>
        </w:tc>
      </w:tr>
      <w:tr w:rsidR="00D71786" w:rsidRPr="00D71786" w:rsidTr="00607D6C">
        <w:trPr>
          <w:trHeight w:val="1762"/>
        </w:trPr>
        <w:tc>
          <w:tcPr>
            <w:tcW w:w="37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2 </w:t>
            </w:r>
          </w:p>
        </w:tc>
        <w:tc>
          <w:tcPr>
            <w:tcW w:w="216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Издательская деятельность </w:t>
            </w:r>
          </w:p>
        </w:tc>
        <w:tc>
          <w:tcPr>
            <w:tcW w:w="395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 </w:t>
            </w:r>
            <w:r w:rsidRPr="00D71786">
              <w:tab/>
              <w:t xml:space="preserve">подготовка к изданию методических пособий, разработок, рекомендаций </w:t>
            </w:r>
          </w:p>
        </w:tc>
        <w:tc>
          <w:tcPr>
            <w:tcW w:w="135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В течение года </w:t>
            </w:r>
          </w:p>
        </w:tc>
        <w:tc>
          <w:tcPr>
            <w:tcW w:w="132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278" w:line="259" w:lineRule="auto"/>
              <w:ind w:left="110" w:firstLine="0"/>
              <w:jc w:val="left"/>
              <w:rPr>
                <w:sz w:val="28"/>
              </w:rPr>
            </w:pPr>
            <w:r w:rsidRPr="00D71786">
              <w:t xml:space="preserve">Зам. </w:t>
            </w:r>
          </w:p>
          <w:p w:rsidR="00D71786" w:rsidRPr="00D71786" w:rsidRDefault="00D71786" w:rsidP="00D71786">
            <w:pPr>
              <w:spacing w:after="0" w:line="259" w:lineRule="auto"/>
              <w:ind w:left="110" w:firstLine="0"/>
              <w:jc w:val="left"/>
              <w:rPr>
                <w:sz w:val="28"/>
              </w:rPr>
            </w:pPr>
            <w:r w:rsidRPr="00D71786">
              <w:t xml:space="preserve">директора </w:t>
            </w:r>
          </w:p>
        </w:tc>
      </w:tr>
    </w:tbl>
    <w:p w:rsidR="00D71786" w:rsidRPr="00D71786" w:rsidRDefault="00D71786" w:rsidP="00D71786">
      <w:pPr>
        <w:spacing w:after="0" w:line="259" w:lineRule="auto"/>
        <w:ind w:left="0" w:firstLine="0"/>
        <w:jc w:val="left"/>
        <w:rPr>
          <w:sz w:val="28"/>
        </w:rPr>
      </w:pPr>
      <w:r w:rsidRPr="00D71786">
        <w:rPr>
          <w:sz w:val="20"/>
        </w:rPr>
        <w:t xml:space="preserve"> </w:t>
      </w:r>
    </w:p>
    <w:p w:rsidR="00D71786" w:rsidRPr="00D71786" w:rsidRDefault="00D71786" w:rsidP="00D71786">
      <w:pPr>
        <w:spacing w:after="0" w:line="259" w:lineRule="auto"/>
        <w:ind w:left="0" w:firstLine="0"/>
        <w:jc w:val="left"/>
        <w:rPr>
          <w:sz w:val="28"/>
        </w:rPr>
      </w:pPr>
      <w:r w:rsidRPr="00D71786">
        <w:rPr>
          <w:sz w:val="20"/>
        </w:rPr>
        <w:t xml:space="preserve"> </w:t>
      </w:r>
    </w:p>
    <w:p w:rsidR="00D71786" w:rsidRPr="00D71786" w:rsidRDefault="00D71786" w:rsidP="00D71786">
      <w:pPr>
        <w:spacing w:after="0" w:line="259" w:lineRule="auto"/>
        <w:ind w:left="0" w:firstLine="0"/>
        <w:jc w:val="left"/>
        <w:rPr>
          <w:sz w:val="28"/>
        </w:rPr>
      </w:pPr>
      <w:r w:rsidRPr="00D71786">
        <w:rPr>
          <w:sz w:val="20"/>
        </w:rPr>
        <w:t xml:space="preserve"> </w:t>
      </w:r>
    </w:p>
    <w:p w:rsidR="00D71786" w:rsidRPr="00D71786" w:rsidRDefault="00D71786" w:rsidP="00D71786">
      <w:pPr>
        <w:spacing w:after="0" w:line="259" w:lineRule="auto"/>
        <w:ind w:left="0" w:firstLine="0"/>
        <w:jc w:val="left"/>
        <w:rPr>
          <w:sz w:val="20"/>
        </w:rPr>
      </w:pPr>
      <w:r w:rsidRPr="00D71786">
        <w:rPr>
          <w:sz w:val="20"/>
        </w:rPr>
        <w:t xml:space="preserve"> </w:t>
      </w:r>
    </w:p>
    <w:p w:rsidR="00D71786" w:rsidRPr="00D71786" w:rsidRDefault="00D71786" w:rsidP="00D71786">
      <w:pPr>
        <w:spacing w:after="0" w:line="259" w:lineRule="auto"/>
        <w:ind w:left="0" w:firstLine="0"/>
        <w:jc w:val="left"/>
        <w:rPr>
          <w:sz w:val="20"/>
        </w:rPr>
      </w:pPr>
    </w:p>
    <w:p w:rsidR="00D71786" w:rsidRPr="00D71786" w:rsidRDefault="00D71786" w:rsidP="00D71786">
      <w:pPr>
        <w:spacing w:after="0" w:line="259" w:lineRule="auto"/>
        <w:ind w:left="0" w:firstLine="0"/>
        <w:jc w:val="left"/>
        <w:rPr>
          <w:sz w:val="20"/>
        </w:rPr>
      </w:pPr>
    </w:p>
    <w:p w:rsidR="00D71786" w:rsidRPr="00D71786" w:rsidRDefault="00D71786" w:rsidP="00D71786">
      <w:pPr>
        <w:spacing w:after="0" w:line="259" w:lineRule="auto"/>
        <w:ind w:left="0" w:firstLine="0"/>
        <w:jc w:val="left"/>
        <w:rPr>
          <w:sz w:val="20"/>
        </w:rPr>
      </w:pPr>
    </w:p>
    <w:p w:rsidR="00D71786" w:rsidRPr="00D71786" w:rsidRDefault="00D71786" w:rsidP="00D71786">
      <w:pPr>
        <w:spacing w:after="0" w:line="259" w:lineRule="auto"/>
        <w:ind w:left="0" w:firstLine="0"/>
        <w:jc w:val="left"/>
        <w:rPr>
          <w:sz w:val="20"/>
        </w:rPr>
      </w:pPr>
    </w:p>
    <w:p w:rsidR="00D71786" w:rsidRPr="00D71786" w:rsidRDefault="00D71786" w:rsidP="00D71786">
      <w:pPr>
        <w:spacing w:after="0" w:line="259" w:lineRule="auto"/>
        <w:ind w:left="0" w:firstLine="0"/>
        <w:jc w:val="left"/>
        <w:rPr>
          <w:sz w:val="28"/>
        </w:rPr>
      </w:pPr>
    </w:p>
    <w:p w:rsidR="00D71786" w:rsidRPr="00D71786" w:rsidRDefault="00D71786" w:rsidP="00D71786">
      <w:pPr>
        <w:spacing w:after="224" w:line="259" w:lineRule="auto"/>
        <w:ind w:left="0" w:firstLine="0"/>
        <w:jc w:val="left"/>
        <w:rPr>
          <w:sz w:val="28"/>
        </w:rPr>
      </w:pPr>
      <w:r w:rsidRPr="00D71786">
        <w:rPr>
          <w:sz w:val="16"/>
        </w:rPr>
        <w:t xml:space="preserve"> </w:t>
      </w:r>
    </w:p>
    <w:p w:rsidR="00D71786" w:rsidRPr="00D71786" w:rsidRDefault="00D71786" w:rsidP="00D71786">
      <w:pPr>
        <w:spacing w:after="0" w:line="259" w:lineRule="auto"/>
        <w:ind w:left="348" w:right="1571"/>
        <w:jc w:val="right"/>
        <w:rPr>
          <w:sz w:val="28"/>
        </w:rPr>
      </w:pPr>
      <w:r w:rsidRPr="00D71786">
        <w:rPr>
          <w:sz w:val="28"/>
        </w:rPr>
        <w:t xml:space="preserve">План работы методического совета на 2022-2023 учебный год </w:t>
      </w:r>
    </w:p>
    <w:p w:rsidR="00D71786" w:rsidRPr="00D71786" w:rsidRDefault="00D71786" w:rsidP="00D71786">
      <w:pPr>
        <w:spacing w:after="0" w:line="259" w:lineRule="auto"/>
        <w:ind w:left="0" w:firstLine="0"/>
        <w:jc w:val="left"/>
        <w:rPr>
          <w:sz w:val="28"/>
        </w:rPr>
      </w:pPr>
      <w:r w:rsidRPr="00D71786">
        <w:rPr>
          <w:sz w:val="20"/>
        </w:rPr>
        <w:t xml:space="preserve"> </w:t>
      </w:r>
    </w:p>
    <w:p w:rsidR="00D71786" w:rsidRPr="00D71786" w:rsidRDefault="00D71786" w:rsidP="00D71786">
      <w:pPr>
        <w:spacing w:after="0" w:line="259" w:lineRule="auto"/>
        <w:ind w:left="0" w:firstLine="0"/>
        <w:jc w:val="left"/>
        <w:rPr>
          <w:sz w:val="28"/>
        </w:rPr>
      </w:pPr>
      <w:r w:rsidRPr="00D71786">
        <w:rPr>
          <w:sz w:val="20"/>
        </w:rPr>
        <w:t xml:space="preserve"> </w:t>
      </w:r>
    </w:p>
    <w:tbl>
      <w:tblPr>
        <w:tblStyle w:val="TableGrid"/>
        <w:tblW w:w="9097" w:type="dxa"/>
        <w:tblInd w:w="710" w:type="dxa"/>
        <w:tblCellMar>
          <w:top w:w="49" w:type="dxa"/>
          <w:left w:w="115" w:type="dxa"/>
          <w:right w:w="115" w:type="dxa"/>
        </w:tblCellMar>
        <w:tblLook w:val="04A0" w:firstRow="1" w:lastRow="0" w:firstColumn="1" w:lastColumn="0" w:noHBand="0" w:noVBand="1"/>
      </w:tblPr>
      <w:tblGrid>
        <w:gridCol w:w="641"/>
        <w:gridCol w:w="4861"/>
        <w:gridCol w:w="1614"/>
        <w:gridCol w:w="1981"/>
      </w:tblGrid>
      <w:tr w:rsidR="00D71786" w:rsidRPr="00D71786" w:rsidTr="00607D6C">
        <w:trPr>
          <w:trHeight w:val="833"/>
        </w:trPr>
        <w:tc>
          <w:tcPr>
            <w:tcW w:w="64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57" w:line="259" w:lineRule="auto"/>
              <w:ind w:left="0" w:firstLine="0"/>
              <w:jc w:val="left"/>
              <w:rPr>
                <w:sz w:val="28"/>
              </w:rPr>
            </w:pPr>
            <w:r w:rsidRPr="00D71786">
              <w:t xml:space="preserve">№ </w:t>
            </w:r>
          </w:p>
          <w:p w:rsidR="00D71786" w:rsidRPr="00D71786" w:rsidRDefault="00D71786" w:rsidP="00D71786">
            <w:pPr>
              <w:spacing w:after="0" w:line="259" w:lineRule="auto"/>
              <w:ind w:left="0" w:firstLine="0"/>
              <w:jc w:val="left"/>
              <w:rPr>
                <w:sz w:val="28"/>
              </w:rPr>
            </w:pPr>
            <w:r w:rsidRPr="00D71786">
              <w:t xml:space="preserve">п/п </w:t>
            </w:r>
          </w:p>
        </w:tc>
        <w:tc>
          <w:tcPr>
            <w:tcW w:w="486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Проводимые мероприятия </w:t>
            </w:r>
          </w:p>
        </w:tc>
        <w:tc>
          <w:tcPr>
            <w:tcW w:w="161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Сроки </w:t>
            </w:r>
          </w:p>
        </w:tc>
        <w:tc>
          <w:tcPr>
            <w:tcW w:w="198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Ответственные </w:t>
            </w:r>
          </w:p>
        </w:tc>
      </w:tr>
    </w:tbl>
    <w:p w:rsidR="00D71786" w:rsidRPr="00D71786" w:rsidRDefault="00D71786" w:rsidP="00D71786">
      <w:pPr>
        <w:spacing w:after="0" w:line="259" w:lineRule="auto"/>
        <w:ind w:left="-879" w:right="195" w:firstLine="0"/>
        <w:jc w:val="left"/>
        <w:rPr>
          <w:sz w:val="28"/>
        </w:rPr>
      </w:pPr>
    </w:p>
    <w:tbl>
      <w:tblPr>
        <w:tblStyle w:val="TableGrid"/>
        <w:tblW w:w="9052" w:type="dxa"/>
        <w:tblInd w:w="710" w:type="dxa"/>
        <w:tblCellMar>
          <w:top w:w="2" w:type="dxa"/>
          <w:left w:w="5" w:type="dxa"/>
          <w:right w:w="79" w:type="dxa"/>
        </w:tblCellMar>
        <w:tblLook w:val="04A0" w:firstRow="1" w:lastRow="0" w:firstColumn="1" w:lastColumn="0" w:noHBand="0" w:noVBand="1"/>
      </w:tblPr>
      <w:tblGrid>
        <w:gridCol w:w="637"/>
        <w:gridCol w:w="4837"/>
        <w:gridCol w:w="1606"/>
        <w:gridCol w:w="1972"/>
      </w:tblGrid>
      <w:tr w:rsidR="00D71786" w:rsidRPr="00D71786" w:rsidTr="00607D6C">
        <w:trPr>
          <w:trHeight w:val="9693"/>
        </w:trPr>
        <w:tc>
          <w:tcPr>
            <w:tcW w:w="63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1 </w:t>
            </w:r>
          </w:p>
        </w:tc>
        <w:tc>
          <w:tcPr>
            <w:tcW w:w="483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03" w:line="399" w:lineRule="auto"/>
              <w:ind w:left="110" w:firstLine="0"/>
              <w:rPr>
                <w:sz w:val="28"/>
              </w:rPr>
            </w:pPr>
            <w:r w:rsidRPr="00D71786">
              <w:t xml:space="preserve">Подготовка и проведение заседаний методического совета: </w:t>
            </w:r>
          </w:p>
          <w:p w:rsidR="00D71786" w:rsidRPr="00D71786" w:rsidRDefault="00D71786" w:rsidP="00A465E4">
            <w:pPr>
              <w:numPr>
                <w:ilvl w:val="0"/>
                <w:numId w:val="128"/>
              </w:numPr>
              <w:spacing w:after="71" w:line="390" w:lineRule="auto"/>
              <w:ind w:right="16"/>
              <w:rPr>
                <w:sz w:val="28"/>
              </w:rPr>
            </w:pPr>
            <w:r w:rsidRPr="00D71786">
              <w:t xml:space="preserve">"Организация методической работы педагогического коллектива школы в 2022- 2023 учебном году" </w:t>
            </w:r>
          </w:p>
          <w:p w:rsidR="00D71786" w:rsidRPr="00D71786" w:rsidRDefault="00D71786" w:rsidP="00D71786">
            <w:pPr>
              <w:spacing w:after="0" w:line="259" w:lineRule="auto"/>
              <w:ind w:left="0" w:firstLine="0"/>
              <w:jc w:val="left"/>
              <w:rPr>
                <w:sz w:val="28"/>
              </w:rPr>
            </w:pPr>
            <w:r w:rsidRPr="00D71786">
              <w:rPr>
                <w:sz w:val="36"/>
              </w:rPr>
              <w:t xml:space="preserve"> </w:t>
            </w:r>
          </w:p>
          <w:p w:rsidR="00D71786" w:rsidRPr="00D71786" w:rsidRDefault="00D71786" w:rsidP="00A465E4">
            <w:pPr>
              <w:numPr>
                <w:ilvl w:val="0"/>
                <w:numId w:val="128"/>
              </w:numPr>
              <w:spacing w:after="60" w:line="400" w:lineRule="auto"/>
              <w:ind w:right="16"/>
              <w:rPr>
                <w:sz w:val="28"/>
              </w:rPr>
            </w:pPr>
            <w:r w:rsidRPr="00D71786">
              <w:t xml:space="preserve">Мониторинг личностных и метапредметных результатов. </w:t>
            </w:r>
          </w:p>
          <w:p w:rsidR="00D71786" w:rsidRPr="00D71786" w:rsidRDefault="00D71786" w:rsidP="00D71786">
            <w:pPr>
              <w:spacing w:after="0" w:line="259" w:lineRule="auto"/>
              <w:ind w:left="0" w:firstLine="0"/>
              <w:jc w:val="left"/>
              <w:rPr>
                <w:sz w:val="28"/>
              </w:rPr>
            </w:pPr>
            <w:r w:rsidRPr="00D71786">
              <w:rPr>
                <w:sz w:val="36"/>
              </w:rPr>
              <w:t xml:space="preserve"> </w:t>
            </w:r>
          </w:p>
          <w:p w:rsidR="00D71786" w:rsidRPr="00D71786" w:rsidRDefault="00D71786" w:rsidP="00A465E4">
            <w:pPr>
              <w:numPr>
                <w:ilvl w:val="0"/>
                <w:numId w:val="128"/>
              </w:numPr>
              <w:spacing w:after="58" w:line="397" w:lineRule="auto"/>
              <w:ind w:right="16"/>
              <w:rPr>
                <w:sz w:val="28"/>
              </w:rPr>
            </w:pPr>
            <w:r w:rsidRPr="00D71786">
              <w:t xml:space="preserve">Совершенствование методов контроля и учета </w:t>
            </w:r>
            <w:proofErr w:type="gramStart"/>
            <w:r w:rsidRPr="00D71786">
              <w:t>знаний</w:t>
            </w:r>
            <w:proofErr w:type="gramEnd"/>
            <w:r w:rsidRPr="00D71786">
              <w:t xml:space="preserve"> обучающихся в соответствии с требованиями ФГОС» </w:t>
            </w:r>
          </w:p>
          <w:p w:rsidR="00D71786" w:rsidRPr="00D71786" w:rsidRDefault="00D71786" w:rsidP="00D71786">
            <w:pPr>
              <w:spacing w:after="0" w:line="259" w:lineRule="auto"/>
              <w:ind w:left="0" w:firstLine="0"/>
              <w:jc w:val="left"/>
              <w:rPr>
                <w:sz w:val="28"/>
              </w:rPr>
            </w:pPr>
            <w:r w:rsidRPr="00D71786">
              <w:rPr>
                <w:sz w:val="35"/>
              </w:rPr>
              <w:t xml:space="preserve"> </w:t>
            </w:r>
          </w:p>
          <w:p w:rsidR="00D71786" w:rsidRPr="00D71786" w:rsidRDefault="00D71786" w:rsidP="00A465E4">
            <w:pPr>
              <w:numPr>
                <w:ilvl w:val="0"/>
                <w:numId w:val="128"/>
              </w:numPr>
              <w:spacing w:after="74" w:line="396" w:lineRule="auto"/>
              <w:ind w:right="16"/>
              <w:rPr>
                <w:sz w:val="28"/>
              </w:rPr>
            </w:pPr>
            <w:r w:rsidRPr="00D71786">
              <w:t xml:space="preserve">"Системно-деятельностное обучение как основа активизации учащихся на уроке и повышения качества образовательного процесса" </w:t>
            </w:r>
          </w:p>
          <w:p w:rsidR="00D71786" w:rsidRPr="00D71786" w:rsidRDefault="00D71786" w:rsidP="00D71786">
            <w:pPr>
              <w:spacing w:after="0" w:line="259" w:lineRule="auto"/>
              <w:ind w:left="0" w:firstLine="0"/>
              <w:jc w:val="left"/>
              <w:rPr>
                <w:sz w:val="28"/>
              </w:rPr>
            </w:pPr>
            <w:r w:rsidRPr="00D71786">
              <w:rPr>
                <w:sz w:val="36"/>
              </w:rPr>
              <w:t xml:space="preserve"> </w:t>
            </w:r>
          </w:p>
          <w:p w:rsidR="00D71786" w:rsidRPr="00D71786" w:rsidRDefault="00D71786" w:rsidP="00A465E4">
            <w:pPr>
              <w:numPr>
                <w:ilvl w:val="0"/>
                <w:numId w:val="128"/>
              </w:numPr>
              <w:spacing w:after="0" w:line="259" w:lineRule="auto"/>
              <w:ind w:right="16"/>
              <w:rPr>
                <w:sz w:val="28"/>
              </w:rPr>
            </w:pPr>
            <w:r w:rsidRPr="00D71786">
              <w:t xml:space="preserve">Подведение итогов методической работы в 2020-2021 учебном году и определение приоритетных направлений педагогической деятельности на 2021-2022 учебный год" </w:t>
            </w:r>
          </w:p>
        </w:tc>
        <w:tc>
          <w:tcPr>
            <w:tcW w:w="160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00" w:line="399" w:lineRule="auto"/>
              <w:ind w:left="110" w:firstLine="0"/>
              <w:jc w:val="left"/>
              <w:rPr>
                <w:sz w:val="28"/>
              </w:rPr>
            </w:pPr>
            <w:r w:rsidRPr="00D71786">
              <w:t xml:space="preserve">Один раз в четверть </w:t>
            </w:r>
          </w:p>
          <w:p w:rsidR="00D71786" w:rsidRPr="00D71786" w:rsidRDefault="00D71786" w:rsidP="00D71786">
            <w:pPr>
              <w:spacing w:after="0" w:line="259" w:lineRule="auto"/>
              <w:ind w:left="110" w:firstLine="0"/>
              <w:jc w:val="left"/>
              <w:rPr>
                <w:sz w:val="28"/>
              </w:rPr>
            </w:pPr>
            <w:r w:rsidRPr="00D71786">
              <w:t xml:space="preserve">август </w:t>
            </w:r>
          </w:p>
          <w:p w:rsidR="00D71786" w:rsidRPr="00D71786" w:rsidRDefault="00D71786" w:rsidP="00D71786">
            <w:pPr>
              <w:spacing w:after="0" w:line="259" w:lineRule="auto"/>
              <w:ind w:left="0" w:firstLine="0"/>
              <w:jc w:val="left"/>
              <w:rPr>
                <w:sz w:val="28"/>
              </w:rPr>
            </w:pPr>
            <w:r w:rsidRPr="00D71786">
              <w:rPr>
                <w:sz w:val="26"/>
              </w:rPr>
              <w:t xml:space="preserve"> </w:t>
            </w:r>
          </w:p>
          <w:p w:rsidR="00D71786" w:rsidRPr="00D71786" w:rsidRDefault="00D71786" w:rsidP="00D71786">
            <w:pPr>
              <w:spacing w:after="0" w:line="259" w:lineRule="auto"/>
              <w:ind w:left="0" w:firstLine="0"/>
              <w:jc w:val="left"/>
              <w:rPr>
                <w:sz w:val="28"/>
              </w:rPr>
            </w:pPr>
            <w:r w:rsidRPr="00D71786">
              <w:rPr>
                <w:sz w:val="26"/>
              </w:rPr>
              <w:t xml:space="preserve"> </w:t>
            </w:r>
          </w:p>
          <w:p w:rsidR="00D71786" w:rsidRPr="00D71786" w:rsidRDefault="00D71786" w:rsidP="00D71786">
            <w:pPr>
              <w:spacing w:after="79" w:line="259" w:lineRule="auto"/>
              <w:ind w:left="0" w:firstLine="0"/>
              <w:jc w:val="left"/>
              <w:rPr>
                <w:sz w:val="28"/>
              </w:rPr>
            </w:pPr>
            <w:r w:rsidRPr="00D71786">
              <w:rPr>
                <w:sz w:val="26"/>
              </w:rPr>
              <w:t xml:space="preserve"> </w:t>
            </w:r>
          </w:p>
          <w:p w:rsidR="00D71786" w:rsidRPr="00D71786" w:rsidRDefault="00D71786" w:rsidP="00D71786">
            <w:pPr>
              <w:spacing w:after="0" w:line="259" w:lineRule="auto"/>
              <w:ind w:left="0" w:firstLine="0"/>
              <w:jc w:val="left"/>
              <w:rPr>
                <w:sz w:val="28"/>
              </w:rPr>
            </w:pPr>
            <w:r w:rsidRPr="00D71786">
              <w:rPr>
                <w:sz w:val="37"/>
              </w:rPr>
              <w:t xml:space="preserve"> </w:t>
            </w:r>
          </w:p>
          <w:p w:rsidR="00D71786" w:rsidRPr="00D71786" w:rsidRDefault="00D71786" w:rsidP="00D71786">
            <w:pPr>
              <w:spacing w:after="0" w:line="259" w:lineRule="auto"/>
              <w:ind w:left="110" w:firstLine="0"/>
              <w:jc w:val="left"/>
              <w:rPr>
                <w:sz w:val="28"/>
              </w:rPr>
            </w:pPr>
            <w:r w:rsidRPr="00D71786">
              <w:t xml:space="preserve">декабрь </w:t>
            </w:r>
          </w:p>
          <w:p w:rsidR="00D71786" w:rsidRPr="00D71786" w:rsidRDefault="00D71786" w:rsidP="00D71786">
            <w:pPr>
              <w:spacing w:after="0" w:line="259" w:lineRule="auto"/>
              <w:ind w:left="0" w:firstLine="0"/>
              <w:jc w:val="left"/>
              <w:rPr>
                <w:sz w:val="28"/>
              </w:rPr>
            </w:pPr>
            <w:r w:rsidRPr="00D71786">
              <w:rPr>
                <w:sz w:val="26"/>
              </w:rPr>
              <w:t xml:space="preserve"> </w:t>
            </w:r>
          </w:p>
          <w:p w:rsidR="00D71786" w:rsidRPr="00D71786" w:rsidRDefault="00D71786" w:rsidP="00D71786">
            <w:pPr>
              <w:spacing w:after="195" w:line="259" w:lineRule="auto"/>
              <w:ind w:left="0" w:firstLine="0"/>
              <w:jc w:val="left"/>
              <w:rPr>
                <w:sz w:val="28"/>
              </w:rPr>
            </w:pPr>
            <w:r w:rsidRPr="00D71786">
              <w:rPr>
                <w:sz w:val="26"/>
              </w:rPr>
              <w:t xml:space="preserve"> </w:t>
            </w:r>
          </w:p>
          <w:p w:rsidR="00D71786" w:rsidRPr="00D71786" w:rsidRDefault="00D71786" w:rsidP="00D71786">
            <w:pPr>
              <w:spacing w:after="0" w:line="259" w:lineRule="auto"/>
              <w:ind w:left="110" w:firstLine="0"/>
              <w:jc w:val="left"/>
              <w:rPr>
                <w:sz w:val="28"/>
              </w:rPr>
            </w:pPr>
            <w:r w:rsidRPr="00D71786">
              <w:t xml:space="preserve">февраль </w:t>
            </w:r>
          </w:p>
          <w:p w:rsidR="00D71786" w:rsidRPr="00D71786" w:rsidRDefault="00D71786" w:rsidP="00D71786">
            <w:pPr>
              <w:spacing w:after="0" w:line="259" w:lineRule="auto"/>
              <w:ind w:left="0" w:firstLine="0"/>
              <w:jc w:val="left"/>
              <w:rPr>
                <w:sz w:val="28"/>
              </w:rPr>
            </w:pPr>
            <w:r w:rsidRPr="00D71786">
              <w:rPr>
                <w:sz w:val="26"/>
              </w:rPr>
              <w:t xml:space="preserve"> </w:t>
            </w:r>
          </w:p>
          <w:p w:rsidR="00D71786" w:rsidRPr="00D71786" w:rsidRDefault="00D71786" w:rsidP="00D71786">
            <w:pPr>
              <w:spacing w:after="0" w:line="259" w:lineRule="auto"/>
              <w:ind w:left="0" w:firstLine="0"/>
              <w:jc w:val="left"/>
              <w:rPr>
                <w:sz w:val="28"/>
              </w:rPr>
            </w:pPr>
            <w:r w:rsidRPr="00D71786">
              <w:rPr>
                <w:sz w:val="26"/>
              </w:rPr>
              <w:t xml:space="preserve"> </w:t>
            </w:r>
          </w:p>
          <w:p w:rsidR="00D71786" w:rsidRPr="00D71786" w:rsidRDefault="00D71786" w:rsidP="00D71786">
            <w:pPr>
              <w:spacing w:after="0" w:line="259" w:lineRule="auto"/>
              <w:ind w:left="0" w:firstLine="0"/>
              <w:jc w:val="left"/>
              <w:rPr>
                <w:sz w:val="28"/>
              </w:rPr>
            </w:pPr>
            <w:r w:rsidRPr="00D71786">
              <w:rPr>
                <w:sz w:val="26"/>
              </w:rPr>
              <w:t xml:space="preserve"> </w:t>
            </w:r>
          </w:p>
          <w:p w:rsidR="00D71786" w:rsidRPr="00D71786" w:rsidRDefault="00D71786" w:rsidP="00D71786">
            <w:pPr>
              <w:spacing w:after="0" w:line="259" w:lineRule="auto"/>
              <w:ind w:left="0" w:firstLine="0"/>
              <w:jc w:val="left"/>
              <w:rPr>
                <w:sz w:val="28"/>
              </w:rPr>
            </w:pPr>
            <w:r w:rsidRPr="00D71786">
              <w:rPr>
                <w:sz w:val="26"/>
              </w:rPr>
              <w:t xml:space="preserve"> </w:t>
            </w:r>
          </w:p>
          <w:p w:rsidR="00D71786" w:rsidRPr="00D71786" w:rsidRDefault="00D71786" w:rsidP="00D71786">
            <w:pPr>
              <w:spacing w:after="31" w:line="259" w:lineRule="auto"/>
              <w:ind w:left="0" w:firstLine="0"/>
              <w:jc w:val="left"/>
              <w:rPr>
                <w:sz w:val="28"/>
              </w:rPr>
            </w:pPr>
            <w:r w:rsidRPr="00D71786">
              <w:rPr>
                <w:sz w:val="26"/>
              </w:rPr>
              <w:t xml:space="preserve"> </w:t>
            </w:r>
          </w:p>
          <w:p w:rsidR="00D71786" w:rsidRPr="00D71786" w:rsidRDefault="00D71786" w:rsidP="00D71786">
            <w:pPr>
              <w:spacing w:after="0" w:line="259" w:lineRule="auto"/>
              <w:ind w:left="0" w:firstLine="0"/>
              <w:jc w:val="left"/>
              <w:rPr>
                <w:sz w:val="28"/>
              </w:rPr>
            </w:pPr>
            <w:r w:rsidRPr="00D71786">
              <w:rPr>
                <w:sz w:val="31"/>
              </w:rPr>
              <w:t xml:space="preserve"> </w:t>
            </w:r>
          </w:p>
          <w:p w:rsidR="00D71786" w:rsidRPr="00D71786" w:rsidRDefault="00D71786" w:rsidP="00D71786">
            <w:pPr>
              <w:spacing w:after="0" w:line="259" w:lineRule="auto"/>
              <w:ind w:left="110" w:firstLine="0"/>
              <w:jc w:val="left"/>
              <w:rPr>
                <w:sz w:val="28"/>
              </w:rPr>
            </w:pPr>
            <w:r w:rsidRPr="00D71786">
              <w:t xml:space="preserve">март </w:t>
            </w:r>
          </w:p>
          <w:p w:rsidR="00D71786" w:rsidRPr="00D71786" w:rsidRDefault="00D71786" w:rsidP="00D71786">
            <w:pPr>
              <w:spacing w:after="0" w:line="259" w:lineRule="auto"/>
              <w:ind w:left="0" w:firstLine="0"/>
              <w:jc w:val="left"/>
              <w:rPr>
                <w:sz w:val="28"/>
              </w:rPr>
            </w:pPr>
            <w:r w:rsidRPr="00D71786">
              <w:rPr>
                <w:sz w:val="26"/>
              </w:rPr>
              <w:t xml:space="preserve"> </w:t>
            </w:r>
          </w:p>
          <w:p w:rsidR="00D71786" w:rsidRPr="00D71786" w:rsidRDefault="00D71786" w:rsidP="00D71786">
            <w:pPr>
              <w:spacing w:after="0" w:line="259" w:lineRule="auto"/>
              <w:ind w:left="0" w:firstLine="0"/>
              <w:jc w:val="left"/>
              <w:rPr>
                <w:sz w:val="28"/>
              </w:rPr>
            </w:pPr>
            <w:r w:rsidRPr="00D71786">
              <w:rPr>
                <w:sz w:val="26"/>
              </w:rPr>
              <w:t xml:space="preserve"> </w:t>
            </w:r>
          </w:p>
          <w:p w:rsidR="00D71786" w:rsidRPr="00D71786" w:rsidRDefault="00D71786" w:rsidP="00D71786">
            <w:pPr>
              <w:spacing w:after="0" w:line="259" w:lineRule="auto"/>
              <w:ind w:left="0" w:firstLine="0"/>
              <w:jc w:val="left"/>
              <w:rPr>
                <w:sz w:val="28"/>
              </w:rPr>
            </w:pPr>
            <w:r w:rsidRPr="00D71786">
              <w:rPr>
                <w:sz w:val="26"/>
              </w:rPr>
              <w:t xml:space="preserve"> </w:t>
            </w:r>
          </w:p>
          <w:p w:rsidR="00D71786" w:rsidRPr="00D71786" w:rsidRDefault="00D71786" w:rsidP="00D71786">
            <w:pPr>
              <w:spacing w:after="0" w:line="259" w:lineRule="auto"/>
              <w:ind w:left="0" w:firstLine="0"/>
              <w:jc w:val="left"/>
              <w:rPr>
                <w:sz w:val="28"/>
              </w:rPr>
            </w:pPr>
            <w:r w:rsidRPr="00D71786">
              <w:rPr>
                <w:sz w:val="26"/>
              </w:rPr>
              <w:t xml:space="preserve"> </w:t>
            </w:r>
          </w:p>
          <w:p w:rsidR="00D71786" w:rsidRPr="00D71786" w:rsidRDefault="00D71786" w:rsidP="00D71786">
            <w:pPr>
              <w:spacing w:after="31" w:line="259" w:lineRule="auto"/>
              <w:ind w:left="0" w:firstLine="0"/>
              <w:jc w:val="left"/>
              <w:rPr>
                <w:sz w:val="28"/>
              </w:rPr>
            </w:pPr>
            <w:r w:rsidRPr="00D71786">
              <w:rPr>
                <w:sz w:val="26"/>
              </w:rPr>
              <w:t xml:space="preserve"> </w:t>
            </w:r>
          </w:p>
          <w:p w:rsidR="00D71786" w:rsidRPr="00D71786" w:rsidRDefault="00D71786" w:rsidP="00D71786">
            <w:pPr>
              <w:spacing w:after="0" w:line="259" w:lineRule="auto"/>
              <w:ind w:left="0" w:firstLine="0"/>
              <w:jc w:val="left"/>
              <w:rPr>
                <w:sz w:val="28"/>
              </w:rPr>
            </w:pPr>
            <w:r w:rsidRPr="00D71786">
              <w:rPr>
                <w:sz w:val="31"/>
              </w:rPr>
              <w:t xml:space="preserve"> </w:t>
            </w:r>
          </w:p>
          <w:p w:rsidR="00D71786" w:rsidRPr="00D71786" w:rsidRDefault="00D71786" w:rsidP="00D71786">
            <w:pPr>
              <w:spacing w:after="0" w:line="259" w:lineRule="auto"/>
              <w:ind w:left="110" w:firstLine="0"/>
              <w:jc w:val="left"/>
              <w:rPr>
                <w:sz w:val="28"/>
              </w:rPr>
            </w:pPr>
            <w:r w:rsidRPr="00D71786">
              <w:t xml:space="preserve">июнь </w:t>
            </w:r>
          </w:p>
        </w:tc>
        <w:tc>
          <w:tcPr>
            <w:tcW w:w="197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Председатель МС </w:t>
            </w:r>
          </w:p>
        </w:tc>
      </w:tr>
      <w:tr w:rsidR="00D71786" w:rsidRPr="00D71786" w:rsidTr="00607D6C">
        <w:trPr>
          <w:trHeight w:val="946"/>
        </w:trPr>
        <w:tc>
          <w:tcPr>
            <w:tcW w:w="63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lastRenderedPageBreak/>
              <w:t xml:space="preserve">2 </w:t>
            </w:r>
          </w:p>
        </w:tc>
        <w:tc>
          <w:tcPr>
            <w:tcW w:w="483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rPr>
                <w:sz w:val="28"/>
              </w:rPr>
            </w:pPr>
            <w:r w:rsidRPr="00D71786">
              <w:t xml:space="preserve">Утверждение плана методической работы на текущий год </w:t>
            </w:r>
          </w:p>
        </w:tc>
        <w:tc>
          <w:tcPr>
            <w:tcW w:w="160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Сентябрь </w:t>
            </w:r>
          </w:p>
        </w:tc>
        <w:tc>
          <w:tcPr>
            <w:tcW w:w="197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Директор </w:t>
            </w:r>
          </w:p>
        </w:tc>
      </w:tr>
      <w:tr w:rsidR="00D71786" w:rsidRPr="00D71786" w:rsidTr="00607D6C">
        <w:trPr>
          <w:trHeight w:val="3716"/>
        </w:trPr>
        <w:tc>
          <w:tcPr>
            <w:tcW w:w="63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3 </w:t>
            </w:r>
          </w:p>
        </w:tc>
        <w:tc>
          <w:tcPr>
            <w:tcW w:w="483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10" w:line="396" w:lineRule="auto"/>
              <w:ind w:left="110" w:firstLine="0"/>
              <w:jc w:val="left"/>
              <w:rPr>
                <w:sz w:val="28"/>
              </w:rPr>
            </w:pPr>
            <w:r w:rsidRPr="00D71786">
              <w:t xml:space="preserve">Организация работы методических объединений: </w:t>
            </w:r>
          </w:p>
          <w:p w:rsidR="00D71786" w:rsidRPr="00D71786" w:rsidRDefault="00D71786" w:rsidP="00A465E4">
            <w:pPr>
              <w:numPr>
                <w:ilvl w:val="0"/>
                <w:numId w:val="129"/>
              </w:numPr>
              <w:spacing w:after="170" w:line="259" w:lineRule="auto"/>
              <w:jc w:val="left"/>
              <w:rPr>
                <w:sz w:val="28"/>
              </w:rPr>
            </w:pPr>
            <w:r w:rsidRPr="00D71786">
              <w:t xml:space="preserve">начальных классов </w:t>
            </w:r>
          </w:p>
          <w:p w:rsidR="00D71786" w:rsidRPr="00D71786" w:rsidRDefault="00D71786" w:rsidP="00A465E4">
            <w:pPr>
              <w:numPr>
                <w:ilvl w:val="0"/>
                <w:numId w:val="129"/>
              </w:numPr>
              <w:spacing w:after="172" w:line="259" w:lineRule="auto"/>
              <w:jc w:val="left"/>
              <w:rPr>
                <w:sz w:val="28"/>
              </w:rPr>
            </w:pPr>
            <w:r w:rsidRPr="00D71786">
              <w:t xml:space="preserve">предметной области «Филология» </w:t>
            </w:r>
          </w:p>
          <w:p w:rsidR="00D71786" w:rsidRPr="00D71786" w:rsidRDefault="00D71786" w:rsidP="00A465E4">
            <w:pPr>
              <w:numPr>
                <w:ilvl w:val="0"/>
                <w:numId w:val="129"/>
              </w:numPr>
              <w:spacing w:after="165" w:line="259" w:lineRule="auto"/>
              <w:jc w:val="left"/>
              <w:rPr>
                <w:sz w:val="28"/>
              </w:rPr>
            </w:pPr>
            <w:r w:rsidRPr="00D71786">
              <w:t xml:space="preserve">предметной области «Обществознание» </w:t>
            </w:r>
          </w:p>
          <w:p w:rsidR="00D71786" w:rsidRPr="00D71786" w:rsidRDefault="00D71786" w:rsidP="00A465E4">
            <w:pPr>
              <w:numPr>
                <w:ilvl w:val="0"/>
                <w:numId w:val="129"/>
              </w:numPr>
              <w:spacing w:after="164" w:line="259" w:lineRule="auto"/>
              <w:jc w:val="left"/>
              <w:rPr>
                <w:sz w:val="28"/>
              </w:rPr>
            </w:pPr>
            <w:r w:rsidRPr="00D71786">
              <w:t xml:space="preserve">математики и информатики </w:t>
            </w:r>
          </w:p>
          <w:p w:rsidR="00D71786" w:rsidRPr="00D71786" w:rsidRDefault="00D71786" w:rsidP="00A465E4">
            <w:pPr>
              <w:numPr>
                <w:ilvl w:val="0"/>
                <w:numId w:val="129"/>
              </w:numPr>
              <w:spacing w:after="166" w:line="259" w:lineRule="auto"/>
              <w:jc w:val="left"/>
              <w:rPr>
                <w:sz w:val="28"/>
              </w:rPr>
            </w:pPr>
            <w:r w:rsidRPr="00D71786">
              <w:t xml:space="preserve">естественно-научного цикла </w:t>
            </w:r>
          </w:p>
          <w:p w:rsidR="00D71786" w:rsidRPr="00D71786" w:rsidRDefault="00D71786" w:rsidP="00A465E4">
            <w:pPr>
              <w:numPr>
                <w:ilvl w:val="0"/>
                <w:numId w:val="129"/>
              </w:numPr>
              <w:spacing w:after="0" w:line="259" w:lineRule="auto"/>
              <w:jc w:val="left"/>
              <w:rPr>
                <w:sz w:val="28"/>
              </w:rPr>
            </w:pPr>
            <w:r w:rsidRPr="00D71786">
              <w:t xml:space="preserve">«Технология. Искусство. Здоровье.» </w:t>
            </w:r>
          </w:p>
        </w:tc>
        <w:tc>
          <w:tcPr>
            <w:tcW w:w="160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Сентябрь </w:t>
            </w:r>
          </w:p>
        </w:tc>
        <w:tc>
          <w:tcPr>
            <w:tcW w:w="197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226" w:line="259" w:lineRule="auto"/>
              <w:ind w:left="5" w:firstLine="0"/>
              <w:jc w:val="left"/>
              <w:rPr>
                <w:sz w:val="28"/>
              </w:rPr>
            </w:pPr>
            <w:r w:rsidRPr="00D71786">
              <w:rPr>
                <w:sz w:val="26"/>
              </w:rPr>
              <w:t xml:space="preserve"> </w:t>
            </w:r>
          </w:p>
          <w:p w:rsidR="00D71786" w:rsidRPr="00D71786" w:rsidRDefault="00D71786" w:rsidP="00D71786">
            <w:pPr>
              <w:spacing w:after="0" w:line="259" w:lineRule="auto"/>
              <w:ind w:left="115" w:firstLine="0"/>
              <w:jc w:val="left"/>
              <w:rPr>
                <w:sz w:val="28"/>
              </w:rPr>
            </w:pPr>
            <w:r w:rsidRPr="00D71786">
              <w:t xml:space="preserve">Руководители МО </w:t>
            </w:r>
          </w:p>
        </w:tc>
      </w:tr>
    </w:tbl>
    <w:p w:rsidR="00D71786" w:rsidRPr="00D71786" w:rsidRDefault="00D71786" w:rsidP="00D71786">
      <w:pPr>
        <w:spacing w:after="0" w:line="259" w:lineRule="auto"/>
        <w:ind w:left="-879" w:right="195" w:firstLine="0"/>
        <w:jc w:val="left"/>
        <w:rPr>
          <w:sz w:val="28"/>
        </w:rPr>
      </w:pPr>
    </w:p>
    <w:tbl>
      <w:tblPr>
        <w:tblStyle w:val="TableGrid"/>
        <w:tblW w:w="9157" w:type="dxa"/>
        <w:tblInd w:w="710" w:type="dxa"/>
        <w:tblCellMar>
          <w:top w:w="2" w:type="dxa"/>
          <w:left w:w="5" w:type="dxa"/>
          <w:right w:w="74" w:type="dxa"/>
        </w:tblCellMar>
        <w:tblLook w:val="04A0" w:firstRow="1" w:lastRow="0" w:firstColumn="1" w:lastColumn="0" w:noHBand="0" w:noVBand="1"/>
      </w:tblPr>
      <w:tblGrid>
        <w:gridCol w:w="645"/>
        <w:gridCol w:w="4893"/>
        <w:gridCol w:w="1625"/>
        <w:gridCol w:w="1994"/>
      </w:tblGrid>
      <w:tr w:rsidR="00D71786" w:rsidRPr="00D71786" w:rsidTr="00607D6C">
        <w:trPr>
          <w:trHeight w:val="542"/>
        </w:trPr>
        <w:tc>
          <w:tcPr>
            <w:tcW w:w="64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4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162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199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r>
      <w:tr w:rsidR="00D71786" w:rsidRPr="00D71786" w:rsidTr="00607D6C">
        <w:trPr>
          <w:trHeight w:val="8585"/>
        </w:trPr>
        <w:tc>
          <w:tcPr>
            <w:tcW w:w="64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lastRenderedPageBreak/>
              <w:t xml:space="preserve">4 </w:t>
            </w:r>
          </w:p>
        </w:tc>
        <w:tc>
          <w:tcPr>
            <w:tcW w:w="4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Инструктивно-методические совещания: </w:t>
            </w:r>
          </w:p>
          <w:p w:rsidR="00D71786" w:rsidRPr="00D71786" w:rsidRDefault="00D71786" w:rsidP="00D71786">
            <w:pPr>
              <w:spacing w:after="40" w:line="259" w:lineRule="auto"/>
              <w:ind w:left="0" w:firstLine="0"/>
              <w:jc w:val="left"/>
              <w:rPr>
                <w:sz w:val="28"/>
              </w:rPr>
            </w:pPr>
            <w:r w:rsidRPr="00D71786">
              <w:rPr>
                <w:sz w:val="22"/>
              </w:rPr>
              <w:t xml:space="preserve"> </w:t>
            </w:r>
          </w:p>
          <w:p w:rsidR="00D71786" w:rsidRPr="00D71786" w:rsidRDefault="00D71786" w:rsidP="00A465E4">
            <w:pPr>
              <w:numPr>
                <w:ilvl w:val="0"/>
                <w:numId w:val="130"/>
              </w:numPr>
              <w:spacing w:after="118" w:line="399" w:lineRule="auto"/>
              <w:rPr>
                <w:sz w:val="28"/>
              </w:rPr>
            </w:pPr>
            <w:r w:rsidRPr="00D71786">
              <w:t xml:space="preserve">установочное методическое совещание председателей МО </w:t>
            </w:r>
          </w:p>
          <w:p w:rsidR="00D71786" w:rsidRPr="00D71786" w:rsidRDefault="00D71786" w:rsidP="00A465E4">
            <w:pPr>
              <w:numPr>
                <w:ilvl w:val="0"/>
                <w:numId w:val="130"/>
              </w:numPr>
              <w:spacing w:after="158" w:line="259" w:lineRule="auto"/>
              <w:rPr>
                <w:sz w:val="28"/>
              </w:rPr>
            </w:pPr>
            <w:r w:rsidRPr="00D71786">
              <w:t xml:space="preserve">задачи методической службы школы на </w:t>
            </w:r>
          </w:p>
          <w:p w:rsidR="00D71786" w:rsidRPr="00D71786" w:rsidRDefault="00D71786" w:rsidP="00D71786">
            <w:pPr>
              <w:spacing w:after="159" w:line="259" w:lineRule="auto"/>
              <w:ind w:left="110" w:firstLine="0"/>
              <w:jc w:val="left"/>
              <w:rPr>
                <w:sz w:val="28"/>
              </w:rPr>
            </w:pPr>
            <w:r w:rsidRPr="00D71786">
              <w:t xml:space="preserve">2020-2021 учебный год, планирование работы </w:t>
            </w:r>
          </w:p>
          <w:p w:rsidR="00D71786" w:rsidRPr="00D71786" w:rsidRDefault="00D71786" w:rsidP="00D71786">
            <w:pPr>
              <w:spacing w:after="160" w:line="259" w:lineRule="auto"/>
              <w:ind w:left="110" w:firstLine="0"/>
              <w:jc w:val="left"/>
              <w:rPr>
                <w:sz w:val="28"/>
              </w:rPr>
            </w:pPr>
            <w:r w:rsidRPr="00D71786">
              <w:t xml:space="preserve">МО </w:t>
            </w:r>
          </w:p>
          <w:p w:rsidR="00D71786" w:rsidRPr="00D71786" w:rsidRDefault="00D71786" w:rsidP="00A465E4">
            <w:pPr>
              <w:numPr>
                <w:ilvl w:val="0"/>
                <w:numId w:val="130"/>
              </w:numPr>
              <w:spacing w:after="3" w:line="393" w:lineRule="auto"/>
              <w:rPr>
                <w:sz w:val="28"/>
              </w:rPr>
            </w:pPr>
            <w:r w:rsidRPr="00D71786">
              <w:t xml:space="preserve">основные направления инновационной работы школы в новом учебном году </w:t>
            </w:r>
          </w:p>
          <w:p w:rsidR="00D71786" w:rsidRPr="00D71786" w:rsidRDefault="00D71786" w:rsidP="00A465E4">
            <w:pPr>
              <w:numPr>
                <w:ilvl w:val="0"/>
                <w:numId w:val="130"/>
              </w:numPr>
              <w:spacing w:after="0" w:line="401" w:lineRule="auto"/>
              <w:rPr>
                <w:sz w:val="28"/>
              </w:rPr>
            </w:pPr>
            <w:r w:rsidRPr="00D71786">
              <w:t xml:space="preserve">организация работы с одаренными детьми и учащимися со сниженной мотивацией к обучению </w:t>
            </w:r>
          </w:p>
          <w:p w:rsidR="00D71786" w:rsidRPr="00D71786" w:rsidRDefault="00D71786" w:rsidP="00A465E4">
            <w:pPr>
              <w:numPr>
                <w:ilvl w:val="0"/>
                <w:numId w:val="130"/>
              </w:numPr>
              <w:spacing w:after="163" w:line="259" w:lineRule="auto"/>
              <w:rPr>
                <w:sz w:val="28"/>
              </w:rPr>
            </w:pPr>
            <w:r w:rsidRPr="00D71786">
              <w:t xml:space="preserve">подготовка к экзаменам </w:t>
            </w:r>
          </w:p>
          <w:p w:rsidR="00D71786" w:rsidRPr="00D71786" w:rsidRDefault="00D71786" w:rsidP="00A465E4">
            <w:pPr>
              <w:numPr>
                <w:ilvl w:val="0"/>
                <w:numId w:val="130"/>
              </w:numPr>
              <w:spacing w:after="4" w:line="395" w:lineRule="auto"/>
              <w:rPr>
                <w:sz w:val="28"/>
              </w:rPr>
            </w:pPr>
            <w:r w:rsidRPr="00D71786">
              <w:t xml:space="preserve">самоанализ работы учителей, подготовка к итоговому педсовету </w:t>
            </w:r>
          </w:p>
          <w:p w:rsidR="00D71786" w:rsidRPr="00D71786" w:rsidRDefault="00D71786" w:rsidP="00A465E4">
            <w:pPr>
              <w:numPr>
                <w:ilvl w:val="0"/>
                <w:numId w:val="130"/>
              </w:numPr>
              <w:spacing w:after="7" w:line="395" w:lineRule="auto"/>
              <w:rPr>
                <w:sz w:val="28"/>
              </w:rPr>
            </w:pPr>
            <w:r w:rsidRPr="00D71786">
              <w:t xml:space="preserve">контроль за выполнением учебного плана, программ, практических и лабораторных работ </w:t>
            </w:r>
          </w:p>
          <w:p w:rsidR="00D71786" w:rsidRPr="00D71786" w:rsidRDefault="00D71786" w:rsidP="00A465E4">
            <w:pPr>
              <w:numPr>
                <w:ilvl w:val="0"/>
                <w:numId w:val="130"/>
              </w:numPr>
              <w:spacing w:after="0" w:line="397" w:lineRule="auto"/>
              <w:rPr>
                <w:sz w:val="28"/>
              </w:rPr>
            </w:pPr>
            <w:r w:rsidRPr="00D71786">
              <w:t xml:space="preserve">изучение нормативно-правовой документации и технологической организации </w:t>
            </w:r>
          </w:p>
          <w:p w:rsidR="00D71786" w:rsidRPr="00D71786" w:rsidRDefault="00D71786" w:rsidP="00D71786">
            <w:pPr>
              <w:spacing w:after="0" w:line="259" w:lineRule="auto"/>
              <w:ind w:left="110" w:firstLine="0"/>
              <w:jc w:val="left"/>
              <w:rPr>
                <w:sz w:val="28"/>
              </w:rPr>
            </w:pPr>
            <w:r w:rsidRPr="00D71786">
              <w:t xml:space="preserve">ОГЭ, ЕГЭ и ГВЭ </w:t>
            </w:r>
          </w:p>
        </w:tc>
        <w:tc>
          <w:tcPr>
            <w:tcW w:w="162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223" w:line="259" w:lineRule="auto"/>
              <w:ind w:left="0" w:firstLine="0"/>
              <w:jc w:val="left"/>
              <w:rPr>
                <w:sz w:val="28"/>
              </w:rPr>
            </w:pPr>
            <w:r w:rsidRPr="00D71786">
              <w:rPr>
                <w:sz w:val="26"/>
              </w:rPr>
              <w:t xml:space="preserve"> </w:t>
            </w:r>
          </w:p>
          <w:p w:rsidR="00D71786" w:rsidRPr="00D71786" w:rsidRDefault="00D71786" w:rsidP="00D71786">
            <w:pPr>
              <w:spacing w:after="0" w:line="259" w:lineRule="auto"/>
              <w:ind w:left="110" w:firstLine="0"/>
              <w:jc w:val="left"/>
              <w:rPr>
                <w:sz w:val="28"/>
              </w:rPr>
            </w:pPr>
            <w:r w:rsidRPr="00D71786">
              <w:t xml:space="preserve">Август </w:t>
            </w:r>
          </w:p>
          <w:p w:rsidR="00D71786" w:rsidRPr="00D71786" w:rsidRDefault="00D71786" w:rsidP="00D71786">
            <w:pPr>
              <w:spacing w:after="0" w:line="259" w:lineRule="auto"/>
              <w:ind w:left="0" w:firstLine="0"/>
              <w:jc w:val="left"/>
              <w:rPr>
                <w:sz w:val="28"/>
              </w:rPr>
            </w:pPr>
            <w:r w:rsidRPr="00D71786">
              <w:rPr>
                <w:sz w:val="26"/>
              </w:rPr>
              <w:t xml:space="preserve"> </w:t>
            </w:r>
          </w:p>
          <w:p w:rsidR="00D71786" w:rsidRPr="00D71786" w:rsidRDefault="00D71786" w:rsidP="00D71786">
            <w:pPr>
              <w:spacing w:after="195" w:line="259" w:lineRule="auto"/>
              <w:ind w:left="0" w:firstLine="0"/>
              <w:jc w:val="left"/>
              <w:rPr>
                <w:sz w:val="28"/>
              </w:rPr>
            </w:pPr>
            <w:r w:rsidRPr="00D71786">
              <w:rPr>
                <w:sz w:val="26"/>
              </w:rPr>
              <w:t xml:space="preserve"> </w:t>
            </w:r>
          </w:p>
          <w:p w:rsidR="00D71786" w:rsidRPr="00D71786" w:rsidRDefault="00D71786" w:rsidP="00D71786">
            <w:pPr>
              <w:spacing w:after="0" w:line="259" w:lineRule="auto"/>
              <w:ind w:left="110" w:firstLine="0"/>
              <w:jc w:val="left"/>
              <w:rPr>
                <w:sz w:val="28"/>
              </w:rPr>
            </w:pPr>
            <w:r w:rsidRPr="00D71786">
              <w:t xml:space="preserve">Сентябрь </w:t>
            </w:r>
          </w:p>
          <w:p w:rsidR="00D71786" w:rsidRPr="00D71786" w:rsidRDefault="00D71786" w:rsidP="00D71786">
            <w:pPr>
              <w:spacing w:after="0" w:line="259" w:lineRule="auto"/>
              <w:ind w:left="0" w:firstLine="0"/>
              <w:jc w:val="left"/>
              <w:rPr>
                <w:sz w:val="28"/>
              </w:rPr>
            </w:pPr>
            <w:r w:rsidRPr="00D71786">
              <w:rPr>
                <w:sz w:val="26"/>
              </w:rPr>
              <w:t xml:space="preserve"> </w:t>
            </w:r>
          </w:p>
          <w:p w:rsidR="00D71786" w:rsidRPr="00D71786" w:rsidRDefault="00D71786" w:rsidP="00D71786">
            <w:pPr>
              <w:spacing w:after="200" w:line="259" w:lineRule="auto"/>
              <w:ind w:left="0" w:firstLine="0"/>
              <w:jc w:val="left"/>
              <w:rPr>
                <w:sz w:val="28"/>
              </w:rPr>
            </w:pPr>
            <w:r w:rsidRPr="00D71786">
              <w:rPr>
                <w:sz w:val="26"/>
              </w:rPr>
              <w:t xml:space="preserve"> </w:t>
            </w:r>
          </w:p>
          <w:p w:rsidR="00D71786" w:rsidRPr="00D71786" w:rsidRDefault="00D71786" w:rsidP="00D71786">
            <w:pPr>
              <w:spacing w:after="0" w:line="259" w:lineRule="auto"/>
              <w:ind w:left="110" w:firstLine="0"/>
              <w:jc w:val="left"/>
              <w:rPr>
                <w:sz w:val="28"/>
              </w:rPr>
            </w:pPr>
            <w:r w:rsidRPr="00D71786">
              <w:t xml:space="preserve">Октябрь </w:t>
            </w:r>
          </w:p>
          <w:p w:rsidR="00D71786" w:rsidRPr="00D71786" w:rsidRDefault="00D71786" w:rsidP="00D71786">
            <w:pPr>
              <w:spacing w:after="0" w:line="259" w:lineRule="auto"/>
              <w:ind w:left="0" w:firstLine="0"/>
              <w:jc w:val="left"/>
              <w:rPr>
                <w:sz w:val="28"/>
              </w:rPr>
            </w:pPr>
            <w:r w:rsidRPr="00D71786">
              <w:rPr>
                <w:sz w:val="26"/>
              </w:rPr>
              <w:t xml:space="preserve"> </w:t>
            </w:r>
          </w:p>
          <w:p w:rsidR="00D71786" w:rsidRPr="00D71786" w:rsidRDefault="00D71786" w:rsidP="00D71786">
            <w:pPr>
              <w:spacing w:after="195" w:line="259" w:lineRule="auto"/>
              <w:ind w:left="0" w:firstLine="0"/>
              <w:jc w:val="left"/>
              <w:rPr>
                <w:sz w:val="28"/>
              </w:rPr>
            </w:pPr>
            <w:r w:rsidRPr="00D71786">
              <w:rPr>
                <w:sz w:val="26"/>
              </w:rPr>
              <w:t xml:space="preserve"> </w:t>
            </w:r>
          </w:p>
          <w:p w:rsidR="00D71786" w:rsidRPr="00D71786" w:rsidRDefault="00D71786" w:rsidP="00D71786">
            <w:pPr>
              <w:spacing w:after="0" w:line="259" w:lineRule="auto"/>
              <w:ind w:left="110" w:firstLine="0"/>
              <w:jc w:val="left"/>
              <w:rPr>
                <w:sz w:val="28"/>
              </w:rPr>
            </w:pPr>
            <w:r w:rsidRPr="00D71786">
              <w:t xml:space="preserve">Октябрь </w:t>
            </w:r>
          </w:p>
          <w:p w:rsidR="00D71786" w:rsidRPr="00D71786" w:rsidRDefault="00D71786" w:rsidP="00D71786">
            <w:pPr>
              <w:spacing w:after="0" w:line="259" w:lineRule="auto"/>
              <w:ind w:left="0" w:firstLine="0"/>
              <w:jc w:val="left"/>
              <w:rPr>
                <w:sz w:val="28"/>
              </w:rPr>
            </w:pPr>
            <w:r w:rsidRPr="00D71786">
              <w:rPr>
                <w:sz w:val="26"/>
              </w:rPr>
              <w:t xml:space="preserve"> </w:t>
            </w:r>
          </w:p>
          <w:p w:rsidR="00D71786" w:rsidRPr="00D71786" w:rsidRDefault="00D71786" w:rsidP="00D71786">
            <w:pPr>
              <w:spacing w:after="197" w:line="259" w:lineRule="auto"/>
              <w:ind w:left="0" w:firstLine="0"/>
              <w:jc w:val="left"/>
              <w:rPr>
                <w:sz w:val="28"/>
              </w:rPr>
            </w:pPr>
            <w:r w:rsidRPr="00D71786">
              <w:rPr>
                <w:sz w:val="26"/>
              </w:rPr>
              <w:t xml:space="preserve"> </w:t>
            </w:r>
          </w:p>
          <w:p w:rsidR="00D71786" w:rsidRPr="00D71786" w:rsidRDefault="00D71786" w:rsidP="00D71786">
            <w:pPr>
              <w:spacing w:after="274" w:line="259" w:lineRule="auto"/>
              <w:ind w:left="110" w:firstLine="0"/>
              <w:jc w:val="left"/>
              <w:rPr>
                <w:sz w:val="28"/>
              </w:rPr>
            </w:pPr>
            <w:r w:rsidRPr="00D71786">
              <w:t xml:space="preserve">Март-май </w:t>
            </w:r>
          </w:p>
          <w:p w:rsidR="00D71786" w:rsidRPr="00D71786" w:rsidRDefault="00D71786" w:rsidP="00D71786">
            <w:pPr>
              <w:spacing w:after="247" w:line="259" w:lineRule="auto"/>
              <w:ind w:left="110" w:firstLine="0"/>
              <w:jc w:val="left"/>
              <w:rPr>
                <w:sz w:val="28"/>
              </w:rPr>
            </w:pPr>
            <w:r w:rsidRPr="00D71786">
              <w:t xml:space="preserve">Май </w:t>
            </w:r>
          </w:p>
          <w:p w:rsidR="00D71786" w:rsidRPr="00D71786" w:rsidRDefault="00D71786" w:rsidP="00D71786">
            <w:pPr>
              <w:spacing w:after="0" w:line="259" w:lineRule="auto"/>
              <w:ind w:left="0" w:firstLine="0"/>
              <w:jc w:val="left"/>
              <w:rPr>
                <w:sz w:val="28"/>
              </w:rPr>
            </w:pPr>
            <w:r w:rsidRPr="00D71786">
              <w:rPr>
                <w:sz w:val="26"/>
              </w:rPr>
              <w:t xml:space="preserve"> </w:t>
            </w:r>
          </w:p>
          <w:p w:rsidR="00D71786" w:rsidRPr="00D71786" w:rsidRDefault="00D71786" w:rsidP="00D71786">
            <w:pPr>
              <w:spacing w:after="57" w:line="259" w:lineRule="auto"/>
              <w:ind w:left="0" w:firstLine="0"/>
              <w:jc w:val="left"/>
              <w:rPr>
                <w:sz w:val="28"/>
              </w:rPr>
            </w:pPr>
            <w:r w:rsidRPr="00D71786">
              <w:rPr>
                <w:sz w:val="20"/>
              </w:rPr>
              <w:t xml:space="preserve"> </w:t>
            </w:r>
          </w:p>
          <w:p w:rsidR="00D71786" w:rsidRPr="00D71786" w:rsidRDefault="00D71786" w:rsidP="00D71786">
            <w:pPr>
              <w:spacing w:after="0" w:line="259" w:lineRule="auto"/>
              <w:ind w:left="110" w:firstLine="0"/>
              <w:jc w:val="left"/>
              <w:rPr>
                <w:sz w:val="28"/>
              </w:rPr>
            </w:pPr>
            <w:r w:rsidRPr="00D71786">
              <w:t xml:space="preserve">В течение года </w:t>
            </w:r>
          </w:p>
        </w:tc>
        <w:tc>
          <w:tcPr>
            <w:tcW w:w="199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226" w:line="259" w:lineRule="auto"/>
              <w:ind w:left="5" w:firstLine="0"/>
              <w:jc w:val="left"/>
              <w:rPr>
                <w:sz w:val="28"/>
              </w:rPr>
            </w:pPr>
            <w:r w:rsidRPr="00D71786">
              <w:rPr>
                <w:sz w:val="26"/>
              </w:rPr>
              <w:t xml:space="preserve"> </w:t>
            </w:r>
          </w:p>
          <w:p w:rsidR="00D71786" w:rsidRPr="00D71786" w:rsidRDefault="00D71786" w:rsidP="00D71786">
            <w:pPr>
              <w:spacing w:after="155" w:line="259" w:lineRule="auto"/>
              <w:ind w:left="115" w:firstLine="0"/>
              <w:jc w:val="left"/>
              <w:rPr>
                <w:sz w:val="28"/>
              </w:rPr>
            </w:pPr>
            <w:r w:rsidRPr="00D71786">
              <w:t xml:space="preserve">Зам.директора по </w:t>
            </w:r>
          </w:p>
          <w:p w:rsidR="00D71786" w:rsidRPr="00D71786" w:rsidRDefault="00D71786" w:rsidP="00D71786">
            <w:pPr>
              <w:spacing w:after="0" w:line="259" w:lineRule="auto"/>
              <w:ind w:left="115" w:firstLine="0"/>
              <w:jc w:val="left"/>
              <w:rPr>
                <w:sz w:val="28"/>
              </w:rPr>
            </w:pPr>
            <w:r w:rsidRPr="00D71786">
              <w:t xml:space="preserve">УВР </w:t>
            </w:r>
          </w:p>
        </w:tc>
      </w:tr>
      <w:tr w:rsidR="00D71786" w:rsidRPr="00D71786" w:rsidTr="00607D6C">
        <w:trPr>
          <w:trHeight w:val="3356"/>
        </w:trPr>
        <w:tc>
          <w:tcPr>
            <w:tcW w:w="64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5 </w:t>
            </w:r>
          </w:p>
        </w:tc>
        <w:tc>
          <w:tcPr>
            <w:tcW w:w="4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08" w:line="396" w:lineRule="auto"/>
              <w:ind w:left="110" w:firstLine="0"/>
              <w:rPr>
                <w:sz w:val="28"/>
              </w:rPr>
            </w:pPr>
            <w:r w:rsidRPr="00D71786">
              <w:t xml:space="preserve">Работа с молодыми специалистами и вновь прибывшими учителями: </w:t>
            </w:r>
          </w:p>
          <w:p w:rsidR="00D71786" w:rsidRPr="00D71786" w:rsidRDefault="00D71786" w:rsidP="00A465E4">
            <w:pPr>
              <w:numPr>
                <w:ilvl w:val="0"/>
                <w:numId w:val="131"/>
              </w:numPr>
              <w:spacing w:after="131" w:line="395" w:lineRule="auto"/>
              <w:jc w:val="left"/>
              <w:rPr>
                <w:sz w:val="28"/>
              </w:rPr>
            </w:pPr>
            <w:r w:rsidRPr="00D71786">
              <w:t xml:space="preserve">организация наставничества для молодых специалистов и вновь прибывших учителей </w:t>
            </w:r>
          </w:p>
          <w:p w:rsidR="00D71786" w:rsidRPr="00D71786" w:rsidRDefault="00D71786" w:rsidP="00A465E4">
            <w:pPr>
              <w:numPr>
                <w:ilvl w:val="0"/>
                <w:numId w:val="131"/>
              </w:numPr>
              <w:spacing w:after="0" w:line="259" w:lineRule="auto"/>
              <w:jc w:val="left"/>
              <w:rPr>
                <w:sz w:val="28"/>
              </w:rPr>
            </w:pPr>
            <w:r w:rsidRPr="00D71786">
              <w:t xml:space="preserve">организация занятий в «Школе педагогического мастерства» </w:t>
            </w:r>
          </w:p>
        </w:tc>
        <w:tc>
          <w:tcPr>
            <w:tcW w:w="162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В течение года </w:t>
            </w:r>
          </w:p>
        </w:tc>
        <w:tc>
          <w:tcPr>
            <w:tcW w:w="199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Руководители МО, зам. директора </w:t>
            </w:r>
          </w:p>
        </w:tc>
      </w:tr>
      <w:tr w:rsidR="00D71786" w:rsidRPr="00D71786" w:rsidTr="00607D6C">
        <w:trPr>
          <w:trHeight w:val="1771"/>
        </w:trPr>
        <w:tc>
          <w:tcPr>
            <w:tcW w:w="64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lastRenderedPageBreak/>
              <w:t xml:space="preserve">6 </w:t>
            </w:r>
          </w:p>
        </w:tc>
        <w:tc>
          <w:tcPr>
            <w:tcW w:w="4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14" w:line="400" w:lineRule="auto"/>
              <w:ind w:left="110" w:firstLine="62"/>
              <w:rPr>
                <w:sz w:val="28"/>
              </w:rPr>
            </w:pPr>
            <w:r w:rsidRPr="00D71786">
              <w:t xml:space="preserve">Организация работы по повышению педагогического мастерства учителей: </w:t>
            </w:r>
          </w:p>
          <w:p w:rsidR="00D71786" w:rsidRPr="00D71786" w:rsidRDefault="00D71786" w:rsidP="00D71786">
            <w:pPr>
              <w:spacing w:after="0" w:line="259" w:lineRule="auto"/>
              <w:ind w:left="110" w:firstLine="0"/>
              <w:rPr>
                <w:sz w:val="28"/>
              </w:rPr>
            </w:pPr>
            <w:r w:rsidRPr="00D71786">
              <w:t xml:space="preserve">- организация работы учителей по индивидуальным темам самообразования </w:t>
            </w:r>
          </w:p>
        </w:tc>
        <w:tc>
          <w:tcPr>
            <w:tcW w:w="162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В течение года </w:t>
            </w:r>
          </w:p>
        </w:tc>
        <w:tc>
          <w:tcPr>
            <w:tcW w:w="199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3" w:line="397" w:lineRule="auto"/>
              <w:ind w:left="115" w:firstLine="0"/>
              <w:jc w:val="left"/>
              <w:rPr>
                <w:sz w:val="28"/>
              </w:rPr>
            </w:pPr>
            <w:r w:rsidRPr="00D71786">
              <w:t xml:space="preserve">Председатели МО, зам. </w:t>
            </w:r>
          </w:p>
          <w:p w:rsidR="00D71786" w:rsidRPr="00D71786" w:rsidRDefault="00D71786" w:rsidP="00D71786">
            <w:pPr>
              <w:spacing w:after="161" w:line="259" w:lineRule="auto"/>
              <w:ind w:left="115" w:firstLine="0"/>
              <w:jc w:val="left"/>
              <w:rPr>
                <w:sz w:val="28"/>
              </w:rPr>
            </w:pPr>
            <w:r w:rsidRPr="00D71786">
              <w:t xml:space="preserve">Директора </w:t>
            </w:r>
          </w:p>
          <w:p w:rsidR="00D71786" w:rsidRPr="00D71786" w:rsidRDefault="00D71786" w:rsidP="00D71786">
            <w:pPr>
              <w:spacing w:after="0" w:line="259" w:lineRule="auto"/>
              <w:ind w:left="115" w:firstLine="0"/>
              <w:jc w:val="left"/>
              <w:rPr>
                <w:sz w:val="28"/>
              </w:rPr>
            </w:pPr>
          </w:p>
        </w:tc>
      </w:tr>
    </w:tbl>
    <w:p w:rsidR="00D71786" w:rsidRPr="00D71786" w:rsidRDefault="00D71786" w:rsidP="00D71786">
      <w:pPr>
        <w:spacing w:after="0" w:line="259" w:lineRule="auto"/>
        <w:ind w:left="-879" w:right="195" w:firstLine="0"/>
        <w:jc w:val="left"/>
        <w:rPr>
          <w:sz w:val="28"/>
        </w:rPr>
      </w:pPr>
    </w:p>
    <w:tbl>
      <w:tblPr>
        <w:tblStyle w:val="TableGrid"/>
        <w:tblW w:w="9187" w:type="dxa"/>
        <w:tblInd w:w="710" w:type="dxa"/>
        <w:tblCellMar>
          <w:top w:w="2" w:type="dxa"/>
          <w:left w:w="5" w:type="dxa"/>
          <w:right w:w="74" w:type="dxa"/>
        </w:tblCellMar>
        <w:tblLook w:val="04A0" w:firstRow="1" w:lastRow="0" w:firstColumn="1" w:lastColumn="0" w:noHBand="0" w:noVBand="1"/>
      </w:tblPr>
      <w:tblGrid>
        <w:gridCol w:w="647"/>
        <w:gridCol w:w="4909"/>
        <w:gridCol w:w="1630"/>
        <w:gridCol w:w="2001"/>
      </w:tblGrid>
      <w:tr w:rsidR="00D71786" w:rsidRPr="00D71786" w:rsidTr="00607D6C">
        <w:trPr>
          <w:trHeight w:val="4645"/>
        </w:trPr>
        <w:tc>
          <w:tcPr>
            <w:tcW w:w="64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4909" w:type="dxa"/>
            <w:tcBorders>
              <w:top w:val="single" w:sz="4" w:space="0" w:color="000000"/>
              <w:left w:val="single" w:sz="4" w:space="0" w:color="000000"/>
              <w:bottom w:val="single" w:sz="4" w:space="0" w:color="000000"/>
              <w:right w:val="single" w:sz="4" w:space="0" w:color="000000"/>
            </w:tcBorders>
          </w:tcPr>
          <w:p w:rsidR="00D71786" w:rsidRPr="00D71786" w:rsidRDefault="00D71786" w:rsidP="00A465E4">
            <w:pPr>
              <w:numPr>
                <w:ilvl w:val="0"/>
                <w:numId w:val="132"/>
              </w:numPr>
              <w:spacing w:after="0" w:line="403" w:lineRule="auto"/>
              <w:jc w:val="left"/>
              <w:rPr>
                <w:sz w:val="28"/>
              </w:rPr>
            </w:pPr>
            <w:r w:rsidRPr="00D71786">
              <w:t xml:space="preserve">участие в методических семинарах школы, района и города </w:t>
            </w:r>
          </w:p>
          <w:p w:rsidR="00D71786" w:rsidRPr="00D71786" w:rsidRDefault="00D71786" w:rsidP="00A465E4">
            <w:pPr>
              <w:numPr>
                <w:ilvl w:val="0"/>
                <w:numId w:val="132"/>
              </w:numPr>
              <w:spacing w:after="0" w:line="401" w:lineRule="auto"/>
              <w:jc w:val="left"/>
              <w:rPr>
                <w:sz w:val="28"/>
              </w:rPr>
            </w:pPr>
            <w:r w:rsidRPr="00D71786">
              <w:t xml:space="preserve">курсовая подготовка и переподготовка учителей </w:t>
            </w:r>
          </w:p>
          <w:p w:rsidR="00D71786" w:rsidRPr="00D71786" w:rsidRDefault="00D71786" w:rsidP="00A465E4">
            <w:pPr>
              <w:numPr>
                <w:ilvl w:val="0"/>
                <w:numId w:val="132"/>
              </w:numPr>
              <w:spacing w:after="0" w:line="400" w:lineRule="auto"/>
              <w:jc w:val="left"/>
              <w:rPr>
                <w:sz w:val="28"/>
              </w:rPr>
            </w:pPr>
            <w:r w:rsidRPr="00D71786">
              <w:t xml:space="preserve">проведение открытых уроков, взаимопосещение уроков </w:t>
            </w:r>
          </w:p>
          <w:p w:rsidR="00D71786" w:rsidRPr="00D71786" w:rsidRDefault="00D71786" w:rsidP="00A465E4">
            <w:pPr>
              <w:numPr>
                <w:ilvl w:val="0"/>
                <w:numId w:val="132"/>
              </w:numPr>
              <w:spacing w:after="0" w:line="259" w:lineRule="auto"/>
              <w:jc w:val="left"/>
              <w:rPr>
                <w:sz w:val="28"/>
              </w:rPr>
            </w:pPr>
            <w:r w:rsidRPr="00D71786">
              <w:t xml:space="preserve">обмен передовым педагогическим опытом на заседаниях МО, методическом совете, педагогическом совете, семинарах, мастер- классах, тренингах </w:t>
            </w:r>
          </w:p>
        </w:tc>
        <w:tc>
          <w:tcPr>
            <w:tcW w:w="163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200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r>
      <w:tr w:rsidR="00D71786" w:rsidRPr="00D71786" w:rsidTr="00607D6C">
        <w:trPr>
          <w:trHeight w:val="1361"/>
        </w:trPr>
        <w:tc>
          <w:tcPr>
            <w:tcW w:w="64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7 </w:t>
            </w:r>
          </w:p>
        </w:tc>
        <w:tc>
          <w:tcPr>
            <w:tcW w:w="490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Индивидуальное консультирование учителей </w:t>
            </w:r>
          </w:p>
        </w:tc>
        <w:tc>
          <w:tcPr>
            <w:tcW w:w="163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В течение года </w:t>
            </w:r>
          </w:p>
        </w:tc>
        <w:tc>
          <w:tcPr>
            <w:tcW w:w="200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399" w:lineRule="auto"/>
              <w:ind w:left="115" w:firstLine="0"/>
              <w:jc w:val="left"/>
              <w:rPr>
                <w:sz w:val="28"/>
              </w:rPr>
            </w:pPr>
            <w:r w:rsidRPr="00D71786">
              <w:t>Заместитель директора по УВР</w:t>
            </w:r>
          </w:p>
          <w:p w:rsidR="00D71786" w:rsidRPr="00D71786" w:rsidRDefault="00D71786" w:rsidP="00D71786">
            <w:pPr>
              <w:spacing w:after="0" w:line="259" w:lineRule="auto"/>
              <w:ind w:left="115" w:firstLine="0"/>
              <w:jc w:val="left"/>
              <w:rPr>
                <w:sz w:val="28"/>
              </w:rPr>
            </w:pPr>
          </w:p>
        </w:tc>
      </w:tr>
      <w:tr w:rsidR="00D71786" w:rsidRPr="00D71786" w:rsidTr="00607D6C">
        <w:trPr>
          <w:trHeight w:val="1066"/>
        </w:trPr>
        <w:tc>
          <w:tcPr>
            <w:tcW w:w="64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8 </w:t>
            </w:r>
          </w:p>
        </w:tc>
        <w:tc>
          <w:tcPr>
            <w:tcW w:w="490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Обобщение передового педагогического опыта </w:t>
            </w:r>
          </w:p>
        </w:tc>
        <w:tc>
          <w:tcPr>
            <w:tcW w:w="163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Апрель-май </w:t>
            </w:r>
          </w:p>
        </w:tc>
        <w:tc>
          <w:tcPr>
            <w:tcW w:w="200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rPr>
                <w:sz w:val="28"/>
              </w:rPr>
            </w:pPr>
            <w:r w:rsidRPr="00D71786">
              <w:t>Зам. директора по УВР</w:t>
            </w:r>
          </w:p>
        </w:tc>
      </w:tr>
      <w:tr w:rsidR="00D71786" w:rsidRPr="00D71786" w:rsidTr="00607D6C">
        <w:trPr>
          <w:trHeight w:val="6002"/>
        </w:trPr>
        <w:tc>
          <w:tcPr>
            <w:tcW w:w="64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lastRenderedPageBreak/>
              <w:t xml:space="preserve">9 </w:t>
            </w:r>
          </w:p>
        </w:tc>
        <w:tc>
          <w:tcPr>
            <w:tcW w:w="490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05" w:line="400" w:lineRule="auto"/>
              <w:ind w:left="110" w:firstLine="0"/>
              <w:rPr>
                <w:sz w:val="28"/>
              </w:rPr>
            </w:pPr>
            <w:r w:rsidRPr="00D71786">
              <w:t xml:space="preserve">Организация работы по вопросам проведения государственной итоговой аттестации: </w:t>
            </w:r>
          </w:p>
          <w:p w:rsidR="00D71786" w:rsidRPr="00D71786" w:rsidRDefault="00D71786" w:rsidP="00A465E4">
            <w:pPr>
              <w:numPr>
                <w:ilvl w:val="0"/>
                <w:numId w:val="133"/>
              </w:numPr>
              <w:spacing w:after="1" w:line="396" w:lineRule="auto"/>
              <w:jc w:val="left"/>
              <w:rPr>
                <w:sz w:val="28"/>
              </w:rPr>
            </w:pPr>
            <w:r w:rsidRPr="00D71786">
              <w:t xml:space="preserve">организация работы семинаров и круглых столов по проблемам и результатам ОГЭ, ЕГЭ и ГВЭ </w:t>
            </w:r>
          </w:p>
          <w:p w:rsidR="00D71786" w:rsidRPr="00D71786" w:rsidRDefault="00D71786" w:rsidP="00A465E4">
            <w:pPr>
              <w:numPr>
                <w:ilvl w:val="0"/>
                <w:numId w:val="133"/>
              </w:numPr>
              <w:spacing w:after="5" w:line="397" w:lineRule="auto"/>
              <w:jc w:val="left"/>
              <w:rPr>
                <w:sz w:val="28"/>
              </w:rPr>
            </w:pPr>
            <w:r w:rsidRPr="00D71786">
              <w:t xml:space="preserve">подготовка психолого-педагогического семинара для родителей выпускников по проведению ОГЭ, ЕГЭ и ГВЭ </w:t>
            </w:r>
          </w:p>
          <w:p w:rsidR="00D71786" w:rsidRPr="00D71786" w:rsidRDefault="00D71786" w:rsidP="00A465E4">
            <w:pPr>
              <w:numPr>
                <w:ilvl w:val="0"/>
                <w:numId w:val="133"/>
              </w:numPr>
              <w:spacing w:after="0" w:line="406" w:lineRule="auto"/>
              <w:jc w:val="left"/>
              <w:rPr>
                <w:sz w:val="28"/>
              </w:rPr>
            </w:pPr>
            <w:r w:rsidRPr="00D71786">
              <w:t xml:space="preserve">психолого-педагогическая поддержка выпускников в рамках проведения ОГЭ, ЕГЭ и </w:t>
            </w:r>
          </w:p>
          <w:p w:rsidR="00D71786" w:rsidRPr="00D71786" w:rsidRDefault="00D71786" w:rsidP="00D71786">
            <w:pPr>
              <w:spacing w:after="156" w:line="259" w:lineRule="auto"/>
              <w:ind w:left="110" w:firstLine="0"/>
              <w:jc w:val="left"/>
              <w:rPr>
                <w:sz w:val="28"/>
              </w:rPr>
            </w:pPr>
            <w:r w:rsidRPr="00D71786">
              <w:t xml:space="preserve">ГВЭ </w:t>
            </w:r>
          </w:p>
          <w:p w:rsidR="00D71786" w:rsidRPr="00D71786" w:rsidRDefault="00D71786" w:rsidP="00A465E4">
            <w:pPr>
              <w:numPr>
                <w:ilvl w:val="0"/>
                <w:numId w:val="133"/>
              </w:numPr>
              <w:spacing w:after="0" w:line="259" w:lineRule="auto"/>
              <w:jc w:val="left"/>
              <w:rPr>
                <w:sz w:val="28"/>
              </w:rPr>
            </w:pPr>
            <w:r w:rsidRPr="00D71786">
              <w:t xml:space="preserve">подготовка и проведение семинаров и круглых столов по вопросам реализации ФГОС </w:t>
            </w:r>
          </w:p>
        </w:tc>
        <w:tc>
          <w:tcPr>
            <w:tcW w:w="163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В течение года </w:t>
            </w:r>
          </w:p>
        </w:tc>
        <w:tc>
          <w:tcPr>
            <w:tcW w:w="200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right="60" w:firstLine="0"/>
              <w:rPr>
                <w:sz w:val="28"/>
              </w:rPr>
            </w:pPr>
            <w:r w:rsidRPr="00D71786">
              <w:t xml:space="preserve">Зам. директора по УВР, педагог- психолог </w:t>
            </w:r>
          </w:p>
        </w:tc>
      </w:tr>
      <w:tr w:rsidR="00D71786" w:rsidRPr="00D71786" w:rsidTr="00607D6C">
        <w:trPr>
          <w:trHeight w:val="951"/>
        </w:trPr>
        <w:tc>
          <w:tcPr>
            <w:tcW w:w="64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10 </w:t>
            </w:r>
          </w:p>
        </w:tc>
        <w:tc>
          <w:tcPr>
            <w:tcW w:w="490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rPr>
                <w:sz w:val="28"/>
              </w:rPr>
            </w:pPr>
            <w:r w:rsidRPr="00D71786">
              <w:t xml:space="preserve">Проведение административных контрольных работ и независимого тестирования </w:t>
            </w:r>
          </w:p>
        </w:tc>
        <w:tc>
          <w:tcPr>
            <w:tcW w:w="163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В течение года </w:t>
            </w:r>
          </w:p>
        </w:tc>
        <w:tc>
          <w:tcPr>
            <w:tcW w:w="200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55" w:line="259" w:lineRule="auto"/>
              <w:ind w:left="115" w:firstLine="0"/>
              <w:jc w:val="left"/>
              <w:rPr>
                <w:sz w:val="28"/>
              </w:rPr>
            </w:pPr>
            <w:r w:rsidRPr="00D71786">
              <w:t xml:space="preserve">Зам.директора по </w:t>
            </w:r>
          </w:p>
          <w:p w:rsidR="00D71786" w:rsidRPr="00D71786" w:rsidRDefault="00D71786" w:rsidP="00D71786">
            <w:pPr>
              <w:spacing w:after="0" w:line="259" w:lineRule="auto"/>
              <w:ind w:left="115" w:firstLine="0"/>
              <w:jc w:val="left"/>
              <w:rPr>
                <w:sz w:val="28"/>
              </w:rPr>
            </w:pPr>
            <w:r w:rsidRPr="00D71786">
              <w:t xml:space="preserve">УВР, </w:t>
            </w:r>
          </w:p>
        </w:tc>
      </w:tr>
      <w:tr w:rsidR="00D71786" w:rsidRPr="00D71786" w:rsidTr="00607D6C">
        <w:trPr>
          <w:trHeight w:val="542"/>
        </w:trPr>
        <w:tc>
          <w:tcPr>
            <w:tcW w:w="64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490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163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200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председатели МО </w:t>
            </w:r>
          </w:p>
        </w:tc>
      </w:tr>
      <w:tr w:rsidR="00D71786" w:rsidRPr="00D71786" w:rsidTr="00607D6C">
        <w:trPr>
          <w:trHeight w:val="1357"/>
        </w:trPr>
        <w:tc>
          <w:tcPr>
            <w:tcW w:w="64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11 </w:t>
            </w:r>
          </w:p>
        </w:tc>
        <w:tc>
          <w:tcPr>
            <w:tcW w:w="490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399" w:lineRule="auto"/>
              <w:ind w:left="110" w:firstLine="0"/>
              <w:rPr>
                <w:sz w:val="28"/>
              </w:rPr>
            </w:pPr>
            <w:r w:rsidRPr="00D71786">
              <w:t xml:space="preserve">Экспертная оценка организации образовательного процесса по результатам </w:t>
            </w:r>
          </w:p>
          <w:p w:rsidR="00D71786" w:rsidRPr="00D71786" w:rsidRDefault="00D71786" w:rsidP="00D71786">
            <w:pPr>
              <w:spacing w:after="0" w:line="259" w:lineRule="auto"/>
              <w:ind w:left="110" w:firstLine="0"/>
              <w:jc w:val="left"/>
              <w:rPr>
                <w:sz w:val="28"/>
              </w:rPr>
            </w:pPr>
            <w:r w:rsidRPr="00D71786">
              <w:t xml:space="preserve">ОГЭ, ЕГЭ и ГВЭ </w:t>
            </w:r>
          </w:p>
        </w:tc>
        <w:tc>
          <w:tcPr>
            <w:tcW w:w="163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Июнь </w:t>
            </w:r>
          </w:p>
        </w:tc>
        <w:tc>
          <w:tcPr>
            <w:tcW w:w="200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Члены методического совета </w:t>
            </w:r>
          </w:p>
        </w:tc>
      </w:tr>
      <w:tr w:rsidR="00D71786" w:rsidRPr="00D71786" w:rsidTr="00607D6C">
        <w:trPr>
          <w:trHeight w:val="1894"/>
        </w:trPr>
        <w:tc>
          <w:tcPr>
            <w:tcW w:w="64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12 </w:t>
            </w:r>
          </w:p>
        </w:tc>
        <w:tc>
          <w:tcPr>
            <w:tcW w:w="490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400" w:lineRule="auto"/>
              <w:ind w:left="110" w:firstLine="0"/>
              <w:jc w:val="left"/>
              <w:rPr>
                <w:sz w:val="28"/>
              </w:rPr>
            </w:pPr>
            <w:r w:rsidRPr="00D71786">
              <w:t xml:space="preserve">Определение приоритетных направлений деятельности методического совета в 2022- </w:t>
            </w:r>
          </w:p>
          <w:p w:rsidR="00D71786" w:rsidRPr="00D71786" w:rsidRDefault="00D71786" w:rsidP="00D71786">
            <w:pPr>
              <w:spacing w:after="0" w:line="259" w:lineRule="auto"/>
              <w:ind w:left="110" w:firstLine="0"/>
              <w:jc w:val="left"/>
              <w:rPr>
                <w:sz w:val="28"/>
              </w:rPr>
            </w:pPr>
            <w:r w:rsidRPr="00D71786">
              <w:t xml:space="preserve">2023 учебном году </w:t>
            </w:r>
          </w:p>
        </w:tc>
        <w:tc>
          <w:tcPr>
            <w:tcW w:w="163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Июнь </w:t>
            </w:r>
          </w:p>
        </w:tc>
        <w:tc>
          <w:tcPr>
            <w:tcW w:w="200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right="79" w:firstLine="0"/>
              <w:rPr>
                <w:sz w:val="28"/>
              </w:rPr>
            </w:pPr>
            <w:r w:rsidRPr="00D71786">
              <w:t xml:space="preserve">Зам. директора по УВР председатели МО </w:t>
            </w:r>
          </w:p>
        </w:tc>
      </w:tr>
    </w:tbl>
    <w:p w:rsidR="00D71786" w:rsidRPr="00D71786" w:rsidRDefault="00D71786" w:rsidP="00D71786">
      <w:pPr>
        <w:spacing w:after="0" w:line="259" w:lineRule="auto"/>
        <w:ind w:left="0" w:firstLine="0"/>
        <w:jc w:val="left"/>
        <w:rPr>
          <w:sz w:val="28"/>
        </w:rPr>
      </w:pPr>
      <w:r w:rsidRPr="00D71786">
        <w:rPr>
          <w:sz w:val="20"/>
        </w:rPr>
        <w:t xml:space="preserve"> </w:t>
      </w:r>
    </w:p>
    <w:p w:rsidR="00D71786" w:rsidRPr="00D71786" w:rsidRDefault="00D71786" w:rsidP="00D71786">
      <w:pPr>
        <w:spacing w:after="0" w:line="259" w:lineRule="auto"/>
        <w:ind w:left="0" w:firstLine="0"/>
        <w:jc w:val="left"/>
        <w:rPr>
          <w:sz w:val="28"/>
        </w:rPr>
      </w:pPr>
      <w:r w:rsidRPr="00D71786">
        <w:rPr>
          <w:sz w:val="20"/>
        </w:rPr>
        <w:t xml:space="preserve"> </w:t>
      </w:r>
    </w:p>
    <w:p w:rsidR="00D71786" w:rsidRPr="00D71786" w:rsidRDefault="00D71786" w:rsidP="00D71786">
      <w:pPr>
        <w:spacing w:after="249" w:line="259" w:lineRule="auto"/>
        <w:ind w:left="0" w:firstLine="0"/>
        <w:jc w:val="left"/>
        <w:rPr>
          <w:sz w:val="15"/>
        </w:rPr>
      </w:pPr>
      <w:r w:rsidRPr="00D71786">
        <w:rPr>
          <w:sz w:val="15"/>
        </w:rPr>
        <w:t xml:space="preserve"> </w:t>
      </w:r>
    </w:p>
    <w:p w:rsidR="00D71786" w:rsidRPr="00D71786" w:rsidRDefault="00D71786" w:rsidP="00D71786">
      <w:pPr>
        <w:spacing w:after="249" w:line="259" w:lineRule="auto"/>
        <w:ind w:left="0" w:firstLine="0"/>
        <w:jc w:val="left"/>
        <w:rPr>
          <w:sz w:val="15"/>
        </w:rPr>
      </w:pPr>
    </w:p>
    <w:p w:rsidR="00D71786" w:rsidRPr="00D71786" w:rsidRDefault="00D71786" w:rsidP="00D71786">
      <w:pPr>
        <w:spacing w:after="249" w:line="259" w:lineRule="auto"/>
        <w:ind w:left="0" w:firstLine="0"/>
        <w:jc w:val="left"/>
        <w:rPr>
          <w:sz w:val="15"/>
        </w:rPr>
      </w:pPr>
    </w:p>
    <w:p w:rsidR="00D71786" w:rsidRPr="00D71786" w:rsidRDefault="00D71786" w:rsidP="00D71786">
      <w:pPr>
        <w:spacing w:after="249" w:line="259" w:lineRule="auto"/>
        <w:ind w:left="0" w:firstLine="0"/>
        <w:jc w:val="left"/>
        <w:rPr>
          <w:sz w:val="15"/>
        </w:rPr>
      </w:pPr>
    </w:p>
    <w:p w:rsidR="00D71786" w:rsidRPr="00D71786" w:rsidRDefault="00D71786" w:rsidP="00D71786">
      <w:pPr>
        <w:spacing w:after="249" w:line="259" w:lineRule="auto"/>
        <w:ind w:left="0" w:firstLine="0"/>
        <w:jc w:val="left"/>
        <w:rPr>
          <w:sz w:val="15"/>
        </w:rPr>
      </w:pPr>
    </w:p>
    <w:p w:rsidR="00D71786" w:rsidRPr="00D71786" w:rsidRDefault="00D71786" w:rsidP="00D71786">
      <w:pPr>
        <w:spacing w:after="249" w:line="259" w:lineRule="auto"/>
        <w:ind w:left="0" w:firstLine="0"/>
        <w:jc w:val="left"/>
        <w:rPr>
          <w:sz w:val="28"/>
        </w:rPr>
      </w:pPr>
    </w:p>
    <w:p w:rsidR="00D71786" w:rsidRPr="00D71786" w:rsidRDefault="00D71786" w:rsidP="00D71786">
      <w:pPr>
        <w:spacing w:after="0" w:line="259" w:lineRule="auto"/>
        <w:ind w:right="2916"/>
        <w:jc w:val="right"/>
        <w:rPr>
          <w:sz w:val="28"/>
        </w:rPr>
      </w:pPr>
      <w:r w:rsidRPr="00D71786">
        <w:rPr>
          <w:b/>
          <w:sz w:val="28"/>
        </w:rPr>
        <w:t xml:space="preserve">План предметных недель </w:t>
      </w:r>
    </w:p>
    <w:p w:rsidR="00D71786" w:rsidRPr="00D71786" w:rsidRDefault="00D71786" w:rsidP="00D71786">
      <w:pPr>
        <w:spacing w:after="0" w:line="259" w:lineRule="auto"/>
        <w:ind w:left="0" w:firstLine="0"/>
        <w:jc w:val="left"/>
        <w:rPr>
          <w:sz w:val="28"/>
        </w:rPr>
      </w:pPr>
      <w:r w:rsidRPr="00D71786">
        <w:rPr>
          <w:b/>
          <w:sz w:val="20"/>
        </w:rPr>
        <w:t xml:space="preserve"> </w:t>
      </w:r>
    </w:p>
    <w:p w:rsidR="00D71786" w:rsidRPr="00D71786" w:rsidRDefault="00D71786" w:rsidP="00D71786">
      <w:pPr>
        <w:spacing w:after="0" w:line="259" w:lineRule="auto"/>
        <w:ind w:left="0" w:firstLine="0"/>
        <w:jc w:val="left"/>
        <w:rPr>
          <w:sz w:val="28"/>
        </w:rPr>
      </w:pPr>
      <w:r w:rsidRPr="00D71786">
        <w:rPr>
          <w:b/>
          <w:sz w:val="16"/>
        </w:rPr>
        <w:t xml:space="preserve"> </w:t>
      </w:r>
    </w:p>
    <w:tbl>
      <w:tblPr>
        <w:tblStyle w:val="TableGrid"/>
        <w:tblW w:w="8810" w:type="dxa"/>
        <w:tblInd w:w="710" w:type="dxa"/>
        <w:tblCellMar>
          <w:top w:w="7" w:type="dxa"/>
          <w:left w:w="115" w:type="dxa"/>
          <w:right w:w="242" w:type="dxa"/>
        </w:tblCellMar>
        <w:tblLook w:val="04A0" w:firstRow="1" w:lastRow="0" w:firstColumn="1" w:lastColumn="0" w:noHBand="0" w:noVBand="1"/>
      </w:tblPr>
      <w:tblGrid>
        <w:gridCol w:w="879"/>
        <w:gridCol w:w="4781"/>
        <w:gridCol w:w="3150"/>
      </w:tblGrid>
      <w:tr w:rsidR="00D71786" w:rsidRPr="00D71786" w:rsidTr="008B1E1C">
        <w:trPr>
          <w:trHeight w:val="530"/>
        </w:trPr>
        <w:tc>
          <w:tcPr>
            <w:tcW w:w="87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МО </w:t>
            </w:r>
          </w:p>
        </w:tc>
        <w:tc>
          <w:tcPr>
            <w:tcW w:w="315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Дата проведения </w:t>
            </w:r>
          </w:p>
        </w:tc>
      </w:tr>
      <w:tr w:rsidR="00D71786" w:rsidRPr="00D71786" w:rsidTr="008B1E1C">
        <w:trPr>
          <w:trHeight w:val="530"/>
        </w:trPr>
        <w:tc>
          <w:tcPr>
            <w:tcW w:w="87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1 </w:t>
            </w:r>
          </w:p>
        </w:tc>
        <w:tc>
          <w:tcPr>
            <w:tcW w:w="478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МО учителей математики </w:t>
            </w:r>
          </w:p>
        </w:tc>
        <w:tc>
          <w:tcPr>
            <w:tcW w:w="315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январь </w:t>
            </w:r>
          </w:p>
        </w:tc>
      </w:tr>
      <w:tr w:rsidR="00D71786" w:rsidRPr="00D71786" w:rsidTr="008B1E1C">
        <w:trPr>
          <w:trHeight w:val="849"/>
        </w:trPr>
        <w:tc>
          <w:tcPr>
            <w:tcW w:w="87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2 </w:t>
            </w:r>
          </w:p>
        </w:tc>
        <w:tc>
          <w:tcPr>
            <w:tcW w:w="478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rPr>
                <w:color w:val="000000" w:themeColor="text1"/>
                <w:sz w:val="28"/>
              </w:rPr>
            </w:pPr>
            <w:r w:rsidRPr="00D71786">
              <w:rPr>
                <w:color w:val="000000" w:themeColor="text1"/>
              </w:rPr>
              <w:t xml:space="preserve">МО учителей общественно- научного цикла </w:t>
            </w:r>
          </w:p>
        </w:tc>
        <w:tc>
          <w:tcPr>
            <w:tcW w:w="315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февраль </w:t>
            </w:r>
          </w:p>
        </w:tc>
      </w:tr>
      <w:tr w:rsidR="00D71786" w:rsidRPr="00D71786" w:rsidTr="008B1E1C">
        <w:trPr>
          <w:trHeight w:val="849"/>
        </w:trPr>
        <w:tc>
          <w:tcPr>
            <w:tcW w:w="87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3 </w:t>
            </w:r>
          </w:p>
        </w:tc>
        <w:tc>
          <w:tcPr>
            <w:tcW w:w="478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МО учителей предметной области «Филология» </w:t>
            </w:r>
          </w:p>
        </w:tc>
        <w:tc>
          <w:tcPr>
            <w:tcW w:w="315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январь </w:t>
            </w:r>
          </w:p>
        </w:tc>
      </w:tr>
      <w:tr w:rsidR="00D71786" w:rsidRPr="00D71786" w:rsidTr="008B1E1C">
        <w:trPr>
          <w:trHeight w:val="849"/>
        </w:trPr>
        <w:tc>
          <w:tcPr>
            <w:tcW w:w="87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4 </w:t>
            </w:r>
          </w:p>
        </w:tc>
        <w:tc>
          <w:tcPr>
            <w:tcW w:w="478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МО «Технология. Искусство. Здоровье» </w:t>
            </w:r>
          </w:p>
        </w:tc>
        <w:tc>
          <w:tcPr>
            <w:tcW w:w="315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февраль </w:t>
            </w:r>
          </w:p>
        </w:tc>
      </w:tr>
      <w:tr w:rsidR="00D71786" w:rsidRPr="00D71786" w:rsidTr="008B1E1C">
        <w:trPr>
          <w:trHeight w:val="849"/>
        </w:trPr>
        <w:tc>
          <w:tcPr>
            <w:tcW w:w="87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5 </w:t>
            </w:r>
          </w:p>
        </w:tc>
        <w:tc>
          <w:tcPr>
            <w:tcW w:w="478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rPr>
                <w:color w:val="000000" w:themeColor="text1"/>
                <w:sz w:val="28"/>
              </w:rPr>
            </w:pPr>
            <w:r w:rsidRPr="00D71786">
              <w:rPr>
                <w:color w:val="000000" w:themeColor="text1"/>
              </w:rPr>
              <w:t xml:space="preserve">МО учителей естественно- научного цикла </w:t>
            </w:r>
          </w:p>
        </w:tc>
        <w:tc>
          <w:tcPr>
            <w:tcW w:w="315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март </w:t>
            </w:r>
          </w:p>
        </w:tc>
      </w:tr>
      <w:tr w:rsidR="00D71786" w:rsidRPr="00D71786" w:rsidTr="008B1E1C">
        <w:trPr>
          <w:trHeight w:val="531"/>
        </w:trPr>
        <w:tc>
          <w:tcPr>
            <w:tcW w:w="87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6 </w:t>
            </w:r>
          </w:p>
        </w:tc>
        <w:tc>
          <w:tcPr>
            <w:tcW w:w="478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МО учителей начальной школы </w:t>
            </w:r>
          </w:p>
        </w:tc>
        <w:tc>
          <w:tcPr>
            <w:tcW w:w="315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color w:val="000000" w:themeColor="text1"/>
                <w:sz w:val="28"/>
              </w:rPr>
            </w:pPr>
            <w:r w:rsidRPr="00D71786">
              <w:rPr>
                <w:color w:val="000000" w:themeColor="text1"/>
              </w:rPr>
              <w:t xml:space="preserve">апрель </w:t>
            </w:r>
          </w:p>
        </w:tc>
      </w:tr>
    </w:tbl>
    <w:p w:rsidR="00D71786" w:rsidRPr="00D71786" w:rsidRDefault="00D71786" w:rsidP="00D71786">
      <w:pPr>
        <w:spacing w:after="0" w:line="259" w:lineRule="auto"/>
        <w:ind w:left="0" w:firstLine="0"/>
        <w:jc w:val="left"/>
        <w:rPr>
          <w:color w:val="000000" w:themeColor="text1"/>
          <w:sz w:val="28"/>
        </w:rPr>
      </w:pPr>
      <w:r w:rsidRPr="00D71786">
        <w:rPr>
          <w:b/>
          <w:color w:val="000000" w:themeColor="text1"/>
          <w:sz w:val="20"/>
        </w:rPr>
        <w:t xml:space="preserve"> </w:t>
      </w:r>
    </w:p>
    <w:p w:rsidR="00D71786" w:rsidRPr="00D71786" w:rsidRDefault="00D71786" w:rsidP="00A25A6B">
      <w:pPr>
        <w:spacing w:after="0" w:line="259" w:lineRule="auto"/>
        <w:ind w:left="0" w:firstLine="0"/>
        <w:jc w:val="left"/>
        <w:rPr>
          <w:sz w:val="28"/>
        </w:rPr>
      </w:pPr>
    </w:p>
    <w:p w:rsidR="00D71786" w:rsidRPr="00D71786" w:rsidRDefault="00D71786" w:rsidP="00D71786">
      <w:pPr>
        <w:spacing w:after="0" w:line="271" w:lineRule="auto"/>
        <w:ind w:left="3155" w:right="15"/>
        <w:rPr>
          <w:sz w:val="28"/>
        </w:rPr>
      </w:pPr>
      <w:r w:rsidRPr="00D71786">
        <w:rPr>
          <w:b/>
          <w:sz w:val="28"/>
        </w:rPr>
        <w:t xml:space="preserve">График открытых уроков </w:t>
      </w:r>
    </w:p>
    <w:p w:rsidR="00D71786" w:rsidRPr="00D71786" w:rsidRDefault="00D71786" w:rsidP="00D71786">
      <w:pPr>
        <w:spacing w:after="0" w:line="259" w:lineRule="auto"/>
        <w:ind w:left="0" w:firstLine="0"/>
        <w:jc w:val="left"/>
        <w:rPr>
          <w:sz w:val="28"/>
        </w:rPr>
      </w:pPr>
      <w:r w:rsidRPr="00D71786">
        <w:rPr>
          <w:b/>
          <w:sz w:val="20"/>
        </w:rPr>
        <w:t xml:space="preserve"> </w:t>
      </w:r>
    </w:p>
    <w:p w:rsidR="00D71786" w:rsidRPr="00D71786" w:rsidRDefault="00D71786" w:rsidP="00D71786">
      <w:pPr>
        <w:spacing w:after="0" w:line="259" w:lineRule="auto"/>
        <w:ind w:left="0" w:firstLine="0"/>
        <w:jc w:val="left"/>
        <w:rPr>
          <w:sz w:val="28"/>
        </w:rPr>
      </w:pPr>
      <w:r w:rsidRPr="00D71786">
        <w:rPr>
          <w:b/>
          <w:sz w:val="16"/>
        </w:rPr>
        <w:t xml:space="preserve"> </w:t>
      </w:r>
    </w:p>
    <w:tbl>
      <w:tblPr>
        <w:tblStyle w:val="TableGrid"/>
        <w:tblW w:w="8923" w:type="dxa"/>
        <w:tblInd w:w="710" w:type="dxa"/>
        <w:tblCellMar>
          <w:top w:w="2" w:type="dxa"/>
          <w:left w:w="115" w:type="dxa"/>
          <w:right w:w="84" w:type="dxa"/>
        </w:tblCellMar>
        <w:tblLook w:val="04A0" w:firstRow="1" w:lastRow="0" w:firstColumn="1" w:lastColumn="0" w:noHBand="0" w:noVBand="1"/>
      </w:tblPr>
      <w:tblGrid>
        <w:gridCol w:w="621"/>
        <w:gridCol w:w="5327"/>
        <w:gridCol w:w="2975"/>
      </w:tblGrid>
      <w:tr w:rsidR="00D71786" w:rsidRPr="00D71786" w:rsidTr="00607D6C">
        <w:trPr>
          <w:trHeight w:val="494"/>
        </w:trPr>
        <w:tc>
          <w:tcPr>
            <w:tcW w:w="62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532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МО </w:t>
            </w:r>
          </w:p>
        </w:tc>
        <w:tc>
          <w:tcPr>
            <w:tcW w:w="297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Сроки </w:t>
            </w:r>
          </w:p>
        </w:tc>
      </w:tr>
      <w:tr w:rsidR="00D71786" w:rsidRPr="00D71786" w:rsidTr="00607D6C">
        <w:trPr>
          <w:trHeight w:val="494"/>
        </w:trPr>
        <w:tc>
          <w:tcPr>
            <w:tcW w:w="62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1. </w:t>
            </w:r>
          </w:p>
        </w:tc>
        <w:tc>
          <w:tcPr>
            <w:tcW w:w="532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МО учителей предметной области «Филология» </w:t>
            </w:r>
          </w:p>
        </w:tc>
        <w:tc>
          <w:tcPr>
            <w:tcW w:w="297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Октябрь </w:t>
            </w:r>
          </w:p>
        </w:tc>
      </w:tr>
      <w:tr w:rsidR="00D71786" w:rsidRPr="00D71786" w:rsidTr="00607D6C">
        <w:trPr>
          <w:trHeight w:val="495"/>
        </w:trPr>
        <w:tc>
          <w:tcPr>
            <w:tcW w:w="62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2. </w:t>
            </w:r>
          </w:p>
        </w:tc>
        <w:tc>
          <w:tcPr>
            <w:tcW w:w="532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МО учителей математики и информатики </w:t>
            </w:r>
          </w:p>
        </w:tc>
        <w:tc>
          <w:tcPr>
            <w:tcW w:w="297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Ноябрь </w:t>
            </w:r>
          </w:p>
        </w:tc>
      </w:tr>
      <w:tr w:rsidR="00D71786" w:rsidRPr="00D71786" w:rsidTr="00607D6C">
        <w:trPr>
          <w:trHeight w:val="489"/>
        </w:trPr>
        <w:tc>
          <w:tcPr>
            <w:tcW w:w="62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3. </w:t>
            </w:r>
          </w:p>
        </w:tc>
        <w:tc>
          <w:tcPr>
            <w:tcW w:w="532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МО учителей начальных классов </w:t>
            </w:r>
          </w:p>
        </w:tc>
        <w:tc>
          <w:tcPr>
            <w:tcW w:w="297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Декабрь </w:t>
            </w:r>
          </w:p>
        </w:tc>
      </w:tr>
      <w:tr w:rsidR="00D71786" w:rsidRPr="00D71786" w:rsidTr="00607D6C">
        <w:trPr>
          <w:trHeight w:val="494"/>
        </w:trPr>
        <w:tc>
          <w:tcPr>
            <w:tcW w:w="62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4. </w:t>
            </w:r>
          </w:p>
        </w:tc>
        <w:tc>
          <w:tcPr>
            <w:tcW w:w="532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МО учителей естественно-научного цикла </w:t>
            </w:r>
          </w:p>
        </w:tc>
        <w:tc>
          <w:tcPr>
            <w:tcW w:w="297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Январь </w:t>
            </w:r>
          </w:p>
        </w:tc>
      </w:tr>
      <w:tr w:rsidR="00D71786" w:rsidRPr="00D71786" w:rsidTr="00607D6C">
        <w:trPr>
          <w:trHeight w:val="494"/>
        </w:trPr>
        <w:tc>
          <w:tcPr>
            <w:tcW w:w="62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5. </w:t>
            </w:r>
          </w:p>
        </w:tc>
        <w:tc>
          <w:tcPr>
            <w:tcW w:w="532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rPr>
                <w:sz w:val="28"/>
              </w:rPr>
            </w:pPr>
            <w:r w:rsidRPr="00D71786">
              <w:t xml:space="preserve">МО учителей предметной области «Обществознание» </w:t>
            </w:r>
          </w:p>
        </w:tc>
        <w:tc>
          <w:tcPr>
            <w:tcW w:w="297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Февраль </w:t>
            </w:r>
          </w:p>
        </w:tc>
      </w:tr>
      <w:tr w:rsidR="00D71786" w:rsidRPr="00D71786" w:rsidTr="00607D6C">
        <w:trPr>
          <w:trHeight w:val="494"/>
        </w:trPr>
        <w:tc>
          <w:tcPr>
            <w:tcW w:w="62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6. </w:t>
            </w:r>
          </w:p>
        </w:tc>
        <w:tc>
          <w:tcPr>
            <w:tcW w:w="532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МО «Технология. Искусство. Здоровье» </w:t>
            </w:r>
          </w:p>
        </w:tc>
        <w:tc>
          <w:tcPr>
            <w:tcW w:w="297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Март </w:t>
            </w:r>
          </w:p>
        </w:tc>
      </w:tr>
    </w:tbl>
    <w:p w:rsidR="00D71786" w:rsidRPr="00D71786" w:rsidRDefault="00D71786" w:rsidP="00D71786">
      <w:pPr>
        <w:spacing w:after="0" w:line="259" w:lineRule="auto"/>
        <w:ind w:left="0" w:firstLine="0"/>
        <w:jc w:val="left"/>
        <w:rPr>
          <w:sz w:val="28"/>
        </w:rPr>
      </w:pPr>
      <w:r w:rsidRPr="00D71786">
        <w:rPr>
          <w:b/>
          <w:sz w:val="20"/>
        </w:rPr>
        <w:t xml:space="preserve"> </w:t>
      </w:r>
    </w:p>
    <w:p w:rsidR="00D71786" w:rsidRPr="00D71786" w:rsidRDefault="00D71786" w:rsidP="00D71786">
      <w:pPr>
        <w:spacing w:after="0" w:line="259" w:lineRule="auto"/>
        <w:ind w:left="0" w:firstLine="0"/>
        <w:jc w:val="left"/>
        <w:rPr>
          <w:sz w:val="28"/>
        </w:rPr>
      </w:pPr>
      <w:r w:rsidRPr="00D71786">
        <w:rPr>
          <w:b/>
          <w:sz w:val="20"/>
        </w:rPr>
        <w:t xml:space="preserve"> </w:t>
      </w:r>
    </w:p>
    <w:p w:rsidR="00D71786" w:rsidRPr="00D71786" w:rsidRDefault="00D71786" w:rsidP="00D71786">
      <w:pPr>
        <w:spacing w:after="0" w:line="259" w:lineRule="auto"/>
        <w:ind w:left="0" w:firstLine="0"/>
        <w:jc w:val="left"/>
        <w:rPr>
          <w:sz w:val="28"/>
        </w:rPr>
      </w:pPr>
      <w:r w:rsidRPr="00D71786">
        <w:rPr>
          <w:b/>
          <w:sz w:val="20"/>
        </w:rPr>
        <w:t xml:space="preserve"> </w:t>
      </w:r>
    </w:p>
    <w:p w:rsidR="00D71786" w:rsidRPr="00D71786" w:rsidRDefault="00D71786" w:rsidP="00D71786">
      <w:pPr>
        <w:spacing w:after="0" w:line="259" w:lineRule="auto"/>
        <w:ind w:left="0" w:firstLine="0"/>
        <w:jc w:val="left"/>
        <w:rPr>
          <w:sz w:val="28"/>
        </w:rPr>
      </w:pPr>
      <w:r w:rsidRPr="00D71786">
        <w:rPr>
          <w:b/>
          <w:sz w:val="20"/>
        </w:rPr>
        <w:t xml:space="preserve"> </w:t>
      </w:r>
    </w:p>
    <w:p w:rsidR="00D71786" w:rsidRDefault="00D71786" w:rsidP="00D71786">
      <w:pPr>
        <w:spacing w:after="0" w:line="259" w:lineRule="auto"/>
        <w:ind w:left="0" w:firstLine="0"/>
        <w:jc w:val="left"/>
        <w:rPr>
          <w:b/>
          <w:sz w:val="20"/>
        </w:rPr>
      </w:pPr>
      <w:r w:rsidRPr="00D71786">
        <w:rPr>
          <w:b/>
          <w:sz w:val="20"/>
        </w:rPr>
        <w:t xml:space="preserve"> </w:t>
      </w:r>
    </w:p>
    <w:p w:rsidR="00607D6C" w:rsidRDefault="00607D6C" w:rsidP="00D71786">
      <w:pPr>
        <w:spacing w:after="0" w:line="259" w:lineRule="auto"/>
        <w:ind w:left="0" w:firstLine="0"/>
        <w:jc w:val="left"/>
        <w:rPr>
          <w:b/>
          <w:sz w:val="20"/>
        </w:rPr>
      </w:pPr>
    </w:p>
    <w:p w:rsidR="00607D6C" w:rsidRPr="00D71786" w:rsidRDefault="00607D6C" w:rsidP="00D71786">
      <w:pPr>
        <w:spacing w:after="0" w:line="259" w:lineRule="auto"/>
        <w:ind w:left="0" w:firstLine="0"/>
        <w:jc w:val="left"/>
        <w:rPr>
          <w:sz w:val="28"/>
        </w:rPr>
      </w:pPr>
    </w:p>
    <w:p w:rsidR="00D71786" w:rsidRPr="00D71786" w:rsidRDefault="00D71786" w:rsidP="00D71786">
      <w:pPr>
        <w:spacing w:after="193" w:line="259" w:lineRule="auto"/>
        <w:ind w:left="0" w:firstLine="0"/>
        <w:jc w:val="left"/>
        <w:rPr>
          <w:sz w:val="28"/>
        </w:rPr>
      </w:pPr>
      <w:r w:rsidRPr="00D71786">
        <w:rPr>
          <w:b/>
          <w:sz w:val="20"/>
        </w:rPr>
        <w:lastRenderedPageBreak/>
        <w:t xml:space="preserve"> </w:t>
      </w:r>
    </w:p>
    <w:p w:rsidR="00D71786" w:rsidRPr="00D71786" w:rsidRDefault="00D71786" w:rsidP="00D71786">
      <w:pPr>
        <w:spacing w:after="0" w:line="259" w:lineRule="auto"/>
        <w:ind w:right="2303"/>
        <w:jc w:val="right"/>
        <w:rPr>
          <w:sz w:val="28"/>
        </w:rPr>
      </w:pPr>
      <w:r w:rsidRPr="00D71786">
        <w:rPr>
          <w:b/>
          <w:sz w:val="28"/>
          <w:u w:val="single" w:color="000000"/>
        </w:rPr>
        <w:t>График проведения заседаний методического совета</w:t>
      </w:r>
      <w:r w:rsidRPr="00D71786">
        <w:rPr>
          <w:b/>
          <w:sz w:val="28"/>
        </w:rPr>
        <w:t xml:space="preserve"> </w:t>
      </w:r>
    </w:p>
    <w:p w:rsidR="00D71786" w:rsidRPr="00D71786" w:rsidRDefault="00D71786" w:rsidP="00D71786">
      <w:pPr>
        <w:spacing w:after="0" w:line="259" w:lineRule="auto"/>
        <w:ind w:left="0" w:firstLine="0"/>
        <w:jc w:val="left"/>
        <w:rPr>
          <w:sz w:val="28"/>
        </w:rPr>
      </w:pPr>
      <w:r w:rsidRPr="00D71786">
        <w:rPr>
          <w:b/>
          <w:sz w:val="20"/>
        </w:rPr>
        <w:t xml:space="preserve"> </w:t>
      </w:r>
    </w:p>
    <w:p w:rsidR="00D71786" w:rsidRPr="00D71786" w:rsidRDefault="00D71786" w:rsidP="00D71786">
      <w:pPr>
        <w:spacing w:after="0" w:line="259" w:lineRule="auto"/>
        <w:ind w:left="0" w:firstLine="0"/>
        <w:jc w:val="left"/>
        <w:rPr>
          <w:sz w:val="28"/>
        </w:rPr>
      </w:pPr>
      <w:r w:rsidRPr="00D71786">
        <w:rPr>
          <w:b/>
          <w:sz w:val="16"/>
        </w:rPr>
        <w:t xml:space="preserve"> </w:t>
      </w:r>
    </w:p>
    <w:tbl>
      <w:tblPr>
        <w:tblStyle w:val="TableGrid"/>
        <w:tblW w:w="9678" w:type="dxa"/>
        <w:tblInd w:w="110" w:type="dxa"/>
        <w:tblCellMar>
          <w:top w:w="11" w:type="dxa"/>
          <w:left w:w="115" w:type="dxa"/>
          <w:right w:w="74" w:type="dxa"/>
        </w:tblCellMar>
        <w:tblLook w:val="04A0" w:firstRow="1" w:lastRow="0" w:firstColumn="1" w:lastColumn="0" w:noHBand="0" w:noVBand="1"/>
      </w:tblPr>
      <w:tblGrid>
        <w:gridCol w:w="1441"/>
        <w:gridCol w:w="4373"/>
        <w:gridCol w:w="2056"/>
        <w:gridCol w:w="1808"/>
      </w:tblGrid>
      <w:tr w:rsidR="00D71786" w:rsidRPr="00D71786" w:rsidTr="00607D6C">
        <w:trPr>
          <w:trHeight w:val="575"/>
        </w:trPr>
        <w:tc>
          <w:tcPr>
            <w:tcW w:w="144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 </w:t>
            </w:r>
          </w:p>
        </w:tc>
        <w:tc>
          <w:tcPr>
            <w:tcW w:w="437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Тема заседания </w:t>
            </w:r>
          </w:p>
        </w:tc>
        <w:tc>
          <w:tcPr>
            <w:tcW w:w="205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rPr>
                <w:sz w:val="28"/>
              </w:rPr>
            </w:pPr>
            <w:r w:rsidRPr="00D71786">
              <w:rPr>
                <w:sz w:val="28"/>
              </w:rPr>
              <w:t xml:space="preserve">Дата проведения </w:t>
            </w:r>
          </w:p>
        </w:tc>
        <w:tc>
          <w:tcPr>
            <w:tcW w:w="180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Реализация </w:t>
            </w:r>
          </w:p>
        </w:tc>
      </w:tr>
      <w:tr w:rsidR="00D71786" w:rsidRPr="00D71786" w:rsidTr="00607D6C">
        <w:trPr>
          <w:trHeight w:val="1530"/>
        </w:trPr>
        <w:tc>
          <w:tcPr>
            <w:tcW w:w="144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1. </w:t>
            </w:r>
          </w:p>
        </w:tc>
        <w:tc>
          <w:tcPr>
            <w:tcW w:w="437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right="164" w:firstLine="72"/>
              <w:rPr>
                <w:sz w:val="28"/>
              </w:rPr>
            </w:pPr>
            <w:r w:rsidRPr="00D71786">
              <w:rPr>
                <w:sz w:val="28"/>
              </w:rPr>
              <w:t>"Организация методической работы педагог</w:t>
            </w:r>
            <w:r w:rsidR="008D1FBC">
              <w:rPr>
                <w:sz w:val="28"/>
              </w:rPr>
              <w:t>ического коллектива школы в 2023-2024</w:t>
            </w:r>
            <w:r w:rsidRPr="00D71786">
              <w:rPr>
                <w:sz w:val="28"/>
              </w:rPr>
              <w:t xml:space="preserve"> учебном году" </w:t>
            </w:r>
          </w:p>
        </w:tc>
        <w:tc>
          <w:tcPr>
            <w:tcW w:w="205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Август </w:t>
            </w:r>
          </w:p>
        </w:tc>
        <w:tc>
          <w:tcPr>
            <w:tcW w:w="180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Протокол </w:t>
            </w:r>
          </w:p>
        </w:tc>
      </w:tr>
      <w:tr w:rsidR="00D71786" w:rsidRPr="00D71786" w:rsidTr="00607D6C">
        <w:trPr>
          <w:trHeight w:val="1425"/>
        </w:trPr>
        <w:tc>
          <w:tcPr>
            <w:tcW w:w="144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2. </w:t>
            </w:r>
          </w:p>
        </w:tc>
        <w:tc>
          <w:tcPr>
            <w:tcW w:w="437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rPr>
                <w:sz w:val="28"/>
              </w:rPr>
            </w:pPr>
            <w:r w:rsidRPr="00D71786">
              <w:rPr>
                <w:sz w:val="28"/>
              </w:rPr>
              <w:t xml:space="preserve">Мониторинг личностных и метапредметных результатов. </w:t>
            </w:r>
          </w:p>
        </w:tc>
        <w:tc>
          <w:tcPr>
            <w:tcW w:w="205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Декабрь </w:t>
            </w:r>
          </w:p>
        </w:tc>
        <w:tc>
          <w:tcPr>
            <w:tcW w:w="180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Протокол </w:t>
            </w:r>
          </w:p>
        </w:tc>
      </w:tr>
      <w:tr w:rsidR="00D71786" w:rsidRPr="00D71786" w:rsidTr="00607D6C">
        <w:trPr>
          <w:trHeight w:val="2238"/>
        </w:trPr>
        <w:tc>
          <w:tcPr>
            <w:tcW w:w="144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3. </w:t>
            </w:r>
          </w:p>
        </w:tc>
        <w:tc>
          <w:tcPr>
            <w:tcW w:w="437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right="12" w:firstLine="0"/>
              <w:jc w:val="left"/>
              <w:rPr>
                <w:sz w:val="28"/>
              </w:rPr>
            </w:pPr>
            <w:r w:rsidRPr="00D71786">
              <w:rPr>
                <w:sz w:val="28"/>
              </w:rPr>
              <w:t xml:space="preserve">Совершенствование методов контроля и учета знаний обучающихся в соответствии с требованиями ФГОС» </w:t>
            </w:r>
          </w:p>
        </w:tc>
        <w:tc>
          <w:tcPr>
            <w:tcW w:w="205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Февраль </w:t>
            </w:r>
          </w:p>
        </w:tc>
        <w:tc>
          <w:tcPr>
            <w:tcW w:w="180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Протокол </w:t>
            </w:r>
          </w:p>
        </w:tc>
      </w:tr>
      <w:tr w:rsidR="00D71786" w:rsidRPr="00D71786" w:rsidTr="00607D6C">
        <w:trPr>
          <w:trHeight w:val="1849"/>
        </w:trPr>
        <w:tc>
          <w:tcPr>
            <w:tcW w:w="144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4 </w:t>
            </w:r>
          </w:p>
        </w:tc>
        <w:tc>
          <w:tcPr>
            <w:tcW w:w="437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72"/>
              <w:jc w:val="left"/>
              <w:rPr>
                <w:sz w:val="28"/>
              </w:rPr>
            </w:pPr>
            <w:r w:rsidRPr="00D71786">
              <w:rPr>
                <w:sz w:val="28"/>
              </w:rPr>
              <w:t xml:space="preserve">"Системно-деятельностное обучение как основа активизации учащихся на уроке и повышения качества образовательного процесса" </w:t>
            </w:r>
          </w:p>
        </w:tc>
        <w:tc>
          <w:tcPr>
            <w:tcW w:w="205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Март </w:t>
            </w:r>
          </w:p>
        </w:tc>
        <w:tc>
          <w:tcPr>
            <w:tcW w:w="180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Протокол </w:t>
            </w:r>
          </w:p>
        </w:tc>
      </w:tr>
      <w:tr w:rsidR="00D71786" w:rsidRPr="00D71786" w:rsidTr="00607D6C">
        <w:trPr>
          <w:trHeight w:val="2490"/>
        </w:trPr>
        <w:tc>
          <w:tcPr>
            <w:tcW w:w="144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5. </w:t>
            </w:r>
          </w:p>
        </w:tc>
        <w:tc>
          <w:tcPr>
            <w:tcW w:w="437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Подведение итогов методической работы в 2022-2023 учебном году и определение приоритетных направлений педагогической деятельности на 2023-2024 учебный год" </w:t>
            </w:r>
          </w:p>
        </w:tc>
        <w:tc>
          <w:tcPr>
            <w:tcW w:w="205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Июнь </w:t>
            </w:r>
          </w:p>
        </w:tc>
        <w:tc>
          <w:tcPr>
            <w:tcW w:w="180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Протокол </w:t>
            </w:r>
          </w:p>
        </w:tc>
      </w:tr>
    </w:tbl>
    <w:p w:rsidR="00D71786" w:rsidRPr="00D71786" w:rsidRDefault="00D71786" w:rsidP="00D71786">
      <w:pPr>
        <w:spacing w:after="0" w:line="259" w:lineRule="auto"/>
        <w:ind w:left="0" w:firstLine="0"/>
        <w:jc w:val="left"/>
        <w:rPr>
          <w:sz w:val="28"/>
        </w:rPr>
      </w:pPr>
      <w:r w:rsidRPr="00D71786">
        <w:rPr>
          <w:b/>
          <w:sz w:val="20"/>
        </w:rPr>
        <w:t xml:space="preserve"> </w:t>
      </w:r>
    </w:p>
    <w:p w:rsidR="00D71786" w:rsidRPr="00D71786" w:rsidRDefault="00D71786" w:rsidP="00D71786">
      <w:pPr>
        <w:spacing w:after="0" w:line="259" w:lineRule="auto"/>
        <w:ind w:left="0" w:firstLine="0"/>
        <w:jc w:val="left"/>
        <w:rPr>
          <w:sz w:val="28"/>
        </w:rPr>
      </w:pPr>
      <w:r w:rsidRPr="00D71786">
        <w:rPr>
          <w:b/>
          <w:sz w:val="20"/>
        </w:rPr>
        <w:t xml:space="preserve"> </w:t>
      </w:r>
    </w:p>
    <w:p w:rsidR="00D71786" w:rsidRPr="00D71786" w:rsidRDefault="00D71786" w:rsidP="00D71786">
      <w:pPr>
        <w:spacing w:after="0" w:line="259" w:lineRule="auto"/>
        <w:ind w:left="0" w:firstLine="0"/>
        <w:jc w:val="left"/>
        <w:rPr>
          <w:sz w:val="28"/>
        </w:rPr>
      </w:pPr>
      <w:r w:rsidRPr="00D71786">
        <w:rPr>
          <w:b/>
          <w:sz w:val="20"/>
        </w:rPr>
        <w:t xml:space="preserve"> </w:t>
      </w:r>
    </w:p>
    <w:p w:rsidR="00D71786" w:rsidRPr="00D71786" w:rsidRDefault="00D71786" w:rsidP="00D71786">
      <w:pPr>
        <w:spacing w:after="0" w:line="259" w:lineRule="auto"/>
        <w:ind w:left="0" w:firstLine="0"/>
        <w:jc w:val="left"/>
        <w:rPr>
          <w:sz w:val="28"/>
        </w:rPr>
      </w:pPr>
      <w:r w:rsidRPr="00D71786">
        <w:rPr>
          <w:b/>
          <w:sz w:val="21"/>
        </w:rPr>
        <w:t xml:space="preserve"> </w:t>
      </w:r>
    </w:p>
    <w:p w:rsidR="00D71786" w:rsidRPr="00D71786" w:rsidRDefault="00D71786" w:rsidP="00D71786">
      <w:pPr>
        <w:spacing w:after="295" w:line="259" w:lineRule="auto"/>
        <w:ind w:left="0" w:firstLine="0"/>
        <w:jc w:val="left"/>
        <w:rPr>
          <w:sz w:val="11"/>
        </w:rPr>
      </w:pPr>
      <w:r w:rsidRPr="00D71786">
        <w:rPr>
          <w:sz w:val="11"/>
        </w:rPr>
        <w:t xml:space="preserve"> </w:t>
      </w:r>
    </w:p>
    <w:p w:rsidR="00D71786" w:rsidRPr="00D71786" w:rsidRDefault="00D71786" w:rsidP="00D71786">
      <w:pPr>
        <w:spacing w:after="295" w:line="259" w:lineRule="auto"/>
        <w:ind w:left="0" w:firstLine="0"/>
        <w:jc w:val="left"/>
        <w:rPr>
          <w:sz w:val="11"/>
        </w:rPr>
      </w:pPr>
    </w:p>
    <w:p w:rsidR="00D71786" w:rsidRPr="00D71786" w:rsidRDefault="00D71786" w:rsidP="00D71786">
      <w:pPr>
        <w:spacing w:after="295" w:line="259" w:lineRule="auto"/>
        <w:ind w:left="0" w:firstLine="0"/>
        <w:jc w:val="left"/>
        <w:rPr>
          <w:sz w:val="28"/>
        </w:rPr>
      </w:pPr>
    </w:p>
    <w:p w:rsidR="00D71786" w:rsidRPr="00D71786" w:rsidRDefault="00D71786" w:rsidP="00D71786">
      <w:pPr>
        <w:spacing w:after="13" w:line="271" w:lineRule="auto"/>
        <w:ind w:left="4379" w:right="1897" w:hanging="638"/>
        <w:rPr>
          <w:sz w:val="28"/>
        </w:rPr>
      </w:pPr>
      <w:r w:rsidRPr="00D71786">
        <w:rPr>
          <w:b/>
          <w:sz w:val="28"/>
        </w:rPr>
        <w:t>План ра</w:t>
      </w:r>
      <w:r w:rsidR="008D1FBC">
        <w:rPr>
          <w:b/>
          <w:sz w:val="28"/>
        </w:rPr>
        <w:t>боты с одаренными детьми на 2023-2024</w:t>
      </w:r>
      <w:r w:rsidRPr="00D71786">
        <w:rPr>
          <w:b/>
          <w:sz w:val="28"/>
        </w:rPr>
        <w:t xml:space="preserve"> учебный год </w:t>
      </w:r>
    </w:p>
    <w:tbl>
      <w:tblPr>
        <w:tblStyle w:val="TableGrid"/>
        <w:tblW w:w="8832" w:type="dxa"/>
        <w:tblInd w:w="823" w:type="dxa"/>
        <w:tblCellMar>
          <w:top w:w="5" w:type="dxa"/>
          <w:left w:w="84" w:type="dxa"/>
          <w:right w:w="20" w:type="dxa"/>
        </w:tblCellMar>
        <w:tblLook w:val="04A0" w:firstRow="1" w:lastRow="0" w:firstColumn="1" w:lastColumn="0" w:noHBand="0" w:noVBand="1"/>
      </w:tblPr>
      <w:tblGrid>
        <w:gridCol w:w="801"/>
        <w:gridCol w:w="4361"/>
        <w:gridCol w:w="3670"/>
      </w:tblGrid>
      <w:tr w:rsidR="00D71786" w:rsidRPr="00D71786" w:rsidTr="00607D6C">
        <w:trPr>
          <w:trHeight w:val="617"/>
        </w:trPr>
        <w:tc>
          <w:tcPr>
            <w:tcW w:w="80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right="39" w:firstLine="0"/>
              <w:jc w:val="center"/>
              <w:rPr>
                <w:sz w:val="28"/>
              </w:rPr>
            </w:pPr>
            <w:r w:rsidRPr="00D71786">
              <w:rPr>
                <w:b/>
              </w:rPr>
              <w:t xml:space="preserve">№ </w:t>
            </w:r>
          </w:p>
        </w:tc>
        <w:tc>
          <w:tcPr>
            <w:tcW w:w="436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right="36" w:firstLine="0"/>
              <w:jc w:val="center"/>
              <w:rPr>
                <w:sz w:val="28"/>
              </w:rPr>
            </w:pPr>
            <w:r w:rsidRPr="00D71786">
              <w:rPr>
                <w:b/>
              </w:rPr>
              <w:t xml:space="preserve">Содержание работы </w:t>
            </w:r>
          </w:p>
        </w:tc>
        <w:tc>
          <w:tcPr>
            <w:tcW w:w="3669"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right="41" w:firstLine="0"/>
              <w:jc w:val="center"/>
              <w:rPr>
                <w:sz w:val="28"/>
              </w:rPr>
            </w:pPr>
            <w:r w:rsidRPr="00D71786">
              <w:rPr>
                <w:b/>
              </w:rPr>
              <w:t xml:space="preserve">Ответственные </w:t>
            </w:r>
          </w:p>
        </w:tc>
      </w:tr>
      <w:tr w:rsidR="00D71786" w:rsidRPr="00D71786" w:rsidTr="00607D6C">
        <w:trPr>
          <w:trHeight w:val="617"/>
        </w:trPr>
        <w:tc>
          <w:tcPr>
            <w:tcW w:w="801" w:type="dxa"/>
            <w:tcBorders>
              <w:top w:val="single" w:sz="6" w:space="0" w:color="545454"/>
              <w:left w:val="single" w:sz="6" w:space="0" w:color="545454"/>
              <w:bottom w:val="single" w:sz="6" w:space="0" w:color="545454"/>
              <w:right w:val="nil"/>
            </w:tcBorders>
          </w:tcPr>
          <w:p w:rsidR="00D71786" w:rsidRPr="00D71786" w:rsidRDefault="00D71786" w:rsidP="00D71786">
            <w:pPr>
              <w:spacing w:after="160" w:line="259" w:lineRule="auto"/>
              <w:ind w:left="0" w:firstLine="0"/>
              <w:jc w:val="left"/>
              <w:rPr>
                <w:sz w:val="28"/>
              </w:rPr>
            </w:pPr>
          </w:p>
        </w:tc>
        <w:tc>
          <w:tcPr>
            <w:tcW w:w="8031" w:type="dxa"/>
            <w:gridSpan w:val="2"/>
            <w:tcBorders>
              <w:top w:val="single" w:sz="6" w:space="0" w:color="545454"/>
              <w:left w:val="nil"/>
              <w:bottom w:val="single" w:sz="6" w:space="0" w:color="545454"/>
              <w:right w:val="single" w:sz="6" w:space="0" w:color="545454"/>
            </w:tcBorders>
          </w:tcPr>
          <w:p w:rsidR="00D71786" w:rsidRPr="00D71786" w:rsidRDefault="00D71786" w:rsidP="00D71786">
            <w:pPr>
              <w:spacing w:after="0" w:line="259" w:lineRule="auto"/>
              <w:ind w:left="0" w:right="919" w:firstLine="0"/>
              <w:jc w:val="center"/>
              <w:rPr>
                <w:sz w:val="28"/>
              </w:rPr>
            </w:pPr>
            <w:r w:rsidRPr="00D71786">
              <w:rPr>
                <w:b/>
              </w:rPr>
              <w:t xml:space="preserve">Сентябрь </w:t>
            </w:r>
          </w:p>
        </w:tc>
      </w:tr>
      <w:tr w:rsidR="00D71786" w:rsidRPr="00D71786" w:rsidTr="00607D6C">
        <w:trPr>
          <w:trHeight w:val="1433"/>
        </w:trPr>
        <w:tc>
          <w:tcPr>
            <w:tcW w:w="80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right="35" w:firstLine="0"/>
              <w:jc w:val="center"/>
              <w:rPr>
                <w:sz w:val="28"/>
              </w:rPr>
            </w:pPr>
            <w:r w:rsidRPr="00D71786">
              <w:t xml:space="preserve">1 </w:t>
            </w:r>
          </w:p>
        </w:tc>
        <w:tc>
          <w:tcPr>
            <w:tcW w:w="436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5" w:right="684" w:firstLine="0"/>
              <w:rPr>
                <w:sz w:val="28"/>
              </w:rPr>
            </w:pPr>
            <w:r w:rsidRPr="00D71786">
              <w:t xml:space="preserve">Планирование и организация работы с детьми с повышенными учебными возможностями и мотивацией </w:t>
            </w:r>
          </w:p>
        </w:tc>
        <w:tc>
          <w:tcPr>
            <w:tcW w:w="3669"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firstLine="0"/>
              <w:rPr>
                <w:sz w:val="28"/>
              </w:rPr>
            </w:pPr>
            <w:r w:rsidRPr="00D71786">
              <w:t xml:space="preserve">Заместитель директора </w:t>
            </w:r>
          </w:p>
        </w:tc>
      </w:tr>
      <w:tr w:rsidR="00D71786" w:rsidRPr="00D71786" w:rsidTr="00607D6C">
        <w:trPr>
          <w:trHeight w:val="1023"/>
        </w:trPr>
        <w:tc>
          <w:tcPr>
            <w:tcW w:w="80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right="35" w:firstLine="0"/>
              <w:jc w:val="center"/>
              <w:rPr>
                <w:sz w:val="28"/>
              </w:rPr>
            </w:pPr>
            <w:r w:rsidRPr="00D71786">
              <w:t xml:space="preserve">2 </w:t>
            </w:r>
          </w:p>
        </w:tc>
        <w:tc>
          <w:tcPr>
            <w:tcW w:w="436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5" w:firstLine="0"/>
              <w:jc w:val="left"/>
              <w:rPr>
                <w:sz w:val="28"/>
              </w:rPr>
            </w:pPr>
            <w:r w:rsidRPr="00D71786">
              <w:t xml:space="preserve">Корректировка банка данных одаренных детей </w:t>
            </w:r>
          </w:p>
        </w:tc>
        <w:tc>
          <w:tcPr>
            <w:tcW w:w="3669"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firstLine="0"/>
              <w:rPr>
                <w:sz w:val="28"/>
              </w:rPr>
            </w:pPr>
            <w:r w:rsidRPr="00D71786">
              <w:t>Заместитель директора.</w:t>
            </w:r>
          </w:p>
        </w:tc>
      </w:tr>
      <w:tr w:rsidR="00D71786" w:rsidRPr="00D71786" w:rsidTr="00607D6C">
        <w:trPr>
          <w:trHeight w:val="1838"/>
        </w:trPr>
        <w:tc>
          <w:tcPr>
            <w:tcW w:w="80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right="35" w:firstLine="0"/>
              <w:jc w:val="center"/>
              <w:rPr>
                <w:sz w:val="28"/>
              </w:rPr>
            </w:pPr>
            <w:r w:rsidRPr="00D71786">
              <w:t xml:space="preserve">3 </w:t>
            </w:r>
          </w:p>
        </w:tc>
        <w:tc>
          <w:tcPr>
            <w:tcW w:w="436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5" w:firstLine="0"/>
              <w:jc w:val="left"/>
              <w:rPr>
                <w:sz w:val="28"/>
              </w:rPr>
            </w:pPr>
            <w:r w:rsidRPr="00D71786">
              <w:t xml:space="preserve">Обучение одаренных детей навыкам поддержания психологической стабильности, психорегуляции, творческого саморазвития </w:t>
            </w:r>
          </w:p>
        </w:tc>
        <w:tc>
          <w:tcPr>
            <w:tcW w:w="3669"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firstLine="0"/>
              <w:jc w:val="left"/>
              <w:rPr>
                <w:sz w:val="28"/>
              </w:rPr>
            </w:pPr>
            <w:r w:rsidRPr="00D71786">
              <w:t xml:space="preserve">Педагог-психолог </w:t>
            </w:r>
          </w:p>
        </w:tc>
      </w:tr>
      <w:tr w:rsidR="00D71786" w:rsidRPr="00D71786" w:rsidTr="00607D6C">
        <w:trPr>
          <w:trHeight w:val="1221"/>
        </w:trPr>
        <w:tc>
          <w:tcPr>
            <w:tcW w:w="80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right="35" w:firstLine="0"/>
              <w:jc w:val="center"/>
              <w:rPr>
                <w:sz w:val="28"/>
              </w:rPr>
            </w:pPr>
            <w:r w:rsidRPr="00D71786">
              <w:t xml:space="preserve">4 </w:t>
            </w:r>
          </w:p>
        </w:tc>
        <w:tc>
          <w:tcPr>
            <w:tcW w:w="436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157" w:line="259" w:lineRule="auto"/>
              <w:ind w:left="5" w:firstLine="0"/>
              <w:jc w:val="left"/>
              <w:rPr>
                <w:sz w:val="28"/>
              </w:rPr>
            </w:pPr>
            <w:r w:rsidRPr="00D71786">
              <w:t xml:space="preserve">Участие в городской олимпиаде «История </w:t>
            </w:r>
          </w:p>
          <w:p w:rsidR="00D71786" w:rsidRPr="00D71786" w:rsidRDefault="00D71786" w:rsidP="00D71786">
            <w:pPr>
              <w:spacing w:after="0" w:line="259" w:lineRule="auto"/>
              <w:ind w:left="5" w:firstLine="0"/>
              <w:jc w:val="left"/>
              <w:rPr>
                <w:sz w:val="28"/>
              </w:rPr>
            </w:pPr>
            <w:r w:rsidRPr="00D71786">
              <w:t xml:space="preserve">Ростова и местного самоуправления» </w:t>
            </w:r>
          </w:p>
        </w:tc>
        <w:tc>
          <w:tcPr>
            <w:tcW w:w="3669"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firstLine="0"/>
              <w:rPr>
                <w:sz w:val="28"/>
              </w:rPr>
            </w:pPr>
            <w:r w:rsidRPr="00D71786">
              <w:t xml:space="preserve">Председатель МО учителей истории </w:t>
            </w:r>
          </w:p>
        </w:tc>
      </w:tr>
      <w:tr w:rsidR="00D71786" w:rsidRPr="00D71786" w:rsidTr="00607D6C">
        <w:trPr>
          <w:trHeight w:val="1023"/>
        </w:trPr>
        <w:tc>
          <w:tcPr>
            <w:tcW w:w="80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right="35" w:firstLine="0"/>
              <w:jc w:val="center"/>
              <w:rPr>
                <w:sz w:val="28"/>
              </w:rPr>
            </w:pPr>
            <w:r w:rsidRPr="00D71786">
              <w:t xml:space="preserve">5 </w:t>
            </w:r>
          </w:p>
        </w:tc>
        <w:tc>
          <w:tcPr>
            <w:tcW w:w="436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158" w:line="259" w:lineRule="auto"/>
              <w:ind w:left="5" w:firstLine="0"/>
              <w:jc w:val="left"/>
              <w:rPr>
                <w:sz w:val="28"/>
              </w:rPr>
            </w:pPr>
            <w:r w:rsidRPr="00D71786">
              <w:t xml:space="preserve">Подготовка и проведение Школьного этапа </w:t>
            </w:r>
          </w:p>
          <w:p w:rsidR="00D71786" w:rsidRPr="00D71786" w:rsidRDefault="00D71786" w:rsidP="00D71786">
            <w:pPr>
              <w:spacing w:after="0" w:line="259" w:lineRule="auto"/>
              <w:ind w:left="5" w:firstLine="0"/>
              <w:jc w:val="left"/>
              <w:rPr>
                <w:sz w:val="28"/>
              </w:rPr>
            </w:pPr>
            <w:r w:rsidRPr="00D71786">
              <w:t xml:space="preserve">Всероссийской олимпиады школьников </w:t>
            </w:r>
          </w:p>
        </w:tc>
        <w:tc>
          <w:tcPr>
            <w:tcW w:w="3669"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157" w:line="259" w:lineRule="auto"/>
              <w:ind w:left="0" w:firstLine="0"/>
              <w:jc w:val="left"/>
              <w:rPr>
                <w:sz w:val="28"/>
              </w:rPr>
            </w:pPr>
            <w:r w:rsidRPr="00D71786">
              <w:t xml:space="preserve">Заместить директора </w:t>
            </w:r>
          </w:p>
          <w:p w:rsidR="00D71786" w:rsidRPr="00D71786" w:rsidRDefault="00D71786" w:rsidP="00D71786">
            <w:pPr>
              <w:spacing w:after="0" w:line="259" w:lineRule="auto"/>
              <w:ind w:left="0" w:firstLine="0"/>
              <w:jc w:val="left"/>
              <w:rPr>
                <w:sz w:val="28"/>
              </w:rPr>
            </w:pPr>
            <w:r w:rsidRPr="00D71786">
              <w:t xml:space="preserve">председатели МО </w:t>
            </w:r>
          </w:p>
        </w:tc>
      </w:tr>
      <w:tr w:rsidR="00D71786" w:rsidRPr="00D71786" w:rsidTr="00607D6C">
        <w:trPr>
          <w:trHeight w:val="612"/>
        </w:trPr>
        <w:tc>
          <w:tcPr>
            <w:tcW w:w="801" w:type="dxa"/>
            <w:tcBorders>
              <w:top w:val="single" w:sz="6" w:space="0" w:color="545454"/>
              <w:left w:val="single" w:sz="6" w:space="0" w:color="545454"/>
              <w:bottom w:val="single" w:sz="6" w:space="0" w:color="545454"/>
              <w:right w:val="nil"/>
            </w:tcBorders>
          </w:tcPr>
          <w:p w:rsidR="00D71786" w:rsidRPr="00D71786" w:rsidRDefault="00D71786" w:rsidP="00D71786">
            <w:pPr>
              <w:spacing w:after="160" w:line="259" w:lineRule="auto"/>
              <w:ind w:left="0" w:firstLine="0"/>
              <w:jc w:val="left"/>
              <w:rPr>
                <w:sz w:val="28"/>
              </w:rPr>
            </w:pPr>
          </w:p>
        </w:tc>
        <w:tc>
          <w:tcPr>
            <w:tcW w:w="8031" w:type="dxa"/>
            <w:gridSpan w:val="2"/>
            <w:tcBorders>
              <w:top w:val="single" w:sz="6" w:space="0" w:color="545454"/>
              <w:left w:val="nil"/>
              <w:bottom w:val="single" w:sz="6" w:space="0" w:color="545454"/>
              <w:right w:val="single" w:sz="6" w:space="0" w:color="545454"/>
            </w:tcBorders>
          </w:tcPr>
          <w:p w:rsidR="00D71786" w:rsidRPr="00D71786" w:rsidRDefault="00D71786" w:rsidP="00D71786">
            <w:pPr>
              <w:spacing w:after="0" w:line="259" w:lineRule="auto"/>
              <w:ind w:left="0" w:right="904" w:firstLine="0"/>
              <w:jc w:val="center"/>
              <w:rPr>
                <w:sz w:val="28"/>
              </w:rPr>
            </w:pPr>
            <w:r w:rsidRPr="00D71786">
              <w:rPr>
                <w:b/>
              </w:rPr>
              <w:t xml:space="preserve">Октябрь </w:t>
            </w:r>
          </w:p>
        </w:tc>
      </w:tr>
      <w:tr w:rsidR="00D71786" w:rsidRPr="00D71786" w:rsidTr="00607D6C">
        <w:trPr>
          <w:trHeight w:val="1028"/>
        </w:trPr>
        <w:tc>
          <w:tcPr>
            <w:tcW w:w="80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right="35" w:firstLine="0"/>
              <w:jc w:val="center"/>
              <w:rPr>
                <w:sz w:val="28"/>
              </w:rPr>
            </w:pPr>
            <w:r w:rsidRPr="00D71786">
              <w:t xml:space="preserve">6 </w:t>
            </w:r>
          </w:p>
        </w:tc>
        <w:tc>
          <w:tcPr>
            <w:tcW w:w="436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158" w:line="259" w:lineRule="auto"/>
              <w:ind w:left="67" w:firstLine="0"/>
              <w:jc w:val="left"/>
              <w:rPr>
                <w:sz w:val="28"/>
              </w:rPr>
            </w:pPr>
            <w:r w:rsidRPr="00D71786">
              <w:t xml:space="preserve">проведение Школьного этапа </w:t>
            </w:r>
          </w:p>
          <w:p w:rsidR="00D71786" w:rsidRPr="00D71786" w:rsidRDefault="00D71786" w:rsidP="00D71786">
            <w:pPr>
              <w:spacing w:after="0" w:line="259" w:lineRule="auto"/>
              <w:ind w:left="5" w:firstLine="0"/>
              <w:jc w:val="left"/>
              <w:rPr>
                <w:sz w:val="28"/>
              </w:rPr>
            </w:pPr>
            <w:r w:rsidRPr="00D71786">
              <w:t xml:space="preserve">Всероссийской олимпиады школьников </w:t>
            </w:r>
          </w:p>
        </w:tc>
        <w:tc>
          <w:tcPr>
            <w:tcW w:w="3669"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157" w:line="259" w:lineRule="auto"/>
              <w:ind w:left="0" w:firstLine="0"/>
              <w:jc w:val="left"/>
              <w:rPr>
                <w:sz w:val="28"/>
              </w:rPr>
            </w:pPr>
            <w:r w:rsidRPr="00D71786">
              <w:t xml:space="preserve">Заместить директора </w:t>
            </w:r>
          </w:p>
          <w:p w:rsidR="00D71786" w:rsidRPr="00D71786" w:rsidRDefault="00D71786" w:rsidP="00D71786">
            <w:pPr>
              <w:spacing w:after="0" w:line="259" w:lineRule="auto"/>
              <w:ind w:left="0" w:firstLine="0"/>
              <w:jc w:val="left"/>
              <w:rPr>
                <w:sz w:val="28"/>
              </w:rPr>
            </w:pPr>
            <w:r w:rsidRPr="00D71786">
              <w:t xml:space="preserve">председатели МО </w:t>
            </w:r>
          </w:p>
        </w:tc>
      </w:tr>
      <w:tr w:rsidR="00D71786" w:rsidRPr="00D71786" w:rsidTr="00607D6C">
        <w:trPr>
          <w:trHeight w:val="2654"/>
        </w:trPr>
        <w:tc>
          <w:tcPr>
            <w:tcW w:w="80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right="35" w:firstLine="0"/>
              <w:jc w:val="center"/>
              <w:rPr>
                <w:sz w:val="28"/>
              </w:rPr>
            </w:pPr>
            <w:r w:rsidRPr="00D71786">
              <w:t xml:space="preserve">7 </w:t>
            </w:r>
          </w:p>
        </w:tc>
        <w:tc>
          <w:tcPr>
            <w:tcW w:w="436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5" w:right="146" w:firstLine="0"/>
              <w:rPr>
                <w:sz w:val="28"/>
              </w:rPr>
            </w:pPr>
            <w:r w:rsidRPr="00D71786">
              <w:t xml:space="preserve">Оказание методической помощи учителям- предметникам, классным руководителям по организации работы развития интеллектуальных способностей обучающихся на уроке и во внеурочной деятельности </w:t>
            </w:r>
          </w:p>
        </w:tc>
        <w:tc>
          <w:tcPr>
            <w:tcW w:w="3669"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firstLine="0"/>
              <w:jc w:val="left"/>
              <w:rPr>
                <w:sz w:val="28"/>
              </w:rPr>
            </w:pPr>
            <w:r w:rsidRPr="00D71786">
              <w:t xml:space="preserve">Заместитель директора </w:t>
            </w:r>
          </w:p>
        </w:tc>
      </w:tr>
    </w:tbl>
    <w:p w:rsidR="00D71786" w:rsidRPr="00D71786" w:rsidRDefault="00D71786" w:rsidP="00D71786">
      <w:pPr>
        <w:spacing w:after="0" w:line="259" w:lineRule="auto"/>
        <w:ind w:left="0" w:firstLine="0"/>
        <w:rPr>
          <w:sz w:val="28"/>
        </w:rPr>
      </w:pPr>
      <w:r w:rsidRPr="00D71786">
        <w:rPr>
          <w:b/>
          <w:sz w:val="3"/>
        </w:rPr>
        <w:t xml:space="preserve"> </w:t>
      </w:r>
    </w:p>
    <w:tbl>
      <w:tblPr>
        <w:tblStyle w:val="TableGrid"/>
        <w:tblW w:w="8997" w:type="dxa"/>
        <w:tblInd w:w="823" w:type="dxa"/>
        <w:tblCellMar>
          <w:top w:w="9" w:type="dxa"/>
          <w:left w:w="12" w:type="dxa"/>
          <w:right w:w="24" w:type="dxa"/>
        </w:tblCellMar>
        <w:tblLook w:val="04A0" w:firstRow="1" w:lastRow="0" w:firstColumn="1" w:lastColumn="0" w:noHBand="0" w:noVBand="1"/>
      </w:tblPr>
      <w:tblGrid>
        <w:gridCol w:w="816"/>
        <w:gridCol w:w="4443"/>
        <w:gridCol w:w="3738"/>
      </w:tblGrid>
      <w:tr w:rsidR="00D71786" w:rsidRPr="00D71786" w:rsidTr="00607D6C">
        <w:trPr>
          <w:trHeight w:val="618"/>
        </w:trPr>
        <w:tc>
          <w:tcPr>
            <w:tcW w:w="816" w:type="dxa"/>
            <w:tcBorders>
              <w:top w:val="single" w:sz="6" w:space="0" w:color="545454"/>
              <w:left w:val="single" w:sz="6" w:space="0" w:color="545454"/>
              <w:bottom w:val="single" w:sz="6" w:space="0" w:color="545454"/>
              <w:right w:val="nil"/>
            </w:tcBorders>
          </w:tcPr>
          <w:p w:rsidR="00D71786" w:rsidRPr="00D71786" w:rsidRDefault="00D71786" w:rsidP="00D71786">
            <w:pPr>
              <w:spacing w:after="160" w:line="259" w:lineRule="auto"/>
              <w:ind w:left="0" w:firstLine="0"/>
              <w:jc w:val="left"/>
              <w:rPr>
                <w:sz w:val="28"/>
              </w:rPr>
            </w:pPr>
          </w:p>
        </w:tc>
        <w:tc>
          <w:tcPr>
            <w:tcW w:w="4443" w:type="dxa"/>
            <w:tcBorders>
              <w:top w:val="single" w:sz="6" w:space="0" w:color="545454"/>
              <w:left w:val="nil"/>
              <w:bottom w:val="single" w:sz="6" w:space="0" w:color="545454"/>
              <w:right w:val="nil"/>
            </w:tcBorders>
          </w:tcPr>
          <w:p w:rsidR="00D71786" w:rsidRPr="00D71786" w:rsidRDefault="00D71786" w:rsidP="00D71786">
            <w:pPr>
              <w:spacing w:after="0" w:line="259" w:lineRule="auto"/>
              <w:ind w:left="0" w:right="365" w:firstLine="0"/>
              <w:jc w:val="right"/>
              <w:rPr>
                <w:sz w:val="28"/>
              </w:rPr>
            </w:pPr>
            <w:r w:rsidRPr="00D71786">
              <w:rPr>
                <w:b/>
              </w:rPr>
              <w:t xml:space="preserve">Ноябрь </w:t>
            </w:r>
          </w:p>
        </w:tc>
        <w:tc>
          <w:tcPr>
            <w:tcW w:w="3738" w:type="dxa"/>
            <w:tcBorders>
              <w:top w:val="single" w:sz="6" w:space="0" w:color="545454"/>
              <w:left w:val="nil"/>
              <w:bottom w:val="single" w:sz="6" w:space="0" w:color="545454"/>
              <w:right w:val="single" w:sz="6" w:space="0" w:color="545454"/>
            </w:tcBorders>
          </w:tcPr>
          <w:p w:rsidR="00D71786" w:rsidRPr="00D71786" w:rsidRDefault="00D71786" w:rsidP="00D71786">
            <w:pPr>
              <w:spacing w:after="160" w:line="259" w:lineRule="auto"/>
              <w:ind w:left="0" w:firstLine="0"/>
              <w:jc w:val="left"/>
              <w:rPr>
                <w:sz w:val="28"/>
              </w:rPr>
            </w:pPr>
          </w:p>
        </w:tc>
      </w:tr>
      <w:tr w:rsidR="00D71786" w:rsidRPr="00D71786" w:rsidTr="00607D6C">
        <w:trPr>
          <w:trHeight w:val="1029"/>
        </w:trPr>
        <w:tc>
          <w:tcPr>
            <w:tcW w:w="816"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42" w:firstLine="0"/>
              <w:jc w:val="center"/>
              <w:rPr>
                <w:sz w:val="28"/>
              </w:rPr>
            </w:pPr>
            <w:r w:rsidRPr="00D71786">
              <w:t xml:space="preserve">8 </w:t>
            </w:r>
          </w:p>
        </w:tc>
        <w:tc>
          <w:tcPr>
            <w:tcW w:w="4443"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7" w:firstLine="0"/>
              <w:jc w:val="left"/>
              <w:rPr>
                <w:sz w:val="28"/>
              </w:rPr>
            </w:pPr>
            <w:r w:rsidRPr="00D71786">
              <w:t xml:space="preserve">Муниципальный этап Всероссийской олимпиады школьников </w:t>
            </w:r>
          </w:p>
        </w:tc>
        <w:tc>
          <w:tcPr>
            <w:tcW w:w="3738"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2" w:firstLine="0"/>
              <w:rPr>
                <w:sz w:val="28"/>
              </w:rPr>
            </w:pPr>
            <w:r w:rsidRPr="00D71786">
              <w:t xml:space="preserve">Заместитель директора </w:t>
            </w:r>
          </w:p>
        </w:tc>
      </w:tr>
      <w:tr w:rsidR="00D71786" w:rsidRPr="00D71786" w:rsidTr="00607D6C">
        <w:trPr>
          <w:trHeight w:val="1024"/>
        </w:trPr>
        <w:tc>
          <w:tcPr>
            <w:tcW w:w="816"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42" w:firstLine="0"/>
              <w:jc w:val="center"/>
              <w:rPr>
                <w:sz w:val="28"/>
              </w:rPr>
            </w:pPr>
            <w:r w:rsidRPr="00D71786">
              <w:t xml:space="preserve">9 </w:t>
            </w:r>
          </w:p>
        </w:tc>
        <w:tc>
          <w:tcPr>
            <w:tcW w:w="4443"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163" w:line="259" w:lineRule="auto"/>
              <w:ind w:left="77" w:firstLine="0"/>
              <w:jc w:val="left"/>
              <w:rPr>
                <w:sz w:val="28"/>
              </w:rPr>
            </w:pPr>
            <w:r w:rsidRPr="00D71786">
              <w:t xml:space="preserve">Участие в областной олимпиаде «Знаток </w:t>
            </w:r>
          </w:p>
          <w:p w:rsidR="00D71786" w:rsidRPr="00D71786" w:rsidRDefault="00D71786" w:rsidP="00D71786">
            <w:pPr>
              <w:spacing w:after="0" w:line="259" w:lineRule="auto"/>
              <w:ind w:left="77" w:firstLine="0"/>
              <w:jc w:val="left"/>
              <w:rPr>
                <w:sz w:val="28"/>
              </w:rPr>
            </w:pPr>
            <w:r w:rsidRPr="00D71786">
              <w:t xml:space="preserve">Конституции» </w:t>
            </w:r>
          </w:p>
        </w:tc>
        <w:tc>
          <w:tcPr>
            <w:tcW w:w="3738"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2" w:firstLine="0"/>
              <w:rPr>
                <w:sz w:val="28"/>
              </w:rPr>
            </w:pPr>
            <w:r w:rsidRPr="00D71786">
              <w:t xml:space="preserve">Председатель МО учителей истории </w:t>
            </w:r>
          </w:p>
        </w:tc>
      </w:tr>
      <w:tr w:rsidR="00D71786" w:rsidRPr="00D71786" w:rsidTr="00607D6C">
        <w:trPr>
          <w:trHeight w:val="1221"/>
        </w:trPr>
        <w:tc>
          <w:tcPr>
            <w:tcW w:w="816"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37" w:firstLine="0"/>
              <w:jc w:val="center"/>
              <w:rPr>
                <w:sz w:val="28"/>
              </w:rPr>
            </w:pPr>
            <w:r w:rsidRPr="00D71786">
              <w:t xml:space="preserve">10 </w:t>
            </w:r>
          </w:p>
        </w:tc>
        <w:tc>
          <w:tcPr>
            <w:tcW w:w="4443"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7" w:firstLine="0"/>
              <w:rPr>
                <w:sz w:val="28"/>
              </w:rPr>
            </w:pPr>
            <w:r w:rsidRPr="00D71786">
              <w:t xml:space="preserve">Методический семинар для учителей по работе с одаренными детьми. </w:t>
            </w:r>
          </w:p>
        </w:tc>
        <w:tc>
          <w:tcPr>
            <w:tcW w:w="3738"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2" w:firstLine="0"/>
              <w:rPr>
                <w:sz w:val="28"/>
              </w:rPr>
            </w:pPr>
            <w:r w:rsidRPr="00D71786">
              <w:t xml:space="preserve">Заместитель директора </w:t>
            </w:r>
          </w:p>
        </w:tc>
      </w:tr>
      <w:tr w:rsidR="00D71786" w:rsidRPr="00D71786" w:rsidTr="00607D6C">
        <w:trPr>
          <w:trHeight w:val="618"/>
        </w:trPr>
        <w:tc>
          <w:tcPr>
            <w:tcW w:w="816" w:type="dxa"/>
            <w:tcBorders>
              <w:top w:val="single" w:sz="6" w:space="0" w:color="545454"/>
              <w:left w:val="single" w:sz="6" w:space="0" w:color="545454"/>
              <w:bottom w:val="single" w:sz="6" w:space="0" w:color="545454"/>
              <w:right w:val="nil"/>
            </w:tcBorders>
          </w:tcPr>
          <w:p w:rsidR="00D71786" w:rsidRPr="00D71786" w:rsidRDefault="00D71786" w:rsidP="00D71786">
            <w:pPr>
              <w:spacing w:after="160" w:line="259" w:lineRule="auto"/>
              <w:ind w:left="0" w:firstLine="0"/>
              <w:jc w:val="left"/>
              <w:rPr>
                <w:sz w:val="28"/>
              </w:rPr>
            </w:pPr>
          </w:p>
        </w:tc>
        <w:tc>
          <w:tcPr>
            <w:tcW w:w="4443" w:type="dxa"/>
            <w:tcBorders>
              <w:top w:val="single" w:sz="6" w:space="0" w:color="545454"/>
              <w:left w:val="nil"/>
              <w:bottom w:val="single" w:sz="6" w:space="0" w:color="545454"/>
              <w:right w:val="nil"/>
            </w:tcBorders>
          </w:tcPr>
          <w:p w:rsidR="00D71786" w:rsidRPr="00D71786" w:rsidRDefault="00D71786" w:rsidP="00D71786">
            <w:pPr>
              <w:spacing w:after="0" w:line="259" w:lineRule="auto"/>
              <w:ind w:left="0" w:right="327" w:firstLine="0"/>
              <w:jc w:val="right"/>
              <w:rPr>
                <w:sz w:val="28"/>
              </w:rPr>
            </w:pPr>
            <w:r w:rsidRPr="00D71786">
              <w:rPr>
                <w:b/>
              </w:rPr>
              <w:t xml:space="preserve">Декабрь </w:t>
            </w:r>
          </w:p>
        </w:tc>
        <w:tc>
          <w:tcPr>
            <w:tcW w:w="3738" w:type="dxa"/>
            <w:tcBorders>
              <w:top w:val="single" w:sz="6" w:space="0" w:color="545454"/>
              <w:left w:val="nil"/>
              <w:bottom w:val="single" w:sz="6" w:space="0" w:color="545454"/>
              <w:right w:val="single" w:sz="6" w:space="0" w:color="545454"/>
            </w:tcBorders>
          </w:tcPr>
          <w:p w:rsidR="00D71786" w:rsidRPr="00D71786" w:rsidRDefault="00D71786" w:rsidP="00D71786">
            <w:pPr>
              <w:spacing w:after="160" w:line="259" w:lineRule="auto"/>
              <w:ind w:left="0" w:firstLine="0"/>
              <w:jc w:val="left"/>
              <w:rPr>
                <w:sz w:val="28"/>
              </w:rPr>
            </w:pPr>
          </w:p>
        </w:tc>
      </w:tr>
      <w:tr w:rsidR="00D71786" w:rsidRPr="00D71786" w:rsidTr="00607D6C">
        <w:trPr>
          <w:trHeight w:val="1024"/>
        </w:trPr>
        <w:tc>
          <w:tcPr>
            <w:tcW w:w="816"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37" w:firstLine="0"/>
              <w:jc w:val="center"/>
              <w:rPr>
                <w:sz w:val="28"/>
              </w:rPr>
            </w:pPr>
            <w:r w:rsidRPr="00D71786">
              <w:t xml:space="preserve">11 </w:t>
            </w:r>
          </w:p>
        </w:tc>
        <w:tc>
          <w:tcPr>
            <w:tcW w:w="4443"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7" w:firstLine="0"/>
              <w:jc w:val="left"/>
              <w:rPr>
                <w:sz w:val="28"/>
              </w:rPr>
            </w:pPr>
            <w:r w:rsidRPr="00D71786">
              <w:t xml:space="preserve">Фестиваль ученических проектов «Грани познания» </w:t>
            </w:r>
          </w:p>
        </w:tc>
        <w:tc>
          <w:tcPr>
            <w:tcW w:w="3738"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156" w:line="259" w:lineRule="auto"/>
              <w:ind w:left="72" w:firstLine="0"/>
              <w:jc w:val="left"/>
              <w:rPr>
                <w:sz w:val="28"/>
              </w:rPr>
            </w:pPr>
            <w:r w:rsidRPr="00D71786">
              <w:t xml:space="preserve">Заместитель директора </w:t>
            </w:r>
          </w:p>
        </w:tc>
      </w:tr>
      <w:tr w:rsidR="00D71786" w:rsidRPr="00D71786" w:rsidTr="00607D6C">
        <w:trPr>
          <w:trHeight w:val="1435"/>
        </w:trPr>
        <w:tc>
          <w:tcPr>
            <w:tcW w:w="816"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37" w:firstLine="0"/>
              <w:jc w:val="center"/>
              <w:rPr>
                <w:sz w:val="28"/>
              </w:rPr>
            </w:pPr>
            <w:r w:rsidRPr="00D71786">
              <w:t xml:space="preserve">12 </w:t>
            </w:r>
          </w:p>
        </w:tc>
        <w:tc>
          <w:tcPr>
            <w:tcW w:w="4443"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7" w:right="440" w:firstLine="0"/>
              <w:rPr>
                <w:sz w:val="28"/>
              </w:rPr>
            </w:pPr>
            <w:r w:rsidRPr="00D71786">
              <w:t xml:space="preserve">Психологический семинар для учителей- предметников по работе с одаренными детьми </w:t>
            </w:r>
          </w:p>
        </w:tc>
        <w:tc>
          <w:tcPr>
            <w:tcW w:w="3738"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2" w:firstLine="0"/>
              <w:jc w:val="left"/>
              <w:rPr>
                <w:sz w:val="28"/>
              </w:rPr>
            </w:pPr>
            <w:r w:rsidRPr="00D71786">
              <w:t>Педагог-психолог Гезун Е.</w:t>
            </w:r>
          </w:p>
        </w:tc>
      </w:tr>
      <w:tr w:rsidR="00D71786" w:rsidRPr="00D71786" w:rsidTr="00607D6C">
        <w:trPr>
          <w:trHeight w:val="618"/>
        </w:trPr>
        <w:tc>
          <w:tcPr>
            <w:tcW w:w="816" w:type="dxa"/>
            <w:tcBorders>
              <w:top w:val="single" w:sz="6" w:space="0" w:color="545454"/>
              <w:left w:val="single" w:sz="6" w:space="0" w:color="545454"/>
              <w:bottom w:val="single" w:sz="6" w:space="0" w:color="545454"/>
              <w:right w:val="nil"/>
            </w:tcBorders>
          </w:tcPr>
          <w:p w:rsidR="00D71786" w:rsidRPr="00D71786" w:rsidRDefault="00D71786" w:rsidP="00D71786">
            <w:pPr>
              <w:spacing w:after="160" w:line="259" w:lineRule="auto"/>
              <w:ind w:left="0" w:firstLine="0"/>
              <w:jc w:val="left"/>
              <w:rPr>
                <w:sz w:val="28"/>
              </w:rPr>
            </w:pPr>
          </w:p>
        </w:tc>
        <w:tc>
          <w:tcPr>
            <w:tcW w:w="4443" w:type="dxa"/>
            <w:tcBorders>
              <w:top w:val="single" w:sz="6" w:space="0" w:color="545454"/>
              <w:left w:val="nil"/>
              <w:bottom w:val="single" w:sz="6" w:space="0" w:color="545454"/>
              <w:right w:val="nil"/>
            </w:tcBorders>
          </w:tcPr>
          <w:p w:rsidR="00D71786" w:rsidRPr="00D71786" w:rsidRDefault="00D71786" w:rsidP="00D71786">
            <w:pPr>
              <w:spacing w:after="0" w:line="259" w:lineRule="auto"/>
              <w:ind w:left="0" w:right="360" w:firstLine="0"/>
              <w:jc w:val="right"/>
              <w:rPr>
                <w:sz w:val="28"/>
              </w:rPr>
            </w:pPr>
            <w:r w:rsidRPr="00D71786">
              <w:rPr>
                <w:b/>
              </w:rPr>
              <w:t xml:space="preserve">Январь </w:t>
            </w:r>
          </w:p>
        </w:tc>
        <w:tc>
          <w:tcPr>
            <w:tcW w:w="3738" w:type="dxa"/>
            <w:tcBorders>
              <w:top w:val="single" w:sz="6" w:space="0" w:color="545454"/>
              <w:left w:val="nil"/>
              <w:bottom w:val="single" w:sz="6" w:space="0" w:color="545454"/>
              <w:right w:val="single" w:sz="6" w:space="0" w:color="545454"/>
            </w:tcBorders>
          </w:tcPr>
          <w:p w:rsidR="00D71786" w:rsidRPr="00D71786" w:rsidRDefault="00D71786" w:rsidP="00D71786">
            <w:pPr>
              <w:spacing w:after="160" w:line="259" w:lineRule="auto"/>
              <w:ind w:left="0" w:firstLine="0"/>
              <w:jc w:val="left"/>
              <w:rPr>
                <w:sz w:val="28"/>
              </w:rPr>
            </w:pPr>
          </w:p>
        </w:tc>
      </w:tr>
      <w:tr w:rsidR="00D71786" w:rsidRPr="00D71786" w:rsidTr="00607D6C">
        <w:trPr>
          <w:trHeight w:val="1024"/>
        </w:trPr>
        <w:tc>
          <w:tcPr>
            <w:tcW w:w="816"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37" w:firstLine="0"/>
              <w:jc w:val="center"/>
              <w:rPr>
                <w:sz w:val="28"/>
              </w:rPr>
            </w:pPr>
            <w:r w:rsidRPr="00D71786">
              <w:t xml:space="preserve">13 </w:t>
            </w:r>
          </w:p>
        </w:tc>
        <w:tc>
          <w:tcPr>
            <w:tcW w:w="4443"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7" w:firstLine="0"/>
              <w:rPr>
                <w:sz w:val="28"/>
              </w:rPr>
            </w:pPr>
            <w:r w:rsidRPr="00D71786">
              <w:t xml:space="preserve">Региональный этап Всероссийской олимпиады школьников. </w:t>
            </w:r>
          </w:p>
        </w:tc>
        <w:tc>
          <w:tcPr>
            <w:tcW w:w="3738"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2" w:firstLine="0"/>
              <w:rPr>
                <w:sz w:val="28"/>
              </w:rPr>
            </w:pPr>
            <w:r w:rsidRPr="00D71786">
              <w:t>Заместитель директора.</w:t>
            </w:r>
          </w:p>
        </w:tc>
      </w:tr>
      <w:tr w:rsidR="00D71786" w:rsidRPr="00D71786" w:rsidTr="00607D6C">
        <w:trPr>
          <w:trHeight w:val="1430"/>
        </w:trPr>
        <w:tc>
          <w:tcPr>
            <w:tcW w:w="816"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37" w:firstLine="0"/>
              <w:jc w:val="center"/>
              <w:rPr>
                <w:sz w:val="28"/>
              </w:rPr>
            </w:pPr>
            <w:r w:rsidRPr="00D71786">
              <w:t xml:space="preserve">14 </w:t>
            </w:r>
          </w:p>
        </w:tc>
        <w:tc>
          <w:tcPr>
            <w:tcW w:w="4443"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401" w:lineRule="auto"/>
              <w:ind w:left="77" w:firstLine="0"/>
              <w:jc w:val="left"/>
              <w:rPr>
                <w:sz w:val="28"/>
              </w:rPr>
            </w:pPr>
            <w:r w:rsidRPr="00D71786">
              <w:t xml:space="preserve">Подготовка к работе школьной научно- практической конференции «Юность. </w:t>
            </w:r>
          </w:p>
          <w:p w:rsidR="00D71786" w:rsidRPr="00D71786" w:rsidRDefault="00D71786" w:rsidP="00D71786">
            <w:pPr>
              <w:spacing w:after="0" w:line="259" w:lineRule="auto"/>
              <w:ind w:left="77" w:firstLine="0"/>
              <w:jc w:val="left"/>
              <w:rPr>
                <w:sz w:val="28"/>
              </w:rPr>
            </w:pPr>
            <w:r w:rsidRPr="00D71786">
              <w:t xml:space="preserve">Наука. Культура» </w:t>
            </w:r>
          </w:p>
        </w:tc>
        <w:tc>
          <w:tcPr>
            <w:tcW w:w="3738"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2" w:firstLine="0"/>
              <w:rPr>
                <w:sz w:val="28"/>
              </w:rPr>
            </w:pPr>
            <w:r w:rsidRPr="00D71786">
              <w:t xml:space="preserve">Заместитель директора </w:t>
            </w:r>
          </w:p>
        </w:tc>
      </w:tr>
      <w:tr w:rsidR="00D71786" w:rsidRPr="00D71786" w:rsidTr="00607D6C">
        <w:trPr>
          <w:trHeight w:val="1435"/>
        </w:trPr>
        <w:tc>
          <w:tcPr>
            <w:tcW w:w="816"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37" w:firstLine="0"/>
              <w:jc w:val="center"/>
              <w:rPr>
                <w:sz w:val="28"/>
              </w:rPr>
            </w:pPr>
            <w:r w:rsidRPr="00D71786">
              <w:t xml:space="preserve">15 </w:t>
            </w:r>
          </w:p>
        </w:tc>
        <w:tc>
          <w:tcPr>
            <w:tcW w:w="4443"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7" w:firstLine="0"/>
              <w:jc w:val="left"/>
              <w:rPr>
                <w:sz w:val="28"/>
              </w:rPr>
            </w:pPr>
            <w:r w:rsidRPr="00D71786">
              <w:t xml:space="preserve">Проведение школьных «Математических боев» </w:t>
            </w:r>
          </w:p>
        </w:tc>
        <w:tc>
          <w:tcPr>
            <w:tcW w:w="3738"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2" w:right="1045" w:firstLine="0"/>
              <w:rPr>
                <w:sz w:val="28"/>
              </w:rPr>
            </w:pPr>
            <w:r w:rsidRPr="00D71786">
              <w:t xml:space="preserve">Председатель МО учителей математики и информатики </w:t>
            </w:r>
          </w:p>
        </w:tc>
      </w:tr>
      <w:tr w:rsidR="00D71786" w:rsidRPr="00D71786" w:rsidTr="00607D6C">
        <w:trPr>
          <w:trHeight w:val="618"/>
        </w:trPr>
        <w:tc>
          <w:tcPr>
            <w:tcW w:w="816" w:type="dxa"/>
            <w:tcBorders>
              <w:top w:val="single" w:sz="6" w:space="0" w:color="545454"/>
              <w:left w:val="single" w:sz="6" w:space="0" w:color="545454"/>
              <w:bottom w:val="single" w:sz="6" w:space="0" w:color="545454"/>
              <w:right w:val="nil"/>
            </w:tcBorders>
          </w:tcPr>
          <w:p w:rsidR="00D71786" w:rsidRPr="00D71786" w:rsidRDefault="00D71786" w:rsidP="00D71786">
            <w:pPr>
              <w:spacing w:after="160" w:line="259" w:lineRule="auto"/>
              <w:ind w:left="0" w:firstLine="0"/>
              <w:jc w:val="left"/>
              <w:rPr>
                <w:sz w:val="28"/>
              </w:rPr>
            </w:pPr>
          </w:p>
        </w:tc>
        <w:tc>
          <w:tcPr>
            <w:tcW w:w="4443" w:type="dxa"/>
            <w:tcBorders>
              <w:top w:val="single" w:sz="6" w:space="0" w:color="545454"/>
              <w:left w:val="nil"/>
              <w:bottom w:val="single" w:sz="6" w:space="0" w:color="545454"/>
              <w:right w:val="nil"/>
            </w:tcBorders>
          </w:tcPr>
          <w:p w:rsidR="00D71786" w:rsidRPr="00D71786" w:rsidRDefault="00D71786" w:rsidP="00D71786">
            <w:pPr>
              <w:spacing w:after="0" w:line="259" w:lineRule="auto"/>
              <w:ind w:left="0" w:right="294" w:firstLine="0"/>
              <w:jc w:val="right"/>
              <w:rPr>
                <w:sz w:val="28"/>
              </w:rPr>
            </w:pPr>
            <w:r w:rsidRPr="00D71786">
              <w:rPr>
                <w:b/>
              </w:rPr>
              <w:t xml:space="preserve">Февраль </w:t>
            </w:r>
          </w:p>
        </w:tc>
        <w:tc>
          <w:tcPr>
            <w:tcW w:w="3738" w:type="dxa"/>
            <w:tcBorders>
              <w:top w:val="single" w:sz="6" w:space="0" w:color="545454"/>
              <w:left w:val="nil"/>
              <w:bottom w:val="single" w:sz="6" w:space="0" w:color="545454"/>
              <w:right w:val="single" w:sz="6" w:space="0" w:color="545454"/>
            </w:tcBorders>
          </w:tcPr>
          <w:p w:rsidR="00D71786" w:rsidRPr="00D71786" w:rsidRDefault="00D71786" w:rsidP="00D71786">
            <w:pPr>
              <w:spacing w:after="160" w:line="259" w:lineRule="auto"/>
              <w:ind w:left="0" w:firstLine="0"/>
              <w:jc w:val="left"/>
              <w:rPr>
                <w:sz w:val="28"/>
              </w:rPr>
            </w:pPr>
          </w:p>
        </w:tc>
      </w:tr>
      <w:tr w:rsidR="00D71786" w:rsidRPr="00D71786" w:rsidTr="00607D6C">
        <w:trPr>
          <w:trHeight w:val="1435"/>
        </w:trPr>
        <w:tc>
          <w:tcPr>
            <w:tcW w:w="816"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37" w:firstLine="0"/>
              <w:jc w:val="center"/>
              <w:rPr>
                <w:sz w:val="28"/>
              </w:rPr>
            </w:pPr>
            <w:r w:rsidRPr="00D71786">
              <w:t xml:space="preserve">16 </w:t>
            </w:r>
          </w:p>
        </w:tc>
        <w:tc>
          <w:tcPr>
            <w:tcW w:w="4443"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401" w:lineRule="auto"/>
              <w:ind w:left="77" w:firstLine="0"/>
              <w:jc w:val="left"/>
              <w:rPr>
                <w:sz w:val="28"/>
              </w:rPr>
            </w:pPr>
            <w:r w:rsidRPr="00D71786">
              <w:t xml:space="preserve">Подготовка к работе школьной научно- практической конференции «Юность. </w:t>
            </w:r>
          </w:p>
          <w:p w:rsidR="00D71786" w:rsidRPr="00D71786" w:rsidRDefault="00D71786" w:rsidP="00D71786">
            <w:pPr>
              <w:spacing w:after="0" w:line="259" w:lineRule="auto"/>
              <w:ind w:left="77" w:firstLine="0"/>
              <w:jc w:val="left"/>
              <w:rPr>
                <w:sz w:val="28"/>
              </w:rPr>
            </w:pPr>
            <w:r w:rsidRPr="00D71786">
              <w:t xml:space="preserve">Наука. Культура» </w:t>
            </w:r>
          </w:p>
        </w:tc>
        <w:tc>
          <w:tcPr>
            <w:tcW w:w="3738"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158" w:line="259" w:lineRule="auto"/>
              <w:ind w:left="72" w:firstLine="0"/>
              <w:jc w:val="left"/>
            </w:pPr>
            <w:r w:rsidRPr="00D71786">
              <w:t xml:space="preserve">Заместитель директора </w:t>
            </w:r>
          </w:p>
          <w:p w:rsidR="00D71786" w:rsidRPr="00D71786" w:rsidRDefault="00D71786" w:rsidP="00D71786">
            <w:pPr>
              <w:spacing w:after="0" w:line="259" w:lineRule="auto"/>
              <w:ind w:left="72" w:firstLine="0"/>
              <w:jc w:val="left"/>
              <w:rPr>
                <w:sz w:val="28"/>
              </w:rPr>
            </w:pPr>
            <w:r w:rsidRPr="00D71786">
              <w:t xml:space="preserve">...председатели МО </w:t>
            </w:r>
          </w:p>
        </w:tc>
      </w:tr>
    </w:tbl>
    <w:p w:rsidR="00D71786" w:rsidRPr="00D71786" w:rsidRDefault="00D71786" w:rsidP="00D71786">
      <w:pPr>
        <w:spacing w:after="0" w:line="259" w:lineRule="auto"/>
        <w:ind w:left="-879" w:right="62" w:firstLine="0"/>
        <w:jc w:val="left"/>
        <w:rPr>
          <w:sz w:val="28"/>
        </w:rPr>
      </w:pPr>
    </w:p>
    <w:tbl>
      <w:tblPr>
        <w:tblStyle w:val="TableGrid"/>
        <w:tblW w:w="9102" w:type="dxa"/>
        <w:tblInd w:w="823" w:type="dxa"/>
        <w:tblCellMar>
          <w:left w:w="12" w:type="dxa"/>
          <w:right w:w="24" w:type="dxa"/>
        </w:tblCellMar>
        <w:tblLook w:val="04A0" w:firstRow="1" w:lastRow="0" w:firstColumn="1" w:lastColumn="0" w:noHBand="0" w:noVBand="1"/>
      </w:tblPr>
      <w:tblGrid>
        <w:gridCol w:w="826"/>
        <w:gridCol w:w="4494"/>
        <w:gridCol w:w="3782"/>
      </w:tblGrid>
      <w:tr w:rsidR="00D71786" w:rsidRPr="00D71786" w:rsidTr="00607D6C">
        <w:trPr>
          <w:trHeight w:val="626"/>
        </w:trPr>
        <w:tc>
          <w:tcPr>
            <w:tcW w:w="826" w:type="dxa"/>
            <w:tcBorders>
              <w:top w:val="single" w:sz="6" w:space="0" w:color="545454"/>
              <w:left w:val="single" w:sz="6" w:space="0" w:color="545454"/>
              <w:bottom w:val="single" w:sz="6" w:space="0" w:color="545454"/>
              <w:right w:val="nil"/>
            </w:tcBorders>
          </w:tcPr>
          <w:p w:rsidR="00D71786" w:rsidRPr="00D71786" w:rsidRDefault="00D71786" w:rsidP="00D71786">
            <w:pPr>
              <w:spacing w:after="160" w:line="259" w:lineRule="auto"/>
              <w:ind w:left="0" w:firstLine="0"/>
              <w:jc w:val="left"/>
              <w:rPr>
                <w:sz w:val="28"/>
              </w:rPr>
            </w:pPr>
          </w:p>
        </w:tc>
        <w:tc>
          <w:tcPr>
            <w:tcW w:w="8276" w:type="dxa"/>
            <w:gridSpan w:val="2"/>
            <w:tcBorders>
              <w:top w:val="single" w:sz="6" w:space="0" w:color="545454"/>
              <w:left w:val="nil"/>
              <w:bottom w:val="single" w:sz="6" w:space="0" w:color="545454"/>
              <w:right w:val="single" w:sz="6" w:space="0" w:color="545454"/>
            </w:tcBorders>
          </w:tcPr>
          <w:p w:rsidR="00D71786" w:rsidRPr="00D71786" w:rsidRDefault="00D71786" w:rsidP="00D71786">
            <w:pPr>
              <w:spacing w:after="0" w:line="259" w:lineRule="auto"/>
              <w:ind w:left="0" w:right="826" w:firstLine="0"/>
              <w:jc w:val="center"/>
              <w:rPr>
                <w:sz w:val="28"/>
              </w:rPr>
            </w:pPr>
            <w:r w:rsidRPr="00D71786">
              <w:rPr>
                <w:b/>
              </w:rPr>
              <w:t xml:space="preserve">Март </w:t>
            </w:r>
          </w:p>
        </w:tc>
      </w:tr>
      <w:tr w:rsidR="00D71786" w:rsidRPr="00D71786" w:rsidTr="00607D6C">
        <w:trPr>
          <w:trHeight w:val="1239"/>
        </w:trPr>
        <w:tc>
          <w:tcPr>
            <w:tcW w:w="826"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37" w:firstLine="0"/>
              <w:jc w:val="center"/>
              <w:rPr>
                <w:sz w:val="28"/>
              </w:rPr>
            </w:pPr>
            <w:r w:rsidRPr="00D71786">
              <w:t xml:space="preserve">17 </w:t>
            </w:r>
          </w:p>
        </w:tc>
        <w:tc>
          <w:tcPr>
            <w:tcW w:w="4494"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7" w:firstLine="0"/>
              <w:rPr>
                <w:sz w:val="28"/>
              </w:rPr>
            </w:pPr>
            <w:r w:rsidRPr="00D71786">
              <w:t xml:space="preserve">Школьная научно-практическая конференция «Юность. Наука. Культура» </w:t>
            </w:r>
          </w:p>
        </w:tc>
        <w:tc>
          <w:tcPr>
            <w:tcW w:w="378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2" w:firstLine="0"/>
              <w:jc w:val="left"/>
              <w:rPr>
                <w:sz w:val="28"/>
              </w:rPr>
            </w:pPr>
            <w:r w:rsidRPr="00D71786">
              <w:t xml:space="preserve">Заместитель директора, председатели МО </w:t>
            </w:r>
          </w:p>
        </w:tc>
      </w:tr>
      <w:tr w:rsidR="00D71786" w:rsidRPr="00D71786" w:rsidTr="00607D6C">
        <w:trPr>
          <w:trHeight w:val="1455"/>
        </w:trPr>
        <w:tc>
          <w:tcPr>
            <w:tcW w:w="826"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37" w:firstLine="0"/>
              <w:jc w:val="center"/>
              <w:rPr>
                <w:sz w:val="28"/>
              </w:rPr>
            </w:pPr>
            <w:r w:rsidRPr="00D71786">
              <w:t xml:space="preserve">18 </w:t>
            </w:r>
          </w:p>
        </w:tc>
        <w:tc>
          <w:tcPr>
            <w:tcW w:w="4494"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7" w:firstLine="0"/>
              <w:rPr>
                <w:sz w:val="28"/>
              </w:rPr>
            </w:pPr>
            <w:r w:rsidRPr="00D71786">
              <w:t xml:space="preserve">Участие в Международной математической игре «Кенгуру» </w:t>
            </w:r>
          </w:p>
        </w:tc>
        <w:tc>
          <w:tcPr>
            <w:tcW w:w="378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2" w:right="1045" w:firstLine="0"/>
              <w:rPr>
                <w:sz w:val="28"/>
              </w:rPr>
            </w:pPr>
            <w:r w:rsidRPr="00D71786">
              <w:t xml:space="preserve">Председатель МО учителей математики и информатики </w:t>
            </w:r>
          </w:p>
        </w:tc>
      </w:tr>
      <w:tr w:rsidR="00D71786" w:rsidRPr="00D71786" w:rsidTr="00607D6C">
        <w:trPr>
          <w:trHeight w:val="1038"/>
        </w:trPr>
        <w:tc>
          <w:tcPr>
            <w:tcW w:w="826"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37" w:firstLine="0"/>
              <w:jc w:val="center"/>
              <w:rPr>
                <w:sz w:val="28"/>
              </w:rPr>
            </w:pPr>
            <w:r w:rsidRPr="00D71786">
              <w:t xml:space="preserve">19 </w:t>
            </w:r>
          </w:p>
        </w:tc>
        <w:tc>
          <w:tcPr>
            <w:tcW w:w="4494"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7" w:firstLine="0"/>
              <w:jc w:val="left"/>
              <w:rPr>
                <w:sz w:val="28"/>
              </w:rPr>
            </w:pPr>
            <w:r w:rsidRPr="00D71786">
              <w:t xml:space="preserve">Участие в XLII научно-практической конференции ДАНЮИ </w:t>
            </w:r>
          </w:p>
        </w:tc>
        <w:tc>
          <w:tcPr>
            <w:tcW w:w="378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2" w:firstLine="0"/>
              <w:rPr>
                <w:sz w:val="28"/>
              </w:rPr>
            </w:pPr>
            <w:r w:rsidRPr="00D71786">
              <w:t xml:space="preserve">Председатель МО естественно- научных дисциплин </w:t>
            </w:r>
          </w:p>
        </w:tc>
      </w:tr>
      <w:tr w:rsidR="00D71786" w:rsidRPr="00D71786" w:rsidTr="00607D6C">
        <w:trPr>
          <w:trHeight w:val="626"/>
        </w:trPr>
        <w:tc>
          <w:tcPr>
            <w:tcW w:w="826" w:type="dxa"/>
            <w:tcBorders>
              <w:top w:val="single" w:sz="6" w:space="0" w:color="545454"/>
              <w:left w:val="single" w:sz="6" w:space="0" w:color="545454"/>
              <w:bottom w:val="single" w:sz="6" w:space="0" w:color="545454"/>
              <w:right w:val="nil"/>
            </w:tcBorders>
          </w:tcPr>
          <w:p w:rsidR="00D71786" w:rsidRPr="00D71786" w:rsidRDefault="00D71786" w:rsidP="00D71786">
            <w:pPr>
              <w:spacing w:after="160" w:line="259" w:lineRule="auto"/>
              <w:ind w:left="0" w:firstLine="0"/>
              <w:jc w:val="left"/>
              <w:rPr>
                <w:sz w:val="28"/>
              </w:rPr>
            </w:pPr>
          </w:p>
        </w:tc>
        <w:tc>
          <w:tcPr>
            <w:tcW w:w="8276" w:type="dxa"/>
            <w:gridSpan w:val="2"/>
            <w:tcBorders>
              <w:top w:val="single" w:sz="6" w:space="0" w:color="545454"/>
              <w:left w:val="nil"/>
              <w:bottom w:val="single" w:sz="6" w:space="0" w:color="545454"/>
              <w:right w:val="single" w:sz="6" w:space="0" w:color="545454"/>
            </w:tcBorders>
          </w:tcPr>
          <w:p w:rsidR="00D71786" w:rsidRPr="00D71786" w:rsidRDefault="00D71786" w:rsidP="00D71786">
            <w:pPr>
              <w:spacing w:after="0" w:line="259" w:lineRule="auto"/>
              <w:ind w:left="0" w:right="826" w:firstLine="0"/>
              <w:jc w:val="center"/>
              <w:rPr>
                <w:sz w:val="28"/>
              </w:rPr>
            </w:pPr>
            <w:r w:rsidRPr="00D71786">
              <w:rPr>
                <w:b/>
              </w:rPr>
              <w:t xml:space="preserve">Апрель </w:t>
            </w:r>
          </w:p>
        </w:tc>
      </w:tr>
      <w:tr w:rsidR="00D71786" w:rsidRPr="00D71786" w:rsidTr="00607D6C">
        <w:trPr>
          <w:trHeight w:val="1455"/>
        </w:trPr>
        <w:tc>
          <w:tcPr>
            <w:tcW w:w="826"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37" w:firstLine="0"/>
              <w:jc w:val="center"/>
              <w:rPr>
                <w:sz w:val="28"/>
              </w:rPr>
            </w:pPr>
            <w:r w:rsidRPr="00D71786">
              <w:t xml:space="preserve">20 </w:t>
            </w:r>
          </w:p>
        </w:tc>
        <w:tc>
          <w:tcPr>
            <w:tcW w:w="4494"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7" w:right="1039" w:firstLine="0"/>
              <w:rPr>
                <w:sz w:val="28"/>
              </w:rPr>
            </w:pPr>
            <w:r w:rsidRPr="00D71786">
              <w:t xml:space="preserve">Участие в областной олимпиаде по избирательному праву и граждановедческим дисциплинам </w:t>
            </w:r>
          </w:p>
        </w:tc>
        <w:tc>
          <w:tcPr>
            <w:tcW w:w="378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2" w:firstLine="0"/>
              <w:rPr>
                <w:sz w:val="28"/>
              </w:rPr>
            </w:pPr>
            <w:r w:rsidRPr="00D71786">
              <w:t xml:space="preserve">Председатель МО учителей истории </w:t>
            </w:r>
          </w:p>
        </w:tc>
      </w:tr>
      <w:tr w:rsidR="00D71786" w:rsidRPr="00D71786" w:rsidTr="00607D6C">
        <w:trPr>
          <w:trHeight w:val="1238"/>
        </w:trPr>
        <w:tc>
          <w:tcPr>
            <w:tcW w:w="826"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37" w:firstLine="0"/>
              <w:jc w:val="center"/>
              <w:rPr>
                <w:sz w:val="28"/>
              </w:rPr>
            </w:pPr>
            <w:r w:rsidRPr="00D71786">
              <w:t xml:space="preserve">21 </w:t>
            </w:r>
          </w:p>
        </w:tc>
        <w:tc>
          <w:tcPr>
            <w:tcW w:w="4494"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7" w:firstLine="0"/>
              <w:jc w:val="left"/>
              <w:rPr>
                <w:sz w:val="28"/>
              </w:rPr>
            </w:pPr>
            <w:r w:rsidRPr="00D71786">
              <w:t xml:space="preserve">Участие в универсиаде ЮФУ для школьников </w:t>
            </w:r>
          </w:p>
        </w:tc>
        <w:tc>
          <w:tcPr>
            <w:tcW w:w="378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2" w:firstLine="0"/>
              <w:rPr>
                <w:sz w:val="28"/>
              </w:rPr>
            </w:pPr>
            <w:r w:rsidRPr="00D71786">
              <w:t xml:space="preserve">Председатель МО естественно- научных дисциплин </w:t>
            </w:r>
          </w:p>
        </w:tc>
      </w:tr>
      <w:tr w:rsidR="00D71786" w:rsidRPr="00D71786" w:rsidTr="00607D6C">
        <w:trPr>
          <w:trHeight w:val="1038"/>
        </w:trPr>
        <w:tc>
          <w:tcPr>
            <w:tcW w:w="826"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37" w:firstLine="0"/>
              <w:jc w:val="center"/>
              <w:rPr>
                <w:sz w:val="28"/>
              </w:rPr>
            </w:pPr>
            <w:r w:rsidRPr="00D71786">
              <w:t xml:space="preserve">22 </w:t>
            </w:r>
          </w:p>
        </w:tc>
        <w:tc>
          <w:tcPr>
            <w:tcW w:w="4494"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7" w:firstLine="0"/>
              <w:rPr>
                <w:sz w:val="28"/>
              </w:rPr>
            </w:pPr>
            <w:r w:rsidRPr="00D71786">
              <w:t xml:space="preserve">Проведение «Весенней недели академической активности» </w:t>
            </w:r>
          </w:p>
        </w:tc>
        <w:tc>
          <w:tcPr>
            <w:tcW w:w="378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2" w:firstLine="0"/>
              <w:rPr>
                <w:sz w:val="28"/>
              </w:rPr>
            </w:pPr>
            <w:r w:rsidRPr="00D71786">
              <w:t>Заместитель директора.</w:t>
            </w:r>
          </w:p>
        </w:tc>
      </w:tr>
      <w:tr w:rsidR="00D71786" w:rsidRPr="00D71786" w:rsidTr="00607D6C">
        <w:trPr>
          <w:trHeight w:val="626"/>
        </w:trPr>
        <w:tc>
          <w:tcPr>
            <w:tcW w:w="826" w:type="dxa"/>
            <w:tcBorders>
              <w:top w:val="single" w:sz="6" w:space="0" w:color="545454"/>
              <w:left w:val="single" w:sz="6" w:space="0" w:color="545454"/>
              <w:bottom w:val="single" w:sz="6" w:space="0" w:color="545454"/>
              <w:right w:val="nil"/>
            </w:tcBorders>
          </w:tcPr>
          <w:p w:rsidR="00D71786" w:rsidRPr="00D71786" w:rsidRDefault="00D71786" w:rsidP="00D71786">
            <w:pPr>
              <w:spacing w:after="160" w:line="259" w:lineRule="auto"/>
              <w:ind w:left="0" w:firstLine="0"/>
              <w:jc w:val="left"/>
              <w:rPr>
                <w:sz w:val="28"/>
              </w:rPr>
            </w:pPr>
          </w:p>
        </w:tc>
        <w:tc>
          <w:tcPr>
            <w:tcW w:w="8276" w:type="dxa"/>
            <w:gridSpan w:val="2"/>
            <w:tcBorders>
              <w:top w:val="single" w:sz="6" w:space="0" w:color="545454"/>
              <w:left w:val="nil"/>
              <w:bottom w:val="single" w:sz="6" w:space="0" w:color="545454"/>
              <w:right w:val="single" w:sz="6" w:space="0" w:color="545454"/>
            </w:tcBorders>
          </w:tcPr>
          <w:p w:rsidR="00D71786" w:rsidRPr="00D71786" w:rsidRDefault="00D71786" w:rsidP="00D71786">
            <w:pPr>
              <w:spacing w:after="0" w:line="259" w:lineRule="auto"/>
              <w:ind w:left="0" w:right="825" w:firstLine="0"/>
              <w:jc w:val="center"/>
              <w:rPr>
                <w:sz w:val="28"/>
              </w:rPr>
            </w:pPr>
            <w:r w:rsidRPr="00D71786">
              <w:rPr>
                <w:b/>
              </w:rPr>
              <w:t xml:space="preserve">В течение года </w:t>
            </w:r>
          </w:p>
        </w:tc>
      </w:tr>
      <w:tr w:rsidR="00D71786" w:rsidRPr="00D71786" w:rsidTr="00607D6C">
        <w:trPr>
          <w:trHeight w:val="1239"/>
        </w:trPr>
        <w:tc>
          <w:tcPr>
            <w:tcW w:w="826"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37" w:firstLine="0"/>
              <w:jc w:val="center"/>
              <w:rPr>
                <w:sz w:val="28"/>
              </w:rPr>
            </w:pPr>
            <w:r w:rsidRPr="00D71786">
              <w:t xml:space="preserve">23 </w:t>
            </w:r>
          </w:p>
        </w:tc>
        <w:tc>
          <w:tcPr>
            <w:tcW w:w="4494"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7" w:firstLine="0"/>
              <w:rPr>
                <w:sz w:val="28"/>
              </w:rPr>
            </w:pPr>
            <w:r w:rsidRPr="00D71786">
              <w:t xml:space="preserve">Индивидуальные консультации учителей- предметников для одаренных детей </w:t>
            </w:r>
          </w:p>
        </w:tc>
        <w:tc>
          <w:tcPr>
            <w:tcW w:w="378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2" w:firstLine="0"/>
              <w:rPr>
                <w:sz w:val="28"/>
              </w:rPr>
            </w:pPr>
            <w:r w:rsidRPr="00D71786">
              <w:t xml:space="preserve">Заместитель директора </w:t>
            </w:r>
          </w:p>
        </w:tc>
      </w:tr>
      <w:tr w:rsidR="00D71786" w:rsidRPr="00D71786" w:rsidTr="00607D6C">
        <w:trPr>
          <w:trHeight w:val="1239"/>
        </w:trPr>
        <w:tc>
          <w:tcPr>
            <w:tcW w:w="826"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0" w:firstLine="0"/>
              <w:jc w:val="left"/>
              <w:rPr>
                <w:sz w:val="28"/>
              </w:rPr>
            </w:pPr>
            <w:r w:rsidRPr="00D71786">
              <w:rPr>
                <w:b/>
                <w:sz w:val="26"/>
              </w:rPr>
              <w:t xml:space="preserve"> </w:t>
            </w:r>
          </w:p>
          <w:p w:rsidR="00D71786" w:rsidRPr="00D71786" w:rsidRDefault="00D71786" w:rsidP="00D71786">
            <w:pPr>
              <w:spacing w:after="0" w:line="259" w:lineRule="auto"/>
              <w:ind w:left="37" w:firstLine="0"/>
              <w:jc w:val="center"/>
              <w:rPr>
                <w:sz w:val="28"/>
              </w:rPr>
            </w:pPr>
            <w:r w:rsidRPr="00D71786">
              <w:t xml:space="preserve">24 </w:t>
            </w:r>
          </w:p>
        </w:tc>
        <w:tc>
          <w:tcPr>
            <w:tcW w:w="4494"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7" w:firstLine="0"/>
              <w:rPr>
                <w:sz w:val="28"/>
              </w:rPr>
            </w:pPr>
            <w:r w:rsidRPr="00D71786">
              <w:t xml:space="preserve">Участие в Интернет-олимпиадах, конкурсах </w:t>
            </w:r>
          </w:p>
        </w:tc>
        <w:tc>
          <w:tcPr>
            <w:tcW w:w="378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2" w:firstLine="0"/>
              <w:jc w:val="left"/>
              <w:rPr>
                <w:sz w:val="28"/>
              </w:rPr>
            </w:pPr>
            <w:r w:rsidRPr="00D71786">
              <w:t xml:space="preserve">Заместитель директора </w:t>
            </w:r>
          </w:p>
        </w:tc>
      </w:tr>
      <w:tr w:rsidR="00D71786" w:rsidRPr="00D71786" w:rsidTr="00607D6C">
        <w:trPr>
          <w:trHeight w:val="1238"/>
        </w:trPr>
        <w:tc>
          <w:tcPr>
            <w:tcW w:w="826"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37" w:firstLine="0"/>
              <w:jc w:val="center"/>
              <w:rPr>
                <w:sz w:val="28"/>
              </w:rPr>
            </w:pPr>
            <w:r w:rsidRPr="00D71786">
              <w:t xml:space="preserve">25 </w:t>
            </w:r>
          </w:p>
        </w:tc>
        <w:tc>
          <w:tcPr>
            <w:tcW w:w="4494"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7" w:firstLine="0"/>
              <w:jc w:val="left"/>
              <w:rPr>
                <w:sz w:val="28"/>
              </w:rPr>
            </w:pPr>
            <w:r w:rsidRPr="00D71786">
              <w:t xml:space="preserve">Проведение школьных предметных недель. </w:t>
            </w:r>
          </w:p>
        </w:tc>
        <w:tc>
          <w:tcPr>
            <w:tcW w:w="3781" w:type="dxa"/>
            <w:tcBorders>
              <w:top w:val="single" w:sz="6" w:space="0" w:color="545454"/>
              <w:left w:val="single" w:sz="6" w:space="0" w:color="545454"/>
              <w:bottom w:val="single" w:sz="6" w:space="0" w:color="545454"/>
              <w:right w:val="single" w:sz="6" w:space="0" w:color="545454"/>
            </w:tcBorders>
          </w:tcPr>
          <w:p w:rsidR="00D71786" w:rsidRPr="00D71786" w:rsidRDefault="00D71786" w:rsidP="00D71786">
            <w:pPr>
              <w:spacing w:after="0" w:line="259" w:lineRule="auto"/>
              <w:ind w:left="72" w:firstLine="0"/>
              <w:jc w:val="left"/>
              <w:rPr>
                <w:sz w:val="28"/>
              </w:rPr>
            </w:pPr>
            <w:r w:rsidRPr="00D71786">
              <w:t xml:space="preserve">Председатели МО </w:t>
            </w:r>
          </w:p>
        </w:tc>
      </w:tr>
    </w:tbl>
    <w:p w:rsidR="00D71786" w:rsidRPr="00D71786" w:rsidRDefault="00D71786" w:rsidP="00D71786">
      <w:pPr>
        <w:spacing w:after="0" w:line="403" w:lineRule="auto"/>
        <w:ind w:left="821" w:right="15" w:firstLine="711"/>
        <w:rPr>
          <w:b/>
          <w:sz w:val="28"/>
        </w:rPr>
      </w:pPr>
    </w:p>
    <w:p w:rsidR="00D71786" w:rsidRPr="00D71786" w:rsidRDefault="00D71786" w:rsidP="00D71786">
      <w:pPr>
        <w:spacing w:after="0" w:line="403" w:lineRule="auto"/>
        <w:ind w:left="821" w:right="15" w:firstLine="711"/>
        <w:rPr>
          <w:sz w:val="28"/>
        </w:rPr>
      </w:pPr>
      <w:r w:rsidRPr="00D71786">
        <w:rPr>
          <w:b/>
          <w:sz w:val="28"/>
        </w:rPr>
        <w:lastRenderedPageBreak/>
        <w:t xml:space="preserve">Материально-техническое обеспечение и оснащение образовательной деятельности </w:t>
      </w:r>
    </w:p>
    <w:p w:rsidR="00D71786" w:rsidRPr="00D71786" w:rsidRDefault="00D71786" w:rsidP="008D1FBC">
      <w:pPr>
        <w:spacing w:after="5" w:line="259" w:lineRule="auto"/>
        <w:ind w:left="0" w:right="35" w:firstLine="0"/>
        <w:rPr>
          <w:color w:val="000000" w:themeColor="text1"/>
          <w:sz w:val="28"/>
        </w:rPr>
      </w:pPr>
      <w:r w:rsidRPr="00D71786">
        <w:rPr>
          <w:color w:val="000000" w:themeColor="text1"/>
          <w:sz w:val="28"/>
        </w:rPr>
        <w:t xml:space="preserve">Наличие компьютеров, имеющихся в МБОУ «Школа № 3» </w:t>
      </w:r>
    </w:p>
    <w:tbl>
      <w:tblPr>
        <w:tblStyle w:val="TableGrid"/>
        <w:tblpPr w:vertAnchor="text" w:tblpX="1095" w:tblpY="171"/>
        <w:tblOverlap w:val="never"/>
        <w:tblW w:w="8848" w:type="dxa"/>
        <w:tblInd w:w="0" w:type="dxa"/>
        <w:tblCellMar>
          <w:top w:w="65" w:type="dxa"/>
          <w:left w:w="10" w:type="dxa"/>
          <w:right w:w="5" w:type="dxa"/>
        </w:tblCellMar>
        <w:tblLook w:val="04A0" w:firstRow="1" w:lastRow="0" w:firstColumn="1" w:lastColumn="0" w:noHBand="0" w:noVBand="1"/>
      </w:tblPr>
      <w:tblGrid>
        <w:gridCol w:w="2951"/>
        <w:gridCol w:w="1339"/>
        <w:gridCol w:w="4558"/>
      </w:tblGrid>
      <w:tr w:rsidR="00D71786" w:rsidRPr="00D71786" w:rsidTr="00607D6C">
        <w:trPr>
          <w:trHeight w:val="1082"/>
        </w:trPr>
        <w:tc>
          <w:tcPr>
            <w:tcW w:w="2951"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Тип компьютера </w:t>
            </w:r>
          </w:p>
        </w:tc>
        <w:tc>
          <w:tcPr>
            <w:tcW w:w="1339"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Количество </w:t>
            </w:r>
          </w:p>
        </w:tc>
        <w:tc>
          <w:tcPr>
            <w:tcW w:w="4558"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rPr>
                <w:color w:val="000000" w:themeColor="text1"/>
                <w:sz w:val="28"/>
              </w:rPr>
            </w:pPr>
            <w:r w:rsidRPr="00D71786">
              <w:rPr>
                <w:color w:val="000000" w:themeColor="text1"/>
              </w:rPr>
              <w:t xml:space="preserve">Где используются (на уроке, факульт. занятии, управлении и др.) </w:t>
            </w:r>
          </w:p>
        </w:tc>
      </w:tr>
      <w:tr w:rsidR="00D71786" w:rsidRPr="00D71786" w:rsidTr="00607D6C">
        <w:trPr>
          <w:trHeight w:val="678"/>
        </w:trPr>
        <w:tc>
          <w:tcPr>
            <w:tcW w:w="2951"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Моноблок Acer Veriton </w:t>
            </w:r>
          </w:p>
        </w:tc>
        <w:tc>
          <w:tcPr>
            <w:tcW w:w="1339"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21 </w:t>
            </w:r>
          </w:p>
        </w:tc>
        <w:tc>
          <w:tcPr>
            <w:tcW w:w="4558"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На уроках, факультативных занятиях </w:t>
            </w:r>
          </w:p>
        </w:tc>
      </w:tr>
      <w:tr w:rsidR="00D71786" w:rsidRPr="00D71786" w:rsidTr="00607D6C">
        <w:trPr>
          <w:trHeight w:val="672"/>
        </w:trPr>
        <w:tc>
          <w:tcPr>
            <w:tcW w:w="2951"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Компьютер в комплекте </w:t>
            </w:r>
          </w:p>
        </w:tc>
        <w:tc>
          <w:tcPr>
            <w:tcW w:w="1339"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1 </w:t>
            </w:r>
          </w:p>
        </w:tc>
        <w:tc>
          <w:tcPr>
            <w:tcW w:w="4558"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Библиотека, </w:t>
            </w:r>
          </w:p>
        </w:tc>
      </w:tr>
      <w:tr w:rsidR="00D71786" w:rsidRPr="00D71786" w:rsidTr="00607D6C">
        <w:trPr>
          <w:trHeight w:val="1083"/>
        </w:trPr>
        <w:tc>
          <w:tcPr>
            <w:tcW w:w="2951"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Ноутбук </w:t>
            </w:r>
          </w:p>
        </w:tc>
        <w:tc>
          <w:tcPr>
            <w:tcW w:w="1339"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24 </w:t>
            </w:r>
          </w:p>
        </w:tc>
        <w:tc>
          <w:tcPr>
            <w:tcW w:w="4558"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На уроках, факультативных занятиях, в управлении </w:t>
            </w:r>
          </w:p>
        </w:tc>
      </w:tr>
    </w:tbl>
    <w:p w:rsidR="00D71786" w:rsidRPr="00D71786" w:rsidRDefault="00D71786" w:rsidP="008D1FBC">
      <w:pPr>
        <w:spacing w:after="3091" w:line="259" w:lineRule="auto"/>
        <w:ind w:left="0" w:right="60" w:firstLine="0"/>
        <w:jc w:val="right"/>
        <w:rPr>
          <w:color w:val="FF0000"/>
          <w:sz w:val="28"/>
        </w:rPr>
      </w:pPr>
      <w:r w:rsidRPr="00D71786">
        <w:rPr>
          <w:color w:val="FF0000"/>
          <w:sz w:val="15"/>
        </w:rPr>
        <w:t xml:space="preserve"> </w:t>
      </w:r>
    </w:p>
    <w:p w:rsidR="00D71786" w:rsidRPr="00D71786" w:rsidRDefault="00D71786" w:rsidP="008D1FBC">
      <w:pPr>
        <w:spacing w:after="0" w:line="259" w:lineRule="auto"/>
        <w:ind w:left="0" w:firstLine="0"/>
        <w:jc w:val="left"/>
        <w:rPr>
          <w:color w:val="FF0000"/>
          <w:sz w:val="28"/>
        </w:rPr>
      </w:pPr>
      <w:r w:rsidRPr="00D71786">
        <w:rPr>
          <w:color w:val="FF0000"/>
          <w:sz w:val="41"/>
        </w:rPr>
        <w:t xml:space="preserve"> </w:t>
      </w:r>
    </w:p>
    <w:p w:rsidR="00D71786" w:rsidRPr="00D71786" w:rsidRDefault="00D71786" w:rsidP="008D1FBC">
      <w:pPr>
        <w:spacing w:after="5" w:line="259" w:lineRule="auto"/>
        <w:ind w:left="0" w:right="35" w:firstLine="715"/>
        <w:rPr>
          <w:color w:val="FF0000"/>
          <w:sz w:val="28"/>
        </w:rPr>
      </w:pPr>
    </w:p>
    <w:p w:rsidR="00D71786" w:rsidRPr="00D71786" w:rsidRDefault="00D71786" w:rsidP="008D1FBC">
      <w:pPr>
        <w:spacing w:after="5" w:line="259" w:lineRule="auto"/>
        <w:ind w:left="0" w:right="35" w:firstLine="715"/>
        <w:rPr>
          <w:color w:val="000000" w:themeColor="text1"/>
          <w:sz w:val="28"/>
        </w:rPr>
      </w:pPr>
      <w:r w:rsidRPr="00D71786">
        <w:rPr>
          <w:color w:val="000000" w:themeColor="text1"/>
          <w:sz w:val="28"/>
        </w:rPr>
        <w:t xml:space="preserve">Наличие в МБОУ «Школа № 3» оргтехники и технических средств обучения </w:t>
      </w:r>
    </w:p>
    <w:tbl>
      <w:tblPr>
        <w:tblStyle w:val="TableGrid"/>
        <w:tblW w:w="8744" w:type="dxa"/>
        <w:tblInd w:w="1109" w:type="dxa"/>
        <w:tblCellMar>
          <w:top w:w="7" w:type="dxa"/>
          <w:left w:w="5" w:type="dxa"/>
          <w:right w:w="115" w:type="dxa"/>
        </w:tblCellMar>
        <w:tblLook w:val="04A0" w:firstRow="1" w:lastRow="0" w:firstColumn="1" w:lastColumn="0" w:noHBand="0" w:noVBand="1"/>
      </w:tblPr>
      <w:tblGrid>
        <w:gridCol w:w="3829"/>
        <w:gridCol w:w="4915"/>
      </w:tblGrid>
      <w:tr w:rsidR="00D71786" w:rsidRPr="00D71786" w:rsidTr="00607D6C">
        <w:trPr>
          <w:trHeight w:val="693"/>
        </w:trPr>
        <w:tc>
          <w:tcPr>
            <w:tcW w:w="3829"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 </w:t>
            </w:r>
          </w:p>
        </w:tc>
        <w:tc>
          <w:tcPr>
            <w:tcW w:w="4915"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center"/>
              <w:rPr>
                <w:color w:val="000000" w:themeColor="text1"/>
                <w:sz w:val="28"/>
              </w:rPr>
            </w:pPr>
            <w:r w:rsidRPr="00D71786">
              <w:rPr>
                <w:color w:val="000000" w:themeColor="text1"/>
              </w:rPr>
              <w:t xml:space="preserve">Количество </w:t>
            </w:r>
          </w:p>
        </w:tc>
      </w:tr>
      <w:tr w:rsidR="00D71786" w:rsidRPr="00D71786" w:rsidTr="00607D6C">
        <w:trPr>
          <w:trHeight w:val="688"/>
        </w:trPr>
        <w:tc>
          <w:tcPr>
            <w:tcW w:w="3829"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Сканер </w:t>
            </w:r>
          </w:p>
        </w:tc>
        <w:tc>
          <w:tcPr>
            <w:tcW w:w="4915"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center"/>
              <w:rPr>
                <w:color w:val="000000" w:themeColor="text1"/>
                <w:sz w:val="28"/>
              </w:rPr>
            </w:pPr>
            <w:r w:rsidRPr="00D71786">
              <w:rPr>
                <w:color w:val="000000" w:themeColor="text1"/>
              </w:rPr>
              <w:t xml:space="preserve">1 </w:t>
            </w:r>
          </w:p>
        </w:tc>
      </w:tr>
      <w:tr w:rsidR="00D71786" w:rsidRPr="00D71786" w:rsidTr="00607D6C">
        <w:trPr>
          <w:trHeight w:val="694"/>
        </w:trPr>
        <w:tc>
          <w:tcPr>
            <w:tcW w:w="3829"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Модем </w:t>
            </w:r>
          </w:p>
        </w:tc>
        <w:tc>
          <w:tcPr>
            <w:tcW w:w="4915"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center"/>
              <w:rPr>
                <w:color w:val="000000" w:themeColor="text1"/>
                <w:sz w:val="28"/>
              </w:rPr>
            </w:pPr>
            <w:r w:rsidRPr="00D71786">
              <w:rPr>
                <w:color w:val="000000" w:themeColor="text1"/>
              </w:rPr>
              <w:t xml:space="preserve">1 </w:t>
            </w:r>
          </w:p>
        </w:tc>
      </w:tr>
      <w:tr w:rsidR="00D71786" w:rsidRPr="00D71786" w:rsidTr="00607D6C">
        <w:trPr>
          <w:trHeight w:val="688"/>
        </w:trPr>
        <w:tc>
          <w:tcPr>
            <w:tcW w:w="3829"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Принтер </w:t>
            </w:r>
          </w:p>
        </w:tc>
        <w:tc>
          <w:tcPr>
            <w:tcW w:w="4915"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center"/>
              <w:rPr>
                <w:color w:val="000000" w:themeColor="text1"/>
                <w:sz w:val="28"/>
              </w:rPr>
            </w:pPr>
            <w:r w:rsidRPr="00D71786">
              <w:rPr>
                <w:color w:val="000000" w:themeColor="text1"/>
              </w:rPr>
              <w:t xml:space="preserve">7 </w:t>
            </w:r>
          </w:p>
        </w:tc>
      </w:tr>
      <w:tr w:rsidR="00D71786" w:rsidRPr="00D71786" w:rsidTr="00607D6C">
        <w:trPr>
          <w:trHeight w:val="694"/>
        </w:trPr>
        <w:tc>
          <w:tcPr>
            <w:tcW w:w="3829"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Лазерный принтер </w:t>
            </w:r>
          </w:p>
        </w:tc>
        <w:tc>
          <w:tcPr>
            <w:tcW w:w="4915"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center"/>
              <w:rPr>
                <w:color w:val="000000" w:themeColor="text1"/>
                <w:sz w:val="28"/>
              </w:rPr>
            </w:pPr>
            <w:r w:rsidRPr="00D71786">
              <w:rPr>
                <w:color w:val="000000" w:themeColor="text1"/>
              </w:rPr>
              <w:t xml:space="preserve">6 </w:t>
            </w:r>
          </w:p>
        </w:tc>
      </w:tr>
      <w:tr w:rsidR="00D71786" w:rsidRPr="00D71786" w:rsidTr="00607D6C">
        <w:trPr>
          <w:trHeight w:val="688"/>
        </w:trPr>
        <w:tc>
          <w:tcPr>
            <w:tcW w:w="3829"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Лингафонное оборудование </w:t>
            </w:r>
          </w:p>
        </w:tc>
        <w:tc>
          <w:tcPr>
            <w:tcW w:w="4915"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center"/>
              <w:rPr>
                <w:color w:val="000000" w:themeColor="text1"/>
                <w:sz w:val="28"/>
              </w:rPr>
            </w:pPr>
            <w:r w:rsidRPr="00D71786">
              <w:rPr>
                <w:color w:val="000000" w:themeColor="text1"/>
              </w:rPr>
              <w:t xml:space="preserve">5 </w:t>
            </w:r>
          </w:p>
        </w:tc>
      </w:tr>
      <w:tr w:rsidR="00D71786" w:rsidRPr="00D71786" w:rsidTr="00607D6C">
        <w:trPr>
          <w:trHeight w:val="693"/>
        </w:trPr>
        <w:tc>
          <w:tcPr>
            <w:tcW w:w="3829"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Факс -модем </w:t>
            </w:r>
          </w:p>
        </w:tc>
        <w:tc>
          <w:tcPr>
            <w:tcW w:w="4915"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center"/>
              <w:rPr>
                <w:color w:val="000000" w:themeColor="text1"/>
                <w:sz w:val="28"/>
              </w:rPr>
            </w:pPr>
            <w:r w:rsidRPr="00D71786">
              <w:rPr>
                <w:color w:val="000000" w:themeColor="text1"/>
              </w:rPr>
              <w:t xml:space="preserve">1 </w:t>
            </w:r>
          </w:p>
        </w:tc>
      </w:tr>
      <w:tr w:rsidR="00D71786" w:rsidRPr="00D71786" w:rsidTr="00607D6C">
        <w:trPr>
          <w:trHeight w:val="684"/>
        </w:trPr>
        <w:tc>
          <w:tcPr>
            <w:tcW w:w="3829"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Мультимедийный проектор </w:t>
            </w:r>
          </w:p>
        </w:tc>
        <w:tc>
          <w:tcPr>
            <w:tcW w:w="4915"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center"/>
              <w:rPr>
                <w:color w:val="000000" w:themeColor="text1"/>
                <w:sz w:val="28"/>
              </w:rPr>
            </w:pPr>
            <w:r w:rsidRPr="00D71786">
              <w:rPr>
                <w:color w:val="000000" w:themeColor="text1"/>
              </w:rPr>
              <w:t xml:space="preserve">2 </w:t>
            </w:r>
          </w:p>
        </w:tc>
      </w:tr>
      <w:tr w:rsidR="00D71786" w:rsidRPr="00D71786" w:rsidTr="00607D6C">
        <w:trPr>
          <w:trHeight w:val="693"/>
        </w:trPr>
        <w:tc>
          <w:tcPr>
            <w:tcW w:w="3829"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Интерактивная доска </w:t>
            </w:r>
          </w:p>
        </w:tc>
        <w:tc>
          <w:tcPr>
            <w:tcW w:w="4915"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center"/>
              <w:rPr>
                <w:color w:val="000000" w:themeColor="text1"/>
                <w:sz w:val="28"/>
              </w:rPr>
            </w:pPr>
            <w:r w:rsidRPr="00D71786">
              <w:rPr>
                <w:color w:val="000000" w:themeColor="text1"/>
              </w:rPr>
              <w:t xml:space="preserve">5 </w:t>
            </w:r>
          </w:p>
        </w:tc>
      </w:tr>
      <w:tr w:rsidR="00D71786" w:rsidRPr="00D71786" w:rsidTr="00607D6C">
        <w:trPr>
          <w:trHeight w:val="689"/>
        </w:trPr>
        <w:tc>
          <w:tcPr>
            <w:tcW w:w="3829"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МФУ </w:t>
            </w:r>
          </w:p>
        </w:tc>
        <w:tc>
          <w:tcPr>
            <w:tcW w:w="4915"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center"/>
              <w:rPr>
                <w:color w:val="000000" w:themeColor="text1"/>
                <w:sz w:val="28"/>
              </w:rPr>
            </w:pPr>
            <w:r w:rsidRPr="00D71786">
              <w:rPr>
                <w:color w:val="000000" w:themeColor="text1"/>
              </w:rPr>
              <w:t xml:space="preserve">6 </w:t>
            </w:r>
          </w:p>
        </w:tc>
      </w:tr>
      <w:tr w:rsidR="00D71786" w:rsidRPr="00D71786" w:rsidTr="00607D6C">
        <w:trPr>
          <w:trHeight w:val="693"/>
        </w:trPr>
        <w:tc>
          <w:tcPr>
            <w:tcW w:w="3829"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left"/>
              <w:rPr>
                <w:color w:val="000000" w:themeColor="text1"/>
                <w:sz w:val="28"/>
              </w:rPr>
            </w:pPr>
            <w:r w:rsidRPr="00D71786">
              <w:rPr>
                <w:color w:val="000000" w:themeColor="text1"/>
              </w:rPr>
              <w:t xml:space="preserve">Копировальный аппарат </w:t>
            </w:r>
          </w:p>
        </w:tc>
        <w:tc>
          <w:tcPr>
            <w:tcW w:w="4915" w:type="dxa"/>
            <w:tcBorders>
              <w:top w:val="single" w:sz="4" w:space="0" w:color="000000"/>
              <w:left w:val="single" w:sz="4" w:space="0" w:color="000000"/>
              <w:bottom w:val="single" w:sz="4" w:space="0" w:color="000000"/>
              <w:right w:val="single" w:sz="4" w:space="0" w:color="000000"/>
            </w:tcBorders>
          </w:tcPr>
          <w:p w:rsidR="00D71786" w:rsidRPr="00D71786" w:rsidRDefault="00D71786" w:rsidP="008D1FBC">
            <w:pPr>
              <w:spacing w:after="0" w:line="259" w:lineRule="auto"/>
              <w:ind w:left="0" w:firstLine="0"/>
              <w:jc w:val="center"/>
              <w:rPr>
                <w:color w:val="000000" w:themeColor="text1"/>
                <w:sz w:val="28"/>
              </w:rPr>
            </w:pPr>
            <w:r w:rsidRPr="00D71786">
              <w:rPr>
                <w:color w:val="000000" w:themeColor="text1"/>
              </w:rPr>
              <w:t xml:space="preserve">2 </w:t>
            </w:r>
          </w:p>
        </w:tc>
      </w:tr>
    </w:tbl>
    <w:p w:rsidR="00D71786" w:rsidRPr="00D71786" w:rsidRDefault="00D71786" w:rsidP="00D71786">
      <w:pPr>
        <w:spacing w:after="178" w:line="259" w:lineRule="auto"/>
        <w:ind w:left="1477"/>
        <w:jc w:val="center"/>
        <w:rPr>
          <w:sz w:val="28"/>
        </w:rPr>
      </w:pPr>
      <w:r w:rsidRPr="00D71786">
        <w:rPr>
          <w:b/>
          <w:sz w:val="28"/>
        </w:rPr>
        <w:t xml:space="preserve">Организация питания </w:t>
      </w:r>
    </w:p>
    <w:p w:rsidR="00D71786" w:rsidRPr="00D71786" w:rsidRDefault="00D71786" w:rsidP="008D1FBC">
      <w:pPr>
        <w:spacing w:after="5" w:line="394" w:lineRule="auto"/>
        <w:ind w:left="0" w:right="35" w:firstLine="0"/>
        <w:rPr>
          <w:sz w:val="28"/>
        </w:rPr>
      </w:pPr>
      <w:r w:rsidRPr="00D71786">
        <w:rPr>
          <w:sz w:val="28"/>
        </w:rPr>
        <w:lastRenderedPageBreak/>
        <w:t xml:space="preserve">В школе питание обучающихся осуществляется в столовой, которая укомплектована необходимыми работниками. </w:t>
      </w:r>
    </w:p>
    <w:p w:rsidR="00D71786" w:rsidRPr="00D71786" w:rsidRDefault="00D71786" w:rsidP="008D1FBC">
      <w:pPr>
        <w:spacing w:after="5" w:line="397" w:lineRule="auto"/>
        <w:ind w:left="0" w:right="13" w:firstLine="0"/>
        <w:jc w:val="left"/>
        <w:rPr>
          <w:sz w:val="28"/>
        </w:rPr>
      </w:pPr>
      <w:r w:rsidRPr="00D71786">
        <w:rPr>
          <w:sz w:val="28"/>
        </w:rPr>
        <w:t xml:space="preserve">Имеется морозильная камера, 3 холодильных камеры, предназначенные для хранения разного вида продуктов, причем каждого вида отдельно. Их наличие помогает сохранить качество продуктов до непосредственного их приготовления. </w:t>
      </w:r>
    </w:p>
    <w:p w:rsidR="00D71786" w:rsidRPr="00D71786" w:rsidRDefault="00D71786" w:rsidP="008D1FBC">
      <w:pPr>
        <w:spacing w:after="5" w:line="397" w:lineRule="auto"/>
        <w:ind w:left="0" w:right="13" w:firstLine="0"/>
        <w:jc w:val="left"/>
        <w:rPr>
          <w:sz w:val="28"/>
        </w:rPr>
      </w:pPr>
      <w:r w:rsidRPr="00D71786">
        <w:rPr>
          <w:sz w:val="28"/>
        </w:rPr>
        <w:t xml:space="preserve">Столовая полностью укомплектована необходимой посудой. Мытье и дезинфекция производятся с соблюдением всех норм санитарно- гигиенического режима, используются средства дезинфекции. </w:t>
      </w:r>
    </w:p>
    <w:p w:rsidR="00D71786" w:rsidRPr="00D71786" w:rsidRDefault="00D71786" w:rsidP="008D1FBC">
      <w:pPr>
        <w:spacing w:after="5" w:line="394" w:lineRule="auto"/>
        <w:ind w:left="0" w:right="35" w:firstLine="0"/>
        <w:rPr>
          <w:sz w:val="28"/>
        </w:rPr>
      </w:pPr>
      <w:r w:rsidRPr="00D71786">
        <w:rPr>
          <w:sz w:val="28"/>
        </w:rPr>
        <w:t xml:space="preserve">78 % обучающихся ежедневно получают горячее питание согласно </w:t>
      </w:r>
      <w:proofErr w:type="gramStart"/>
      <w:r w:rsidRPr="00D71786">
        <w:rPr>
          <w:sz w:val="28"/>
        </w:rPr>
        <w:t>договору</w:t>
      </w:r>
      <w:proofErr w:type="gramEnd"/>
      <w:r w:rsidRPr="00D71786">
        <w:rPr>
          <w:sz w:val="28"/>
        </w:rPr>
        <w:t xml:space="preserve"> с МП «Школьное питание», утвержденному меню. </w:t>
      </w:r>
    </w:p>
    <w:p w:rsidR="00D71786" w:rsidRPr="00D71786" w:rsidRDefault="00D71786" w:rsidP="00D71786">
      <w:pPr>
        <w:spacing w:after="166" w:line="271" w:lineRule="auto"/>
        <w:ind w:left="0" w:right="15" w:firstLine="715"/>
        <w:rPr>
          <w:b/>
          <w:sz w:val="28"/>
        </w:rPr>
      </w:pPr>
    </w:p>
    <w:p w:rsidR="00D71786" w:rsidRPr="00A25A6B" w:rsidRDefault="008D1FBC" w:rsidP="00A25A6B">
      <w:pPr>
        <w:pStyle w:val="3"/>
        <w:rPr>
          <w:rFonts w:ascii="Times New Roman" w:hAnsi="Times New Roman" w:cs="Times New Roman"/>
          <w:b/>
        </w:rPr>
      </w:pPr>
      <w:bookmarkStart w:id="51" w:name="_Toc161171737"/>
      <w:r>
        <w:rPr>
          <w:rFonts w:ascii="Times New Roman" w:hAnsi="Times New Roman" w:cs="Times New Roman"/>
          <w:b/>
          <w:color w:val="000000" w:themeColor="text1"/>
          <w:sz w:val="28"/>
        </w:rPr>
        <w:t>3.6</w:t>
      </w:r>
      <w:r w:rsidR="00A25A6B" w:rsidRPr="00A25A6B">
        <w:rPr>
          <w:rFonts w:ascii="Times New Roman" w:hAnsi="Times New Roman" w:cs="Times New Roman"/>
          <w:b/>
          <w:color w:val="000000" w:themeColor="text1"/>
          <w:sz w:val="28"/>
        </w:rPr>
        <w:t>.</w:t>
      </w:r>
      <w:r>
        <w:rPr>
          <w:rFonts w:ascii="Times New Roman" w:hAnsi="Times New Roman" w:cs="Times New Roman"/>
          <w:b/>
          <w:color w:val="000000" w:themeColor="text1"/>
          <w:sz w:val="28"/>
        </w:rPr>
        <w:t xml:space="preserve"> </w:t>
      </w:r>
      <w:r w:rsidR="00D71786" w:rsidRPr="00A25A6B">
        <w:rPr>
          <w:rFonts w:ascii="Times New Roman" w:hAnsi="Times New Roman" w:cs="Times New Roman"/>
          <w:b/>
          <w:color w:val="000000" w:themeColor="text1"/>
          <w:sz w:val="28"/>
        </w:rPr>
        <w:t>Механизмы достижения целевых ориентиров в системе условий</w:t>
      </w:r>
      <w:bookmarkEnd w:id="51"/>
      <w:r w:rsidR="00D71786" w:rsidRPr="00A25A6B">
        <w:rPr>
          <w:rFonts w:ascii="Times New Roman" w:hAnsi="Times New Roman" w:cs="Times New Roman"/>
          <w:b/>
          <w:color w:val="000000" w:themeColor="text1"/>
          <w:sz w:val="28"/>
        </w:rPr>
        <w:t xml:space="preserve"> </w:t>
      </w:r>
    </w:p>
    <w:p w:rsidR="00D71786" w:rsidRPr="00D71786" w:rsidRDefault="00D71786" w:rsidP="008D1FBC">
      <w:pPr>
        <w:spacing w:after="28" w:line="394" w:lineRule="auto"/>
        <w:ind w:left="0" w:right="35" w:firstLine="0"/>
        <w:rPr>
          <w:sz w:val="28"/>
        </w:rPr>
      </w:pPr>
      <w:r w:rsidRPr="00D71786">
        <w:rPr>
          <w:sz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 </w:t>
      </w:r>
    </w:p>
    <w:p w:rsidR="00D71786" w:rsidRPr="00D71786" w:rsidRDefault="00D71786" w:rsidP="008D1FBC">
      <w:pPr>
        <w:numPr>
          <w:ilvl w:val="0"/>
          <w:numId w:val="102"/>
        </w:numPr>
        <w:spacing w:after="161" w:line="259" w:lineRule="auto"/>
        <w:ind w:left="0" w:right="35" w:firstLine="0"/>
        <w:rPr>
          <w:sz w:val="28"/>
        </w:rPr>
      </w:pPr>
      <w:r w:rsidRPr="00D71786">
        <w:rPr>
          <w:sz w:val="28"/>
        </w:rPr>
        <w:t xml:space="preserve">соответствуют требованиям ФГОС ООО; </w:t>
      </w:r>
    </w:p>
    <w:p w:rsidR="00D71786" w:rsidRPr="00D71786" w:rsidRDefault="00D71786" w:rsidP="008D1FBC">
      <w:pPr>
        <w:numPr>
          <w:ilvl w:val="0"/>
          <w:numId w:val="102"/>
        </w:numPr>
        <w:spacing w:after="5" w:line="394" w:lineRule="auto"/>
        <w:ind w:left="0" w:right="35" w:firstLine="0"/>
        <w:rPr>
          <w:sz w:val="28"/>
        </w:rPr>
      </w:pPr>
      <w:r w:rsidRPr="00D71786">
        <w:rPr>
          <w:sz w:val="28"/>
        </w:rPr>
        <w:t xml:space="preserve">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D71786" w:rsidRPr="00D71786" w:rsidRDefault="00D71786" w:rsidP="008D1FBC">
      <w:pPr>
        <w:numPr>
          <w:ilvl w:val="0"/>
          <w:numId w:val="102"/>
        </w:numPr>
        <w:spacing w:after="126" w:line="259" w:lineRule="auto"/>
        <w:ind w:left="0" w:right="35" w:firstLine="0"/>
        <w:rPr>
          <w:sz w:val="28"/>
        </w:rPr>
      </w:pPr>
      <w:r w:rsidRPr="00D71786">
        <w:rPr>
          <w:sz w:val="28"/>
        </w:rPr>
        <w:t xml:space="preserve">учитывают </w:t>
      </w:r>
      <w:r w:rsidRPr="00D71786">
        <w:rPr>
          <w:sz w:val="28"/>
        </w:rPr>
        <w:tab/>
        <w:t xml:space="preserve">особенности </w:t>
      </w:r>
      <w:r w:rsidRPr="00D71786">
        <w:rPr>
          <w:sz w:val="28"/>
        </w:rPr>
        <w:tab/>
        <w:t xml:space="preserve">образовательной </w:t>
      </w:r>
      <w:r w:rsidRPr="00D71786">
        <w:rPr>
          <w:sz w:val="28"/>
        </w:rPr>
        <w:tab/>
        <w:t xml:space="preserve">организации, </w:t>
      </w:r>
      <w:r w:rsidRPr="00D71786">
        <w:rPr>
          <w:sz w:val="28"/>
        </w:rPr>
        <w:tab/>
        <w:t xml:space="preserve">ее </w:t>
      </w:r>
    </w:p>
    <w:p w:rsidR="00D71786" w:rsidRPr="00D71786" w:rsidRDefault="00D71786" w:rsidP="00D71786">
      <w:pPr>
        <w:spacing w:after="216" w:line="259" w:lineRule="auto"/>
        <w:ind w:left="821" w:right="35" w:firstLine="0"/>
        <w:rPr>
          <w:sz w:val="28"/>
        </w:rPr>
      </w:pPr>
      <w:r w:rsidRPr="00D71786">
        <w:rPr>
          <w:sz w:val="28"/>
        </w:rPr>
        <w:t xml:space="preserve">организационную структуру, запросы участников образовательного процесса; </w:t>
      </w:r>
    </w:p>
    <w:p w:rsidR="00D71786" w:rsidRPr="00D71786" w:rsidRDefault="00D71786" w:rsidP="008D1FBC">
      <w:pPr>
        <w:numPr>
          <w:ilvl w:val="0"/>
          <w:numId w:val="102"/>
        </w:numPr>
        <w:spacing w:after="5" w:line="394" w:lineRule="auto"/>
        <w:ind w:left="0" w:right="35"/>
        <w:rPr>
          <w:sz w:val="28"/>
        </w:rPr>
      </w:pPr>
      <w:r w:rsidRPr="00D71786">
        <w:rPr>
          <w:sz w:val="28"/>
        </w:rPr>
        <w:lastRenderedPageBreak/>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D71786" w:rsidRPr="00D71786" w:rsidRDefault="00D71786" w:rsidP="008D1FBC">
      <w:pPr>
        <w:tabs>
          <w:tab w:val="center" w:pos="1625"/>
          <w:tab w:val="center" w:pos="2803"/>
          <w:tab w:val="center" w:pos="3956"/>
          <w:tab w:val="center" w:pos="5154"/>
          <w:tab w:val="center" w:pos="6680"/>
          <w:tab w:val="center" w:pos="7668"/>
          <w:tab w:val="center" w:pos="8660"/>
          <w:tab w:val="right" w:pos="10514"/>
        </w:tabs>
        <w:spacing w:after="187" w:line="259" w:lineRule="auto"/>
        <w:ind w:left="0" w:firstLine="0"/>
        <w:jc w:val="left"/>
        <w:rPr>
          <w:sz w:val="28"/>
        </w:rPr>
      </w:pPr>
      <w:r w:rsidRPr="00D71786">
        <w:rPr>
          <w:rFonts w:ascii="Calibri" w:eastAsia="Calibri" w:hAnsi="Calibri" w:cs="Calibri"/>
          <w:sz w:val="22"/>
        </w:rPr>
        <w:tab/>
      </w:r>
      <w:r w:rsidRPr="00D71786">
        <w:rPr>
          <w:sz w:val="28"/>
        </w:rPr>
        <w:t xml:space="preserve">В </w:t>
      </w:r>
      <w:r w:rsidRPr="00D71786">
        <w:rPr>
          <w:sz w:val="28"/>
        </w:rPr>
        <w:tab/>
        <w:t xml:space="preserve">соответствии </w:t>
      </w:r>
      <w:r w:rsidRPr="00D71786">
        <w:rPr>
          <w:sz w:val="28"/>
        </w:rPr>
        <w:tab/>
        <w:t xml:space="preserve">с </w:t>
      </w:r>
      <w:r w:rsidRPr="00D71786">
        <w:rPr>
          <w:sz w:val="28"/>
        </w:rPr>
        <w:tab/>
        <w:t xml:space="preserve">требованиями </w:t>
      </w:r>
      <w:r w:rsidRPr="00D71786">
        <w:rPr>
          <w:sz w:val="28"/>
        </w:rPr>
        <w:tab/>
        <w:t xml:space="preserve">ФГОС </w:t>
      </w:r>
      <w:r w:rsidRPr="00D71786">
        <w:rPr>
          <w:sz w:val="28"/>
        </w:rPr>
        <w:tab/>
        <w:t xml:space="preserve">ООО </w:t>
      </w:r>
      <w:r w:rsidRPr="00D71786">
        <w:rPr>
          <w:sz w:val="28"/>
        </w:rPr>
        <w:tab/>
        <w:t xml:space="preserve">раздел </w:t>
      </w:r>
      <w:r w:rsidRPr="00D71786">
        <w:rPr>
          <w:sz w:val="28"/>
        </w:rPr>
        <w:tab/>
        <w:t xml:space="preserve">основной </w:t>
      </w:r>
    </w:p>
    <w:p w:rsidR="00D71786" w:rsidRPr="00D71786" w:rsidRDefault="00D71786" w:rsidP="008D1FBC">
      <w:pPr>
        <w:spacing w:after="28" w:line="394" w:lineRule="auto"/>
        <w:ind w:left="0" w:right="35" w:firstLine="0"/>
        <w:rPr>
          <w:sz w:val="28"/>
        </w:rPr>
      </w:pPr>
      <w:r w:rsidRPr="00D71786">
        <w:rPr>
          <w:sz w:val="28"/>
        </w:rPr>
        <w:t xml:space="preserve">образовательной программы образовательной организации, характеризующий систему условий, содержит: </w:t>
      </w:r>
    </w:p>
    <w:p w:rsidR="00D71786" w:rsidRPr="00D71786" w:rsidRDefault="00D71786" w:rsidP="008D1FBC">
      <w:pPr>
        <w:numPr>
          <w:ilvl w:val="3"/>
          <w:numId w:val="103"/>
        </w:numPr>
        <w:spacing w:after="29" w:line="394" w:lineRule="auto"/>
        <w:ind w:left="0" w:right="35"/>
        <w:rPr>
          <w:sz w:val="28"/>
        </w:rPr>
      </w:pPr>
      <w:r w:rsidRPr="00D71786">
        <w:rPr>
          <w:sz w:val="28"/>
        </w:rPr>
        <w:t xml:space="preserve">описание кадровых, психолого-педагогических, финансово- экономических, материально-технических, информационно-методических условий и ресурсов; </w:t>
      </w:r>
    </w:p>
    <w:p w:rsidR="00D71786" w:rsidRPr="00D71786" w:rsidRDefault="00D71786" w:rsidP="008D1FBC">
      <w:pPr>
        <w:numPr>
          <w:ilvl w:val="3"/>
          <w:numId w:val="103"/>
        </w:numPr>
        <w:spacing w:after="30" w:line="394" w:lineRule="auto"/>
        <w:ind w:left="0" w:right="35"/>
        <w:rPr>
          <w:sz w:val="28"/>
        </w:rPr>
      </w:pPr>
      <w:r w:rsidRPr="00D71786">
        <w:rPr>
          <w:sz w:val="28"/>
        </w:rPr>
        <w:t xml:space="preserve">обоснование необходимых изменений в имеющихся условиях в соответствии с целями и приоритетами ООП ООО образовательной организации; </w:t>
      </w:r>
    </w:p>
    <w:p w:rsidR="00D71786" w:rsidRPr="00D71786" w:rsidRDefault="00D71786" w:rsidP="008D1FBC">
      <w:pPr>
        <w:numPr>
          <w:ilvl w:val="3"/>
          <w:numId w:val="103"/>
        </w:numPr>
        <w:spacing w:after="155" w:line="259" w:lineRule="auto"/>
        <w:ind w:left="0" w:right="35"/>
        <w:rPr>
          <w:sz w:val="28"/>
        </w:rPr>
      </w:pPr>
      <w:r w:rsidRPr="00D71786">
        <w:rPr>
          <w:sz w:val="28"/>
        </w:rPr>
        <w:t xml:space="preserve">механизмы достижения целевых ориентиров в системе условий; </w:t>
      </w:r>
    </w:p>
    <w:p w:rsidR="00D71786" w:rsidRPr="00D71786" w:rsidRDefault="00D71786" w:rsidP="008D1FBC">
      <w:pPr>
        <w:numPr>
          <w:ilvl w:val="3"/>
          <w:numId w:val="103"/>
        </w:numPr>
        <w:spacing w:after="30" w:line="394" w:lineRule="auto"/>
        <w:ind w:left="0" w:right="35"/>
        <w:rPr>
          <w:sz w:val="28"/>
        </w:rPr>
      </w:pPr>
      <w:r w:rsidRPr="00D71786">
        <w:rPr>
          <w:sz w:val="28"/>
        </w:rPr>
        <w:t xml:space="preserve">сетевой график (дорожную карту) по формированию необходимой системы условий; </w:t>
      </w:r>
    </w:p>
    <w:p w:rsidR="00D71786" w:rsidRPr="00D71786" w:rsidRDefault="00D71786" w:rsidP="008D1FBC">
      <w:pPr>
        <w:numPr>
          <w:ilvl w:val="3"/>
          <w:numId w:val="103"/>
        </w:numPr>
        <w:spacing w:after="133" w:line="259" w:lineRule="auto"/>
        <w:ind w:left="0" w:right="35"/>
        <w:rPr>
          <w:sz w:val="28"/>
        </w:rPr>
      </w:pPr>
      <w:r w:rsidRPr="00D71786">
        <w:rPr>
          <w:sz w:val="28"/>
        </w:rPr>
        <w:t xml:space="preserve">систему оценки условий. </w:t>
      </w:r>
    </w:p>
    <w:p w:rsidR="00D71786" w:rsidRPr="00D71786" w:rsidRDefault="00D71786" w:rsidP="008D1FBC">
      <w:pPr>
        <w:spacing w:after="5" w:line="394" w:lineRule="auto"/>
        <w:ind w:left="0" w:right="35" w:firstLine="715"/>
        <w:rPr>
          <w:sz w:val="28"/>
        </w:rPr>
      </w:pPr>
      <w:r w:rsidRPr="00D71786">
        <w:rPr>
          <w:sz w:val="28"/>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D71786" w:rsidRPr="00D71786" w:rsidRDefault="00D71786" w:rsidP="008D1FBC">
      <w:pPr>
        <w:numPr>
          <w:ilvl w:val="1"/>
          <w:numId w:val="102"/>
        </w:numPr>
        <w:spacing w:after="5" w:line="394" w:lineRule="auto"/>
        <w:ind w:left="0" w:right="35"/>
        <w:rPr>
          <w:sz w:val="28"/>
        </w:rPr>
      </w:pPr>
      <w:r w:rsidRPr="00D71786">
        <w:rPr>
          <w:sz w:val="28"/>
        </w:rPr>
        <w:t xml:space="preserve">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D71786" w:rsidRPr="00D71786" w:rsidRDefault="00D71786" w:rsidP="008D1FBC">
      <w:pPr>
        <w:numPr>
          <w:ilvl w:val="1"/>
          <w:numId w:val="102"/>
        </w:numPr>
        <w:spacing w:after="5" w:line="394" w:lineRule="auto"/>
        <w:ind w:left="0" w:right="35"/>
        <w:rPr>
          <w:sz w:val="28"/>
        </w:rPr>
      </w:pPr>
      <w:r w:rsidRPr="00D71786">
        <w:rPr>
          <w:sz w:val="28"/>
        </w:rPr>
        <w:t xml:space="preserve">установление степени их соответствия требованиям ФГОС, а также целям и задачам основной образовательной программы образовательной </w:t>
      </w:r>
      <w:r w:rsidRPr="00D71786">
        <w:rPr>
          <w:sz w:val="28"/>
        </w:rPr>
        <w:lastRenderedPageBreak/>
        <w:t xml:space="preserve">организации, сформированным с учетом потребностей всех участников образовательного процесса; </w:t>
      </w:r>
    </w:p>
    <w:p w:rsidR="00D71786" w:rsidRPr="00D71786" w:rsidRDefault="00D71786" w:rsidP="008D1FBC">
      <w:pPr>
        <w:numPr>
          <w:ilvl w:val="1"/>
          <w:numId w:val="102"/>
        </w:numPr>
        <w:spacing w:after="5" w:line="394" w:lineRule="auto"/>
        <w:ind w:left="0" w:right="35"/>
        <w:rPr>
          <w:sz w:val="28"/>
        </w:rPr>
      </w:pPr>
      <w:r w:rsidRPr="00D71786">
        <w:rPr>
          <w:sz w:val="28"/>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D71786" w:rsidRPr="00D71786" w:rsidRDefault="00D71786" w:rsidP="008D1FBC">
      <w:pPr>
        <w:numPr>
          <w:ilvl w:val="1"/>
          <w:numId w:val="102"/>
        </w:numPr>
        <w:spacing w:after="5" w:line="394" w:lineRule="auto"/>
        <w:ind w:left="0" w:right="35"/>
        <w:rPr>
          <w:sz w:val="28"/>
        </w:rPr>
      </w:pPr>
      <w:r w:rsidRPr="00D71786">
        <w:rPr>
          <w:sz w:val="28"/>
        </w:rPr>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D71786" w:rsidRPr="00D71786" w:rsidRDefault="00D71786" w:rsidP="008D1FBC">
      <w:pPr>
        <w:numPr>
          <w:ilvl w:val="1"/>
          <w:numId w:val="102"/>
        </w:numPr>
        <w:spacing w:after="5" w:line="394" w:lineRule="auto"/>
        <w:ind w:left="0" w:right="35"/>
        <w:rPr>
          <w:sz w:val="28"/>
        </w:rPr>
      </w:pPr>
      <w:r w:rsidRPr="00D71786">
        <w:rPr>
          <w:sz w:val="28"/>
        </w:rPr>
        <w:t xml:space="preserve">разработку сетевого графика (дорожной карты) создания необходимой системы условий; </w:t>
      </w:r>
    </w:p>
    <w:p w:rsidR="00D71786" w:rsidRPr="00D71786" w:rsidRDefault="00D71786" w:rsidP="008D1FBC">
      <w:pPr>
        <w:numPr>
          <w:ilvl w:val="1"/>
          <w:numId w:val="102"/>
        </w:numPr>
        <w:spacing w:after="5" w:line="394" w:lineRule="auto"/>
        <w:ind w:left="0" w:right="35"/>
        <w:rPr>
          <w:sz w:val="28"/>
        </w:rPr>
      </w:pPr>
      <w:r w:rsidRPr="00D71786">
        <w:rPr>
          <w:sz w:val="28"/>
        </w:rPr>
        <w:t xml:space="preserve">разработку механизмов мониторинга, оценки и коррекции реализации промежуточных этапов разработанного графика (дорожной карты). </w:t>
      </w:r>
    </w:p>
    <w:p w:rsidR="00D71786" w:rsidRPr="00A25A6B" w:rsidRDefault="00D71786" w:rsidP="00A25A6B">
      <w:pPr>
        <w:pStyle w:val="3"/>
        <w:rPr>
          <w:rFonts w:ascii="Times New Roman" w:hAnsi="Times New Roman" w:cs="Times New Roman"/>
          <w:color w:val="000000" w:themeColor="text1"/>
          <w:sz w:val="28"/>
        </w:rPr>
      </w:pPr>
    </w:p>
    <w:p w:rsidR="00D71786" w:rsidRPr="00A25A6B" w:rsidRDefault="008D1FBC" w:rsidP="0062264A">
      <w:pPr>
        <w:pStyle w:val="3"/>
        <w:jc w:val="center"/>
        <w:rPr>
          <w:rFonts w:ascii="Times New Roman" w:hAnsi="Times New Roman" w:cs="Times New Roman"/>
          <w:color w:val="000000" w:themeColor="text1"/>
          <w:sz w:val="28"/>
        </w:rPr>
      </w:pPr>
      <w:bookmarkStart w:id="52" w:name="_Toc161171738"/>
      <w:r>
        <w:rPr>
          <w:rFonts w:ascii="Times New Roman" w:hAnsi="Times New Roman" w:cs="Times New Roman"/>
          <w:b/>
          <w:color w:val="000000" w:themeColor="text1"/>
          <w:sz w:val="28"/>
        </w:rPr>
        <w:t>3.7</w:t>
      </w:r>
      <w:r w:rsidR="00A25A6B" w:rsidRPr="00A25A6B">
        <w:rPr>
          <w:rFonts w:ascii="Times New Roman" w:hAnsi="Times New Roman" w:cs="Times New Roman"/>
          <w:b/>
          <w:color w:val="000000" w:themeColor="text1"/>
          <w:sz w:val="28"/>
        </w:rPr>
        <w:t xml:space="preserve">. </w:t>
      </w:r>
      <w:r w:rsidR="00D71786" w:rsidRPr="00A25A6B">
        <w:rPr>
          <w:rFonts w:ascii="Times New Roman" w:hAnsi="Times New Roman" w:cs="Times New Roman"/>
          <w:b/>
          <w:color w:val="000000" w:themeColor="text1"/>
          <w:sz w:val="28"/>
        </w:rPr>
        <w:t>Дорожная карта по формированию системы условий реализации</w:t>
      </w:r>
      <w:r w:rsidR="00D71786" w:rsidRPr="00A25A6B">
        <w:rPr>
          <w:rFonts w:ascii="Times New Roman" w:hAnsi="Times New Roman" w:cs="Times New Roman"/>
          <w:color w:val="000000" w:themeColor="text1"/>
          <w:sz w:val="28"/>
        </w:rPr>
        <w:t xml:space="preserve"> </w:t>
      </w:r>
      <w:r w:rsidR="00D71786" w:rsidRPr="00A25A6B">
        <w:rPr>
          <w:rFonts w:ascii="Times New Roman" w:hAnsi="Times New Roman" w:cs="Times New Roman"/>
          <w:b/>
          <w:color w:val="000000" w:themeColor="text1"/>
          <w:sz w:val="28"/>
        </w:rPr>
        <w:t>ООП</w:t>
      </w:r>
      <w:bookmarkEnd w:id="52"/>
    </w:p>
    <w:p w:rsidR="00D71786" w:rsidRPr="00D71786" w:rsidRDefault="00D71786" w:rsidP="00D71786">
      <w:pPr>
        <w:spacing w:after="0" w:line="259" w:lineRule="auto"/>
        <w:ind w:left="0" w:firstLine="0"/>
        <w:jc w:val="left"/>
        <w:rPr>
          <w:sz w:val="28"/>
        </w:rPr>
      </w:pPr>
    </w:p>
    <w:tbl>
      <w:tblPr>
        <w:tblStyle w:val="TableGrid"/>
        <w:tblW w:w="9073" w:type="dxa"/>
        <w:tblInd w:w="730" w:type="dxa"/>
        <w:tblCellMar>
          <w:top w:w="7" w:type="dxa"/>
          <w:left w:w="5" w:type="dxa"/>
          <w:right w:w="60" w:type="dxa"/>
        </w:tblCellMar>
        <w:tblLook w:val="04A0" w:firstRow="1" w:lastRow="0" w:firstColumn="1" w:lastColumn="0" w:noHBand="0" w:noVBand="1"/>
      </w:tblPr>
      <w:tblGrid>
        <w:gridCol w:w="485"/>
        <w:gridCol w:w="2114"/>
        <w:gridCol w:w="902"/>
        <w:gridCol w:w="1227"/>
        <w:gridCol w:w="2057"/>
        <w:gridCol w:w="2304"/>
      </w:tblGrid>
      <w:tr w:rsidR="00D71786" w:rsidRPr="00D71786" w:rsidTr="00A25A6B">
        <w:trPr>
          <w:trHeight w:val="872"/>
        </w:trPr>
        <w:tc>
          <w:tcPr>
            <w:tcW w:w="51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0" w:firstLine="0"/>
              <w:rPr>
                <w:sz w:val="28"/>
              </w:rPr>
            </w:pPr>
            <w:r w:rsidRPr="00D71786">
              <w:rPr>
                <w:b/>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rPr>
                <w:b/>
              </w:rPr>
              <w:t xml:space="preserve">Мероприятия </w:t>
            </w:r>
          </w:p>
        </w:tc>
        <w:tc>
          <w:tcPr>
            <w:tcW w:w="93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0" w:firstLine="0"/>
              <w:rPr>
                <w:sz w:val="28"/>
              </w:rPr>
            </w:pPr>
            <w:r w:rsidRPr="00D71786">
              <w:rPr>
                <w:b/>
              </w:rPr>
              <w:t xml:space="preserve">Сроки </w:t>
            </w:r>
          </w:p>
        </w:tc>
        <w:tc>
          <w:tcPr>
            <w:tcW w:w="1340"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116" w:firstLine="10"/>
              <w:jc w:val="left"/>
              <w:rPr>
                <w:sz w:val="28"/>
              </w:rPr>
            </w:pPr>
            <w:r w:rsidRPr="00D71786">
              <w:rPr>
                <w:b/>
              </w:rPr>
              <w:t xml:space="preserve">Ответст- венные </w:t>
            </w:r>
          </w:p>
        </w:tc>
        <w:tc>
          <w:tcPr>
            <w:tcW w:w="4281" w:type="dxa"/>
            <w:gridSpan w:val="2"/>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0" w:firstLine="0"/>
              <w:jc w:val="left"/>
              <w:rPr>
                <w:sz w:val="28"/>
              </w:rPr>
            </w:pPr>
            <w:r w:rsidRPr="00D71786">
              <w:rPr>
                <w:b/>
              </w:rPr>
              <w:t xml:space="preserve">Предполагаемый результат </w:t>
            </w:r>
          </w:p>
        </w:tc>
      </w:tr>
      <w:tr w:rsidR="00D71786" w:rsidRPr="00D71786" w:rsidTr="00A25A6B">
        <w:trPr>
          <w:trHeight w:val="1282"/>
        </w:trPr>
        <w:tc>
          <w:tcPr>
            <w:tcW w:w="51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200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93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134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2009"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106" w:firstLine="14"/>
              <w:jc w:val="left"/>
              <w:rPr>
                <w:sz w:val="28"/>
              </w:rPr>
            </w:pPr>
            <w:r w:rsidRPr="00D71786">
              <w:rPr>
                <w:b/>
              </w:rPr>
              <w:t xml:space="preserve">документальный (нормативно- правовой) </w:t>
            </w:r>
          </w:p>
        </w:tc>
        <w:tc>
          <w:tcPr>
            <w:tcW w:w="227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6" w:firstLine="0"/>
              <w:jc w:val="left"/>
              <w:rPr>
                <w:sz w:val="28"/>
              </w:rPr>
            </w:pPr>
            <w:r w:rsidRPr="00D71786">
              <w:rPr>
                <w:b/>
              </w:rPr>
              <w:t xml:space="preserve">содержательный </w:t>
            </w:r>
          </w:p>
        </w:tc>
      </w:tr>
      <w:tr w:rsidR="00D71786" w:rsidRPr="00D71786" w:rsidTr="00A25A6B">
        <w:trPr>
          <w:trHeight w:val="466"/>
        </w:trPr>
        <w:tc>
          <w:tcPr>
            <w:tcW w:w="9073" w:type="dxa"/>
            <w:gridSpan w:val="6"/>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0" w:firstLine="0"/>
              <w:jc w:val="left"/>
              <w:rPr>
                <w:sz w:val="28"/>
              </w:rPr>
            </w:pPr>
            <w:r w:rsidRPr="00D71786">
              <w:rPr>
                <w:b/>
              </w:rPr>
              <w:t xml:space="preserve">1. Нормативное и организационное обеспечение введения </w:t>
            </w:r>
            <w:r w:rsidR="008D1FBC">
              <w:t>ООП О</w:t>
            </w:r>
            <w:r w:rsidRPr="00D71786">
              <w:t xml:space="preserve">ОО </w:t>
            </w:r>
          </w:p>
        </w:tc>
      </w:tr>
      <w:tr w:rsidR="00D71786" w:rsidRPr="00D71786" w:rsidTr="00A25A6B">
        <w:trPr>
          <w:trHeight w:val="4125"/>
        </w:trPr>
        <w:tc>
          <w:tcPr>
            <w:tcW w:w="51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0" w:firstLine="0"/>
              <w:jc w:val="left"/>
              <w:rPr>
                <w:sz w:val="28"/>
              </w:rPr>
            </w:pPr>
            <w:r w:rsidRPr="00D71786">
              <w:lastRenderedPageBreak/>
              <w:t xml:space="preserve">1.1 </w:t>
            </w:r>
          </w:p>
        </w:tc>
        <w:tc>
          <w:tcPr>
            <w:tcW w:w="200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7" w:line="395" w:lineRule="auto"/>
              <w:ind w:left="106" w:right="60" w:firstLine="10"/>
              <w:rPr>
                <w:sz w:val="28"/>
              </w:rPr>
            </w:pPr>
            <w:r w:rsidRPr="00D71786">
              <w:t xml:space="preserve">Корректировка нормативной базы школы, регламентирующе й работу образовательной организации в условиях реализации ООП </w:t>
            </w:r>
          </w:p>
          <w:p w:rsidR="00D71786" w:rsidRPr="00D71786" w:rsidRDefault="008D1FBC" w:rsidP="00D71786">
            <w:pPr>
              <w:spacing w:after="0" w:line="259" w:lineRule="auto"/>
              <w:ind w:left="106" w:firstLine="0"/>
              <w:jc w:val="left"/>
              <w:rPr>
                <w:sz w:val="28"/>
              </w:rPr>
            </w:pPr>
            <w:r>
              <w:t>О</w:t>
            </w:r>
            <w:r w:rsidR="00D71786" w:rsidRPr="00D71786">
              <w:t xml:space="preserve">ОО </w:t>
            </w:r>
          </w:p>
        </w:tc>
        <w:tc>
          <w:tcPr>
            <w:tcW w:w="93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60" w:line="259" w:lineRule="auto"/>
              <w:ind w:left="120" w:firstLine="0"/>
              <w:jc w:val="left"/>
              <w:rPr>
                <w:sz w:val="28"/>
              </w:rPr>
            </w:pPr>
            <w:r w:rsidRPr="00D71786">
              <w:t xml:space="preserve">Август </w:t>
            </w:r>
          </w:p>
          <w:p w:rsidR="00D71786" w:rsidRPr="00D71786" w:rsidRDefault="00D71786" w:rsidP="00D71786">
            <w:pPr>
              <w:spacing w:after="0" w:line="259" w:lineRule="auto"/>
              <w:ind w:left="110" w:firstLine="0"/>
              <w:jc w:val="left"/>
              <w:rPr>
                <w:sz w:val="28"/>
              </w:rPr>
            </w:pPr>
            <w:r w:rsidRPr="00D71786">
              <w:t xml:space="preserve">2022г </w:t>
            </w:r>
          </w:p>
        </w:tc>
        <w:tc>
          <w:tcPr>
            <w:tcW w:w="134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53" w:line="259" w:lineRule="auto"/>
              <w:ind w:left="125" w:firstLine="0"/>
              <w:jc w:val="left"/>
              <w:rPr>
                <w:sz w:val="28"/>
              </w:rPr>
            </w:pPr>
            <w:r w:rsidRPr="00D71786">
              <w:t xml:space="preserve">зам. </w:t>
            </w:r>
          </w:p>
          <w:p w:rsidR="00D71786" w:rsidRPr="00D71786" w:rsidRDefault="00D71786" w:rsidP="00D71786">
            <w:pPr>
              <w:spacing w:after="0" w:line="259" w:lineRule="auto"/>
              <w:ind w:left="116" w:firstLine="0"/>
              <w:jc w:val="left"/>
              <w:rPr>
                <w:sz w:val="28"/>
              </w:rPr>
            </w:pPr>
            <w:r w:rsidRPr="00D71786">
              <w:t xml:space="preserve">директора по УВР </w:t>
            </w:r>
          </w:p>
        </w:tc>
        <w:tc>
          <w:tcPr>
            <w:tcW w:w="200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61" w:line="259" w:lineRule="auto"/>
              <w:ind w:left="115" w:firstLine="0"/>
              <w:jc w:val="left"/>
              <w:rPr>
                <w:sz w:val="28"/>
              </w:rPr>
            </w:pPr>
            <w:r w:rsidRPr="00D71786">
              <w:t xml:space="preserve">Нормативная база </w:t>
            </w:r>
          </w:p>
          <w:p w:rsidR="00D71786" w:rsidRPr="00D71786" w:rsidRDefault="00D71786" w:rsidP="00D71786">
            <w:pPr>
              <w:spacing w:after="158" w:line="259" w:lineRule="auto"/>
              <w:ind w:left="106" w:firstLine="0"/>
              <w:jc w:val="left"/>
              <w:rPr>
                <w:sz w:val="28"/>
              </w:rPr>
            </w:pPr>
            <w:r w:rsidRPr="00D71786">
              <w:t xml:space="preserve">МБОУ </w:t>
            </w:r>
          </w:p>
          <w:p w:rsidR="00D71786" w:rsidRPr="00D71786" w:rsidRDefault="00D71786" w:rsidP="00D71786">
            <w:pPr>
              <w:spacing w:after="0" w:line="259" w:lineRule="auto"/>
              <w:ind w:left="120" w:firstLine="0"/>
              <w:jc w:val="left"/>
              <w:rPr>
                <w:sz w:val="28"/>
              </w:rPr>
            </w:pPr>
            <w:r w:rsidRPr="00D71786">
              <w:t xml:space="preserve">"Школа №3" </w:t>
            </w:r>
          </w:p>
        </w:tc>
        <w:tc>
          <w:tcPr>
            <w:tcW w:w="227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 w:line="396" w:lineRule="auto"/>
              <w:ind w:left="106" w:right="122" w:firstLine="10"/>
              <w:jc w:val="left"/>
              <w:rPr>
                <w:sz w:val="28"/>
              </w:rPr>
            </w:pPr>
            <w:r w:rsidRPr="00D71786">
              <w:t xml:space="preserve">Локальные акты, регламентирующие деятельность школы в условиях реализации </w:t>
            </w:r>
          </w:p>
          <w:p w:rsidR="00D71786" w:rsidRPr="00D71786" w:rsidRDefault="008D1FBC" w:rsidP="00D71786">
            <w:pPr>
              <w:spacing w:after="0" w:line="259" w:lineRule="auto"/>
              <w:ind w:left="116" w:firstLine="0"/>
              <w:jc w:val="left"/>
              <w:rPr>
                <w:sz w:val="28"/>
              </w:rPr>
            </w:pPr>
            <w:r>
              <w:t>ООП О</w:t>
            </w:r>
            <w:r w:rsidR="00D71786" w:rsidRPr="00D71786">
              <w:t xml:space="preserve">ОО </w:t>
            </w:r>
          </w:p>
        </w:tc>
      </w:tr>
      <w:tr w:rsidR="00D71786" w:rsidRPr="00D71786" w:rsidTr="00A25A6B">
        <w:trPr>
          <w:trHeight w:val="2093"/>
        </w:trPr>
        <w:tc>
          <w:tcPr>
            <w:tcW w:w="51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0" w:firstLine="0"/>
              <w:jc w:val="left"/>
              <w:rPr>
                <w:sz w:val="28"/>
              </w:rPr>
            </w:pPr>
            <w:r w:rsidRPr="00D71786">
              <w:t xml:space="preserve">1.2 </w:t>
            </w:r>
          </w:p>
        </w:tc>
        <w:tc>
          <w:tcPr>
            <w:tcW w:w="200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10"/>
              <w:jc w:val="left"/>
              <w:rPr>
                <w:sz w:val="28"/>
              </w:rPr>
            </w:pPr>
            <w:r w:rsidRPr="00D71786">
              <w:t>Заседание педагогического совета</w:t>
            </w:r>
            <w:r w:rsidR="008D1FBC">
              <w:t xml:space="preserve"> школы по подведению итогов 2022-2023</w:t>
            </w:r>
            <w:r w:rsidRPr="00D71786">
              <w:t xml:space="preserve"> </w:t>
            </w:r>
          </w:p>
        </w:tc>
        <w:tc>
          <w:tcPr>
            <w:tcW w:w="93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24" w:line="259" w:lineRule="auto"/>
              <w:ind w:left="120" w:firstLine="0"/>
              <w:jc w:val="left"/>
              <w:rPr>
                <w:sz w:val="28"/>
              </w:rPr>
            </w:pPr>
            <w:r w:rsidRPr="00D71786">
              <w:t xml:space="preserve">Август </w:t>
            </w:r>
          </w:p>
          <w:p w:rsidR="00D71786" w:rsidRPr="00D71786" w:rsidRDefault="008D1FBC" w:rsidP="00D71786">
            <w:pPr>
              <w:spacing w:after="0" w:line="259" w:lineRule="auto"/>
              <w:ind w:left="110" w:firstLine="0"/>
              <w:jc w:val="left"/>
              <w:rPr>
                <w:sz w:val="28"/>
              </w:rPr>
            </w:pPr>
            <w:r>
              <w:t>2023</w:t>
            </w:r>
            <w:r w:rsidR="00D71786" w:rsidRPr="00D71786">
              <w:t xml:space="preserve"> г </w:t>
            </w:r>
          </w:p>
        </w:tc>
        <w:tc>
          <w:tcPr>
            <w:tcW w:w="134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директор </w:t>
            </w:r>
          </w:p>
        </w:tc>
        <w:tc>
          <w:tcPr>
            <w:tcW w:w="200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10"/>
              <w:jc w:val="left"/>
              <w:rPr>
                <w:sz w:val="28"/>
              </w:rPr>
            </w:pPr>
            <w:r w:rsidRPr="00D71786">
              <w:t xml:space="preserve">Протокол заседания педагогического совета школы </w:t>
            </w:r>
          </w:p>
        </w:tc>
        <w:tc>
          <w:tcPr>
            <w:tcW w:w="227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10"/>
              <w:jc w:val="left"/>
              <w:rPr>
                <w:sz w:val="28"/>
              </w:rPr>
            </w:pPr>
            <w:r w:rsidRPr="00D71786">
              <w:t xml:space="preserve">Обеспечение координации деятельности организационных структур школы по </w:t>
            </w:r>
          </w:p>
        </w:tc>
      </w:tr>
    </w:tbl>
    <w:p w:rsidR="00D71786" w:rsidRPr="00D71786" w:rsidRDefault="00D71786" w:rsidP="00D71786">
      <w:pPr>
        <w:spacing w:after="0" w:line="259" w:lineRule="auto"/>
        <w:ind w:left="-879" w:right="156" w:firstLine="0"/>
        <w:jc w:val="left"/>
        <w:rPr>
          <w:sz w:val="28"/>
        </w:rPr>
      </w:pPr>
    </w:p>
    <w:tbl>
      <w:tblPr>
        <w:tblStyle w:val="TableGrid"/>
        <w:tblW w:w="9059" w:type="dxa"/>
        <w:tblInd w:w="730" w:type="dxa"/>
        <w:tblCellMar>
          <w:top w:w="7" w:type="dxa"/>
        </w:tblCellMar>
        <w:tblLook w:val="04A0" w:firstRow="1" w:lastRow="0" w:firstColumn="1" w:lastColumn="0" w:noHBand="0" w:noVBand="1"/>
      </w:tblPr>
      <w:tblGrid>
        <w:gridCol w:w="437"/>
        <w:gridCol w:w="2133"/>
        <w:gridCol w:w="948"/>
        <w:gridCol w:w="1358"/>
        <w:gridCol w:w="2035"/>
        <w:gridCol w:w="2148"/>
      </w:tblGrid>
      <w:tr w:rsidR="00D71786" w:rsidRPr="00D71786" w:rsidTr="00A25A6B">
        <w:trPr>
          <w:trHeight w:val="2122"/>
        </w:trPr>
        <w:tc>
          <w:tcPr>
            <w:tcW w:w="51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200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8" w:line="383" w:lineRule="auto"/>
              <w:ind w:left="106" w:firstLine="0"/>
              <w:jc w:val="left"/>
              <w:rPr>
                <w:sz w:val="28"/>
              </w:rPr>
            </w:pPr>
            <w:r w:rsidRPr="00D71786">
              <w:t>учебного года и постановке з</w:t>
            </w:r>
            <w:r w:rsidR="008D1FBC">
              <w:t>адач на 2023</w:t>
            </w:r>
            <w:r w:rsidRPr="00D71786">
              <w:t xml:space="preserve">- </w:t>
            </w:r>
          </w:p>
          <w:p w:rsidR="00D71786" w:rsidRPr="00D71786" w:rsidRDefault="008D1FBC" w:rsidP="00D71786">
            <w:pPr>
              <w:spacing w:after="0" w:line="259" w:lineRule="auto"/>
              <w:ind w:left="106" w:firstLine="0"/>
              <w:jc w:val="left"/>
              <w:rPr>
                <w:sz w:val="28"/>
              </w:rPr>
            </w:pPr>
            <w:r>
              <w:t xml:space="preserve">2024 </w:t>
            </w:r>
            <w:r w:rsidR="00D71786" w:rsidRPr="00D71786">
              <w:t xml:space="preserve">учебный год. </w:t>
            </w:r>
          </w:p>
        </w:tc>
        <w:tc>
          <w:tcPr>
            <w:tcW w:w="93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133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200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226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60" w:line="259" w:lineRule="auto"/>
              <w:ind w:left="106" w:firstLine="0"/>
              <w:jc w:val="left"/>
              <w:rPr>
                <w:sz w:val="28"/>
              </w:rPr>
            </w:pPr>
            <w:r w:rsidRPr="00D71786">
              <w:t xml:space="preserve">введению ООП </w:t>
            </w:r>
          </w:p>
          <w:p w:rsidR="00D71786" w:rsidRPr="00D71786" w:rsidRDefault="008D1FBC" w:rsidP="00D71786">
            <w:pPr>
              <w:spacing w:after="0" w:line="259" w:lineRule="auto"/>
              <w:ind w:left="116" w:firstLine="0"/>
              <w:jc w:val="left"/>
              <w:rPr>
                <w:sz w:val="28"/>
              </w:rPr>
            </w:pPr>
            <w:r>
              <w:t>О</w:t>
            </w:r>
            <w:r w:rsidR="00D71786" w:rsidRPr="00D71786">
              <w:t xml:space="preserve">ОО </w:t>
            </w:r>
          </w:p>
        </w:tc>
      </w:tr>
      <w:tr w:rsidR="00D71786" w:rsidRPr="00D71786" w:rsidTr="00A25A6B">
        <w:trPr>
          <w:trHeight w:val="2532"/>
        </w:trPr>
        <w:tc>
          <w:tcPr>
            <w:tcW w:w="51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0" w:firstLine="0"/>
              <w:jc w:val="left"/>
              <w:rPr>
                <w:sz w:val="28"/>
              </w:rPr>
            </w:pPr>
            <w:r w:rsidRPr="00D71786">
              <w:t xml:space="preserve">1.3 </w:t>
            </w:r>
          </w:p>
        </w:tc>
        <w:tc>
          <w:tcPr>
            <w:tcW w:w="200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397" w:lineRule="auto"/>
              <w:ind w:left="106" w:right="222" w:firstLine="10"/>
              <w:rPr>
                <w:sz w:val="28"/>
              </w:rPr>
            </w:pPr>
            <w:r w:rsidRPr="00D71786">
              <w:t xml:space="preserve">Разработка плана контроля в условиях реализации ООП </w:t>
            </w:r>
          </w:p>
          <w:p w:rsidR="00D71786" w:rsidRPr="00D71786" w:rsidRDefault="00D71786" w:rsidP="00D71786">
            <w:pPr>
              <w:spacing w:after="0" w:line="259" w:lineRule="auto"/>
              <w:ind w:left="106" w:firstLine="0"/>
              <w:jc w:val="left"/>
              <w:rPr>
                <w:sz w:val="28"/>
              </w:rPr>
            </w:pPr>
            <w:r w:rsidRPr="00D71786">
              <w:t xml:space="preserve">СОО </w:t>
            </w:r>
          </w:p>
        </w:tc>
        <w:tc>
          <w:tcPr>
            <w:tcW w:w="930" w:type="dxa"/>
            <w:tcBorders>
              <w:top w:val="single" w:sz="4" w:space="0" w:color="000000"/>
              <w:left w:val="single" w:sz="4" w:space="0" w:color="000000"/>
              <w:bottom w:val="single" w:sz="4" w:space="0" w:color="000000"/>
              <w:right w:val="single" w:sz="4" w:space="0" w:color="000000"/>
            </w:tcBorders>
          </w:tcPr>
          <w:p w:rsidR="00D71786" w:rsidRPr="00D71786" w:rsidRDefault="008D1FBC" w:rsidP="00D71786">
            <w:pPr>
              <w:spacing w:after="0" w:line="259" w:lineRule="auto"/>
              <w:ind w:left="110" w:firstLine="10"/>
              <w:jc w:val="left"/>
              <w:rPr>
                <w:sz w:val="28"/>
              </w:rPr>
            </w:pPr>
            <w:r>
              <w:t>Август 2023</w:t>
            </w:r>
            <w:r w:rsidR="00D71786" w:rsidRPr="00D71786">
              <w:t xml:space="preserve"> г. </w:t>
            </w:r>
          </w:p>
        </w:tc>
        <w:tc>
          <w:tcPr>
            <w:tcW w:w="133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62" w:line="259" w:lineRule="auto"/>
              <w:ind w:left="125" w:firstLine="0"/>
              <w:jc w:val="left"/>
              <w:rPr>
                <w:sz w:val="28"/>
              </w:rPr>
            </w:pPr>
            <w:r w:rsidRPr="00D71786">
              <w:t xml:space="preserve">зам. </w:t>
            </w:r>
          </w:p>
          <w:p w:rsidR="00D71786" w:rsidRPr="00D71786" w:rsidRDefault="00D71786" w:rsidP="00D71786">
            <w:pPr>
              <w:spacing w:after="0" w:line="259" w:lineRule="auto"/>
              <w:ind w:left="116" w:firstLine="0"/>
              <w:jc w:val="left"/>
              <w:rPr>
                <w:sz w:val="28"/>
              </w:rPr>
            </w:pPr>
            <w:r w:rsidRPr="00D71786">
              <w:t xml:space="preserve">директора по УВР </w:t>
            </w:r>
          </w:p>
        </w:tc>
        <w:tc>
          <w:tcPr>
            <w:tcW w:w="2005" w:type="dxa"/>
            <w:tcBorders>
              <w:top w:val="single" w:sz="4" w:space="0" w:color="000000"/>
              <w:left w:val="single" w:sz="4" w:space="0" w:color="000000"/>
              <w:bottom w:val="single" w:sz="4" w:space="0" w:color="000000"/>
              <w:right w:val="single" w:sz="4" w:space="0" w:color="000000"/>
            </w:tcBorders>
          </w:tcPr>
          <w:p w:rsidR="00D71786" w:rsidRPr="00D71786" w:rsidRDefault="008D1FBC" w:rsidP="00D71786">
            <w:pPr>
              <w:spacing w:after="0" w:line="259" w:lineRule="auto"/>
              <w:ind w:left="106" w:firstLine="10"/>
              <w:jc w:val="left"/>
              <w:rPr>
                <w:sz w:val="28"/>
              </w:rPr>
            </w:pPr>
            <w:r>
              <w:t>План контроля на 2023-2024</w:t>
            </w:r>
            <w:r w:rsidR="00D71786" w:rsidRPr="00D71786">
              <w:t xml:space="preserve"> учебный год </w:t>
            </w:r>
          </w:p>
        </w:tc>
        <w:tc>
          <w:tcPr>
            <w:tcW w:w="226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right="100" w:firstLine="10"/>
              <w:rPr>
                <w:sz w:val="28"/>
              </w:rPr>
            </w:pPr>
            <w:r w:rsidRPr="00D71786">
              <w:t>Обеспечение соблюде</w:t>
            </w:r>
            <w:r w:rsidR="008D1FBC">
              <w:t>ния требований по введению ООП О</w:t>
            </w:r>
            <w:r w:rsidRPr="00D71786">
              <w:t xml:space="preserve">ОО </w:t>
            </w:r>
          </w:p>
        </w:tc>
      </w:tr>
      <w:tr w:rsidR="00D71786" w:rsidRPr="00D71786" w:rsidTr="00A25A6B">
        <w:trPr>
          <w:trHeight w:val="4603"/>
        </w:trPr>
        <w:tc>
          <w:tcPr>
            <w:tcW w:w="51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0" w:firstLine="0"/>
              <w:jc w:val="left"/>
              <w:rPr>
                <w:sz w:val="28"/>
              </w:rPr>
            </w:pPr>
            <w:r w:rsidRPr="00D71786">
              <w:lastRenderedPageBreak/>
              <w:t xml:space="preserve">1.4 </w:t>
            </w:r>
          </w:p>
        </w:tc>
        <w:tc>
          <w:tcPr>
            <w:tcW w:w="200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396" w:lineRule="auto"/>
              <w:ind w:left="106" w:firstLine="10"/>
              <w:jc w:val="left"/>
              <w:rPr>
                <w:sz w:val="28"/>
              </w:rPr>
            </w:pPr>
            <w:r w:rsidRPr="00D71786">
              <w:t xml:space="preserve">Анализ выполнения ООП </w:t>
            </w:r>
          </w:p>
          <w:p w:rsidR="00D71786" w:rsidRPr="00D71786" w:rsidRDefault="008D1FBC" w:rsidP="00D71786">
            <w:pPr>
              <w:spacing w:after="158" w:line="259" w:lineRule="auto"/>
              <w:ind w:left="106" w:firstLine="0"/>
              <w:jc w:val="left"/>
              <w:rPr>
                <w:sz w:val="28"/>
              </w:rPr>
            </w:pPr>
            <w:r>
              <w:t>СОО на 2022</w:t>
            </w:r>
            <w:r w:rsidR="00D71786" w:rsidRPr="00D71786">
              <w:t xml:space="preserve">- </w:t>
            </w:r>
          </w:p>
          <w:p w:rsidR="00D71786" w:rsidRPr="008D1FBC" w:rsidRDefault="008D1FBC" w:rsidP="008D1FBC">
            <w:pPr>
              <w:spacing w:after="0" w:line="397" w:lineRule="auto"/>
              <w:ind w:left="106" w:right="120" w:firstLine="10"/>
            </w:pPr>
            <w:r>
              <w:t>2023</w:t>
            </w:r>
            <w:r w:rsidR="00D71786" w:rsidRPr="00D71786">
              <w:t xml:space="preserve"> учебный год, внесение предложений в </w:t>
            </w:r>
          </w:p>
          <w:p w:rsidR="00D71786" w:rsidRPr="00D71786" w:rsidRDefault="008D1FBC" w:rsidP="00D71786">
            <w:pPr>
              <w:spacing w:after="117" w:line="259" w:lineRule="auto"/>
              <w:ind w:left="106" w:firstLine="0"/>
              <w:jc w:val="left"/>
              <w:rPr>
                <w:sz w:val="28"/>
              </w:rPr>
            </w:pPr>
            <w:r>
              <w:t>ООП О</w:t>
            </w:r>
            <w:r w:rsidR="00D71786" w:rsidRPr="00D71786">
              <w:t xml:space="preserve">ОО на </w:t>
            </w:r>
          </w:p>
          <w:p w:rsidR="00D71786" w:rsidRPr="00D71786" w:rsidRDefault="008D1FBC" w:rsidP="00D71786">
            <w:pPr>
              <w:spacing w:after="0" w:line="259" w:lineRule="auto"/>
              <w:ind w:left="106" w:right="340" w:firstLine="0"/>
              <w:rPr>
                <w:sz w:val="28"/>
              </w:rPr>
            </w:pPr>
            <w:r>
              <w:t>2023-2024</w:t>
            </w:r>
            <w:r w:rsidR="00D71786" w:rsidRPr="00D71786">
              <w:t xml:space="preserve"> учебный год на Педагогическом совете </w:t>
            </w:r>
          </w:p>
        </w:tc>
        <w:tc>
          <w:tcPr>
            <w:tcW w:w="930" w:type="dxa"/>
            <w:tcBorders>
              <w:top w:val="single" w:sz="4" w:space="0" w:color="000000"/>
              <w:left w:val="single" w:sz="4" w:space="0" w:color="000000"/>
              <w:bottom w:val="single" w:sz="4" w:space="0" w:color="000000"/>
              <w:right w:val="single" w:sz="4" w:space="0" w:color="000000"/>
            </w:tcBorders>
          </w:tcPr>
          <w:p w:rsidR="00D71786" w:rsidRPr="00D71786" w:rsidRDefault="008D1FBC" w:rsidP="00D71786">
            <w:pPr>
              <w:spacing w:after="0" w:line="259" w:lineRule="auto"/>
              <w:ind w:left="110" w:firstLine="10"/>
              <w:jc w:val="left"/>
              <w:rPr>
                <w:sz w:val="28"/>
              </w:rPr>
            </w:pPr>
            <w:r>
              <w:t>Май- июнь 2023</w:t>
            </w:r>
          </w:p>
        </w:tc>
        <w:tc>
          <w:tcPr>
            <w:tcW w:w="133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54" w:line="259" w:lineRule="auto"/>
              <w:ind w:left="125" w:firstLine="0"/>
              <w:jc w:val="left"/>
              <w:rPr>
                <w:sz w:val="28"/>
              </w:rPr>
            </w:pPr>
            <w:r w:rsidRPr="00D71786">
              <w:t xml:space="preserve">директор </w:t>
            </w:r>
          </w:p>
          <w:p w:rsidR="00D71786" w:rsidRPr="00D71786" w:rsidRDefault="00D71786" w:rsidP="00D71786">
            <w:pPr>
              <w:spacing w:after="157" w:line="259" w:lineRule="auto"/>
              <w:ind w:left="116" w:firstLine="0"/>
              <w:jc w:val="left"/>
              <w:rPr>
                <w:sz w:val="28"/>
              </w:rPr>
            </w:pPr>
            <w:r w:rsidRPr="00D71786">
              <w:t xml:space="preserve">зам. </w:t>
            </w:r>
          </w:p>
          <w:p w:rsidR="00D71786" w:rsidRPr="00D71786" w:rsidRDefault="00D71786" w:rsidP="00D71786">
            <w:pPr>
              <w:spacing w:after="2" w:line="395" w:lineRule="auto"/>
              <w:ind w:left="116" w:firstLine="0"/>
              <w:jc w:val="left"/>
              <w:rPr>
                <w:sz w:val="28"/>
              </w:rPr>
            </w:pPr>
            <w:r w:rsidRPr="00D71786">
              <w:t xml:space="preserve">директора по УВР </w:t>
            </w:r>
            <w:proofErr w:type="gramStart"/>
            <w:r w:rsidRPr="00D71786">
              <w:t>зам.директо</w:t>
            </w:r>
            <w:proofErr w:type="gramEnd"/>
            <w:r w:rsidRPr="00D71786">
              <w:t xml:space="preserve"> ра по </w:t>
            </w:r>
          </w:p>
          <w:p w:rsidR="00D71786" w:rsidRPr="00D71786" w:rsidRDefault="00D71786" w:rsidP="00D71786">
            <w:pPr>
              <w:spacing w:after="0" w:line="259" w:lineRule="auto"/>
              <w:ind w:left="125" w:firstLine="0"/>
              <w:jc w:val="left"/>
              <w:rPr>
                <w:sz w:val="28"/>
              </w:rPr>
            </w:pPr>
            <w:r w:rsidRPr="00D71786">
              <w:t xml:space="preserve">УВР </w:t>
            </w:r>
          </w:p>
        </w:tc>
        <w:tc>
          <w:tcPr>
            <w:tcW w:w="200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10"/>
              <w:jc w:val="left"/>
              <w:rPr>
                <w:sz w:val="28"/>
              </w:rPr>
            </w:pPr>
            <w:r w:rsidRPr="00D71786">
              <w:t xml:space="preserve">Протокол заседания педагогического совета </w:t>
            </w:r>
          </w:p>
        </w:tc>
        <w:tc>
          <w:tcPr>
            <w:tcW w:w="226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396" w:lineRule="auto"/>
              <w:ind w:left="106" w:firstLine="10"/>
              <w:jc w:val="left"/>
              <w:rPr>
                <w:sz w:val="28"/>
              </w:rPr>
            </w:pPr>
            <w:r w:rsidRPr="00D71786">
              <w:t xml:space="preserve">Привлечение органов государственно- общественного управления образовательной организацией к проектированию </w:t>
            </w:r>
          </w:p>
          <w:p w:rsidR="00D71786" w:rsidRPr="00D71786" w:rsidRDefault="008D1FBC" w:rsidP="00D71786">
            <w:pPr>
              <w:spacing w:after="0" w:line="259" w:lineRule="auto"/>
              <w:ind w:left="106" w:firstLine="0"/>
              <w:jc w:val="left"/>
              <w:rPr>
                <w:sz w:val="28"/>
              </w:rPr>
            </w:pPr>
            <w:r>
              <w:t>ООП О</w:t>
            </w:r>
            <w:r w:rsidR="00D71786" w:rsidRPr="00D71786">
              <w:t xml:space="preserve">ОО </w:t>
            </w:r>
          </w:p>
        </w:tc>
      </w:tr>
      <w:tr w:rsidR="00D71786" w:rsidRPr="00D71786" w:rsidTr="00A25A6B">
        <w:trPr>
          <w:trHeight w:val="473"/>
        </w:trPr>
        <w:tc>
          <w:tcPr>
            <w:tcW w:w="9059" w:type="dxa"/>
            <w:gridSpan w:val="6"/>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0" w:firstLine="0"/>
              <w:jc w:val="left"/>
              <w:rPr>
                <w:sz w:val="28"/>
              </w:rPr>
            </w:pPr>
            <w:r w:rsidRPr="00D71786">
              <w:rPr>
                <w:b/>
              </w:rPr>
              <w:t xml:space="preserve">2. Финансово-экономическая деятельность </w:t>
            </w:r>
          </w:p>
        </w:tc>
      </w:tr>
      <w:tr w:rsidR="00D71786" w:rsidRPr="00D71786" w:rsidTr="00A25A6B">
        <w:trPr>
          <w:trHeight w:val="2943"/>
        </w:trPr>
        <w:tc>
          <w:tcPr>
            <w:tcW w:w="51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0" w:firstLine="0"/>
              <w:jc w:val="left"/>
              <w:rPr>
                <w:sz w:val="28"/>
              </w:rPr>
            </w:pPr>
            <w:r w:rsidRPr="00D71786">
              <w:t xml:space="preserve">2.1 </w:t>
            </w:r>
          </w:p>
        </w:tc>
        <w:tc>
          <w:tcPr>
            <w:tcW w:w="200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396" w:lineRule="auto"/>
              <w:ind w:left="106" w:right="8" w:firstLine="10"/>
              <w:jc w:val="left"/>
              <w:rPr>
                <w:sz w:val="28"/>
              </w:rPr>
            </w:pPr>
            <w:r w:rsidRPr="00D71786">
              <w:t xml:space="preserve">Работа по формированию материальнотехни ческих условий для </w:t>
            </w:r>
          </w:p>
          <w:p w:rsidR="00D71786" w:rsidRPr="00D71786" w:rsidRDefault="008D1FBC" w:rsidP="00D71786">
            <w:pPr>
              <w:spacing w:after="160" w:line="259" w:lineRule="auto"/>
              <w:ind w:left="106" w:firstLine="0"/>
              <w:jc w:val="left"/>
              <w:rPr>
                <w:sz w:val="28"/>
              </w:rPr>
            </w:pPr>
            <w:r w:rsidRPr="00D71786">
              <w:t>Р</w:t>
            </w:r>
            <w:r w:rsidR="00D71786" w:rsidRPr="00D71786">
              <w:t>еализации</w:t>
            </w:r>
            <w:r>
              <w:t xml:space="preserve"> </w:t>
            </w:r>
            <w:r w:rsidR="00D71786" w:rsidRPr="00D71786">
              <w:t xml:space="preserve">ООП </w:t>
            </w:r>
          </w:p>
          <w:p w:rsidR="00D71786" w:rsidRPr="00D71786" w:rsidRDefault="008D1FBC" w:rsidP="00D71786">
            <w:pPr>
              <w:spacing w:after="0" w:line="259" w:lineRule="auto"/>
              <w:ind w:left="106" w:firstLine="0"/>
              <w:jc w:val="left"/>
              <w:rPr>
                <w:sz w:val="28"/>
              </w:rPr>
            </w:pPr>
            <w:r>
              <w:t>О</w:t>
            </w:r>
            <w:r w:rsidR="00D71786" w:rsidRPr="00D71786">
              <w:t xml:space="preserve">ОО </w:t>
            </w:r>
          </w:p>
        </w:tc>
        <w:tc>
          <w:tcPr>
            <w:tcW w:w="93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10"/>
              <w:jc w:val="left"/>
              <w:rPr>
                <w:sz w:val="28"/>
              </w:rPr>
            </w:pPr>
            <w:r w:rsidRPr="00D71786">
              <w:t xml:space="preserve">В течение года </w:t>
            </w:r>
          </w:p>
        </w:tc>
        <w:tc>
          <w:tcPr>
            <w:tcW w:w="133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54" w:line="259" w:lineRule="auto"/>
              <w:ind w:left="125" w:firstLine="0"/>
              <w:jc w:val="left"/>
              <w:rPr>
                <w:sz w:val="28"/>
              </w:rPr>
            </w:pPr>
            <w:r w:rsidRPr="00D71786">
              <w:t xml:space="preserve">директор </w:t>
            </w:r>
          </w:p>
          <w:p w:rsidR="00D71786" w:rsidRPr="00D71786" w:rsidRDefault="00D71786" w:rsidP="00D71786">
            <w:pPr>
              <w:spacing w:after="157" w:line="259" w:lineRule="auto"/>
              <w:ind w:left="116" w:firstLine="0"/>
              <w:jc w:val="left"/>
              <w:rPr>
                <w:sz w:val="28"/>
              </w:rPr>
            </w:pPr>
            <w:r w:rsidRPr="00D71786">
              <w:t xml:space="preserve">зам. </w:t>
            </w:r>
          </w:p>
          <w:p w:rsidR="00D71786" w:rsidRPr="00D71786" w:rsidRDefault="00D71786" w:rsidP="00D71786">
            <w:pPr>
              <w:spacing w:after="0" w:line="259" w:lineRule="auto"/>
              <w:ind w:left="116" w:firstLine="0"/>
              <w:jc w:val="left"/>
              <w:rPr>
                <w:sz w:val="28"/>
              </w:rPr>
            </w:pPr>
            <w:r w:rsidRPr="00D71786">
              <w:t xml:space="preserve">директора по УВР </w:t>
            </w:r>
          </w:p>
        </w:tc>
        <w:tc>
          <w:tcPr>
            <w:tcW w:w="200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396" w:lineRule="auto"/>
              <w:ind w:left="106" w:firstLine="10"/>
              <w:jc w:val="left"/>
              <w:rPr>
                <w:sz w:val="28"/>
              </w:rPr>
            </w:pPr>
            <w:r w:rsidRPr="00D71786">
              <w:t xml:space="preserve">Данные муниципальногоза </w:t>
            </w:r>
          </w:p>
          <w:p w:rsidR="00D71786" w:rsidRPr="00D71786" w:rsidRDefault="00D71786" w:rsidP="00D71786">
            <w:pPr>
              <w:spacing w:after="0" w:line="259" w:lineRule="auto"/>
              <w:ind w:left="106" w:firstLine="0"/>
              <w:jc w:val="left"/>
              <w:rPr>
                <w:sz w:val="28"/>
              </w:rPr>
            </w:pPr>
            <w:r w:rsidRPr="00D71786">
              <w:t xml:space="preserve">каза </w:t>
            </w:r>
          </w:p>
        </w:tc>
        <w:tc>
          <w:tcPr>
            <w:tcW w:w="226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10"/>
              <w:jc w:val="left"/>
              <w:rPr>
                <w:sz w:val="28"/>
              </w:rPr>
            </w:pPr>
            <w:r w:rsidRPr="00D71786">
              <w:t xml:space="preserve">Определение объема расходов, необходимых для реализации ООП и достижения планируемых результатов. </w:t>
            </w:r>
          </w:p>
        </w:tc>
      </w:tr>
      <w:tr w:rsidR="00D71786" w:rsidRPr="00D71786" w:rsidTr="00A25A6B">
        <w:trPr>
          <w:trHeight w:val="1711"/>
        </w:trPr>
        <w:tc>
          <w:tcPr>
            <w:tcW w:w="51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0" w:firstLine="0"/>
              <w:jc w:val="left"/>
              <w:rPr>
                <w:sz w:val="28"/>
              </w:rPr>
            </w:pPr>
            <w:r w:rsidRPr="00D71786">
              <w:t xml:space="preserve">2.2 </w:t>
            </w:r>
          </w:p>
        </w:tc>
        <w:tc>
          <w:tcPr>
            <w:tcW w:w="200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right="34" w:firstLine="10"/>
              <w:jc w:val="left"/>
              <w:rPr>
                <w:sz w:val="28"/>
              </w:rPr>
            </w:pPr>
            <w:r w:rsidRPr="00D71786">
              <w:t>Выделение средств на закупку</w:t>
            </w:r>
            <w:r w:rsidR="008D1FBC">
              <w:t xml:space="preserve"> </w:t>
            </w:r>
            <w:r w:rsidRPr="00D71786">
              <w:t xml:space="preserve">учебников </w:t>
            </w:r>
          </w:p>
        </w:tc>
        <w:tc>
          <w:tcPr>
            <w:tcW w:w="93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 w:line="392" w:lineRule="auto"/>
              <w:ind w:left="110" w:firstLine="10"/>
              <w:jc w:val="left"/>
              <w:rPr>
                <w:sz w:val="28"/>
              </w:rPr>
            </w:pPr>
            <w:r w:rsidRPr="00D71786">
              <w:t xml:space="preserve">Январь- май </w:t>
            </w:r>
          </w:p>
          <w:p w:rsidR="00D71786" w:rsidRPr="00D71786" w:rsidRDefault="008D1FBC" w:rsidP="00D71786">
            <w:pPr>
              <w:spacing w:after="0" w:line="259" w:lineRule="auto"/>
              <w:ind w:left="110" w:firstLine="0"/>
              <w:jc w:val="left"/>
              <w:rPr>
                <w:sz w:val="28"/>
              </w:rPr>
            </w:pPr>
            <w:r>
              <w:t xml:space="preserve">2024 </w:t>
            </w:r>
            <w:r w:rsidR="00D71786" w:rsidRPr="00D71786">
              <w:t xml:space="preserve">г </w:t>
            </w:r>
          </w:p>
        </w:tc>
        <w:tc>
          <w:tcPr>
            <w:tcW w:w="133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директор </w:t>
            </w:r>
          </w:p>
        </w:tc>
        <w:tc>
          <w:tcPr>
            <w:tcW w:w="200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0" w:firstLine="0"/>
              <w:jc w:val="left"/>
              <w:rPr>
                <w:sz w:val="28"/>
              </w:rPr>
            </w:pPr>
            <w:r w:rsidRPr="00D71786">
              <w:t xml:space="preserve">ПФХД </w:t>
            </w:r>
          </w:p>
        </w:tc>
        <w:tc>
          <w:tcPr>
            <w:tcW w:w="226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right="150" w:firstLine="10"/>
              <w:rPr>
                <w:sz w:val="28"/>
              </w:rPr>
            </w:pPr>
            <w:r w:rsidRPr="00D71786">
              <w:t xml:space="preserve">Определение объема расходов, необходимых для реализации ООП </w:t>
            </w:r>
          </w:p>
        </w:tc>
      </w:tr>
      <w:tr w:rsidR="00D71786" w:rsidRPr="00D71786" w:rsidTr="00A25A6B">
        <w:trPr>
          <w:trHeight w:val="1300"/>
        </w:trPr>
        <w:tc>
          <w:tcPr>
            <w:tcW w:w="51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200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93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33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62" w:line="259" w:lineRule="auto"/>
              <w:ind w:left="130" w:firstLine="0"/>
              <w:jc w:val="left"/>
              <w:rPr>
                <w:sz w:val="28"/>
              </w:rPr>
            </w:pPr>
            <w:r w:rsidRPr="00D71786">
              <w:t xml:space="preserve">зам. </w:t>
            </w:r>
          </w:p>
          <w:p w:rsidR="00D71786" w:rsidRPr="00D71786" w:rsidRDefault="00D71786" w:rsidP="00D71786">
            <w:pPr>
              <w:spacing w:after="0" w:line="259" w:lineRule="auto"/>
              <w:ind w:left="120" w:firstLine="0"/>
              <w:jc w:val="left"/>
              <w:rPr>
                <w:sz w:val="28"/>
              </w:rPr>
            </w:pPr>
            <w:r w:rsidRPr="00D71786">
              <w:t xml:space="preserve">директора по УВР </w:t>
            </w:r>
          </w:p>
        </w:tc>
        <w:tc>
          <w:tcPr>
            <w:tcW w:w="200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firstLine="0"/>
              <w:jc w:val="left"/>
              <w:rPr>
                <w:sz w:val="28"/>
              </w:rPr>
            </w:pPr>
            <w:r w:rsidRPr="00D71786">
              <w:t xml:space="preserve"> </w:t>
            </w:r>
          </w:p>
        </w:tc>
        <w:tc>
          <w:tcPr>
            <w:tcW w:w="226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63" w:line="259" w:lineRule="auto"/>
              <w:ind w:left="120" w:firstLine="0"/>
              <w:jc w:val="left"/>
              <w:rPr>
                <w:sz w:val="28"/>
              </w:rPr>
            </w:pPr>
            <w:r w:rsidRPr="00D71786">
              <w:t xml:space="preserve">и достижения </w:t>
            </w:r>
          </w:p>
          <w:p w:rsidR="00D71786" w:rsidRPr="00D71786" w:rsidRDefault="00D71786" w:rsidP="00D71786">
            <w:pPr>
              <w:spacing w:after="0" w:line="259" w:lineRule="auto"/>
              <w:ind w:left="111" w:firstLine="0"/>
              <w:jc w:val="left"/>
              <w:rPr>
                <w:sz w:val="28"/>
              </w:rPr>
            </w:pPr>
            <w:r w:rsidRPr="00D71786">
              <w:t xml:space="preserve">планируемых результатов </w:t>
            </w:r>
          </w:p>
        </w:tc>
      </w:tr>
      <w:tr w:rsidR="00D71786" w:rsidRPr="00D71786" w:rsidTr="00A25A6B">
        <w:trPr>
          <w:trHeight w:val="2944"/>
        </w:trPr>
        <w:tc>
          <w:tcPr>
            <w:tcW w:w="51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2.3 </w:t>
            </w:r>
          </w:p>
        </w:tc>
        <w:tc>
          <w:tcPr>
            <w:tcW w:w="200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397" w:lineRule="auto"/>
              <w:ind w:left="110" w:firstLine="10"/>
              <w:jc w:val="left"/>
              <w:rPr>
                <w:sz w:val="28"/>
              </w:rPr>
            </w:pPr>
            <w:r w:rsidRPr="00D71786">
              <w:t xml:space="preserve">Обновление оснащения кабинетов в соответствии с требованиями </w:t>
            </w:r>
          </w:p>
          <w:p w:rsidR="00D71786" w:rsidRPr="00D71786" w:rsidRDefault="008D1FBC" w:rsidP="00D71786">
            <w:pPr>
              <w:spacing w:after="0" w:line="259" w:lineRule="auto"/>
              <w:ind w:left="110" w:firstLine="0"/>
              <w:jc w:val="left"/>
              <w:rPr>
                <w:sz w:val="28"/>
              </w:rPr>
            </w:pPr>
            <w:r>
              <w:t>ООП О</w:t>
            </w:r>
            <w:r w:rsidR="00D71786" w:rsidRPr="00D71786">
              <w:t xml:space="preserve">ОО </w:t>
            </w:r>
          </w:p>
        </w:tc>
        <w:tc>
          <w:tcPr>
            <w:tcW w:w="93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10"/>
              <w:jc w:val="left"/>
              <w:rPr>
                <w:sz w:val="28"/>
              </w:rPr>
            </w:pPr>
            <w:r w:rsidRPr="00D71786">
              <w:t xml:space="preserve">В течение года </w:t>
            </w:r>
          </w:p>
        </w:tc>
        <w:tc>
          <w:tcPr>
            <w:tcW w:w="133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57" w:line="259" w:lineRule="auto"/>
              <w:ind w:left="130" w:firstLine="0"/>
              <w:jc w:val="left"/>
              <w:rPr>
                <w:sz w:val="28"/>
              </w:rPr>
            </w:pPr>
            <w:r w:rsidRPr="00D71786">
              <w:t xml:space="preserve">зам. </w:t>
            </w:r>
          </w:p>
          <w:p w:rsidR="00D71786" w:rsidRPr="00D71786" w:rsidRDefault="00D71786" w:rsidP="00D71786">
            <w:pPr>
              <w:spacing w:after="0" w:line="259" w:lineRule="auto"/>
              <w:ind w:left="120" w:firstLine="0"/>
              <w:jc w:val="left"/>
              <w:rPr>
                <w:sz w:val="28"/>
              </w:rPr>
            </w:pPr>
            <w:r w:rsidRPr="00D71786">
              <w:t xml:space="preserve">директора по УВР </w:t>
            </w:r>
          </w:p>
        </w:tc>
        <w:tc>
          <w:tcPr>
            <w:tcW w:w="200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10"/>
              <w:jc w:val="left"/>
              <w:rPr>
                <w:sz w:val="28"/>
              </w:rPr>
            </w:pPr>
            <w:r w:rsidRPr="00D71786">
              <w:t xml:space="preserve">План материально- технического обеспечения </w:t>
            </w:r>
          </w:p>
        </w:tc>
        <w:tc>
          <w:tcPr>
            <w:tcW w:w="226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1" w:firstLine="10"/>
              <w:jc w:val="left"/>
              <w:rPr>
                <w:sz w:val="28"/>
              </w:rPr>
            </w:pPr>
            <w:r w:rsidRPr="00D71786">
              <w:t xml:space="preserve">Определение объема расходов, необходимых для реализации ООП и достижения планируемых результатов </w:t>
            </w:r>
          </w:p>
        </w:tc>
      </w:tr>
      <w:tr w:rsidR="00D71786" w:rsidRPr="00D71786" w:rsidTr="00A25A6B">
        <w:trPr>
          <w:trHeight w:val="6251"/>
        </w:trPr>
        <w:tc>
          <w:tcPr>
            <w:tcW w:w="51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5" w:firstLine="0"/>
              <w:jc w:val="left"/>
              <w:rPr>
                <w:sz w:val="28"/>
              </w:rPr>
            </w:pPr>
            <w:r w:rsidRPr="00D71786">
              <w:lastRenderedPageBreak/>
              <w:t xml:space="preserve">2.4 </w:t>
            </w:r>
          </w:p>
        </w:tc>
        <w:tc>
          <w:tcPr>
            <w:tcW w:w="200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10"/>
              <w:jc w:val="left"/>
              <w:rPr>
                <w:sz w:val="28"/>
              </w:rPr>
            </w:pPr>
            <w:r w:rsidRPr="00D71786">
              <w:t xml:space="preserve">Внесение изменений в локальныеакты, регламентирующие установление заработной платыработников образовательнойор ганизации, в том числе стимулирующих надбавок и доплат,порядка и размеров премирования </w:t>
            </w:r>
          </w:p>
        </w:tc>
        <w:tc>
          <w:tcPr>
            <w:tcW w:w="930" w:type="dxa"/>
            <w:tcBorders>
              <w:top w:val="single" w:sz="4" w:space="0" w:color="000000"/>
              <w:left w:val="single" w:sz="4" w:space="0" w:color="000000"/>
              <w:bottom w:val="single" w:sz="4" w:space="0" w:color="000000"/>
              <w:right w:val="single" w:sz="4" w:space="0" w:color="000000"/>
            </w:tcBorders>
          </w:tcPr>
          <w:p w:rsidR="00D71786" w:rsidRPr="00D71786" w:rsidRDefault="008D1FBC" w:rsidP="00D71786">
            <w:pPr>
              <w:spacing w:after="364" w:line="398" w:lineRule="auto"/>
              <w:ind w:left="115" w:firstLine="10"/>
              <w:jc w:val="left"/>
              <w:rPr>
                <w:sz w:val="28"/>
              </w:rPr>
            </w:pPr>
            <w:r>
              <w:t xml:space="preserve">Август 2023 </w:t>
            </w:r>
            <w:r w:rsidR="00D71786" w:rsidRPr="00D71786">
              <w:t xml:space="preserve">г. </w:t>
            </w:r>
          </w:p>
          <w:p w:rsidR="00D71786" w:rsidRPr="00D71786" w:rsidRDefault="00D71786" w:rsidP="00D71786">
            <w:pPr>
              <w:spacing w:after="0" w:line="259" w:lineRule="auto"/>
              <w:ind w:left="-19" w:firstLine="0"/>
              <w:jc w:val="left"/>
              <w:rPr>
                <w:sz w:val="28"/>
              </w:rPr>
            </w:pPr>
            <w:r w:rsidRPr="00D71786">
              <w:t xml:space="preserve"> </w:t>
            </w:r>
          </w:p>
        </w:tc>
        <w:tc>
          <w:tcPr>
            <w:tcW w:w="133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59" w:line="259" w:lineRule="auto"/>
              <w:ind w:left="130" w:firstLine="0"/>
              <w:jc w:val="left"/>
              <w:rPr>
                <w:sz w:val="28"/>
              </w:rPr>
            </w:pPr>
            <w:r w:rsidRPr="00D71786">
              <w:t xml:space="preserve">директор </w:t>
            </w:r>
          </w:p>
          <w:p w:rsidR="00D71786" w:rsidRPr="00D71786" w:rsidRDefault="00D71786" w:rsidP="00D71786">
            <w:pPr>
              <w:spacing w:after="157" w:line="259" w:lineRule="auto"/>
              <w:ind w:left="120" w:firstLine="0"/>
              <w:jc w:val="left"/>
              <w:rPr>
                <w:sz w:val="28"/>
              </w:rPr>
            </w:pPr>
            <w:r w:rsidRPr="00D71786">
              <w:t xml:space="preserve">зам. </w:t>
            </w:r>
          </w:p>
          <w:p w:rsidR="00D71786" w:rsidRPr="00D71786" w:rsidRDefault="00D71786" w:rsidP="00D71786">
            <w:pPr>
              <w:spacing w:after="9" w:line="389" w:lineRule="auto"/>
              <w:ind w:left="120" w:firstLine="0"/>
              <w:jc w:val="left"/>
              <w:rPr>
                <w:sz w:val="28"/>
              </w:rPr>
            </w:pPr>
            <w:r w:rsidRPr="00D71786">
              <w:t xml:space="preserve">директора по </w:t>
            </w:r>
          </w:p>
          <w:p w:rsidR="00D71786" w:rsidRPr="00D71786" w:rsidRDefault="00D71786" w:rsidP="00D71786">
            <w:pPr>
              <w:spacing w:after="0" w:line="259" w:lineRule="auto"/>
              <w:ind w:left="130" w:firstLine="0"/>
              <w:jc w:val="left"/>
              <w:rPr>
                <w:sz w:val="28"/>
              </w:rPr>
            </w:pPr>
            <w:r w:rsidRPr="00D71786">
              <w:t xml:space="preserve">УВР </w:t>
            </w:r>
          </w:p>
        </w:tc>
        <w:tc>
          <w:tcPr>
            <w:tcW w:w="200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Локальные акты </w:t>
            </w:r>
          </w:p>
        </w:tc>
        <w:tc>
          <w:tcPr>
            <w:tcW w:w="226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1" w:firstLine="10"/>
              <w:jc w:val="left"/>
              <w:rPr>
                <w:sz w:val="28"/>
              </w:rPr>
            </w:pPr>
            <w:r w:rsidRPr="00D71786">
              <w:t xml:space="preserve">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r>
    </w:tbl>
    <w:p w:rsidR="00D71786" w:rsidRPr="00D71786" w:rsidRDefault="00D71786" w:rsidP="00D71786">
      <w:pPr>
        <w:spacing w:after="12" w:line="259" w:lineRule="auto"/>
        <w:ind w:left="0" w:firstLine="0"/>
        <w:rPr>
          <w:sz w:val="28"/>
        </w:rPr>
      </w:pPr>
      <w:r w:rsidRPr="00D71786">
        <w:rPr>
          <w:b/>
          <w:sz w:val="20"/>
        </w:rPr>
        <w:t xml:space="preserve"> </w:t>
      </w:r>
    </w:p>
    <w:p w:rsidR="00D71786" w:rsidRPr="00D71786" w:rsidRDefault="00D71786" w:rsidP="00D71786">
      <w:pPr>
        <w:spacing w:after="0" w:line="259" w:lineRule="auto"/>
        <w:ind w:left="0" w:firstLine="0"/>
        <w:rPr>
          <w:sz w:val="28"/>
        </w:rPr>
      </w:pPr>
      <w:r w:rsidRPr="00D71786">
        <w:rPr>
          <w:b/>
          <w:sz w:val="23"/>
        </w:rPr>
        <w:t xml:space="preserve"> </w:t>
      </w:r>
    </w:p>
    <w:tbl>
      <w:tblPr>
        <w:tblStyle w:val="TableGrid"/>
        <w:tblW w:w="9087" w:type="dxa"/>
        <w:tblInd w:w="730" w:type="dxa"/>
        <w:tblCellMar>
          <w:top w:w="55" w:type="dxa"/>
          <w:left w:w="110" w:type="dxa"/>
        </w:tblCellMar>
        <w:tblLook w:val="04A0" w:firstRow="1" w:lastRow="0" w:firstColumn="1" w:lastColumn="0" w:noHBand="0" w:noVBand="1"/>
      </w:tblPr>
      <w:tblGrid>
        <w:gridCol w:w="502"/>
        <w:gridCol w:w="2074"/>
        <w:gridCol w:w="918"/>
        <w:gridCol w:w="1312"/>
        <w:gridCol w:w="2090"/>
        <w:gridCol w:w="2191"/>
      </w:tblGrid>
      <w:tr w:rsidR="00D71786" w:rsidRPr="00D71786" w:rsidTr="00A25A6B">
        <w:trPr>
          <w:trHeight w:val="462"/>
        </w:trPr>
        <w:tc>
          <w:tcPr>
            <w:tcW w:w="3458" w:type="dxa"/>
            <w:gridSpan w:val="3"/>
            <w:tcBorders>
              <w:top w:val="single" w:sz="4" w:space="0" w:color="000000"/>
              <w:left w:val="single" w:sz="4" w:space="0" w:color="000000"/>
              <w:bottom w:val="single" w:sz="4" w:space="0" w:color="000000"/>
              <w:right w:val="nil"/>
            </w:tcBorders>
          </w:tcPr>
          <w:p w:rsidR="00D71786" w:rsidRPr="00D71786" w:rsidRDefault="00D71786" w:rsidP="00D71786">
            <w:pPr>
              <w:spacing w:after="0" w:line="259" w:lineRule="auto"/>
              <w:ind w:left="14" w:firstLine="0"/>
              <w:jc w:val="left"/>
              <w:rPr>
                <w:sz w:val="28"/>
              </w:rPr>
            </w:pPr>
            <w:r w:rsidRPr="00D71786">
              <w:rPr>
                <w:b/>
              </w:rPr>
              <w:t xml:space="preserve">3. Кадровое обеспечение </w:t>
            </w:r>
          </w:p>
        </w:tc>
        <w:tc>
          <w:tcPr>
            <w:tcW w:w="1342" w:type="dxa"/>
            <w:tcBorders>
              <w:top w:val="single" w:sz="4" w:space="0" w:color="000000"/>
              <w:left w:val="nil"/>
              <w:bottom w:val="single" w:sz="4" w:space="0" w:color="000000"/>
              <w:right w:val="nil"/>
            </w:tcBorders>
          </w:tcPr>
          <w:p w:rsidR="00D71786" w:rsidRPr="00D71786" w:rsidRDefault="00D71786" w:rsidP="00D71786">
            <w:pPr>
              <w:spacing w:after="160" w:line="259" w:lineRule="auto"/>
              <w:ind w:left="0" w:firstLine="0"/>
              <w:jc w:val="left"/>
              <w:rPr>
                <w:sz w:val="28"/>
              </w:rPr>
            </w:pPr>
          </w:p>
        </w:tc>
        <w:tc>
          <w:tcPr>
            <w:tcW w:w="4287" w:type="dxa"/>
            <w:gridSpan w:val="2"/>
            <w:tcBorders>
              <w:top w:val="single" w:sz="4" w:space="0" w:color="000000"/>
              <w:left w:val="nil"/>
              <w:bottom w:val="single" w:sz="4" w:space="0" w:color="000000"/>
              <w:right w:val="single" w:sz="4" w:space="0" w:color="000000"/>
            </w:tcBorders>
          </w:tcPr>
          <w:p w:rsidR="00D71786" w:rsidRPr="00D71786" w:rsidRDefault="00D71786" w:rsidP="00D71786">
            <w:pPr>
              <w:spacing w:after="160" w:line="259" w:lineRule="auto"/>
              <w:ind w:left="0" w:firstLine="0"/>
              <w:jc w:val="left"/>
              <w:rPr>
                <w:sz w:val="28"/>
              </w:rPr>
            </w:pPr>
          </w:p>
        </w:tc>
      </w:tr>
      <w:tr w:rsidR="00D71786" w:rsidRPr="00D71786" w:rsidTr="00A25A6B">
        <w:trPr>
          <w:trHeight w:val="2942"/>
        </w:trPr>
        <w:tc>
          <w:tcPr>
            <w:tcW w:w="51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4" w:firstLine="0"/>
              <w:jc w:val="left"/>
              <w:rPr>
                <w:sz w:val="28"/>
              </w:rPr>
            </w:pPr>
            <w:r w:rsidRPr="00D71786">
              <w:t xml:space="preserve">3.1 </w:t>
            </w:r>
          </w:p>
        </w:tc>
        <w:tc>
          <w:tcPr>
            <w:tcW w:w="2007"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10"/>
              <w:jc w:val="left"/>
              <w:rPr>
                <w:sz w:val="28"/>
              </w:rPr>
            </w:pPr>
            <w:r w:rsidRPr="00D71786">
              <w:t xml:space="preserve">Анализ кадрового обеспечениясоздан ие условий повышениепрофес сионального уровня учителей через курсовую </w:t>
            </w:r>
          </w:p>
        </w:tc>
        <w:tc>
          <w:tcPr>
            <w:tcW w:w="933" w:type="dxa"/>
            <w:tcBorders>
              <w:top w:val="single" w:sz="4" w:space="0" w:color="000000"/>
              <w:left w:val="single" w:sz="4" w:space="0" w:color="000000"/>
              <w:bottom w:val="single" w:sz="4" w:space="0" w:color="000000"/>
              <w:right w:val="single" w:sz="4" w:space="0" w:color="000000"/>
            </w:tcBorders>
          </w:tcPr>
          <w:p w:rsidR="00D71786" w:rsidRPr="00D71786" w:rsidRDefault="008D1FBC" w:rsidP="00D71786">
            <w:pPr>
              <w:spacing w:after="0" w:line="259" w:lineRule="auto"/>
              <w:ind w:left="5" w:firstLine="10"/>
              <w:jc w:val="left"/>
              <w:rPr>
                <w:sz w:val="28"/>
              </w:rPr>
            </w:pPr>
            <w:r>
              <w:t>Август 2023</w:t>
            </w:r>
            <w:r w:rsidR="00D71786" w:rsidRPr="00D71786">
              <w:t xml:space="preserve"> г. </w:t>
            </w:r>
          </w:p>
        </w:tc>
        <w:tc>
          <w:tcPr>
            <w:tcW w:w="134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57" w:line="259" w:lineRule="auto"/>
              <w:ind w:left="20" w:firstLine="0"/>
              <w:jc w:val="left"/>
              <w:rPr>
                <w:sz w:val="28"/>
              </w:rPr>
            </w:pPr>
            <w:r w:rsidRPr="00D71786">
              <w:t xml:space="preserve">зам. </w:t>
            </w:r>
          </w:p>
          <w:p w:rsidR="00D71786" w:rsidRPr="00D71786" w:rsidRDefault="00D71786" w:rsidP="00D71786">
            <w:pPr>
              <w:spacing w:after="9" w:line="389" w:lineRule="auto"/>
              <w:ind w:firstLine="0"/>
              <w:jc w:val="left"/>
              <w:rPr>
                <w:sz w:val="28"/>
              </w:rPr>
            </w:pPr>
            <w:r w:rsidRPr="00D71786">
              <w:t xml:space="preserve">директора по </w:t>
            </w:r>
          </w:p>
          <w:p w:rsidR="00D71786" w:rsidRPr="00D71786" w:rsidRDefault="00D71786" w:rsidP="00D71786">
            <w:pPr>
              <w:spacing w:after="0" w:line="259" w:lineRule="auto"/>
              <w:ind w:left="20" w:firstLine="0"/>
              <w:jc w:val="left"/>
              <w:rPr>
                <w:sz w:val="28"/>
              </w:rPr>
            </w:pPr>
            <w:r w:rsidRPr="00D71786">
              <w:t xml:space="preserve">УВР </w:t>
            </w:r>
          </w:p>
        </w:tc>
        <w:tc>
          <w:tcPr>
            <w:tcW w:w="201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10"/>
              <w:jc w:val="left"/>
              <w:rPr>
                <w:sz w:val="28"/>
              </w:rPr>
            </w:pPr>
            <w:r w:rsidRPr="00D71786">
              <w:t xml:space="preserve">План-график повышенияквалиф икациипедагогичес ких ируководящих работников </w:t>
            </w:r>
          </w:p>
        </w:tc>
        <w:tc>
          <w:tcPr>
            <w:tcW w:w="227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10"/>
              <w:jc w:val="left"/>
              <w:rPr>
                <w:sz w:val="28"/>
              </w:rPr>
            </w:pPr>
            <w:r w:rsidRPr="00D71786">
              <w:t xml:space="preserve">Создание (корректировка) планаграфика повышения квалификации педагогических и руководящих </w:t>
            </w:r>
          </w:p>
        </w:tc>
      </w:tr>
    </w:tbl>
    <w:p w:rsidR="00D71786" w:rsidRPr="00D71786" w:rsidRDefault="00D71786" w:rsidP="00D71786">
      <w:pPr>
        <w:spacing w:after="0" w:line="259" w:lineRule="auto"/>
        <w:ind w:left="-879" w:right="128" w:firstLine="0"/>
        <w:rPr>
          <w:sz w:val="28"/>
        </w:rPr>
      </w:pPr>
    </w:p>
    <w:tbl>
      <w:tblPr>
        <w:tblStyle w:val="TableGrid"/>
        <w:tblW w:w="9087" w:type="dxa"/>
        <w:tblInd w:w="730" w:type="dxa"/>
        <w:tblCellMar>
          <w:top w:w="7" w:type="dxa"/>
        </w:tblCellMar>
        <w:tblLook w:val="04A0" w:firstRow="1" w:lastRow="0" w:firstColumn="1" w:lastColumn="0" w:noHBand="0" w:noVBand="1"/>
      </w:tblPr>
      <w:tblGrid>
        <w:gridCol w:w="490"/>
        <w:gridCol w:w="2138"/>
        <w:gridCol w:w="946"/>
        <w:gridCol w:w="1377"/>
        <w:gridCol w:w="1924"/>
        <w:gridCol w:w="2212"/>
      </w:tblGrid>
      <w:tr w:rsidR="00D71786" w:rsidRPr="00D71786" w:rsidTr="00A25A6B">
        <w:trPr>
          <w:trHeight w:val="1318"/>
        </w:trPr>
        <w:tc>
          <w:tcPr>
            <w:tcW w:w="513" w:type="dxa"/>
            <w:tcBorders>
              <w:top w:val="single" w:sz="4" w:space="0" w:color="000000"/>
              <w:left w:val="single" w:sz="4" w:space="0" w:color="000000"/>
              <w:bottom w:val="single" w:sz="6"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2011" w:type="dxa"/>
            <w:tcBorders>
              <w:top w:val="single" w:sz="4" w:space="0" w:color="000000"/>
              <w:left w:val="single" w:sz="4" w:space="0" w:color="000000"/>
              <w:bottom w:val="single" w:sz="6"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подготовку </w:t>
            </w:r>
          </w:p>
        </w:tc>
        <w:tc>
          <w:tcPr>
            <w:tcW w:w="947" w:type="dxa"/>
            <w:tcBorders>
              <w:top w:val="single" w:sz="4" w:space="0" w:color="000000"/>
              <w:left w:val="single" w:sz="4" w:space="0" w:color="000000"/>
              <w:bottom w:val="single" w:sz="6"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333" w:type="dxa"/>
            <w:tcBorders>
              <w:top w:val="single" w:sz="4" w:space="0" w:color="000000"/>
              <w:left w:val="single" w:sz="4" w:space="0" w:color="000000"/>
              <w:bottom w:val="single" w:sz="6"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2002" w:type="dxa"/>
            <w:tcBorders>
              <w:top w:val="single" w:sz="4" w:space="0" w:color="000000"/>
              <w:left w:val="single" w:sz="4" w:space="0" w:color="000000"/>
              <w:bottom w:val="single" w:sz="6" w:space="0" w:color="000000"/>
              <w:right w:val="single" w:sz="4" w:space="0" w:color="000000"/>
            </w:tcBorders>
          </w:tcPr>
          <w:p w:rsidR="00D71786" w:rsidRPr="00D71786" w:rsidRDefault="00D71786" w:rsidP="00D71786">
            <w:pPr>
              <w:spacing w:after="0" w:line="259" w:lineRule="auto"/>
              <w:ind w:firstLine="0"/>
              <w:jc w:val="left"/>
              <w:rPr>
                <w:sz w:val="28"/>
              </w:rPr>
            </w:pPr>
            <w:r w:rsidRPr="00D71786">
              <w:t xml:space="preserve"> </w:t>
            </w:r>
          </w:p>
        </w:tc>
        <w:tc>
          <w:tcPr>
            <w:tcW w:w="2278" w:type="dxa"/>
            <w:tcBorders>
              <w:top w:val="single" w:sz="4" w:space="0" w:color="000000"/>
              <w:left w:val="single" w:sz="4" w:space="0" w:color="000000"/>
              <w:bottom w:val="single" w:sz="6" w:space="0" w:color="000000"/>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работников образовательной организации </w:t>
            </w:r>
          </w:p>
        </w:tc>
      </w:tr>
      <w:tr w:rsidR="00D71786" w:rsidRPr="00D71786" w:rsidTr="00A25A6B">
        <w:trPr>
          <w:trHeight w:val="3330"/>
        </w:trPr>
        <w:tc>
          <w:tcPr>
            <w:tcW w:w="513" w:type="dxa"/>
            <w:tcBorders>
              <w:top w:val="single" w:sz="6"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5" w:firstLine="0"/>
              <w:jc w:val="left"/>
              <w:rPr>
                <w:sz w:val="28"/>
              </w:rPr>
            </w:pPr>
            <w:r w:rsidRPr="00D71786">
              <w:lastRenderedPageBreak/>
              <w:t xml:space="preserve">3.2 </w:t>
            </w:r>
          </w:p>
        </w:tc>
        <w:tc>
          <w:tcPr>
            <w:tcW w:w="2011" w:type="dxa"/>
            <w:tcBorders>
              <w:top w:val="single" w:sz="6"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right="26" w:firstLine="10"/>
              <w:rPr>
                <w:sz w:val="28"/>
              </w:rPr>
            </w:pPr>
            <w:r w:rsidRPr="00D71786">
              <w:t>Заседание МО. «Анализ содержания рабочих программ по предметам и их соответствие Положению о рабочей программе</w:t>
            </w:r>
          </w:p>
        </w:tc>
        <w:tc>
          <w:tcPr>
            <w:tcW w:w="947" w:type="dxa"/>
            <w:tcBorders>
              <w:top w:val="single" w:sz="6" w:space="0" w:color="000000"/>
              <w:left w:val="single" w:sz="4" w:space="0" w:color="000000"/>
              <w:bottom w:val="single" w:sz="4" w:space="0" w:color="000000"/>
              <w:right w:val="single" w:sz="4" w:space="0" w:color="000000"/>
            </w:tcBorders>
          </w:tcPr>
          <w:p w:rsidR="00D71786" w:rsidRPr="00D71786" w:rsidRDefault="008D1FBC" w:rsidP="00D71786">
            <w:pPr>
              <w:spacing w:after="2064" w:line="365" w:lineRule="auto"/>
              <w:ind w:left="115" w:firstLine="10"/>
              <w:jc w:val="left"/>
              <w:rPr>
                <w:sz w:val="28"/>
              </w:rPr>
            </w:pPr>
            <w:r>
              <w:t>Август 2023</w:t>
            </w:r>
            <w:r w:rsidR="00D71786" w:rsidRPr="00D71786">
              <w:t xml:space="preserve"> г. </w:t>
            </w:r>
          </w:p>
          <w:p w:rsidR="00D71786" w:rsidRPr="00D71786" w:rsidRDefault="00D71786" w:rsidP="00D71786">
            <w:pPr>
              <w:spacing w:after="0" w:line="259" w:lineRule="auto"/>
              <w:ind w:left="-29" w:firstLine="0"/>
              <w:jc w:val="left"/>
              <w:rPr>
                <w:sz w:val="28"/>
              </w:rPr>
            </w:pPr>
            <w:r w:rsidRPr="00D71786">
              <w:t xml:space="preserve"> </w:t>
            </w:r>
          </w:p>
        </w:tc>
        <w:tc>
          <w:tcPr>
            <w:tcW w:w="1333" w:type="dxa"/>
            <w:tcBorders>
              <w:top w:val="single" w:sz="6"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96" w:firstLine="10"/>
              <w:jc w:val="left"/>
              <w:rPr>
                <w:sz w:val="28"/>
              </w:rPr>
            </w:pPr>
            <w:r w:rsidRPr="00D71786">
              <w:t xml:space="preserve">Руководите ли МО учителей </w:t>
            </w:r>
          </w:p>
        </w:tc>
        <w:tc>
          <w:tcPr>
            <w:tcW w:w="2002" w:type="dxa"/>
            <w:tcBorders>
              <w:top w:val="single" w:sz="6" w:space="0" w:color="000000"/>
              <w:left w:val="single" w:sz="4" w:space="0" w:color="000000"/>
              <w:bottom w:val="single" w:sz="4" w:space="0" w:color="000000"/>
              <w:right w:val="single" w:sz="4" w:space="0" w:color="000000"/>
            </w:tcBorders>
          </w:tcPr>
          <w:p w:rsidR="00D71786" w:rsidRPr="00D71786" w:rsidRDefault="00D71786" w:rsidP="00D71786">
            <w:pPr>
              <w:spacing w:after="0" w:line="395" w:lineRule="auto"/>
              <w:ind w:left="101" w:firstLine="10"/>
              <w:jc w:val="left"/>
              <w:rPr>
                <w:sz w:val="28"/>
              </w:rPr>
            </w:pPr>
            <w:r w:rsidRPr="00D71786">
              <w:t xml:space="preserve">Протоколы заседаний </w:t>
            </w:r>
          </w:p>
          <w:p w:rsidR="00D71786" w:rsidRPr="00D71786" w:rsidRDefault="00D71786" w:rsidP="00D71786">
            <w:pPr>
              <w:spacing w:after="0" w:line="259" w:lineRule="auto"/>
              <w:ind w:left="101" w:firstLine="0"/>
              <w:jc w:val="left"/>
              <w:rPr>
                <w:sz w:val="28"/>
              </w:rPr>
            </w:pPr>
            <w:r w:rsidRPr="00D71786">
              <w:t xml:space="preserve">МО </w:t>
            </w:r>
          </w:p>
        </w:tc>
        <w:tc>
          <w:tcPr>
            <w:tcW w:w="2278" w:type="dxa"/>
            <w:tcBorders>
              <w:top w:val="single" w:sz="6"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96" w:firstLine="10"/>
              <w:jc w:val="left"/>
              <w:rPr>
                <w:sz w:val="28"/>
              </w:rPr>
            </w:pPr>
            <w:r w:rsidRPr="00D71786">
              <w:t xml:space="preserve">Повышение профессиональной компетенции педагогов </w:t>
            </w:r>
          </w:p>
        </w:tc>
      </w:tr>
      <w:tr w:rsidR="00D71786" w:rsidRPr="00D71786" w:rsidTr="00A25A6B">
        <w:trPr>
          <w:trHeight w:val="468"/>
        </w:trPr>
        <w:tc>
          <w:tcPr>
            <w:tcW w:w="9087" w:type="dxa"/>
            <w:gridSpan w:val="6"/>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125" w:firstLine="0"/>
              <w:jc w:val="left"/>
              <w:rPr>
                <w:sz w:val="28"/>
              </w:rPr>
            </w:pPr>
            <w:r w:rsidRPr="00D71786">
              <w:rPr>
                <w:b/>
              </w:rPr>
              <w:t xml:space="preserve">4. Информационное обеспечение </w:t>
            </w:r>
          </w:p>
        </w:tc>
      </w:tr>
      <w:tr w:rsidR="00D71786" w:rsidRPr="00D71786" w:rsidTr="00A25A6B">
        <w:trPr>
          <w:trHeight w:val="3327"/>
        </w:trPr>
        <w:tc>
          <w:tcPr>
            <w:tcW w:w="51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4.1 </w:t>
            </w:r>
          </w:p>
        </w:tc>
        <w:tc>
          <w:tcPr>
            <w:tcW w:w="201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right="156" w:firstLine="10"/>
              <w:rPr>
                <w:sz w:val="28"/>
              </w:rPr>
            </w:pPr>
            <w:r w:rsidRPr="00D71786">
              <w:t>Размещение на сайте МБОУ "Школа№3"</w:t>
            </w:r>
            <w:r w:rsidR="008D1FBC">
              <w:t xml:space="preserve"> </w:t>
            </w:r>
            <w:r w:rsidRPr="00D71786">
              <w:t>нор мативной документации</w:t>
            </w:r>
            <w:r w:rsidR="008D1FBC">
              <w:t xml:space="preserve"> и информации о реализации ООП О</w:t>
            </w:r>
            <w:r w:rsidRPr="00D71786">
              <w:t xml:space="preserve">ОО. </w:t>
            </w:r>
          </w:p>
        </w:tc>
        <w:tc>
          <w:tcPr>
            <w:tcW w:w="94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10"/>
              <w:jc w:val="left"/>
              <w:rPr>
                <w:sz w:val="28"/>
              </w:rPr>
            </w:pPr>
            <w:r w:rsidRPr="00D71786">
              <w:t xml:space="preserve">В течение учебног о года </w:t>
            </w:r>
          </w:p>
        </w:tc>
        <w:tc>
          <w:tcPr>
            <w:tcW w:w="133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57" w:line="259" w:lineRule="auto"/>
              <w:ind w:left="135" w:firstLine="0"/>
              <w:jc w:val="left"/>
              <w:rPr>
                <w:sz w:val="28"/>
              </w:rPr>
            </w:pPr>
            <w:r w:rsidRPr="00D71786">
              <w:t xml:space="preserve">зам. </w:t>
            </w:r>
          </w:p>
          <w:p w:rsidR="00D71786" w:rsidRPr="00D71786" w:rsidRDefault="00D71786" w:rsidP="00D71786">
            <w:pPr>
              <w:spacing w:after="9" w:line="389" w:lineRule="auto"/>
              <w:ind w:left="125" w:firstLine="0"/>
              <w:jc w:val="left"/>
              <w:rPr>
                <w:sz w:val="28"/>
              </w:rPr>
            </w:pPr>
            <w:r w:rsidRPr="00D71786">
              <w:t xml:space="preserve">директора по </w:t>
            </w:r>
          </w:p>
          <w:p w:rsidR="00D71786" w:rsidRPr="00D71786" w:rsidRDefault="00D71786" w:rsidP="00D71786">
            <w:pPr>
              <w:spacing w:after="0" w:line="259" w:lineRule="auto"/>
              <w:ind w:left="135" w:firstLine="0"/>
              <w:jc w:val="left"/>
              <w:rPr>
                <w:sz w:val="28"/>
              </w:rPr>
            </w:pPr>
            <w:r w:rsidRPr="00D71786">
              <w:t xml:space="preserve">УВР </w:t>
            </w:r>
          </w:p>
        </w:tc>
        <w:tc>
          <w:tcPr>
            <w:tcW w:w="200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34" w:firstLine="10"/>
              <w:rPr>
                <w:sz w:val="28"/>
              </w:rPr>
            </w:pPr>
            <w:r w:rsidRPr="00D71786">
              <w:t xml:space="preserve">Сайт МБОУ "Школа №3" </w:t>
            </w:r>
          </w:p>
        </w:tc>
        <w:tc>
          <w:tcPr>
            <w:tcW w:w="227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5" w:firstLine="710"/>
              <w:jc w:val="left"/>
              <w:rPr>
                <w:sz w:val="28"/>
              </w:rPr>
            </w:pPr>
            <w:r w:rsidRPr="00D71786">
              <w:t xml:space="preserve">1. Размещение на сайте образовательной организации информационных материалов </w:t>
            </w:r>
          </w:p>
        </w:tc>
      </w:tr>
      <w:tr w:rsidR="00D71786" w:rsidRPr="00D71786" w:rsidTr="00A25A6B">
        <w:trPr>
          <w:trHeight w:val="2916"/>
        </w:trPr>
        <w:tc>
          <w:tcPr>
            <w:tcW w:w="51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4.2 </w:t>
            </w:r>
          </w:p>
        </w:tc>
        <w:tc>
          <w:tcPr>
            <w:tcW w:w="201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32" w:line="356" w:lineRule="auto"/>
              <w:ind w:left="110" w:firstLine="10"/>
              <w:jc w:val="left"/>
              <w:rPr>
                <w:sz w:val="28"/>
              </w:rPr>
            </w:pPr>
            <w:r w:rsidRPr="00D71786">
              <w:t xml:space="preserve">Информирование </w:t>
            </w:r>
            <w:proofErr w:type="gramStart"/>
            <w:r w:rsidRPr="00D71786">
              <w:t>родителей(</w:t>
            </w:r>
            <w:proofErr w:type="gramEnd"/>
            <w:r w:rsidRPr="00D71786">
              <w:t>законны</w:t>
            </w:r>
          </w:p>
          <w:p w:rsidR="00D71786" w:rsidRPr="00D71786" w:rsidRDefault="00D71786" w:rsidP="00D71786">
            <w:pPr>
              <w:spacing w:after="164" w:line="259" w:lineRule="auto"/>
              <w:ind w:left="110" w:firstLine="0"/>
              <w:jc w:val="left"/>
              <w:rPr>
                <w:sz w:val="28"/>
              </w:rPr>
            </w:pPr>
            <w:r w:rsidRPr="00D71786">
              <w:t xml:space="preserve">х </w:t>
            </w:r>
          </w:p>
          <w:p w:rsidR="00D71786" w:rsidRPr="00D71786" w:rsidRDefault="00D71786" w:rsidP="00D71786">
            <w:pPr>
              <w:spacing w:after="0" w:line="259" w:lineRule="auto"/>
              <w:ind w:left="110" w:right="-1" w:firstLine="0"/>
              <w:rPr>
                <w:sz w:val="28"/>
              </w:rPr>
            </w:pPr>
            <w:r w:rsidRPr="00D71786">
              <w:t xml:space="preserve">представителей)об учающихся о результатахинформ ационные стенды </w:t>
            </w:r>
          </w:p>
        </w:tc>
        <w:tc>
          <w:tcPr>
            <w:tcW w:w="94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9" w:firstLine="144"/>
              <w:jc w:val="left"/>
              <w:rPr>
                <w:sz w:val="28"/>
              </w:rPr>
            </w:pPr>
            <w:r w:rsidRPr="00D71786">
              <w:t xml:space="preserve">В  течение учебног о года </w:t>
            </w:r>
          </w:p>
        </w:tc>
        <w:tc>
          <w:tcPr>
            <w:tcW w:w="133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57" w:line="259" w:lineRule="auto"/>
              <w:ind w:left="135" w:firstLine="0"/>
              <w:jc w:val="left"/>
              <w:rPr>
                <w:sz w:val="28"/>
              </w:rPr>
            </w:pPr>
            <w:r w:rsidRPr="00D71786">
              <w:t xml:space="preserve">зам. </w:t>
            </w:r>
          </w:p>
          <w:p w:rsidR="00D71786" w:rsidRPr="00D71786" w:rsidRDefault="00D71786" w:rsidP="00D71786">
            <w:pPr>
              <w:spacing w:after="9" w:line="389" w:lineRule="auto"/>
              <w:ind w:left="125" w:firstLine="0"/>
              <w:jc w:val="left"/>
              <w:rPr>
                <w:sz w:val="28"/>
              </w:rPr>
            </w:pPr>
            <w:r w:rsidRPr="00D71786">
              <w:t xml:space="preserve">директора по </w:t>
            </w:r>
          </w:p>
          <w:p w:rsidR="00D71786" w:rsidRPr="00D71786" w:rsidRDefault="00D71786" w:rsidP="00D71786">
            <w:pPr>
              <w:spacing w:after="0" w:line="259" w:lineRule="auto"/>
              <w:ind w:left="135" w:firstLine="0"/>
              <w:jc w:val="left"/>
              <w:rPr>
                <w:sz w:val="28"/>
              </w:rPr>
            </w:pPr>
            <w:r w:rsidRPr="00D71786">
              <w:t xml:space="preserve">УВР </w:t>
            </w:r>
          </w:p>
        </w:tc>
        <w:tc>
          <w:tcPr>
            <w:tcW w:w="200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34" w:firstLine="10"/>
              <w:rPr>
                <w:sz w:val="28"/>
              </w:rPr>
            </w:pPr>
            <w:r w:rsidRPr="00D71786">
              <w:t xml:space="preserve">Сайт МБОУ "Школа №3" </w:t>
            </w:r>
          </w:p>
        </w:tc>
        <w:tc>
          <w:tcPr>
            <w:tcW w:w="227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5" w:firstLine="710"/>
              <w:jc w:val="left"/>
              <w:rPr>
                <w:sz w:val="28"/>
              </w:rPr>
            </w:pPr>
            <w:r w:rsidRPr="00D71786">
              <w:t xml:space="preserve">2. Широкое информирование родительской общественности </w:t>
            </w:r>
          </w:p>
        </w:tc>
      </w:tr>
      <w:tr w:rsidR="00D71786" w:rsidRPr="00D71786" w:rsidTr="00A25A6B">
        <w:trPr>
          <w:trHeight w:val="2920"/>
        </w:trPr>
        <w:tc>
          <w:tcPr>
            <w:tcW w:w="51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4.3 </w:t>
            </w:r>
          </w:p>
        </w:tc>
        <w:tc>
          <w:tcPr>
            <w:tcW w:w="201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 w:line="396" w:lineRule="auto"/>
              <w:ind w:left="110" w:firstLine="10"/>
              <w:jc w:val="left"/>
              <w:rPr>
                <w:sz w:val="28"/>
              </w:rPr>
            </w:pPr>
            <w:r w:rsidRPr="00D71786">
              <w:t xml:space="preserve">Проведение опросов и мониторингаобщес твенного мнения по вопросам реализации ООП </w:t>
            </w:r>
          </w:p>
          <w:p w:rsidR="00D71786" w:rsidRPr="00D71786" w:rsidRDefault="008D1FBC" w:rsidP="00D71786">
            <w:pPr>
              <w:spacing w:after="0" w:line="259" w:lineRule="auto"/>
              <w:ind w:left="110" w:firstLine="0"/>
              <w:jc w:val="left"/>
              <w:rPr>
                <w:sz w:val="28"/>
              </w:rPr>
            </w:pPr>
            <w:r>
              <w:t>О</w:t>
            </w:r>
            <w:r w:rsidR="00D71786" w:rsidRPr="00D71786">
              <w:t xml:space="preserve">ОО </w:t>
            </w:r>
          </w:p>
        </w:tc>
        <w:tc>
          <w:tcPr>
            <w:tcW w:w="94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10"/>
              <w:jc w:val="left"/>
              <w:rPr>
                <w:sz w:val="28"/>
              </w:rPr>
            </w:pPr>
            <w:r w:rsidRPr="00D71786">
              <w:t xml:space="preserve">В течение учебног о года </w:t>
            </w:r>
          </w:p>
        </w:tc>
        <w:tc>
          <w:tcPr>
            <w:tcW w:w="133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5" w:firstLine="10"/>
              <w:jc w:val="left"/>
              <w:rPr>
                <w:sz w:val="28"/>
              </w:rPr>
            </w:pPr>
            <w:r w:rsidRPr="00D71786">
              <w:t xml:space="preserve">зам.директо ра по УВР </w:t>
            </w:r>
          </w:p>
        </w:tc>
        <w:tc>
          <w:tcPr>
            <w:tcW w:w="2002"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34" w:firstLine="10"/>
              <w:jc w:val="left"/>
              <w:rPr>
                <w:sz w:val="28"/>
              </w:rPr>
            </w:pPr>
            <w:r w:rsidRPr="00D71786">
              <w:t xml:space="preserve">Аналитические записки по результатам проведенных мероприятий </w:t>
            </w:r>
          </w:p>
        </w:tc>
        <w:tc>
          <w:tcPr>
            <w:tcW w:w="227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396" w:lineRule="auto"/>
              <w:ind w:left="125" w:right="21" w:firstLine="710"/>
              <w:rPr>
                <w:sz w:val="28"/>
              </w:rPr>
            </w:pPr>
            <w:r w:rsidRPr="00D71786">
              <w:t xml:space="preserve">3. Организация изучения общественного мнения по вопросам реализации ООП </w:t>
            </w:r>
          </w:p>
          <w:p w:rsidR="00D71786" w:rsidRPr="00D71786" w:rsidRDefault="008D1FBC" w:rsidP="00D71786">
            <w:pPr>
              <w:spacing w:after="0" w:line="259" w:lineRule="auto"/>
              <w:ind w:left="125" w:firstLine="0"/>
              <w:jc w:val="left"/>
              <w:rPr>
                <w:sz w:val="28"/>
              </w:rPr>
            </w:pPr>
            <w:r>
              <w:t>О</w:t>
            </w:r>
            <w:r w:rsidR="00D71786" w:rsidRPr="00D71786">
              <w:t xml:space="preserve">ОО </w:t>
            </w:r>
          </w:p>
        </w:tc>
      </w:tr>
    </w:tbl>
    <w:p w:rsidR="00D71786" w:rsidRPr="00D71786" w:rsidRDefault="00D71786" w:rsidP="00D71786">
      <w:pPr>
        <w:spacing w:after="0" w:line="259" w:lineRule="auto"/>
        <w:ind w:left="-879" w:right="161" w:firstLine="0"/>
        <w:jc w:val="left"/>
        <w:rPr>
          <w:sz w:val="28"/>
        </w:rPr>
      </w:pPr>
    </w:p>
    <w:tbl>
      <w:tblPr>
        <w:tblStyle w:val="TableGrid"/>
        <w:tblW w:w="9038" w:type="dxa"/>
        <w:tblInd w:w="730" w:type="dxa"/>
        <w:tblLook w:val="04A0" w:firstRow="1" w:lastRow="0" w:firstColumn="1" w:lastColumn="0" w:noHBand="0" w:noVBand="1"/>
      </w:tblPr>
      <w:tblGrid>
        <w:gridCol w:w="458"/>
        <w:gridCol w:w="2072"/>
        <w:gridCol w:w="959"/>
        <w:gridCol w:w="1414"/>
        <w:gridCol w:w="113"/>
        <w:gridCol w:w="1686"/>
        <w:gridCol w:w="2336"/>
      </w:tblGrid>
      <w:tr w:rsidR="00D71786" w:rsidRPr="00D71786" w:rsidTr="00A25A6B">
        <w:trPr>
          <w:trHeight w:val="1073"/>
        </w:trPr>
        <w:tc>
          <w:tcPr>
            <w:tcW w:w="51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lastRenderedPageBreak/>
              <w:t xml:space="preserve"> </w:t>
            </w:r>
          </w:p>
        </w:tc>
        <w:tc>
          <w:tcPr>
            <w:tcW w:w="199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94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34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89" w:type="dxa"/>
            <w:gridSpan w:val="2"/>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224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r>
      <w:tr w:rsidR="00D71786" w:rsidRPr="00D71786" w:rsidTr="00A25A6B">
        <w:trPr>
          <w:trHeight w:val="841"/>
        </w:trPr>
        <w:tc>
          <w:tcPr>
            <w:tcW w:w="9038" w:type="dxa"/>
            <w:gridSpan w:val="7"/>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5.Материальнотехническое обеспечение введения ФГОС </w:t>
            </w:r>
          </w:p>
        </w:tc>
      </w:tr>
      <w:tr w:rsidR="00D71786" w:rsidRPr="00D71786" w:rsidTr="00A25A6B">
        <w:trPr>
          <w:trHeight w:val="408"/>
        </w:trPr>
        <w:tc>
          <w:tcPr>
            <w:tcW w:w="514"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5.1 </w:t>
            </w:r>
          </w:p>
        </w:tc>
        <w:tc>
          <w:tcPr>
            <w:tcW w:w="1997"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20" w:firstLine="0"/>
              <w:jc w:val="left"/>
              <w:rPr>
                <w:sz w:val="28"/>
              </w:rPr>
            </w:pPr>
            <w:r w:rsidRPr="00D71786">
              <w:t xml:space="preserve">Обновление и </w:t>
            </w:r>
          </w:p>
        </w:tc>
        <w:tc>
          <w:tcPr>
            <w:tcW w:w="946"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Августс </w:t>
            </w:r>
          </w:p>
        </w:tc>
        <w:tc>
          <w:tcPr>
            <w:tcW w:w="1448" w:type="dxa"/>
            <w:gridSpan w:val="2"/>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06" w:firstLine="0"/>
              <w:rPr>
                <w:sz w:val="28"/>
              </w:rPr>
            </w:pPr>
            <w:r w:rsidRPr="00D71786">
              <w:t xml:space="preserve">зам.директор </w:t>
            </w:r>
          </w:p>
        </w:tc>
        <w:tc>
          <w:tcPr>
            <w:tcW w:w="1885"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Паспорта </w:t>
            </w:r>
          </w:p>
        </w:tc>
        <w:tc>
          <w:tcPr>
            <w:tcW w:w="2245"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06" w:firstLine="0"/>
              <w:rPr>
                <w:sz w:val="28"/>
              </w:rPr>
            </w:pPr>
            <w:r w:rsidRPr="00D71786">
              <w:t xml:space="preserve">Анализ материально- </w:t>
            </w:r>
          </w:p>
        </w:tc>
      </w:tr>
      <w:tr w:rsidR="00D71786" w:rsidRPr="00D71786" w:rsidTr="00A25A6B">
        <w:trPr>
          <w:trHeight w:val="408"/>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восполнение </w:t>
            </w:r>
          </w:p>
        </w:tc>
        <w:tc>
          <w:tcPr>
            <w:tcW w:w="94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ентябрь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а по </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учебных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технического </w:t>
            </w:r>
          </w:p>
        </w:tc>
      </w:tr>
      <w:tr w:rsidR="00D71786" w:rsidRPr="00D71786" w:rsidTr="00A25A6B">
        <w:trPr>
          <w:trHeight w:val="410"/>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20" w:firstLine="0"/>
              <w:jc w:val="left"/>
              <w:rPr>
                <w:sz w:val="28"/>
              </w:rPr>
            </w:pPr>
            <w:r w:rsidRPr="00D71786">
              <w:t xml:space="preserve">технического </w:t>
            </w:r>
          </w:p>
        </w:tc>
        <w:tc>
          <w:tcPr>
            <w:tcW w:w="946" w:type="dxa"/>
            <w:tcBorders>
              <w:top w:val="nil"/>
              <w:left w:val="single" w:sz="4" w:space="0" w:color="000000"/>
              <w:bottom w:val="nil"/>
              <w:right w:val="single" w:sz="4" w:space="0" w:color="000000"/>
            </w:tcBorders>
          </w:tcPr>
          <w:p w:rsidR="00D71786" w:rsidRPr="00D71786" w:rsidRDefault="008D1FBC" w:rsidP="00D71786">
            <w:pPr>
              <w:spacing w:after="0" w:line="259" w:lineRule="auto"/>
              <w:ind w:left="115" w:firstLine="0"/>
              <w:jc w:val="left"/>
              <w:rPr>
                <w:sz w:val="28"/>
              </w:rPr>
            </w:pPr>
            <w:r>
              <w:t>2023</w:t>
            </w:r>
            <w:r w:rsidR="00D71786" w:rsidRPr="00D71786">
              <w:t xml:space="preserve"> г.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106" w:firstLine="0"/>
              <w:jc w:val="left"/>
              <w:rPr>
                <w:sz w:val="28"/>
              </w:rPr>
            </w:pPr>
            <w:r w:rsidRPr="00D71786">
              <w:t xml:space="preserve">УВР, </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кабинетов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обеспечения </w:t>
            </w:r>
          </w:p>
        </w:tc>
      </w:tr>
      <w:tr w:rsidR="00D71786" w:rsidRPr="00D71786" w:rsidTr="00A25A6B">
        <w:trPr>
          <w:trHeight w:val="410"/>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обеспечения </w:t>
            </w:r>
          </w:p>
        </w:tc>
        <w:tc>
          <w:tcPr>
            <w:tcW w:w="94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rPr>
                <w:sz w:val="28"/>
              </w:rPr>
            </w:pPr>
            <w:r w:rsidRPr="00D71786">
              <w:t>руководители</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24" w:firstLine="0"/>
              <w:jc w:val="left"/>
              <w:rPr>
                <w:sz w:val="28"/>
              </w:rPr>
            </w:pPr>
            <w:r w:rsidRPr="00D71786">
              <w:t xml:space="preserve">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реализации ФГОС </w:t>
            </w:r>
          </w:p>
        </w:tc>
      </w:tr>
      <w:tr w:rsidR="00D71786" w:rsidRPr="00D71786" w:rsidTr="00A25A6B">
        <w:trPr>
          <w:trHeight w:val="408"/>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rPr>
                <w:sz w:val="28"/>
              </w:rPr>
            </w:pPr>
            <w:r w:rsidRPr="00D71786">
              <w:t xml:space="preserve">реализации ФГОС </w:t>
            </w:r>
          </w:p>
        </w:tc>
        <w:tc>
          <w:tcPr>
            <w:tcW w:w="94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106" w:firstLine="0"/>
              <w:jc w:val="left"/>
              <w:rPr>
                <w:sz w:val="28"/>
              </w:rPr>
            </w:pPr>
            <w:r w:rsidRPr="00D71786">
              <w:t xml:space="preserve">МО </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основного общего </w:t>
            </w:r>
          </w:p>
        </w:tc>
      </w:tr>
      <w:tr w:rsidR="00D71786" w:rsidRPr="00D71786" w:rsidTr="00A25A6B">
        <w:trPr>
          <w:trHeight w:val="470"/>
        </w:trPr>
        <w:tc>
          <w:tcPr>
            <w:tcW w:w="514" w:type="dxa"/>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ООО </w:t>
            </w:r>
          </w:p>
        </w:tc>
        <w:tc>
          <w:tcPr>
            <w:tcW w:w="946" w:type="dxa"/>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448" w:type="dxa"/>
            <w:gridSpan w:val="2"/>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885" w:type="dxa"/>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2245" w:type="dxa"/>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образования </w:t>
            </w:r>
          </w:p>
        </w:tc>
      </w:tr>
      <w:tr w:rsidR="00D71786" w:rsidRPr="00D71786" w:rsidTr="00A25A6B">
        <w:trPr>
          <w:trHeight w:val="406"/>
        </w:trPr>
        <w:tc>
          <w:tcPr>
            <w:tcW w:w="514"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5.2 </w:t>
            </w:r>
          </w:p>
        </w:tc>
        <w:tc>
          <w:tcPr>
            <w:tcW w:w="1997"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20" w:firstLine="0"/>
              <w:jc w:val="left"/>
              <w:rPr>
                <w:sz w:val="28"/>
              </w:rPr>
            </w:pPr>
            <w:r w:rsidRPr="00D71786">
              <w:t xml:space="preserve">Проведение </w:t>
            </w:r>
          </w:p>
        </w:tc>
        <w:tc>
          <w:tcPr>
            <w:tcW w:w="946"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В </w:t>
            </w:r>
          </w:p>
        </w:tc>
        <w:tc>
          <w:tcPr>
            <w:tcW w:w="1448" w:type="dxa"/>
            <w:gridSpan w:val="2"/>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06" w:firstLine="0"/>
              <w:jc w:val="left"/>
              <w:rPr>
                <w:sz w:val="28"/>
              </w:rPr>
            </w:pPr>
            <w:r w:rsidRPr="00D71786">
              <w:t xml:space="preserve">зам. </w:t>
            </w:r>
          </w:p>
        </w:tc>
        <w:tc>
          <w:tcPr>
            <w:tcW w:w="1885"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Акты </w:t>
            </w:r>
          </w:p>
        </w:tc>
        <w:tc>
          <w:tcPr>
            <w:tcW w:w="2245"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06" w:firstLine="0"/>
              <w:jc w:val="left"/>
              <w:rPr>
                <w:sz w:val="28"/>
              </w:rPr>
            </w:pPr>
            <w:r w:rsidRPr="00D71786">
              <w:t xml:space="preserve">Обеспечение </w:t>
            </w:r>
          </w:p>
        </w:tc>
      </w:tr>
      <w:tr w:rsidR="00D71786" w:rsidRPr="00D71786" w:rsidTr="00A25A6B">
        <w:trPr>
          <w:trHeight w:val="385"/>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мониторинга </w:t>
            </w:r>
          </w:p>
        </w:tc>
        <w:tc>
          <w:tcPr>
            <w:tcW w:w="94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течение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rPr>
                <w:sz w:val="28"/>
              </w:rPr>
            </w:pPr>
            <w:r w:rsidRPr="00D71786">
              <w:t xml:space="preserve">директора по </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обследования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соответствия </w:t>
            </w:r>
          </w:p>
        </w:tc>
      </w:tr>
      <w:tr w:rsidR="00D71786" w:rsidRPr="00D71786" w:rsidTr="00A25A6B">
        <w:trPr>
          <w:trHeight w:val="434"/>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rPr>
                <w:sz w:val="28"/>
              </w:rPr>
            </w:pPr>
            <w:r w:rsidRPr="00D71786">
              <w:t xml:space="preserve">учебных кабинетов </w:t>
            </w:r>
          </w:p>
        </w:tc>
        <w:tc>
          <w:tcPr>
            <w:tcW w:w="94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года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106" w:firstLine="0"/>
              <w:jc w:val="left"/>
              <w:rPr>
                <w:sz w:val="28"/>
              </w:rPr>
            </w:pPr>
            <w:r w:rsidRPr="00D71786">
              <w:t xml:space="preserve">УВР </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учебных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санитарно- </w:t>
            </w:r>
          </w:p>
        </w:tc>
      </w:tr>
      <w:tr w:rsidR="00D71786" w:rsidRPr="00D71786" w:rsidTr="00A25A6B">
        <w:trPr>
          <w:trHeight w:val="385"/>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на соответствие </w:t>
            </w:r>
          </w:p>
        </w:tc>
        <w:tc>
          <w:tcPr>
            <w:tcW w:w="94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помещений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гигиенических </w:t>
            </w:r>
          </w:p>
        </w:tc>
      </w:tr>
      <w:tr w:rsidR="00D71786" w:rsidRPr="00D71786" w:rsidTr="00A25A6B">
        <w:trPr>
          <w:trHeight w:val="432"/>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санитарно- </w:t>
            </w:r>
          </w:p>
        </w:tc>
        <w:tc>
          <w:tcPr>
            <w:tcW w:w="94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rPr>
                <w:sz w:val="28"/>
              </w:rPr>
            </w:pPr>
            <w:r w:rsidRPr="00D71786">
              <w:t xml:space="preserve">условий требованиям </w:t>
            </w:r>
          </w:p>
        </w:tc>
      </w:tr>
      <w:tr w:rsidR="00D71786" w:rsidRPr="00D71786" w:rsidTr="00A25A6B">
        <w:trPr>
          <w:trHeight w:val="408"/>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гигиенических </w:t>
            </w:r>
          </w:p>
        </w:tc>
        <w:tc>
          <w:tcPr>
            <w:tcW w:w="94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ФГОС основного </w:t>
            </w:r>
          </w:p>
        </w:tc>
      </w:tr>
      <w:tr w:rsidR="00D71786" w:rsidRPr="00D71786" w:rsidTr="00A25A6B">
        <w:trPr>
          <w:trHeight w:val="1292"/>
        </w:trPr>
        <w:tc>
          <w:tcPr>
            <w:tcW w:w="514" w:type="dxa"/>
            <w:tcBorders>
              <w:top w:val="nil"/>
              <w:left w:val="single" w:sz="4" w:space="0" w:color="000000"/>
              <w:bottom w:val="single" w:sz="4" w:space="0" w:color="000000"/>
              <w:right w:val="single" w:sz="4" w:space="0" w:color="000000"/>
            </w:tcBorders>
          </w:tcPr>
          <w:p w:rsidR="00D71786" w:rsidRPr="00D71786" w:rsidRDefault="00D71786" w:rsidP="00D71786">
            <w:pPr>
              <w:spacing w:after="117" w:line="259" w:lineRule="auto"/>
              <w:ind w:left="5" w:firstLine="0"/>
              <w:jc w:val="left"/>
              <w:rPr>
                <w:sz w:val="28"/>
              </w:rPr>
            </w:pPr>
            <w:r w:rsidRPr="00D71786">
              <w:t xml:space="preserve"> </w:t>
            </w:r>
          </w:p>
          <w:p w:rsidR="00D71786" w:rsidRPr="00D71786" w:rsidRDefault="00D71786" w:rsidP="00D71786">
            <w:pPr>
              <w:spacing w:after="112" w:line="259" w:lineRule="auto"/>
              <w:ind w:left="5" w:firstLine="0"/>
              <w:jc w:val="left"/>
              <w:rPr>
                <w:sz w:val="28"/>
              </w:rPr>
            </w:pPr>
            <w:r w:rsidRPr="00D71786">
              <w:t xml:space="preserve"> </w:t>
            </w:r>
          </w:p>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single" w:sz="4" w:space="0" w:color="000000"/>
              <w:right w:val="single" w:sz="4" w:space="0" w:color="000000"/>
            </w:tcBorders>
          </w:tcPr>
          <w:p w:rsidR="00D71786" w:rsidRPr="00D71786" w:rsidRDefault="00D71786" w:rsidP="00D71786">
            <w:pPr>
              <w:spacing w:after="0" w:line="400" w:lineRule="auto"/>
              <w:ind w:left="110" w:firstLine="0"/>
              <w:jc w:val="left"/>
              <w:rPr>
                <w:sz w:val="28"/>
              </w:rPr>
            </w:pPr>
            <w:r w:rsidRPr="00D71786">
              <w:t xml:space="preserve">условий требованиям </w:t>
            </w:r>
          </w:p>
          <w:p w:rsidR="00D71786" w:rsidRPr="00D71786" w:rsidRDefault="00D71786" w:rsidP="00D71786">
            <w:pPr>
              <w:spacing w:after="0" w:line="259" w:lineRule="auto"/>
              <w:ind w:left="110" w:firstLine="0"/>
              <w:jc w:val="left"/>
              <w:rPr>
                <w:sz w:val="28"/>
              </w:rPr>
            </w:pPr>
            <w:r w:rsidRPr="00D71786">
              <w:t xml:space="preserve">ФГОС ООО </w:t>
            </w:r>
          </w:p>
        </w:tc>
        <w:tc>
          <w:tcPr>
            <w:tcW w:w="946" w:type="dxa"/>
            <w:tcBorders>
              <w:top w:val="nil"/>
              <w:left w:val="single" w:sz="4" w:space="0" w:color="000000"/>
              <w:bottom w:val="single" w:sz="4" w:space="0" w:color="000000"/>
              <w:right w:val="single" w:sz="4" w:space="0" w:color="000000"/>
            </w:tcBorders>
          </w:tcPr>
          <w:p w:rsidR="00D71786" w:rsidRPr="00D71786" w:rsidRDefault="00D71786" w:rsidP="00D71786">
            <w:pPr>
              <w:spacing w:after="117" w:line="259" w:lineRule="auto"/>
              <w:ind w:left="5" w:firstLine="0"/>
              <w:jc w:val="left"/>
              <w:rPr>
                <w:sz w:val="28"/>
              </w:rPr>
            </w:pPr>
            <w:r w:rsidRPr="00D71786">
              <w:t xml:space="preserve"> </w:t>
            </w:r>
          </w:p>
          <w:p w:rsidR="00D71786" w:rsidRPr="00D71786" w:rsidRDefault="00D71786" w:rsidP="00D71786">
            <w:pPr>
              <w:spacing w:after="112" w:line="259" w:lineRule="auto"/>
              <w:ind w:left="5" w:firstLine="0"/>
              <w:jc w:val="left"/>
              <w:rPr>
                <w:sz w:val="28"/>
              </w:rPr>
            </w:pPr>
            <w:r w:rsidRPr="00D71786">
              <w:t xml:space="preserve"> </w:t>
            </w:r>
          </w:p>
          <w:p w:rsidR="00D71786" w:rsidRPr="00D71786" w:rsidRDefault="00D71786" w:rsidP="00D71786">
            <w:pPr>
              <w:spacing w:after="0" w:line="259" w:lineRule="auto"/>
              <w:ind w:left="5" w:firstLine="0"/>
              <w:jc w:val="left"/>
              <w:rPr>
                <w:sz w:val="28"/>
              </w:rPr>
            </w:pPr>
            <w:r w:rsidRPr="00D71786">
              <w:t xml:space="preserve"> </w:t>
            </w:r>
          </w:p>
        </w:tc>
        <w:tc>
          <w:tcPr>
            <w:tcW w:w="1448" w:type="dxa"/>
            <w:gridSpan w:val="2"/>
            <w:tcBorders>
              <w:top w:val="nil"/>
              <w:left w:val="single" w:sz="4" w:space="0" w:color="000000"/>
              <w:bottom w:val="single" w:sz="4" w:space="0" w:color="000000"/>
              <w:right w:val="single" w:sz="4" w:space="0" w:color="000000"/>
            </w:tcBorders>
          </w:tcPr>
          <w:p w:rsidR="00D71786" w:rsidRPr="00D71786" w:rsidRDefault="00D71786" w:rsidP="00D71786">
            <w:pPr>
              <w:spacing w:after="117" w:line="259" w:lineRule="auto"/>
              <w:ind w:left="5" w:firstLine="0"/>
              <w:jc w:val="left"/>
              <w:rPr>
                <w:sz w:val="28"/>
              </w:rPr>
            </w:pPr>
            <w:r w:rsidRPr="00D71786">
              <w:t xml:space="preserve"> </w:t>
            </w:r>
          </w:p>
          <w:p w:rsidR="00D71786" w:rsidRPr="00D71786" w:rsidRDefault="00D71786" w:rsidP="00D71786">
            <w:pPr>
              <w:spacing w:after="112" w:line="259" w:lineRule="auto"/>
              <w:ind w:left="5" w:firstLine="0"/>
              <w:jc w:val="left"/>
              <w:rPr>
                <w:sz w:val="28"/>
              </w:rPr>
            </w:pPr>
            <w:r w:rsidRPr="00D71786">
              <w:t xml:space="preserve"> </w:t>
            </w:r>
          </w:p>
          <w:p w:rsidR="00D71786" w:rsidRPr="00D71786" w:rsidRDefault="00D71786" w:rsidP="00D71786">
            <w:pPr>
              <w:spacing w:after="0" w:line="259" w:lineRule="auto"/>
              <w:ind w:left="5" w:firstLine="0"/>
              <w:jc w:val="left"/>
              <w:rPr>
                <w:sz w:val="28"/>
              </w:rPr>
            </w:pPr>
            <w:r w:rsidRPr="00D71786">
              <w:t xml:space="preserve"> </w:t>
            </w:r>
          </w:p>
        </w:tc>
        <w:tc>
          <w:tcPr>
            <w:tcW w:w="1885" w:type="dxa"/>
            <w:tcBorders>
              <w:top w:val="nil"/>
              <w:left w:val="single" w:sz="4" w:space="0" w:color="000000"/>
              <w:bottom w:val="single" w:sz="4" w:space="0" w:color="000000"/>
              <w:right w:val="single" w:sz="4" w:space="0" w:color="000000"/>
            </w:tcBorders>
          </w:tcPr>
          <w:p w:rsidR="00D71786" w:rsidRPr="00D71786" w:rsidRDefault="00D71786" w:rsidP="00D71786">
            <w:pPr>
              <w:spacing w:after="117" w:line="259" w:lineRule="auto"/>
              <w:ind w:left="5" w:firstLine="0"/>
              <w:jc w:val="left"/>
              <w:rPr>
                <w:sz w:val="28"/>
              </w:rPr>
            </w:pPr>
            <w:r w:rsidRPr="00D71786">
              <w:t xml:space="preserve"> </w:t>
            </w:r>
          </w:p>
          <w:p w:rsidR="00D71786" w:rsidRPr="00D71786" w:rsidRDefault="00D71786" w:rsidP="00D71786">
            <w:pPr>
              <w:spacing w:after="112" w:line="259" w:lineRule="auto"/>
              <w:ind w:left="5" w:firstLine="0"/>
              <w:jc w:val="left"/>
              <w:rPr>
                <w:sz w:val="28"/>
              </w:rPr>
            </w:pPr>
            <w:r w:rsidRPr="00D71786">
              <w:t xml:space="preserve"> </w:t>
            </w:r>
          </w:p>
          <w:p w:rsidR="00D71786" w:rsidRPr="00D71786" w:rsidRDefault="00D71786" w:rsidP="00D71786">
            <w:pPr>
              <w:spacing w:after="0" w:line="259" w:lineRule="auto"/>
              <w:ind w:left="5" w:firstLine="0"/>
              <w:jc w:val="left"/>
              <w:rPr>
                <w:sz w:val="28"/>
              </w:rPr>
            </w:pPr>
            <w:r w:rsidRPr="00D71786">
              <w:t xml:space="preserve"> </w:t>
            </w:r>
          </w:p>
        </w:tc>
        <w:tc>
          <w:tcPr>
            <w:tcW w:w="2245" w:type="dxa"/>
            <w:tcBorders>
              <w:top w:val="nil"/>
              <w:left w:val="single" w:sz="4" w:space="0" w:color="000000"/>
              <w:bottom w:val="single" w:sz="4" w:space="0" w:color="000000"/>
              <w:right w:val="single" w:sz="4" w:space="0" w:color="000000"/>
            </w:tcBorders>
          </w:tcPr>
          <w:p w:rsidR="00D71786" w:rsidRPr="00D71786" w:rsidRDefault="00D71786" w:rsidP="00D71786">
            <w:pPr>
              <w:spacing w:after="55" w:line="259" w:lineRule="auto"/>
              <w:ind w:left="96" w:firstLine="0"/>
              <w:jc w:val="left"/>
              <w:rPr>
                <w:sz w:val="28"/>
              </w:rPr>
            </w:pPr>
            <w:r w:rsidRPr="00D71786">
              <w:t xml:space="preserve">общего образования </w:t>
            </w:r>
          </w:p>
          <w:p w:rsidR="00D71786" w:rsidRPr="00D71786" w:rsidRDefault="00D71786" w:rsidP="00D71786">
            <w:pPr>
              <w:spacing w:after="112" w:line="259" w:lineRule="auto"/>
              <w:ind w:left="5" w:firstLine="0"/>
              <w:jc w:val="left"/>
              <w:rPr>
                <w:sz w:val="28"/>
              </w:rPr>
            </w:pPr>
            <w:r w:rsidRPr="00D71786">
              <w:t xml:space="preserve"> </w:t>
            </w:r>
          </w:p>
          <w:p w:rsidR="00D71786" w:rsidRPr="00D71786" w:rsidRDefault="00D71786" w:rsidP="00D71786">
            <w:pPr>
              <w:spacing w:after="0" w:line="259" w:lineRule="auto"/>
              <w:ind w:left="5" w:firstLine="0"/>
              <w:jc w:val="left"/>
              <w:rPr>
                <w:sz w:val="28"/>
              </w:rPr>
            </w:pPr>
            <w:r w:rsidRPr="00D71786">
              <w:t xml:space="preserve"> </w:t>
            </w:r>
          </w:p>
        </w:tc>
      </w:tr>
      <w:tr w:rsidR="00D71786" w:rsidRPr="00D71786" w:rsidTr="00A25A6B">
        <w:trPr>
          <w:trHeight w:val="408"/>
        </w:trPr>
        <w:tc>
          <w:tcPr>
            <w:tcW w:w="514"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5.3 </w:t>
            </w:r>
          </w:p>
        </w:tc>
        <w:tc>
          <w:tcPr>
            <w:tcW w:w="1997"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20" w:firstLine="0"/>
              <w:jc w:val="left"/>
              <w:rPr>
                <w:sz w:val="28"/>
              </w:rPr>
            </w:pPr>
            <w:r w:rsidRPr="00D71786">
              <w:t xml:space="preserve">Проведение </w:t>
            </w:r>
          </w:p>
        </w:tc>
        <w:tc>
          <w:tcPr>
            <w:tcW w:w="946"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В </w:t>
            </w:r>
          </w:p>
        </w:tc>
        <w:tc>
          <w:tcPr>
            <w:tcW w:w="1448" w:type="dxa"/>
            <w:gridSpan w:val="2"/>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06" w:firstLine="0"/>
              <w:jc w:val="left"/>
              <w:rPr>
                <w:sz w:val="28"/>
              </w:rPr>
            </w:pPr>
            <w:r w:rsidRPr="00D71786">
              <w:t xml:space="preserve">зам. </w:t>
            </w:r>
          </w:p>
        </w:tc>
        <w:tc>
          <w:tcPr>
            <w:tcW w:w="1885"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Журналы </w:t>
            </w:r>
          </w:p>
        </w:tc>
        <w:tc>
          <w:tcPr>
            <w:tcW w:w="2245"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06" w:firstLine="0"/>
              <w:jc w:val="left"/>
              <w:rPr>
                <w:sz w:val="28"/>
              </w:rPr>
            </w:pPr>
            <w:r w:rsidRPr="00D71786">
              <w:t xml:space="preserve">Обеспечение </w:t>
            </w:r>
          </w:p>
        </w:tc>
      </w:tr>
      <w:tr w:rsidR="00D71786" w:rsidRPr="00D71786" w:rsidTr="00A25A6B">
        <w:trPr>
          <w:trHeight w:val="408"/>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мониторинга </w:t>
            </w:r>
          </w:p>
        </w:tc>
        <w:tc>
          <w:tcPr>
            <w:tcW w:w="94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течение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rPr>
                <w:sz w:val="28"/>
              </w:rPr>
            </w:pPr>
            <w:r w:rsidRPr="00D71786">
              <w:t xml:space="preserve">директора по </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инструктажа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rPr>
                <w:sz w:val="28"/>
              </w:rPr>
            </w:pPr>
            <w:r w:rsidRPr="00D71786">
              <w:t xml:space="preserve">соответствия условий </w:t>
            </w:r>
          </w:p>
        </w:tc>
      </w:tr>
      <w:tr w:rsidR="00D71786" w:rsidRPr="00D71786" w:rsidTr="00A25A6B">
        <w:trPr>
          <w:trHeight w:val="410"/>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rPr>
                <w:sz w:val="28"/>
              </w:rPr>
            </w:pPr>
            <w:r w:rsidRPr="00D71786">
              <w:t xml:space="preserve">учебных кабинетов </w:t>
            </w:r>
          </w:p>
        </w:tc>
        <w:tc>
          <w:tcPr>
            <w:tcW w:w="94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года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АХЧ </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работни ков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реализации ООП </w:t>
            </w:r>
          </w:p>
        </w:tc>
      </w:tr>
      <w:tr w:rsidR="00D71786" w:rsidRPr="00D71786" w:rsidTr="00A25A6B">
        <w:trPr>
          <w:trHeight w:val="411"/>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и инструктажей </w:t>
            </w:r>
          </w:p>
        </w:tc>
        <w:tc>
          <w:tcPr>
            <w:tcW w:w="94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школы и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противопожарным </w:t>
            </w:r>
          </w:p>
        </w:tc>
      </w:tr>
      <w:tr w:rsidR="00D71786" w:rsidRPr="00D71786" w:rsidTr="00A25A6B">
        <w:trPr>
          <w:trHeight w:val="405"/>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rPr>
                <w:sz w:val="28"/>
              </w:rPr>
            </w:pPr>
            <w:r w:rsidRPr="00D71786">
              <w:t xml:space="preserve">работников МБОУ </w:t>
            </w:r>
          </w:p>
        </w:tc>
        <w:tc>
          <w:tcPr>
            <w:tcW w:w="94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обучающихся,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нормам, нормам </w:t>
            </w:r>
          </w:p>
        </w:tc>
      </w:tr>
      <w:tr w:rsidR="00D71786" w:rsidRPr="00D71786" w:rsidTr="00A25A6B">
        <w:trPr>
          <w:trHeight w:val="405"/>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"Школа 3" и </w:t>
            </w:r>
          </w:p>
        </w:tc>
        <w:tc>
          <w:tcPr>
            <w:tcW w:w="94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акты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06" w:firstLine="0"/>
              <w:jc w:val="left"/>
              <w:rPr>
                <w:sz w:val="28"/>
              </w:rPr>
            </w:pPr>
            <w:r w:rsidRPr="00D71786">
              <w:t xml:space="preserve">охраны труда </w:t>
            </w:r>
          </w:p>
        </w:tc>
      </w:tr>
      <w:tr w:rsidR="00D71786" w:rsidRPr="00D71786" w:rsidTr="00A25A6B">
        <w:trPr>
          <w:trHeight w:val="410"/>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обучающихся по </w:t>
            </w:r>
          </w:p>
        </w:tc>
        <w:tc>
          <w:tcPr>
            <w:tcW w:w="94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обследования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работников </w:t>
            </w:r>
          </w:p>
        </w:tc>
      </w:tr>
      <w:tr w:rsidR="00D71786" w:rsidRPr="00D71786" w:rsidTr="00A25A6B">
        <w:trPr>
          <w:trHeight w:val="410"/>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rPr>
                <w:sz w:val="28"/>
              </w:rPr>
            </w:pPr>
            <w:r w:rsidRPr="00D71786">
              <w:t xml:space="preserve">противопожарным </w:t>
            </w:r>
          </w:p>
        </w:tc>
        <w:tc>
          <w:tcPr>
            <w:tcW w:w="94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учебных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образовательной </w:t>
            </w:r>
          </w:p>
        </w:tc>
      </w:tr>
      <w:tr w:rsidR="00D71786" w:rsidRPr="00D71786" w:rsidTr="00A25A6B">
        <w:trPr>
          <w:trHeight w:val="470"/>
        </w:trPr>
        <w:tc>
          <w:tcPr>
            <w:tcW w:w="514" w:type="dxa"/>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нормам </w:t>
            </w:r>
          </w:p>
        </w:tc>
        <w:tc>
          <w:tcPr>
            <w:tcW w:w="946" w:type="dxa"/>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448" w:type="dxa"/>
            <w:gridSpan w:val="2"/>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885" w:type="dxa"/>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помещений </w:t>
            </w:r>
          </w:p>
        </w:tc>
        <w:tc>
          <w:tcPr>
            <w:tcW w:w="2245" w:type="dxa"/>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организации </w:t>
            </w:r>
          </w:p>
        </w:tc>
      </w:tr>
      <w:tr w:rsidR="00D71786" w:rsidRPr="00D71786" w:rsidTr="00A25A6B">
        <w:trPr>
          <w:trHeight w:val="408"/>
        </w:trPr>
        <w:tc>
          <w:tcPr>
            <w:tcW w:w="514"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5.4 </w:t>
            </w:r>
          </w:p>
        </w:tc>
        <w:tc>
          <w:tcPr>
            <w:tcW w:w="1997"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20" w:firstLine="0"/>
              <w:jc w:val="left"/>
              <w:rPr>
                <w:sz w:val="28"/>
              </w:rPr>
            </w:pPr>
            <w:r w:rsidRPr="00D71786">
              <w:t xml:space="preserve">Организация </w:t>
            </w:r>
          </w:p>
        </w:tc>
        <w:tc>
          <w:tcPr>
            <w:tcW w:w="946"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В </w:t>
            </w:r>
          </w:p>
        </w:tc>
        <w:tc>
          <w:tcPr>
            <w:tcW w:w="1448" w:type="dxa"/>
            <w:gridSpan w:val="2"/>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06" w:firstLine="0"/>
              <w:jc w:val="left"/>
              <w:rPr>
                <w:sz w:val="28"/>
              </w:rPr>
            </w:pPr>
            <w:r w:rsidRPr="00D71786">
              <w:t xml:space="preserve">зам. </w:t>
            </w:r>
          </w:p>
        </w:tc>
        <w:tc>
          <w:tcPr>
            <w:tcW w:w="1885"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25" w:firstLine="0"/>
              <w:jc w:val="left"/>
              <w:rPr>
                <w:sz w:val="28"/>
              </w:rPr>
            </w:pPr>
            <w:r w:rsidRPr="00D71786">
              <w:t xml:space="preserve">Приказ «Об </w:t>
            </w:r>
          </w:p>
        </w:tc>
        <w:tc>
          <w:tcPr>
            <w:tcW w:w="2245" w:type="dxa"/>
            <w:tcBorders>
              <w:top w:val="single" w:sz="4" w:space="0" w:color="000000"/>
              <w:left w:val="single" w:sz="4" w:space="0" w:color="000000"/>
              <w:bottom w:val="nil"/>
              <w:right w:val="single" w:sz="4" w:space="0" w:color="000000"/>
            </w:tcBorders>
          </w:tcPr>
          <w:p w:rsidR="00D71786" w:rsidRPr="00D71786" w:rsidRDefault="00D71786" w:rsidP="00D71786">
            <w:pPr>
              <w:spacing w:after="0" w:line="259" w:lineRule="auto"/>
              <w:ind w:left="106" w:firstLine="0"/>
              <w:jc w:val="left"/>
              <w:rPr>
                <w:sz w:val="28"/>
              </w:rPr>
            </w:pPr>
            <w:r w:rsidRPr="00D71786">
              <w:t xml:space="preserve">Обеспечение </w:t>
            </w:r>
          </w:p>
        </w:tc>
      </w:tr>
      <w:tr w:rsidR="00D71786" w:rsidRPr="00D71786" w:rsidTr="00A25A6B">
        <w:trPr>
          <w:trHeight w:val="408"/>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контентной </w:t>
            </w:r>
          </w:p>
        </w:tc>
        <w:tc>
          <w:tcPr>
            <w:tcW w:w="94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течение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rPr>
                <w:sz w:val="28"/>
              </w:rPr>
            </w:pPr>
            <w:r w:rsidRPr="00D71786">
              <w:t xml:space="preserve">директора по </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организации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контролируемого </w:t>
            </w:r>
          </w:p>
        </w:tc>
      </w:tr>
      <w:tr w:rsidR="00D71786" w:rsidRPr="00D71786" w:rsidTr="00A25A6B">
        <w:trPr>
          <w:trHeight w:val="410"/>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фильтрации </w:t>
            </w:r>
          </w:p>
        </w:tc>
        <w:tc>
          <w:tcPr>
            <w:tcW w:w="94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года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УВР </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работы по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доступа участников </w:t>
            </w:r>
          </w:p>
        </w:tc>
      </w:tr>
      <w:tr w:rsidR="00D71786" w:rsidRPr="00D71786" w:rsidTr="00A25A6B">
        <w:trPr>
          <w:trHeight w:val="410"/>
        </w:trPr>
        <w:tc>
          <w:tcPr>
            <w:tcW w:w="514"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997"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информации, </w:t>
            </w:r>
          </w:p>
        </w:tc>
        <w:tc>
          <w:tcPr>
            <w:tcW w:w="946"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448" w:type="dxa"/>
            <w:gridSpan w:val="2"/>
            <w:tcBorders>
              <w:top w:val="nil"/>
              <w:left w:val="single" w:sz="4" w:space="0" w:color="000000"/>
              <w:bottom w:val="nil"/>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88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регламенту </w:t>
            </w:r>
          </w:p>
        </w:tc>
        <w:tc>
          <w:tcPr>
            <w:tcW w:w="2245" w:type="dxa"/>
            <w:tcBorders>
              <w:top w:val="nil"/>
              <w:left w:val="single" w:sz="4" w:space="0" w:color="000000"/>
              <w:bottom w:val="nil"/>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образовательной </w:t>
            </w:r>
          </w:p>
        </w:tc>
      </w:tr>
      <w:tr w:rsidR="00D71786" w:rsidRPr="00D71786" w:rsidTr="00A25A6B">
        <w:trPr>
          <w:trHeight w:val="470"/>
        </w:trPr>
        <w:tc>
          <w:tcPr>
            <w:tcW w:w="514" w:type="dxa"/>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lastRenderedPageBreak/>
              <w:t xml:space="preserve"> </w:t>
            </w:r>
          </w:p>
        </w:tc>
        <w:tc>
          <w:tcPr>
            <w:tcW w:w="1997" w:type="dxa"/>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поступающей из </w:t>
            </w:r>
          </w:p>
        </w:tc>
        <w:tc>
          <w:tcPr>
            <w:tcW w:w="946" w:type="dxa"/>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448" w:type="dxa"/>
            <w:gridSpan w:val="2"/>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c>
          <w:tcPr>
            <w:tcW w:w="1885" w:type="dxa"/>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t xml:space="preserve">контентной </w:t>
            </w:r>
          </w:p>
        </w:tc>
        <w:tc>
          <w:tcPr>
            <w:tcW w:w="2245" w:type="dxa"/>
            <w:tcBorders>
              <w:top w:val="nil"/>
              <w:left w:val="single" w:sz="4" w:space="0" w:color="000000"/>
              <w:bottom w:val="single" w:sz="4" w:space="0" w:color="000000"/>
              <w:right w:val="single" w:sz="4" w:space="0" w:color="000000"/>
            </w:tcBorders>
          </w:tcPr>
          <w:p w:rsidR="00D71786" w:rsidRPr="00D71786" w:rsidRDefault="00D71786" w:rsidP="00D71786">
            <w:pPr>
              <w:spacing w:after="0" w:line="259" w:lineRule="auto"/>
              <w:ind w:left="96" w:firstLine="0"/>
              <w:jc w:val="left"/>
              <w:rPr>
                <w:sz w:val="28"/>
              </w:rPr>
            </w:pPr>
            <w:r w:rsidRPr="00D71786">
              <w:t xml:space="preserve">деятельности к </w:t>
            </w:r>
          </w:p>
        </w:tc>
      </w:tr>
      <w:tr w:rsidR="00D71786" w:rsidRPr="00D71786" w:rsidTr="00A25A6B">
        <w:trPr>
          <w:trHeight w:val="2110"/>
        </w:trPr>
        <w:tc>
          <w:tcPr>
            <w:tcW w:w="514"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right="439" w:firstLine="0"/>
              <w:rPr>
                <w:sz w:val="28"/>
              </w:rPr>
            </w:pPr>
            <w:r w:rsidRPr="00D71786">
              <w:t xml:space="preserve">сети Интернет, регламентация доступа к информации в Интернете </w:t>
            </w:r>
          </w:p>
        </w:tc>
        <w:tc>
          <w:tcPr>
            <w:tcW w:w="94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1448" w:type="dxa"/>
            <w:gridSpan w:val="2"/>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6"/>
              </w:rPr>
              <w:t xml:space="preserve"> </w:t>
            </w:r>
          </w:p>
        </w:tc>
        <w:tc>
          <w:tcPr>
            <w:tcW w:w="1885" w:type="dxa"/>
            <w:tcBorders>
              <w:top w:val="single" w:sz="4" w:space="0" w:color="000000"/>
              <w:left w:val="single" w:sz="4" w:space="0" w:color="000000"/>
              <w:bottom w:val="single" w:sz="4" w:space="0" w:color="000000"/>
              <w:right w:val="single" w:sz="4" w:space="0" w:color="000000"/>
            </w:tcBorders>
          </w:tcPr>
          <w:p w:rsidR="00D71786" w:rsidRPr="00D71786" w:rsidRDefault="008D1FBC" w:rsidP="00D71786">
            <w:pPr>
              <w:spacing w:after="0" w:line="259" w:lineRule="auto"/>
              <w:ind w:left="110" w:firstLine="0"/>
              <w:jc w:val="left"/>
              <w:rPr>
                <w:sz w:val="28"/>
              </w:rPr>
            </w:pPr>
            <w:r>
              <w:t>фильтрации в 2023-2024</w:t>
            </w:r>
            <w:r w:rsidR="00D71786" w:rsidRPr="00D71786">
              <w:t xml:space="preserve"> учебном году» </w:t>
            </w:r>
          </w:p>
        </w:tc>
        <w:tc>
          <w:tcPr>
            <w:tcW w:w="224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396" w:lineRule="auto"/>
              <w:ind w:left="106" w:firstLine="0"/>
              <w:jc w:val="left"/>
              <w:rPr>
                <w:sz w:val="28"/>
              </w:rPr>
            </w:pPr>
            <w:r w:rsidRPr="00D71786">
              <w:t xml:space="preserve">информационнымобр азовательным ресурсам в сети </w:t>
            </w:r>
          </w:p>
          <w:p w:rsidR="00D71786" w:rsidRPr="00D71786" w:rsidRDefault="00D71786" w:rsidP="00D71786">
            <w:pPr>
              <w:spacing w:after="0" w:line="259" w:lineRule="auto"/>
              <w:ind w:left="106" w:firstLine="0"/>
              <w:jc w:val="left"/>
              <w:rPr>
                <w:sz w:val="28"/>
              </w:rPr>
            </w:pPr>
            <w:r w:rsidRPr="00D71786">
              <w:t xml:space="preserve">Интернет </w:t>
            </w:r>
          </w:p>
        </w:tc>
      </w:tr>
    </w:tbl>
    <w:p w:rsidR="00D71786" w:rsidRPr="00D71786" w:rsidRDefault="00D71786" w:rsidP="00D71786">
      <w:pPr>
        <w:spacing w:after="353" w:line="259" w:lineRule="auto"/>
        <w:ind w:left="0" w:firstLine="0"/>
        <w:jc w:val="left"/>
        <w:rPr>
          <w:sz w:val="28"/>
        </w:rPr>
      </w:pPr>
      <w:r w:rsidRPr="00D71786">
        <w:rPr>
          <w:b/>
          <w:sz w:val="20"/>
        </w:rPr>
        <w:t xml:space="preserve"> </w:t>
      </w:r>
    </w:p>
    <w:p w:rsidR="00D71786" w:rsidRPr="00A25A6B" w:rsidRDefault="008D1FBC" w:rsidP="00A25A6B">
      <w:pPr>
        <w:pStyle w:val="3"/>
        <w:rPr>
          <w:rFonts w:ascii="Times New Roman" w:hAnsi="Times New Roman" w:cs="Times New Roman"/>
          <w:b/>
          <w:color w:val="000000" w:themeColor="text1"/>
          <w:sz w:val="28"/>
        </w:rPr>
      </w:pPr>
      <w:bookmarkStart w:id="53" w:name="_Toc161171739"/>
      <w:r>
        <w:rPr>
          <w:rFonts w:ascii="Times New Roman" w:hAnsi="Times New Roman" w:cs="Times New Roman"/>
          <w:b/>
          <w:color w:val="000000" w:themeColor="text1"/>
          <w:sz w:val="28"/>
        </w:rPr>
        <w:t>3.8</w:t>
      </w:r>
      <w:r w:rsidR="00A25A6B" w:rsidRPr="00A25A6B">
        <w:rPr>
          <w:rFonts w:ascii="Times New Roman" w:hAnsi="Times New Roman" w:cs="Times New Roman"/>
          <w:b/>
          <w:color w:val="000000" w:themeColor="text1"/>
          <w:sz w:val="28"/>
        </w:rPr>
        <w:t>.</w:t>
      </w:r>
      <w:r>
        <w:rPr>
          <w:rFonts w:ascii="Times New Roman" w:hAnsi="Times New Roman" w:cs="Times New Roman"/>
          <w:b/>
          <w:color w:val="000000" w:themeColor="text1"/>
          <w:sz w:val="28"/>
        </w:rPr>
        <w:t xml:space="preserve"> </w:t>
      </w:r>
      <w:r w:rsidR="00D71786" w:rsidRPr="00A25A6B">
        <w:rPr>
          <w:rFonts w:ascii="Times New Roman" w:hAnsi="Times New Roman" w:cs="Times New Roman"/>
          <w:b/>
          <w:color w:val="000000" w:themeColor="text1"/>
          <w:sz w:val="28"/>
        </w:rPr>
        <w:t>Контроль состояния системы условий реализации ООП</w:t>
      </w:r>
      <w:bookmarkEnd w:id="53"/>
      <w:r w:rsidR="00D71786" w:rsidRPr="00A25A6B">
        <w:rPr>
          <w:rFonts w:ascii="Times New Roman" w:hAnsi="Times New Roman" w:cs="Times New Roman"/>
          <w:b/>
          <w:color w:val="000000" w:themeColor="text1"/>
          <w:sz w:val="28"/>
        </w:rPr>
        <w:t xml:space="preserve"> </w:t>
      </w:r>
    </w:p>
    <w:p w:rsidR="00D71786" w:rsidRPr="00D71786" w:rsidRDefault="00D71786" w:rsidP="00A465E4">
      <w:pPr>
        <w:numPr>
          <w:ilvl w:val="3"/>
          <w:numId w:val="104"/>
        </w:numPr>
        <w:spacing w:after="0" w:line="259" w:lineRule="auto"/>
        <w:ind w:right="1928"/>
        <w:rPr>
          <w:sz w:val="28"/>
        </w:rPr>
      </w:pPr>
      <w:r w:rsidRPr="00D71786">
        <w:rPr>
          <w:b/>
          <w:sz w:val="28"/>
        </w:rPr>
        <w:t xml:space="preserve">Оценка материально-технических условий: </w:t>
      </w:r>
    </w:p>
    <w:p w:rsidR="00D71786" w:rsidRPr="00D71786" w:rsidRDefault="00D71786" w:rsidP="00D71786">
      <w:pPr>
        <w:spacing w:after="0" w:line="259" w:lineRule="auto"/>
        <w:ind w:left="0" w:firstLine="0"/>
        <w:jc w:val="left"/>
        <w:rPr>
          <w:sz w:val="28"/>
        </w:rPr>
      </w:pPr>
      <w:r w:rsidRPr="00D71786">
        <w:rPr>
          <w:b/>
          <w:sz w:val="14"/>
        </w:rPr>
        <w:t xml:space="preserve"> </w:t>
      </w:r>
    </w:p>
    <w:tbl>
      <w:tblPr>
        <w:tblStyle w:val="TableGrid"/>
        <w:tblW w:w="9087" w:type="dxa"/>
        <w:tblInd w:w="821" w:type="dxa"/>
        <w:tblCellMar>
          <w:top w:w="9" w:type="dxa"/>
          <w:left w:w="5" w:type="dxa"/>
          <w:right w:w="60" w:type="dxa"/>
        </w:tblCellMar>
        <w:tblLook w:val="04A0" w:firstRow="1" w:lastRow="0" w:firstColumn="1" w:lastColumn="0" w:noHBand="0" w:noVBand="1"/>
      </w:tblPr>
      <w:tblGrid>
        <w:gridCol w:w="561"/>
        <w:gridCol w:w="6386"/>
        <w:gridCol w:w="2140"/>
      </w:tblGrid>
      <w:tr w:rsidR="00D71786" w:rsidRPr="00D71786" w:rsidTr="00A25A6B">
        <w:trPr>
          <w:trHeight w:val="505"/>
        </w:trPr>
        <w:tc>
          <w:tcPr>
            <w:tcW w:w="56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rPr>
                <w:sz w:val="28"/>
              </w:rPr>
            </w:pPr>
            <w:r w:rsidRPr="00D71786">
              <w:rPr>
                <w:sz w:val="28"/>
              </w:rPr>
              <w:t xml:space="preserve">№ </w:t>
            </w:r>
          </w:p>
        </w:tc>
        <w:tc>
          <w:tcPr>
            <w:tcW w:w="638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Требования ФГОС </w:t>
            </w:r>
          </w:p>
        </w:tc>
        <w:tc>
          <w:tcPr>
            <w:tcW w:w="214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Наличие </w:t>
            </w:r>
          </w:p>
        </w:tc>
      </w:tr>
      <w:tr w:rsidR="00D71786" w:rsidRPr="00D71786" w:rsidTr="00A25A6B">
        <w:trPr>
          <w:trHeight w:val="988"/>
        </w:trPr>
        <w:tc>
          <w:tcPr>
            <w:tcW w:w="56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1. </w:t>
            </w:r>
          </w:p>
        </w:tc>
        <w:tc>
          <w:tcPr>
            <w:tcW w:w="638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Учебные кабинеты с автоматизированными рабочими местами обучающихся и педагогических работников </w:t>
            </w:r>
          </w:p>
        </w:tc>
        <w:tc>
          <w:tcPr>
            <w:tcW w:w="214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Имеется в наличии </w:t>
            </w:r>
          </w:p>
        </w:tc>
      </w:tr>
      <w:tr w:rsidR="00D71786" w:rsidRPr="00D71786" w:rsidTr="00A25A6B">
        <w:trPr>
          <w:trHeight w:val="987"/>
        </w:trPr>
        <w:tc>
          <w:tcPr>
            <w:tcW w:w="56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2. </w:t>
            </w:r>
          </w:p>
        </w:tc>
        <w:tc>
          <w:tcPr>
            <w:tcW w:w="638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rPr>
                <w:sz w:val="28"/>
              </w:rPr>
            </w:pPr>
            <w:r w:rsidRPr="00D71786">
              <w:rPr>
                <w:sz w:val="28"/>
              </w:rPr>
              <w:t xml:space="preserve">Помещения для занятий естественнонаучной деятельностью, иностранными языками </w:t>
            </w:r>
          </w:p>
        </w:tc>
        <w:tc>
          <w:tcPr>
            <w:tcW w:w="214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Имеется в наличии </w:t>
            </w:r>
          </w:p>
        </w:tc>
      </w:tr>
      <w:tr w:rsidR="00D71786" w:rsidRPr="00D71786" w:rsidTr="00A25A6B">
        <w:trPr>
          <w:trHeight w:val="987"/>
        </w:trPr>
        <w:tc>
          <w:tcPr>
            <w:tcW w:w="56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3. </w:t>
            </w:r>
          </w:p>
        </w:tc>
        <w:tc>
          <w:tcPr>
            <w:tcW w:w="638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tabs>
                <w:tab w:val="center" w:pos="2438"/>
                <w:tab w:val="center" w:pos="3409"/>
                <w:tab w:val="center" w:pos="5397"/>
              </w:tabs>
              <w:spacing w:after="202" w:line="259" w:lineRule="auto"/>
              <w:ind w:left="0" w:firstLine="0"/>
              <w:jc w:val="left"/>
              <w:rPr>
                <w:sz w:val="28"/>
              </w:rPr>
            </w:pPr>
            <w:r w:rsidRPr="00D71786">
              <w:rPr>
                <w:sz w:val="28"/>
              </w:rPr>
              <w:t xml:space="preserve">Помещения </w:t>
            </w:r>
            <w:r w:rsidRPr="00D71786">
              <w:rPr>
                <w:sz w:val="28"/>
              </w:rPr>
              <w:tab/>
              <w:t xml:space="preserve">для </w:t>
            </w:r>
            <w:r w:rsidRPr="00D71786">
              <w:rPr>
                <w:sz w:val="28"/>
              </w:rPr>
              <w:tab/>
              <w:t xml:space="preserve">занятий </w:t>
            </w:r>
            <w:r w:rsidRPr="00D71786">
              <w:rPr>
                <w:sz w:val="28"/>
              </w:rPr>
              <w:tab/>
              <w:t xml:space="preserve">моделированием, </w:t>
            </w:r>
          </w:p>
          <w:p w:rsidR="00D71786" w:rsidRPr="00D71786" w:rsidRDefault="00D71786" w:rsidP="00D71786">
            <w:pPr>
              <w:spacing w:after="0" w:line="259" w:lineRule="auto"/>
              <w:ind w:left="706" w:firstLine="0"/>
              <w:jc w:val="left"/>
              <w:rPr>
                <w:sz w:val="28"/>
              </w:rPr>
            </w:pPr>
            <w:r w:rsidRPr="00D71786">
              <w:rPr>
                <w:sz w:val="28"/>
              </w:rPr>
              <w:t xml:space="preserve">техническим творчеством </w:t>
            </w:r>
          </w:p>
        </w:tc>
        <w:tc>
          <w:tcPr>
            <w:tcW w:w="214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Имеется в наличии </w:t>
            </w:r>
          </w:p>
        </w:tc>
      </w:tr>
      <w:tr w:rsidR="00D71786" w:rsidRPr="00D71786" w:rsidTr="00A25A6B">
        <w:trPr>
          <w:trHeight w:val="987"/>
        </w:trPr>
        <w:tc>
          <w:tcPr>
            <w:tcW w:w="56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4. </w:t>
            </w:r>
          </w:p>
        </w:tc>
        <w:tc>
          <w:tcPr>
            <w:tcW w:w="638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Помещения для занятий художественно-прикладным творчеством </w:t>
            </w:r>
          </w:p>
        </w:tc>
        <w:tc>
          <w:tcPr>
            <w:tcW w:w="214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Имеется в наличии </w:t>
            </w:r>
          </w:p>
        </w:tc>
      </w:tr>
      <w:tr w:rsidR="00D71786" w:rsidRPr="00D71786" w:rsidTr="00A25A6B">
        <w:trPr>
          <w:trHeight w:val="992"/>
        </w:trPr>
        <w:tc>
          <w:tcPr>
            <w:tcW w:w="56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5. </w:t>
            </w:r>
          </w:p>
        </w:tc>
        <w:tc>
          <w:tcPr>
            <w:tcW w:w="638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Помещения для музыкально-хореографических занятий </w:t>
            </w:r>
          </w:p>
        </w:tc>
        <w:tc>
          <w:tcPr>
            <w:tcW w:w="214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Имеется в наличии </w:t>
            </w:r>
          </w:p>
        </w:tc>
      </w:tr>
      <w:tr w:rsidR="00D71786" w:rsidRPr="00D71786" w:rsidTr="00A25A6B">
        <w:trPr>
          <w:trHeight w:val="988"/>
        </w:trPr>
        <w:tc>
          <w:tcPr>
            <w:tcW w:w="56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6. </w:t>
            </w:r>
          </w:p>
        </w:tc>
        <w:tc>
          <w:tcPr>
            <w:tcW w:w="638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rPr>
                <w:sz w:val="28"/>
              </w:rPr>
            </w:pPr>
            <w:r w:rsidRPr="00D71786">
              <w:rPr>
                <w:sz w:val="28"/>
              </w:rPr>
              <w:t xml:space="preserve">Помещения для занятий изобразительным искусством </w:t>
            </w:r>
          </w:p>
        </w:tc>
        <w:tc>
          <w:tcPr>
            <w:tcW w:w="214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Имеется в наличии </w:t>
            </w:r>
          </w:p>
        </w:tc>
      </w:tr>
      <w:tr w:rsidR="00D71786" w:rsidRPr="00D71786" w:rsidTr="00A25A6B">
        <w:trPr>
          <w:trHeight w:val="987"/>
        </w:trPr>
        <w:tc>
          <w:tcPr>
            <w:tcW w:w="56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7. </w:t>
            </w:r>
          </w:p>
        </w:tc>
        <w:tc>
          <w:tcPr>
            <w:tcW w:w="638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rPr>
                <w:sz w:val="28"/>
              </w:rPr>
            </w:pPr>
            <w:r w:rsidRPr="00D71786">
              <w:rPr>
                <w:sz w:val="28"/>
              </w:rPr>
              <w:t xml:space="preserve">Расходные средства (бумага, канцелярские принадлежности и др.) </w:t>
            </w:r>
          </w:p>
        </w:tc>
        <w:tc>
          <w:tcPr>
            <w:tcW w:w="214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Имеется в наличии </w:t>
            </w:r>
          </w:p>
        </w:tc>
      </w:tr>
      <w:tr w:rsidR="00D71786" w:rsidRPr="00D71786" w:rsidTr="00A25A6B">
        <w:trPr>
          <w:trHeight w:val="987"/>
        </w:trPr>
        <w:tc>
          <w:tcPr>
            <w:tcW w:w="56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8. </w:t>
            </w:r>
          </w:p>
        </w:tc>
        <w:tc>
          <w:tcPr>
            <w:tcW w:w="638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Выставочные планшеты для наглядной информации </w:t>
            </w:r>
          </w:p>
        </w:tc>
        <w:tc>
          <w:tcPr>
            <w:tcW w:w="214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Имеется в наличии </w:t>
            </w:r>
          </w:p>
        </w:tc>
      </w:tr>
      <w:tr w:rsidR="00D71786" w:rsidRPr="00D71786" w:rsidTr="00A25A6B">
        <w:trPr>
          <w:trHeight w:val="987"/>
        </w:trPr>
        <w:tc>
          <w:tcPr>
            <w:tcW w:w="56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9. </w:t>
            </w:r>
          </w:p>
        </w:tc>
        <w:tc>
          <w:tcPr>
            <w:tcW w:w="638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Игры настольные для младших школьников </w:t>
            </w:r>
          </w:p>
        </w:tc>
        <w:tc>
          <w:tcPr>
            <w:tcW w:w="214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Имеется в наличии </w:t>
            </w:r>
          </w:p>
        </w:tc>
      </w:tr>
      <w:tr w:rsidR="00D71786" w:rsidRPr="00D71786" w:rsidTr="00A25A6B">
        <w:trPr>
          <w:trHeight w:val="992"/>
        </w:trPr>
        <w:tc>
          <w:tcPr>
            <w:tcW w:w="56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lastRenderedPageBreak/>
              <w:t xml:space="preserve">10. </w:t>
            </w:r>
          </w:p>
        </w:tc>
        <w:tc>
          <w:tcPr>
            <w:tcW w:w="638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Реквизит для досуговой деятельности </w:t>
            </w:r>
          </w:p>
        </w:tc>
        <w:tc>
          <w:tcPr>
            <w:tcW w:w="214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Имеется в наличии </w:t>
            </w:r>
          </w:p>
        </w:tc>
      </w:tr>
      <w:tr w:rsidR="00D71786" w:rsidRPr="00D71786" w:rsidTr="00A25A6B">
        <w:trPr>
          <w:trHeight w:val="500"/>
        </w:trPr>
        <w:tc>
          <w:tcPr>
            <w:tcW w:w="56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11. </w:t>
            </w:r>
          </w:p>
        </w:tc>
        <w:tc>
          <w:tcPr>
            <w:tcW w:w="638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8"/>
              </w:rPr>
              <w:t xml:space="preserve">Оборудование для подвижных игр </w:t>
            </w:r>
          </w:p>
        </w:tc>
        <w:tc>
          <w:tcPr>
            <w:tcW w:w="214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Имеется в </w:t>
            </w:r>
          </w:p>
        </w:tc>
      </w:tr>
      <w:tr w:rsidR="00D71786" w:rsidRPr="00D71786" w:rsidTr="00A25A6B">
        <w:trPr>
          <w:trHeight w:val="505"/>
        </w:trPr>
        <w:tc>
          <w:tcPr>
            <w:tcW w:w="56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638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214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rPr>
                <w:sz w:val="28"/>
              </w:rPr>
              <w:t xml:space="preserve">наличии </w:t>
            </w:r>
          </w:p>
        </w:tc>
      </w:tr>
      <w:tr w:rsidR="00D71786" w:rsidRPr="00D71786" w:rsidTr="00A25A6B">
        <w:trPr>
          <w:trHeight w:val="988"/>
        </w:trPr>
        <w:tc>
          <w:tcPr>
            <w:tcW w:w="561"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1" w:firstLine="0"/>
              <w:jc w:val="left"/>
              <w:rPr>
                <w:sz w:val="28"/>
              </w:rPr>
            </w:pPr>
            <w:r w:rsidRPr="00D71786">
              <w:rPr>
                <w:sz w:val="28"/>
              </w:rPr>
              <w:t xml:space="preserve">12. </w:t>
            </w:r>
          </w:p>
        </w:tc>
        <w:tc>
          <w:tcPr>
            <w:tcW w:w="6386"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rPr>
                <w:sz w:val="28"/>
              </w:rPr>
              <w:t xml:space="preserve">Оборудование для спортивных игр </w:t>
            </w:r>
          </w:p>
        </w:tc>
        <w:tc>
          <w:tcPr>
            <w:tcW w:w="214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rPr>
                <w:sz w:val="28"/>
              </w:rPr>
              <w:t xml:space="preserve">Имеется в наличии </w:t>
            </w:r>
          </w:p>
        </w:tc>
      </w:tr>
    </w:tbl>
    <w:p w:rsidR="00D71786" w:rsidRPr="00D71786" w:rsidRDefault="00D71786" w:rsidP="00D71786">
      <w:pPr>
        <w:spacing w:after="340" w:line="259" w:lineRule="auto"/>
        <w:ind w:left="0" w:firstLine="0"/>
        <w:jc w:val="left"/>
        <w:rPr>
          <w:sz w:val="28"/>
        </w:rPr>
      </w:pPr>
      <w:r w:rsidRPr="00D71786">
        <w:rPr>
          <w:b/>
          <w:sz w:val="20"/>
        </w:rPr>
        <w:t xml:space="preserve"> </w:t>
      </w:r>
    </w:p>
    <w:p w:rsidR="00D71786" w:rsidRPr="00D71786" w:rsidRDefault="00D71786" w:rsidP="008D1FBC">
      <w:pPr>
        <w:spacing w:after="5" w:line="394" w:lineRule="auto"/>
        <w:ind w:left="0" w:right="-2" w:firstLine="0"/>
        <w:rPr>
          <w:sz w:val="28"/>
        </w:rPr>
      </w:pPr>
      <w:r w:rsidRPr="00D71786">
        <w:rPr>
          <w:sz w:val="28"/>
        </w:rPr>
        <w:t xml:space="preserve">МБОУ «Школа № 3» осуществляет мониторинг качества условий реализации образовательной программы на основе показателей самообследования (приказ минобразования России от 10.12.2013 № </w:t>
      </w:r>
      <w:proofErr w:type="gramStart"/>
      <w:r w:rsidRPr="00D71786">
        <w:rPr>
          <w:sz w:val="28"/>
        </w:rPr>
        <w:t>1324 )</w:t>
      </w:r>
      <w:proofErr w:type="gramEnd"/>
      <w:r w:rsidRPr="00D71786">
        <w:rPr>
          <w:sz w:val="28"/>
        </w:rPr>
        <w:t xml:space="preserve"> </w:t>
      </w:r>
    </w:p>
    <w:p w:rsidR="00D71786" w:rsidRPr="00D71786" w:rsidRDefault="00D71786" w:rsidP="008D1FBC">
      <w:pPr>
        <w:spacing w:after="21" w:line="259" w:lineRule="auto"/>
        <w:ind w:left="0" w:firstLine="0"/>
        <w:jc w:val="left"/>
        <w:rPr>
          <w:sz w:val="28"/>
        </w:rPr>
      </w:pPr>
      <w:r w:rsidRPr="00D71786">
        <w:rPr>
          <w:sz w:val="20"/>
        </w:rPr>
        <w:t xml:space="preserve"> </w:t>
      </w:r>
    </w:p>
    <w:p w:rsidR="00D71786" w:rsidRPr="008D1FBC" w:rsidRDefault="00D71786" w:rsidP="008D1FBC">
      <w:pPr>
        <w:pStyle w:val="a5"/>
        <w:numPr>
          <w:ilvl w:val="1"/>
          <w:numId w:val="183"/>
        </w:numPr>
        <w:spacing w:after="0" w:line="259" w:lineRule="auto"/>
        <w:ind w:right="1928"/>
        <w:rPr>
          <w:sz w:val="28"/>
        </w:rPr>
      </w:pPr>
      <w:r w:rsidRPr="008D1FBC">
        <w:rPr>
          <w:b/>
          <w:sz w:val="28"/>
        </w:rPr>
        <w:t xml:space="preserve">Показатели системы внутренней оценки условий: </w:t>
      </w:r>
    </w:p>
    <w:p w:rsidR="00D71786" w:rsidRPr="00D71786" w:rsidRDefault="00D71786" w:rsidP="00D71786">
      <w:pPr>
        <w:spacing w:after="0" w:line="259" w:lineRule="auto"/>
        <w:ind w:left="0" w:firstLine="0"/>
        <w:jc w:val="left"/>
        <w:rPr>
          <w:sz w:val="28"/>
        </w:rPr>
      </w:pPr>
      <w:r w:rsidRPr="00D71786">
        <w:rPr>
          <w:b/>
          <w:sz w:val="13"/>
        </w:rPr>
        <w:t xml:space="preserve"> </w:t>
      </w:r>
    </w:p>
    <w:tbl>
      <w:tblPr>
        <w:tblStyle w:val="TableGrid"/>
        <w:tblW w:w="9116" w:type="dxa"/>
        <w:tblInd w:w="682" w:type="dxa"/>
        <w:tblCellMar>
          <w:top w:w="7" w:type="dxa"/>
          <w:left w:w="10" w:type="dxa"/>
        </w:tblCellMar>
        <w:tblLook w:val="04A0" w:firstRow="1" w:lastRow="0" w:firstColumn="1" w:lastColumn="0" w:noHBand="0" w:noVBand="1"/>
      </w:tblPr>
      <w:tblGrid>
        <w:gridCol w:w="2620"/>
        <w:gridCol w:w="4146"/>
        <w:gridCol w:w="2350"/>
      </w:tblGrid>
      <w:tr w:rsidR="00D71786" w:rsidRPr="00D71786" w:rsidTr="00A25A6B">
        <w:trPr>
          <w:trHeight w:val="852"/>
        </w:trPr>
        <w:tc>
          <w:tcPr>
            <w:tcW w:w="6766" w:type="dxa"/>
            <w:gridSpan w:val="2"/>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0"/>
              <w:jc w:val="left"/>
              <w:rPr>
                <w:sz w:val="28"/>
              </w:rPr>
            </w:pPr>
            <w:r w:rsidRPr="00D71786">
              <w:rPr>
                <w:b/>
              </w:rPr>
              <w:t xml:space="preserve">Качество условий реализации основной образовательной программы </w:t>
            </w:r>
          </w:p>
        </w:tc>
        <w:tc>
          <w:tcPr>
            <w:tcW w:w="235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rPr>
                <w:b/>
                <w:sz w:val="28"/>
              </w:rPr>
              <w:t xml:space="preserve">Наличие </w:t>
            </w:r>
          </w:p>
        </w:tc>
      </w:tr>
      <w:tr w:rsidR="00D71786" w:rsidRPr="00D71786" w:rsidTr="00A25A6B">
        <w:trPr>
          <w:trHeight w:val="508"/>
        </w:trPr>
        <w:tc>
          <w:tcPr>
            <w:tcW w:w="262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0"/>
              <w:jc w:val="left"/>
              <w:rPr>
                <w:sz w:val="28"/>
              </w:rPr>
            </w:pPr>
            <w:r w:rsidRPr="00D71786">
              <w:rPr>
                <w:b/>
                <w:i/>
              </w:rPr>
              <w:t xml:space="preserve">Критерии </w:t>
            </w:r>
          </w:p>
        </w:tc>
        <w:tc>
          <w:tcPr>
            <w:tcW w:w="414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0"/>
              <w:jc w:val="left"/>
              <w:rPr>
                <w:sz w:val="28"/>
              </w:rPr>
            </w:pPr>
            <w:r w:rsidRPr="00D71786">
              <w:rPr>
                <w:b/>
                <w:i/>
              </w:rPr>
              <w:t xml:space="preserve">Показатели </w:t>
            </w:r>
          </w:p>
        </w:tc>
        <w:tc>
          <w:tcPr>
            <w:tcW w:w="235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r>
      <w:tr w:rsidR="00D71786" w:rsidRPr="00D71786" w:rsidTr="00A25A6B">
        <w:trPr>
          <w:trHeight w:val="2502"/>
        </w:trPr>
        <w:tc>
          <w:tcPr>
            <w:tcW w:w="262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0"/>
              <w:jc w:val="left"/>
              <w:rPr>
                <w:sz w:val="28"/>
              </w:rPr>
            </w:pPr>
            <w:r w:rsidRPr="00D71786">
              <w:t xml:space="preserve">Информатизация образовательного процесса </w:t>
            </w:r>
          </w:p>
        </w:tc>
        <w:tc>
          <w:tcPr>
            <w:tcW w:w="4145" w:type="dxa"/>
            <w:tcBorders>
              <w:top w:val="single" w:sz="4" w:space="0" w:color="000000"/>
              <w:left w:val="single" w:sz="4" w:space="0" w:color="000000"/>
              <w:bottom w:val="single" w:sz="4" w:space="0" w:color="000000"/>
              <w:right w:val="single" w:sz="4" w:space="0" w:color="000000"/>
            </w:tcBorders>
          </w:tcPr>
          <w:p w:rsidR="00D71786" w:rsidRPr="00D71786" w:rsidRDefault="00D71786" w:rsidP="00A465E4">
            <w:pPr>
              <w:numPr>
                <w:ilvl w:val="0"/>
                <w:numId w:val="134"/>
              </w:numPr>
              <w:spacing w:after="0" w:line="398" w:lineRule="auto"/>
              <w:ind w:right="72"/>
              <w:jc w:val="left"/>
              <w:rPr>
                <w:sz w:val="28"/>
              </w:rPr>
            </w:pPr>
            <w:r w:rsidRPr="00D71786">
              <w:t xml:space="preserve">Количество учебных кабинетов, обеспеченных ресурсами в соответствии с ФГОС </w:t>
            </w:r>
          </w:p>
          <w:p w:rsidR="00D71786" w:rsidRPr="00D71786" w:rsidRDefault="00D71786" w:rsidP="00A465E4">
            <w:pPr>
              <w:numPr>
                <w:ilvl w:val="0"/>
                <w:numId w:val="134"/>
              </w:numPr>
              <w:spacing w:after="0" w:line="259" w:lineRule="auto"/>
              <w:ind w:right="72"/>
              <w:jc w:val="left"/>
              <w:rPr>
                <w:sz w:val="28"/>
              </w:rPr>
            </w:pPr>
            <w:r w:rsidRPr="00D71786">
              <w:t xml:space="preserve">Наличие локальной сети в школе </w:t>
            </w:r>
            <w:r w:rsidRPr="00D71786">
              <w:rPr>
                <w:sz w:val="20"/>
              </w:rPr>
              <w:t>3.</w:t>
            </w:r>
            <w:r w:rsidRPr="00D71786">
              <w:rPr>
                <w:rFonts w:ascii="Arial" w:eastAsia="Arial" w:hAnsi="Arial" w:cs="Arial"/>
                <w:sz w:val="20"/>
              </w:rPr>
              <w:t xml:space="preserve"> </w:t>
            </w:r>
            <w:r w:rsidRPr="00D71786">
              <w:rPr>
                <w:rFonts w:ascii="Arial" w:eastAsia="Arial" w:hAnsi="Arial" w:cs="Arial"/>
                <w:sz w:val="20"/>
              </w:rPr>
              <w:tab/>
            </w:r>
            <w:r w:rsidRPr="00D71786">
              <w:t xml:space="preserve">Наличие Интернет-технологий в системе управления </w:t>
            </w:r>
          </w:p>
        </w:tc>
        <w:tc>
          <w:tcPr>
            <w:tcW w:w="235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rPr>
                <w:sz w:val="28"/>
              </w:rPr>
              <w:t xml:space="preserve">36 </w:t>
            </w:r>
          </w:p>
          <w:p w:rsidR="00D71786" w:rsidRPr="00D71786" w:rsidRDefault="00D71786" w:rsidP="00D71786">
            <w:pPr>
              <w:spacing w:after="0" w:line="259" w:lineRule="auto"/>
              <w:ind w:left="0" w:firstLine="0"/>
              <w:jc w:val="left"/>
              <w:rPr>
                <w:sz w:val="28"/>
              </w:rPr>
            </w:pPr>
            <w:r w:rsidRPr="00D71786">
              <w:rPr>
                <w:b/>
                <w:sz w:val="30"/>
              </w:rPr>
              <w:t xml:space="preserve"> </w:t>
            </w:r>
          </w:p>
          <w:p w:rsidR="00D71786" w:rsidRPr="00D71786" w:rsidRDefault="00D71786" w:rsidP="00D71786">
            <w:pPr>
              <w:spacing w:after="52" w:line="259" w:lineRule="auto"/>
              <w:ind w:left="0" w:firstLine="0"/>
              <w:jc w:val="left"/>
              <w:rPr>
                <w:sz w:val="28"/>
              </w:rPr>
            </w:pPr>
            <w:r w:rsidRPr="00D71786">
              <w:rPr>
                <w:b/>
                <w:sz w:val="25"/>
              </w:rPr>
              <w:t xml:space="preserve"> </w:t>
            </w:r>
          </w:p>
          <w:p w:rsidR="00D71786" w:rsidRPr="00D71786" w:rsidRDefault="00D71786" w:rsidP="00D71786">
            <w:pPr>
              <w:spacing w:after="192" w:line="259" w:lineRule="auto"/>
              <w:ind w:left="110" w:firstLine="0"/>
              <w:jc w:val="left"/>
              <w:rPr>
                <w:sz w:val="28"/>
              </w:rPr>
            </w:pPr>
            <w:r w:rsidRPr="00D71786">
              <w:rPr>
                <w:sz w:val="28"/>
              </w:rPr>
              <w:t xml:space="preserve">Имеется </w:t>
            </w:r>
          </w:p>
          <w:p w:rsidR="00D71786" w:rsidRPr="00D71786" w:rsidRDefault="00D71786" w:rsidP="00D71786">
            <w:pPr>
              <w:spacing w:after="0" w:line="259" w:lineRule="auto"/>
              <w:ind w:left="110" w:firstLine="0"/>
              <w:jc w:val="left"/>
              <w:rPr>
                <w:sz w:val="28"/>
              </w:rPr>
            </w:pPr>
            <w:r w:rsidRPr="00D71786">
              <w:rPr>
                <w:sz w:val="28"/>
              </w:rPr>
              <w:t xml:space="preserve">Имеется </w:t>
            </w:r>
          </w:p>
        </w:tc>
      </w:tr>
      <w:tr w:rsidR="00D71786" w:rsidRPr="00D71786" w:rsidTr="00A25A6B">
        <w:trPr>
          <w:trHeight w:val="2096"/>
        </w:trPr>
        <w:tc>
          <w:tcPr>
            <w:tcW w:w="262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0"/>
              <w:jc w:val="left"/>
              <w:rPr>
                <w:sz w:val="28"/>
              </w:rPr>
            </w:pPr>
            <w:r w:rsidRPr="00D71786">
              <w:t xml:space="preserve">Оказание социальных услуг </w:t>
            </w:r>
          </w:p>
        </w:tc>
        <w:tc>
          <w:tcPr>
            <w:tcW w:w="414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2" w:line="396" w:lineRule="auto"/>
              <w:ind w:left="106" w:right="684" w:hanging="5"/>
              <w:jc w:val="left"/>
              <w:rPr>
                <w:sz w:val="28"/>
              </w:rPr>
            </w:pPr>
            <w:r w:rsidRPr="00D71786">
              <w:rPr>
                <w:sz w:val="20"/>
              </w:rPr>
              <w:t>1.</w:t>
            </w:r>
            <w:r w:rsidRPr="00D71786">
              <w:rPr>
                <w:rFonts w:ascii="Arial" w:eastAsia="Arial" w:hAnsi="Arial" w:cs="Arial"/>
                <w:sz w:val="20"/>
              </w:rPr>
              <w:t xml:space="preserve"> </w:t>
            </w:r>
            <w:r w:rsidRPr="00D71786">
              <w:rPr>
                <w:rFonts w:ascii="Arial" w:eastAsia="Arial" w:hAnsi="Arial" w:cs="Arial"/>
                <w:sz w:val="20"/>
              </w:rPr>
              <w:tab/>
            </w:r>
            <w:r w:rsidRPr="00D71786">
              <w:t xml:space="preserve">Охват горячим питанием </w:t>
            </w:r>
            <w:r w:rsidRPr="00D71786">
              <w:rPr>
                <w:sz w:val="20"/>
              </w:rPr>
              <w:t>2.</w:t>
            </w:r>
            <w:r w:rsidRPr="00D71786">
              <w:rPr>
                <w:rFonts w:ascii="Arial" w:eastAsia="Arial" w:hAnsi="Arial" w:cs="Arial"/>
                <w:sz w:val="20"/>
              </w:rPr>
              <w:t xml:space="preserve"> </w:t>
            </w:r>
            <w:r w:rsidRPr="00D71786">
              <w:rPr>
                <w:rFonts w:ascii="Arial" w:eastAsia="Arial" w:hAnsi="Arial" w:cs="Arial"/>
                <w:sz w:val="20"/>
              </w:rPr>
              <w:tab/>
            </w:r>
            <w:r w:rsidRPr="00D71786">
              <w:t xml:space="preserve">Доля учащихся, получающих бесплатное питание </w:t>
            </w:r>
          </w:p>
          <w:p w:rsidR="00D71786" w:rsidRPr="00D71786" w:rsidRDefault="00D71786" w:rsidP="00D71786">
            <w:pPr>
              <w:spacing w:after="0" w:line="259" w:lineRule="auto"/>
              <w:ind w:left="106" w:hanging="5"/>
              <w:jc w:val="left"/>
              <w:rPr>
                <w:sz w:val="28"/>
              </w:rPr>
            </w:pPr>
            <w:r w:rsidRPr="00D71786">
              <w:rPr>
                <w:sz w:val="20"/>
              </w:rPr>
              <w:t>3.</w:t>
            </w:r>
            <w:r w:rsidRPr="00D71786">
              <w:rPr>
                <w:rFonts w:ascii="Arial" w:eastAsia="Arial" w:hAnsi="Arial" w:cs="Arial"/>
                <w:sz w:val="20"/>
              </w:rPr>
              <w:t xml:space="preserve"> </w:t>
            </w:r>
            <w:r w:rsidRPr="00D71786">
              <w:rPr>
                <w:rFonts w:ascii="Arial" w:eastAsia="Arial" w:hAnsi="Arial" w:cs="Arial"/>
                <w:sz w:val="20"/>
              </w:rPr>
              <w:tab/>
            </w:r>
            <w:r w:rsidRPr="00D71786">
              <w:t xml:space="preserve">Охват учащихся услугами ухода и присмотра </w:t>
            </w:r>
          </w:p>
        </w:tc>
        <w:tc>
          <w:tcPr>
            <w:tcW w:w="235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32" w:line="259" w:lineRule="auto"/>
              <w:ind w:left="110" w:firstLine="0"/>
              <w:jc w:val="left"/>
              <w:rPr>
                <w:sz w:val="28"/>
              </w:rPr>
            </w:pPr>
            <w:r w:rsidRPr="00D71786">
              <w:rPr>
                <w:sz w:val="28"/>
              </w:rPr>
              <w:t xml:space="preserve">78% </w:t>
            </w:r>
          </w:p>
          <w:p w:rsidR="00D71786" w:rsidRPr="00D71786" w:rsidRDefault="00D71786" w:rsidP="00D71786">
            <w:pPr>
              <w:spacing w:after="136" w:line="259" w:lineRule="auto"/>
              <w:ind w:left="326" w:firstLine="0"/>
              <w:jc w:val="left"/>
              <w:rPr>
                <w:sz w:val="28"/>
              </w:rPr>
            </w:pPr>
            <w:r w:rsidRPr="00D71786">
              <w:rPr>
                <w:sz w:val="28"/>
              </w:rPr>
              <w:t xml:space="preserve">17% </w:t>
            </w:r>
          </w:p>
          <w:p w:rsidR="00D71786" w:rsidRPr="00D71786" w:rsidRDefault="00D71786" w:rsidP="00D71786">
            <w:pPr>
              <w:spacing w:after="0" w:line="259" w:lineRule="auto"/>
              <w:ind w:left="394" w:firstLine="0"/>
              <w:jc w:val="left"/>
              <w:rPr>
                <w:sz w:val="28"/>
              </w:rPr>
            </w:pPr>
            <w:r w:rsidRPr="00D71786">
              <w:rPr>
                <w:sz w:val="28"/>
              </w:rPr>
              <w:t xml:space="preserve">7% </w:t>
            </w:r>
          </w:p>
        </w:tc>
      </w:tr>
      <w:tr w:rsidR="00D71786" w:rsidRPr="00D71786" w:rsidTr="00A25A6B">
        <w:trPr>
          <w:trHeight w:val="848"/>
        </w:trPr>
        <w:tc>
          <w:tcPr>
            <w:tcW w:w="262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0"/>
              <w:jc w:val="left"/>
              <w:rPr>
                <w:sz w:val="28"/>
              </w:rPr>
            </w:pPr>
            <w:r w:rsidRPr="00D71786">
              <w:t xml:space="preserve">Санитарно-гигиеническое </w:t>
            </w:r>
          </w:p>
        </w:tc>
        <w:tc>
          <w:tcPr>
            <w:tcW w:w="414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58" w:line="259" w:lineRule="auto"/>
              <w:ind w:left="106" w:firstLine="0"/>
              <w:jc w:val="left"/>
              <w:rPr>
                <w:sz w:val="28"/>
              </w:rPr>
            </w:pPr>
            <w:r w:rsidRPr="00D71786">
              <w:t xml:space="preserve">1. Количество замечаний службы </w:t>
            </w:r>
          </w:p>
          <w:p w:rsidR="00D71786" w:rsidRPr="00D71786" w:rsidRDefault="00D71786" w:rsidP="00D71786">
            <w:pPr>
              <w:spacing w:after="0" w:line="259" w:lineRule="auto"/>
              <w:ind w:left="106" w:firstLine="0"/>
              <w:jc w:val="left"/>
              <w:rPr>
                <w:sz w:val="28"/>
              </w:rPr>
            </w:pPr>
            <w:r w:rsidRPr="00D71786">
              <w:t xml:space="preserve">Роспотребнадзор </w:t>
            </w:r>
          </w:p>
        </w:tc>
        <w:tc>
          <w:tcPr>
            <w:tcW w:w="235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rPr>
                <w:sz w:val="28"/>
              </w:rPr>
              <w:t xml:space="preserve">нет </w:t>
            </w:r>
          </w:p>
        </w:tc>
      </w:tr>
      <w:tr w:rsidR="00D71786" w:rsidRPr="00D71786" w:rsidTr="00A25A6B">
        <w:trPr>
          <w:trHeight w:val="2095"/>
        </w:trPr>
        <w:tc>
          <w:tcPr>
            <w:tcW w:w="262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firstLine="0"/>
              <w:jc w:val="left"/>
              <w:rPr>
                <w:sz w:val="28"/>
              </w:rPr>
            </w:pPr>
            <w:r w:rsidRPr="00D71786">
              <w:lastRenderedPageBreak/>
              <w:t xml:space="preserve">состояние </w:t>
            </w:r>
          </w:p>
        </w:tc>
        <w:tc>
          <w:tcPr>
            <w:tcW w:w="4145"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06" w:right="311" w:firstLine="0"/>
              <w:jc w:val="left"/>
              <w:rPr>
                <w:sz w:val="28"/>
              </w:rPr>
            </w:pPr>
            <w:r w:rsidRPr="00D71786">
              <w:rPr>
                <w:sz w:val="20"/>
              </w:rPr>
              <w:t>2.</w:t>
            </w:r>
            <w:r w:rsidRPr="00D71786">
              <w:rPr>
                <w:rFonts w:ascii="Arial" w:eastAsia="Arial" w:hAnsi="Arial" w:cs="Arial"/>
                <w:sz w:val="20"/>
              </w:rPr>
              <w:t xml:space="preserve"> </w:t>
            </w:r>
            <w:r w:rsidRPr="00D71786">
              <w:rPr>
                <w:rFonts w:ascii="Arial" w:eastAsia="Arial" w:hAnsi="Arial" w:cs="Arial"/>
                <w:sz w:val="20"/>
              </w:rPr>
              <w:tab/>
            </w:r>
            <w:r w:rsidRPr="00D71786">
              <w:t xml:space="preserve">Количество вспышек инфекционных заболеваний </w:t>
            </w:r>
            <w:r w:rsidRPr="00D71786">
              <w:rPr>
                <w:sz w:val="20"/>
              </w:rPr>
              <w:t>3.</w:t>
            </w:r>
            <w:r w:rsidRPr="00D71786">
              <w:rPr>
                <w:rFonts w:ascii="Arial" w:eastAsia="Arial" w:hAnsi="Arial" w:cs="Arial"/>
                <w:sz w:val="20"/>
              </w:rPr>
              <w:t xml:space="preserve"> </w:t>
            </w:r>
            <w:r w:rsidRPr="00D71786">
              <w:rPr>
                <w:rFonts w:ascii="Arial" w:eastAsia="Arial" w:hAnsi="Arial" w:cs="Arial"/>
                <w:sz w:val="20"/>
              </w:rPr>
              <w:tab/>
            </w:r>
            <w:r w:rsidRPr="00D71786">
              <w:t xml:space="preserve">Количество рабочих дней, пропущенных в связи с чрезвычайными ситуациями </w:t>
            </w:r>
          </w:p>
        </w:tc>
        <w:tc>
          <w:tcPr>
            <w:tcW w:w="2350"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79" w:line="259" w:lineRule="auto"/>
              <w:ind w:left="110" w:firstLine="0"/>
              <w:jc w:val="left"/>
              <w:rPr>
                <w:sz w:val="28"/>
              </w:rPr>
            </w:pPr>
            <w:r w:rsidRPr="00D71786">
              <w:rPr>
                <w:sz w:val="28"/>
              </w:rPr>
              <w:t xml:space="preserve">Нет </w:t>
            </w:r>
          </w:p>
          <w:p w:rsidR="00D71786" w:rsidRPr="00D71786" w:rsidRDefault="00D71786" w:rsidP="00D71786">
            <w:pPr>
              <w:spacing w:after="276" w:line="259" w:lineRule="auto"/>
              <w:ind w:left="110" w:firstLine="0"/>
              <w:jc w:val="left"/>
              <w:rPr>
                <w:sz w:val="28"/>
              </w:rPr>
            </w:pPr>
            <w:r w:rsidRPr="00D71786">
              <w:rPr>
                <w:sz w:val="28"/>
              </w:rPr>
              <w:t xml:space="preserve">Нет </w:t>
            </w:r>
          </w:p>
          <w:p w:rsidR="00D71786" w:rsidRPr="00D71786" w:rsidRDefault="00D71786" w:rsidP="00D71786">
            <w:pPr>
              <w:spacing w:after="0" w:line="259" w:lineRule="auto"/>
              <w:ind w:left="0" w:firstLine="0"/>
              <w:jc w:val="left"/>
              <w:rPr>
                <w:sz w:val="28"/>
              </w:rPr>
            </w:pPr>
            <w:r w:rsidRPr="00D71786">
              <w:rPr>
                <w:b/>
                <w:sz w:val="42"/>
              </w:rPr>
              <w:t xml:space="preserve"> </w:t>
            </w:r>
          </w:p>
          <w:p w:rsidR="00D71786" w:rsidRPr="00D71786" w:rsidRDefault="00D71786" w:rsidP="00D71786">
            <w:pPr>
              <w:spacing w:after="0" w:line="259" w:lineRule="auto"/>
              <w:ind w:left="110" w:firstLine="0"/>
              <w:jc w:val="left"/>
              <w:rPr>
                <w:sz w:val="28"/>
              </w:rPr>
            </w:pPr>
            <w:r w:rsidRPr="00D71786">
              <w:rPr>
                <w:sz w:val="28"/>
              </w:rPr>
              <w:t xml:space="preserve">90% </w:t>
            </w:r>
          </w:p>
        </w:tc>
      </w:tr>
    </w:tbl>
    <w:p w:rsidR="00D71786" w:rsidRPr="00D71786" w:rsidRDefault="00D71786" w:rsidP="00D71786">
      <w:pPr>
        <w:spacing w:after="0" w:line="259" w:lineRule="auto"/>
        <w:ind w:left="-879" w:right="11393" w:firstLine="0"/>
        <w:jc w:val="left"/>
        <w:rPr>
          <w:sz w:val="28"/>
        </w:rPr>
      </w:pPr>
    </w:p>
    <w:tbl>
      <w:tblPr>
        <w:tblStyle w:val="TableGrid"/>
        <w:tblW w:w="9145" w:type="dxa"/>
        <w:tblInd w:w="682" w:type="dxa"/>
        <w:tblCellMar>
          <w:top w:w="7" w:type="dxa"/>
          <w:left w:w="5" w:type="dxa"/>
        </w:tblCellMar>
        <w:tblLook w:val="04A0" w:firstRow="1" w:lastRow="0" w:firstColumn="1" w:lastColumn="0" w:noHBand="0" w:noVBand="1"/>
      </w:tblPr>
      <w:tblGrid>
        <w:gridCol w:w="2628"/>
        <w:gridCol w:w="4159"/>
        <w:gridCol w:w="2358"/>
      </w:tblGrid>
      <w:tr w:rsidR="00D71786" w:rsidRPr="00D71786" w:rsidTr="00A25A6B">
        <w:trPr>
          <w:trHeight w:val="851"/>
        </w:trPr>
        <w:tc>
          <w:tcPr>
            <w:tcW w:w="262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t xml:space="preserve"> </w:t>
            </w:r>
          </w:p>
        </w:tc>
        <w:tc>
          <w:tcPr>
            <w:tcW w:w="415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rPr>
                <w:sz w:val="20"/>
              </w:rPr>
              <w:t xml:space="preserve">4. </w:t>
            </w:r>
            <w:r w:rsidRPr="00D71786">
              <w:rPr>
                <w:sz w:val="20"/>
              </w:rPr>
              <w:tab/>
            </w:r>
            <w:r w:rsidRPr="00D71786">
              <w:t xml:space="preserve">Удельный вес мебели, соответствующей требованиям стандарта </w:t>
            </w:r>
          </w:p>
        </w:tc>
        <w:tc>
          <w:tcPr>
            <w:tcW w:w="235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t xml:space="preserve"> </w:t>
            </w:r>
          </w:p>
        </w:tc>
      </w:tr>
      <w:tr w:rsidR="00D71786" w:rsidRPr="00D71786" w:rsidTr="00A25A6B">
        <w:trPr>
          <w:trHeight w:val="6224"/>
        </w:trPr>
        <w:tc>
          <w:tcPr>
            <w:tcW w:w="262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Охрана труда </w:t>
            </w:r>
          </w:p>
        </w:tc>
        <w:tc>
          <w:tcPr>
            <w:tcW w:w="4159" w:type="dxa"/>
            <w:tcBorders>
              <w:top w:val="single" w:sz="4" w:space="0" w:color="000000"/>
              <w:left w:val="single" w:sz="4" w:space="0" w:color="000000"/>
              <w:bottom w:val="single" w:sz="4" w:space="0" w:color="000000"/>
              <w:right w:val="single" w:sz="4" w:space="0" w:color="000000"/>
            </w:tcBorders>
          </w:tcPr>
          <w:p w:rsidR="00D71786" w:rsidRPr="00D71786" w:rsidRDefault="00D71786" w:rsidP="00A465E4">
            <w:pPr>
              <w:numPr>
                <w:ilvl w:val="0"/>
                <w:numId w:val="135"/>
              </w:numPr>
              <w:spacing w:after="1" w:line="398" w:lineRule="auto"/>
              <w:jc w:val="left"/>
              <w:rPr>
                <w:sz w:val="28"/>
              </w:rPr>
            </w:pPr>
            <w:r w:rsidRPr="00D71786">
              <w:t xml:space="preserve">Наличие нормативно-правовой базы </w:t>
            </w:r>
          </w:p>
          <w:p w:rsidR="00D71786" w:rsidRPr="00D71786" w:rsidRDefault="00D71786" w:rsidP="00A465E4">
            <w:pPr>
              <w:numPr>
                <w:ilvl w:val="0"/>
                <w:numId w:val="135"/>
              </w:numPr>
              <w:spacing w:after="4" w:line="395" w:lineRule="auto"/>
              <w:jc w:val="left"/>
              <w:rPr>
                <w:sz w:val="28"/>
              </w:rPr>
            </w:pPr>
            <w:r w:rsidRPr="00D71786">
              <w:t xml:space="preserve">Количество предписаний службы пожарного надзора </w:t>
            </w:r>
          </w:p>
          <w:p w:rsidR="00D71786" w:rsidRPr="00D71786" w:rsidRDefault="00D71786" w:rsidP="00A465E4">
            <w:pPr>
              <w:numPr>
                <w:ilvl w:val="0"/>
                <w:numId w:val="135"/>
              </w:numPr>
              <w:spacing w:after="0" w:line="401" w:lineRule="auto"/>
              <w:jc w:val="left"/>
              <w:rPr>
                <w:sz w:val="28"/>
              </w:rPr>
            </w:pPr>
            <w:r w:rsidRPr="00D71786">
              <w:t xml:space="preserve">Количество предписаний по антитеррористическим мерам безопасности </w:t>
            </w:r>
          </w:p>
          <w:p w:rsidR="00D71786" w:rsidRPr="00D71786" w:rsidRDefault="00D71786" w:rsidP="00A465E4">
            <w:pPr>
              <w:numPr>
                <w:ilvl w:val="0"/>
                <w:numId w:val="135"/>
              </w:numPr>
              <w:spacing w:after="0" w:line="400" w:lineRule="auto"/>
              <w:jc w:val="left"/>
              <w:rPr>
                <w:sz w:val="28"/>
              </w:rPr>
            </w:pPr>
            <w:r w:rsidRPr="00D71786">
              <w:t xml:space="preserve">Количество тренировочных мероприятий </w:t>
            </w:r>
          </w:p>
          <w:p w:rsidR="00D71786" w:rsidRPr="00D71786" w:rsidRDefault="00D71786" w:rsidP="00A465E4">
            <w:pPr>
              <w:numPr>
                <w:ilvl w:val="0"/>
                <w:numId w:val="135"/>
              </w:numPr>
              <w:spacing w:after="9" w:line="396" w:lineRule="auto"/>
              <w:jc w:val="left"/>
              <w:rPr>
                <w:sz w:val="28"/>
              </w:rPr>
            </w:pPr>
            <w:r w:rsidRPr="00D71786">
              <w:t xml:space="preserve">Динамика случаев травматизма участников образовательного процесса </w:t>
            </w:r>
            <w:r w:rsidRPr="00D71786">
              <w:rPr>
                <w:sz w:val="20"/>
              </w:rPr>
              <w:t>6.</w:t>
            </w:r>
            <w:r w:rsidRPr="00D71786">
              <w:rPr>
                <w:rFonts w:ascii="Arial" w:eastAsia="Arial" w:hAnsi="Arial" w:cs="Arial"/>
                <w:sz w:val="20"/>
              </w:rPr>
              <w:t xml:space="preserve"> </w:t>
            </w:r>
            <w:r w:rsidRPr="00D71786">
              <w:rPr>
                <w:rFonts w:ascii="Arial" w:eastAsia="Arial" w:hAnsi="Arial" w:cs="Arial"/>
                <w:sz w:val="20"/>
              </w:rPr>
              <w:tab/>
            </w:r>
            <w:r w:rsidRPr="00D71786">
              <w:t xml:space="preserve">Количество предписаний трудовой инспекции </w:t>
            </w:r>
          </w:p>
          <w:p w:rsidR="00D71786" w:rsidRPr="00D71786" w:rsidRDefault="00D71786" w:rsidP="00A465E4">
            <w:pPr>
              <w:numPr>
                <w:ilvl w:val="0"/>
                <w:numId w:val="136"/>
              </w:numPr>
              <w:spacing w:after="144" w:line="259" w:lineRule="auto"/>
              <w:jc w:val="left"/>
              <w:rPr>
                <w:sz w:val="28"/>
              </w:rPr>
            </w:pPr>
            <w:r w:rsidRPr="00D71786">
              <w:t xml:space="preserve">Доля аттестованных рабочих мест </w:t>
            </w:r>
          </w:p>
          <w:p w:rsidR="00D71786" w:rsidRPr="00D71786" w:rsidRDefault="00D71786" w:rsidP="00A465E4">
            <w:pPr>
              <w:numPr>
                <w:ilvl w:val="0"/>
                <w:numId w:val="136"/>
              </w:numPr>
              <w:spacing w:after="0" w:line="259" w:lineRule="auto"/>
              <w:jc w:val="left"/>
              <w:rPr>
                <w:sz w:val="28"/>
              </w:rPr>
            </w:pPr>
            <w:r w:rsidRPr="00D71786">
              <w:t xml:space="preserve">Коллективный договор (наличие) </w:t>
            </w:r>
          </w:p>
        </w:tc>
        <w:tc>
          <w:tcPr>
            <w:tcW w:w="235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85" w:line="259" w:lineRule="auto"/>
              <w:ind w:left="115" w:firstLine="0"/>
              <w:jc w:val="left"/>
              <w:rPr>
                <w:sz w:val="28"/>
              </w:rPr>
            </w:pPr>
            <w:r w:rsidRPr="00D71786">
              <w:rPr>
                <w:sz w:val="28"/>
              </w:rPr>
              <w:t xml:space="preserve">Имеется </w:t>
            </w:r>
          </w:p>
          <w:p w:rsidR="00D71786" w:rsidRPr="00D71786" w:rsidRDefault="00D71786" w:rsidP="00D71786">
            <w:pPr>
              <w:spacing w:after="184" w:line="259" w:lineRule="auto"/>
              <w:ind w:left="115" w:firstLine="0"/>
              <w:jc w:val="left"/>
              <w:rPr>
                <w:sz w:val="28"/>
              </w:rPr>
            </w:pPr>
            <w:r w:rsidRPr="00D71786">
              <w:rPr>
                <w:sz w:val="28"/>
              </w:rPr>
              <w:t xml:space="preserve">Нет </w:t>
            </w:r>
          </w:p>
          <w:p w:rsidR="00D71786" w:rsidRPr="00D71786" w:rsidRDefault="00D71786" w:rsidP="00D71786">
            <w:pPr>
              <w:spacing w:after="0" w:line="259" w:lineRule="auto"/>
              <w:ind w:left="115" w:firstLine="0"/>
              <w:jc w:val="left"/>
              <w:rPr>
                <w:sz w:val="28"/>
              </w:rPr>
            </w:pPr>
            <w:r w:rsidRPr="00D71786">
              <w:rPr>
                <w:sz w:val="28"/>
              </w:rPr>
              <w:t xml:space="preserve">Нет </w:t>
            </w:r>
          </w:p>
          <w:p w:rsidR="00D71786" w:rsidRPr="00D71786" w:rsidRDefault="00D71786" w:rsidP="00D71786">
            <w:pPr>
              <w:spacing w:after="0" w:line="259" w:lineRule="auto"/>
              <w:ind w:left="5" w:firstLine="0"/>
              <w:jc w:val="left"/>
              <w:rPr>
                <w:sz w:val="28"/>
              </w:rPr>
            </w:pPr>
            <w:r w:rsidRPr="00D71786">
              <w:rPr>
                <w:b/>
                <w:sz w:val="30"/>
              </w:rPr>
              <w:t xml:space="preserve">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179" w:line="259" w:lineRule="auto"/>
              <w:ind w:left="115" w:firstLine="0"/>
              <w:jc w:val="left"/>
              <w:rPr>
                <w:sz w:val="28"/>
              </w:rPr>
            </w:pPr>
            <w:r w:rsidRPr="00D71786">
              <w:rPr>
                <w:sz w:val="28"/>
              </w:rPr>
              <w:t xml:space="preserve">3-4 </w:t>
            </w:r>
          </w:p>
          <w:p w:rsidR="00D71786" w:rsidRPr="00D71786" w:rsidRDefault="00D71786" w:rsidP="00D71786">
            <w:pPr>
              <w:spacing w:after="0" w:line="259" w:lineRule="auto"/>
              <w:ind w:left="115" w:firstLine="0"/>
              <w:jc w:val="left"/>
              <w:rPr>
                <w:sz w:val="28"/>
              </w:rPr>
            </w:pPr>
            <w:r w:rsidRPr="00D71786">
              <w:rPr>
                <w:sz w:val="28"/>
              </w:rPr>
              <w:t xml:space="preserve">Нет </w:t>
            </w:r>
          </w:p>
          <w:p w:rsidR="00D71786" w:rsidRPr="00D71786" w:rsidRDefault="00D71786" w:rsidP="00D71786">
            <w:pPr>
              <w:spacing w:after="0" w:line="259" w:lineRule="auto"/>
              <w:ind w:left="5" w:firstLine="0"/>
              <w:jc w:val="left"/>
              <w:rPr>
                <w:sz w:val="28"/>
              </w:rPr>
            </w:pPr>
            <w:r w:rsidRPr="00D71786">
              <w:rPr>
                <w:b/>
                <w:sz w:val="30"/>
              </w:rPr>
              <w:t xml:space="preserve"> </w:t>
            </w:r>
          </w:p>
          <w:p w:rsidR="00D71786" w:rsidRPr="00D71786" w:rsidRDefault="00D71786" w:rsidP="00D71786">
            <w:pPr>
              <w:spacing w:after="47" w:line="259" w:lineRule="auto"/>
              <w:ind w:left="5" w:firstLine="0"/>
              <w:jc w:val="left"/>
              <w:rPr>
                <w:sz w:val="28"/>
              </w:rPr>
            </w:pPr>
            <w:r w:rsidRPr="00D71786">
              <w:rPr>
                <w:b/>
                <w:sz w:val="25"/>
              </w:rPr>
              <w:t xml:space="preserve"> </w:t>
            </w:r>
          </w:p>
          <w:p w:rsidR="00D71786" w:rsidRPr="00D71786" w:rsidRDefault="00D71786" w:rsidP="00D71786">
            <w:pPr>
              <w:spacing w:after="137" w:line="259" w:lineRule="auto"/>
              <w:ind w:left="115" w:firstLine="0"/>
              <w:jc w:val="left"/>
              <w:rPr>
                <w:sz w:val="28"/>
              </w:rPr>
            </w:pPr>
            <w:r w:rsidRPr="00D71786">
              <w:rPr>
                <w:sz w:val="28"/>
              </w:rPr>
              <w:t xml:space="preserve">Нет </w:t>
            </w:r>
          </w:p>
          <w:p w:rsidR="00D71786" w:rsidRPr="00D71786" w:rsidRDefault="00D71786" w:rsidP="00D71786">
            <w:pPr>
              <w:spacing w:after="193" w:line="259" w:lineRule="auto"/>
              <w:ind w:left="115" w:firstLine="0"/>
              <w:jc w:val="left"/>
              <w:rPr>
                <w:sz w:val="28"/>
              </w:rPr>
            </w:pPr>
            <w:r w:rsidRPr="00D71786">
              <w:rPr>
                <w:sz w:val="28"/>
              </w:rPr>
              <w:t xml:space="preserve">100% </w:t>
            </w:r>
          </w:p>
          <w:p w:rsidR="00D71786" w:rsidRPr="00D71786" w:rsidRDefault="00D71786" w:rsidP="00D71786">
            <w:pPr>
              <w:spacing w:after="0" w:line="259" w:lineRule="auto"/>
              <w:ind w:left="115" w:firstLine="0"/>
              <w:jc w:val="left"/>
              <w:rPr>
                <w:sz w:val="28"/>
              </w:rPr>
            </w:pPr>
            <w:r w:rsidRPr="00D71786">
              <w:rPr>
                <w:sz w:val="28"/>
              </w:rPr>
              <w:t xml:space="preserve">Имеется </w:t>
            </w:r>
          </w:p>
        </w:tc>
      </w:tr>
      <w:tr w:rsidR="00D71786" w:rsidRPr="00D71786" w:rsidTr="00A25A6B">
        <w:trPr>
          <w:trHeight w:val="4979"/>
        </w:trPr>
        <w:tc>
          <w:tcPr>
            <w:tcW w:w="262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lastRenderedPageBreak/>
              <w:t xml:space="preserve">Взаимодействие с родителями </w:t>
            </w:r>
          </w:p>
        </w:tc>
        <w:tc>
          <w:tcPr>
            <w:tcW w:w="4159" w:type="dxa"/>
            <w:tcBorders>
              <w:top w:val="single" w:sz="4" w:space="0" w:color="000000"/>
              <w:left w:val="single" w:sz="4" w:space="0" w:color="000000"/>
              <w:bottom w:val="single" w:sz="4" w:space="0" w:color="000000"/>
              <w:right w:val="single" w:sz="4" w:space="0" w:color="000000"/>
            </w:tcBorders>
          </w:tcPr>
          <w:p w:rsidR="00D71786" w:rsidRPr="00D71786" w:rsidRDefault="00D71786" w:rsidP="00A465E4">
            <w:pPr>
              <w:numPr>
                <w:ilvl w:val="0"/>
                <w:numId w:val="137"/>
              </w:numPr>
              <w:spacing w:after="4" w:line="397" w:lineRule="auto"/>
              <w:jc w:val="left"/>
              <w:rPr>
                <w:sz w:val="28"/>
              </w:rPr>
            </w:pPr>
            <w:r w:rsidRPr="00D71786">
              <w:t xml:space="preserve">Доля родителей, посещающих родительские собрания </w:t>
            </w:r>
          </w:p>
          <w:p w:rsidR="00D71786" w:rsidRPr="00D71786" w:rsidRDefault="00D71786" w:rsidP="00A465E4">
            <w:pPr>
              <w:numPr>
                <w:ilvl w:val="0"/>
                <w:numId w:val="137"/>
              </w:numPr>
              <w:spacing w:after="0" w:line="398" w:lineRule="auto"/>
              <w:jc w:val="left"/>
              <w:rPr>
                <w:sz w:val="28"/>
              </w:rPr>
            </w:pPr>
            <w:r w:rsidRPr="00D71786">
              <w:t xml:space="preserve">Доля родителей, проявляющих активность в делах школы </w:t>
            </w:r>
          </w:p>
          <w:p w:rsidR="00D71786" w:rsidRPr="00D71786" w:rsidRDefault="00D71786" w:rsidP="00A465E4">
            <w:pPr>
              <w:numPr>
                <w:ilvl w:val="0"/>
                <w:numId w:val="137"/>
              </w:numPr>
              <w:spacing w:after="5" w:line="396" w:lineRule="auto"/>
              <w:jc w:val="left"/>
              <w:rPr>
                <w:sz w:val="28"/>
              </w:rPr>
            </w:pPr>
            <w:r w:rsidRPr="00D71786">
              <w:t xml:space="preserve">Доля представителей родительской общественности в органах управления школой </w:t>
            </w:r>
          </w:p>
          <w:p w:rsidR="00D71786" w:rsidRPr="00D71786" w:rsidRDefault="00D71786" w:rsidP="00A465E4">
            <w:pPr>
              <w:numPr>
                <w:ilvl w:val="0"/>
                <w:numId w:val="137"/>
              </w:numPr>
              <w:spacing w:after="0" w:line="395" w:lineRule="auto"/>
              <w:jc w:val="left"/>
              <w:rPr>
                <w:sz w:val="28"/>
              </w:rPr>
            </w:pPr>
            <w:r w:rsidRPr="00D71786">
              <w:t xml:space="preserve">Доля родителей, привлеченных к экспертной оценке деятельности школы </w:t>
            </w:r>
          </w:p>
          <w:p w:rsidR="00D71786" w:rsidRPr="00D71786" w:rsidRDefault="00D71786" w:rsidP="00D71786">
            <w:pPr>
              <w:spacing w:after="157" w:line="259" w:lineRule="auto"/>
              <w:ind w:left="110" w:firstLine="0"/>
              <w:jc w:val="left"/>
              <w:rPr>
                <w:sz w:val="28"/>
              </w:rPr>
            </w:pPr>
            <w:r w:rsidRPr="00D71786">
              <w:t xml:space="preserve">6. Степень эффективности </w:t>
            </w:r>
          </w:p>
          <w:p w:rsidR="00D71786" w:rsidRPr="00D71786" w:rsidRDefault="00D71786" w:rsidP="00D71786">
            <w:pPr>
              <w:spacing w:after="0" w:line="259" w:lineRule="auto"/>
              <w:ind w:left="110" w:firstLine="0"/>
              <w:rPr>
                <w:sz w:val="28"/>
              </w:rPr>
            </w:pPr>
            <w:r w:rsidRPr="00D71786">
              <w:t xml:space="preserve">взаимодействия семьи и школы (анкета, опрос, интервью) </w:t>
            </w:r>
          </w:p>
        </w:tc>
        <w:tc>
          <w:tcPr>
            <w:tcW w:w="235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5" w:firstLine="0"/>
              <w:jc w:val="left"/>
              <w:rPr>
                <w:sz w:val="28"/>
              </w:rPr>
            </w:pPr>
            <w:r w:rsidRPr="00D71786">
              <w:rPr>
                <w:sz w:val="28"/>
              </w:rPr>
              <w:t xml:space="preserve">72% </w:t>
            </w:r>
          </w:p>
          <w:p w:rsidR="00D71786" w:rsidRPr="00D71786" w:rsidRDefault="00D71786" w:rsidP="00D71786">
            <w:pPr>
              <w:spacing w:after="0" w:line="259" w:lineRule="auto"/>
              <w:ind w:left="5" w:firstLine="0"/>
              <w:jc w:val="left"/>
              <w:rPr>
                <w:sz w:val="28"/>
              </w:rPr>
            </w:pPr>
            <w:r w:rsidRPr="00D71786">
              <w:rPr>
                <w:b/>
                <w:sz w:val="30"/>
              </w:rPr>
              <w:t xml:space="preserve"> </w:t>
            </w:r>
          </w:p>
          <w:p w:rsidR="00D71786" w:rsidRPr="00D71786" w:rsidRDefault="00D71786" w:rsidP="00D71786">
            <w:pPr>
              <w:spacing w:after="0" w:line="259" w:lineRule="auto"/>
              <w:ind w:left="5" w:firstLine="0"/>
              <w:jc w:val="left"/>
              <w:rPr>
                <w:sz w:val="28"/>
              </w:rPr>
            </w:pPr>
            <w:r w:rsidRPr="00D71786">
              <w:rPr>
                <w:b/>
                <w:sz w:val="25"/>
              </w:rPr>
              <w:t xml:space="preserve"> </w:t>
            </w:r>
          </w:p>
          <w:p w:rsidR="00D71786" w:rsidRPr="00D71786" w:rsidRDefault="00D71786" w:rsidP="00D71786">
            <w:pPr>
              <w:spacing w:after="0" w:line="259" w:lineRule="auto"/>
              <w:ind w:left="115" w:firstLine="0"/>
              <w:jc w:val="left"/>
              <w:rPr>
                <w:sz w:val="28"/>
              </w:rPr>
            </w:pPr>
            <w:r w:rsidRPr="00D71786">
              <w:rPr>
                <w:sz w:val="28"/>
              </w:rPr>
              <w:t xml:space="preserve">2% </w:t>
            </w:r>
          </w:p>
          <w:p w:rsidR="00D71786" w:rsidRPr="00D71786" w:rsidRDefault="00D71786" w:rsidP="00D71786">
            <w:pPr>
              <w:spacing w:after="0" w:line="259" w:lineRule="auto"/>
              <w:ind w:left="5" w:firstLine="0"/>
              <w:jc w:val="left"/>
              <w:rPr>
                <w:sz w:val="28"/>
              </w:rPr>
            </w:pPr>
            <w:r w:rsidRPr="00D71786">
              <w:rPr>
                <w:b/>
                <w:sz w:val="30"/>
              </w:rPr>
              <w:t xml:space="preserve"> </w:t>
            </w:r>
          </w:p>
          <w:p w:rsidR="00D71786" w:rsidRPr="00D71786" w:rsidRDefault="00D71786" w:rsidP="00D71786">
            <w:pPr>
              <w:spacing w:after="0" w:line="259" w:lineRule="auto"/>
              <w:ind w:left="5" w:firstLine="0"/>
              <w:jc w:val="left"/>
              <w:rPr>
                <w:sz w:val="28"/>
              </w:rPr>
            </w:pPr>
            <w:r w:rsidRPr="00D71786">
              <w:rPr>
                <w:b/>
                <w:sz w:val="25"/>
              </w:rPr>
              <w:t xml:space="preserve"> </w:t>
            </w:r>
          </w:p>
          <w:p w:rsidR="00D71786" w:rsidRPr="00D71786" w:rsidRDefault="00D71786" w:rsidP="00D71786">
            <w:pPr>
              <w:spacing w:after="0" w:line="259" w:lineRule="auto"/>
              <w:ind w:left="115" w:firstLine="0"/>
              <w:jc w:val="left"/>
              <w:rPr>
                <w:sz w:val="28"/>
              </w:rPr>
            </w:pPr>
            <w:r w:rsidRPr="00D71786">
              <w:rPr>
                <w:sz w:val="28"/>
              </w:rPr>
              <w:t xml:space="preserve">2% </w:t>
            </w:r>
          </w:p>
          <w:p w:rsidR="00D71786" w:rsidRPr="00D71786" w:rsidRDefault="00D71786" w:rsidP="00D71786">
            <w:pPr>
              <w:spacing w:after="0" w:line="259" w:lineRule="auto"/>
              <w:ind w:left="5" w:firstLine="0"/>
              <w:jc w:val="left"/>
              <w:rPr>
                <w:sz w:val="28"/>
              </w:rPr>
            </w:pPr>
            <w:r w:rsidRPr="00D71786">
              <w:rPr>
                <w:b/>
                <w:sz w:val="30"/>
              </w:rPr>
              <w:t xml:space="preserve"> </w:t>
            </w:r>
          </w:p>
          <w:p w:rsidR="00D71786" w:rsidRPr="00D71786" w:rsidRDefault="00D71786" w:rsidP="00D71786">
            <w:pPr>
              <w:spacing w:after="0" w:line="259" w:lineRule="auto"/>
              <w:ind w:left="5" w:firstLine="0"/>
              <w:jc w:val="left"/>
              <w:rPr>
                <w:sz w:val="28"/>
              </w:rPr>
            </w:pPr>
            <w:r w:rsidRPr="00D71786">
              <w:rPr>
                <w:b/>
                <w:sz w:val="26"/>
              </w:rPr>
              <w:t xml:space="preserve"> </w:t>
            </w:r>
          </w:p>
          <w:p w:rsidR="00D71786" w:rsidRPr="00D71786" w:rsidRDefault="00D71786" w:rsidP="00D71786">
            <w:pPr>
              <w:spacing w:after="184" w:line="259" w:lineRule="auto"/>
              <w:ind w:left="115" w:firstLine="0"/>
              <w:jc w:val="left"/>
              <w:rPr>
                <w:sz w:val="28"/>
              </w:rPr>
            </w:pPr>
            <w:r w:rsidRPr="00D71786">
              <w:rPr>
                <w:sz w:val="28"/>
              </w:rPr>
              <w:t xml:space="preserve">1% </w:t>
            </w:r>
          </w:p>
          <w:p w:rsidR="00D71786" w:rsidRPr="00D71786" w:rsidRDefault="00D71786" w:rsidP="00D71786">
            <w:pPr>
              <w:spacing w:after="0" w:line="259" w:lineRule="auto"/>
              <w:ind w:left="115" w:firstLine="0"/>
              <w:jc w:val="left"/>
              <w:rPr>
                <w:sz w:val="28"/>
              </w:rPr>
            </w:pPr>
            <w:r w:rsidRPr="00D71786">
              <w:rPr>
                <w:sz w:val="28"/>
              </w:rPr>
              <w:t xml:space="preserve">Анкета,опрос </w:t>
            </w:r>
          </w:p>
        </w:tc>
      </w:tr>
      <w:tr w:rsidR="00D71786" w:rsidRPr="00D71786" w:rsidTr="00A25A6B">
        <w:trPr>
          <w:trHeight w:val="2087"/>
        </w:trPr>
        <w:tc>
          <w:tcPr>
            <w:tcW w:w="262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110" w:firstLine="0"/>
              <w:jc w:val="left"/>
              <w:rPr>
                <w:sz w:val="28"/>
              </w:rPr>
            </w:pPr>
            <w:r w:rsidRPr="00D71786">
              <w:t xml:space="preserve">Инвестиционная привлекательность </w:t>
            </w:r>
          </w:p>
        </w:tc>
        <w:tc>
          <w:tcPr>
            <w:tcW w:w="4159" w:type="dxa"/>
            <w:tcBorders>
              <w:top w:val="single" w:sz="4" w:space="0" w:color="000000"/>
              <w:left w:val="single" w:sz="4" w:space="0" w:color="000000"/>
              <w:bottom w:val="single" w:sz="4" w:space="0" w:color="000000"/>
              <w:right w:val="single" w:sz="4" w:space="0" w:color="000000"/>
            </w:tcBorders>
          </w:tcPr>
          <w:p w:rsidR="00D71786" w:rsidRPr="00D71786" w:rsidRDefault="00D71786" w:rsidP="00A465E4">
            <w:pPr>
              <w:numPr>
                <w:ilvl w:val="0"/>
                <w:numId w:val="138"/>
              </w:numPr>
              <w:spacing w:after="8" w:line="396" w:lineRule="auto"/>
              <w:jc w:val="left"/>
              <w:rPr>
                <w:sz w:val="28"/>
              </w:rPr>
            </w:pPr>
            <w:r w:rsidRPr="00D71786">
              <w:t xml:space="preserve">Доля внебюджетных доходов в бюджете школы </w:t>
            </w:r>
          </w:p>
          <w:p w:rsidR="00D71786" w:rsidRPr="00D71786" w:rsidRDefault="00D71786" w:rsidP="00A465E4">
            <w:pPr>
              <w:numPr>
                <w:ilvl w:val="0"/>
                <w:numId w:val="138"/>
              </w:numPr>
              <w:spacing w:after="0" w:line="259" w:lineRule="auto"/>
              <w:jc w:val="left"/>
              <w:rPr>
                <w:sz w:val="28"/>
              </w:rPr>
            </w:pPr>
            <w:r w:rsidRPr="00D71786">
              <w:t xml:space="preserve">Доля учащихся, пользующихся дополнительными образовательными услугами на платной основе </w:t>
            </w:r>
          </w:p>
        </w:tc>
        <w:tc>
          <w:tcPr>
            <w:tcW w:w="235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136" w:line="259" w:lineRule="auto"/>
              <w:ind w:left="115" w:firstLine="0"/>
              <w:jc w:val="left"/>
              <w:rPr>
                <w:sz w:val="28"/>
              </w:rPr>
            </w:pPr>
            <w:r w:rsidRPr="00D71786">
              <w:rPr>
                <w:sz w:val="28"/>
              </w:rPr>
              <w:t xml:space="preserve">3,4% </w:t>
            </w:r>
          </w:p>
          <w:p w:rsidR="00D71786" w:rsidRPr="00D71786" w:rsidRDefault="00D71786" w:rsidP="00D71786">
            <w:pPr>
              <w:spacing w:after="0" w:line="259" w:lineRule="auto"/>
              <w:ind w:left="115" w:firstLine="0"/>
              <w:jc w:val="left"/>
              <w:rPr>
                <w:sz w:val="28"/>
              </w:rPr>
            </w:pPr>
            <w:r w:rsidRPr="00D71786">
              <w:rPr>
                <w:sz w:val="28"/>
              </w:rPr>
              <w:t xml:space="preserve">16% </w:t>
            </w:r>
          </w:p>
          <w:p w:rsidR="00D71786" w:rsidRPr="00D71786" w:rsidRDefault="00D71786" w:rsidP="00D71786">
            <w:pPr>
              <w:spacing w:after="0" w:line="259" w:lineRule="auto"/>
              <w:ind w:left="5" w:firstLine="0"/>
              <w:jc w:val="left"/>
              <w:rPr>
                <w:sz w:val="28"/>
              </w:rPr>
            </w:pPr>
            <w:r w:rsidRPr="00D71786">
              <w:rPr>
                <w:b/>
                <w:sz w:val="30"/>
              </w:rPr>
              <w:t xml:space="preserve"> </w:t>
            </w:r>
          </w:p>
          <w:p w:rsidR="00D71786" w:rsidRPr="00D71786" w:rsidRDefault="00D71786" w:rsidP="00D71786">
            <w:pPr>
              <w:spacing w:after="51" w:line="259" w:lineRule="auto"/>
              <w:ind w:left="5" w:firstLine="0"/>
              <w:jc w:val="left"/>
              <w:rPr>
                <w:sz w:val="28"/>
              </w:rPr>
            </w:pPr>
            <w:r w:rsidRPr="00D71786">
              <w:rPr>
                <w:b/>
                <w:sz w:val="25"/>
              </w:rPr>
              <w:t xml:space="preserve"> </w:t>
            </w:r>
          </w:p>
          <w:p w:rsidR="00D71786" w:rsidRPr="00D71786" w:rsidRDefault="00D71786" w:rsidP="00D71786">
            <w:pPr>
              <w:spacing w:after="0" w:line="259" w:lineRule="auto"/>
              <w:ind w:left="115" w:firstLine="0"/>
              <w:jc w:val="left"/>
              <w:rPr>
                <w:sz w:val="28"/>
              </w:rPr>
            </w:pPr>
            <w:r w:rsidRPr="00D71786">
              <w:rPr>
                <w:sz w:val="28"/>
              </w:rPr>
              <w:t xml:space="preserve">Имеется </w:t>
            </w:r>
          </w:p>
        </w:tc>
      </w:tr>
      <w:tr w:rsidR="00D71786" w:rsidRPr="00D71786" w:rsidTr="00A25A6B">
        <w:trPr>
          <w:trHeight w:val="1263"/>
        </w:trPr>
        <w:tc>
          <w:tcPr>
            <w:tcW w:w="262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0" w:firstLine="0"/>
              <w:jc w:val="left"/>
              <w:rPr>
                <w:sz w:val="28"/>
              </w:rPr>
            </w:pPr>
            <w:r w:rsidRPr="00D71786">
              <w:rPr>
                <w:sz w:val="26"/>
              </w:rPr>
              <w:t xml:space="preserve"> </w:t>
            </w:r>
          </w:p>
        </w:tc>
        <w:tc>
          <w:tcPr>
            <w:tcW w:w="415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399" w:lineRule="auto"/>
              <w:ind w:left="110" w:firstLine="0"/>
              <w:jc w:val="left"/>
              <w:rPr>
                <w:sz w:val="28"/>
              </w:rPr>
            </w:pPr>
            <w:r w:rsidRPr="00D71786">
              <w:rPr>
                <w:sz w:val="20"/>
              </w:rPr>
              <w:t xml:space="preserve">3. </w:t>
            </w:r>
            <w:r w:rsidRPr="00D71786">
              <w:rPr>
                <w:sz w:val="20"/>
              </w:rPr>
              <w:tab/>
            </w:r>
            <w:r w:rsidRPr="00D71786">
              <w:t xml:space="preserve">Динамика социального партнерства в расширении ресурсных </w:t>
            </w:r>
          </w:p>
          <w:p w:rsidR="00D71786" w:rsidRPr="00D71786" w:rsidRDefault="00D71786" w:rsidP="00D71786">
            <w:pPr>
              <w:spacing w:after="0" w:line="259" w:lineRule="auto"/>
              <w:ind w:left="110" w:firstLine="0"/>
              <w:jc w:val="left"/>
              <w:rPr>
                <w:sz w:val="28"/>
              </w:rPr>
            </w:pPr>
            <w:r w:rsidRPr="00D71786">
              <w:t xml:space="preserve">возможностей школы </w:t>
            </w:r>
          </w:p>
        </w:tc>
        <w:tc>
          <w:tcPr>
            <w:tcW w:w="2358"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6"/>
              </w:rPr>
              <w:t xml:space="preserve"> </w:t>
            </w:r>
          </w:p>
        </w:tc>
      </w:tr>
    </w:tbl>
    <w:p w:rsidR="00D71786" w:rsidRPr="00D71786" w:rsidRDefault="00D71786" w:rsidP="00D71786">
      <w:pPr>
        <w:spacing w:after="356" w:line="259" w:lineRule="auto"/>
        <w:ind w:left="0" w:firstLine="0"/>
        <w:jc w:val="left"/>
        <w:rPr>
          <w:sz w:val="28"/>
        </w:rPr>
      </w:pPr>
      <w:r w:rsidRPr="00D71786">
        <w:rPr>
          <w:b/>
          <w:sz w:val="20"/>
        </w:rPr>
        <w:t xml:space="preserve"> </w:t>
      </w:r>
    </w:p>
    <w:p w:rsidR="00D71786" w:rsidRPr="00D71786" w:rsidRDefault="00D71786" w:rsidP="008D1FBC">
      <w:pPr>
        <w:numPr>
          <w:ilvl w:val="3"/>
          <w:numId w:val="183"/>
        </w:numPr>
        <w:spacing w:after="0" w:line="271" w:lineRule="auto"/>
        <w:ind w:right="1928"/>
        <w:rPr>
          <w:sz w:val="28"/>
        </w:rPr>
      </w:pPr>
      <w:r w:rsidRPr="00D71786">
        <w:rPr>
          <w:b/>
          <w:sz w:val="28"/>
        </w:rPr>
        <w:t xml:space="preserve">Система общественной оценки эффективной деятельности школы: </w:t>
      </w:r>
    </w:p>
    <w:tbl>
      <w:tblPr>
        <w:tblStyle w:val="TableGrid"/>
        <w:tblW w:w="9070" w:type="dxa"/>
        <w:tblInd w:w="754" w:type="dxa"/>
        <w:tblCellMar>
          <w:top w:w="93" w:type="dxa"/>
          <w:left w:w="115" w:type="dxa"/>
          <w:right w:w="115" w:type="dxa"/>
        </w:tblCellMar>
        <w:tblLook w:val="04A0" w:firstRow="1" w:lastRow="0" w:firstColumn="1" w:lastColumn="0" w:noHBand="0" w:noVBand="1"/>
      </w:tblPr>
      <w:tblGrid>
        <w:gridCol w:w="5328"/>
        <w:gridCol w:w="1849"/>
        <w:gridCol w:w="1893"/>
      </w:tblGrid>
      <w:tr w:rsidR="00D71786" w:rsidRPr="00D71786" w:rsidTr="00A25A6B">
        <w:trPr>
          <w:trHeight w:val="544"/>
        </w:trPr>
        <w:tc>
          <w:tcPr>
            <w:tcW w:w="5328"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0"/>
              <w:jc w:val="left"/>
              <w:rPr>
                <w:sz w:val="28"/>
              </w:rPr>
            </w:pPr>
            <w:r w:rsidRPr="00D71786">
              <w:rPr>
                <w:sz w:val="28"/>
              </w:rPr>
              <w:t xml:space="preserve">Оценка </w:t>
            </w:r>
          </w:p>
        </w:tc>
        <w:tc>
          <w:tcPr>
            <w:tcW w:w="1849"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5" w:firstLine="0"/>
              <w:jc w:val="left"/>
              <w:rPr>
                <w:sz w:val="28"/>
              </w:rPr>
            </w:pPr>
            <w:r w:rsidRPr="00D71786">
              <w:rPr>
                <w:sz w:val="28"/>
              </w:rPr>
              <w:t xml:space="preserve">педагоги </w:t>
            </w:r>
          </w:p>
        </w:tc>
        <w:tc>
          <w:tcPr>
            <w:tcW w:w="1893"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5" w:firstLine="0"/>
              <w:jc w:val="left"/>
              <w:rPr>
                <w:sz w:val="28"/>
              </w:rPr>
            </w:pPr>
            <w:r w:rsidRPr="00D71786">
              <w:rPr>
                <w:sz w:val="28"/>
              </w:rPr>
              <w:t xml:space="preserve">родители </w:t>
            </w:r>
          </w:p>
        </w:tc>
      </w:tr>
      <w:tr w:rsidR="00D71786" w:rsidRPr="00D71786" w:rsidTr="00A25A6B">
        <w:trPr>
          <w:trHeight w:val="543"/>
        </w:trPr>
        <w:tc>
          <w:tcPr>
            <w:tcW w:w="5328"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0"/>
              <w:jc w:val="left"/>
              <w:rPr>
                <w:sz w:val="28"/>
              </w:rPr>
            </w:pPr>
            <w:r w:rsidRPr="00D71786">
              <w:rPr>
                <w:sz w:val="28"/>
              </w:rPr>
              <w:t xml:space="preserve">Качество используемого оборудования </w:t>
            </w:r>
          </w:p>
        </w:tc>
        <w:tc>
          <w:tcPr>
            <w:tcW w:w="18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c>
          <w:tcPr>
            <w:tcW w:w="1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r>
      <w:tr w:rsidR="00D71786" w:rsidRPr="00D71786" w:rsidTr="00A25A6B">
        <w:trPr>
          <w:trHeight w:val="1027"/>
        </w:trPr>
        <w:tc>
          <w:tcPr>
            <w:tcW w:w="5328"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0"/>
              <w:jc w:val="left"/>
              <w:rPr>
                <w:sz w:val="28"/>
              </w:rPr>
            </w:pPr>
            <w:r w:rsidRPr="00D71786">
              <w:rPr>
                <w:sz w:val="28"/>
              </w:rPr>
              <w:t xml:space="preserve">Достаточность ресурсов для урочной деятельности </w:t>
            </w:r>
          </w:p>
        </w:tc>
        <w:tc>
          <w:tcPr>
            <w:tcW w:w="18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c>
          <w:tcPr>
            <w:tcW w:w="1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r>
      <w:tr w:rsidR="00D71786" w:rsidRPr="00D71786" w:rsidTr="00A25A6B">
        <w:trPr>
          <w:trHeight w:val="1026"/>
        </w:trPr>
        <w:tc>
          <w:tcPr>
            <w:tcW w:w="5328"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0"/>
              <w:jc w:val="left"/>
              <w:rPr>
                <w:sz w:val="28"/>
              </w:rPr>
            </w:pPr>
            <w:r w:rsidRPr="00D71786">
              <w:rPr>
                <w:sz w:val="28"/>
              </w:rPr>
              <w:t xml:space="preserve">Достаточность ресурсов для внеурочной деятельности </w:t>
            </w:r>
          </w:p>
        </w:tc>
        <w:tc>
          <w:tcPr>
            <w:tcW w:w="18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c>
          <w:tcPr>
            <w:tcW w:w="1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r>
      <w:tr w:rsidR="00D71786" w:rsidRPr="00D71786" w:rsidTr="00A25A6B">
        <w:trPr>
          <w:trHeight w:val="1026"/>
        </w:trPr>
        <w:tc>
          <w:tcPr>
            <w:tcW w:w="5328"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0"/>
              <w:jc w:val="left"/>
              <w:rPr>
                <w:sz w:val="28"/>
              </w:rPr>
            </w:pPr>
            <w:r w:rsidRPr="00D71786">
              <w:rPr>
                <w:sz w:val="28"/>
              </w:rPr>
              <w:lastRenderedPageBreak/>
              <w:t xml:space="preserve">Эффективность электронных журналов, дневников </w:t>
            </w:r>
          </w:p>
        </w:tc>
        <w:tc>
          <w:tcPr>
            <w:tcW w:w="18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c>
          <w:tcPr>
            <w:tcW w:w="1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r>
      <w:tr w:rsidR="00D71786" w:rsidRPr="00D71786" w:rsidTr="00A25A6B">
        <w:trPr>
          <w:trHeight w:val="543"/>
        </w:trPr>
        <w:tc>
          <w:tcPr>
            <w:tcW w:w="5328"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0"/>
              <w:jc w:val="left"/>
              <w:rPr>
                <w:sz w:val="28"/>
              </w:rPr>
            </w:pPr>
            <w:r w:rsidRPr="00D71786">
              <w:rPr>
                <w:sz w:val="28"/>
              </w:rPr>
              <w:t xml:space="preserve">Востребованность сайта школы </w:t>
            </w:r>
          </w:p>
        </w:tc>
        <w:tc>
          <w:tcPr>
            <w:tcW w:w="18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c>
          <w:tcPr>
            <w:tcW w:w="1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r>
      <w:tr w:rsidR="00D71786" w:rsidRPr="00D71786" w:rsidTr="00A25A6B">
        <w:trPr>
          <w:trHeight w:val="543"/>
        </w:trPr>
        <w:tc>
          <w:tcPr>
            <w:tcW w:w="5328"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0"/>
              <w:jc w:val="left"/>
              <w:rPr>
                <w:sz w:val="28"/>
              </w:rPr>
            </w:pPr>
            <w:r w:rsidRPr="00D71786">
              <w:rPr>
                <w:sz w:val="28"/>
              </w:rPr>
              <w:t xml:space="preserve">Удобная школьная мебель </w:t>
            </w:r>
          </w:p>
        </w:tc>
        <w:tc>
          <w:tcPr>
            <w:tcW w:w="18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c>
          <w:tcPr>
            <w:tcW w:w="1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r>
      <w:tr w:rsidR="00D71786" w:rsidRPr="00D71786" w:rsidTr="00A25A6B">
        <w:trPr>
          <w:trHeight w:val="1026"/>
        </w:trPr>
        <w:tc>
          <w:tcPr>
            <w:tcW w:w="5328"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0"/>
              <w:jc w:val="left"/>
              <w:rPr>
                <w:sz w:val="28"/>
              </w:rPr>
            </w:pPr>
            <w:r w:rsidRPr="00D71786">
              <w:rPr>
                <w:sz w:val="28"/>
              </w:rPr>
              <w:t xml:space="preserve">Удовлетворенность оборудованием учебных кабинетов </w:t>
            </w:r>
          </w:p>
        </w:tc>
        <w:tc>
          <w:tcPr>
            <w:tcW w:w="18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c>
          <w:tcPr>
            <w:tcW w:w="1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r>
      <w:tr w:rsidR="00D71786" w:rsidRPr="00D71786" w:rsidTr="00A25A6B">
        <w:trPr>
          <w:trHeight w:val="1027"/>
        </w:trPr>
        <w:tc>
          <w:tcPr>
            <w:tcW w:w="5328"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0"/>
              <w:jc w:val="left"/>
              <w:rPr>
                <w:sz w:val="28"/>
              </w:rPr>
            </w:pPr>
            <w:r w:rsidRPr="00D71786">
              <w:rPr>
                <w:sz w:val="28"/>
              </w:rPr>
              <w:t xml:space="preserve">Удовлетворенность оборудованием и ресурсами для внеурочной деятельности </w:t>
            </w:r>
          </w:p>
        </w:tc>
        <w:tc>
          <w:tcPr>
            <w:tcW w:w="18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c>
          <w:tcPr>
            <w:tcW w:w="1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r>
      <w:tr w:rsidR="00D71786" w:rsidRPr="00D71786" w:rsidTr="00A25A6B">
        <w:trPr>
          <w:trHeight w:val="543"/>
        </w:trPr>
        <w:tc>
          <w:tcPr>
            <w:tcW w:w="5328"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0"/>
              <w:jc w:val="left"/>
              <w:rPr>
                <w:sz w:val="28"/>
              </w:rPr>
            </w:pPr>
            <w:r w:rsidRPr="00D71786">
              <w:rPr>
                <w:sz w:val="28"/>
              </w:rPr>
              <w:t xml:space="preserve">Удобство гигиенического оборудования </w:t>
            </w:r>
          </w:p>
        </w:tc>
        <w:tc>
          <w:tcPr>
            <w:tcW w:w="18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c>
          <w:tcPr>
            <w:tcW w:w="1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r>
      <w:tr w:rsidR="00D71786" w:rsidRPr="00D71786" w:rsidTr="00A25A6B">
        <w:trPr>
          <w:trHeight w:val="543"/>
        </w:trPr>
        <w:tc>
          <w:tcPr>
            <w:tcW w:w="5328"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0"/>
              <w:jc w:val="left"/>
              <w:rPr>
                <w:sz w:val="28"/>
              </w:rPr>
            </w:pPr>
            <w:r w:rsidRPr="00D71786">
              <w:rPr>
                <w:sz w:val="28"/>
              </w:rPr>
              <w:t xml:space="preserve">Удовлетворенность работой столовой </w:t>
            </w:r>
          </w:p>
        </w:tc>
        <w:tc>
          <w:tcPr>
            <w:tcW w:w="18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c>
          <w:tcPr>
            <w:tcW w:w="1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r>
      <w:tr w:rsidR="00D71786" w:rsidRPr="00D71786" w:rsidTr="00A25A6B">
        <w:trPr>
          <w:trHeight w:val="1026"/>
        </w:trPr>
        <w:tc>
          <w:tcPr>
            <w:tcW w:w="5328"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0"/>
              <w:rPr>
                <w:sz w:val="28"/>
              </w:rPr>
            </w:pPr>
            <w:r w:rsidRPr="00D71786">
              <w:rPr>
                <w:sz w:val="28"/>
              </w:rPr>
              <w:t xml:space="preserve">Удовлетворенность организацией и качеством питания </w:t>
            </w:r>
          </w:p>
        </w:tc>
        <w:tc>
          <w:tcPr>
            <w:tcW w:w="18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c>
          <w:tcPr>
            <w:tcW w:w="1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r>
      <w:tr w:rsidR="00D71786" w:rsidRPr="00D71786" w:rsidTr="00A25A6B">
        <w:trPr>
          <w:trHeight w:val="543"/>
        </w:trPr>
        <w:tc>
          <w:tcPr>
            <w:tcW w:w="5328"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0"/>
              <w:jc w:val="left"/>
              <w:rPr>
                <w:sz w:val="28"/>
              </w:rPr>
            </w:pPr>
            <w:r w:rsidRPr="00D71786">
              <w:rPr>
                <w:sz w:val="28"/>
              </w:rPr>
              <w:t xml:space="preserve">Разнообразие спортивного оборудования </w:t>
            </w:r>
          </w:p>
        </w:tc>
        <w:tc>
          <w:tcPr>
            <w:tcW w:w="18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c>
          <w:tcPr>
            <w:tcW w:w="1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r>
      <w:tr w:rsidR="00D71786" w:rsidRPr="00D71786" w:rsidTr="00A25A6B">
        <w:trPr>
          <w:trHeight w:val="544"/>
        </w:trPr>
        <w:tc>
          <w:tcPr>
            <w:tcW w:w="5328"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0"/>
              <w:jc w:val="left"/>
              <w:rPr>
                <w:sz w:val="28"/>
              </w:rPr>
            </w:pPr>
            <w:r w:rsidRPr="00D71786">
              <w:rPr>
                <w:sz w:val="28"/>
              </w:rPr>
              <w:t xml:space="preserve">Разнообразие игрового оборудования </w:t>
            </w:r>
          </w:p>
        </w:tc>
        <w:tc>
          <w:tcPr>
            <w:tcW w:w="18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c>
          <w:tcPr>
            <w:tcW w:w="1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r>
      <w:tr w:rsidR="00D71786" w:rsidRPr="00D71786" w:rsidTr="00A25A6B">
        <w:trPr>
          <w:trHeight w:val="1026"/>
        </w:trPr>
        <w:tc>
          <w:tcPr>
            <w:tcW w:w="5328"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0"/>
              <w:rPr>
                <w:sz w:val="28"/>
              </w:rPr>
            </w:pPr>
            <w:r w:rsidRPr="00D71786">
              <w:rPr>
                <w:sz w:val="28"/>
              </w:rPr>
              <w:t xml:space="preserve">Удовлетворенность безопасным пребыванием детей в школе </w:t>
            </w:r>
          </w:p>
        </w:tc>
        <w:tc>
          <w:tcPr>
            <w:tcW w:w="18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c>
          <w:tcPr>
            <w:tcW w:w="1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r>
      <w:tr w:rsidR="00D71786" w:rsidRPr="00D71786" w:rsidTr="00A25A6B">
        <w:trPr>
          <w:trHeight w:val="543"/>
        </w:trPr>
        <w:tc>
          <w:tcPr>
            <w:tcW w:w="5328"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0"/>
              <w:jc w:val="left"/>
              <w:rPr>
                <w:sz w:val="28"/>
              </w:rPr>
            </w:pPr>
            <w:r w:rsidRPr="00D71786">
              <w:rPr>
                <w:sz w:val="28"/>
              </w:rPr>
              <w:t xml:space="preserve">Комфортность пребывания в школе детей </w:t>
            </w:r>
          </w:p>
        </w:tc>
        <w:tc>
          <w:tcPr>
            <w:tcW w:w="18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c>
          <w:tcPr>
            <w:tcW w:w="1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r>
      <w:tr w:rsidR="00D71786" w:rsidRPr="00D71786" w:rsidTr="00A25A6B">
        <w:trPr>
          <w:trHeight w:val="1027"/>
        </w:trPr>
        <w:tc>
          <w:tcPr>
            <w:tcW w:w="5328"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0"/>
              <w:jc w:val="left"/>
              <w:rPr>
                <w:sz w:val="28"/>
              </w:rPr>
            </w:pPr>
            <w:r w:rsidRPr="00D71786">
              <w:rPr>
                <w:sz w:val="28"/>
              </w:rPr>
              <w:t xml:space="preserve">Комфортность пребывания в школе родителей </w:t>
            </w:r>
          </w:p>
        </w:tc>
        <w:tc>
          <w:tcPr>
            <w:tcW w:w="18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c>
          <w:tcPr>
            <w:tcW w:w="1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r>
      <w:tr w:rsidR="00D71786" w:rsidRPr="00D71786" w:rsidTr="00A25A6B">
        <w:trPr>
          <w:trHeight w:val="1026"/>
        </w:trPr>
        <w:tc>
          <w:tcPr>
            <w:tcW w:w="5328" w:type="dxa"/>
            <w:tcBorders>
              <w:top w:val="single" w:sz="4" w:space="0" w:color="000000"/>
              <w:left w:val="single" w:sz="4" w:space="0" w:color="000000"/>
              <w:bottom w:val="single" w:sz="4" w:space="0" w:color="000000"/>
              <w:right w:val="single" w:sz="4" w:space="0" w:color="000000"/>
            </w:tcBorders>
            <w:vAlign w:val="center"/>
          </w:tcPr>
          <w:p w:rsidR="00D71786" w:rsidRPr="00D71786" w:rsidRDefault="00D71786" w:rsidP="00D71786">
            <w:pPr>
              <w:spacing w:after="0" w:line="259" w:lineRule="auto"/>
              <w:ind w:left="0" w:firstLine="0"/>
              <w:jc w:val="left"/>
              <w:rPr>
                <w:sz w:val="28"/>
              </w:rPr>
            </w:pPr>
            <w:r w:rsidRPr="00D71786">
              <w:rPr>
                <w:sz w:val="28"/>
              </w:rPr>
              <w:t xml:space="preserve">Удовлетворенность фондом учебной литературы </w:t>
            </w:r>
          </w:p>
        </w:tc>
        <w:tc>
          <w:tcPr>
            <w:tcW w:w="1849"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c>
          <w:tcPr>
            <w:tcW w:w="1893" w:type="dxa"/>
            <w:tcBorders>
              <w:top w:val="single" w:sz="4" w:space="0" w:color="000000"/>
              <w:left w:val="single" w:sz="4" w:space="0" w:color="000000"/>
              <w:bottom w:val="single" w:sz="4" w:space="0" w:color="000000"/>
              <w:right w:val="single" w:sz="4" w:space="0" w:color="000000"/>
            </w:tcBorders>
          </w:tcPr>
          <w:p w:rsidR="00D71786" w:rsidRPr="00D71786" w:rsidRDefault="00D71786" w:rsidP="00D71786">
            <w:pPr>
              <w:spacing w:after="0" w:line="259" w:lineRule="auto"/>
              <w:ind w:left="5" w:firstLine="0"/>
              <w:jc w:val="left"/>
              <w:rPr>
                <w:sz w:val="28"/>
              </w:rPr>
            </w:pPr>
            <w:r w:rsidRPr="00D71786">
              <w:rPr>
                <w:sz w:val="28"/>
              </w:rPr>
              <w:t xml:space="preserve">да </w:t>
            </w:r>
          </w:p>
        </w:tc>
      </w:tr>
    </w:tbl>
    <w:p w:rsidR="00D71786" w:rsidRPr="00D71786" w:rsidRDefault="00D71786" w:rsidP="00D71786">
      <w:pPr>
        <w:spacing w:after="357" w:line="259" w:lineRule="auto"/>
        <w:ind w:left="0" w:firstLine="0"/>
        <w:jc w:val="left"/>
        <w:rPr>
          <w:sz w:val="28"/>
        </w:rPr>
      </w:pPr>
      <w:r w:rsidRPr="00D71786">
        <w:rPr>
          <w:b/>
          <w:sz w:val="20"/>
        </w:rPr>
        <w:t xml:space="preserve"> </w:t>
      </w:r>
    </w:p>
    <w:p w:rsidR="00D71786" w:rsidRPr="00D71786" w:rsidRDefault="00D71786" w:rsidP="00D71786">
      <w:pPr>
        <w:spacing w:after="166" w:line="271" w:lineRule="auto"/>
        <w:ind w:left="1542" w:right="15"/>
        <w:rPr>
          <w:sz w:val="28"/>
        </w:rPr>
      </w:pPr>
      <w:r w:rsidRPr="00D71786">
        <w:rPr>
          <w:b/>
          <w:sz w:val="28"/>
        </w:rPr>
        <w:t xml:space="preserve">Условные сокращения </w:t>
      </w:r>
    </w:p>
    <w:p w:rsidR="00D71786" w:rsidRPr="00D71786" w:rsidRDefault="00D71786" w:rsidP="00D71786">
      <w:pPr>
        <w:spacing w:after="188" w:line="259" w:lineRule="auto"/>
        <w:ind w:left="1532" w:right="35" w:firstLine="0"/>
        <w:rPr>
          <w:sz w:val="28"/>
        </w:rPr>
      </w:pPr>
      <w:r w:rsidRPr="00D71786">
        <w:rPr>
          <w:sz w:val="28"/>
        </w:rPr>
        <w:t xml:space="preserve">ФГОС – федеральный государственный образовательный стандарт </w:t>
      </w:r>
    </w:p>
    <w:p w:rsidR="00D71786" w:rsidRPr="00D71786" w:rsidRDefault="00D71786" w:rsidP="00D71786">
      <w:pPr>
        <w:spacing w:after="5" w:line="394" w:lineRule="auto"/>
        <w:ind w:left="821" w:right="35" w:firstLine="715"/>
        <w:rPr>
          <w:sz w:val="28"/>
        </w:rPr>
      </w:pPr>
      <w:r w:rsidRPr="00D71786">
        <w:rPr>
          <w:sz w:val="28"/>
        </w:rPr>
        <w:lastRenderedPageBreak/>
        <w:t xml:space="preserve">ФГОС ООО – федеральный государственный образовательный стандарт основного общего образования </w:t>
      </w:r>
    </w:p>
    <w:p w:rsidR="00D71786" w:rsidRPr="00D71786" w:rsidRDefault="00D71786" w:rsidP="00D71786">
      <w:pPr>
        <w:spacing w:after="5" w:line="394" w:lineRule="auto"/>
        <w:ind w:left="821" w:right="35" w:firstLine="715"/>
        <w:rPr>
          <w:sz w:val="28"/>
        </w:rPr>
      </w:pPr>
      <w:r w:rsidRPr="00D71786">
        <w:rPr>
          <w:sz w:val="28"/>
        </w:rPr>
        <w:t xml:space="preserve">ПООП ООО – примерная основная образовательная программа основного общего образования </w:t>
      </w:r>
    </w:p>
    <w:p w:rsidR="00D71786" w:rsidRPr="00D71786" w:rsidRDefault="00D71786" w:rsidP="00D71786">
      <w:pPr>
        <w:spacing w:after="5" w:line="394" w:lineRule="auto"/>
        <w:ind w:left="821" w:right="35" w:firstLine="715"/>
        <w:rPr>
          <w:sz w:val="28"/>
        </w:rPr>
      </w:pPr>
      <w:r w:rsidRPr="00D71786">
        <w:rPr>
          <w:sz w:val="28"/>
        </w:rPr>
        <w:t xml:space="preserve">ООП ООО – основная образовательная программа основного общего образования </w:t>
      </w:r>
    </w:p>
    <w:p w:rsidR="00D71786" w:rsidRPr="00D71786" w:rsidRDefault="00D71786" w:rsidP="00D71786">
      <w:pPr>
        <w:spacing w:after="178" w:line="259" w:lineRule="auto"/>
        <w:ind w:left="1532" w:right="35" w:firstLine="0"/>
        <w:rPr>
          <w:sz w:val="28"/>
        </w:rPr>
      </w:pPr>
      <w:r w:rsidRPr="00D71786">
        <w:rPr>
          <w:sz w:val="28"/>
        </w:rPr>
        <w:t xml:space="preserve">ООП – основная образовательная программа </w:t>
      </w:r>
    </w:p>
    <w:p w:rsidR="00D71786" w:rsidRPr="00D71786" w:rsidRDefault="00D71786" w:rsidP="00D71786">
      <w:pPr>
        <w:spacing w:after="185" w:line="259" w:lineRule="auto"/>
        <w:ind w:left="1532" w:right="35" w:firstLine="0"/>
        <w:rPr>
          <w:sz w:val="28"/>
        </w:rPr>
      </w:pPr>
      <w:r w:rsidRPr="00D71786">
        <w:rPr>
          <w:sz w:val="28"/>
        </w:rPr>
        <w:t xml:space="preserve">УУД – универсальные учебные действия </w:t>
      </w:r>
    </w:p>
    <w:p w:rsidR="00D71786" w:rsidRPr="00D71786" w:rsidRDefault="00D71786" w:rsidP="00D71786">
      <w:pPr>
        <w:spacing w:after="185" w:line="259" w:lineRule="auto"/>
        <w:ind w:left="1532" w:right="35" w:firstLine="0"/>
        <w:rPr>
          <w:sz w:val="28"/>
        </w:rPr>
      </w:pPr>
      <w:r w:rsidRPr="00D71786">
        <w:rPr>
          <w:sz w:val="28"/>
        </w:rPr>
        <w:t xml:space="preserve">ИКТ – информационно-коммуникационные технологии </w:t>
      </w:r>
    </w:p>
    <w:p w:rsidR="00D71786" w:rsidRPr="00D71786" w:rsidRDefault="00D71786" w:rsidP="00D71786">
      <w:pPr>
        <w:spacing w:after="183" w:line="259" w:lineRule="auto"/>
        <w:ind w:left="1532" w:right="35" w:firstLine="0"/>
        <w:rPr>
          <w:sz w:val="28"/>
        </w:rPr>
      </w:pPr>
      <w:r w:rsidRPr="00D71786">
        <w:rPr>
          <w:sz w:val="28"/>
        </w:rPr>
        <w:t xml:space="preserve">ОВЗ – ограниченные возможности здоровья </w:t>
      </w:r>
    </w:p>
    <w:p w:rsidR="00D71786" w:rsidRPr="00D71786" w:rsidRDefault="00D71786" w:rsidP="00D71786">
      <w:pPr>
        <w:spacing w:after="188" w:line="259" w:lineRule="auto"/>
        <w:ind w:left="1532" w:right="35" w:firstLine="0"/>
        <w:rPr>
          <w:sz w:val="28"/>
        </w:rPr>
      </w:pPr>
      <w:r w:rsidRPr="00D71786">
        <w:rPr>
          <w:sz w:val="28"/>
        </w:rPr>
        <w:t xml:space="preserve">ПКР – программа коррекционной работы </w:t>
      </w:r>
    </w:p>
    <w:p w:rsidR="00D71786" w:rsidRPr="00D71786" w:rsidRDefault="00D71786" w:rsidP="00D71786">
      <w:pPr>
        <w:spacing w:after="187" w:line="259" w:lineRule="auto"/>
        <w:ind w:left="1532" w:right="35" w:firstLine="0"/>
        <w:rPr>
          <w:sz w:val="28"/>
        </w:rPr>
      </w:pPr>
      <w:r w:rsidRPr="00D71786">
        <w:rPr>
          <w:sz w:val="28"/>
        </w:rPr>
        <w:t xml:space="preserve">ПМПК - психолого-медико-педагогическая комиссия </w:t>
      </w:r>
    </w:p>
    <w:p w:rsidR="00D71786" w:rsidRPr="00D71786" w:rsidRDefault="00D71786" w:rsidP="00D71786">
      <w:pPr>
        <w:spacing w:after="183" w:line="259" w:lineRule="auto"/>
        <w:ind w:left="1532" w:right="35" w:firstLine="0"/>
        <w:rPr>
          <w:sz w:val="28"/>
        </w:rPr>
      </w:pPr>
      <w:r w:rsidRPr="00D71786">
        <w:rPr>
          <w:sz w:val="28"/>
        </w:rPr>
        <w:t xml:space="preserve">ППк - психолого- педагогический консилиум </w:t>
      </w:r>
    </w:p>
    <w:p w:rsidR="00D71786" w:rsidRPr="00D71786" w:rsidRDefault="00D71786" w:rsidP="00D71786">
      <w:pPr>
        <w:spacing w:after="5" w:line="259" w:lineRule="auto"/>
        <w:ind w:left="1532" w:right="35" w:firstLine="0"/>
        <w:rPr>
          <w:sz w:val="28"/>
        </w:rPr>
      </w:pPr>
      <w:r w:rsidRPr="00D71786">
        <w:rPr>
          <w:sz w:val="28"/>
        </w:rPr>
        <w:t xml:space="preserve">УМК – учебно-методический комплекс </w:t>
      </w:r>
    </w:p>
    <w:p w:rsidR="008310E7" w:rsidRPr="00D71786" w:rsidRDefault="008310E7" w:rsidP="00D71786">
      <w:pPr>
        <w:rPr>
          <w:rFonts w:eastAsia="SchoolBookSanPin"/>
        </w:rPr>
      </w:pPr>
    </w:p>
    <w:sectPr w:rsidR="008310E7" w:rsidRPr="00D71786" w:rsidSect="00CE31B9">
      <w:footerReference w:type="default" r:id="rId41"/>
      <w:type w:val="continuous"/>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238" w:rsidRDefault="00082238" w:rsidP="009C75E6">
      <w:pPr>
        <w:spacing w:after="0" w:line="240" w:lineRule="auto"/>
      </w:pPr>
      <w:r>
        <w:separator/>
      </w:r>
    </w:p>
  </w:endnote>
  <w:endnote w:type="continuationSeparator" w:id="0">
    <w:p w:rsidR="00082238" w:rsidRDefault="00082238" w:rsidP="009C7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Cambria-Bold">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choolBookSanPin">
    <w:altName w:val="Times New Roman"/>
    <w:panose1 w:val="00000000000000000000"/>
    <w:charset w:val="00"/>
    <w:family w:val="roman"/>
    <w:notTrueType/>
    <w:pitch w:val="variable"/>
    <w:sig w:usb0="800002EF" w:usb1="1000000A"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spacing w:after="144" w:line="259" w:lineRule="auto"/>
      <w:ind w:right="328" w:firstLine="0"/>
      <w:jc w:val="right"/>
    </w:pPr>
    <w:r>
      <w:t xml:space="preserve"> </w:t>
    </w:r>
    <w:r>
      <w:tab/>
      <w:t xml:space="preserve"> </w:t>
    </w:r>
  </w:p>
  <w:p w:rsidR="000627D0" w:rsidRDefault="000627D0">
    <w:pPr>
      <w:spacing w:after="509" w:line="259" w:lineRule="auto"/>
      <w:ind w:right="328" w:firstLine="0"/>
      <w:jc w:val="right"/>
    </w:pPr>
    <w:r>
      <w:t xml:space="preserve"> </w:t>
    </w:r>
    <w:r>
      <w:tab/>
      <w:t xml:space="preserve"> </w:t>
    </w:r>
  </w:p>
  <w:p w:rsidR="000627D0" w:rsidRDefault="000627D0">
    <w:pPr>
      <w:spacing w:after="0" w:line="259" w:lineRule="auto"/>
      <w:ind w:left="1249" w:firstLine="0"/>
      <w:jc w:val="center"/>
    </w:pPr>
    <w:r>
      <w:rPr>
        <w:sz w:val="28"/>
      </w:rPr>
      <w:fldChar w:fldCharType="begin"/>
    </w:r>
    <w:r>
      <w:instrText xml:space="preserve"> PAGE   \* MERGEFORMAT </w:instrText>
    </w:r>
    <w:r>
      <w:rPr>
        <w:sz w:val="28"/>
      </w:rPr>
      <w:fldChar w:fldCharType="separate"/>
    </w:r>
    <w:r w:rsidRPr="003E7EAC">
      <w:rPr>
        <w:noProof/>
      </w:rPr>
      <w:t>6</w:t>
    </w:r>
    <w: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tabs>
        <w:tab w:val="center" w:pos="4944"/>
      </w:tabs>
      <w:spacing w:after="0" w:line="259" w:lineRule="auto"/>
      <w:ind w:firstLine="0"/>
      <w:jc w:val="left"/>
    </w:pPr>
    <w:r>
      <w:rPr>
        <w:sz w:val="30"/>
        <w:vertAlign w:val="subscript"/>
      </w:rPr>
      <w:t xml:space="preserve"> </w:t>
    </w:r>
    <w:r>
      <w:rPr>
        <w:sz w:val="30"/>
        <w:vertAlign w:val="subscript"/>
      </w:rPr>
      <w:tab/>
    </w:r>
    <w:r>
      <w:rPr>
        <w:sz w:val="28"/>
      </w:rPr>
      <w:fldChar w:fldCharType="begin"/>
    </w:r>
    <w:r>
      <w:instrText xml:space="preserve"> PAGE   \* MERGEFORMAT </w:instrText>
    </w:r>
    <w:r>
      <w:rPr>
        <w:sz w:val="28"/>
      </w:rPr>
      <w:fldChar w:fldCharType="separate"/>
    </w:r>
    <w:r w:rsidRPr="003E7EAC">
      <w:rPr>
        <w:noProof/>
      </w:rPr>
      <w:t>900</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tabs>
        <w:tab w:val="center" w:pos="4944"/>
      </w:tabs>
      <w:spacing w:after="0" w:line="259" w:lineRule="auto"/>
      <w:ind w:firstLine="0"/>
      <w:jc w:val="left"/>
    </w:pPr>
    <w:r>
      <w:rPr>
        <w:sz w:val="30"/>
        <w:vertAlign w:val="subscript"/>
      </w:rPr>
      <w:t xml:space="preserve"> </w:t>
    </w:r>
    <w:r>
      <w:rPr>
        <w:sz w:val="30"/>
        <w:vertAlign w:val="subscript"/>
      </w:rPr>
      <w:tab/>
    </w:r>
    <w:r>
      <w:rPr>
        <w:sz w:val="28"/>
      </w:rPr>
      <w:fldChar w:fldCharType="begin"/>
    </w:r>
    <w:r>
      <w:instrText xml:space="preserve"> PAGE   \* MERGEFORMAT </w:instrText>
    </w:r>
    <w:r>
      <w:rPr>
        <w:sz w:val="28"/>
      </w:rPr>
      <w:fldChar w:fldCharType="separate"/>
    </w:r>
    <w:r w:rsidR="007875C4">
      <w:rPr>
        <w:noProof/>
      </w:rPr>
      <w:t>608</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tabs>
        <w:tab w:val="center" w:pos="4944"/>
      </w:tabs>
      <w:spacing w:after="0" w:line="259" w:lineRule="auto"/>
      <w:ind w:firstLine="0"/>
      <w:jc w:val="left"/>
    </w:pPr>
    <w:r>
      <w:rPr>
        <w:sz w:val="30"/>
        <w:vertAlign w:val="subscript"/>
      </w:rPr>
      <w:t xml:space="preserve"> </w:t>
    </w:r>
    <w:r>
      <w:rPr>
        <w:sz w:val="30"/>
        <w:vertAlign w:val="subscript"/>
      </w:rPr>
      <w:tab/>
    </w:r>
    <w:r>
      <w:rPr>
        <w:sz w:val="28"/>
      </w:rPr>
      <w:fldChar w:fldCharType="begin"/>
    </w:r>
    <w:r>
      <w:instrText xml:space="preserve"> PAGE   \* MERGEFORMAT </w:instrText>
    </w:r>
    <w:r>
      <w:rPr>
        <w:sz w:val="28"/>
      </w:rPr>
      <w:fldChar w:fldCharType="separate"/>
    </w:r>
    <w:r w:rsidR="007875C4">
      <w:rPr>
        <w:noProof/>
      </w:rPr>
      <w:t>609</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822423"/>
      <w:docPartObj>
        <w:docPartGallery w:val="Page Numbers (Bottom of Page)"/>
        <w:docPartUnique/>
      </w:docPartObj>
    </w:sdtPr>
    <w:sdtContent>
      <w:p w:rsidR="000627D0" w:rsidRDefault="000627D0">
        <w:pPr>
          <w:pStyle w:val="af2"/>
          <w:jc w:val="right"/>
        </w:pPr>
        <w:r>
          <w:fldChar w:fldCharType="begin"/>
        </w:r>
        <w:r>
          <w:instrText>PAGE   \* MERGEFORMAT</w:instrText>
        </w:r>
        <w:r>
          <w:fldChar w:fldCharType="separate"/>
        </w:r>
        <w:r w:rsidR="007875C4">
          <w:rPr>
            <w:noProof/>
          </w:rPr>
          <w:t>661</w:t>
        </w:r>
        <w:r>
          <w:fldChar w:fldCharType="end"/>
        </w:r>
      </w:p>
    </w:sdtContent>
  </w:sdt>
  <w:p w:rsidR="000627D0" w:rsidRDefault="000627D0">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spacing w:after="144" w:line="259" w:lineRule="auto"/>
      <w:ind w:right="333" w:firstLine="0"/>
      <w:jc w:val="right"/>
    </w:pPr>
    <w:r>
      <w:t xml:space="preserve"> </w:t>
    </w:r>
    <w:r>
      <w:tab/>
      <w:t xml:space="preserve"> </w:t>
    </w:r>
  </w:p>
  <w:p w:rsidR="000627D0" w:rsidRDefault="000627D0">
    <w:pPr>
      <w:spacing w:after="562" w:line="259" w:lineRule="auto"/>
      <w:ind w:right="333" w:firstLine="0"/>
      <w:jc w:val="right"/>
    </w:pPr>
    <w:r>
      <w:t xml:space="preserve"> </w:t>
    </w:r>
    <w:r>
      <w:tab/>
      <w:t xml:space="preserve"> </w:t>
    </w:r>
  </w:p>
  <w:p w:rsidR="000627D0" w:rsidRDefault="000627D0">
    <w:pPr>
      <w:tabs>
        <w:tab w:val="center" w:pos="965"/>
        <w:tab w:val="center" w:pos="6470"/>
      </w:tabs>
      <w:spacing w:after="0" w:line="259" w:lineRule="auto"/>
      <w:ind w:firstLine="0"/>
      <w:jc w:val="left"/>
    </w:pPr>
    <w:r>
      <w:rPr>
        <w:rFonts w:ascii="Calibri" w:eastAsia="Calibri" w:hAnsi="Calibri" w:cs="Calibri"/>
        <w:sz w:val="22"/>
      </w:rPr>
      <w:tab/>
    </w:r>
    <w:r>
      <w:rPr>
        <w:sz w:val="31"/>
        <w:vertAlign w:val="superscript"/>
      </w:rPr>
      <w:t xml:space="preserve"> </w:t>
    </w:r>
    <w:r>
      <w:rPr>
        <w:sz w:val="31"/>
        <w:vertAlign w:val="superscript"/>
      </w:rPr>
      <w:tab/>
    </w:r>
    <w:r>
      <w:rPr>
        <w:sz w:val="28"/>
      </w:rPr>
      <w:fldChar w:fldCharType="begin"/>
    </w:r>
    <w:r>
      <w:instrText xml:space="preserve"> PAGE   \* MERGEFORMAT </w:instrText>
    </w:r>
    <w:r>
      <w:rPr>
        <w:sz w:val="28"/>
      </w:rPr>
      <w:fldChar w:fldCharType="separate"/>
    </w:r>
    <w:r w:rsidR="00A443E1">
      <w:rPr>
        <w:noProof/>
      </w:rPr>
      <w:t>463</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tabs>
        <w:tab w:val="center" w:pos="5524"/>
      </w:tabs>
      <w:spacing w:after="0" w:line="259" w:lineRule="auto"/>
      <w:ind w:firstLine="0"/>
      <w:jc w:val="left"/>
    </w:pPr>
    <w:r>
      <w:rPr>
        <w:sz w:val="30"/>
        <w:vertAlign w:val="subscript"/>
      </w:rPr>
      <w:t xml:space="preserve"> </w:t>
    </w:r>
    <w:r>
      <w:rPr>
        <w:sz w:val="30"/>
        <w:vertAlign w:val="subscript"/>
      </w:rPr>
      <w:tab/>
    </w:r>
    <w:r>
      <w:rPr>
        <w:sz w:val="28"/>
      </w:rPr>
      <w:fldChar w:fldCharType="begin"/>
    </w:r>
    <w:r>
      <w:instrText xml:space="preserve"> PAGE   \* MERGEFORMAT </w:instrText>
    </w:r>
    <w:r>
      <w:rPr>
        <w:sz w:val="28"/>
      </w:rPr>
      <w:fldChar w:fldCharType="separate"/>
    </w:r>
    <w:r w:rsidRPr="003E7EAC">
      <w:rPr>
        <w:noProof/>
      </w:rPr>
      <w:t>1054</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991203"/>
      <w:docPartObj>
        <w:docPartGallery w:val="Page Numbers (Bottom of Page)"/>
        <w:docPartUnique/>
      </w:docPartObj>
    </w:sdtPr>
    <w:sdtContent>
      <w:p w:rsidR="000627D0" w:rsidRDefault="000627D0">
        <w:pPr>
          <w:pStyle w:val="af2"/>
          <w:jc w:val="center"/>
        </w:pPr>
        <w:r>
          <w:fldChar w:fldCharType="begin"/>
        </w:r>
        <w:r>
          <w:instrText>PAGE   \* MERGEFORMAT</w:instrText>
        </w:r>
        <w:r>
          <w:fldChar w:fldCharType="separate"/>
        </w:r>
        <w:r w:rsidR="004854ED">
          <w:rPr>
            <w:noProof/>
          </w:rPr>
          <w:t>5</w:t>
        </w:r>
        <w:r>
          <w:fldChar w:fldCharType="end"/>
        </w:r>
      </w:p>
    </w:sdtContent>
  </w:sdt>
  <w:p w:rsidR="000627D0" w:rsidRDefault="000627D0" w:rsidP="00CE31B9">
    <w:pPr>
      <w:tabs>
        <w:tab w:val="center" w:pos="5524"/>
      </w:tabs>
      <w:spacing w:after="0" w:line="259" w:lineRule="auto"/>
      <w:ind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tabs>
        <w:tab w:val="center" w:pos="5524"/>
      </w:tabs>
      <w:spacing w:after="0" w:line="259" w:lineRule="auto"/>
      <w:ind w:firstLine="0"/>
      <w:jc w:val="left"/>
    </w:pPr>
    <w:r>
      <w:rPr>
        <w:sz w:val="30"/>
        <w:vertAlign w:val="subscript"/>
      </w:rPr>
      <w:t xml:space="preserve"> </w:t>
    </w:r>
    <w:r>
      <w:rPr>
        <w:sz w:val="30"/>
        <w:vertAlign w:val="subscript"/>
      </w:rPr>
      <w:tab/>
    </w:r>
    <w:r>
      <w:rPr>
        <w:sz w:val="28"/>
      </w:rPr>
      <w:fldChar w:fldCharType="begin"/>
    </w:r>
    <w:r>
      <w:instrText xml:space="preserve"> PAGE   \* MERGEFORMAT </w:instrText>
    </w:r>
    <w:r>
      <w:rPr>
        <w:sz w:val="28"/>
      </w:rPr>
      <w:fldChar w:fldCharType="separate"/>
    </w:r>
    <w:r w:rsidR="004854ED">
      <w:rPr>
        <w:noProof/>
      </w:rPr>
      <w:t>2</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tabs>
        <w:tab w:val="center" w:pos="6043"/>
      </w:tabs>
      <w:spacing w:after="0" w:line="259" w:lineRule="auto"/>
      <w:ind w:firstLine="0"/>
      <w:jc w:val="left"/>
    </w:pPr>
    <w:r>
      <w:rPr>
        <w:sz w:val="30"/>
        <w:vertAlign w:val="subscript"/>
      </w:rPr>
      <w:t xml:space="preserve"> </w:t>
    </w:r>
    <w:r>
      <w:rPr>
        <w:sz w:val="30"/>
        <w:vertAlign w:val="subscript"/>
      </w:rPr>
      <w:tab/>
    </w:r>
    <w:r>
      <w:rPr>
        <w:sz w:val="28"/>
      </w:rPr>
      <w:fldChar w:fldCharType="begin"/>
    </w:r>
    <w:r>
      <w:instrText xml:space="preserve"> PAGE   \* MERGEFORMAT </w:instrText>
    </w:r>
    <w:r>
      <w:rPr>
        <w:sz w:val="28"/>
      </w:rPr>
      <w:fldChar w:fldCharType="separate"/>
    </w:r>
    <w:r w:rsidRPr="003E7EAC">
      <w:rPr>
        <w:noProof/>
      </w:rPr>
      <w:t>1080</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tabs>
        <w:tab w:val="center" w:pos="6043"/>
      </w:tabs>
      <w:spacing w:after="0" w:line="259" w:lineRule="auto"/>
      <w:ind w:firstLine="0"/>
      <w:jc w:val="left"/>
    </w:pPr>
    <w:r>
      <w:rPr>
        <w:sz w:val="30"/>
        <w:vertAlign w:val="subscript"/>
      </w:rPr>
      <w:t xml:space="preserve"> </w:t>
    </w:r>
    <w:r>
      <w:rPr>
        <w:sz w:val="30"/>
        <w:vertAlign w:val="subscript"/>
      </w:rPr>
      <w:tab/>
    </w:r>
    <w:r>
      <w:rPr>
        <w:sz w:val="28"/>
      </w:rPr>
      <w:fldChar w:fldCharType="begin"/>
    </w:r>
    <w:r>
      <w:instrText xml:space="preserve"> PAGE   \* MERGEFORMAT </w:instrText>
    </w:r>
    <w:r>
      <w:rPr>
        <w:sz w:val="28"/>
      </w:rPr>
      <w:fldChar w:fldCharType="separate"/>
    </w:r>
    <w:r w:rsidR="007875C4">
      <w:rPr>
        <w:noProof/>
      </w:rPr>
      <w:t>593</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tabs>
        <w:tab w:val="center" w:pos="6043"/>
      </w:tabs>
      <w:spacing w:after="0" w:line="259" w:lineRule="auto"/>
      <w:ind w:firstLine="0"/>
      <w:jc w:val="left"/>
    </w:pPr>
    <w:r>
      <w:rPr>
        <w:sz w:val="30"/>
        <w:vertAlign w:val="subscript"/>
      </w:rPr>
      <w:t xml:space="preserve"> </w:t>
    </w:r>
    <w:r>
      <w:rPr>
        <w:sz w:val="30"/>
        <w:vertAlign w:val="subscript"/>
      </w:rPr>
      <w:tab/>
    </w:r>
    <w:r>
      <w:rPr>
        <w:sz w:val="28"/>
      </w:rPr>
      <w:fldChar w:fldCharType="begin"/>
    </w:r>
    <w:r>
      <w:instrText xml:space="preserve"> PAGE   \* MERGEFORMAT </w:instrText>
    </w:r>
    <w:r>
      <w:rPr>
        <w:sz w:val="28"/>
      </w:rPr>
      <w:fldChar w:fldCharType="separate"/>
    </w:r>
    <w:r>
      <w:rPr>
        <w:noProof/>
      </w:rPr>
      <w:t>675</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238" w:rsidRDefault="00082238" w:rsidP="009C75E6">
      <w:pPr>
        <w:spacing w:after="0" w:line="240" w:lineRule="auto"/>
      </w:pPr>
      <w:r>
        <w:separator/>
      </w:r>
    </w:p>
  </w:footnote>
  <w:footnote w:type="continuationSeparator" w:id="0">
    <w:p w:rsidR="00082238" w:rsidRDefault="00082238" w:rsidP="009C75E6">
      <w:pPr>
        <w:spacing w:after="0" w:line="240" w:lineRule="auto"/>
      </w:pPr>
      <w:r>
        <w:continuationSeparator/>
      </w:r>
    </w:p>
  </w:footnote>
  <w:footnote w:id="1">
    <w:p w:rsidR="000627D0" w:rsidRDefault="000627D0"/>
    <w:p w:rsidR="000627D0" w:rsidRPr="00D338BC" w:rsidRDefault="000627D0" w:rsidP="00D71786">
      <w:pPr>
        <w:pStyle w:val="a7"/>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spacing w:after="160" w:line="259" w:lineRule="auto"/>
      <w:ind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spacing w:after="160" w:line="259" w:lineRule="auto"/>
      <w:ind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spacing w:after="160" w:line="259" w:lineRule="auto"/>
      <w:ind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spacing w:after="160" w:line="259" w:lineRule="auto"/>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spacing w:after="160" w:line="259" w:lineRule="auto"/>
      <w:ind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spacing w:after="160" w:line="259" w:lineRule="auto"/>
      <w:ind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spacing w:after="160" w:line="259" w:lineRule="auto"/>
      <w:ind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spacing w:after="160" w:line="259" w:lineRule="auto"/>
      <w:ind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spacing w:after="160" w:line="259" w:lineRule="auto"/>
      <w:ind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spacing w:after="160" w:line="259" w:lineRule="auto"/>
      <w:ind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spacing w:after="160" w:line="259" w:lineRule="auto"/>
      <w:ind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7D0" w:rsidRDefault="000627D0">
    <w:pPr>
      <w:spacing w:after="160" w:line="259" w:lineRule="auto"/>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1.4pt;height:11.4pt" o:bullet="t">
        <v:imagedata r:id="rId1" o:title="mso125C"/>
      </v:shape>
    </w:pict>
  </w:numPicBullet>
  <w:abstractNum w:abstractNumId="0" w15:restartNumberingAfterBreak="0">
    <w:nsid w:val="00211C5B"/>
    <w:multiLevelType w:val="multilevel"/>
    <w:tmpl w:val="784EB55A"/>
    <w:lvl w:ilvl="0">
      <w:start w:val="2"/>
      <w:numFmt w:val="upperRoman"/>
      <w:lvlText w:val="%1."/>
      <w:lvlJc w:val="left"/>
      <w:pPr>
        <w:ind w:left="1800" w:hanging="720"/>
      </w:pPr>
      <w:rPr>
        <w:rFonts w:hint="default"/>
      </w:rPr>
    </w:lvl>
    <w:lvl w:ilvl="1">
      <w:start w:val="1"/>
      <w:numFmt w:val="decimal"/>
      <w:isLgl/>
      <w:lvlText w:val="%1.%2."/>
      <w:lvlJc w:val="left"/>
      <w:pPr>
        <w:ind w:left="1830" w:hanging="750"/>
      </w:pPr>
      <w:rPr>
        <w:rFonts w:ascii="Times New Roman" w:hAnsi="Times New Roman" w:cs="Times New Roman" w:hint="default"/>
        <w:b/>
        <w:color w:val="000000" w:themeColor="text1"/>
        <w:sz w:val="28"/>
      </w:rPr>
    </w:lvl>
    <w:lvl w:ilvl="2">
      <w:start w:val="1"/>
      <w:numFmt w:val="decimal"/>
      <w:isLgl/>
      <w:lvlText w:val="%1.%2.%3."/>
      <w:lvlJc w:val="left"/>
      <w:pPr>
        <w:ind w:left="1830" w:hanging="750"/>
      </w:pPr>
      <w:rPr>
        <w:rFonts w:ascii="Times New Roman" w:hAnsi="Times New Roman" w:cs="Times New Roman" w:hint="default"/>
        <w:b/>
        <w:color w:val="000000" w:themeColor="text1"/>
        <w:sz w:val="28"/>
      </w:rPr>
    </w:lvl>
    <w:lvl w:ilvl="3">
      <w:start w:val="1"/>
      <w:numFmt w:val="decimal"/>
      <w:isLgl/>
      <w:lvlText w:val="%1.%2.%3.%4."/>
      <w:lvlJc w:val="left"/>
      <w:pPr>
        <w:ind w:left="1830" w:hanging="750"/>
      </w:pPr>
      <w:rPr>
        <w:rFonts w:ascii="Times New Roman" w:hAnsi="Times New Roman" w:cs="Times New Roman" w:hint="default"/>
        <w:b/>
        <w:color w:val="000000" w:themeColor="text1"/>
        <w:sz w:val="28"/>
      </w:rPr>
    </w:lvl>
    <w:lvl w:ilvl="4">
      <w:start w:val="1"/>
      <w:numFmt w:val="decimal"/>
      <w:isLgl/>
      <w:lvlText w:val="%1.%2.%3.%4.%5."/>
      <w:lvlJc w:val="left"/>
      <w:pPr>
        <w:ind w:left="2160" w:hanging="1080"/>
      </w:pPr>
      <w:rPr>
        <w:rFonts w:ascii="Times New Roman" w:hAnsi="Times New Roman" w:cs="Times New Roman" w:hint="default"/>
        <w:b/>
        <w:color w:val="000000" w:themeColor="text1"/>
        <w:sz w:val="28"/>
      </w:rPr>
    </w:lvl>
    <w:lvl w:ilvl="5">
      <w:start w:val="1"/>
      <w:numFmt w:val="decimal"/>
      <w:isLgl/>
      <w:lvlText w:val="%1.%2.%3.%4.%5.%6."/>
      <w:lvlJc w:val="left"/>
      <w:pPr>
        <w:ind w:left="2160" w:hanging="1080"/>
      </w:pPr>
      <w:rPr>
        <w:rFonts w:ascii="Times New Roman" w:hAnsi="Times New Roman" w:cs="Times New Roman" w:hint="default"/>
        <w:b/>
        <w:color w:val="000000" w:themeColor="text1"/>
        <w:sz w:val="28"/>
      </w:rPr>
    </w:lvl>
    <w:lvl w:ilvl="6">
      <w:start w:val="1"/>
      <w:numFmt w:val="decimal"/>
      <w:isLgl/>
      <w:lvlText w:val="%1.%2.%3.%4.%5.%6.%7."/>
      <w:lvlJc w:val="left"/>
      <w:pPr>
        <w:ind w:left="2520" w:hanging="1440"/>
      </w:pPr>
      <w:rPr>
        <w:rFonts w:ascii="Times New Roman" w:hAnsi="Times New Roman" w:cs="Times New Roman" w:hint="default"/>
        <w:b/>
        <w:color w:val="000000" w:themeColor="text1"/>
        <w:sz w:val="28"/>
      </w:rPr>
    </w:lvl>
    <w:lvl w:ilvl="7">
      <w:start w:val="1"/>
      <w:numFmt w:val="decimal"/>
      <w:isLgl/>
      <w:lvlText w:val="%1.%2.%3.%4.%5.%6.%7.%8."/>
      <w:lvlJc w:val="left"/>
      <w:pPr>
        <w:ind w:left="2520" w:hanging="1440"/>
      </w:pPr>
      <w:rPr>
        <w:rFonts w:ascii="Times New Roman" w:hAnsi="Times New Roman" w:cs="Times New Roman" w:hint="default"/>
        <w:b/>
        <w:color w:val="000000" w:themeColor="text1"/>
        <w:sz w:val="28"/>
      </w:rPr>
    </w:lvl>
    <w:lvl w:ilvl="8">
      <w:start w:val="1"/>
      <w:numFmt w:val="decimal"/>
      <w:isLgl/>
      <w:lvlText w:val="%1.%2.%3.%4.%5.%6.%7.%8.%9."/>
      <w:lvlJc w:val="left"/>
      <w:pPr>
        <w:ind w:left="2880" w:hanging="1800"/>
      </w:pPr>
      <w:rPr>
        <w:rFonts w:ascii="Times New Roman" w:hAnsi="Times New Roman" w:cs="Times New Roman" w:hint="default"/>
        <w:b/>
        <w:color w:val="000000" w:themeColor="text1"/>
        <w:sz w:val="28"/>
      </w:rPr>
    </w:lvl>
  </w:abstractNum>
  <w:abstractNum w:abstractNumId="1" w15:restartNumberingAfterBreak="0">
    <w:nsid w:val="00265D33"/>
    <w:multiLevelType w:val="hybridMultilevel"/>
    <w:tmpl w:val="7B4CA1C0"/>
    <w:lvl w:ilvl="0" w:tplc="E5AED9E6">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768DD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121FC0">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8A5F7E">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2CF50E">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D84474">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F29AF2">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A0B454">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C41A00">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3E7120"/>
    <w:multiLevelType w:val="hybridMultilevel"/>
    <w:tmpl w:val="52DC18BA"/>
    <w:lvl w:ilvl="0" w:tplc="D82A4E8A">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8CEA08">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04EE44">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2EC73A">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76BE36">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D43BA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82AB8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D6693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B81DE6">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04454D5"/>
    <w:multiLevelType w:val="multilevel"/>
    <w:tmpl w:val="F024393E"/>
    <w:lvl w:ilvl="0">
      <w:start w:val="3"/>
      <w:numFmt w:val="upperRoman"/>
      <w:lvlText w:val="%1."/>
      <w:lvlJc w:val="left"/>
      <w:pPr>
        <w:ind w:left="1800" w:hanging="720"/>
      </w:pPr>
      <w:rPr>
        <w:rFonts w:hint="default"/>
      </w:rPr>
    </w:lvl>
    <w:lvl w:ilvl="1">
      <w:start w:val="2"/>
      <w:numFmt w:val="decimal"/>
      <w:isLgl/>
      <w:lvlText w:val="%1.%2."/>
      <w:lvlJc w:val="left"/>
      <w:pPr>
        <w:ind w:left="1800" w:hanging="720"/>
      </w:pPr>
      <w:rPr>
        <w:rFonts w:hint="default"/>
        <w:b/>
      </w:rPr>
    </w:lvl>
    <w:lvl w:ilvl="2">
      <w:start w:val="6"/>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880" w:hanging="1800"/>
      </w:pPr>
      <w:rPr>
        <w:rFonts w:hint="default"/>
        <w:b/>
      </w:rPr>
    </w:lvl>
    <w:lvl w:ilvl="7">
      <w:start w:val="1"/>
      <w:numFmt w:val="decimal"/>
      <w:isLgl/>
      <w:lvlText w:val="%1.%2.%3.%4.%5.%6.%7.%8."/>
      <w:lvlJc w:val="left"/>
      <w:pPr>
        <w:ind w:left="2880" w:hanging="1800"/>
      </w:pPr>
      <w:rPr>
        <w:rFonts w:hint="default"/>
        <w:b/>
      </w:rPr>
    </w:lvl>
    <w:lvl w:ilvl="8">
      <w:start w:val="1"/>
      <w:numFmt w:val="decimal"/>
      <w:isLgl/>
      <w:lvlText w:val="%1.%2.%3.%4.%5.%6.%7.%8.%9."/>
      <w:lvlJc w:val="left"/>
      <w:pPr>
        <w:ind w:left="3240" w:hanging="2160"/>
      </w:pPr>
      <w:rPr>
        <w:rFonts w:hint="default"/>
        <w:b/>
      </w:rPr>
    </w:lvl>
  </w:abstractNum>
  <w:abstractNum w:abstractNumId="4" w15:restartNumberingAfterBreak="0">
    <w:nsid w:val="012E7E23"/>
    <w:multiLevelType w:val="hybridMultilevel"/>
    <w:tmpl w:val="B094A3B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F553D4"/>
    <w:multiLevelType w:val="hybridMultilevel"/>
    <w:tmpl w:val="D4569D46"/>
    <w:lvl w:ilvl="0" w:tplc="04190005">
      <w:start w:val="1"/>
      <w:numFmt w:val="bullet"/>
      <w:lvlText w:val=""/>
      <w:lvlJc w:val="left"/>
      <w:pPr>
        <w:tabs>
          <w:tab w:val="num" w:pos="1068"/>
        </w:tabs>
        <w:ind w:left="1068" w:hanging="360"/>
      </w:pPr>
      <w:rPr>
        <w:rFonts w:ascii="Wingdings" w:hAnsi="Wingding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15:restartNumberingAfterBreak="0">
    <w:nsid w:val="02077A48"/>
    <w:multiLevelType w:val="hybridMultilevel"/>
    <w:tmpl w:val="EDF6AC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27A2433"/>
    <w:multiLevelType w:val="hybridMultilevel"/>
    <w:tmpl w:val="DDC44F0A"/>
    <w:lvl w:ilvl="0" w:tplc="9F28333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2E4F6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6C1F9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70585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0AFD4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1CE18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AED548">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88BF0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6ED2DE">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2BC1D10"/>
    <w:multiLevelType w:val="hybridMultilevel"/>
    <w:tmpl w:val="6E121006"/>
    <w:lvl w:ilvl="0" w:tplc="2A30D5F0">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418EECE">
      <w:start w:val="1"/>
      <w:numFmt w:val="bullet"/>
      <w:lvlText w:val="o"/>
      <w:lvlJc w:val="left"/>
      <w:pPr>
        <w:ind w:left="15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7E8D292">
      <w:start w:val="1"/>
      <w:numFmt w:val="bullet"/>
      <w:lvlText w:val="▪"/>
      <w:lvlJc w:val="left"/>
      <w:pPr>
        <w:ind w:left="22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5F4041C">
      <w:start w:val="1"/>
      <w:numFmt w:val="bullet"/>
      <w:lvlText w:val="•"/>
      <w:lvlJc w:val="left"/>
      <w:pPr>
        <w:ind w:left="29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87E00E0">
      <w:start w:val="1"/>
      <w:numFmt w:val="bullet"/>
      <w:lvlText w:val="o"/>
      <w:lvlJc w:val="left"/>
      <w:pPr>
        <w:ind w:left="37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A622068">
      <w:start w:val="1"/>
      <w:numFmt w:val="bullet"/>
      <w:lvlText w:val="▪"/>
      <w:lvlJc w:val="left"/>
      <w:pPr>
        <w:ind w:left="44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A38B630">
      <w:start w:val="1"/>
      <w:numFmt w:val="bullet"/>
      <w:lvlText w:val="•"/>
      <w:lvlJc w:val="left"/>
      <w:pPr>
        <w:ind w:left="51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8D899D2">
      <w:start w:val="1"/>
      <w:numFmt w:val="bullet"/>
      <w:lvlText w:val="o"/>
      <w:lvlJc w:val="left"/>
      <w:pPr>
        <w:ind w:left="58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1F2AB70">
      <w:start w:val="1"/>
      <w:numFmt w:val="bullet"/>
      <w:lvlText w:val="▪"/>
      <w:lvlJc w:val="left"/>
      <w:pPr>
        <w:ind w:left="65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42E1A08"/>
    <w:multiLevelType w:val="hybridMultilevel"/>
    <w:tmpl w:val="C2A6E96C"/>
    <w:lvl w:ilvl="0" w:tplc="9CBC4466">
      <w:start w:val="1"/>
      <w:numFmt w:val="bullet"/>
      <w:lvlText w:val="•"/>
      <w:lvlJc w:val="left"/>
      <w:pPr>
        <w:ind w:left="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606B16">
      <w:start w:val="1"/>
      <w:numFmt w:val="bullet"/>
      <w:lvlText w:val="o"/>
      <w:lvlJc w:val="left"/>
      <w:pPr>
        <w:ind w:left="24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9485C4">
      <w:start w:val="1"/>
      <w:numFmt w:val="bullet"/>
      <w:lvlText w:val="▪"/>
      <w:lvlJc w:val="left"/>
      <w:pPr>
        <w:ind w:left="3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22A770A">
      <w:start w:val="1"/>
      <w:numFmt w:val="bullet"/>
      <w:lvlText w:val="•"/>
      <w:lvlJc w:val="left"/>
      <w:pPr>
        <w:ind w:left="3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AA9AD0">
      <w:start w:val="1"/>
      <w:numFmt w:val="bullet"/>
      <w:lvlText w:val="o"/>
      <w:lvlJc w:val="left"/>
      <w:pPr>
        <w:ind w:left="46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004660">
      <w:start w:val="1"/>
      <w:numFmt w:val="bullet"/>
      <w:lvlText w:val="▪"/>
      <w:lvlJc w:val="left"/>
      <w:pPr>
        <w:ind w:left="5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BCEF06">
      <w:start w:val="1"/>
      <w:numFmt w:val="bullet"/>
      <w:lvlText w:val="•"/>
      <w:lvlJc w:val="left"/>
      <w:pPr>
        <w:ind w:left="6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9AA648">
      <w:start w:val="1"/>
      <w:numFmt w:val="bullet"/>
      <w:lvlText w:val="o"/>
      <w:lvlJc w:val="left"/>
      <w:pPr>
        <w:ind w:left="6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7AC244">
      <w:start w:val="1"/>
      <w:numFmt w:val="bullet"/>
      <w:lvlText w:val="▪"/>
      <w:lvlJc w:val="left"/>
      <w:pPr>
        <w:ind w:left="7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44F6757"/>
    <w:multiLevelType w:val="hybridMultilevel"/>
    <w:tmpl w:val="79B45C0E"/>
    <w:lvl w:ilvl="0" w:tplc="22880EFE">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D2B068">
      <w:start w:val="1"/>
      <w:numFmt w:val="lowerLetter"/>
      <w:lvlText w:val="%2"/>
      <w:lvlJc w:val="left"/>
      <w:pPr>
        <w:ind w:left="8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630C9BC">
      <w:start w:val="1"/>
      <w:numFmt w:val="lowerRoman"/>
      <w:lvlText w:val="%3"/>
      <w:lvlJc w:val="left"/>
      <w:pPr>
        <w:ind w:left="13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A406182">
      <w:start w:val="1"/>
      <w:numFmt w:val="decimal"/>
      <w:lvlRestart w:val="0"/>
      <w:lvlText w:val="%4."/>
      <w:lvlJc w:val="left"/>
      <w:pPr>
        <w:ind w:left="17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C0ED48C">
      <w:start w:val="1"/>
      <w:numFmt w:val="lowerLetter"/>
      <w:lvlText w:val="%5"/>
      <w:lvlJc w:val="left"/>
      <w:pPr>
        <w:ind w:left="26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CC2F586">
      <w:start w:val="1"/>
      <w:numFmt w:val="lowerRoman"/>
      <w:lvlText w:val="%6"/>
      <w:lvlJc w:val="left"/>
      <w:pPr>
        <w:ind w:left="33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9963D30">
      <w:start w:val="1"/>
      <w:numFmt w:val="decimal"/>
      <w:lvlText w:val="%7"/>
      <w:lvlJc w:val="left"/>
      <w:pPr>
        <w:ind w:left="40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C427BE2">
      <w:start w:val="1"/>
      <w:numFmt w:val="lowerLetter"/>
      <w:lvlText w:val="%8"/>
      <w:lvlJc w:val="left"/>
      <w:pPr>
        <w:ind w:left="47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5C6792A">
      <w:start w:val="1"/>
      <w:numFmt w:val="lowerRoman"/>
      <w:lvlText w:val="%9"/>
      <w:lvlJc w:val="left"/>
      <w:pPr>
        <w:ind w:left="54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6AD45B6"/>
    <w:multiLevelType w:val="hybridMultilevel"/>
    <w:tmpl w:val="59CA14E2"/>
    <w:lvl w:ilvl="0" w:tplc="984C4B12">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EC16D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708B8E">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86FB5A">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0EAC2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D619E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4492C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F6AB5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92593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6CD0F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E01793"/>
    <w:multiLevelType w:val="hybridMultilevel"/>
    <w:tmpl w:val="2996B514"/>
    <w:lvl w:ilvl="0" w:tplc="795C26C4">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73C1660">
      <w:start w:val="1"/>
      <w:numFmt w:val="bullet"/>
      <w:lvlText w:val="o"/>
      <w:lvlJc w:val="left"/>
      <w:pPr>
        <w:ind w:left="19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6F01BA6">
      <w:start w:val="1"/>
      <w:numFmt w:val="bullet"/>
      <w:lvlText w:val="▪"/>
      <w:lvlJc w:val="left"/>
      <w:pPr>
        <w:ind w:left="26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9050D0">
      <w:start w:val="1"/>
      <w:numFmt w:val="bullet"/>
      <w:lvlText w:val="•"/>
      <w:lvlJc w:val="left"/>
      <w:pPr>
        <w:ind w:left="33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46E1DF8">
      <w:start w:val="1"/>
      <w:numFmt w:val="bullet"/>
      <w:lvlText w:val="o"/>
      <w:lvlJc w:val="left"/>
      <w:pPr>
        <w:ind w:left="40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EFC54B2">
      <w:start w:val="1"/>
      <w:numFmt w:val="bullet"/>
      <w:lvlText w:val="▪"/>
      <w:lvlJc w:val="left"/>
      <w:pPr>
        <w:ind w:left="48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7009A8E">
      <w:start w:val="1"/>
      <w:numFmt w:val="bullet"/>
      <w:lvlText w:val="•"/>
      <w:lvlJc w:val="left"/>
      <w:pPr>
        <w:ind w:left="55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442BB5C">
      <w:start w:val="1"/>
      <w:numFmt w:val="bullet"/>
      <w:lvlText w:val="o"/>
      <w:lvlJc w:val="left"/>
      <w:pPr>
        <w:ind w:left="62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E4AE9A">
      <w:start w:val="1"/>
      <w:numFmt w:val="bullet"/>
      <w:lvlText w:val="▪"/>
      <w:lvlJc w:val="left"/>
      <w:pPr>
        <w:ind w:left="69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99256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D30481"/>
    <w:multiLevelType w:val="hybridMultilevel"/>
    <w:tmpl w:val="DCAAE220"/>
    <w:lvl w:ilvl="0" w:tplc="A60245E2">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10A715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928916C">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3C62D1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D9C2708">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C9CE96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11E2BEA">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041A5C">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A9CA8DE">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0A841911"/>
    <w:multiLevelType w:val="hybridMultilevel"/>
    <w:tmpl w:val="EB7A29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B7A7825"/>
    <w:multiLevelType w:val="hybridMultilevel"/>
    <w:tmpl w:val="F92A85EC"/>
    <w:lvl w:ilvl="0" w:tplc="365E081A">
      <w:start w:val="1"/>
      <w:numFmt w:val="bullet"/>
      <w:lvlText w:val="-"/>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64211A">
      <w:start w:val="1"/>
      <w:numFmt w:val="bullet"/>
      <w:lvlText w:val="o"/>
      <w:lvlJc w:val="left"/>
      <w:pPr>
        <w:ind w:left="26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621364">
      <w:start w:val="1"/>
      <w:numFmt w:val="bullet"/>
      <w:lvlText w:val="▪"/>
      <w:lvlJc w:val="left"/>
      <w:pPr>
        <w:ind w:left="33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C68F3C">
      <w:start w:val="1"/>
      <w:numFmt w:val="bullet"/>
      <w:lvlText w:val="•"/>
      <w:lvlJc w:val="left"/>
      <w:pPr>
        <w:ind w:left="40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B6F5F6">
      <w:start w:val="1"/>
      <w:numFmt w:val="bullet"/>
      <w:lvlText w:val="o"/>
      <w:lvlJc w:val="left"/>
      <w:pPr>
        <w:ind w:left="4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AC0D14">
      <w:start w:val="1"/>
      <w:numFmt w:val="bullet"/>
      <w:lvlText w:val="▪"/>
      <w:lvlJc w:val="left"/>
      <w:pPr>
        <w:ind w:left="5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72260C">
      <w:start w:val="1"/>
      <w:numFmt w:val="bullet"/>
      <w:lvlText w:val="•"/>
      <w:lvlJc w:val="left"/>
      <w:pPr>
        <w:ind w:left="6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109E58">
      <w:start w:val="1"/>
      <w:numFmt w:val="bullet"/>
      <w:lvlText w:val="o"/>
      <w:lvlJc w:val="left"/>
      <w:pPr>
        <w:ind w:left="6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CA444A">
      <w:start w:val="1"/>
      <w:numFmt w:val="bullet"/>
      <w:lvlText w:val="▪"/>
      <w:lvlJc w:val="left"/>
      <w:pPr>
        <w:ind w:left="7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0C067D7A"/>
    <w:multiLevelType w:val="hybridMultilevel"/>
    <w:tmpl w:val="0F546DF0"/>
    <w:lvl w:ilvl="0" w:tplc="17D4978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72F6C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B08592">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8E111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7E7EE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7A513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F0E82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C8607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F4BFB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0C28186F"/>
    <w:multiLevelType w:val="hybridMultilevel"/>
    <w:tmpl w:val="293432EA"/>
    <w:lvl w:ilvl="0" w:tplc="99724E42">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FC6AE78">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6C681C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F1EAB5A">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A20EB16">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A66926A">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42A453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046010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3E22C92">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0EA333F5"/>
    <w:multiLevelType w:val="hybridMultilevel"/>
    <w:tmpl w:val="DA687148"/>
    <w:lvl w:ilvl="0" w:tplc="69EE46E4">
      <w:start w:val="1"/>
      <w:numFmt w:val="bullet"/>
      <w:lvlText w:val="•"/>
      <w:lvlJc w:val="left"/>
      <w:pPr>
        <w:ind w:left="1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2F6BECE">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2D499F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9FA1E66">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24E28B8">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FC2BEC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414EE4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2A26A8C">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A8A3EC0">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0F4E48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F542CCD"/>
    <w:multiLevelType w:val="hybridMultilevel"/>
    <w:tmpl w:val="D8D29664"/>
    <w:lvl w:ilvl="0" w:tplc="ED72E5B8">
      <w:start w:val="1"/>
      <w:numFmt w:val="bullet"/>
      <w:lvlText w:val="o"/>
      <w:lvlJc w:val="left"/>
      <w:pPr>
        <w:ind w:left="209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7B0CF0A4">
      <w:start w:val="1"/>
      <w:numFmt w:val="bullet"/>
      <w:lvlText w:val="o"/>
      <w:lvlJc w:val="left"/>
      <w:pPr>
        <w:ind w:left="246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75E663EC">
      <w:start w:val="1"/>
      <w:numFmt w:val="bullet"/>
      <w:lvlText w:val="▪"/>
      <w:lvlJc w:val="left"/>
      <w:pPr>
        <w:ind w:left="318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C1A8D02E">
      <w:start w:val="1"/>
      <w:numFmt w:val="bullet"/>
      <w:lvlText w:val="•"/>
      <w:lvlJc w:val="left"/>
      <w:pPr>
        <w:ind w:left="390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27B48142">
      <w:start w:val="1"/>
      <w:numFmt w:val="bullet"/>
      <w:lvlText w:val="o"/>
      <w:lvlJc w:val="left"/>
      <w:pPr>
        <w:ind w:left="462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38A45B28">
      <w:start w:val="1"/>
      <w:numFmt w:val="bullet"/>
      <w:lvlText w:val="▪"/>
      <w:lvlJc w:val="left"/>
      <w:pPr>
        <w:ind w:left="534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61B82F42">
      <w:start w:val="1"/>
      <w:numFmt w:val="bullet"/>
      <w:lvlText w:val="•"/>
      <w:lvlJc w:val="left"/>
      <w:pPr>
        <w:ind w:left="606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404C0910">
      <w:start w:val="1"/>
      <w:numFmt w:val="bullet"/>
      <w:lvlText w:val="o"/>
      <w:lvlJc w:val="left"/>
      <w:pPr>
        <w:ind w:left="678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187804F8">
      <w:start w:val="1"/>
      <w:numFmt w:val="bullet"/>
      <w:lvlText w:val="▪"/>
      <w:lvlJc w:val="left"/>
      <w:pPr>
        <w:ind w:left="750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0F794363"/>
    <w:multiLevelType w:val="hybridMultilevel"/>
    <w:tmpl w:val="F9B656B0"/>
    <w:lvl w:ilvl="0" w:tplc="2D883376">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AA1D80">
      <w:start w:val="1"/>
      <w:numFmt w:val="bullet"/>
      <w:lvlText w:val="o"/>
      <w:lvlJc w:val="left"/>
      <w:pPr>
        <w:ind w:left="1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1AE00A">
      <w:start w:val="1"/>
      <w:numFmt w:val="bullet"/>
      <w:lvlText w:val="▪"/>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743F9C">
      <w:start w:val="1"/>
      <w:numFmt w:val="bullet"/>
      <w:lvlText w:val="•"/>
      <w:lvlJc w:val="left"/>
      <w:pPr>
        <w:ind w:left="2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7260F4">
      <w:start w:val="1"/>
      <w:numFmt w:val="bullet"/>
      <w:lvlText w:val="o"/>
      <w:lvlJc w:val="left"/>
      <w:pPr>
        <w:ind w:left="3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827304">
      <w:start w:val="1"/>
      <w:numFmt w:val="bullet"/>
      <w:lvlText w:val="▪"/>
      <w:lvlJc w:val="left"/>
      <w:pPr>
        <w:ind w:left="4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2454DC">
      <w:start w:val="1"/>
      <w:numFmt w:val="bullet"/>
      <w:lvlText w:val="•"/>
      <w:lvlJc w:val="left"/>
      <w:pPr>
        <w:ind w:left="4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DE9F0A">
      <w:start w:val="1"/>
      <w:numFmt w:val="bullet"/>
      <w:lvlText w:val="o"/>
      <w:lvlJc w:val="left"/>
      <w:pPr>
        <w:ind w:left="5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E85632">
      <w:start w:val="1"/>
      <w:numFmt w:val="bullet"/>
      <w:lvlText w:val="▪"/>
      <w:lvlJc w:val="left"/>
      <w:pPr>
        <w:ind w:left="6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FDD38A0"/>
    <w:multiLevelType w:val="hybridMultilevel"/>
    <w:tmpl w:val="546E7300"/>
    <w:lvl w:ilvl="0" w:tplc="3670F200">
      <w:start w:val="1"/>
      <w:numFmt w:val="bullet"/>
      <w:lvlText w:val=""/>
      <w:lvlJc w:val="left"/>
      <w:pPr>
        <w:tabs>
          <w:tab w:val="num" w:pos="720"/>
        </w:tabs>
        <w:ind w:left="700" w:hanging="340"/>
      </w:pPr>
      <w:rPr>
        <w:rFonts w:ascii="Wingdings" w:hAnsi="Wingdings" w:hint="default"/>
      </w:rPr>
    </w:lvl>
    <w:lvl w:ilvl="1" w:tplc="0419000F">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103E5A44"/>
    <w:multiLevelType w:val="hybridMultilevel"/>
    <w:tmpl w:val="5DEC965E"/>
    <w:lvl w:ilvl="0" w:tplc="00620F2C">
      <w:start w:val="1"/>
      <w:numFmt w:val="decimal"/>
      <w:lvlText w:val="%1."/>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B4456B2">
      <w:start w:val="1"/>
      <w:numFmt w:val="lowerLetter"/>
      <w:lvlText w:val="%2"/>
      <w:lvlJc w:val="left"/>
      <w:pPr>
        <w:ind w:left="1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B565EA8">
      <w:start w:val="1"/>
      <w:numFmt w:val="lowerRoman"/>
      <w:lvlText w:val="%3"/>
      <w:lvlJc w:val="left"/>
      <w:pPr>
        <w:ind w:left="19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1C8D54">
      <w:start w:val="1"/>
      <w:numFmt w:val="decimal"/>
      <w:lvlText w:val="%4"/>
      <w:lvlJc w:val="left"/>
      <w:pPr>
        <w:ind w:left="26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4D4F16E">
      <w:start w:val="1"/>
      <w:numFmt w:val="lowerLetter"/>
      <w:lvlText w:val="%5"/>
      <w:lvlJc w:val="left"/>
      <w:pPr>
        <w:ind w:left="3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2E85908">
      <w:start w:val="1"/>
      <w:numFmt w:val="lowerRoman"/>
      <w:lvlText w:val="%6"/>
      <w:lvlJc w:val="left"/>
      <w:pPr>
        <w:ind w:left="40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A4DA7A">
      <w:start w:val="1"/>
      <w:numFmt w:val="decimal"/>
      <w:lvlText w:val="%7"/>
      <w:lvlJc w:val="left"/>
      <w:pPr>
        <w:ind w:left="47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AC69178">
      <w:start w:val="1"/>
      <w:numFmt w:val="lowerLetter"/>
      <w:lvlText w:val="%8"/>
      <w:lvlJc w:val="left"/>
      <w:pPr>
        <w:ind w:left="55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C16FC54">
      <w:start w:val="1"/>
      <w:numFmt w:val="lowerRoman"/>
      <w:lvlText w:val="%9"/>
      <w:lvlJc w:val="left"/>
      <w:pPr>
        <w:ind w:left="6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105C581A"/>
    <w:multiLevelType w:val="hybridMultilevel"/>
    <w:tmpl w:val="4F7CA906"/>
    <w:lvl w:ilvl="0" w:tplc="B9A81B1C">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EE7832">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0E5094">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607C78">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017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AE058E">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6AAD0A">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76D24A">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6A9190">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1312BA4"/>
    <w:multiLevelType w:val="hybridMultilevel"/>
    <w:tmpl w:val="566AA914"/>
    <w:lvl w:ilvl="0" w:tplc="32123FBE">
      <w:start w:val="1"/>
      <w:numFmt w:val="bullet"/>
      <w:lvlText w:val=""/>
      <w:lvlJc w:val="left"/>
      <w:pPr>
        <w:tabs>
          <w:tab w:val="num" w:pos="1068"/>
        </w:tabs>
        <w:ind w:left="1048" w:hanging="340"/>
      </w:pPr>
      <w:rPr>
        <w:rFonts w:ascii="Wingdings" w:hAnsi="Wingding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15:restartNumberingAfterBreak="0">
    <w:nsid w:val="114E1D40"/>
    <w:multiLevelType w:val="hybridMultilevel"/>
    <w:tmpl w:val="A0148BFC"/>
    <w:lvl w:ilvl="0" w:tplc="C186DDE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4CBCF8">
      <w:start w:val="1"/>
      <w:numFmt w:val="bullet"/>
      <w:lvlText w:val="o"/>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D4AA5C">
      <w:start w:val="1"/>
      <w:numFmt w:val="bullet"/>
      <w:lvlText w:val="▪"/>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90D156">
      <w:start w:val="1"/>
      <w:numFmt w:val="bullet"/>
      <w:lvlText w:val="•"/>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5E5CFC">
      <w:start w:val="1"/>
      <w:numFmt w:val="bullet"/>
      <w:lvlText w:val="o"/>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7C856C">
      <w:start w:val="1"/>
      <w:numFmt w:val="bullet"/>
      <w:lvlText w:val="▪"/>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DEE85C">
      <w:start w:val="1"/>
      <w:numFmt w:val="bullet"/>
      <w:lvlText w:val="•"/>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AE5952">
      <w:start w:val="1"/>
      <w:numFmt w:val="bullet"/>
      <w:lvlText w:val="o"/>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8C9A5C">
      <w:start w:val="1"/>
      <w:numFmt w:val="bullet"/>
      <w:lvlText w:val="▪"/>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124B6F59"/>
    <w:multiLevelType w:val="hybridMultilevel"/>
    <w:tmpl w:val="F9A4C6B6"/>
    <w:lvl w:ilvl="0" w:tplc="C9E86D18">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0097D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922E4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B05DFC">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04F18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1C51C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607AB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F6E01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06791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131C5B71"/>
    <w:multiLevelType w:val="hybridMultilevel"/>
    <w:tmpl w:val="A08225F8"/>
    <w:lvl w:ilvl="0" w:tplc="1E5E411A">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68B9F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0C8D8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F4709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B05A4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34727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FE1A1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A0CF1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1ADAD0">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13CC20F4"/>
    <w:multiLevelType w:val="hybridMultilevel"/>
    <w:tmpl w:val="ED8223C2"/>
    <w:lvl w:ilvl="0" w:tplc="244E094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96D74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6ACC6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882F5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320ED6">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FA0D8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1E6DE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84AC8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F4302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13FA7F67"/>
    <w:multiLevelType w:val="hybridMultilevel"/>
    <w:tmpl w:val="AEC2D3F6"/>
    <w:lvl w:ilvl="0" w:tplc="230E47F4">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A4E00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CC4D38">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00E308">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B665C2">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50DBEE">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F8D774">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A20A8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F62020">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4BA4DD8"/>
    <w:multiLevelType w:val="hybridMultilevel"/>
    <w:tmpl w:val="5472019C"/>
    <w:lvl w:ilvl="0" w:tplc="00A4028E">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C4AF00">
      <w:start w:val="1"/>
      <w:numFmt w:val="bullet"/>
      <w:lvlText w:val="•"/>
      <w:lvlJc w:val="left"/>
      <w:pPr>
        <w:ind w:left="21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6DE72CA">
      <w:start w:val="1"/>
      <w:numFmt w:val="bullet"/>
      <w:lvlText w:val="▪"/>
      <w:lvlJc w:val="left"/>
      <w:pPr>
        <w:ind w:left="24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402164">
      <w:start w:val="1"/>
      <w:numFmt w:val="bullet"/>
      <w:lvlText w:val="•"/>
      <w:lvlJc w:val="left"/>
      <w:pPr>
        <w:ind w:left="32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E89186">
      <w:start w:val="1"/>
      <w:numFmt w:val="bullet"/>
      <w:lvlText w:val="o"/>
      <w:lvlJc w:val="left"/>
      <w:pPr>
        <w:ind w:left="39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04DBEC">
      <w:start w:val="1"/>
      <w:numFmt w:val="bullet"/>
      <w:lvlText w:val="▪"/>
      <w:lvlJc w:val="left"/>
      <w:pPr>
        <w:ind w:left="46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56CDBA">
      <w:start w:val="1"/>
      <w:numFmt w:val="bullet"/>
      <w:lvlText w:val="•"/>
      <w:lvlJc w:val="left"/>
      <w:pPr>
        <w:ind w:left="5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DC7498">
      <w:start w:val="1"/>
      <w:numFmt w:val="bullet"/>
      <w:lvlText w:val="o"/>
      <w:lvlJc w:val="left"/>
      <w:pPr>
        <w:ind w:left="60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DC3990">
      <w:start w:val="1"/>
      <w:numFmt w:val="bullet"/>
      <w:lvlText w:val="▪"/>
      <w:lvlJc w:val="left"/>
      <w:pPr>
        <w:ind w:left="68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156F7B76"/>
    <w:multiLevelType w:val="hybridMultilevel"/>
    <w:tmpl w:val="5860F452"/>
    <w:lvl w:ilvl="0" w:tplc="758E2686">
      <w:start w:val="1"/>
      <w:numFmt w:val="bullet"/>
      <w:lvlText w:val="•"/>
      <w:lvlJc w:val="left"/>
      <w:pPr>
        <w:ind w:left="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820D22">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6EEC12">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CA2334">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8639A0">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EC1822">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10A9474">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C40BC4">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DACFBC">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15A04B4E"/>
    <w:multiLevelType w:val="hybridMultilevel"/>
    <w:tmpl w:val="6D585270"/>
    <w:lvl w:ilvl="0" w:tplc="F9002290">
      <w:start w:val="1"/>
      <w:numFmt w:val="bullet"/>
      <w:lvlText w:val="-"/>
      <w:lvlJc w:val="left"/>
      <w:pPr>
        <w:ind w:left="8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59C3B98">
      <w:start w:val="1"/>
      <w:numFmt w:val="bullet"/>
      <w:lvlText w:val="o"/>
      <w:lvlJc w:val="left"/>
      <w:pPr>
        <w:ind w:left="179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59267CE">
      <w:start w:val="1"/>
      <w:numFmt w:val="bullet"/>
      <w:lvlText w:val="▪"/>
      <w:lvlJc w:val="left"/>
      <w:pPr>
        <w:ind w:left="251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F5C77DA">
      <w:start w:val="1"/>
      <w:numFmt w:val="bullet"/>
      <w:lvlText w:val="•"/>
      <w:lvlJc w:val="left"/>
      <w:pPr>
        <w:ind w:left="323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F84BB2C">
      <w:start w:val="1"/>
      <w:numFmt w:val="bullet"/>
      <w:lvlText w:val="o"/>
      <w:lvlJc w:val="left"/>
      <w:pPr>
        <w:ind w:left="395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71E2492">
      <w:start w:val="1"/>
      <w:numFmt w:val="bullet"/>
      <w:lvlText w:val="▪"/>
      <w:lvlJc w:val="left"/>
      <w:pPr>
        <w:ind w:left="467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6FA2230">
      <w:start w:val="1"/>
      <w:numFmt w:val="bullet"/>
      <w:lvlText w:val="•"/>
      <w:lvlJc w:val="left"/>
      <w:pPr>
        <w:ind w:left="539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2C2B308">
      <w:start w:val="1"/>
      <w:numFmt w:val="bullet"/>
      <w:lvlText w:val="o"/>
      <w:lvlJc w:val="left"/>
      <w:pPr>
        <w:ind w:left="611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F72BB2E">
      <w:start w:val="1"/>
      <w:numFmt w:val="bullet"/>
      <w:lvlText w:val="▪"/>
      <w:lvlJc w:val="left"/>
      <w:pPr>
        <w:ind w:left="683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6F150B9"/>
    <w:multiLevelType w:val="multilevel"/>
    <w:tmpl w:val="4594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74F727C"/>
    <w:multiLevelType w:val="hybridMultilevel"/>
    <w:tmpl w:val="BE3CA4BE"/>
    <w:lvl w:ilvl="0" w:tplc="A0FEC946">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95CE1C8">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660B4A0">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8947EFC">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66C4F3A">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83EAF8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B0ACED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105E5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9E01CA6">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18315763"/>
    <w:multiLevelType w:val="hybridMultilevel"/>
    <w:tmpl w:val="8496D27C"/>
    <w:lvl w:ilvl="0" w:tplc="61E86874">
      <w:start w:val="1"/>
      <w:numFmt w:val="decimal"/>
      <w:lvlText w:val="%1."/>
      <w:lvlJc w:val="left"/>
      <w:pPr>
        <w:ind w:left="1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102AE6">
      <w:start w:val="1"/>
      <w:numFmt w:val="lowerLetter"/>
      <w:lvlText w:val="%2"/>
      <w:lvlJc w:val="left"/>
      <w:pPr>
        <w:ind w:left="2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1C0C1C">
      <w:start w:val="1"/>
      <w:numFmt w:val="lowerRoman"/>
      <w:lvlText w:val="%3"/>
      <w:lvlJc w:val="left"/>
      <w:pPr>
        <w:ind w:left="3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38D250">
      <w:start w:val="1"/>
      <w:numFmt w:val="decimal"/>
      <w:lvlText w:val="%4"/>
      <w:lvlJc w:val="left"/>
      <w:pPr>
        <w:ind w:left="3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82D78C">
      <w:start w:val="1"/>
      <w:numFmt w:val="lowerLetter"/>
      <w:lvlText w:val="%5"/>
      <w:lvlJc w:val="left"/>
      <w:pPr>
        <w:ind w:left="4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BEC9EE">
      <w:start w:val="1"/>
      <w:numFmt w:val="lowerRoman"/>
      <w:lvlText w:val="%6"/>
      <w:lvlJc w:val="left"/>
      <w:pPr>
        <w:ind w:left="5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3EE746">
      <w:start w:val="1"/>
      <w:numFmt w:val="decimal"/>
      <w:lvlText w:val="%7"/>
      <w:lvlJc w:val="left"/>
      <w:pPr>
        <w:ind w:left="6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120DE8">
      <w:start w:val="1"/>
      <w:numFmt w:val="lowerLetter"/>
      <w:lvlText w:val="%8"/>
      <w:lvlJc w:val="left"/>
      <w:pPr>
        <w:ind w:left="6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C2DF16">
      <w:start w:val="1"/>
      <w:numFmt w:val="lowerRoman"/>
      <w:lvlText w:val="%9"/>
      <w:lvlJc w:val="left"/>
      <w:pPr>
        <w:ind w:left="7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185364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8617E7F"/>
    <w:multiLevelType w:val="hybridMultilevel"/>
    <w:tmpl w:val="4DD20ABA"/>
    <w:lvl w:ilvl="0" w:tplc="E200A6CC">
      <w:start w:val="1"/>
      <w:numFmt w:val="bullet"/>
      <w:lvlText w:val="•"/>
      <w:lvlJc w:val="left"/>
      <w:pPr>
        <w:ind w:left="1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62A8A0">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1CC2B2">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3EA998">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C8CB7C">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CFC1ADA">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6C86BC">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F4F9DA">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9283EE">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18E54F7C"/>
    <w:multiLevelType w:val="hybridMultilevel"/>
    <w:tmpl w:val="357C2FEA"/>
    <w:lvl w:ilvl="0" w:tplc="6DACB76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6A62032">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BECAD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FD2EA8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70C440E">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5FEA56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30E9104">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D38EF16">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7026BC8">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18F23171"/>
    <w:multiLevelType w:val="hybridMultilevel"/>
    <w:tmpl w:val="3522EB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8FB12CA"/>
    <w:multiLevelType w:val="hybridMultilevel"/>
    <w:tmpl w:val="EA30EE24"/>
    <w:lvl w:ilvl="0" w:tplc="32123FBE">
      <w:start w:val="1"/>
      <w:numFmt w:val="bullet"/>
      <w:lvlText w:val=""/>
      <w:lvlJc w:val="left"/>
      <w:pPr>
        <w:tabs>
          <w:tab w:val="num" w:pos="717"/>
        </w:tabs>
        <w:ind w:left="697" w:hanging="34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989412A"/>
    <w:multiLevelType w:val="hybridMultilevel"/>
    <w:tmpl w:val="7630A722"/>
    <w:lvl w:ilvl="0" w:tplc="3AEA7FF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1274C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C4CC9BE">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5280A1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360B0E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94A714">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FCCF6F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1E7E76">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85C126A">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19A459C9"/>
    <w:multiLevelType w:val="hybridMultilevel"/>
    <w:tmpl w:val="9D5C7458"/>
    <w:lvl w:ilvl="0" w:tplc="E67A71E4">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D0037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843D30">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90443C">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F416C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BEC57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1400A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FAC64C">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547E1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1A166E87"/>
    <w:multiLevelType w:val="hybridMultilevel"/>
    <w:tmpl w:val="1634463E"/>
    <w:lvl w:ilvl="0" w:tplc="37F4F286">
      <w:start w:val="1"/>
      <w:numFmt w:val="bullet"/>
      <w:lvlText w:val="•"/>
      <w:lvlJc w:val="left"/>
      <w:pPr>
        <w:ind w:left="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12B580">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9A1BD0">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B683D0A">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AA6116">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2EE5A8E">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118AA04">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30B244">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536866E">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1A1C4710"/>
    <w:multiLevelType w:val="hybridMultilevel"/>
    <w:tmpl w:val="EA7C4DEA"/>
    <w:lvl w:ilvl="0" w:tplc="83107FCA">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541612">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6250FE">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B24544">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0C5704">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F2BE80">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4C25C2">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7A969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B2E79C">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A7D6006"/>
    <w:multiLevelType w:val="hybridMultilevel"/>
    <w:tmpl w:val="8CD0A996"/>
    <w:lvl w:ilvl="0" w:tplc="BCD85948">
      <w:start w:val="1"/>
      <w:numFmt w:val="bullet"/>
      <w:lvlText w:val=""/>
      <w:lvlJc w:val="left"/>
      <w:pPr>
        <w:tabs>
          <w:tab w:val="num" w:pos="720"/>
        </w:tabs>
        <w:ind w:left="700" w:hanging="340"/>
      </w:pPr>
      <w:rPr>
        <w:rFonts w:ascii="Wingdings" w:hAnsi="Wingdings" w:hint="default"/>
      </w:rPr>
    </w:lvl>
    <w:lvl w:ilvl="1" w:tplc="32123FBE">
      <w:start w:val="1"/>
      <w:numFmt w:val="bullet"/>
      <w:lvlText w:val=""/>
      <w:lvlJc w:val="left"/>
      <w:pPr>
        <w:tabs>
          <w:tab w:val="num" w:pos="717"/>
        </w:tabs>
        <w:ind w:left="697" w:hanging="340"/>
      </w:pPr>
      <w:rPr>
        <w:rFonts w:ascii="Wingdings" w:hAnsi="Wingdings" w:hint="default"/>
      </w:rPr>
    </w:lvl>
    <w:lvl w:ilvl="2" w:tplc="BCD85948">
      <w:start w:val="1"/>
      <w:numFmt w:val="bullet"/>
      <w:lvlText w:val=""/>
      <w:lvlJc w:val="left"/>
      <w:pPr>
        <w:tabs>
          <w:tab w:val="num" w:pos="2160"/>
        </w:tabs>
        <w:ind w:left="2140" w:hanging="34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ABE23D5"/>
    <w:multiLevelType w:val="hybridMultilevel"/>
    <w:tmpl w:val="A906F97C"/>
    <w:lvl w:ilvl="0" w:tplc="5416427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1B0F5501"/>
    <w:multiLevelType w:val="hybridMultilevel"/>
    <w:tmpl w:val="97F2B1B2"/>
    <w:lvl w:ilvl="0" w:tplc="AF6655F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A8ADA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A4119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7ED08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7C09DE">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74833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EA86C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8E106A">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24692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1B497B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B734AC7"/>
    <w:multiLevelType w:val="hybridMultilevel"/>
    <w:tmpl w:val="008C7B82"/>
    <w:lvl w:ilvl="0" w:tplc="863053F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4809F0A">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66EA2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A56E3C6">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9C4083E">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1366D60">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AB8B4CE">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EE819D8">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1C863C4">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1C5174A5"/>
    <w:multiLevelType w:val="hybridMultilevel"/>
    <w:tmpl w:val="6154589E"/>
    <w:lvl w:ilvl="0" w:tplc="02E204D8">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2C934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64BED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7EDCC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0C36A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86D38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3CAC7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6865E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E0E082">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1D0878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D516A4A"/>
    <w:multiLevelType w:val="hybridMultilevel"/>
    <w:tmpl w:val="A9B632A4"/>
    <w:lvl w:ilvl="0" w:tplc="2ABCE1DA">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A0F8E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C26E18">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302B9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3CDED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34C878">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E013A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D8404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34CC2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1D8369EF"/>
    <w:multiLevelType w:val="hybridMultilevel"/>
    <w:tmpl w:val="A8425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E0A2437"/>
    <w:multiLevelType w:val="hybridMultilevel"/>
    <w:tmpl w:val="FDCC4364"/>
    <w:lvl w:ilvl="0" w:tplc="D5E671F6">
      <w:start w:val="1"/>
      <w:numFmt w:val="bullet"/>
      <w:lvlText w:val="•"/>
      <w:lvlJc w:val="left"/>
      <w:pPr>
        <w:ind w:left="1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7041852">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9688DC">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8EC5884">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79EC258">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82E8436">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D68753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05E6F5C">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BB8B258">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1F484852"/>
    <w:multiLevelType w:val="hybridMultilevel"/>
    <w:tmpl w:val="69DA2EB6"/>
    <w:lvl w:ilvl="0" w:tplc="6ECE353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706B462">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A2EF6B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A58B50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BE1156">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90C528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FCE1A7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96A8C34">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8008010">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1FF355A5"/>
    <w:multiLevelType w:val="hybridMultilevel"/>
    <w:tmpl w:val="C3DE979A"/>
    <w:lvl w:ilvl="0" w:tplc="3670F200">
      <w:start w:val="1"/>
      <w:numFmt w:val="bullet"/>
      <w:lvlText w:val=""/>
      <w:lvlJc w:val="left"/>
      <w:pPr>
        <w:tabs>
          <w:tab w:val="num" w:pos="720"/>
        </w:tabs>
        <w:ind w:left="700" w:hanging="340"/>
      </w:pPr>
      <w:rPr>
        <w:rFonts w:ascii="Wingdings" w:hAnsi="Wingdings" w:hint="default"/>
      </w:rPr>
    </w:lvl>
    <w:lvl w:ilvl="1" w:tplc="86D413B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2112736C"/>
    <w:multiLevelType w:val="hybridMultilevel"/>
    <w:tmpl w:val="985A54FC"/>
    <w:lvl w:ilvl="0" w:tplc="C9E02636">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01C971E">
      <w:start w:val="1"/>
      <w:numFmt w:val="bullet"/>
      <w:lvlText w:val="o"/>
      <w:lvlJc w:val="left"/>
      <w:pPr>
        <w:ind w:left="8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B0405E6">
      <w:start w:val="1"/>
      <w:numFmt w:val="bullet"/>
      <w:lvlText w:val="▪"/>
      <w:lvlJc w:val="left"/>
      <w:pPr>
        <w:ind w:left="13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2827A7E">
      <w:start w:val="1"/>
      <w:numFmt w:val="bullet"/>
      <w:lvlRestart w:val="0"/>
      <w:lvlText w:val=""/>
      <w:lvlJc w:val="left"/>
      <w:pPr>
        <w:ind w:left="17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4" w:tplc="D8282FEA">
      <w:start w:val="1"/>
      <w:numFmt w:val="bullet"/>
      <w:lvlText w:val="o"/>
      <w:lvlJc w:val="left"/>
      <w:pPr>
        <w:ind w:left="25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6220BC">
      <w:start w:val="1"/>
      <w:numFmt w:val="bullet"/>
      <w:lvlText w:val="▪"/>
      <w:lvlJc w:val="left"/>
      <w:pPr>
        <w:ind w:left="32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DEC2AA">
      <w:start w:val="1"/>
      <w:numFmt w:val="bullet"/>
      <w:lvlText w:val="•"/>
      <w:lvlJc w:val="left"/>
      <w:pPr>
        <w:ind w:left="40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8E26BBA">
      <w:start w:val="1"/>
      <w:numFmt w:val="bullet"/>
      <w:lvlText w:val="o"/>
      <w:lvlJc w:val="left"/>
      <w:pPr>
        <w:ind w:left="47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D781F10">
      <w:start w:val="1"/>
      <w:numFmt w:val="bullet"/>
      <w:lvlText w:val="▪"/>
      <w:lvlJc w:val="left"/>
      <w:pPr>
        <w:ind w:left="54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22500265"/>
    <w:multiLevelType w:val="hybridMultilevel"/>
    <w:tmpl w:val="2CC03428"/>
    <w:lvl w:ilvl="0" w:tplc="6F022684">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429A78">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5E5B1C">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224862">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0AF018">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204786">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2E9BF0">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60123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20F0BE">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28D40D7"/>
    <w:multiLevelType w:val="hybridMultilevel"/>
    <w:tmpl w:val="69044FF2"/>
    <w:lvl w:ilvl="0" w:tplc="70D2C95A">
      <w:start w:val="1"/>
      <w:numFmt w:val="bullet"/>
      <w:lvlText w:val="•"/>
      <w:lvlJc w:val="left"/>
      <w:pPr>
        <w:ind w:left="8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E3E20DC">
      <w:start w:val="1"/>
      <w:numFmt w:val="bullet"/>
      <w:lvlText w:val="–"/>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84362A">
      <w:start w:val="1"/>
      <w:numFmt w:val="bullet"/>
      <w:lvlText w:val="▪"/>
      <w:lvlJc w:val="left"/>
      <w:pPr>
        <w:ind w:left="2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FE4AA2">
      <w:start w:val="1"/>
      <w:numFmt w:val="bullet"/>
      <w:lvlText w:val="•"/>
      <w:lvlJc w:val="left"/>
      <w:pPr>
        <w:ind w:left="3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E6F932">
      <w:start w:val="1"/>
      <w:numFmt w:val="bullet"/>
      <w:lvlText w:val="o"/>
      <w:lvlJc w:val="left"/>
      <w:pPr>
        <w:ind w:left="3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001E1A">
      <w:start w:val="1"/>
      <w:numFmt w:val="bullet"/>
      <w:lvlText w:val="▪"/>
      <w:lvlJc w:val="left"/>
      <w:pPr>
        <w:ind w:left="4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722610">
      <w:start w:val="1"/>
      <w:numFmt w:val="bullet"/>
      <w:lvlText w:val="•"/>
      <w:lvlJc w:val="left"/>
      <w:pPr>
        <w:ind w:left="5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021BE6">
      <w:start w:val="1"/>
      <w:numFmt w:val="bullet"/>
      <w:lvlText w:val="o"/>
      <w:lvlJc w:val="left"/>
      <w:pPr>
        <w:ind w:left="5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EC4BBC">
      <w:start w:val="1"/>
      <w:numFmt w:val="bullet"/>
      <w:lvlText w:val="▪"/>
      <w:lvlJc w:val="left"/>
      <w:pPr>
        <w:ind w:left="6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22DE5784"/>
    <w:multiLevelType w:val="hybridMultilevel"/>
    <w:tmpl w:val="2584A8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3F05653"/>
    <w:multiLevelType w:val="hybridMultilevel"/>
    <w:tmpl w:val="F6D02114"/>
    <w:lvl w:ilvl="0" w:tplc="5CEAFD8C">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BAFDCC">
      <w:start w:val="1"/>
      <w:numFmt w:val="bullet"/>
      <w:lvlText w:val="o"/>
      <w:lvlJc w:val="left"/>
      <w:pPr>
        <w:ind w:left="1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D22F9E">
      <w:start w:val="1"/>
      <w:numFmt w:val="bullet"/>
      <w:lvlText w:val="▪"/>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62880">
      <w:start w:val="1"/>
      <w:numFmt w:val="bullet"/>
      <w:lvlText w:val="•"/>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F207C6">
      <w:start w:val="1"/>
      <w:numFmt w:val="bullet"/>
      <w:lvlText w:val="o"/>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7EC250">
      <w:start w:val="1"/>
      <w:numFmt w:val="bullet"/>
      <w:lvlText w:val="▪"/>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1A4C6E">
      <w:start w:val="1"/>
      <w:numFmt w:val="bullet"/>
      <w:lvlText w:val="•"/>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C2A49A">
      <w:start w:val="1"/>
      <w:numFmt w:val="bullet"/>
      <w:lvlText w:val="o"/>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80A562">
      <w:start w:val="1"/>
      <w:numFmt w:val="bullet"/>
      <w:lvlText w:val="▪"/>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5706C4A"/>
    <w:multiLevelType w:val="hybridMultilevel"/>
    <w:tmpl w:val="4ED25130"/>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15:restartNumberingAfterBreak="0">
    <w:nsid w:val="25A13991"/>
    <w:multiLevelType w:val="hybridMultilevel"/>
    <w:tmpl w:val="7D4C55C0"/>
    <w:lvl w:ilvl="0" w:tplc="FE9C296E">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4A10E2">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484422">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E49E9A">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10A6D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DEDA14">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1CE29C">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3411FC">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D27F82">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6B11B04"/>
    <w:multiLevelType w:val="hybridMultilevel"/>
    <w:tmpl w:val="23025AFE"/>
    <w:lvl w:ilvl="0" w:tplc="2A3490FE">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04B556">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BCD99C">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AA8E86">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C087DE">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1288A4">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E2D2D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96E13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BA0774">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7162B62"/>
    <w:multiLevelType w:val="hybridMultilevel"/>
    <w:tmpl w:val="262006D2"/>
    <w:lvl w:ilvl="0" w:tplc="ED6C0568">
      <w:start w:val="1"/>
      <w:numFmt w:val="bullet"/>
      <w:lvlText w:val="-"/>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AE3710">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4AD65E">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76D312">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24D72">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5EC9BA">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68FE0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4E5CEA">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C2F33A">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7465EA3"/>
    <w:multiLevelType w:val="hybridMultilevel"/>
    <w:tmpl w:val="DE52A834"/>
    <w:lvl w:ilvl="0" w:tplc="537E9BB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FBA35CA">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04EFF4A">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B288A5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1F26890">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A421A7E">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44AEDBA">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6F2FB4E">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63440F0">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28476139"/>
    <w:multiLevelType w:val="hybridMultilevel"/>
    <w:tmpl w:val="047448A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8BA2B6A"/>
    <w:multiLevelType w:val="hybridMultilevel"/>
    <w:tmpl w:val="55BA3222"/>
    <w:lvl w:ilvl="0" w:tplc="D300355E">
      <w:start w:val="1"/>
      <w:numFmt w:val="decimal"/>
      <w:lvlText w:val="%1."/>
      <w:lvlJc w:val="left"/>
      <w:pPr>
        <w:ind w:left="1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AA01C22">
      <w:start w:val="1"/>
      <w:numFmt w:val="lowerLetter"/>
      <w:lvlText w:val="%2"/>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7E4318C">
      <w:start w:val="1"/>
      <w:numFmt w:val="lowerRoman"/>
      <w:lvlText w:val="%3"/>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4520042">
      <w:start w:val="1"/>
      <w:numFmt w:val="decimal"/>
      <w:lvlText w:val="%4"/>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36E0E7A">
      <w:start w:val="1"/>
      <w:numFmt w:val="lowerLetter"/>
      <w:lvlText w:val="%5"/>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4A4ACFE">
      <w:start w:val="1"/>
      <w:numFmt w:val="lowerRoman"/>
      <w:lvlText w:val="%6"/>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1E69C54">
      <w:start w:val="1"/>
      <w:numFmt w:val="decimal"/>
      <w:lvlText w:val="%7"/>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D4ED4A0">
      <w:start w:val="1"/>
      <w:numFmt w:val="lowerLetter"/>
      <w:lvlText w:val="%8"/>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5AC0256">
      <w:start w:val="1"/>
      <w:numFmt w:val="lowerRoman"/>
      <w:lvlText w:val="%9"/>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297C32BF"/>
    <w:multiLevelType w:val="hybridMultilevel"/>
    <w:tmpl w:val="1E864E10"/>
    <w:lvl w:ilvl="0" w:tplc="17B262C6">
      <w:start w:val="1"/>
      <w:numFmt w:val="decimal"/>
      <w:lvlText w:val="%1)"/>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EBCC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E6A09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4A313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9635A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84430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A80D5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18174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5E9FE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9D2186A"/>
    <w:multiLevelType w:val="hybridMultilevel"/>
    <w:tmpl w:val="A98CCA92"/>
    <w:lvl w:ilvl="0" w:tplc="FF7243FC">
      <w:start w:val="7"/>
      <w:numFmt w:val="decimal"/>
      <w:lvlText w:val="%1."/>
      <w:lvlJc w:val="left"/>
      <w:pPr>
        <w:ind w:left="8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08F036">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3FAD4E8">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46C8C56">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3BA4C84">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72AAA68">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440E54">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BCA28D8">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4EBE1E">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29FF46E5"/>
    <w:multiLevelType w:val="hybridMultilevel"/>
    <w:tmpl w:val="1A80E5E4"/>
    <w:lvl w:ilvl="0" w:tplc="18642F14">
      <w:start w:val="1"/>
      <w:numFmt w:val="bullet"/>
      <w:lvlText w:val=""/>
      <w:lvlJc w:val="left"/>
      <w:pPr>
        <w:tabs>
          <w:tab w:val="num" w:pos="700"/>
        </w:tabs>
        <w:ind w:left="0" w:firstLine="340"/>
      </w:pPr>
      <w:rPr>
        <w:rFonts w:ascii="Wingdings" w:hAnsi="Wingdings" w:hint="default"/>
      </w:rPr>
    </w:lvl>
    <w:lvl w:ilvl="1" w:tplc="6A969B24">
      <w:start w:val="1"/>
      <w:numFmt w:val="decimal"/>
      <w:lvlText w:val="%2."/>
      <w:lvlJc w:val="left"/>
      <w:pPr>
        <w:tabs>
          <w:tab w:val="num" w:pos="1440"/>
        </w:tabs>
        <w:ind w:left="740" w:firstLine="340"/>
      </w:pPr>
      <w:rPr>
        <w:rFonts w:hint="default"/>
        <w:caps w:val="0"/>
      </w:rPr>
    </w:lvl>
    <w:lvl w:ilvl="2" w:tplc="ECD8AA50">
      <w:start w:val="1"/>
      <w:numFmt w:val="upperRoman"/>
      <w:lvlText w:val="%3."/>
      <w:lvlJc w:val="left"/>
      <w:pPr>
        <w:tabs>
          <w:tab w:val="num" w:pos="2520"/>
        </w:tabs>
        <w:ind w:left="2520" w:hanging="72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A4005CD"/>
    <w:multiLevelType w:val="hybridMultilevel"/>
    <w:tmpl w:val="93FA848E"/>
    <w:lvl w:ilvl="0" w:tplc="A614F72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58F3C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E4394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0E916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8C8A6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A0161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BE0CCE">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54EB8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E2642C">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2AFA7800"/>
    <w:multiLevelType w:val="hybridMultilevel"/>
    <w:tmpl w:val="9B50BD14"/>
    <w:lvl w:ilvl="0" w:tplc="BCD85948">
      <w:start w:val="1"/>
      <w:numFmt w:val="bullet"/>
      <w:lvlText w:val=""/>
      <w:lvlJc w:val="left"/>
      <w:pPr>
        <w:tabs>
          <w:tab w:val="num" w:pos="1068"/>
        </w:tabs>
        <w:ind w:left="1048" w:hanging="340"/>
      </w:pPr>
      <w:rPr>
        <w:rFonts w:ascii="Wingdings" w:hAnsi="Wingdings" w:hint="default"/>
      </w:rPr>
    </w:lvl>
    <w:lvl w:ilvl="1" w:tplc="17DA79CE">
      <w:start w:val="1"/>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7" w15:restartNumberingAfterBreak="0">
    <w:nsid w:val="2BCC5C43"/>
    <w:multiLevelType w:val="hybridMultilevel"/>
    <w:tmpl w:val="6906661A"/>
    <w:lvl w:ilvl="0" w:tplc="752805E0">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301A22">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829258">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E65106">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32861A">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1E4E2E">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6AD6A2">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EAB5D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529BF2">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C8C2A1F"/>
    <w:multiLevelType w:val="hybridMultilevel"/>
    <w:tmpl w:val="52C47CEA"/>
    <w:lvl w:ilvl="0" w:tplc="BFC6C34E">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B0E38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4C3E52">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B89A00">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EA7920">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C5B1C">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60EE40">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76485C">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A40BE2">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CDE6EB5"/>
    <w:multiLevelType w:val="hybridMultilevel"/>
    <w:tmpl w:val="C77EDFBC"/>
    <w:lvl w:ilvl="0" w:tplc="E9B436A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508D13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94C78B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7B0782E">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E46D9A2">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9AA0E2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4EE073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D0CC44A">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CA03B2E">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2D1B1291"/>
    <w:multiLevelType w:val="hybridMultilevel"/>
    <w:tmpl w:val="0DAE2D64"/>
    <w:lvl w:ilvl="0" w:tplc="A866D976">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381210">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E23EC2">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469634">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204484">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64706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C8FC34">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5CC500">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1CFAC4">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E524D4C"/>
    <w:multiLevelType w:val="hybridMultilevel"/>
    <w:tmpl w:val="7FC06886"/>
    <w:lvl w:ilvl="0" w:tplc="0419000B">
      <w:start w:val="1"/>
      <w:numFmt w:val="bullet"/>
      <w:lvlText w:val=""/>
      <w:lvlJc w:val="left"/>
      <w:pPr>
        <w:tabs>
          <w:tab w:val="num" w:pos="1068"/>
        </w:tabs>
        <w:ind w:left="1068" w:hanging="360"/>
      </w:pPr>
      <w:rPr>
        <w:rFonts w:ascii="Wingdings" w:hAnsi="Wingdings" w:hint="default"/>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2" w15:restartNumberingAfterBreak="0">
    <w:nsid w:val="2F587C96"/>
    <w:multiLevelType w:val="hybridMultilevel"/>
    <w:tmpl w:val="D71CF5EC"/>
    <w:lvl w:ilvl="0" w:tplc="22D216CE">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F4C92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801986">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38945C">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3AE05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7C267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FEBE5A">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02E5A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8E270C">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0D354FE"/>
    <w:multiLevelType w:val="hybridMultilevel"/>
    <w:tmpl w:val="9B50BD14"/>
    <w:lvl w:ilvl="0" w:tplc="17DA79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310550EE"/>
    <w:multiLevelType w:val="hybridMultilevel"/>
    <w:tmpl w:val="E6AE22BA"/>
    <w:lvl w:ilvl="0" w:tplc="A69A08D0">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7EC296C">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08E3F14">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70ED8F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702E98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0BA3592">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84455F4">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346558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0769C6C">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3120530D"/>
    <w:multiLevelType w:val="hybridMultilevel"/>
    <w:tmpl w:val="ABEAB6B2"/>
    <w:lvl w:ilvl="0" w:tplc="37FC22FC">
      <w:start w:val="1"/>
      <w:numFmt w:val="bullet"/>
      <w:lvlText w:val="-"/>
      <w:lvlJc w:val="left"/>
      <w:pPr>
        <w:ind w:left="82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1" w:tplc="65B8C30E">
      <w:start w:val="1"/>
      <w:numFmt w:val="bullet"/>
      <w:lvlText w:val="o"/>
      <w:lvlJc w:val="left"/>
      <w:pPr>
        <w:ind w:left="179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2" w:tplc="98907960">
      <w:start w:val="1"/>
      <w:numFmt w:val="bullet"/>
      <w:lvlText w:val="▪"/>
      <w:lvlJc w:val="left"/>
      <w:pPr>
        <w:ind w:left="251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3" w:tplc="D05AB6F0">
      <w:start w:val="1"/>
      <w:numFmt w:val="bullet"/>
      <w:lvlText w:val="•"/>
      <w:lvlJc w:val="left"/>
      <w:pPr>
        <w:ind w:left="323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4" w:tplc="A6E29E1E">
      <w:start w:val="1"/>
      <w:numFmt w:val="bullet"/>
      <w:lvlText w:val="o"/>
      <w:lvlJc w:val="left"/>
      <w:pPr>
        <w:ind w:left="395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5" w:tplc="50645F7A">
      <w:start w:val="1"/>
      <w:numFmt w:val="bullet"/>
      <w:lvlText w:val="▪"/>
      <w:lvlJc w:val="left"/>
      <w:pPr>
        <w:ind w:left="467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6" w:tplc="61E27CB8">
      <w:start w:val="1"/>
      <w:numFmt w:val="bullet"/>
      <w:lvlText w:val="•"/>
      <w:lvlJc w:val="left"/>
      <w:pPr>
        <w:ind w:left="539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7" w:tplc="365A8A8A">
      <w:start w:val="1"/>
      <w:numFmt w:val="bullet"/>
      <w:lvlText w:val="o"/>
      <w:lvlJc w:val="left"/>
      <w:pPr>
        <w:ind w:left="611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8" w:tplc="47C4BB00">
      <w:start w:val="1"/>
      <w:numFmt w:val="bullet"/>
      <w:lvlText w:val="▪"/>
      <w:lvlJc w:val="left"/>
      <w:pPr>
        <w:ind w:left="683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187471C"/>
    <w:multiLevelType w:val="hybridMultilevel"/>
    <w:tmpl w:val="7FEC0EEA"/>
    <w:lvl w:ilvl="0" w:tplc="93467C32">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ACB2E8">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2A1BFA">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E0F25E">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BAE7D6">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F6865C">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241000">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4CF814">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6623D8">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18C7433"/>
    <w:multiLevelType w:val="hybridMultilevel"/>
    <w:tmpl w:val="439AD0D0"/>
    <w:lvl w:ilvl="0" w:tplc="04190007">
      <w:start w:val="1"/>
      <w:numFmt w:val="bullet"/>
      <w:lvlText w:val=""/>
      <w:lvlJc w:val="left"/>
      <w:pPr>
        <w:tabs>
          <w:tab w:val="num" w:pos="720"/>
        </w:tabs>
        <w:ind w:left="720" w:hanging="360"/>
      </w:pPr>
      <w:rPr>
        <w:rFonts w:ascii="Wingdings" w:hAnsi="Wingdings" w:hint="default"/>
        <w:sz w:val="16"/>
      </w:rPr>
    </w:lvl>
    <w:lvl w:ilvl="1" w:tplc="DBE6889A">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31CE717A"/>
    <w:multiLevelType w:val="hybridMultilevel"/>
    <w:tmpl w:val="570AA142"/>
    <w:lvl w:ilvl="0" w:tplc="0C80DE5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472BA7E">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6F00C1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A922D30">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202520">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86814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B349D84">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33C4F24">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3828492">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32801AFD"/>
    <w:multiLevelType w:val="hybridMultilevel"/>
    <w:tmpl w:val="2E168664"/>
    <w:lvl w:ilvl="0" w:tplc="4A10A8FC">
      <w:start w:val="1"/>
      <w:numFmt w:val="bullet"/>
      <w:lvlText w:val="•"/>
      <w:lvlJc w:val="left"/>
      <w:pPr>
        <w:ind w:left="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8284144">
      <w:start w:val="1"/>
      <w:numFmt w:val="bullet"/>
      <w:lvlText w:val="•"/>
      <w:lvlJc w:val="left"/>
      <w:pPr>
        <w:ind w:left="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990965A">
      <w:start w:val="1"/>
      <w:numFmt w:val="bullet"/>
      <w:lvlText w:val="▪"/>
      <w:lvlJc w:val="left"/>
      <w:pPr>
        <w:ind w:left="18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F62CAE">
      <w:start w:val="1"/>
      <w:numFmt w:val="bullet"/>
      <w:lvlText w:val="•"/>
      <w:lvlJc w:val="left"/>
      <w:pPr>
        <w:ind w:left="25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F52207C">
      <w:start w:val="1"/>
      <w:numFmt w:val="bullet"/>
      <w:lvlText w:val="o"/>
      <w:lvlJc w:val="left"/>
      <w:pPr>
        <w:ind w:left="32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CE2BB64">
      <w:start w:val="1"/>
      <w:numFmt w:val="bullet"/>
      <w:lvlText w:val="▪"/>
      <w:lvlJc w:val="left"/>
      <w:pPr>
        <w:ind w:left="40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09A804E">
      <w:start w:val="1"/>
      <w:numFmt w:val="bullet"/>
      <w:lvlText w:val="•"/>
      <w:lvlJc w:val="left"/>
      <w:pPr>
        <w:ind w:left="47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3E1AAE">
      <w:start w:val="1"/>
      <w:numFmt w:val="bullet"/>
      <w:lvlText w:val="o"/>
      <w:lvlJc w:val="left"/>
      <w:pPr>
        <w:ind w:left="54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33C4308">
      <w:start w:val="1"/>
      <w:numFmt w:val="bullet"/>
      <w:lvlText w:val="▪"/>
      <w:lvlJc w:val="left"/>
      <w:pPr>
        <w:ind w:left="61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329F4A4A"/>
    <w:multiLevelType w:val="hybridMultilevel"/>
    <w:tmpl w:val="5628D1BE"/>
    <w:lvl w:ilvl="0" w:tplc="F8428A2A">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A8C688">
      <w:start w:val="1"/>
      <w:numFmt w:val="bullet"/>
      <w:lvlText w:val="o"/>
      <w:lvlJc w:val="left"/>
      <w:pPr>
        <w:ind w:left="1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62A75C">
      <w:start w:val="1"/>
      <w:numFmt w:val="bullet"/>
      <w:lvlText w:val="▪"/>
      <w:lvlJc w:val="left"/>
      <w:pPr>
        <w:ind w:left="2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E8F50E">
      <w:start w:val="1"/>
      <w:numFmt w:val="bullet"/>
      <w:lvlText w:val="•"/>
      <w:lvlJc w:val="left"/>
      <w:pPr>
        <w:ind w:left="3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16099E">
      <w:start w:val="1"/>
      <w:numFmt w:val="bullet"/>
      <w:lvlText w:val="o"/>
      <w:lvlJc w:val="left"/>
      <w:pPr>
        <w:ind w:left="3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80E846">
      <w:start w:val="1"/>
      <w:numFmt w:val="bullet"/>
      <w:lvlText w:val="▪"/>
      <w:lvlJc w:val="left"/>
      <w:pPr>
        <w:ind w:left="4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E4BB1A">
      <w:start w:val="1"/>
      <w:numFmt w:val="bullet"/>
      <w:lvlText w:val="•"/>
      <w:lvlJc w:val="left"/>
      <w:pPr>
        <w:ind w:left="5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A2456C">
      <w:start w:val="1"/>
      <w:numFmt w:val="bullet"/>
      <w:lvlText w:val="o"/>
      <w:lvlJc w:val="left"/>
      <w:pPr>
        <w:ind w:left="6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809CBE">
      <w:start w:val="1"/>
      <w:numFmt w:val="bullet"/>
      <w:lvlText w:val="▪"/>
      <w:lvlJc w:val="left"/>
      <w:pPr>
        <w:ind w:left="6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341559FF"/>
    <w:multiLevelType w:val="hybridMultilevel"/>
    <w:tmpl w:val="BFC0C2F2"/>
    <w:lvl w:ilvl="0" w:tplc="56F4561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8C067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E6CF8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6CD39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F43F7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BA5E5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AA6BF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50DB7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6664A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354F5DCE"/>
    <w:multiLevelType w:val="hybridMultilevel"/>
    <w:tmpl w:val="3C32CBCC"/>
    <w:lvl w:ilvl="0" w:tplc="3670F200">
      <w:start w:val="1"/>
      <w:numFmt w:val="bullet"/>
      <w:lvlText w:val=""/>
      <w:lvlJc w:val="left"/>
      <w:pPr>
        <w:tabs>
          <w:tab w:val="num" w:pos="720"/>
        </w:tabs>
        <w:ind w:left="700" w:hanging="340"/>
      </w:pPr>
      <w:rPr>
        <w:rFonts w:ascii="Wingdings" w:hAnsi="Wingdings" w:hint="default"/>
      </w:rPr>
    </w:lvl>
    <w:lvl w:ilvl="1" w:tplc="6A969B24">
      <w:start w:val="1"/>
      <w:numFmt w:val="decimal"/>
      <w:lvlText w:val="%2."/>
      <w:lvlJc w:val="left"/>
      <w:pPr>
        <w:tabs>
          <w:tab w:val="num" w:pos="1788"/>
        </w:tabs>
        <w:ind w:left="1088" w:firstLine="340"/>
      </w:pPr>
      <w:rPr>
        <w:rFonts w:hint="default"/>
        <w:caps w:val="0"/>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3" w15:restartNumberingAfterBreak="0">
    <w:nsid w:val="35FD5B96"/>
    <w:multiLevelType w:val="hybridMultilevel"/>
    <w:tmpl w:val="A21A38B2"/>
    <w:lvl w:ilvl="0" w:tplc="69B0F4C4">
      <w:start w:val="1"/>
      <w:numFmt w:val="bullet"/>
      <w:lvlText w:val="-"/>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266AB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6E0002">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AE75D6">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96E40E">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C2D39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9E672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1E1EE6">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8C3A7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63373DB"/>
    <w:multiLevelType w:val="multilevel"/>
    <w:tmpl w:val="E42E4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68374DF"/>
    <w:multiLevelType w:val="hybridMultilevel"/>
    <w:tmpl w:val="9B28CD00"/>
    <w:lvl w:ilvl="0" w:tplc="EF6CC5C8">
      <w:start w:val="1"/>
      <w:numFmt w:val="decimal"/>
      <w:lvlText w:val="%1."/>
      <w:lvlJc w:val="left"/>
      <w:pPr>
        <w:ind w:left="2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F67EC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DC6D9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C22A8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BA0D26">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98ABF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C8C35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40FE18">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CEB934">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388753D9"/>
    <w:multiLevelType w:val="hybridMultilevel"/>
    <w:tmpl w:val="E9F87BA2"/>
    <w:lvl w:ilvl="0" w:tplc="8264BF40">
      <w:start w:val="1"/>
      <w:numFmt w:val="decimal"/>
      <w:lvlText w:val="%1."/>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6F6C394">
      <w:start w:val="1"/>
      <w:numFmt w:val="lowerLetter"/>
      <w:lvlText w:val="%2"/>
      <w:lvlJc w:val="left"/>
      <w:pPr>
        <w:ind w:left="1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8964EB8">
      <w:start w:val="1"/>
      <w:numFmt w:val="lowerRoman"/>
      <w:lvlText w:val="%3"/>
      <w:lvlJc w:val="left"/>
      <w:pPr>
        <w:ind w:left="19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42C92E6">
      <w:start w:val="1"/>
      <w:numFmt w:val="decimal"/>
      <w:lvlText w:val="%4"/>
      <w:lvlJc w:val="left"/>
      <w:pPr>
        <w:ind w:left="26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39EF59A">
      <w:start w:val="1"/>
      <w:numFmt w:val="lowerLetter"/>
      <w:lvlText w:val="%5"/>
      <w:lvlJc w:val="left"/>
      <w:pPr>
        <w:ind w:left="3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D038C6">
      <w:start w:val="1"/>
      <w:numFmt w:val="lowerRoman"/>
      <w:lvlText w:val="%6"/>
      <w:lvlJc w:val="left"/>
      <w:pPr>
        <w:ind w:left="40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52600CC">
      <w:start w:val="1"/>
      <w:numFmt w:val="decimal"/>
      <w:lvlText w:val="%7"/>
      <w:lvlJc w:val="left"/>
      <w:pPr>
        <w:ind w:left="47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5B289E0">
      <w:start w:val="1"/>
      <w:numFmt w:val="lowerLetter"/>
      <w:lvlText w:val="%8"/>
      <w:lvlJc w:val="left"/>
      <w:pPr>
        <w:ind w:left="55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D122C1A">
      <w:start w:val="1"/>
      <w:numFmt w:val="lowerRoman"/>
      <w:lvlText w:val="%9"/>
      <w:lvlJc w:val="left"/>
      <w:pPr>
        <w:ind w:left="6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39F079F0"/>
    <w:multiLevelType w:val="hybridMultilevel"/>
    <w:tmpl w:val="98989A04"/>
    <w:lvl w:ilvl="0" w:tplc="EFBC9304">
      <w:start w:val="1"/>
      <w:numFmt w:val="bullet"/>
      <w:lvlText w:val="-"/>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E4DB5A">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52A9B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A436FA">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6A477A">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8EF07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729CE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7477D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8A214">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ABC0DE5"/>
    <w:multiLevelType w:val="hybridMultilevel"/>
    <w:tmpl w:val="92DA30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3BBE1AA7"/>
    <w:multiLevelType w:val="hybridMultilevel"/>
    <w:tmpl w:val="5948B5D2"/>
    <w:lvl w:ilvl="0" w:tplc="E9667F86">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24D32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044CF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3C1CF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8012E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583F2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ECFEF6">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46D70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E87DE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3C0549B9"/>
    <w:multiLevelType w:val="hybridMultilevel"/>
    <w:tmpl w:val="20DCFA14"/>
    <w:lvl w:ilvl="0" w:tplc="909ADE2C">
      <w:start w:val="1"/>
      <w:numFmt w:val="bullet"/>
      <w:lvlText w:val="•"/>
      <w:lvlJc w:val="left"/>
      <w:pPr>
        <w:ind w:left="1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20B04C">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5A93F4">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3631C6">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ACB376">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BCF816">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A185D82">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84B4B0">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061EF4">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3D6C15CD"/>
    <w:multiLevelType w:val="hybridMultilevel"/>
    <w:tmpl w:val="2D6CFC18"/>
    <w:lvl w:ilvl="0" w:tplc="0419000B">
      <w:start w:val="1"/>
      <w:numFmt w:val="bullet"/>
      <w:lvlText w:val=""/>
      <w:lvlJc w:val="left"/>
      <w:pPr>
        <w:tabs>
          <w:tab w:val="num" w:pos="1068"/>
        </w:tabs>
        <w:ind w:left="1068" w:hanging="360"/>
      </w:pPr>
      <w:rPr>
        <w:rFonts w:ascii="Wingdings" w:hAnsi="Wingdings" w:hint="default"/>
      </w:rPr>
    </w:lvl>
    <w:lvl w:ilvl="1" w:tplc="54164276">
      <w:start w:val="1"/>
      <w:numFmt w:val="decimal"/>
      <w:lvlText w:val="%2."/>
      <w:lvlJc w:val="left"/>
      <w:pPr>
        <w:tabs>
          <w:tab w:val="num" w:pos="1788"/>
        </w:tabs>
        <w:ind w:left="1788" w:hanging="360"/>
      </w:pPr>
      <w:rPr>
        <w:rFonts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02" w15:restartNumberingAfterBreak="0">
    <w:nsid w:val="3D6D4525"/>
    <w:multiLevelType w:val="hybridMultilevel"/>
    <w:tmpl w:val="CD945B9A"/>
    <w:lvl w:ilvl="0" w:tplc="8BB8A7FA">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24830">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A6F516">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9ACF96">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227148">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3ADFF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38B400">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6681A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92A602">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E841060"/>
    <w:multiLevelType w:val="hybridMultilevel"/>
    <w:tmpl w:val="F1AAB990"/>
    <w:lvl w:ilvl="0" w:tplc="66FA038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CF4B8E2">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CEA1BDA">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9169E7C">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80FF16">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51686E6">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9C2091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3248826">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40C1F14">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40BF2B0D"/>
    <w:multiLevelType w:val="hybridMultilevel"/>
    <w:tmpl w:val="90129880"/>
    <w:lvl w:ilvl="0" w:tplc="D4FE979A">
      <w:start w:val="1"/>
      <w:numFmt w:val="bullet"/>
      <w:lvlText w:val="-"/>
      <w:lvlJc w:val="left"/>
      <w:pPr>
        <w:ind w:left="1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C877E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2E2EB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2CB7F0">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54E0C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70340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56A12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16C2D2">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182C2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412C6947"/>
    <w:multiLevelType w:val="hybridMultilevel"/>
    <w:tmpl w:val="2D0EFAB6"/>
    <w:lvl w:ilvl="0" w:tplc="AB9851EC">
      <w:start w:val="1"/>
      <w:numFmt w:val="decimal"/>
      <w:lvlText w:val="%1."/>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6EA02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D8300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4893F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06DEF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561A7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94435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88CF3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1CAE3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42904748"/>
    <w:multiLevelType w:val="hybridMultilevel"/>
    <w:tmpl w:val="CE0A0A0E"/>
    <w:lvl w:ilvl="0" w:tplc="5FD4C778">
      <w:start w:val="1"/>
      <w:numFmt w:val="bullet"/>
      <w:lvlText w:val=""/>
      <w:lvlJc w:val="left"/>
      <w:pPr>
        <w:tabs>
          <w:tab w:val="num" w:pos="1068"/>
        </w:tabs>
        <w:ind w:left="1048" w:hanging="340"/>
      </w:pPr>
      <w:rPr>
        <w:rFonts w:ascii="Wingdings" w:hAnsi="Wingding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7" w15:restartNumberingAfterBreak="0">
    <w:nsid w:val="42AD2607"/>
    <w:multiLevelType w:val="hybridMultilevel"/>
    <w:tmpl w:val="4B4C2322"/>
    <w:lvl w:ilvl="0" w:tplc="34F62E26">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92E1B2">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A29A2E">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32746E">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629C74">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342B8A">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B40F0A">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630E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407BAE">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2D40B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34A30A7"/>
    <w:multiLevelType w:val="hybridMultilevel"/>
    <w:tmpl w:val="C77EB03C"/>
    <w:lvl w:ilvl="0" w:tplc="276E2194">
      <w:start w:val="1"/>
      <w:numFmt w:val="bullet"/>
      <w:lvlText w:val=""/>
      <w:lvlJc w:val="left"/>
      <w:pPr>
        <w:tabs>
          <w:tab w:val="num" w:pos="720"/>
        </w:tabs>
        <w:ind w:left="700" w:hanging="340"/>
      </w:pPr>
      <w:rPr>
        <w:rFonts w:ascii="Wingdings" w:hAnsi="Wingdings" w:hint="default"/>
      </w:rPr>
    </w:lvl>
    <w:lvl w:ilvl="1" w:tplc="CCCE7D5C">
      <w:start w:val="4"/>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4375335C"/>
    <w:multiLevelType w:val="hybridMultilevel"/>
    <w:tmpl w:val="07E8B274"/>
    <w:lvl w:ilvl="0" w:tplc="88269E66">
      <w:start w:val="1"/>
      <w:numFmt w:val="bullet"/>
      <w:lvlText w:val="•"/>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597433F4">
      <w:start w:val="1"/>
      <w:numFmt w:val="bullet"/>
      <w:lvlText w:val="o"/>
      <w:lvlJc w:val="left"/>
      <w:pPr>
        <w:ind w:left="51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72A21118">
      <w:start w:val="1"/>
      <w:numFmt w:val="bullet"/>
      <w:lvlText w:val="▪"/>
      <w:lvlJc w:val="left"/>
      <w:pPr>
        <w:ind w:left="204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401839A6">
      <w:start w:val="1"/>
      <w:numFmt w:val="bullet"/>
      <w:lvlText w:val="•"/>
      <w:lvlJc w:val="left"/>
      <w:pPr>
        <w:ind w:left="276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E2848642">
      <w:start w:val="1"/>
      <w:numFmt w:val="bullet"/>
      <w:lvlText w:val="o"/>
      <w:lvlJc w:val="left"/>
      <w:pPr>
        <w:ind w:left="348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3C4487EA">
      <w:start w:val="1"/>
      <w:numFmt w:val="bullet"/>
      <w:lvlText w:val="▪"/>
      <w:lvlJc w:val="left"/>
      <w:pPr>
        <w:ind w:left="420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ADDAEE8A">
      <w:start w:val="1"/>
      <w:numFmt w:val="bullet"/>
      <w:lvlText w:val="•"/>
      <w:lvlJc w:val="left"/>
      <w:pPr>
        <w:ind w:left="492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BFD86872">
      <w:start w:val="1"/>
      <w:numFmt w:val="bullet"/>
      <w:lvlText w:val="o"/>
      <w:lvlJc w:val="left"/>
      <w:pPr>
        <w:ind w:left="564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4F4446F2">
      <w:start w:val="1"/>
      <w:numFmt w:val="bullet"/>
      <w:lvlText w:val="▪"/>
      <w:lvlJc w:val="left"/>
      <w:pPr>
        <w:ind w:left="636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438B7748"/>
    <w:multiLevelType w:val="hybridMultilevel"/>
    <w:tmpl w:val="99700DF8"/>
    <w:lvl w:ilvl="0" w:tplc="2E2A4E66">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3CAD36">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54C62C">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360ABC">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40D572">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C8AEF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281A8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8838D0">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C26B4A">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44681319"/>
    <w:multiLevelType w:val="multilevel"/>
    <w:tmpl w:val="D7708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4BA50EE"/>
    <w:multiLevelType w:val="hybridMultilevel"/>
    <w:tmpl w:val="F8D49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4C752EC"/>
    <w:multiLevelType w:val="hybridMultilevel"/>
    <w:tmpl w:val="03B6A200"/>
    <w:lvl w:ilvl="0" w:tplc="487A0732">
      <w:start w:val="1"/>
      <w:numFmt w:val="bullet"/>
      <w:lvlText w:val="•"/>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E4912A">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C6360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18F4">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B43392">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0630C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F84472">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286124">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AEE6A8">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44E265EB"/>
    <w:multiLevelType w:val="hybridMultilevel"/>
    <w:tmpl w:val="59884008"/>
    <w:lvl w:ilvl="0" w:tplc="EFECE588">
      <w:start w:val="1"/>
      <w:numFmt w:val="bullet"/>
      <w:lvlText w:val="•"/>
      <w:lvlJc w:val="left"/>
      <w:pPr>
        <w:ind w:left="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ECF68E">
      <w:start w:val="1"/>
      <w:numFmt w:val="bullet"/>
      <w:lvlText w:val="o"/>
      <w:lvlJc w:val="left"/>
      <w:pPr>
        <w:ind w:left="1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1EAE5E">
      <w:start w:val="1"/>
      <w:numFmt w:val="bullet"/>
      <w:lvlText w:val="▪"/>
      <w:lvlJc w:val="left"/>
      <w:pPr>
        <w:ind w:left="18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820906">
      <w:start w:val="1"/>
      <w:numFmt w:val="bullet"/>
      <w:lvlText w:val="•"/>
      <w:lvlJc w:val="left"/>
      <w:pPr>
        <w:ind w:left="2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9AB01C">
      <w:start w:val="1"/>
      <w:numFmt w:val="bullet"/>
      <w:lvlText w:val="o"/>
      <w:lvlJc w:val="left"/>
      <w:pPr>
        <w:ind w:left="3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4880E4">
      <w:start w:val="1"/>
      <w:numFmt w:val="bullet"/>
      <w:lvlText w:val="▪"/>
      <w:lvlJc w:val="left"/>
      <w:pPr>
        <w:ind w:left="39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89C61DC">
      <w:start w:val="1"/>
      <w:numFmt w:val="bullet"/>
      <w:lvlText w:val="•"/>
      <w:lvlJc w:val="left"/>
      <w:pPr>
        <w:ind w:left="4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344E4C">
      <w:start w:val="1"/>
      <w:numFmt w:val="bullet"/>
      <w:lvlText w:val="o"/>
      <w:lvlJc w:val="left"/>
      <w:pPr>
        <w:ind w:left="54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6E4282">
      <w:start w:val="1"/>
      <w:numFmt w:val="bullet"/>
      <w:lvlText w:val="▪"/>
      <w:lvlJc w:val="left"/>
      <w:pPr>
        <w:ind w:left="61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460F70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6364CB7"/>
    <w:multiLevelType w:val="hybridMultilevel"/>
    <w:tmpl w:val="B5808024"/>
    <w:lvl w:ilvl="0" w:tplc="8710E08A">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7BEBE7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61A735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38A5FFA">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F0602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6686DB4">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BDA973A">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9844ACE">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F064444">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8" w15:restartNumberingAfterBreak="0">
    <w:nsid w:val="46655698"/>
    <w:multiLevelType w:val="hybridMultilevel"/>
    <w:tmpl w:val="986C044E"/>
    <w:lvl w:ilvl="0" w:tplc="8690A882">
      <w:start w:val="1"/>
      <w:numFmt w:val="bullet"/>
      <w:lvlText w:val="•"/>
      <w:lvlJc w:val="left"/>
      <w:pPr>
        <w:ind w:left="1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B40654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8BCF27E">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0F2B52E">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2E01B40">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07A4B36">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ECCF5CE">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FFE012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05A9656">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9" w15:restartNumberingAfterBreak="0">
    <w:nsid w:val="46B1406F"/>
    <w:multiLevelType w:val="hybridMultilevel"/>
    <w:tmpl w:val="9F1093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6CE1BD4"/>
    <w:multiLevelType w:val="hybridMultilevel"/>
    <w:tmpl w:val="AC5025A4"/>
    <w:lvl w:ilvl="0" w:tplc="771832D8">
      <w:start w:val="1"/>
      <w:numFmt w:val="bullet"/>
      <w:lvlText w:val="-"/>
      <w:lvlJc w:val="left"/>
      <w:pPr>
        <w:ind w:left="1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1CE21C">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DEE4A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86BFE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16964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AAB9F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B4EA66">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421CB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AED50C">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47211398"/>
    <w:multiLevelType w:val="hybridMultilevel"/>
    <w:tmpl w:val="B636B196"/>
    <w:lvl w:ilvl="0" w:tplc="425E8894">
      <w:start w:val="1"/>
      <w:numFmt w:val="decimal"/>
      <w:lvlText w:val="%1."/>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565B1C">
      <w:start w:val="1"/>
      <w:numFmt w:val="lowerLetter"/>
      <w:lvlText w:val="%2"/>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368D6A">
      <w:start w:val="1"/>
      <w:numFmt w:val="lowerRoman"/>
      <w:lvlText w:val="%3"/>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DE6968">
      <w:start w:val="1"/>
      <w:numFmt w:val="decimal"/>
      <w:lvlText w:val="%4"/>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38A3F6">
      <w:start w:val="1"/>
      <w:numFmt w:val="lowerLetter"/>
      <w:lvlText w:val="%5"/>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C67AAE">
      <w:start w:val="1"/>
      <w:numFmt w:val="lowerRoman"/>
      <w:lvlText w:val="%6"/>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CE9132">
      <w:start w:val="1"/>
      <w:numFmt w:val="decimal"/>
      <w:lvlText w:val="%7"/>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1494B0">
      <w:start w:val="1"/>
      <w:numFmt w:val="lowerLetter"/>
      <w:lvlText w:val="%8"/>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28EE38">
      <w:start w:val="1"/>
      <w:numFmt w:val="lowerRoman"/>
      <w:lvlText w:val="%9"/>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483A09C6"/>
    <w:multiLevelType w:val="hybridMultilevel"/>
    <w:tmpl w:val="24763D36"/>
    <w:lvl w:ilvl="0" w:tplc="B8B458C2">
      <w:start w:val="1"/>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0CE97E">
      <w:start w:val="1"/>
      <w:numFmt w:val="lowerLetter"/>
      <w:lvlText w:val="%2"/>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C2F7B2">
      <w:start w:val="1"/>
      <w:numFmt w:val="lowerRoman"/>
      <w:lvlText w:val="%3"/>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C6CE92">
      <w:start w:val="1"/>
      <w:numFmt w:val="decimal"/>
      <w:lvlText w:val="%4"/>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E68CB2">
      <w:start w:val="1"/>
      <w:numFmt w:val="lowerLetter"/>
      <w:lvlText w:val="%5"/>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66BCCC">
      <w:start w:val="1"/>
      <w:numFmt w:val="lowerRoman"/>
      <w:lvlText w:val="%6"/>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8AA59E">
      <w:start w:val="1"/>
      <w:numFmt w:val="decimal"/>
      <w:lvlText w:val="%7"/>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6EC6EA">
      <w:start w:val="1"/>
      <w:numFmt w:val="lowerLetter"/>
      <w:lvlText w:val="%8"/>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CAE3F2">
      <w:start w:val="1"/>
      <w:numFmt w:val="lowerRoman"/>
      <w:lvlText w:val="%9"/>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4AC64570"/>
    <w:multiLevelType w:val="hybridMultilevel"/>
    <w:tmpl w:val="59B04812"/>
    <w:lvl w:ilvl="0" w:tplc="445E5092">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381998">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EC1AC4">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A25512">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44D69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2C0044">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4CE6EC">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2800E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2A33BA">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4B8610F2"/>
    <w:multiLevelType w:val="hybridMultilevel"/>
    <w:tmpl w:val="2DE0491E"/>
    <w:lvl w:ilvl="0" w:tplc="04190005">
      <w:start w:val="1"/>
      <w:numFmt w:val="bullet"/>
      <w:lvlText w:val=""/>
      <w:lvlJc w:val="left"/>
      <w:pPr>
        <w:tabs>
          <w:tab w:val="num" w:pos="1068"/>
        </w:tabs>
        <w:ind w:left="1068" w:hanging="360"/>
      </w:pPr>
      <w:rPr>
        <w:rFonts w:ascii="Wingdings" w:hAnsi="Wingdings"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4EC477E1"/>
    <w:multiLevelType w:val="hybridMultilevel"/>
    <w:tmpl w:val="AB8E0FF4"/>
    <w:lvl w:ilvl="0" w:tplc="589E1B6E">
      <w:start w:val="1"/>
      <w:numFmt w:val="decimal"/>
      <w:lvlText w:val="%1)"/>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580E1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F8B93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B060C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62DDB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3094F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6E327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82E3E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AE255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F884CEF"/>
    <w:multiLevelType w:val="hybridMultilevel"/>
    <w:tmpl w:val="6FB03CF6"/>
    <w:lvl w:ilvl="0" w:tplc="35F68FF4">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64DA5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F424B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BE7860">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74E59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82DCDC">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68E67E">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AAD38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54B548">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505C18BC"/>
    <w:multiLevelType w:val="hybridMultilevel"/>
    <w:tmpl w:val="1D1658EE"/>
    <w:lvl w:ilvl="0" w:tplc="AC54A1B4">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15:restartNumberingAfterBreak="0">
    <w:nsid w:val="50C02608"/>
    <w:multiLevelType w:val="multilevel"/>
    <w:tmpl w:val="8208EA86"/>
    <w:lvl w:ilvl="0">
      <w:start w:val="1"/>
      <w:numFmt w:val="bullet"/>
      <w:lvlText w:val=""/>
      <w:lvlJc w:val="left"/>
      <w:pPr>
        <w:tabs>
          <w:tab w:val="num" w:pos="510"/>
        </w:tabs>
        <w:ind w:left="57" w:firstLine="453"/>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9" w15:restartNumberingAfterBreak="0">
    <w:nsid w:val="50EE7634"/>
    <w:multiLevelType w:val="hybridMultilevel"/>
    <w:tmpl w:val="0CDA81B6"/>
    <w:lvl w:ilvl="0" w:tplc="9D043C08">
      <w:start w:val="25"/>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2CFE20">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D23E58">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98E10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6CE8C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D497B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CCD6B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10D26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50093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15:restartNumberingAfterBreak="0">
    <w:nsid w:val="51E03A28"/>
    <w:multiLevelType w:val="hybridMultilevel"/>
    <w:tmpl w:val="C2AA8648"/>
    <w:lvl w:ilvl="0" w:tplc="01BE12AA">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AA0F8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1EF85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4EC81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50953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BE777C">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B8EB9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DEF09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868F3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15:restartNumberingAfterBreak="0">
    <w:nsid w:val="51F902BC"/>
    <w:multiLevelType w:val="multilevel"/>
    <w:tmpl w:val="5D9805E4"/>
    <w:lvl w:ilvl="0">
      <w:start w:val="2"/>
      <w:numFmt w:val="decimal"/>
      <w:lvlText w:val="%1."/>
      <w:lvlJc w:val="left"/>
      <w:pPr>
        <w:tabs>
          <w:tab w:val="num" w:pos="720"/>
        </w:tabs>
        <w:ind w:left="720" w:hanging="360"/>
      </w:pPr>
      <w:rPr>
        <w:rFonts w:hint="default"/>
      </w:rPr>
    </w:lvl>
    <w:lvl w:ilvl="1">
      <w:start w:val="2"/>
      <w:numFmt w:val="decimal"/>
      <w:isLgl/>
      <w:lvlText w:val="%1.%2"/>
      <w:lvlJc w:val="left"/>
      <w:pPr>
        <w:ind w:left="1329" w:hanging="795"/>
      </w:pPr>
      <w:rPr>
        <w:rFonts w:hint="default"/>
      </w:rPr>
    </w:lvl>
    <w:lvl w:ilvl="2">
      <w:start w:val="29"/>
      <w:numFmt w:val="decimal"/>
      <w:isLgl/>
      <w:lvlText w:val="%1.%2.%3"/>
      <w:lvlJc w:val="left"/>
      <w:pPr>
        <w:ind w:left="1503" w:hanging="795"/>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32" w15:restartNumberingAfterBreak="0">
    <w:nsid w:val="52BE1AA6"/>
    <w:multiLevelType w:val="hybridMultilevel"/>
    <w:tmpl w:val="144AB236"/>
    <w:lvl w:ilvl="0" w:tplc="6D1429A2">
      <w:start w:val="1"/>
      <w:numFmt w:val="bullet"/>
      <w:lvlText w:val="-"/>
      <w:lvlJc w:val="left"/>
      <w:pPr>
        <w:ind w:left="1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70116A">
      <w:start w:val="1"/>
      <w:numFmt w:val="bullet"/>
      <w:lvlText w:val="o"/>
      <w:lvlJc w:val="left"/>
      <w:pPr>
        <w:ind w:left="1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E6EB0E">
      <w:start w:val="1"/>
      <w:numFmt w:val="bullet"/>
      <w:lvlText w:val="▪"/>
      <w:lvlJc w:val="left"/>
      <w:pPr>
        <w:ind w:left="2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88E254">
      <w:start w:val="1"/>
      <w:numFmt w:val="bullet"/>
      <w:lvlText w:val="•"/>
      <w:lvlJc w:val="left"/>
      <w:pPr>
        <w:ind w:left="3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740248">
      <w:start w:val="1"/>
      <w:numFmt w:val="bullet"/>
      <w:lvlText w:val="o"/>
      <w:lvlJc w:val="left"/>
      <w:pPr>
        <w:ind w:left="3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50FD96">
      <w:start w:val="1"/>
      <w:numFmt w:val="bullet"/>
      <w:lvlText w:val="▪"/>
      <w:lvlJc w:val="left"/>
      <w:pPr>
        <w:ind w:left="4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EE45B6">
      <w:start w:val="1"/>
      <w:numFmt w:val="bullet"/>
      <w:lvlText w:val="•"/>
      <w:lvlJc w:val="left"/>
      <w:pPr>
        <w:ind w:left="5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06DD08">
      <w:start w:val="1"/>
      <w:numFmt w:val="bullet"/>
      <w:lvlText w:val="o"/>
      <w:lvlJc w:val="left"/>
      <w:pPr>
        <w:ind w:left="6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7CC34E">
      <w:start w:val="1"/>
      <w:numFmt w:val="bullet"/>
      <w:lvlText w:val="▪"/>
      <w:lvlJc w:val="left"/>
      <w:pPr>
        <w:ind w:left="6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3" w15:restartNumberingAfterBreak="0">
    <w:nsid w:val="52C468CB"/>
    <w:multiLevelType w:val="multilevel"/>
    <w:tmpl w:val="5874B1D4"/>
    <w:lvl w:ilvl="0">
      <w:start w:val="1"/>
      <w:numFmt w:val="decimal"/>
      <w:lvlText w:val="%1."/>
      <w:lvlJc w:val="left"/>
      <w:pPr>
        <w:tabs>
          <w:tab w:val="num" w:pos="720"/>
        </w:tabs>
        <w:ind w:left="720" w:hanging="360"/>
      </w:pPr>
    </w:lvl>
    <w:lvl w:ilvl="1">
      <w:start w:val="2"/>
      <w:numFmt w:val="decimal"/>
      <w:isLgl/>
      <w:lvlText w:val="%1.%2"/>
      <w:lvlJc w:val="left"/>
      <w:pPr>
        <w:ind w:left="1712" w:hanging="1005"/>
      </w:pPr>
      <w:rPr>
        <w:rFonts w:hint="default"/>
      </w:rPr>
    </w:lvl>
    <w:lvl w:ilvl="2">
      <w:start w:val="2"/>
      <w:numFmt w:val="decimal"/>
      <w:isLgl/>
      <w:lvlText w:val="%1.%2.%3"/>
      <w:lvlJc w:val="left"/>
      <w:pPr>
        <w:ind w:left="2059" w:hanging="1005"/>
      </w:pPr>
      <w:rPr>
        <w:rFonts w:hint="default"/>
      </w:rPr>
    </w:lvl>
    <w:lvl w:ilvl="3">
      <w:start w:val="26"/>
      <w:numFmt w:val="decimal"/>
      <w:isLgl/>
      <w:lvlText w:val="%1.%2.%3.%4"/>
      <w:lvlJc w:val="left"/>
      <w:pPr>
        <w:ind w:left="2481" w:hanging="1080"/>
      </w:pPr>
      <w:rPr>
        <w:rFonts w:hint="default"/>
      </w:rPr>
    </w:lvl>
    <w:lvl w:ilvl="4">
      <w:start w:val="1"/>
      <w:numFmt w:val="decimal"/>
      <w:isLgl/>
      <w:lvlText w:val="%1.%2.%3.%4.%5"/>
      <w:lvlJc w:val="left"/>
      <w:pPr>
        <w:ind w:left="2828" w:hanging="1080"/>
      </w:pPr>
      <w:rPr>
        <w:rFonts w:hint="default"/>
      </w:rPr>
    </w:lvl>
    <w:lvl w:ilvl="5">
      <w:start w:val="1"/>
      <w:numFmt w:val="decimal"/>
      <w:isLgl/>
      <w:lvlText w:val="%1.%2.%3.%4.%5.%6"/>
      <w:lvlJc w:val="left"/>
      <w:pPr>
        <w:ind w:left="3535" w:hanging="1440"/>
      </w:pPr>
      <w:rPr>
        <w:rFonts w:hint="default"/>
      </w:rPr>
    </w:lvl>
    <w:lvl w:ilvl="6">
      <w:start w:val="1"/>
      <w:numFmt w:val="decimal"/>
      <w:isLgl/>
      <w:lvlText w:val="%1.%2.%3.%4.%5.%6.%7"/>
      <w:lvlJc w:val="left"/>
      <w:pPr>
        <w:ind w:left="3882" w:hanging="1440"/>
      </w:pPr>
      <w:rPr>
        <w:rFonts w:hint="default"/>
      </w:rPr>
    </w:lvl>
    <w:lvl w:ilvl="7">
      <w:start w:val="1"/>
      <w:numFmt w:val="decimal"/>
      <w:isLgl/>
      <w:lvlText w:val="%1.%2.%3.%4.%5.%6.%7.%8"/>
      <w:lvlJc w:val="left"/>
      <w:pPr>
        <w:ind w:left="4589" w:hanging="1800"/>
      </w:pPr>
      <w:rPr>
        <w:rFonts w:hint="default"/>
      </w:rPr>
    </w:lvl>
    <w:lvl w:ilvl="8">
      <w:start w:val="1"/>
      <w:numFmt w:val="decimal"/>
      <w:isLgl/>
      <w:lvlText w:val="%1.%2.%3.%4.%5.%6.%7.%8.%9"/>
      <w:lvlJc w:val="left"/>
      <w:pPr>
        <w:ind w:left="5296" w:hanging="2160"/>
      </w:pPr>
      <w:rPr>
        <w:rFonts w:hint="default"/>
      </w:rPr>
    </w:lvl>
  </w:abstractNum>
  <w:abstractNum w:abstractNumId="134" w15:restartNumberingAfterBreak="0">
    <w:nsid w:val="53CF75D2"/>
    <w:multiLevelType w:val="hybridMultilevel"/>
    <w:tmpl w:val="704C7E4E"/>
    <w:lvl w:ilvl="0" w:tplc="04190005">
      <w:start w:val="1"/>
      <w:numFmt w:val="bullet"/>
      <w:lvlText w:val=""/>
      <w:lvlJc w:val="left"/>
      <w:pPr>
        <w:tabs>
          <w:tab w:val="num" w:pos="1068"/>
        </w:tabs>
        <w:ind w:left="1068" w:hanging="360"/>
      </w:pPr>
      <w:rPr>
        <w:rFonts w:ascii="Wingdings" w:hAnsi="Wingdings" w:hint="default"/>
      </w:rPr>
    </w:lvl>
    <w:lvl w:ilvl="1" w:tplc="0419000F">
      <w:start w:val="1"/>
      <w:numFmt w:val="decimal"/>
      <w:lvlText w:val="%2."/>
      <w:lvlJc w:val="left"/>
      <w:pPr>
        <w:tabs>
          <w:tab w:val="num" w:pos="1788"/>
        </w:tabs>
        <w:ind w:left="1788" w:hanging="360"/>
      </w:p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35" w15:restartNumberingAfterBreak="0">
    <w:nsid w:val="541F74EC"/>
    <w:multiLevelType w:val="hybridMultilevel"/>
    <w:tmpl w:val="E2882286"/>
    <w:lvl w:ilvl="0" w:tplc="BCD85948">
      <w:start w:val="1"/>
      <w:numFmt w:val="bullet"/>
      <w:lvlText w:val=""/>
      <w:lvlJc w:val="left"/>
      <w:pPr>
        <w:tabs>
          <w:tab w:val="num" w:pos="720"/>
        </w:tabs>
        <w:ind w:left="700" w:hanging="34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54657440"/>
    <w:multiLevelType w:val="hybridMultilevel"/>
    <w:tmpl w:val="28BE6CE2"/>
    <w:lvl w:ilvl="0" w:tplc="9A1EEA38">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5F6E786">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2764714">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BBC1E4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34AE482">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8FC2062">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740199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7822514">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23C9658">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7" w15:restartNumberingAfterBreak="0">
    <w:nsid w:val="54BD2794"/>
    <w:multiLevelType w:val="hybridMultilevel"/>
    <w:tmpl w:val="8CD0A996"/>
    <w:lvl w:ilvl="0" w:tplc="BCD85948">
      <w:start w:val="1"/>
      <w:numFmt w:val="bullet"/>
      <w:lvlText w:val=""/>
      <w:lvlJc w:val="left"/>
      <w:pPr>
        <w:tabs>
          <w:tab w:val="num" w:pos="720"/>
        </w:tabs>
        <w:ind w:left="700" w:hanging="340"/>
      </w:pPr>
      <w:rPr>
        <w:rFonts w:ascii="Wingdings" w:hAnsi="Wingdings" w:hint="default"/>
      </w:rPr>
    </w:lvl>
    <w:lvl w:ilvl="1" w:tplc="5FD4C778">
      <w:start w:val="1"/>
      <w:numFmt w:val="bullet"/>
      <w:lvlText w:val=""/>
      <w:lvlJc w:val="left"/>
      <w:pPr>
        <w:tabs>
          <w:tab w:val="num" w:pos="1440"/>
        </w:tabs>
        <w:ind w:left="1420" w:hanging="34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5321F38"/>
    <w:multiLevelType w:val="hybridMultilevel"/>
    <w:tmpl w:val="A31CF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557C3253"/>
    <w:multiLevelType w:val="hybridMultilevel"/>
    <w:tmpl w:val="CB981180"/>
    <w:lvl w:ilvl="0" w:tplc="D9B4619E">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D4D15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A20C0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EECEC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8C7C4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8E10A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3AB58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C21B4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460E1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0" w15:restartNumberingAfterBreak="0">
    <w:nsid w:val="5608335D"/>
    <w:multiLevelType w:val="hybridMultilevel"/>
    <w:tmpl w:val="8CD0A996"/>
    <w:lvl w:ilvl="0" w:tplc="BCD85948">
      <w:start w:val="1"/>
      <w:numFmt w:val="bullet"/>
      <w:lvlText w:val=""/>
      <w:lvlJc w:val="left"/>
      <w:pPr>
        <w:tabs>
          <w:tab w:val="num" w:pos="720"/>
        </w:tabs>
        <w:ind w:left="700" w:hanging="34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60E1F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62634CD"/>
    <w:multiLevelType w:val="hybridMultilevel"/>
    <w:tmpl w:val="BA5CFF4A"/>
    <w:lvl w:ilvl="0" w:tplc="5D3410B4">
      <w:start w:val="1"/>
      <w:numFmt w:val="decimal"/>
      <w:lvlText w:val="%1."/>
      <w:lvlJc w:val="left"/>
      <w:pPr>
        <w:ind w:left="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1624A74">
      <w:start w:val="1"/>
      <w:numFmt w:val="lowerLetter"/>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374E354">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C6297DC">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C740FC0">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782B5D4">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384CBFA">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C44FE50">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7EAE628">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3" w15:restartNumberingAfterBreak="0">
    <w:nsid w:val="56C20B97"/>
    <w:multiLevelType w:val="hybridMultilevel"/>
    <w:tmpl w:val="A7FE658E"/>
    <w:lvl w:ilvl="0" w:tplc="595EF7A6">
      <w:start w:val="1"/>
      <w:numFmt w:val="decimal"/>
      <w:lvlText w:val="%1."/>
      <w:lvlJc w:val="left"/>
      <w:pPr>
        <w:ind w:left="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9A4786">
      <w:start w:val="1"/>
      <w:numFmt w:val="lowerLetter"/>
      <w:lvlText w:val="%2"/>
      <w:lvlJc w:val="left"/>
      <w:pPr>
        <w:ind w:left="1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4CCB896">
      <w:start w:val="1"/>
      <w:numFmt w:val="lowerRoman"/>
      <w:lvlText w:val="%3"/>
      <w:lvlJc w:val="left"/>
      <w:pPr>
        <w:ind w:left="1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90441A0">
      <w:start w:val="1"/>
      <w:numFmt w:val="decimal"/>
      <w:lvlText w:val="%4"/>
      <w:lvlJc w:val="left"/>
      <w:pPr>
        <w:ind w:left="2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82A773A">
      <w:start w:val="1"/>
      <w:numFmt w:val="lowerLetter"/>
      <w:lvlText w:val="%5"/>
      <w:lvlJc w:val="left"/>
      <w:pPr>
        <w:ind w:left="3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020454A">
      <w:start w:val="1"/>
      <w:numFmt w:val="lowerRoman"/>
      <w:lvlText w:val="%6"/>
      <w:lvlJc w:val="left"/>
      <w:pPr>
        <w:ind w:left="4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C7EF5E2">
      <w:start w:val="1"/>
      <w:numFmt w:val="decimal"/>
      <w:lvlText w:val="%7"/>
      <w:lvlJc w:val="left"/>
      <w:pPr>
        <w:ind w:left="47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8BE6F88">
      <w:start w:val="1"/>
      <w:numFmt w:val="lowerLetter"/>
      <w:lvlText w:val="%8"/>
      <w:lvlJc w:val="left"/>
      <w:pPr>
        <w:ind w:left="55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BC714A">
      <w:start w:val="1"/>
      <w:numFmt w:val="lowerRoman"/>
      <w:lvlText w:val="%9"/>
      <w:lvlJc w:val="left"/>
      <w:pPr>
        <w:ind w:left="6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57854438"/>
    <w:multiLevelType w:val="hybridMultilevel"/>
    <w:tmpl w:val="CCAEA310"/>
    <w:lvl w:ilvl="0" w:tplc="062624BC">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5D6554C">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96E528">
      <w:start w:val="1"/>
      <w:numFmt w:val="bullet"/>
      <w:lvlText w:val="▪"/>
      <w:lvlJc w:val="left"/>
      <w:pPr>
        <w:ind w:left="20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5E1B72">
      <w:start w:val="1"/>
      <w:numFmt w:val="bullet"/>
      <w:lvlText w:val="•"/>
      <w:lvlJc w:val="left"/>
      <w:pPr>
        <w:ind w:left="2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B24838">
      <w:start w:val="1"/>
      <w:numFmt w:val="bullet"/>
      <w:lvlText w:val="o"/>
      <w:lvlJc w:val="left"/>
      <w:pPr>
        <w:ind w:left="34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924CA0">
      <w:start w:val="1"/>
      <w:numFmt w:val="bullet"/>
      <w:lvlText w:val="▪"/>
      <w:lvlJc w:val="left"/>
      <w:pPr>
        <w:ind w:left="4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3EC788">
      <w:start w:val="1"/>
      <w:numFmt w:val="bullet"/>
      <w:lvlText w:val="•"/>
      <w:lvlJc w:val="left"/>
      <w:pPr>
        <w:ind w:left="48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E4B94E">
      <w:start w:val="1"/>
      <w:numFmt w:val="bullet"/>
      <w:lvlText w:val="o"/>
      <w:lvlJc w:val="left"/>
      <w:pPr>
        <w:ind w:left="56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74371A">
      <w:start w:val="1"/>
      <w:numFmt w:val="bullet"/>
      <w:lvlText w:val="▪"/>
      <w:lvlJc w:val="left"/>
      <w:pPr>
        <w:ind w:left="63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5" w15:restartNumberingAfterBreak="0">
    <w:nsid w:val="57BB5ACF"/>
    <w:multiLevelType w:val="hybridMultilevel"/>
    <w:tmpl w:val="F5F2FD8C"/>
    <w:lvl w:ilvl="0" w:tplc="90E2D7E6">
      <w:start w:val="1"/>
      <w:numFmt w:val="bullet"/>
      <w:lvlText w:val="•"/>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74C392">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764DE0">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C09BE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0E6D2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F2518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DCFBD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6C58C6">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82DE84">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58336144"/>
    <w:multiLevelType w:val="hybridMultilevel"/>
    <w:tmpl w:val="95403766"/>
    <w:lvl w:ilvl="0" w:tplc="B4801E74">
      <w:start w:val="1"/>
      <w:numFmt w:val="bullet"/>
      <w:lvlText w:val="–"/>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00FECC">
      <w:start w:val="1"/>
      <w:numFmt w:val="bullet"/>
      <w:lvlText w:val="o"/>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12C0BA">
      <w:start w:val="1"/>
      <w:numFmt w:val="bullet"/>
      <w:lvlText w:val="▪"/>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10E160">
      <w:start w:val="1"/>
      <w:numFmt w:val="bullet"/>
      <w:lvlText w:val="•"/>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480B06">
      <w:start w:val="1"/>
      <w:numFmt w:val="bullet"/>
      <w:lvlText w:val="o"/>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0045B4">
      <w:start w:val="1"/>
      <w:numFmt w:val="bullet"/>
      <w:lvlText w:val="▪"/>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0252DA">
      <w:start w:val="1"/>
      <w:numFmt w:val="bullet"/>
      <w:lvlText w:val="•"/>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50EE06">
      <w:start w:val="1"/>
      <w:numFmt w:val="bullet"/>
      <w:lvlText w:val="o"/>
      <w:lvlJc w:val="left"/>
      <w:pPr>
        <w:ind w:left="6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301ADE">
      <w:start w:val="1"/>
      <w:numFmt w:val="bullet"/>
      <w:lvlText w:val="▪"/>
      <w:lvlJc w:val="left"/>
      <w:pPr>
        <w:ind w:left="7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58F028D8"/>
    <w:multiLevelType w:val="hybridMultilevel"/>
    <w:tmpl w:val="642EB244"/>
    <w:lvl w:ilvl="0" w:tplc="4FB06254">
      <w:start w:val="1"/>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3EA9726">
      <w:start w:val="1"/>
      <w:numFmt w:val="lowerLetter"/>
      <w:lvlText w:val="%2"/>
      <w:lvlJc w:val="left"/>
      <w:pPr>
        <w:ind w:left="1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A85394">
      <w:start w:val="1"/>
      <w:numFmt w:val="lowerRoman"/>
      <w:lvlText w:val="%3"/>
      <w:lvlJc w:val="left"/>
      <w:pPr>
        <w:ind w:left="1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CCAF216">
      <w:start w:val="1"/>
      <w:numFmt w:val="decimal"/>
      <w:lvlText w:val="%4"/>
      <w:lvlJc w:val="left"/>
      <w:pPr>
        <w:ind w:left="2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5AA7064">
      <w:start w:val="1"/>
      <w:numFmt w:val="lowerLetter"/>
      <w:lvlText w:val="%5"/>
      <w:lvlJc w:val="left"/>
      <w:pPr>
        <w:ind w:left="3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FA69302">
      <w:start w:val="1"/>
      <w:numFmt w:val="lowerRoman"/>
      <w:lvlText w:val="%6"/>
      <w:lvlJc w:val="left"/>
      <w:pPr>
        <w:ind w:left="4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9F4FC10">
      <w:start w:val="1"/>
      <w:numFmt w:val="decimal"/>
      <w:lvlText w:val="%7"/>
      <w:lvlJc w:val="left"/>
      <w:pPr>
        <w:ind w:left="47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B42FB54">
      <w:start w:val="1"/>
      <w:numFmt w:val="lowerLetter"/>
      <w:lvlText w:val="%8"/>
      <w:lvlJc w:val="left"/>
      <w:pPr>
        <w:ind w:left="55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A61B9C">
      <w:start w:val="1"/>
      <w:numFmt w:val="lowerRoman"/>
      <w:lvlText w:val="%9"/>
      <w:lvlJc w:val="left"/>
      <w:pPr>
        <w:ind w:left="6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8" w15:restartNumberingAfterBreak="0">
    <w:nsid w:val="59276987"/>
    <w:multiLevelType w:val="hybridMultilevel"/>
    <w:tmpl w:val="715EA83E"/>
    <w:lvl w:ilvl="0" w:tplc="F74CA7E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103C7C">
      <w:start w:val="1"/>
      <w:numFmt w:val="decimal"/>
      <w:lvlText w:val="%2."/>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204180">
      <w:start w:val="1"/>
      <w:numFmt w:val="lowerRoman"/>
      <w:lvlText w:val="%3"/>
      <w:lvlJc w:val="left"/>
      <w:pPr>
        <w:ind w:left="2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C2AABA">
      <w:start w:val="1"/>
      <w:numFmt w:val="decimal"/>
      <w:lvlText w:val="%4"/>
      <w:lvlJc w:val="left"/>
      <w:pPr>
        <w:ind w:left="3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9823E8">
      <w:start w:val="1"/>
      <w:numFmt w:val="lowerLetter"/>
      <w:lvlText w:val="%5"/>
      <w:lvlJc w:val="left"/>
      <w:pPr>
        <w:ind w:left="3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4EA056">
      <w:start w:val="1"/>
      <w:numFmt w:val="lowerRoman"/>
      <w:lvlText w:val="%6"/>
      <w:lvlJc w:val="left"/>
      <w:pPr>
        <w:ind w:left="4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A62710">
      <w:start w:val="1"/>
      <w:numFmt w:val="decimal"/>
      <w:lvlText w:val="%7"/>
      <w:lvlJc w:val="left"/>
      <w:pPr>
        <w:ind w:left="5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42DBC2">
      <w:start w:val="1"/>
      <w:numFmt w:val="lowerLetter"/>
      <w:lvlText w:val="%8"/>
      <w:lvlJc w:val="left"/>
      <w:pPr>
        <w:ind w:left="6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BCDABA">
      <w:start w:val="1"/>
      <w:numFmt w:val="lowerRoman"/>
      <w:lvlText w:val="%9"/>
      <w:lvlJc w:val="left"/>
      <w:pPr>
        <w:ind w:left="6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9" w15:restartNumberingAfterBreak="0">
    <w:nsid w:val="595301C3"/>
    <w:multiLevelType w:val="hybridMultilevel"/>
    <w:tmpl w:val="693C82A8"/>
    <w:lvl w:ilvl="0" w:tplc="02B2DDD0">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7785788">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57834C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10C47B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9A423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8F84FEE">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400934A">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4EAB040">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EB0DCD6">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0" w15:restartNumberingAfterBreak="0">
    <w:nsid w:val="5A012463"/>
    <w:multiLevelType w:val="hybridMultilevel"/>
    <w:tmpl w:val="4300D25E"/>
    <w:lvl w:ilvl="0" w:tplc="10C0E372">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E2CF3E">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8843AA">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5E0F74">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3E1CE4">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EC39E8">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30B594">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A4942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8C426">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5A2757A6"/>
    <w:multiLevelType w:val="hybridMultilevel"/>
    <w:tmpl w:val="A9F83416"/>
    <w:lvl w:ilvl="0" w:tplc="BB46E90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104815E">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8C0E5AA">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4448E3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FFAE12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BE6108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C8ACBB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2A0DDE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CEC51F0">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2" w15:restartNumberingAfterBreak="0">
    <w:nsid w:val="5A3E337D"/>
    <w:multiLevelType w:val="hybridMultilevel"/>
    <w:tmpl w:val="1FBE05DE"/>
    <w:lvl w:ilvl="0" w:tplc="5B068F52">
      <w:start w:val="1"/>
      <w:numFmt w:val="bullet"/>
      <w:lvlText w:val="•"/>
      <w:lvlJc w:val="left"/>
      <w:pPr>
        <w:ind w:left="1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9C90B4">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30806C">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DA4684">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EA34EA">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EEF9F8">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54695A">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42AF2E">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74E73C">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3" w15:restartNumberingAfterBreak="0">
    <w:nsid w:val="5A827DD4"/>
    <w:multiLevelType w:val="hybridMultilevel"/>
    <w:tmpl w:val="EFBC9BFE"/>
    <w:lvl w:ilvl="0" w:tplc="F79CCF06">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54704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742B7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E8394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1EE9A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86568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3CD0A6">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ECD96C">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C2123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4" w15:restartNumberingAfterBreak="0">
    <w:nsid w:val="5B0A47A8"/>
    <w:multiLevelType w:val="hybridMultilevel"/>
    <w:tmpl w:val="B59A5B60"/>
    <w:lvl w:ilvl="0" w:tplc="051C468C">
      <w:start w:val="1"/>
      <w:numFmt w:val="bullet"/>
      <w:lvlText w:val=""/>
      <w:lvlJc w:val="left"/>
      <w:pPr>
        <w:tabs>
          <w:tab w:val="num" w:pos="720"/>
        </w:tabs>
        <w:ind w:left="720" w:hanging="360"/>
      </w:pPr>
      <w:rPr>
        <w:rFonts w:ascii="Wingdings" w:hAnsi="Wingdings" w:hint="default"/>
        <w:sz w:val="16"/>
      </w:rPr>
    </w:lvl>
    <w:lvl w:ilvl="1" w:tplc="17DA79C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5BA62BA9"/>
    <w:multiLevelType w:val="hybridMultilevel"/>
    <w:tmpl w:val="3660697E"/>
    <w:lvl w:ilvl="0" w:tplc="67103718">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C8169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0A168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30609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800CB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52C13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D4ADF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522EAC">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F0599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6" w15:restartNumberingAfterBreak="0">
    <w:nsid w:val="5C091C25"/>
    <w:multiLevelType w:val="hybridMultilevel"/>
    <w:tmpl w:val="E4F65532"/>
    <w:lvl w:ilvl="0" w:tplc="DF96FD6A">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D4106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880D7A">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B4FDCA">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DEF2FE">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B0BBAC">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80C43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06F70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A864D4">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5CE50B81"/>
    <w:multiLevelType w:val="hybridMultilevel"/>
    <w:tmpl w:val="F53A3C8C"/>
    <w:lvl w:ilvl="0" w:tplc="5B9CDE1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752380C">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F7AE844">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BB8B2EA">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7A3C50">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4BEE8AA">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CB2BBE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7EF7B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128AF8A">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8" w15:restartNumberingAfterBreak="0">
    <w:nsid w:val="5DE27C2F"/>
    <w:multiLevelType w:val="hybridMultilevel"/>
    <w:tmpl w:val="BF5E1CB2"/>
    <w:lvl w:ilvl="0" w:tplc="47B8D62A">
      <w:start w:val="1"/>
      <w:numFmt w:val="bullet"/>
      <w:lvlText w:val="•"/>
      <w:lvlJc w:val="left"/>
      <w:pPr>
        <w:ind w:left="1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AA4A3A">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75071A4">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118131A">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B6A394">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2A8360">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52415BA">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F2B5DE">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1E3A4A">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9" w15:restartNumberingAfterBreak="0">
    <w:nsid w:val="601B3CF7"/>
    <w:multiLevelType w:val="hybridMultilevel"/>
    <w:tmpl w:val="251CE7A2"/>
    <w:lvl w:ilvl="0" w:tplc="051C468C">
      <w:start w:val="1"/>
      <w:numFmt w:val="bullet"/>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619E4452"/>
    <w:multiLevelType w:val="hybridMultilevel"/>
    <w:tmpl w:val="5F049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61C937D3"/>
    <w:multiLevelType w:val="hybridMultilevel"/>
    <w:tmpl w:val="9302180E"/>
    <w:lvl w:ilvl="0" w:tplc="55A874B8">
      <w:start w:val="1"/>
      <w:numFmt w:val="decimal"/>
      <w:lvlText w:val="%1."/>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527C7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70D81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3C54E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4C5A1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1E3D0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6E826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E40E3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E4E91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62ED7598"/>
    <w:multiLevelType w:val="multilevel"/>
    <w:tmpl w:val="0F4A1084"/>
    <w:lvl w:ilvl="0">
      <w:start w:val="1"/>
      <w:numFmt w:val="decimal"/>
      <w:lvlText w:val="%1."/>
      <w:lvlJc w:val="left"/>
      <w:pPr>
        <w:tabs>
          <w:tab w:val="num" w:pos="2160"/>
        </w:tabs>
        <w:ind w:left="2160" w:hanging="360"/>
      </w:p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163" w15:restartNumberingAfterBreak="0">
    <w:nsid w:val="62FE6411"/>
    <w:multiLevelType w:val="hybridMultilevel"/>
    <w:tmpl w:val="52FE3C54"/>
    <w:lvl w:ilvl="0" w:tplc="E23844DA">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245A0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B6412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B0CD0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647B2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22E57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1CB222">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B6751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AC440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4" w15:restartNumberingAfterBreak="0">
    <w:nsid w:val="632A10D4"/>
    <w:multiLevelType w:val="hybridMultilevel"/>
    <w:tmpl w:val="A8B25A40"/>
    <w:lvl w:ilvl="0" w:tplc="BD842494">
      <w:start w:val="1"/>
      <w:numFmt w:val="bullet"/>
      <w:lvlText w:val="•"/>
      <w:lvlJc w:val="left"/>
      <w:pPr>
        <w:ind w:left="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A00BB8">
      <w:start w:val="1"/>
      <w:numFmt w:val="bullet"/>
      <w:lvlText w:val="o"/>
      <w:lvlJc w:val="left"/>
      <w:pPr>
        <w:ind w:left="20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5CF79E">
      <w:start w:val="1"/>
      <w:numFmt w:val="bullet"/>
      <w:lvlText w:val="▪"/>
      <w:lvlJc w:val="left"/>
      <w:pPr>
        <w:ind w:left="27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260C38">
      <w:start w:val="1"/>
      <w:numFmt w:val="bullet"/>
      <w:lvlText w:val="•"/>
      <w:lvlJc w:val="left"/>
      <w:pPr>
        <w:ind w:left="3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0C88F8">
      <w:start w:val="1"/>
      <w:numFmt w:val="bullet"/>
      <w:lvlText w:val="o"/>
      <w:lvlJc w:val="left"/>
      <w:pPr>
        <w:ind w:left="41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0C8DCC">
      <w:start w:val="1"/>
      <w:numFmt w:val="bullet"/>
      <w:lvlText w:val="▪"/>
      <w:lvlJc w:val="left"/>
      <w:pPr>
        <w:ind w:left="49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8ABFF0">
      <w:start w:val="1"/>
      <w:numFmt w:val="bullet"/>
      <w:lvlText w:val="•"/>
      <w:lvlJc w:val="left"/>
      <w:pPr>
        <w:ind w:left="5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C8F288">
      <w:start w:val="1"/>
      <w:numFmt w:val="bullet"/>
      <w:lvlText w:val="o"/>
      <w:lvlJc w:val="left"/>
      <w:pPr>
        <w:ind w:left="63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8E86AE">
      <w:start w:val="1"/>
      <w:numFmt w:val="bullet"/>
      <w:lvlText w:val="▪"/>
      <w:lvlJc w:val="left"/>
      <w:pPr>
        <w:ind w:left="7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5" w15:restartNumberingAfterBreak="0">
    <w:nsid w:val="634B6DF7"/>
    <w:multiLevelType w:val="hybridMultilevel"/>
    <w:tmpl w:val="FA1823CA"/>
    <w:lvl w:ilvl="0" w:tplc="54164276">
      <w:start w:val="1"/>
      <w:numFmt w:val="decimal"/>
      <w:lvlText w:val="%1."/>
      <w:lvlJc w:val="left"/>
      <w:pPr>
        <w:tabs>
          <w:tab w:val="num" w:pos="785"/>
        </w:tabs>
        <w:ind w:left="785" w:hanging="360"/>
      </w:pPr>
      <w:rPr>
        <w:rFonts w:hint="default"/>
      </w:rPr>
    </w:lvl>
    <w:lvl w:ilvl="1" w:tplc="04190019">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166" w15:restartNumberingAfterBreak="0">
    <w:nsid w:val="63B605C9"/>
    <w:multiLevelType w:val="hybridMultilevel"/>
    <w:tmpl w:val="3CFCDDDC"/>
    <w:lvl w:ilvl="0" w:tplc="00B0A20C">
      <w:start w:val="1"/>
      <w:numFmt w:val="bullet"/>
      <w:lvlText w:val="•"/>
      <w:lvlJc w:val="left"/>
      <w:pPr>
        <w:ind w:left="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884B10">
      <w:start w:val="1"/>
      <w:numFmt w:val="bullet"/>
      <w:lvlText w:val="o"/>
      <w:lvlJc w:val="left"/>
      <w:pPr>
        <w:ind w:left="1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1E1FE4">
      <w:start w:val="1"/>
      <w:numFmt w:val="bullet"/>
      <w:lvlText w:val="▪"/>
      <w:lvlJc w:val="left"/>
      <w:pPr>
        <w:ind w:left="18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B6AC44">
      <w:start w:val="1"/>
      <w:numFmt w:val="bullet"/>
      <w:lvlText w:val="•"/>
      <w:lvlJc w:val="left"/>
      <w:pPr>
        <w:ind w:left="2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6CDEEA">
      <w:start w:val="1"/>
      <w:numFmt w:val="bullet"/>
      <w:lvlText w:val="o"/>
      <w:lvlJc w:val="left"/>
      <w:pPr>
        <w:ind w:left="3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9C5058">
      <w:start w:val="1"/>
      <w:numFmt w:val="bullet"/>
      <w:lvlText w:val="▪"/>
      <w:lvlJc w:val="left"/>
      <w:pPr>
        <w:ind w:left="39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3A3394">
      <w:start w:val="1"/>
      <w:numFmt w:val="bullet"/>
      <w:lvlText w:val="•"/>
      <w:lvlJc w:val="left"/>
      <w:pPr>
        <w:ind w:left="4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08F99C">
      <w:start w:val="1"/>
      <w:numFmt w:val="bullet"/>
      <w:lvlText w:val="o"/>
      <w:lvlJc w:val="left"/>
      <w:pPr>
        <w:ind w:left="54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901744">
      <w:start w:val="1"/>
      <w:numFmt w:val="bullet"/>
      <w:lvlText w:val="▪"/>
      <w:lvlJc w:val="left"/>
      <w:pPr>
        <w:ind w:left="61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7" w15:restartNumberingAfterBreak="0">
    <w:nsid w:val="647E7B46"/>
    <w:multiLevelType w:val="hybridMultilevel"/>
    <w:tmpl w:val="203E735C"/>
    <w:lvl w:ilvl="0" w:tplc="316432B4">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F2328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90C7DA">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64469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D0D0E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2AFCC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02813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98F4C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0EADB2">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8" w15:restartNumberingAfterBreak="0">
    <w:nsid w:val="666E5D04"/>
    <w:multiLevelType w:val="hybridMultilevel"/>
    <w:tmpl w:val="866AFC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67C664D1"/>
    <w:multiLevelType w:val="hybridMultilevel"/>
    <w:tmpl w:val="CFD80B48"/>
    <w:lvl w:ilvl="0" w:tplc="0C047838">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91402E8">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95892B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90487F6">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0B6FBAE">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A0E35B4">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082E2E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DEEA7B8">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75E0D70">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0" w15:restartNumberingAfterBreak="0">
    <w:nsid w:val="67CF3BD7"/>
    <w:multiLevelType w:val="hybridMultilevel"/>
    <w:tmpl w:val="C9F0B028"/>
    <w:lvl w:ilvl="0" w:tplc="9E4EB52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0C8B04C">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6328E9C">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7D246E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986A84C">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5C6484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B6C970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A50DAAA">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1E674C6">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1" w15:restartNumberingAfterBreak="0">
    <w:nsid w:val="68512C61"/>
    <w:multiLevelType w:val="hybridMultilevel"/>
    <w:tmpl w:val="A5C61674"/>
    <w:lvl w:ilvl="0" w:tplc="ABA0BBF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B989266">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E1ACE0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5785DD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8B677DC">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D06626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6AA8E4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0045A7C">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843906">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2" w15:restartNumberingAfterBreak="0">
    <w:nsid w:val="68BD70A6"/>
    <w:multiLevelType w:val="hybridMultilevel"/>
    <w:tmpl w:val="9CACE988"/>
    <w:lvl w:ilvl="0" w:tplc="B854E7F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1AC8298">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A04BBC4">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D0216A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8E6FAB8">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31A14A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2407F3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8188874">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AB2A73C">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3" w15:restartNumberingAfterBreak="0">
    <w:nsid w:val="6A76090D"/>
    <w:multiLevelType w:val="hybridMultilevel"/>
    <w:tmpl w:val="CE0A0A0E"/>
    <w:lvl w:ilvl="0" w:tplc="5FD4C778">
      <w:start w:val="1"/>
      <w:numFmt w:val="bullet"/>
      <w:lvlText w:val=""/>
      <w:lvlJc w:val="left"/>
      <w:pPr>
        <w:tabs>
          <w:tab w:val="num" w:pos="720"/>
        </w:tabs>
        <w:ind w:left="700" w:hanging="34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15:restartNumberingAfterBreak="0">
    <w:nsid w:val="6B1E2268"/>
    <w:multiLevelType w:val="hybridMultilevel"/>
    <w:tmpl w:val="8B42E3B8"/>
    <w:lvl w:ilvl="0" w:tplc="B4801E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41CD6">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A5E9E5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7E22870">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188C510">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4D8A66E">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BB4E09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A48C0B8">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E5E6C7C">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5" w15:restartNumberingAfterBreak="0">
    <w:nsid w:val="6B7F27FE"/>
    <w:multiLevelType w:val="hybridMultilevel"/>
    <w:tmpl w:val="CCA0CF7C"/>
    <w:lvl w:ilvl="0" w:tplc="7D9686D0">
      <w:start w:val="1"/>
      <w:numFmt w:val="decimal"/>
      <w:lvlText w:val="%1)"/>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1AEC2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5E0B3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E2E67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42C10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42B5B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B8942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443F3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E2809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6B9B725B"/>
    <w:multiLevelType w:val="hybridMultilevel"/>
    <w:tmpl w:val="DCAA1CE6"/>
    <w:lvl w:ilvl="0" w:tplc="17DA79CE">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15:restartNumberingAfterBreak="0">
    <w:nsid w:val="6BCD6FC5"/>
    <w:multiLevelType w:val="hybridMultilevel"/>
    <w:tmpl w:val="66765C1C"/>
    <w:lvl w:ilvl="0" w:tplc="051C468C">
      <w:start w:val="1"/>
      <w:numFmt w:val="bullet"/>
      <w:lvlText w:val=""/>
      <w:lvlJc w:val="left"/>
      <w:pPr>
        <w:tabs>
          <w:tab w:val="num" w:pos="800"/>
        </w:tabs>
        <w:ind w:left="800" w:hanging="360"/>
      </w:pPr>
      <w:rPr>
        <w:rFonts w:ascii="Wingdings" w:hAnsi="Wingdings" w:hint="default"/>
        <w:sz w:val="16"/>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178" w15:restartNumberingAfterBreak="0">
    <w:nsid w:val="6BFC6DEC"/>
    <w:multiLevelType w:val="hybridMultilevel"/>
    <w:tmpl w:val="67664436"/>
    <w:lvl w:ilvl="0" w:tplc="4E207244">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B6802A">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B476E4">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546CE0">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1660E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801680">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9E8C3C">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381D9C">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CE87AC">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6C037684"/>
    <w:multiLevelType w:val="hybridMultilevel"/>
    <w:tmpl w:val="0CEAE100"/>
    <w:lvl w:ilvl="0" w:tplc="680615F8">
      <w:start w:val="1"/>
      <w:numFmt w:val="bullet"/>
      <w:lvlText w:val="•"/>
      <w:lvlJc w:val="left"/>
      <w:pPr>
        <w:ind w:left="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4EAF6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A87B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5643D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B6B9F2">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12F48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AEF7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96B77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D6CAA0">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6C292051"/>
    <w:multiLevelType w:val="multilevel"/>
    <w:tmpl w:val="04FC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C4030AF"/>
    <w:multiLevelType w:val="hybridMultilevel"/>
    <w:tmpl w:val="E3F494B4"/>
    <w:lvl w:ilvl="0" w:tplc="34C6FCF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C6CCD6">
      <w:start w:val="1"/>
      <w:numFmt w:val="bullet"/>
      <w:lvlText w:val="o"/>
      <w:lvlJc w:val="left"/>
      <w:pPr>
        <w:ind w:left="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F4484C">
      <w:start w:val="1"/>
      <w:numFmt w:val="bullet"/>
      <w:lvlText w:val="▪"/>
      <w:lvlJc w:val="left"/>
      <w:pPr>
        <w:ind w:left="13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623E30">
      <w:start w:val="1"/>
      <w:numFmt w:val="bullet"/>
      <w:lvlRestart w:val="0"/>
      <w:lvlText w:val="–"/>
      <w:lvlJc w:val="left"/>
      <w:pPr>
        <w:ind w:left="1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7C9C82">
      <w:start w:val="1"/>
      <w:numFmt w:val="bullet"/>
      <w:lvlText w:val="o"/>
      <w:lvlJc w:val="left"/>
      <w:pPr>
        <w:ind w:left="2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605994">
      <w:start w:val="1"/>
      <w:numFmt w:val="bullet"/>
      <w:lvlText w:val="▪"/>
      <w:lvlJc w:val="left"/>
      <w:pPr>
        <w:ind w:left="3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7EE358">
      <w:start w:val="1"/>
      <w:numFmt w:val="bullet"/>
      <w:lvlText w:val="•"/>
      <w:lvlJc w:val="left"/>
      <w:pPr>
        <w:ind w:left="3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149274">
      <w:start w:val="1"/>
      <w:numFmt w:val="bullet"/>
      <w:lvlText w:val="o"/>
      <w:lvlJc w:val="left"/>
      <w:pPr>
        <w:ind w:left="4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1A60B2">
      <w:start w:val="1"/>
      <w:numFmt w:val="bullet"/>
      <w:lvlText w:val="▪"/>
      <w:lvlJc w:val="left"/>
      <w:pPr>
        <w:ind w:left="5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2" w15:restartNumberingAfterBreak="0">
    <w:nsid w:val="6E5C0C25"/>
    <w:multiLevelType w:val="hybridMultilevel"/>
    <w:tmpl w:val="CE0A0A0E"/>
    <w:lvl w:ilvl="0" w:tplc="5FD4C778">
      <w:start w:val="1"/>
      <w:numFmt w:val="bullet"/>
      <w:lvlText w:val=""/>
      <w:lvlJc w:val="left"/>
      <w:pPr>
        <w:tabs>
          <w:tab w:val="num" w:pos="720"/>
        </w:tabs>
        <w:ind w:left="700" w:hanging="34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15:restartNumberingAfterBreak="0">
    <w:nsid w:val="6F8F0C37"/>
    <w:multiLevelType w:val="hybridMultilevel"/>
    <w:tmpl w:val="8C620548"/>
    <w:lvl w:ilvl="0" w:tplc="E7E601AE">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B8063A">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1AB686">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E267A6">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1CD388">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865B50">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820150">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2E3428">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3A2A6E">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6FB42109"/>
    <w:multiLevelType w:val="hybridMultilevel"/>
    <w:tmpl w:val="1FB47F1C"/>
    <w:lvl w:ilvl="0" w:tplc="FA788A40">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7A23FE">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6C8B5A">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524F42">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7AB494">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06417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7A37A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0E1BA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A64D9C">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70B1009E"/>
    <w:multiLevelType w:val="hybridMultilevel"/>
    <w:tmpl w:val="D39EF93E"/>
    <w:lvl w:ilvl="0" w:tplc="4BAC5776">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63E13B6">
      <w:start w:val="1"/>
      <w:numFmt w:val="bullet"/>
      <w:lvlText w:val="o"/>
      <w:lvlJc w:val="left"/>
      <w:pPr>
        <w:ind w:left="22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C145B8E">
      <w:start w:val="1"/>
      <w:numFmt w:val="bullet"/>
      <w:lvlText w:val="▪"/>
      <w:lvlJc w:val="left"/>
      <w:pPr>
        <w:ind w:left="29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EECBC04">
      <w:start w:val="1"/>
      <w:numFmt w:val="bullet"/>
      <w:lvlText w:val="•"/>
      <w:lvlJc w:val="left"/>
      <w:pPr>
        <w:ind w:left="36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70436AA">
      <w:start w:val="1"/>
      <w:numFmt w:val="bullet"/>
      <w:lvlText w:val="o"/>
      <w:lvlJc w:val="left"/>
      <w:pPr>
        <w:ind w:left="43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F14816C">
      <w:start w:val="1"/>
      <w:numFmt w:val="bullet"/>
      <w:lvlText w:val="▪"/>
      <w:lvlJc w:val="left"/>
      <w:pPr>
        <w:ind w:left="51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8AEE506">
      <w:start w:val="1"/>
      <w:numFmt w:val="bullet"/>
      <w:lvlText w:val="•"/>
      <w:lvlJc w:val="left"/>
      <w:pPr>
        <w:ind w:left="58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3C4BE54">
      <w:start w:val="1"/>
      <w:numFmt w:val="bullet"/>
      <w:lvlText w:val="o"/>
      <w:lvlJc w:val="left"/>
      <w:pPr>
        <w:ind w:left="65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B5E2E8A">
      <w:start w:val="1"/>
      <w:numFmt w:val="bullet"/>
      <w:lvlText w:val="▪"/>
      <w:lvlJc w:val="left"/>
      <w:pPr>
        <w:ind w:left="72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6" w15:restartNumberingAfterBreak="0">
    <w:nsid w:val="710E0166"/>
    <w:multiLevelType w:val="hybridMultilevel"/>
    <w:tmpl w:val="AB488FAE"/>
    <w:lvl w:ilvl="0" w:tplc="B16891C6">
      <w:start w:val="1"/>
      <w:numFmt w:val="bullet"/>
      <w:lvlText w:val="–"/>
      <w:lvlJc w:val="left"/>
      <w:pPr>
        <w:ind w:left="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2CC0412">
      <w:start w:val="1"/>
      <w:numFmt w:val="bullet"/>
      <w:lvlText w:val="o"/>
      <w:lvlJc w:val="left"/>
      <w:pPr>
        <w:ind w:left="1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AEC5432">
      <w:start w:val="1"/>
      <w:numFmt w:val="bullet"/>
      <w:lvlText w:val="▪"/>
      <w:lvlJc w:val="left"/>
      <w:pPr>
        <w:ind w:left="2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BEE89D4">
      <w:start w:val="1"/>
      <w:numFmt w:val="bullet"/>
      <w:lvlText w:val="•"/>
      <w:lvlJc w:val="left"/>
      <w:pPr>
        <w:ind w:left="3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7EC1686">
      <w:start w:val="1"/>
      <w:numFmt w:val="bullet"/>
      <w:lvlText w:val="o"/>
      <w:lvlJc w:val="left"/>
      <w:pPr>
        <w:ind w:left="39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C7E7950">
      <w:start w:val="1"/>
      <w:numFmt w:val="bullet"/>
      <w:lvlText w:val="▪"/>
      <w:lvlJc w:val="left"/>
      <w:pPr>
        <w:ind w:left="46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A7DB8">
      <w:start w:val="1"/>
      <w:numFmt w:val="bullet"/>
      <w:lvlText w:val="•"/>
      <w:lvlJc w:val="left"/>
      <w:pPr>
        <w:ind w:left="53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27E58C4">
      <w:start w:val="1"/>
      <w:numFmt w:val="bullet"/>
      <w:lvlText w:val="o"/>
      <w:lvlJc w:val="left"/>
      <w:pPr>
        <w:ind w:left="6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9097BA">
      <w:start w:val="1"/>
      <w:numFmt w:val="bullet"/>
      <w:lvlText w:val="▪"/>
      <w:lvlJc w:val="left"/>
      <w:pPr>
        <w:ind w:left="68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7" w15:restartNumberingAfterBreak="0">
    <w:nsid w:val="71355F2A"/>
    <w:multiLevelType w:val="hybridMultilevel"/>
    <w:tmpl w:val="426207E6"/>
    <w:lvl w:ilvl="0" w:tplc="6830765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C6A1638">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2EA5B0C">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92233AA">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40652FE">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CEC0050">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CE5F8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E18184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9D0C1D2">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8" w15:restartNumberingAfterBreak="0">
    <w:nsid w:val="718977DB"/>
    <w:multiLevelType w:val="hybridMultilevel"/>
    <w:tmpl w:val="CB5E6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733C24AC"/>
    <w:multiLevelType w:val="hybridMultilevel"/>
    <w:tmpl w:val="566AA914"/>
    <w:lvl w:ilvl="0" w:tplc="32123FBE">
      <w:start w:val="1"/>
      <w:numFmt w:val="bullet"/>
      <w:lvlText w:val=""/>
      <w:lvlJc w:val="left"/>
      <w:pPr>
        <w:tabs>
          <w:tab w:val="num" w:pos="1068"/>
        </w:tabs>
        <w:ind w:left="1048" w:hanging="340"/>
      </w:pPr>
      <w:rPr>
        <w:rFonts w:ascii="Wingdings" w:hAnsi="Wingding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0" w15:restartNumberingAfterBreak="0">
    <w:nsid w:val="73740C4A"/>
    <w:multiLevelType w:val="hybridMultilevel"/>
    <w:tmpl w:val="3224F84E"/>
    <w:lvl w:ilvl="0" w:tplc="69D8EC12">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DA62F8">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36335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DCD65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3E0BB2">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A4093A">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58E4E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026F5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4A6C4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1" w15:restartNumberingAfterBreak="0">
    <w:nsid w:val="73AD0850"/>
    <w:multiLevelType w:val="hybridMultilevel"/>
    <w:tmpl w:val="0B94A088"/>
    <w:lvl w:ilvl="0" w:tplc="1F6A8B20">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64C662">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BAACBA">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B0A64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8E83B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DC5ADC">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FA4522">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1A140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52FED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2" w15:restartNumberingAfterBreak="0">
    <w:nsid w:val="74D675D5"/>
    <w:multiLevelType w:val="hybridMultilevel"/>
    <w:tmpl w:val="8C366F3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74ED04A9"/>
    <w:multiLevelType w:val="hybridMultilevel"/>
    <w:tmpl w:val="DDAEE99C"/>
    <w:lvl w:ilvl="0" w:tplc="AC54A1B4">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15:restartNumberingAfterBreak="0">
    <w:nsid w:val="752C6282"/>
    <w:multiLevelType w:val="hybridMultilevel"/>
    <w:tmpl w:val="BBFAED3C"/>
    <w:lvl w:ilvl="0" w:tplc="CE44BCCA">
      <w:start w:val="1"/>
      <w:numFmt w:val="bullet"/>
      <w:lvlText w:val="•"/>
      <w:lvlJc w:val="left"/>
      <w:pPr>
        <w:ind w:left="4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5A8200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9C63A06">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404502E">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49019F6">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0E8D24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9BA947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558CF98">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DF805C2">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5" w15:restartNumberingAfterBreak="0">
    <w:nsid w:val="75922286"/>
    <w:multiLevelType w:val="multilevel"/>
    <w:tmpl w:val="3DAA0E9C"/>
    <w:lvl w:ilvl="0">
      <w:start w:val="1"/>
      <w:numFmt w:val="bullet"/>
      <w:lvlText w:val=""/>
      <w:lvlJc w:val="left"/>
      <w:pPr>
        <w:tabs>
          <w:tab w:val="num" w:pos="2184"/>
        </w:tabs>
        <w:ind w:left="2184" w:hanging="360"/>
      </w:pPr>
      <w:rPr>
        <w:rFonts w:ascii="Symbol" w:hAnsi="Symbol" w:cs="Symbol" w:hint="default"/>
        <w:color w:val="auto"/>
      </w:rPr>
    </w:lvl>
    <w:lvl w:ilvl="1">
      <w:start w:val="1"/>
      <w:numFmt w:val="bullet"/>
      <w:lvlText w:val="o"/>
      <w:lvlJc w:val="left"/>
      <w:pPr>
        <w:tabs>
          <w:tab w:val="num" w:pos="1464"/>
        </w:tabs>
        <w:ind w:left="1464" w:hanging="360"/>
      </w:pPr>
      <w:rPr>
        <w:rFonts w:ascii="Courier New" w:hAnsi="Courier New" w:cs="Courier New" w:hint="default"/>
      </w:rPr>
    </w:lvl>
    <w:lvl w:ilvl="2">
      <w:start w:val="1"/>
      <w:numFmt w:val="bullet"/>
      <w:lvlText w:val=""/>
      <w:lvlJc w:val="left"/>
      <w:pPr>
        <w:tabs>
          <w:tab w:val="num" w:pos="2184"/>
        </w:tabs>
        <w:ind w:left="2184" w:hanging="360"/>
      </w:pPr>
      <w:rPr>
        <w:rFonts w:ascii="Wingdings" w:hAnsi="Wingdings" w:cs="Wingdings" w:hint="default"/>
      </w:rPr>
    </w:lvl>
    <w:lvl w:ilvl="3">
      <w:start w:val="1"/>
      <w:numFmt w:val="bullet"/>
      <w:lvlText w:val=""/>
      <w:lvlJc w:val="left"/>
      <w:pPr>
        <w:tabs>
          <w:tab w:val="num" w:pos="2904"/>
        </w:tabs>
        <w:ind w:left="2904" w:hanging="360"/>
      </w:pPr>
      <w:rPr>
        <w:rFonts w:ascii="Symbol" w:hAnsi="Symbol" w:cs="Symbol" w:hint="default"/>
      </w:rPr>
    </w:lvl>
    <w:lvl w:ilvl="4">
      <w:start w:val="1"/>
      <w:numFmt w:val="bullet"/>
      <w:lvlText w:val="o"/>
      <w:lvlJc w:val="left"/>
      <w:pPr>
        <w:tabs>
          <w:tab w:val="num" w:pos="3624"/>
        </w:tabs>
        <w:ind w:left="3624" w:hanging="360"/>
      </w:pPr>
      <w:rPr>
        <w:rFonts w:ascii="Courier New" w:hAnsi="Courier New" w:cs="Courier New" w:hint="default"/>
      </w:rPr>
    </w:lvl>
    <w:lvl w:ilvl="5">
      <w:start w:val="1"/>
      <w:numFmt w:val="bullet"/>
      <w:lvlText w:val=""/>
      <w:lvlJc w:val="left"/>
      <w:pPr>
        <w:tabs>
          <w:tab w:val="num" w:pos="4344"/>
        </w:tabs>
        <w:ind w:left="4344" w:hanging="360"/>
      </w:pPr>
      <w:rPr>
        <w:rFonts w:ascii="Wingdings" w:hAnsi="Wingdings" w:cs="Wingdings" w:hint="default"/>
      </w:rPr>
    </w:lvl>
    <w:lvl w:ilvl="6">
      <w:start w:val="1"/>
      <w:numFmt w:val="bullet"/>
      <w:lvlText w:val=""/>
      <w:lvlJc w:val="left"/>
      <w:pPr>
        <w:tabs>
          <w:tab w:val="num" w:pos="5064"/>
        </w:tabs>
        <w:ind w:left="5064" w:hanging="360"/>
      </w:pPr>
      <w:rPr>
        <w:rFonts w:ascii="Symbol" w:hAnsi="Symbol" w:cs="Symbol" w:hint="default"/>
      </w:rPr>
    </w:lvl>
    <w:lvl w:ilvl="7">
      <w:start w:val="1"/>
      <w:numFmt w:val="bullet"/>
      <w:lvlText w:val="o"/>
      <w:lvlJc w:val="left"/>
      <w:pPr>
        <w:tabs>
          <w:tab w:val="num" w:pos="5784"/>
        </w:tabs>
        <w:ind w:left="5784" w:hanging="360"/>
      </w:pPr>
      <w:rPr>
        <w:rFonts w:ascii="Courier New" w:hAnsi="Courier New" w:cs="Courier New" w:hint="default"/>
      </w:rPr>
    </w:lvl>
    <w:lvl w:ilvl="8">
      <w:start w:val="1"/>
      <w:numFmt w:val="bullet"/>
      <w:lvlText w:val=""/>
      <w:lvlJc w:val="left"/>
      <w:pPr>
        <w:tabs>
          <w:tab w:val="num" w:pos="6504"/>
        </w:tabs>
        <w:ind w:left="6504" w:hanging="360"/>
      </w:pPr>
      <w:rPr>
        <w:rFonts w:ascii="Wingdings" w:hAnsi="Wingdings" w:cs="Wingdings" w:hint="default"/>
      </w:rPr>
    </w:lvl>
  </w:abstractNum>
  <w:abstractNum w:abstractNumId="196" w15:restartNumberingAfterBreak="0">
    <w:nsid w:val="762F2B39"/>
    <w:multiLevelType w:val="hybridMultilevel"/>
    <w:tmpl w:val="CECE3CD0"/>
    <w:lvl w:ilvl="0" w:tplc="74208374">
      <w:start w:val="1"/>
      <w:numFmt w:val="bullet"/>
      <w:lvlText w:val="-"/>
      <w:lvlJc w:val="left"/>
      <w:pPr>
        <w:ind w:left="1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82084C">
      <w:start w:val="1"/>
      <w:numFmt w:val="bullet"/>
      <w:lvlText w:val="o"/>
      <w:lvlJc w:val="left"/>
      <w:pPr>
        <w:ind w:left="1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DE8A30">
      <w:start w:val="1"/>
      <w:numFmt w:val="bullet"/>
      <w:lvlText w:val="▪"/>
      <w:lvlJc w:val="left"/>
      <w:pPr>
        <w:ind w:left="2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06A1E6">
      <w:start w:val="1"/>
      <w:numFmt w:val="bullet"/>
      <w:lvlText w:val="•"/>
      <w:lvlJc w:val="left"/>
      <w:pPr>
        <w:ind w:left="3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58E376">
      <w:start w:val="1"/>
      <w:numFmt w:val="bullet"/>
      <w:lvlText w:val="o"/>
      <w:lvlJc w:val="left"/>
      <w:pPr>
        <w:ind w:left="3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049FB2">
      <w:start w:val="1"/>
      <w:numFmt w:val="bullet"/>
      <w:lvlText w:val="▪"/>
      <w:lvlJc w:val="left"/>
      <w:pPr>
        <w:ind w:left="4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CC519E">
      <w:start w:val="1"/>
      <w:numFmt w:val="bullet"/>
      <w:lvlText w:val="•"/>
      <w:lvlJc w:val="left"/>
      <w:pPr>
        <w:ind w:left="5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EE221E">
      <w:start w:val="1"/>
      <w:numFmt w:val="bullet"/>
      <w:lvlText w:val="o"/>
      <w:lvlJc w:val="left"/>
      <w:pPr>
        <w:ind w:left="6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BE10BE">
      <w:start w:val="1"/>
      <w:numFmt w:val="bullet"/>
      <w:lvlText w:val="▪"/>
      <w:lvlJc w:val="left"/>
      <w:pPr>
        <w:ind w:left="6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7" w15:restartNumberingAfterBreak="0">
    <w:nsid w:val="769C212B"/>
    <w:multiLevelType w:val="hybridMultilevel"/>
    <w:tmpl w:val="3E98DE4A"/>
    <w:lvl w:ilvl="0" w:tplc="3C5AACAA">
      <w:start w:val="1"/>
      <w:numFmt w:val="bullet"/>
      <w:lvlText w:val="•"/>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48593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F0012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525A62">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E6B728">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10879E">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26F11A">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94ED9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2488E8">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778A3BD8"/>
    <w:multiLevelType w:val="hybridMultilevel"/>
    <w:tmpl w:val="FD9C082A"/>
    <w:lvl w:ilvl="0" w:tplc="A23A36C4">
      <w:start w:val="1"/>
      <w:numFmt w:val="bullet"/>
      <w:lvlText w:val="•"/>
      <w:lvlJc w:val="left"/>
      <w:pPr>
        <w:ind w:left="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FE6266">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AE5A98">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1EDD26">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F45F6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90BF8C">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E8BA20">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8C262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7A2A46">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77F11DBB"/>
    <w:multiLevelType w:val="hybridMultilevel"/>
    <w:tmpl w:val="7E7851A0"/>
    <w:lvl w:ilvl="0" w:tplc="04190005">
      <w:start w:val="1"/>
      <w:numFmt w:val="bullet"/>
      <w:lvlText w:val=""/>
      <w:lvlJc w:val="left"/>
      <w:pPr>
        <w:tabs>
          <w:tab w:val="num" w:pos="1068"/>
        </w:tabs>
        <w:ind w:left="1068" w:hanging="360"/>
      </w:pPr>
      <w:rPr>
        <w:rFonts w:ascii="Wingdings" w:hAnsi="Wingdings" w:hint="default"/>
      </w:rPr>
    </w:lvl>
    <w:lvl w:ilvl="1" w:tplc="0419000F">
      <w:start w:val="1"/>
      <w:numFmt w:val="decimal"/>
      <w:lvlText w:val="%2."/>
      <w:lvlJc w:val="left"/>
      <w:pPr>
        <w:tabs>
          <w:tab w:val="num" w:pos="1788"/>
        </w:tabs>
        <w:ind w:left="1788" w:hanging="360"/>
      </w:p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00" w15:restartNumberingAfterBreak="0">
    <w:nsid w:val="79853EDA"/>
    <w:multiLevelType w:val="hybridMultilevel"/>
    <w:tmpl w:val="CA4C495A"/>
    <w:lvl w:ilvl="0" w:tplc="5630C15C">
      <w:start w:val="1"/>
      <w:numFmt w:val="bullet"/>
      <w:lvlText w:val="•"/>
      <w:lvlJc w:val="left"/>
      <w:pPr>
        <w:ind w:left="1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4073B4">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56CDC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EAB16C">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8ADF4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546592">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8E98D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AE765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00D682">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79DD7200"/>
    <w:multiLevelType w:val="hybridMultilevel"/>
    <w:tmpl w:val="CE0A0A0E"/>
    <w:lvl w:ilvl="0" w:tplc="5FD4C778">
      <w:start w:val="1"/>
      <w:numFmt w:val="bullet"/>
      <w:lvlText w:val=""/>
      <w:lvlJc w:val="left"/>
      <w:pPr>
        <w:tabs>
          <w:tab w:val="num" w:pos="1068"/>
        </w:tabs>
        <w:ind w:left="1048" w:hanging="340"/>
      </w:pPr>
      <w:rPr>
        <w:rFonts w:ascii="Wingdings" w:hAnsi="Wingding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02" w15:restartNumberingAfterBreak="0">
    <w:nsid w:val="7A0577C9"/>
    <w:multiLevelType w:val="hybridMultilevel"/>
    <w:tmpl w:val="5AEEB5FA"/>
    <w:lvl w:ilvl="0" w:tplc="051C468C">
      <w:start w:val="1"/>
      <w:numFmt w:val="bullet"/>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7A404411"/>
    <w:multiLevelType w:val="multilevel"/>
    <w:tmpl w:val="FAF8B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A747FD5"/>
    <w:multiLevelType w:val="hybridMultilevel"/>
    <w:tmpl w:val="546E7300"/>
    <w:lvl w:ilvl="0" w:tplc="3670F200">
      <w:start w:val="1"/>
      <w:numFmt w:val="bullet"/>
      <w:lvlText w:val=""/>
      <w:lvlJc w:val="left"/>
      <w:pPr>
        <w:tabs>
          <w:tab w:val="num" w:pos="1068"/>
        </w:tabs>
        <w:ind w:left="1048" w:hanging="340"/>
      </w:pPr>
      <w:rPr>
        <w:rFonts w:ascii="Wingdings" w:hAnsi="Wingdings" w:hint="default"/>
      </w:rPr>
    </w:lvl>
    <w:lvl w:ilvl="1" w:tplc="9F9C8A32">
      <w:start w:val="7"/>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05" w15:restartNumberingAfterBreak="0">
    <w:nsid w:val="7A8F1110"/>
    <w:multiLevelType w:val="hybridMultilevel"/>
    <w:tmpl w:val="99DADB2E"/>
    <w:lvl w:ilvl="0" w:tplc="0812EAB6">
      <w:start w:val="1"/>
      <w:numFmt w:val="bullet"/>
      <w:lvlText w:val="•"/>
      <w:lvlJc w:val="left"/>
      <w:pPr>
        <w:ind w:left="1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445CBE">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FE2C2EA">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482C94">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B64CD0">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DEE3D0">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4E876E">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2491BE">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3484B7A">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6" w15:restartNumberingAfterBreak="0">
    <w:nsid w:val="7A9167D5"/>
    <w:multiLevelType w:val="hybridMultilevel"/>
    <w:tmpl w:val="5D90F6A8"/>
    <w:lvl w:ilvl="0" w:tplc="1932D7B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E0FC36">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90C09E">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974867E">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4BCD8CC">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5C278A4">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E384D4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E1A4330">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5A6D2B2">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7" w15:restartNumberingAfterBreak="0">
    <w:nsid w:val="7D64454E"/>
    <w:multiLevelType w:val="multilevel"/>
    <w:tmpl w:val="E4029FF2"/>
    <w:lvl w:ilvl="0">
      <w:start w:val="1"/>
      <w:numFmt w:val="decimal"/>
      <w:lvlText w:val="%1."/>
      <w:lvlJc w:val="left"/>
      <w:pPr>
        <w:tabs>
          <w:tab w:val="num" w:pos="720"/>
        </w:tabs>
        <w:ind w:left="720" w:hanging="360"/>
      </w:pPr>
      <w:rPr>
        <w:rFonts w:cs="Times New Roman"/>
        <w:b/>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8" w15:restartNumberingAfterBreak="0">
    <w:nsid w:val="7E1A6E89"/>
    <w:multiLevelType w:val="hybridMultilevel"/>
    <w:tmpl w:val="F0B29C7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09" w15:restartNumberingAfterBreak="0">
    <w:nsid w:val="7E752133"/>
    <w:multiLevelType w:val="hybridMultilevel"/>
    <w:tmpl w:val="9622254A"/>
    <w:lvl w:ilvl="0" w:tplc="DC7E8ACC">
      <w:start w:val="1"/>
      <w:numFmt w:val="bullet"/>
      <w:lvlText w:val="•"/>
      <w:lvlJc w:val="left"/>
      <w:pPr>
        <w:ind w:left="10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8CEF470">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D3239EE">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EEE382A">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6A8257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5E8987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068031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4BCAD58">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0649218">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0" w15:restartNumberingAfterBreak="0">
    <w:nsid w:val="7FD732FA"/>
    <w:multiLevelType w:val="hybridMultilevel"/>
    <w:tmpl w:val="A27A9DD2"/>
    <w:lvl w:ilvl="0" w:tplc="1F845E22">
      <w:start w:val="1"/>
      <w:numFmt w:val="bullet"/>
      <w:lvlText w:val="•"/>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241F9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98456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5068DA">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F0BD06">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7A5E0A">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86050E">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12037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F6493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8"/>
  </w:num>
  <w:num w:numId="2">
    <w:abstractNumId w:val="146"/>
  </w:num>
  <w:num w:numId="3">
    <w:abstractNumId w:val="50"/>
  </w:num>
  <w:num w:numId="4">
    <w:abstractNumId w:val="31"/>
  </w:num>
  <w:num w:numId="5">
    <w:abstractNumId w:val="190"/>
  </w:num>
  <w:num w:numId="6">
    <w:abstractNumId w:val="7"/>
  </w:num>
  <w:num w:numId="7">
    <w:abstractNumId w:val="41"/>
  </w:num>
  <w:num w:numId="8">
    <w:abstractNumId w:val="79"/>
  </w:num>
  <w:num w:numId="9">
    <w:abstractNumId w:val="187"/>
  </w:num>
  <w:num w:numId="10">
    <w:abstractNumId w:val="58"/>
  </w:num>
  <w:num w:numId="11">
    <w:abstractNumId w:val="103"/>
  </w:num>
  <w:num w:numId="12">
    <w:abstractNumId w:val="151"/>
  </w:num>
  <w:num w:numId="13">
    <w:abstractNumId w:val="170"/>
  </w:num>
  <w:num w:numId="14">
    <w:abstractNumId w:val="44"/>
  </w:num>
  <w:num w:numId="15">
    <w:abstractNumId w:val="171"/>
  </w:num>
  <w:num w:numId="16">
    <w:abstractNumId w:val="15"/>
  </w:num>
  <w:num w:numId="17">
    <w:abstractNumId w:val="174"/>
  </w:num>
  <w:num w:numId="18">
    <w:abstractNumId w:val="88"/>
  </w:num>
  <w:num w:numId="19">
    <w:abstractNumId w:val="52"/>
  </w:num>
  <w:num w:numId="20">
    <w:abstractNumId w:val="163"/>
  </w:num>
  <w:num w:numId="21">
    <w:abstractNumId w:val="28"/>
  </w:num>
  <w:num w:numId="22">
    <w:abstractNumId w:val="57"/>
  </w:num>
  <w:num w:numId="23">
    <w:abstractNumId w:val="118"/>
  </w:num>
  <w:num w:numId="24">
    <w:abstractNumId w:val="169"/>
  </w:num>
  <w:num w:numId="25">
    <w:abstractNumId w:val="209"/>
  </w:num>
  <w:num w:numId="26">
    <w:abstractNumId w:val="8"/>
  </w:num>
  <w:num w:numId="27">
    <w:abstractNumId w:val="99"/>
  </w:num>
  <w:num w:numId="28">
    <w:abstractNumId w:val="206"/>
  </w:num>
  <w:num w:numId="29">
    <w:abstractNumId w:val="153"/>
  </w:num>
  <w:num w:numId="30">
    <w:abstractNumId w:val="157"/>
  </w:num>
  <w:num w:numId="31">
    <w:abstractNumId w:val="89"/>
  </w:num>
  <w:num w:numId="32">
    <w:abstractNumId w:val="18"/>
  </w:num>
  <w:num w:numId="33">
    <w:abstractNumId w:val="13"/>
  </w:num>
  <w:num w:numId="34">
    <w:abstractNumId w:val="172"/>
  </w:num>
  <w:num w:numId="35">
    <w:abstractNumId w:val="69"/>
  </w:num>
  <w:num w:numId="36">
    <w:abstractNumId w:val="144"/>
  </w:num>
  <w:num w:numId="37">
    <w:abstractNumId w:val="91"/>
  </w:num>
  <w:num w:numId="38">
    <w:abstractNumId w:val="75"/>
  </w:num>
  <w:num w:numId="39">
    <w:abstractNumId w:val="181"/>
  </w:num>
  <w:num w:numId="40">
    <w:abstractNumId w:val="110"/>
  </w:num>
  <w:num w:numId="41">
    <w:abstractNumId w:val="22"/>
  </w:num>
  <w:num w:numId="42">
    <w:abstractNumId w:val="125"/>
  </w:num>
  <w:num w:numId="43">
    <w:abstractNumId w:val="145"/>
  </w:num>
  <w:num w:numId="44">
    <w:abstractNumId w:val="200"/>
  </w:num>
  <w:num w:numId="45">
    <w:abstractNumId w:val="161"/>
  </w:num>
  <w:num w:numId="46">
    <w:abstractNumId w:val="175"/>
  </w:num>
  <w:num w:numId="47">
    <w:abstractNumId w:val="179"/>
  </w:num>
  <w:num w:numId="48">
    <w:abstractNumId w:val="210"/>
  </w:num>
  <w:num w:numId="49">
    <w:abstractNumId w:val="198"/>
  </w:num>
  <w:num w:numId="50">
    <w:abstractNumId w:val="34"/>
  </w:num>
  <w:num w:numId="51">
    <w:abstractNumId w:val="9"/>
  </w:num>
  <w:num w:numId="52">
    <w:abstractNumId w:val="45"/>
  </w:num>
  <w:num w:numId="53">
    <w:abstractNumId w:val="186"/>
  </w:num>
  <w:num w:numId="54">
    <w:abstractNumId w:val="40"/>
  </w:num>
  <w:num w:numId="55">
    <w:abstractNumId w:val="158"/>
  </w:num>
  <w:num w:numId="56">
    <w:abstractNumId w:val="152"/>
  </w:num>
  <w:num w:numId="57">
    <w:abstractNumId w:val="100"/>
  </w:num>
  <w:num w:numId="58">
    <w:abstractNumId w:val="205"/>
  </w:num>
  <w:num w:numId="59">
    <w:abstractNumId w:val="20"/>
  </w:num>
  <w:num w:numId="60">
    <w:abstractNumId w:val="164"/>
  </w:num>
  <w:num w:numId="61">
    <w:abstractNumId w:val="46"/>
  </w:num>
  <w:num w:numId="62">
    <w:abstractNumId w:val="37"/>
  </w:num>
  <w:num w:numId="63">
    <w:abstractNumId w:val="104"/>
  </w:num>
  <w:num w:numId="64">
    <w:abstractNumId w:val="142"/>
  </w:num>
  <w:num w:numId="65">
    <w:abstractNumId w:val="117"/>
  </w:num>
  <w:num w:numId="66">
    <w:abstractNumId w:val="90"/>
  </w:num>
  <w:num w:numId="67">
    <w:abstractNumId w:val="120"/>
  </w:num>
  <w:num w:numId="68">
    <w:abstractNumId w:val="167"/>
  </w:num>
  <w:num w:numId="69">
    <w:abstractNumId w:val="29"/>
  </w:num>
  <w:num w:numId="70">
    <w:abstractNumId w:val="71"/>
  </w:num>
  <w:num w:numId="71">
    <w:abstractNumId w:val="194"/>
  </w:num>
  <w:num w:numId="72">
    <w:abstractNumId w:val="30"/>
  </w:num>
  <w:num w:numId="73">
    <w:abstractNumId w:val="196"/>
  </w:num>
  <w:num w:numId="74">
    <w:abstractNumId w:val="132"/>
  </w:num>
  <w:num w:numId="75">
    <w:abstractNumId w:val="38"/>
  </w:num>
  <w:num w:numId="76">
    <w:abstractNumId w:val="185"/>
  </w:num>
  <w:num w:numId="77">
    <w:abstractNumId w:val="149"/>
  </w:num>
  <w:num w:numId="78">
    <w:abstractNumId w:val="139"/>
  </w:num>
  <w:num w:numId="79">
    <w:abstractNumId w:val="129"/>
  </w:num>
  <w:num w:numId="80">
    <w:abstractNumId w:val="84"/>
  </w:num>
  <w:num w:numId="81">
    <w:abstractNumId w:val="191"/>
  </w:num>
  <w:num w:numId="82">
    <w:abstractNumId w:val="155"/>
  </w:num>
  <w:num w:numId="83">
    <w:abstractNumId w:val="130"/>
  </w:num>
  <w:num w:numId="84">
    <w:abstractNumId w:val="11"/>
  </w:num>
  <w:num w:numId="85">
    <w:abstractNumId w:val="33"/>
  </w:num>
  <w:num w:numId="86">
    <w:abstractNumId w:val="148"/>
  </w:num>
  <w:num w:numId="87">
    <w:abstractNumId w:val="136"/>
  </w:num>
  <w:num w:numId="88">
    <w:abstractNumId w:val="19"/>
  </w:num>
  <w:num w:numId="89">
    <w:abstractNumId w:val="53"/>
  </w:num>
  <w:num w:numId="90">
    <w:abstractNumId w:val="95"/>
  </w:num>
  <w:num w:numId="91">
    <w:abstractNumId w:val="126"/>
  </w:num>
  <w:num w:numId="92">
    <w:abstractNumId w:val="55"/>
  </w:num>
  <w:num w:numId="93">
    <w:abstractNumId w:val="197"/>
  </w:num>
  <w:num w:numId="94">
    <w:abstractNumId w:val="114"/>
  </w:num>
  <w:num w:numId="95">
    <w:abstractNumId w:val="97"/>
  </w:num>
  <w:num w:numId="96">
    <w:abstractNumId w:val="72"/>
  </w:num>
  <w:num w:numId="97">
    <w:abstractNumId w:val="35"/>
  </w:num>
  <w:num w:numId="98">
    <w:abstractNumId w:val="105"/>
  </w:num>
  <w:num w:numId="99">
    <w:abstractNumId w:val="85"/>
  </w:num>
  <w:num w:numId="100">
    <w:abstractNumId w:val="93"/>
  </w:num>
  <w:num w:numId="101">
    <w:abstractNumId w:val="17"/>
  </w:num>
  <w:num w:numId="102">
    <w:abstractNumId w:val="62"/>
  </w:num>
  <w:num w:numId="103">
    <w:abstractNumId w:val="60"/>
  </w:num>
  <w:num w:numId="104">
    <w:abstractNumId w:val="10"/>
  </w:num>
  <w:num w:numId="105">
    <w:abstractNumId w:val="121"/>
  </w:num>
  <w:num w:numId="106">
    <w:abstractNumId w:val="115"/>
  </w:num>
  <w:num w:numId="107">
    <w:abstractNumId w:val="166"/>
  </w:num>
  <w:num w:numId="108">
    <w:abstractNumId w:val="111"/>
  </w:num>
  <w:num w:numId="109">
    <w:abstractNumId w:val="102"/>
  </w:num>
  <w:num w:numId="110">
    <w:abstractNumId w:val="26"/>
  </w:num>
  <w:num w:numId="111">
    <w:abstractNumId w:val="156"/>
  </w:num>
  <w:num w:numId="112">
    <w:abstractNumId w:val="107"/>
  </w:num>
  <w:num w:numId="113">
    <w:abstractNumId w:val="78"/>
  </w:num>
  <w:num w:numId="114">
    <w:abstractNumId w:val="47"/>
  </w:num>
  <w:num w:numId="115">
    <w:abstractNumId w:val="1"/>
  </w:num>
  <w:num w:numId="116">
    <w:abstractNumId w:val="150"/>
  </w:num>
  <w:num w:numId="117">
    <w:abstractNumId w:val="82"/>
  </w:num>
  <w:num w:numId="118">
    <w:abstractNumId w:val="64"/>
  </w:num>
  <w:num w:numId="119">
    <w:abstractNumId w:val="32"/>
  </w:num>
  <w:num w:numId="120">
    <w:abstractNumId w:val="183"/>
  </w:num>
  <w:num w:numId="121">
    <w:abstractNumId w:val="23"/>
  </w:num>
  <w:num w:numId="122">
    <w:abstractNumId w:val="67"/>
  </w:num>
  <w:num w:numId="123">
    <w:abstractNumId w:val="66"/>
  </w:num>
  <w:num w:numId="124">
    <w:abstractNumId w:val="61"/>
  </w:num>
  <w:num w:numId="125">
    <w:abstractNumId w:val="77"/>
  </w:num>
  <w:num w:numId="126">
    <w:abstractNumId w:val="2"/>
  </w:num>
  <w:num w:numId="127">
    <w:abstractNumId w:val="86"/>
  </w:num>
  <w:num w:numId="128">
    <w:abstractNumId w:val="122"/>
  </w:num>
  <w:num w:numId="129">
    <w:abstractNumId w:val="68"/>
  </w:num>
  <w:num w:numId="130">
    <w:abstractNumId w:val="123"/>
  </w:num>
  <w:num w:numId="131">
    <w:abstractNumId w:val="178"/>
  </w:num>
  <w:num w:numId="132">
    <w:abstractNumId w:val="80"/>
  </w:num>
  <w:num w:numId="133">
    <w:abstractNumId w:val="184"/>
  </w:num>
  <w:num w:numId="134">
    <w:abstractNumId w:val="147"/>
  </w:num>
  <w:num w:numId="135">
    <w:abstractNumId w:val="96"/>
  </w:num>
  <w:num w:numId="136">
    <w:abstractNumId w:val="73"/>
  </w:num>
  <w:num w:numId="137">
    <w:abstractNumId w:val="25"/>
  </w:num>
  <w:num w:numId="138">
    <w:abstractNumId w:val="143"/>
  </w:num>
  <w:num w:numId="139">
    <w:abstractNumId w:val="195"/>
  </w:num>
  <w:num w:numId="140">
    <w:abstractNumId w:val="162"/>
  </w:num>
  <w:num w:numId="141">
    <w:abstractNumId w:val="207"/>
  </w:num>
  <w:num w:numId="142">
    <w:abstractNumId w:val="128"/>
  </w:num>
  <w:num w:numId="143">
    <w:abstractNumId w:val="74"/>
  </w:num>
  <w:num w:numId="144">
    <w:abstractNumId w:val="199"/>
  </w:num>
  <w:num w:numId="145">
    <w:abstractNumId w:val="134"/>
  </w:num>
  <w:num w:numId="146">
    <w:abstractNumId w:val="131"/>
  </w:num>
  <w:num w:numId="147">
    <w:abstractNumId w:val="24"/>
  </w:num>
  <w:num w:numId="148">
    <w:abstractNumId w:val="59"/>
  </w:num>
  <w:num w:numId="149">
    <w:abstractNumId w:val="92"/>
  </w:num>
  <w:num w:numId="150">
    <w:abstractNumId w:val="135"/>
  </w:num>
  <w:num w:numId="151">
    <w:abstractNumId w:val="140"/>
  </w:num>
  <w:num w:numId="152">
    <w:abstractNumId w:val="87"/>
  </w:num>
  <w:num w:numId="153">
    <w:abstractNumId w:val="176"/>
  </w:num>
  <w:num w:numId="154">
    <w:abstractNumId w:val="137"/>
  </w:num>
  <w:num w:numId="155">
    <w:abstractNumId w:val="173"/>
  </w:num>
  <w:num w:numId="156">
    <w:abstractNumId w:val="182"/>
  </w:num>
  <w:num w:numId="157">
    <w:abstractNumId w:val="109"/>
  </w:num>
  <w:num w:numId="158">
    <w:abstractNumId w:val="154"/>
  </w:num>
  <w:num w:numId="159">
    <w:abstractNumId w:val="159"/>
  </w:num>
  <w:num w:numId="160">
    <w:abstractNumId w:val="177"/>
  </w:num>
  <w:num w:numId="161">
    <w:abstractNumId w:val="202"/>
  </w:num>
  <w:num w:numId="162">
    <w:abstractNumId w:val="83"/>
  </w:num>
  <w:num w:numId="163">
    <w:abstractNumId w:val="76"/>
  </w:num>
  <w:num w:numId="164">
    <w:abstractNumId w:val="48"/>
  </w:num>
  <w:num w:numId="165">
    <w:abstractNumId w:val="124"/>
  </w:num>
  <w:num w:numId="166">
    <w:abstractNumId w:val="5"/>
  </w:num>
  <w:num w:numId="167">
    <w:abstractNumId w:val="43"/>
  </w:num>
  <w:num w:numId="168">
    <w:abstractNumId w:val="189"/>
  </w:num>
  <w:num w:numId="169">
    <w:abstractNumId w:val="27"/>
  </w:num>
  <w:num w:numId="170">
    <w:abstractNumId w:val="3"/>
  </w:num>
  <w:num w:numId="171">
    <w:abstractNumId w:val="204"/>
  </w:num>
  <w:num w:numId="172">
    <w:abstractNumId w:val="201"/>
  </w:num>
  <w:num w:numId="173">
    <w:abstractNumId w:val="106"/>
  </w:num>
  <w:num w:numId="174">
    <w:abstractNumId w:val="81"/>
  </w:num>
  <w:num w:numId="175">
    <w:abstractNumId w:val="63"/>
  </w:num>
  <w:num w:numId="176">
    <w:abstractNumId w:val="4"/>
  </w:num>
  <w:num w:numId="177">
    <w:abstractNumId w:val="192"/>
  </w:num>
  <w:num w:numId="178">
    <w:abstractNumId w:val="70"/>
  </w:num>
  <w:num w:numId="179">
    <w:abstractNumId w:val="133"/>
  </w:num>
  <w:num w:numId="180">
    <w:abstractNumId w:val="6"/>
  </w:num>
  <w:num w:numId="181">
    <w:abstractNumId w:val="49"/>
  </w:num>
  <w:num w:numId="182">
    <w:abstractNumId w:val="165"/>
  </w:num>
  <w:num w:numId="183">
    <w:abstractNumId w:val="101"/>
  </w:num>
  <w:num w:numId="184">
    <w:abstractNumId w:val="193"/>
  </w:num>
  <w:num w:numId="185">
    <w:abstractNumId w:val="127"/>
  </w:num>
  <w:num w:numId="186">
    <w:abstractNumId w:val="0"/>
  </w:num>
  <w:num w:numId="187">
    <w:abstractNumId w:val="168"/>
  </w:num>
  <w:num w:numId="188">
    <w:abstractNumId w:val="94"/>
  </w:num>
  <w:num w:numId="189">
    <w:abstractNumId w:val="36"/>
  </w:num>
  <w:num w:numId="190">
    <w:abstractNumId w:val="138"/>
  </w:num>
  <w:num w:numId="191">
    <w:abstractNumId w:val="16"/>
  </w:num>
  <w:num w:numId="192">
    <w:abstractNumId w:val="119"/>
  </w:num>
  <w:num w:numId="193">
    <w:abstractNumId w:val="42"/>
  </w:num>
  <w:num w:numId="194">
    <w:abstractNumId w:val="208"/>
  </w:num>
  <w:num w:numId="195">
    <w:abstractNumId w:val="160"/>
  </w:num>
  <w:num w:numId="196">
    <w:abstractNumId w:val="188"/>
  </w:num>
  <w:num w:numId="197">
    <w:abstractNumId w:val="56"/>
  </w:num>
  <w:num w:numId="198">
    <w:abstractNumId w:val="113"/>
  </w:num>
  <w:num w:numId="199">
    <w:abstractNumId w:val="65"/>
  </w:num>
  <w:num w:numId="200">
    <w:abstractNumId w:val="116"/>
  </w:num>
  <w:num w:numId="201">
    <w:abstractNumId w:val="21"/>
  </w:num>
  <w:num w:numId="202">
    <w:abstractNumId w:val="51"/>
  </w:num>
  <w:num w:numId="203">
    <w:abstractNumId w:val="54"/>
  </w:num>
  <w:num w:numId="204">
    <w:abstractNumId w:val="12"/>
  </w:num>
  <w:num w:numId="205">
    <w:abstractNumId w:val="108"/>
  </w:num>
  <w:num w:numId="206">
    <w:abstractNumId w:val="14"/>
  </w:num>
  <w:num w:numId="207">
    <w:abstractNumId w:val="39"/>
  </w:num>
  <w:num w:numId="208">
    <w:abstractNumId w:val="141"/>
  </w:num>
  <w:num w:numId="209">
    <w:abstractNumId w:val="203"/>
  </w:num>
  <w:num w:numId="210">
    <w:abstractNumId w:val="112"/>
  </w:num>
  <w:num w:numId="211">
    <w:abstractNumId w:val="180"/>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888"/>
    <w:rsid w:val="000077B3"/>
    <w:rsid w:val="00014F40"/>
    <w:rsid w:val="0002671D"/>
    <w:rsid w:val="00040865"/>
    <w:rsid w:val="000409CE"/>
    <w:rsid w:val="00052F7F"/>
    <w:rsid w:val="000627D0"/>
    <w:rsid w:val="00066640"/>
    <w:rsid w:val="000758DF"/>
    <w:rsid w:val="00082238"/>
    <w:rsid w:val="000C0D35"/>
    <w:rsid w:val="000D0F31"/>
    <w:rsid w:val="000E11A2"/>
    <w:rsid w:val="000F2A7C"/>
    <w:rsid w:val="000F77E0"/>
    <w:rsid w:val="000F7FCE"/>
    <w:rsid w:val="001064A4"/>
    <w:rsid w:val="001418D3"/>
    <w:rsid w:val="00161D07"/>
    <w:rsid w:val="00171238"/>
    <w:rsid w:val="00186464"/>
    <w:rsid w:val="001C6415"/>
    <w:rsid w:val="001F27F8"/>
    <w:rsid w:val="001F4105"/>
    <w:rsid w:val="0020070B"/>
    <w:rsid w:val="00260DD5"/>
    <w:rsid w:val="00276796"/>
    <w:rsid w:val="002A11DE"/>
    <w:rsid w:val="002A76F6"/>
    <w:rsid w:val="002B2654"/>
    <w:rsid w:val="002D2667"/>
    <w:rsid w:val="00320FFA"/>
    <w:rsid w:val="00367016"/>
    <w:rsid w:val="003A6833"/>
    <w:rsid w:val="003B3EC0"/>
    <w:rsid w:val="003C3772"/>
    <w:rsid w:val="003E1F4D"/>
    <w:rsid w:val="00414039"/>
    <w:rsid w:val="004854ED"/>
    <w:rsid w:val="004970D3"/>
    <w:rsid w:val="004A7084"/>
    <w:rsid w:val="004F2F95"/>
    <w:rsid w:val="00524F14"/>
    <w:rsid w:val="005256B1"/>
    <w:rsid w:val="00531526"/>
    <w:rsid w:val="005846E1"/>
    <w:rsid w:val="00585300"/>
    <w:rsid w:val="005A7AFF"/>
    <w:rsid w:val="005B2287"/>
    <w:rsid w:val="005C1873"/>
    <w:rsid w:val="005E7D20"/>
    <w:rsid w:val="005F1453"/>
    <w:rsid w:val="005F2891"/>
    <w:rsid w:val="00607D6C"/>
    <w:rsid w:val="006130F8"/>
    <w:rsid w:val="0062264A"/>
    <w:rsid w:val="006925C5"/>
    <w:rsid w:val="006A6C43"/>
    <w:rsid w:val="006B6826"/>
    <w:rsid w:val="006C052C"/>
    <w:rsid w:val="006F6167"/>
    <w:rsid w:val="00731900"/>
    <w:rsid w:val="0073278F"/>
    <w:rsid w:val="00743A6C"/>
    <w:rsid w:val="0076676F"/>
    <w:rsid w:val="00772F54"/>
    <w:rsid w:val="00772FA4"/>
    <w:rsid w:val="00773F32"/>
    <w:rsid w:val="00774F01"/>
    <w:rsid w:val="00782285"/>
    <w:rsid w:val="007875C4"/>
    <w:rsid w:val="007A041C"/>
    <w:rsid w:val="007C1FD9"/>
    <w:rsid w:val="007C3FF4"/>
    <w:rsid w:val="007D2A07"/>
    <w:rsid w:val="00801D6E"/>
    <w:rsid w:val="00817513"/>
    <w:rsid w:val="008310E7"/>
    <w:rsid w:val="008601E6"/>
    <w:rsid w:val="00871FD8"/>
    <w:rsid w:val="00895EEA"/>
    <w:rsid w:val="008B1E1C"/>
    <w:rsid w:val="008D1FBC"/>
    <w:rsid w:val="008D67C1"/>
    <w:rsid w:val="008E4156"/>
    <w:rsid w:val="00914145"/>
    <w:rsid w:val="009412DB"/>
    <w:rsid w:val="0094530C"/>
    <w:rsid w:val="00974193"/>
    <w:rsid w:val="009A1A53"/>
    <w:rsid w:val="009C75E6"/>
    <w:rsid w:val="009E0DA5"/>
    <w:rsid w:val="00A16581"/>
    <w:rsid w:val="00A17C24"/>
    <w:rsid w:val="00A25A6B"/>
    <w:rsid w:val="00A443E1"/>
    <w:rsid w:val="00A465E4"/>
    <w:rsid w:val="00A52DBE"/>
    <w:rsid w:val="00A63DDC"/>
    <w:rsid w:val="00A93A4D"/>
    <w:rsid w:val="00AB79EF"/>
    <w:rsid w:val="00AD0888"/>
    <w:rsid w:val="00AF09E2"/>
    <w:rsid w:val="00B01FD3"/>
    <w:rsid w:val="00B10872"/>
    <w:rsid w:val="00B21908"/>
    <w:rsid w:val="00B70965"/>
    <w:rsid w:val="00B90967"/>
    <w:rsid w:val="00BB1B15"/>
    <w:rsid w:val="00BC0A7A"/>
    <w:rsid w:val="00BC2B72"/>
    <w:rsid w:val="00BD2372"/>
    <w:rsid w:val="00BD77F6"/>
    <w:rsid w:val="00BE0703"/>
    <w:rsid w:val="00C04AA4"/>
    <w:rsid w:val="00C32F57"/>
    <w:rsid w:val="00C33A41"/>
    <w:rsid w:val="00C60478"/>
    <w:rsid w:val="00C853FC"/>
    <w:rsid w:val="00C92379"/>
    <w:rsid w:val="00CE31B9"/>
    <w:rsid w:val="00D01F60"/>
    <w:rsid w:val="00D22C4A"/>
    <w:rsid w:val="00D232D2"/>
    <w:rsid w:val="00D636D2"/>
    <w:rsid w:val="00D65A1D"/>
    <w:rsid w:val="00D71786"/>
    <w:rsid w:val="00D73D5A"/>
    <w:rsid w:val="00D812BC"/>
    <w:rsid w:val="00DC0FFE"/>
    <w:rsid w:val="00DE24CD"/>
    <w:rsid w:val="00E273E9"/>
    <w:rsid w:val="00E65EDA"/>
    <w:rsid w:val="00E727C6"/>
    <w:rsid w:val="00E75043"/>
    <w:rsid w:val="00E830E0"/>
    <w:rsid w:val="00E906C4"/>
    <w:rsid w:val="00E94D2A"/>
    <w:rsid w:val="00EE4B52"/>
    <w:rsid w:val="00EF682A"/>
    <w:rsid w:val="00F203F6"/>
    <w:rsid w:val="00F42646"/>
    <w:rsid w:val="00F62897"/>
    <w:rsid w:val="00F86DD3"/>
    <w:rsid w:val="00FD608D"/>
    <w:rsid w:val="00FE6778"/>
    <w:rsid w:val="00FF17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5E8E"/>
  <w15:chartTrackingRefBased/>
  <w15:docId w15:val="{0F78B31D-B625-401E-8343-A9627C885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2372"/>
    <w:pPr>
      <w:spacing w:after="14" w:line="268" w:lineRule="auto"/>
      <w:ind w:left="10" w:hanging="10"/>
      <w:jc w:val="both"/>
    </w:pPr>
    <w:rPr>
      <w:rFonts w:ascii="Times New Roman" w:eastAsia="Times New Roman" w:hAnsi="Times New Roman" w:cs="Times New Roman"/>
      <w:color w:val="000000"/>
      <w:sz w:val="24"/>
      <w:lang w:eastAsia="ru-RU"/>
    </w:rPr>
  </w:style>
  <w:style w:type="paragraph" w:styleId="1">
    <w:name w:val="heading 1"/>
    <w:basedOn w:val="a"/>
    <w:next w:val="a"/>
    <w:link w:val="10"/>
    <w:uiPriority w:val="9"/>
    <w:qFormat/>
    <w:rsid w:val="00BD23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628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8530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next w:val="a"/>
    <w:link w:val="40"/>
    <w:uiPriority w:val="9"/>
    <w:unhideWhenUsed/>
    <w:qFormat/>
    <w:rsid w:val="00F62897"/>
    <w:pPr>
      <w:keepNext/>
      <w:keepLines/>
      <w:spacing w:after="135"/>
      <w:ind w:left="2239" w:hanging="10"/>
      <w:jc w:val="both"/>
      <w:outlineLvl w:val="3"/>
    </w:pPr>
    <w:rPr>
      <w:rFonts w:ascii="Times New Roman" w:eastAsia="Times New Roman" w:hAnsi="Times New Roman" w:cs="Times New Roman"/>
      <w:b/>
      <w:color w:val="000000"/>
      <w:sz w:val="28"/>
      <w:lang w:eastAsia="ru-RU"/>
    </w:rPr>
  </w:style>
  <w:style w:type="paragraph" w:styleId="5">
    <w:name w:val="heading 5"/>
    <w:basedOn w:val="a"/>
    <w:next w:val="a"/>
    <w:link w:val="50"/>
    <w:uiPriority w:val="9"/>
    <w:unhideWhenUsed/>
    <w:qFormat/>
    <w:rsid w:val="00F62897"/>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next w:val="a"/>
    <w:link w:val="60"/>
    <w:uiPriority w:val="9"/>
    <w:unhideWhenUsed/>
    <w:qFormat/>
    <w:rsid w:val="00F62897"/>
    <w:pPr>
      <w:keepNext/>
      <w:keepLines/>
      <w:spacing w:after="136"/>
      <w:ind w:left="709"/>
      <w:outlineLvl w:val="5"/>
    </w:pPr>
    <w:rPr>
      <w:rFonts w:ascii="Times New Roman" w:eastAsia="Times New Roman" w:hAnsi="Times New Roman" w:cs="Times New Roman"/>
      <w:b/>
      <w:i/>
      <w:color w:val="000000"/>
      <w:sz w:val="28"/>
      <w:lang w:eastAsia="ru-RU"/>
    </w:rPr>
  </w:style>
  <w:style w:type="paragraph" w:styleId="7">
    <w:name w:val="heading 7"/>
    <w:basedOn w:val="a"/>
    <w:next w:val="a"/>
    <w:link w:val="70"/>
    <w:uiPriority w:val="9"/>
    <w:unhideWhenUsed/>
    <w:qFormat/>
    <w:rsid w:val="00D71786"/>
    <w:pPr>
      <w:keepNext/>
      <w:keepLines/>
      <w:widowControl w:val="0"/>
      <w:autoSpaceDE w:val="0"/>
      <w:autoSpaceDN w:val="0"/>
      <w:adjustRightInd w:val="0"/>
      <w:spacing w:before="40" w:after="0" w:line="240" w:lineRule="auto"/>
      <w:ind w:left="0" w:firstLine="0"/>
      <w:jc w:val="left"/>
      <w:outlineLvl w:val="6"/>
    </w:pPr>
    <w:rPr>
      <w:rFonts w:asciiTheme="majorHAnsi" w:eastAsiaTheme="majorEastAsia" w:hAnsiTheme="majorHAnsi" w:cstheme="majorBidi"/>
      <w:i/>
      <w:iCs/>
      <w:color w:val="1F4D78" w:themeColor="accent1" w:themeShade="7F"/>
      <w:szCs w:val="24"/>
    </w:rPr>
  </w:style>
  <w:style w:type="paragraph" w:styleId="8">
    <w:name w:val="heading 8"/>
    <w:basedOn w:val="a"/>
    <w:next w:val="a"/>
    <w:link w:val="80"/>
    <w:uiPriority w:val="9"/>
    <w:semiHidden/>
    <w:unhideWhenUsed/>
    <w:qFormat/>
    <w:rsid w:val="00D71786"/>
    <w:pPr>
      <w:keepNext/>
      <w:keepLines/>
      <w:widowControl w:val="0"/>
      <w:autoSpaceDE w:val="0"/>
      <w:autoSpaceDN w:val="0"/>
      <w:adjustRightInd w:val="0"/>
      <w:spacing w:before="40" w:after="0" w:line="240" w:lineRule="auto"/>
      <w:ind w:left="0" w:firstLine="0"/>
      <w:jc w:val="left"/>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D71786"/>
    <w:pPr>
      <w:keepNext/>
      <w:keepLines/>
      <w:widowControl w:val="0"/>
      <w:autoSpaceDE w:val="0"/>
      <w:autoSpaceDN w:val="0"/>
      <w:adjustRightInd w:val="0"/>
      <w:spacing w:before="40" w:after="0" w:line="240" w:lineRule="auto"/>
      <w:ind w:left="0"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D2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BD2372"/>
    <w:rPr>
      <w:color w:val="0000FF"/>
      <w:u w:val="single"/>
    </w:rPr>
  </w:style>
  <w:style w:type="paragraph" w:styleId="a5">
    <w:name w:val="List Paragraph"/>
    <w:basedOn w:val="a"/>
    <w:uiPriority w:val="34"/>
    <w:qFormat/>
    <w:rsid w:val="00BD2372"/>
    <w:pPr>
      <w:ind w:left="720"/>
      <w:contextualSpacing/>
    </w:pPr>
  </w:style>
  <w:style w:type="character" w:customStyle="1" w:styleId="10">
    <w:name w:val="Заголовок 1 Знак"/>
    <w:basedOn w:val="a0"/>
    <w:link w:val="1"/>
    <w:uiPriority w:val="9"/>
    <w:rsid w:val="00BD2372"/>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BD2372"/>
    <w:pPr>
      <w:spacing w:line="259" w:lineRule="auto"/>
      <w:ind w:left="0" w:firstLine="0"/>
      <w:jc w:val="left"/>
      <w:outlineLvl w:val="9"/>
    </w:pPr>
  </w:style>
  <w:style w:type="paragraph" w:styleId="21">
    <w:name w:val="toc 2"/>
    <w:basedOn w:val="a"/>
    <w:next w:val="a"/>
    <w:autoRedefine/>
    <w:uiPriority w:val="39"/>
    <w:unhideWhenUsed/>
    <w:rsid w:val="00BD2372"/>
    <w:pPr>
      <w:spacing w:after="100" w:line="259" w:lineRule="auto"/>
      <w:ind w:left="220" w:firstLine="0"/>
      <w:jc w:val="left"/>
    </w:pPr>
    <w:rPr>
      <w:rFonts w:asciiTheme="minorHAnsi" w:eastAsiaTheme="minorEastAsia" w:hAnsiTheme="minorHAnsi"/>
      <w:color w:val="auto"/>
      <w:sz w:val="22"/>
    </w:rPr>
  </w:style>
  <w:style w:type="paragraph" w:styleId="11">
    <w:name w:val="toc 1"/>
    <w:basedOn w:val="a"/>
    <w:next w:val="a"/>
    <w:autoRedefine/>
    <w:uiPriority w:val="39"/>
    <w:unhideWhenUsed/>
    <w:rsid w:val="00BD2372"/>
    <w:pPr>
      <w:spacing w:after="100" w:line="259" w:lineRule="auto"/>
      <w:ind w:left="0" w:firstLine="0"/>
      <w:jc w:val="left"/>
    </w:pPr>
    <w:rPr>
      <w:rFonts w:asciiTheme="minorHAnsi" w:eastAsiaTheme="minorEastAsia" w:hAnsiTheme="minorHAnsi"/>
      <w:color w:val="auto"/>
      <w:sz w:val="22"/>
    </w:rPr>
  </w:style>
  <w:style w:type="paragraph" w:styleId="31">
    <w:name w:val="toc 3"/>
    <w:basedOn w:val="a"/>
    <w:next w:val="a"/>
    <w:autoRedefine/>
    <w:uiPriority w:val="39"/>
    <w:unhideWhenUsed/>
    <w:rsid w:val="00BD2372"/>
    <w:pPr>
      <w:spacing w:after="100" w:line="259" w:lineRule="auto"/>
      <w:ind w:left="440" w:firstLine="0"/>
      <w:jc w:val="left"/>
    </w:pPr>
    <w:rPr>
      <w:rFonts w:asciiTheme="minorHAnsi" w:eastAsiaTheme="minorEastAsia" w:hAnsiTheme="minorHAnsi"/>
      <w:color w:val="auto"/>
      <w:sz w:val="22"/>
    </w:rPr>
  </w:style>
  <w:style w:type="paragraph" w:styleId="a7">
    <w:name w:val="footnote text"/>
    <w:basedOn w:val="a"/>
    <w:link w:val="a8"/>
    <w:uiPriority w:val="99"/>
    <w:unhideWhenUsed/>
    <w:rsid w:val="009C75E6"/>
    <w:pPr>
      <w:widowControl w:val="0"/>
      <w:spacing w:after="0" w:line="240" w:lineRule="auto"/>
      <w:ind w:left="0" w:firstLine="0"/>
      <w:jc w:val="left"/>
    </w:pPr>
    <w:rPr>
      <w:rFonts w:ascii="Calibri" w:eastAsia="Calibri" w:hAnsi="Calibri"/>
      <w:color w:val="auto"/>
      <w:sz w:val="20"/>
      <w:szCs w:val="20"/>
    </w:rPr>
  </w:style>
  <w:style w:type="character" w:customStyle="1" w:styleId="a8">
    <w:name w:val="Текст сноски Знак"/>
    <w:basedOn w:val="a0"/>
    <w:link w:val="a7"/>
    <w:uiPriority w:val="99"/>
    <w:rsid w:val="009C75E6"/>
    <w:rPr>
      <w:rFonts w:ascii="Calibri" w:eastAsia="Calibri" w:hAnsi="Calibri" w:cs="Times New Roman"/>
      <w:sz w:val="20"/>
      <w:szCs w:val="20"/>
      <w:lang w:eastAsia="ru-RU"/>
    </w:rPr>
  </w:style>
  <w:style w:type="character" w:styleId="a9">
    <w:name w:val="footnote reference"/>
    <w:uiPriority w:val="99"/>
    <w:unhideWhenUsed/>
    <w:rsid w:val="009C75E6"/>
    <w:rPr>
      <w:vertAlign w:val="superscript"/>
    </w:rPr>
  </w:style>
  <w:style w:type="character" w:customStyle="1" w:styleId="30">
    <w:name w:val="Заголовок 3 Знак"/>
    <w:basedOn w:val="a0"/>
    <w:link w:val="3"/>
    <w:uiPriority w:val="9"/>
    <w:rsid w:val="00585300"/>
    <w:rPr>
      <w:rFonts w:asciiTheme="majorHAnsi" w:eastAsiaTheme="majorEastAsia" w:hAnsiTheme="majorHAnsi" w:cstheme="majorBidi"/>
      <w:color w:val="1F4D78" w:themeColor="accent1" w:themeShade="7F"/>
      <w:sz w:val="24"/>
      <w:szCs w:val="24"/>
      <w:lang w:eastAsia="ru-RU"/>
    </w:rPr>
  </w:style>
  <w:style w:type="character" w:customStyle="1" w:styleId="20">
    <w:name w:val="Заголовок 2 Знак"/>
    <w:basedOn w:val="a0"/>
    <w:link w:val="2"/>
    <w:uiPriority w:val="9"/>
    <w:rsid w:val="00F62897"/>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uiPriority w:val="9"/>
    <w:rsid w:val="00F62897"/>
    <w:rPr>
      <w:rFonts w:ascii="Times New Roman" w:eastAsia="Times New Roman" w:hAnsi="Times New Roman" w:cs="Times New Roman"/>
      <w:b/>
      <w:color w:val="000000"/>
      <w:sz w:val="28"/>
      <w:lang w:eastAsia="ru-RU"/>
    </w:rPr>
  </w:style>
  <w:style w:type="character" w:customStyle="1" w:styleId="50">
    <w:name w:val="Заголовок 5 Знак"/>
    <w:basedOn w:val="a0"/>
    <w:link w:val="5"/>
    <w:uiPriority w:val="9"/>
    <w:rsid w:val="00F62897"/>
    <w:rPr>
      <w:rFonts w:asciiTheme="majorHAnsi" w:eastAsiaTheme="majorEastAsia" w:hAnsiTheme="majorHAnsi" w:cstheme="majorBidi"/>
      <w:color w:val="2E74B5" w:themeColor="accent1" w:themeShade="BF"/>
      <w:sz w:val="24"/>
      <w:lang w:eastAsia="ru-RU"/>
    </w:rPr>
  </w:style>
  <w:style w:type="character" w:customStyle="1" w:styleId="60">
    <w:name w:val="Заголовок 6 Знак"/>
    <w:basedOn w:val="a0"/>
    <w:link w:val="6"/>
    <w:uiPriority w:val="9"/>
    <w:rsid w:val="00F62897"/>
    <w:rPr>
      <w:rFonts w:ascii="Times New Roman" w:eastAsia="Times New Roman" w:hAnsi="Times New Roman" w:cs="Times New Roman"/>
      <w:b/>
      <w:i/>
      <w:color w:val="000000"/>
      <w:sz w:val="28"/>
      <w:lang w:eastAsia="ru-RU"/>
    </w:rPr>
  </w:style>
  <w:style w:type="numbering" w:customStyle="1" w:styleId="12">
    <w:name w:val="Нет списка1"/>
    <w:next w:val="a2"/>
    <w:uiPriority w:val="99"/>
    <w:semiHidden/>
    <w:unhideWhenUsed/>
    <w:rsid w:val="00F62897"/>
  </w:style>
  <w:style w:type="character" w:customStyle="1" w:styleId="fontstyle01">
    <w:name w:val="fontstyle01"/>
    <w:basedOn w:val="a0"/>
    <w:rsid w:val="00F62897"/>
    <w:rPr>
      <w:rFonts w:ascii="Cambria-Bold" w:hAnsi="Cambria-Bold" w:hint="default"/>
      <w:b/>
      <w:bCs/>
      <w:i w:val="0"/>
      <w:iCs w:val="0"/>
      <w:color w:val="000000"/>
      <w:sz w:val="22"/>
      <w:szCs w:val="22"/>
    </w:rPr>
  </w:style>
  <w:style w:type="table" w:customStyle="1" w:styleId="TableGrid">
    <w:name w:val="TableGrid"/>
    <w:rsid w:val="00F62897"/>
    <w:pPr>
      <w:spacing w:after="0" w:line="240" w:lineRule="auto"/>
    </w:pPr>
    <w:rPr>
      <w:rFonts w:eastAsiaTheme="minorEastAsia"/>
      <w:lang w:eastAsia="ru-RU"/>
    </w:rPr>
    <w:tblPr>
      <w:tblCellMar>
        <w:top w:w="0" w:type="dxa"/>
        <w:left w:w="0" w:type="dxa"/>
        <w:bottom w:w="0" w:type="dxa"/>
        <w:right w:w="0" w:type="dxa"/>
      </w:tblCellMar>
    </w:tblPr>
  </w:style>
  <w:style w:type="paragraph" w:styleId="aa">
    <w:name w:val="Body Text"/>
    <w:basedOn w:val="a"/>
    <w:link w:val="ab"/>
    <w:uiPriority w:val="1"/>
    <w:unhideWhenUsed/>
    <w:qFormat/>
    <w:rsid w:val="00F62897"/>
    <w:pPr>
      <w:spacing w:after="120"/>
    </w:pPr>
  </w:style>
  <w:style w:type="character" w:customStyle="1" w:styleId="ab">
    <w:name w:val="Основной текст Знак"/>
    <w:basedOn w:val="a0"/>
    <w:link w:val="aa"/>
    <w:uiPriority w:val="1"/>
    <w:rsid w:val="00F62897"/>
    <w:rPr>
      <w:rFonts w:ascii="Times New Roman" w:eastAsia="Times New Roman" w:hAnsi="Times New Roman" w:cs="Times New Roman"/>
      <w:color w:val="000000"/>
      <w:sz w:val="24"/>
      <w:lang w:eastAsia="ru-RU"/>
    </w:rPr>
  </w:style>
  <w:style w:type="table" w:customStyle="1" w:styleId="13">
    <w:name w:val="Сетка таблицы1"/>
    <w:basedOn w:val="a1"/>
    <w:next w:val="a3"/>
    <w:uiPriority w:val="59"/>
    <w:rsid w:val="00F62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F6289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628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Оглавление 11"/>
    <w:basedOn w:val="a"/>
    <w:uiPriority w:val="1"/>
    <w:qFormat/>
    <w:rsid w:val="00F62897"/>
    <w:pPr>
      <w:widowControl w:val="0"/>
      <w:autoSpaceDE w:val="0"/>
      <w:autoSpaceDN w:val="0"/>
      <w:spacing w:before="161" w:after="0" w:line="240" w:lineRule="auto"/>
      <w:ind w:left="643" w:hanging="424"/>
      <w:jc w:val="left"/>
    </w:pPr>
    <w:rPr>
      <w:color w:val="auto"/>
      <w:sz w:val="28"/>
      <w:szCs w:val="28"/>
      <w:lang w:eastAsia="en-US"/>
    </w:rPr>
  </w:style>
  <w:style w:type="paragraph" w:customStyle="1" w:styleId="210">
    <w:name w:val="Оглавление 21"/>
    <w:basedOn w:val="a"/>
    <w:uiPriority w:val="1"/>
    <w:qFormat/>
    <w:rsid w:val="00F62897"/>
    <w:pPr>
      <w:widowControl w:val="0"/>
      <w:autoSpaceDE w:val="0"/>
      <w:autoSpaceDN w:val="0"/>
      <w:spacing w:before="160" w:after="0" w:line="240" w:lineRule="auto"/>
      <w:ind w:left="220" w:firstLine="0"/>
      <w:jc w:val="left"/>
    </w:pPr>
    <w:rPr>
      <w:b/>
      <w:bCs/>
      <w:color w:val="auto"/>
      <w:sz w:val="28"/>
      <w:szCs w:val="28"/>
      <w:lang w:eastAsia="en-US"/>
    </w:rPr>
  </w:style>
  <w:style w:type="paragraph" w:customStyle="1" w:styleId="310">
    <w:name w:val="Оглавление 31"/>
    <w:basedOn w:val="a"/>
    <w:uiPriority w:val="1"/>
    <w:qFormat/>
    <w:rsid w:val="00F62897"/>
    <w:pPr>
      <w:widowControl w:val="0"/>
      <w:autoSpaceDE w:val="0"/>
      <w:autoSpaceDN w:val="0"/>
      <w:spacing w:before="161" w:after="0" w:line="240" w:lineRule="auto"/>
      <w:ind w:left="220" w:firstLine="0"/>
      <w:jc w:val="left"/>
    </w:pPr>
    <w:rPr>
      <w:color w:val="auto"/>
      <w:sz w:val="28"/>
      <w:szCs w:val="28"/>
      <w:lang w:eastAsia="en-US"/>
    </w:rPr>
  </w:style>
  <w:style w:type="paragraph" w:customStyle="1" w:styleId="112">
    <w:name w:val="Заголовок 11"/>
    <w:basedOn w:val="a"/>
    <w:uiPriority w:val="1"/>
    <w:qFormat/>
    <w:rsid w:val="00F62897"/>
    <w:pPr>
      <w:widowControl w:val="0"/>
      <w:autoSpaceDE w:val="0"/>
      <w:autoSpaceDN w:val="0"/>
      <w:spacing w:before="67" w:after="0" w:line="240" w:lineRule="auto"/>
      <w:ind w:left="1936" w:hanging="493"/>
      <w:jc w:val="left"/>
      <w:outlineLvl w:val="1"/>
    </w:pPr>
    <w:rPr>
      <w:b/>
      <w:bCs/>
      <w:color w:val="auto"/>
      <w:sz w:val="28"/>
      <w:szCs w:val="28"/>
      <w:lang w:eastAsia="en-US"/>
    </w:rPr>
  </w:style>
  <w:style w:type="paragraph" w:customStyle="1" w:styleId="TableParagraph">
    <w:name w:val="Table Paragraph"/>
    <w:basedOn w:val="a"/>
    <w:uiPriority w:val="1"/>
    <w:qFormat/>
    <w:rsid w:val="00F62897"/>
    <w:pPr>
      <w:widowControl w:val="0"/>
      <w:autoSpaceDE w:val="0"/>
      <w:autoSpaceDN w:val="0"/>
      <w:spacing w:after="0" w:line="240" w:lineRule="auto"/>
      <w:ind w:left="107" w:firstLine="0"/>
      <w:jc w:val="left"/>
    </w:pPr>
    <w:rPr>
      <w:color w:val="auto"/>
      <w:sz w:val="22"/>
      <w:lang w:eastAsia="en-US"/>
    </w:rPr>
  </w:style>
  <w:style w:type="paragraph" w:styleId="ac">
    <w:name w:val="Balloon Text"/>
    <w:basedOn w:val="a"/>
    <w:link w:val="ad"/>
    <w:uiPriority w:val="99"/>
    <w:semiHidden/>
    <w:unhideWhenUsed/>
    <w:rsid w:val="00F62897"/>
    <w:pPr>
      <w:widowControl w:val="0"/>
      <w:autoSpaceDE w:val="0"/>
      <w:autoSpaceDN w:val="0"/>
      <w:spacing w:after="0" w:line="240" w:lineRule="auto"/>
      <w:ind w:left="0" w:firstLine="0"/>
      <w:jc w:val="left"/>
    </w:pPr>
    <w:rPr>
      <w:rFonts w:ascii="Tahoma" w:hAnsi="Tahoma" w:cs="Tahoma"/>
      <w:color w:val="auto"/>
      <w:sz w:val="16"/>
      <w:szCs w:val="16"/>
      <w:lang w:eastAsia="en-US"/>
    </w:rPr>
  </w:style>
  <w:style w:type="character" w:customStyle="1" w:styleId="ad">
    <w:name w:val="Текст выноски Знак"/>
    <w:basedOn w:val="a0"/>
    <w:link w:val="ac"/>
    <w:uiPriority w:val="99"/>
    <w:semiHidden/>
    <w:rsid w:val="00F62897"/>
    <w:rPr>
      <w:rFonts w:ascii="Tahoma" w:eastAsia="Times New Roman" w:hAnsi="Tahoma" w:cs="Tahoma"/>
      <w:sz w:val="16"/>
      <w:szCs w:val="16"/>
    </w:rPr>
  </w:style>
  <w:style w:type="paragraph" w:styleId="ae">
    <w:name w:val="No Spacing"/>
    <w:aliases w:val="основа,Без интервала1"/>
    <w:link w:val="af"/>
    <w:uiPriority w:val="1"/>
    <w:qFormat/>
    <w:rsid w:val="00F62897"/>
    <w:pPr>
      <w:spacing w:after="0" w:line="240" w:lineRule="auto"/>
    </w:pPr>
    <w:rPr>
      <w:rFonts w:ascii="Calibri" w:eastAsia="Times New Roman" w:hAnsi="Calibri" w:cs="Times New Roman"/>
      <w:lang w:eastAsia="ru-RU"/>
    </w:rPr>
  </w:style>
  <w:style w:type="character" w:customStyle="1" w:styleId="af">
    <w:name w:val="Без интервала Знак"/>
    <w:aliases w:val="основа Знак,Без интервала1 Знак"/>
    <w:link w:val="ae"/>
    <w:uiPriority w:val="1"/>
    <w:rsid w:val="00F62897"/>
    <w:rPr>
      <w:rFonts w:ascii="Calibri" w:eastAsia="Times New Roman" w:hAnsi="Calibri" w:cs="Times New Roman"/>
      <w:lang w:eastAsia="ru-RU"/>
    </w:rPr>
  </w:style>
  <w:style w:type="table" w:customStyle="1" w:styleId="TableGrid1">
    <w:name w:val="TableGrid1"/>
    <w:rsid w:val="00F62897"/>
    <w:pPr>
      <w:spacing w:after="0" w:line="240" w:lineRule="auto"/>
    </w:pPr>
    <w:rPr>
      <w:rFonts w:eastAsiaTheme="minorEastAsia"/>
      <w:lang w:eastAsia="ru-RU"/>
    </w:rPr>
    <w:tblPr>
      <w:tblCellMar>
        <w:top w:w="0" w:type="dxa"/>
        <w:left w:w="0" w:type="dxa"/>
        <w:bottom w:w="0" w:type="dxa"/>
        <w:right w:w="0" w:type="dxa"/>
      </w:tblCellMar>
    </w:tblPr>
  </w:style>
  <w:style w:type="paragraph" w:styleId="af0">
    <w:name w:val="header"/>
    <w:basedOn w:val="a"/>
    <w:link w:val="af1"/>
    <w:uiPriority w:val="99"/>
    <w:unhideWhenUsed/>
    <w:rsid w:val="00F62897"/>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F62897"/>
    <w:rPr>
      <w:rFonts w:ascii="Times New Roman" w:eastAsia="Times New Roman" w:hAnsi="Times New Roman" w:cs="Times New Roman"/>
      <w:color w:val="000000"/>
      <w:sz w:val="24"/>
      <w:lang w:eastAsia="ru-RU"/>
    </w:rPr>
  </w:style>
  <w:style w:type="paragraph" w:styleId="af2">
    <w:name w:val="footer"/>
    <w:basedOn w:val="a"/>
    <w:link w:val="af3"/>
    <w:uiPriority w:val="99"/>
    <w:unhideWhenUsed/>
    <w:rsid w:val="00F62897"/>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F62897"/>
    <w:rPr>
      <w:rFonts w:ascii="Times New Roman" w:eastAsia="Times New Roman" w:hAnsi="Times New Roman" w:cs="Times New Roman"/>
      <w:color w:val="000000"/>
      <w:sz w:val="24"/>
      <w:lang w:eastAsia="ru-RU"/>
    </w:rPr>
  </w:style>
  <w:style w:type="character" w:customStyle="1" w:styleId="fontstyle21">
    <w:name w:val="fontstyle21"/>
    <w:basedOn w:val="a0"/>
    <w:rsid w:val="00F62897"/>
    <w:rPr>
      <w:rFonts w:ascii="TimesNewRomanPSMT" w:hAnsi="TimesNewRomanPSMT" w:hint="default"/>
      <w:b w:val="0"/>
      <w:bCs w:val="0"/>
      <w:i w:val="0"/>
      <w:iCs w:val="0"/>
      <w:color w:val="000000"/>
      <w:sz w:val="24"/>
      <w:szCs w:val="24"/>
    </w:rPr>
  </w:style>
  <w:style w:type="character" w:customStyle="1" w:styleId="fontstyle31">
    <w:name w:val="fontstyle31"/>
    <w:basedOn w:val="a0"/>
    <w:rsid w:val="00F62897"/>
    <w:rPr>
      <w:rFonts w:ascii="Symbol" w:hAnsi="Symbol" w:hint="default"/>
      <w:b w:val="0"/>
      <w:bCs w:val="0"/>
      <w:i w:val="0"/>
      <w:iCs w:val="0"/>
      <w:color w:val="000000"/>
      <w:sz w:val="28"/>
      <w:szCs w:val="28"/>
    </w:rPr>
  </w:style>
  <w:style w:type="character" w:customStyle="1" w:styleId="fontstyle41">
    <w:name w:val="fontstyle41"/>
    <w:basedOn w:val="a0"/>
    <w:rsid w:val="00F62897"/>
    <w:rPr>
      <w:rFonts w:ascii="TimesNewRomanPS-ItalicMT" w:hAnsi="TimesNewRomanPS-ItalicMT" w:hint="default"/>
      <w:b w:val="0"/>
      <w:bCs w:val="0"/>
      <w:i/>
      <w:iCs/>
      <w:color w:val="000000"/>
      <w:sz w:val="28"/>
      <w:szCs w:val="28"/>
    </w:rPr>
  </w:style>
  <w:style w:type="paragraph" w:customStyle="1" w:styleId="211">
    <w:name w:val="Основной текст 21"/>
    <w:basedOn w:val="a"/>
    <w:rsid w:val="00F62897"/>
    <w:pPr>
      <w:suppressAutoHyphens/>
      <w:spacing w:after="0" w:line="240" w:lineRule="auto"/>
      <w:ind w:left="0" w:firstLine="0"/>
      <w:jc w:val="left"/>
    </w:pPr>
    <w:rPr>
      <w:color w:val="auto"/>
      <w:sz w:val="28"/>
      <w:szCs w:val="20"/>
      <w:lang w:eastAsia="ar-SA"/>
    </w:rPr>
  </w:style>
  <w:style w:type="paragraph" w:styleId="af4">
    <w:name w:val="Title"/>
    <w:basedOn w:val="a"/>
    <w:next w:val="a"/>
    <w:link w:val="af5"/>
    <w:qFormat/>
    <w:rsid w:val="00F62897"/>
    <w:pPr>
      <w:suppressAutoHyphens/>
      <w:spacing w:after="0" w:line="240" w:lineRule="auto"/>
      <w:ind w:left="0" w:firstLine="0"/>
      <w:jc w:val="center"/>
    </w:pPr>
    <w:rPr>
      <w:color w:val="auto"/>
      <w:sz w:val="28"/>
      <w:szCs w:val="24"/>
      <w:lang w:eastAsia="ar-SA"/>
    </w:rPr>
  </w:style>
  <w:style w:type="character" w:customStyle="1" w:styleId="af5">
    <w:name w:val="Заголовок Знак"/>
    <w:basedOn w:val="a0"/>
    <w:link w:val="af4"/>
    <w:rsid w:val="00F62897"/>
    <w:rPr>
      <w:rFonts w:ascii="Times New Roman" w:eastAsia="Times New Roman" w:hAnsi="Times New Roman" w:cs="Times New Roman"/>
      <w:sz w:val="28"/>
      <w:szCs w:val="24"/>
      <w:lang w:eastAsia="ar-SA"/>
    </w:rPr>
  </w:style>
  <w:style w:type="numbering" w:customStyle="1" w:styleId="113">
    <w:name w:val="Нет списка11"/>
    <w:next w:val="a2"/>
    <w:uiPriority w:val="99"/>
    <w:semiHidden/>
    <w:unhideWhenUsed/>
    <w:rsid w:val="00F62897"/>
  </w:style>
  <w:style w:type="paragraph" w:customStyle="1" w:styleId="footnotedescription">
    <w:name w:val="footnote description"/>
    <w:next w:val="a"/>
    <w:link w:val="footnotedescriptionChar"/>
    <w:hidden/>
    <w:rsid w:val="00F62897"/>
    <w:pPr>
      <w:spacing w:after="0" w:line="243" w:lineRule="auto"/>
      <w:ind w:left="71" w:right="2" w:firstLine="142"/>
    </w:pPr>
    <w:rPr>
      <w:rFonts w:ascii="Times New Roman" w:eastAsia="Times New Roman" w:hAnsi="Times New Roman" w:cs="Times New Roman"/>
      <w:color w:val="000000"/>
      <w:sz w:val="17"/>
      <w:lang w:eastAsia="ru-RU"/>
    </w:rPr>
  </w:style>
  <w:style w:type="character" w:customStyle="1" w:styleId="footnotedescriptionChar">
    <w:name w:val="footnote description Char"/>
    <w:link w:val="footnotedescription"/>
    <w:rsid w:val="00F62897"/>
    <w:rPr>
      <w:rFonts w:ascii="Times New Roman" w:eastAsia="Times New Roman" w:hAnsi="Times New Roman" w:cs="Times New Roman"/>
      <w:color w:val="000000"/>
      <w:sz w:val="17"/>
      <w:lang w:eastAsia="ru-RU"/>
    </w:rPr>
  </w:style>
  <w:style w:type="character" w:customStyle="1" w:styleId="footnotemark">
    <w:name w:val="footnote mark"/>
    <w:hidden/>
    <w:rsid w:val="00F62897"/>
    <w:rPr>
      <w:rFonts w:ascii="Times New Roman" w:eastAsia="Times New Roman" w:hAnsi="Times New Roman" w:cs="Times New Roman"/>
      <w:color w:val="000000"/>
      <w:sz w:val="17"/>
      <w:vertAlign w:val="superscript"/>
    </w:rPr>
  </w:style>
  <w:style w:type="numbering" w:customStyle="1" w:styleId="22">
    <w:name w:val="Нет списка2"/>
    <w:next w:val="a2"/>
    <w:uiPriority w:val="99"/>
    <w:semiHidden/>
    <w:unhideWhenUsed/>
    <w:rsid w:val="00F62897"/>
  </w:style>
  <w:style w:type="character" w:customStyle="1" w:styleId="apple-converted-space">
    <w:name w:val="apple-converted-space"/>
    <w:basedOn w:val="a0"/>
    <w:rsid w:val="00F62897"/>
  </w:style>
  <w:style w:type="paragraph" w:customStyle="1" w:styleId="u-2-msonormal">
    <w:name w:val="u-2-msonormal"/>
    <w:basedOn w:val="a"/>
    <w:rsid w:val="00F62897"/>
    <w:pPr>
      <w:spacing w:before="100" w:beforeAutospacing="1" w:after="100" w:afterAutospacing="1" w:line="240" w:lineRule="auto"/>
      <w:ind w:left="0" w:firstLine="0"/>
      <w:jc w:val="left"/>
    </w:pPr>
    <w:rPr>
      <w:color w:val="auto"/>
      <w:szCs w:val="24"/>
    </w:rPr>
  </w:style>
  <w:style w:type="paragraph" w:customStyle="1" w:styleId="msg-header-from">
    <w:name w:val="msg-header-from"/>
    <w:basedOn w:val="a"/>
    <w:rsid w:val="00F62897"/>
    <w:pPr>
      <w:spacing w:before="100" w:beforeAutospacing="1" w:after="100" w:afterAutospacing="1" w:line="240" w:lineRule="auto"/>
      <w:ind w:left="0" w:firstLine="0"/>
      <w:jc w:val="left"/>
    </w:pPr>
    <w:rPr>
      <w:color w:val="auto"/>
      <w:szCs w:val="24"/>
    </w:rPr>
  </w:style>
  <w:style w:type="table" w:customStyle="1" w:styleId="TableGrid2">
    <w:name w:val="TableGrid2"/>
    <w:rsid w:val="00F62897"/>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3">
    <w:name w:val="TableGrid3"/>
    <w:rsid w:val="00F62897"/>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4">
    <w:name w:val="TableGrid4"/>
    <w:rsid w:val="00FF1717"/>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5">
    <w:name w:val="TableGrid5"/>
    <w:rsid w:val="00FF1717"/>
    <w:pPr>
      <w:spacing w:after="0" w:line="240" w:lineRule="auto"/>
    </w:pPr>
    <w:rPr>
      <w:rFonts w:eastAsiaTheme="minorEastAsia"/>
      <w:lang w:eastAsia="ru-RU"/>
    </w:rPr>
    <w:tblPr>
      <w:tblCellMar>
        <w:top w:w="0" w:type="dxa"/>
        <w:left w:w="0" w:type="dxa"/>
        <w:bottom w:w="0" w:type="dxa"/>
        <w:right w:w="0" w:type="dxa"/>
      </w:tblCellMar>
    </w:tblPr>
  </w:style>
  <w:style w:type="paragraph" w:styleId="af6">
    <w:name w:val="Subtitle"/>
    <w:basedOn w:val="a"/>
    <w:next w:val="a"/>
    <w:link w:val="af7"/>
    <w:uiPriority w:val="11"/>
    <w:qFormat/>
    <w:rsid w:val="00BC0A7A"/>
    <w:pPr>
      <w:numPr>
        <w:ilvl w:val="1"/>
      </w:numPr>
      <w:suppressAutoHyphens/>
      <w:spacing w:after="0" w:line="240" w:lineRule="auto"/>
      <w:ind w:left="10" w:hanging="10"/>
      <w:jc w:val="left"/>
    </w:pPr>
    <w:rPr>
      <w:rFonts w:asciiTheme="majorHAnsi" w:eastAsiaTheme="majorEastAsia" w:hAnsiTheme="majorHAnsi" w:cstheme="majorBidi"/>
      <w:i/>
      <w:iCs/>
      <w:color w:val="5B9BD5" w:themeColor="accent1"/>
      <w:spacing w:val="15"/>
      <w:szCs w:val="24"/>
      <w:lang w:eastAsia="ar-SA"/>
    </w:rPr>
  </w:style>
  <w:style w:type="character" w:customStyle="1" w:styleId="af7">
    <w:name w:val="Подзаголовок Знак"/>
    <w:basedOn w:val="a0"/>
    <w:link w:val="af6"/>
    <w:uiPriority w:val="11"/>
    <w:rsid w:val="00BC0A7A"/>
    <w:rPr>
      <w:rFonts w:asciiTheme="majorHAnsi" w:eastAsiaTheme="majorEastAsia" w:hAnsiTheme="majorHAnsi" w:cstheme="majorBidi"/>
      <w:i/>
      <w:iCs/>
      <w:color w:val="5B9BD5" w:themeColor="accent1"/>
      <w:spacing w:val="15"/>
      <w:sz w:val="24"/>
      <w:szCs w:val="24"/>
      <w:lang w:eastAsia="ar-SA"/>
    </w:rPr>
  </w:style>
  <w:style w:type="character" w:customStyle="1" w:styleId="70">
    <w:name w:val="Заголовок 7 Знак"/>
    <w:basedOn w:val="a0"/>
    <w:link w:val="7"/>
    <w:uiPriority w:val="9"/>
    <w:rsid w:val="00D71786"/>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uiPriority w:val="9"/>
    <w:semiHidden/>
    <w:rsid w:val="00D71786"/>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D71786"/>
    <w:rPr>
      <w:rFonts w:asciiTheme="majorHAnsi" w:eastAsiaTheme="majorEastAsia" w:hAnsiTheme="majorHAnsi" w:cstheme="majorBidi"/>
      <w:i/>
      <w:iCs/>
      <w:color w:val="272727" w:themeColor="text1" w:themeTint="D8"/>
      <w:sz w:val="21"/>
      <w:szCs w:val="21"/>
      <w:lang w:eastAsia="ru-RU"/>
    </w:rPr>
  </w:style>
  <w:style w:type="numbering" w:customStyle="1" w:styleId="32">
    <w:name w:val="Нет списка3"/>
    <w:next w:val="a2"/>
    <w:uiPriority w:val="99"/>
    <w:semiHidden/>
    <w:unhideWhenUsed/>
    <w:rsid w:val="00D71786"/>
  </w:style>
  <w:style w:type="numbering" w:customStyle="1" w:styleId="120">
    <w:name w:val="Нет списка12"/>
    <w:next w:val="a2"/>
    <w:uiPriority w:val="99"/>
    <w:semiHidden/>
    <w:unhideWhenUsed/>
    <w:rsid w:val="00D71786"/>
  </w:style>
  <w:style w:type="character" w:styleId="af8">
    <w:name w:val="Strong"/>
    <w:qFormat/>
    <w:rsid w:val="00D71786"/>
    <w:rPr>
      <w:b/>
      <w:bCs/>
    </w:rPr>
  </w:style>
  <w:style w:type="paragraph" w:styleId="af9">
    <w:name w:val="Normal (Web)"/>
    <w:basedOn w:val="a"/>
    <w:uiPriority w:val="99"/>
    <w:unhideWhenUsed/>
    <w:rsid w:val="00D71786"/>
    <w:pPr>
      <w:spacing w:before="100" w:beforeAutospacing="1" w:after="100" w:afterAutospacing="1" w:line="240" w:lineRule="auto"/>
      <w:ind w:left="0" w:firstLine="0"/>
      <w:jc w:val="left"/>
    </w:pPr>
    <w:rPr>
      <w:color w:val="auto"/>
      <w:szCs w:val="24"/>
    </w:rPr>
  </w:style>
  <w:style w:type="paragraph" w:styleId="33">
    <w:name w:val="Body Text 3"/>
    <w:basedOn w:val="a"/>
    <w:link w:val="34"/>
    <w:semiHidden/>
    <w:rsid w:val="00D71786"/>
    <w:pPr>
      <w:spacing w:after="0" w:line="240" w:lineRule="auto"/>
      <w:ind w:left="0" w:firstLine="0"/>
    </w:pPr>
    <w:rPr>
      <w:b/>
      <w:bCs/>
      <w:color w:val="auto"/>
      <w:sz w:val="28"/>
      <w:szCs w:val="24"/>
    </w:rPr>
  </w:style>
  <w:style w:type="character" w:customStyle="1" w:styleId="34">
    <w:name w:val="Основной текст 3 Знак"/>
    <w:basedOn w:val="a0"/>
    <w:link w:val="33"/>
    <w:semiHidden/>
    <w:rsid w:val="00D71786"/>
    <w:rPr>
      <w:rFonts w:ascii="Times New Roman" w:eastAsia="Times New Roman" w:hAnsi="Times New Roman" w:cs="Times New Roman"/>
      <w:b/>
      <w:bCs/>
      <w:sz w:val="28"/>
      <w:szCs w:val="24"/>
      <w:lang w:eastAsia="ru-RU"/>
    </w:rPr>
  </w:style>
  <w:style w:type="table" w:customStyle="1" w:styleId="23">
    <w:name w:val="Сетка таблицы2"/>
    <w:basedOn w:val="a1"/>
    <w:next w:val="a3"/>
    <w:uiPriority w:val="59"/>
    <w:rsid w:val="00D71786"/>
    <w:pPr>
      <w:spacing w:after="0" w:line="240" w:lineRule="auto"/>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178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a0"/>
    <w:rsid w:val="00D71786"/>
  </w:style>
  <w:style w:type="table" w:customStyle="1" w:styleId="121">
    <w:name w:val="Сетка таблицы12"/>
    <w:basedOn w:val="a1"/>
    <w:next w:val="a3"/>
    <w:uiPriority w:val="59"/>
    <w:rsid w:val="00D717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3"/>
    <w:uiPriority w:val="59"/>
    <w:rsid w:val="00D71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D71786"/>
  </w:style>
  <w:style w:type="table" w:customStyle="1" w:styleId="35">
    <w:name w:val="Сетка таблицы3"/>
    <w:basedOn w:val="a1"/>
    <w:next w:val="a3"/>
    <w:uiPriority w:val="59"/>
    <w:rsid w:val="00D71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Символ сноски"/>
    <w:qFormat/>
    <w:rsid w:val="00D71786"/>
  </w:style>
  <w:style w:type="numbering" w:customStyle="1" w:styleId="1110">
    <w:name w:val="Нет списка111"/>
    <w:next w:val="a2"/>
    <w:uiPriority w:val="99"/>
    <w:semiHidden/>
    <w:unhideWhenUsed/>
    <w:rsid w:val="00D71786"/>
  </w:style>
  <w:style w:type="numbering" w:customStyle="1" w:styleId="2110">
    <w:name w:val="Нет списка211"/>
    <w:next w:val="a2"/>
    <w:uiPriority w:val="99"/>
    <w:semiHidden/>
    <w:unhideWhenUsed/>
    <w:rsid w:val="00D71786"/>
  </w:style>
  <w:style w:type="paragraph" w:styleId="41">
    <w:name w:val="toc 4"/>
    <w:basedOn w:val="a"/>
    <w:next w:val="a"/>
    <w:autoRedefine/>
    <w:uiPriority w:val="39"/>
    <w:unhideWhenUsed/>
    <w:rsid w:val="00D71786"/>
    <w:pPr>
      <w:spacing w:after="100" w:line="259" w:lineRule="auto"/>
      <w:ind w:left="660" w:firstLine="0"/>
      <w:jc w:val="left"/>
    </w:pPr>
    <w:rPr>
      <w:rFonts w:asciiTheme="minorHAnsi" w:eastAsiaTheme="minorEastAsia" w:hAnsiTheme="minorHAnsi" w:cstheme="minorBidi"/>
      <w:color w:val="auto"/>
      <w:sz w:val="22"/>
    </w:rPr>
  </w:style>
  <w:style w:type="paragraph" w:styleId="51">
    <w:name w:val="toc 5"/>
    <w:basedOn w:val="a"/>
    <w:next w:val="a"/>
    <w:autoRedefine/>
    <w:uiPriority w:val="39"/>
    <w:unhideWhenUsed/>
    <w:rsid w:val="00D71786"/>
    <w:pPr>
      <w:spacing w:after="100" w:line="259" w:lineRule="auto"/>
      <w:ind w:left="880" w:firstLine="0"/>
      <w:jc w:val="left"/>
    </w:pPr>
    <w:rPr>
      <w:rFonts w:asciiTheme="minorHAnsi" w:eastAsiaTheme="minorEastAsia" w:hAnsiTheme="minorHAnsi" w:cstheme="minorBidi"/>
      <w:color w:val="auto"/>
      <w:sz w:val="22"/>
    </w:rPr>
  </w:style>
  <w:style w:type="paragraph" w:styleId="61">
    <w:name w:val="toc 6"/>
    <w:basedOn w:val="a"/>
    <w:next w:val="a"/>
    <w:autoRedefine/>
    <w:uiPriority w:val="39"/>
    <w:unhideWhenUsed/>
    <w:rsid w:val="00D71786"/>
    <w:pPr>
      <w:spacing w:after="100" w:line="259" w:lineRule="auto"/>
      <w:ind w:left="1100" w:firstLine="0"/>
      <w:jc w:val="left"/>
    </w:pPr>
    <w:rPr>
      <w:rFonts w:asciiTheme="minorHAnsi" w:eastAsiaTheme="minorEastAsia" w:hAnsiTheme="minorHAnsi" w:cstheme="minorBidi"/>
      <w:color w:val="auto"/>
      <w:sz w:val="22"/>
    </w:rPr>
  </w:style>
  <w:style w:type="paragraph" w:styleId="71">
    <w:name w:val="toc 7"/>
    <w:basedOn w:val="a"/>
    <w:next w:val="a"/>
    <w:autoRedefine/>
    <w:uiPriority w:val="39"/>
    <w:unhideWhenUsed/>
    <w:rsid w:val="00D71786"/>
    <w:pPr>
      <w:spacing w:after="100" w:line="259" w:lineRule="auto"/>
      <w:ind w:left="1320" w:firstLine="0"/>
      <w:jc w:val="left"/>
    </w:pPr>
    <w:rPr>
      <w:rFonts w:asciiTheme="minorHAnsi" w:eastAsiaTheme="minorEastAsia" w:hAnsiTheme="minorHAnsi" w:cstheme="minorBidi"/>
      <w:color w:val="auto"/>
      <w:sz w:val="22"/>
    </w:rPr>
  </w:style>
  <w:style w:type="paragraph" w:styleId="81">
    <w:name w:val="toc 8"/>
    <w:basedOn w:val="a"/>
    <w:next w:val="a"/>
    <w:autoRedefine/>
    <w:uiPriority w:val="39"/>
    <w:unhideWhenUsed/>
    <w:rsid w:val="00D71786"/>
    <w:pPr>
      <w:spacing w:after="100" w:line="259" w:lineRule="auto"/>
      <w:ind w:left="1540" w:firstLine="0"/>
      <w:jc w:val="left"/>
    </w:pPr>
    <w:rPr>
      <w:rFonts w:asciiTheme="minorHAnsi" w:eastAsiaTheme="minorEastAsia" w:hAnsiTheme="minorHAnsi" w:cstheme="minorBidi"/>
      <w:color w:val="auto"/>
      <w:sz w:val="22"/>
    </w:rPr>
  </w:style>
  <w:style w:type="paragraph" w:styleId="91">
    <w:name w:val="toc 9"/>
    <w:basedOn w:val="a"/>
    <w:next w:val="a"/>
    <w:autoRedefine/>
    <w:uiPriority w:val="39"/>
    <w:unhideWhenUsed/>
    <w:rsid w:val="00D71786"/>
    <w:pPr>
      <w:spacing w:after="100" w:line="259" w:lineRule="auto"/>
      <w:ind w:left="1760" w:firstLine="0"/>
      <w:jc w:val="left"/>
    </w:pPr>
    <w:rPr>
      <w:rFonts w:asciiTheme="minorHAnsi" w:eastAsiaTheme="minorEastAsia" w:hAnsiTheme="minorHAnsi" w:cstheme="minorBid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pandia.ru/text/category/vzaimootnoshenie/" TargetMode="External"/><Relationship Id="rId26" Type="http://schemas.openxmlformats.org/officeDocument/2006/relationships/footer" Target="footer5.xml"/><Relationship Id="rId39" Type="http://schemas.openxmlformats.org/officeDocument/2006/relationships/header" Target="header12.xml"/><Relationship Id="rId21" Type="http://schemas.openxmlformats.org/officeDocument/2006/relationships/hyperlink" Target="https://pandia.ru/text/category/aksioma/" TargetMode="External"/><Relationship Id="rId34" Type="http://schemas.openxmlformats.org/officeDocument/2006/relationships/footer" Target="footer9.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andia.ru/text/category/vzaimootnoshenie/" TargetMode="External"/><Relationship Id="rId20" Type="http://schemas.openxmlformats.org/officeDocument/2006/relationships/hyperlink" Target="https://pandia.ru/text/category/aksioma/" TargetMode="External"/><Relationship Id="rId29" Type="http://schemas.openxmlformats.org/officeDocument/2006/relationships/header" Target="header7.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yperlink" Target="https://pandia.ru/text/category/aksioma/" TargetMode="Externa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theme" Target="theme/theme1.xml"/><Relationship Id="rId8" Type="http://schemas.openxmlformats.org/officeDocument/2006/relationships/hyperlink" Target="mailto:shool_3@mail.r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pandia.ru/text/category/vzaimootnoshenie/" TargetMode="External"/><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footer" Target="footer1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3DB1A-CDA1-42AC-96D3-5058B7B19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661</Pages>
  <Words>139833</Words>
  <Characters>797054</Characters>
  <Application>Microsoft Office Word</Application>
  <DocSecurity>0</DocSecurity>
  <Lines>6642</Lines>
  <Paragraphs>1870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2024-03-19T06:08:00Z</cp:lastPrinted>
  <dcterms:created xsi:type="dcterms:W3CDTF">2024-03-18T12:20:00Z</dcterms:created>
  <dcterms:modified xsi:type="dcterms:W3CDTF">2024-03-19T08:49:00Z</dcterms:modified>
</cp:coreProperties>
</file>