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6B7" w:rsidRDefault="00C8208E" w:rsidP="00C8208E">
      <w:pPr>
        <w:spacing w:after="0"/>
        <w:jc w:val="center"/>
        <w:rPr>
          <w:rFonts w:ascii="Times New Roman" w:eastAsia="Arial Unicode MS" w:hAnsi="Times New Roman" w:cs="Times New Roman"/>
          <w:b/>
          <w:bCs/>
          <w:color w:val="000000"/>
          <w:sz w:val="28"/>
          <w:szCs w:val="28"/>
          <w:lang w:eastAsia="ru-RU"/>
        </w:rPr>
      </w:pPr>
      <w:r w:rsidRPr="00DB3254">
        <w:rPr>
          <w:rFonts w:ascii="Times New Roman" w:eastAsia="Arial Unicode MS" w:hAnsi="Times New Roman" w:cs="Times New Roman"/>
          <w:b/>
          <w:bCs/>
          <w:color w:val="000000"/>
          <w:sz w:val="28"/>
          <w:szCs w:val="28"/>
          <w:lang w:eastAsia="ru-RU"/>
        </w:rPr>
        <w:t>Аналитическая справка</w:t>
      </w:r>
    </w:p>
    <w:p w:rsidR="00C8208E" w:rsidRPr="00DB3254" w:rsidRDefault="00C8208E" w:rsidP="00C8208E">
      <w:pPr>
        <w:widowControl w:val="0"/>
        <w:spacing w:after="0" w:line="240" w:lineRule="auto"/>
        <w:jc w:val="center"/>
        <w:rPr>
          <w:rFonts w:ascii="Times New Roman" w:eastAsia="Arial Unicode MS" w:hAnsi="Times New Roman" w:cs="Times New Roman"/>
          <w:b/>
          <w:bCs/>
          <w:color w:val="000000"/>
          <w:sz w:val="28"/>
          <w:szCs w:val="28"/>
          <w:lang w:eastAsia="ru-RU"/>
        </w:rPr>
      </w:pPr>
      <w:r w:rsidRPr="00DB3254">
        <w:rPr>
          <w:rFonts w:ascii="Times New Roman" w:eastAsia="Arial Unicode MS" w:hAnsi="Times New Roman" w:cs="Times New Roman"/>
          <w:b/>
          <w:bCs/>
          <w:color w:val="000000"/>
          <w:sz w:val="28"/>
          <w:szCs w:val="28"/>
          <w:lang w:eastAsia="ru-RU"/>
        </w:rPr>
        <w:t>по итогам деятельности</w:t>
      </w:r>
    </w:p>
    <w:p w:rsidR="00C8208E" w:rsidRDefault="00C8208E" w:rsidP="00C8208E">
      <w:pPr>
        <w:spacing w:after="0"/>
        <w:jc w:val="center"/>
        <w:rPr>
          <w:rFonts w:ascii="Times New Roman" w:eastAsia="Arial Unicode MS" w:hAnsi="Times New Roman" w:cs="Times New Roman"/>
          <w:b/>
          <w:bCs/>
          <w:color w:val="000000"/>
          <w:sz w:val="28"/>
          <w:szCs w:val="28"/>
          <w:lang w:eastAsia="ru-RU"/>
        </w:rPr>
      </w:pPr>
      <w:r w:rsidRPr="00DB3254">
        <w:rPr>
          <w:rFonts w:ascii="Times New Roman" w:eastAsia="Arial Unicode MS" w:hAnsi="Times New Roman" w:cs="Times New Roman"/>
          <w:b/>
          <w:bCs/>
          <w:color w:val="000000"/>
          <w:sz w:val="28"/>
          <w:szCs w:val="28"/>
          <w:lang w:eastAsia="ru-RU"/>
        </w:rPr>
        <w:t>уполномоченного по правам ребенка</w:t>
      </w:r>
    </w:p>
    <w:p w:rsidR="00874A78" w:rsidRDefault="00874A78" w:rsidP="00874A78">
      <w:pPr>
        <w:spacing w:after="0"/>
        <w:jc w:val="center"/>
        <w:rPr>
          <w:rFonts w:ascii="Times New Roman" w:hAnsi="Times New Roman" w:cs="Times New Roman"/>
          <w:b/>
          <w:sz w:val="28"/>
          <w:szCs w:val="28"/>
        </w:rPr>
      </w:pPr>
      <w:r w:rsidRPr="00874A78">
        <w:rPr>
          <w:rFonts w:ascii="Times New Roman" w:hAnsi="Times New Roman" w:cs="Times New Roman"/>
          <w:b/>
          <w:sz w:val="28"/>
          <w:szCs w:val="28"/>
        </w:rPr>
        <w:t xml:space="preserve">в муниципальном общеобразовательном учреждении Школа №3 </w:t>
      </w:r>
    </w:p>
    <w:p w:rsidR="00874A78" w:rsidRPr="00874A78" w:rsidRDefault="00874A78" w:rsidP="00874A78">
      <w:pPr>
        <w:spacing w:after="0"/>
        <w:jc w:val="center"/>
        <w:rPr>
          <w:rFonts w:ascii="Times New Roman" w:hAnsi="Times New Roman" w:cs="Times New Roman"/>
          <w:b/>
          <w:sz w:val="28"/>
          <w:szCs w:val="28"/>
        </w:rPr>
      </w:pPr>
      <w:r w:rsidRPr="00874A78">
        <w:rPr>
          <w:rFonts w:ascii="Times New Roman" w:hAnsi="Times New Roman" w:cs="Times New Roman"/>
          <w:b/>
          <w:sz w:val="28"/>
          <w:szCs w:val="28"/>
        </w:rPr>
        <w:t xml:space="preserve">им. Ф.В. Синяка </w:t>
      </w:r>
      <w:r w:rsidRPr="00874A78">
        <w:rPr>
          <w:rFonts w:ascii="Times New Roman" w:eastAsia="Calibri" w:hAnsi="Times New Roman" w:cs="Times New Roman"/>
          <w:b/>
          <w:sz w:val="28"/>
          <w:szCs w:val="28"/>
        </w:rPr>
        <w:t xml:space="preserve"> города Ростова-на-Дону</w:t>
      </w:r>
    </w:p>
    <w:p w:rsidR="00874A78" w:rsidRPr="00874A78" w:rsidRDefault="00874A78" w:rsidP="00874A78">
      <w:pPr>
        <w:spacing w:after="0"/>
        <w:jc w:val="center"/>
        <w:rPr>
          <w:rFonts w:ascii="Times New Roman" w:hAnsi="Times New Roman" w:cs="Times New Roman"/>
          <w:b/>
          <w:sz w:val="28"/>
          <w:szCs w:val="28"/>
        </w:rPr>
      </w:pPr>
      <w:r>
        <w:rPr>
          <w:rFonts w:ascii="Times New Roman" w:hAnsi="Times New Roman" w:cs="Times New Roman"/>
          <w:b/>
          <w:sz w:val="28"/>
          <w:szCs w:val="28"/>
        </w:rPr>
        <w:t>октябрь 2024 по март 2026</w:t>
      </w:r>
      <w:r w:rsidRPr="00874A78">
        <w:rPr>
          <w:rFonts w:ascii="Times New Roman" w:hAnsi="Times New Roman" w:cs="Times New Roman"/>
          <w:b/>
          <w:sz w:val="28"/>
          <w:szCs w:val="28"/>
        </w:rPr>
        <w:t xml:space="preserve"> учебный год</w:t>
      </w:r>
    </w:p>
    <w:tbl>
      <w:tblPr>
        <w:tblW w:w="10206"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418"/>
        <w:gridCol w:w="2977"/>
        <w:gridCol w:w="2835"/>
        <w:gridCol w:w="2409"/>
      </w:tblGrid>
      <w:tr w:rsidR="00874A78" w:rsidRPr="00874A78" w:rsidTr="00446972">
        <w:trPr>
          <w:jc w:val="center"/>
        </w:trPr>
        <w:tc>
          <w:tcPr>
            <w:tcW w:w="567" w:type="dxa"/>
            <w:tcBorders>
              <w:right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w:t>
            </w:r>
          </w:p>
        </w:tc>
        <w:tc>
          <w:tcPr>
            <w:tcW w:w="1418" w:type="dxa"/>
            <w:tcBorders>
              <w:left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 школы</w:t>
            </w:r>
          </w:p>
        </w:tc>
        <w:tc>
          <w:tcPr>
            <w:tcW w:w="2977" w:type="dxa"/>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Ф.И.О. ШУПР</w:t>
            </w:r>
          </w:p>
        </w:tc>
        <w:tc>
          <w:tcPr>
            <w:tcW w:w="2835" w:type="dxa"/>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Дата и место последнего обучения</w:t>
            </w:r>
          </w:p>
        </w:tc>
        <w:tc>
          <w:tcPr>
            <w:tcW w:w="2409" w:type="dxa"/>
          </w:tcPr>
          <w:p w:rsidR="00874A78" w:rsidRPr="00874A78" w:rsidRDefault="00874A78" w:rsidP="00874A78">
            <w:pPr>
              <w:tabs>
                <w:tab w:val="left" w:pos="3435"/>
              </w:tabs>
              <w:spacing w:after="0"/>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Форма организации ШУПР в районе</w:t>
            </w:r>
          </w:p>
          <w:p w:rsidR="00874A78" w:rsidRPr="00874A78" w:rsidRDefault="00874A78" w:rsidP="00874A78">
            <w:pPr>
              <w:tabs>
                <w:tab w:val="left" w:pos="3435"/>
              </w:tabs>
              <w:spacing w:after="0"/>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(МО, ОО, Совет и др.)</w:t>
            </w:r>
          </w:p>
        </w:tc>
      </w:tr>
      <w:tr w:rsidR="00874A78" w:rsidRPr="00874A78" w:rsidTr="00446972">
        <w:trPr>
          <w:trHeight w:val="165"/>
          <w:jc w:val="center"/>
        </w:trPr>
        <w:tc>
          <w:tcPr>
            <w:tcW w:w="567" w:type="dxa"/>
            <w:tcBorders>
              <w:bottom w:val="single" w:sz="4" w:space="0" w:color="auto"/>
              <w:right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1</w:t>
            </w:r>
          </w:p>
        </w:tc>
        <w:tc>
          <w:tcPr>
            <w:tcW w:w="1418" w:type="dxa"/>
            <w:tcBorders>
              <w:left w:val="single" w:sz="4" w:space="0" w:color="auto"/>
              <w:bottom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2</w:t>
            </w:r>
          </w:p>
        </w:tc>
        <w:tc>
          <w:tcPr>
            <w:tcW w:w="2977" w:type="dxa"/>
            <w:tcBorders>
              <w:bottom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3</w:t>
            </w:r>
          </w:p>
        </w:tc>
        <w:tc>
          <w:tcPr>
            <w:tcW w:w="2835" w:type="dxa"/>
            <w:tcBorders>
              <w:bottom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4</w:t>
            </w:r>
          </w:p>
        </w:tc>
        <w:tc>
          <w:tcPr>
            <w:tcW w:w="2409" w:type="dxa"/>
            <w:tcBorders>
              <w:bottom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5</w:t>
            </w:r>
          </w:p>
        </w:tc>
      </w:tr>
      <w:tr w:rsidR="00874A78" w:rsidRPr="00874A78" w:rsidTr="00446972">
        <w:trPr>
          <w:trHeight w:val="300"/>
          <w:jc w:val="center"/>
        </w:trPr>
        <w:tc>
          <w:tcPr>
            <w:tcW w:w="567" w:type="dxa"/>
            <w:tcBorders>
              <w:top w:val="single" w:sz="4" w:space="0" w:color="auto"/>
              <w:right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p>
        </w:tc>
        <w:tc>
          <w:tcPr>
            <w:tcW w:w="1418" w:type="dxa"/>
            <w:tcBorders>
              <w:top w:val="single" w:sz="4" w:space="0" w:color="auto"/>
              <w:left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«Школа №3»</w:t>
            </w:r>
          </w:p>
        </w:tc>
        <w:tc>
          <w:tcPr>
            <w:tcW w:w="2977" w:type="dxa"/>
            <w:tcBorders>
              <w:top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Белоусова Инна Геннадьевна</w:t>
            </w:r>
          </w:p>
        </w:tc>
        <w:tc>
          <w:tcPr>
            <w:tcW w:w="2835" w:type="dxa"/>
            <w:tcBorders>
              <w:top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26.10.2020.</w:t>
            </w:r>
          </w:p>
        </w:tc>
        <w:tc>
          <w:tcPr>
            <w:tcW w:w="2409" w:type="dxa"/>
            <w:tcBorders>
              <w:top w:val="single" w:sz="4" w:space="0" w:color="auto"/>
            </w:tcBorders>
          </w:tcPr>
          <w:p w:rsidR="00874A78" w:rsidRPr="00874A78" w:rsidRDefault="00874A78" w:rsidP="00446972">
            <w:pPr>
              <w:tabs>
                <w:tab w:val="left" w:pos="3435"/>
              </w:tabs>
              <w:jc w:val="center"/>
              <w:rPr>
                <w:rFonts w:ascii="Times New Roman" w:hAnsi="Times New Roman" w:cs="Times New Roman"/>
                <w:color w:val="000000"/>
                <w:sz w:val="28"/>
                <w:szCs w:val="28"/>
              </w:rPr>
            </w:pPr>
            <w:r w:rsidRPr="00874A78">
              <w:rPr>
                <w:rFonts w:ascii="Times New Roman" w:hAnsi="Times New Roman" w:cs="Times New Roman"/>
                <w:color w:val="000000"/>
                <w:sz w:val="28"/>
                <w:szCs w:val="28"/>
              </w:rPr>
              <w:t>ОО</w:t>
            </w:r>
          </w:p>
        </w:tc>
      </w:tr>
    </w:tbl>
    <w:p w:rsidR="00C8208E" w:rsidRDefault="00C8208E" w:rsidP="00874A78">
      <w:pPr>
        <w:spacing w:after="0"/>
        <w:jc w:val="center"/>
        <w:rPr>
          <w:rFonts w:ascii="Times New Roman" w:eastAsia="Arial Unicode MS" w:hAnsi="Times New Roman" w:cs="Times New Roman"/>
          <w:b/>
          <w:bCs/>
          <w:color w:val="000000"/>
          <w:sz w:val="28"/>
          <w:szCs w:val="28"/>
          <w:lang w:eastAsia="ru-RU"/>
        </w:rPr>
      </w:pPr>
    </w:p>
    <w:p w:rsidR="00C8208E" w:rsidRPr="005D3FB9" w:rsidRDefault="00C8208E" w:rsidP="00C8208E">
      <w:pPr>
        <w:spacing w:after="0" w:line="240" w:lineRule="auto"/>
        <w:ind w:firstLine="708"/>
        <w:jc w:val="both"/>
        <w:rPr>
          <w:rFonts w:ascii="Times New Roman" w:eastAsia="Calibri" w:hAnsi="Times New Roman"/>
          <w:sz w:val="28"/>
          <w:szCs w:val="28"/>
          <w:shd w:val="clear" w:color="auto" w:fill="FFFFFF"/>
        </w:rPr>
      </w:pPr>
      <w:r w:rsidRPr="00500DF0">
        <w:rPr>
          <w:rFonts w:ascii="Times New Roman" w:eastAsia="Calibri" w:hAnsi="Times New Roman"/>
          <w:sz w:val="28"/>
          <w:szCs w:val="28"/>
          <w:shd w:val="clear" w:color="auto" w:fill="FFFFFF"/>
        </w:rPr>
        <w:t>Пра</w:t>
      </w:r>
      <w:r w:rsidR="00874A78">
        <w:rPr>
          <w:rFonts w:ascii="Times New Roman" w:eastAsia="Calibri" w:hAnsi="Times New Roman"/>
          <w:sz w:val="28"/>
          <w:szCs w:val="28"/>
          <w:shd w:val="clear" w:color="auto" w:fill="FFFFFF"/>
        </w:rPr>
        <w:t>вовое  просвещение в МБОУ «Школа №3»</w:t>
      </w:r>
      <w:r w:rsidRPr="00500DF0">
        <w:rPr>
          <w:rFonts w:ascii="Times New Roman" w:eastAsia="Calibri" w:hAnsi="Times New Roman"/>
          <w:sz w:val="28"/>
          <w:szCs w:val="28"/>
          <w:shd w:val="clear" w:color="auto" w:fill="FFFFFF"/>
        </w:rPr>
        <w:t xml:space="preserve">   направлено на создание условий для развития гражданско-правовой активности, ответственности, правосознания обучающихся, дальнейшее освоение основ правовой грамотности и правовой культуры, навыков правового поведения, необходимые для эффективного выполнения выпускниками школы основных </w:t>
      </w:r>
      <w:r w:rsidRPr="005D3FB9">
        <w:rPr>
          <w:rFonts w:ascii="Times New Roman" w:eastAsia="Calibri" w:hAnsi="Times New Roman"/>
          <w:sz w:val="28"/>
          <w:szCs w:val="28"/>
          <w:shd w:val="clear" w:color="auto" w:fill="FFFFFF"/>
        </w:rPr>
        <w:t>социальных ролей в обществе.</w:t>
      </w:r>
    </w:p>
    <w:p w:rsidR="00C8208E" w:rsidRPr="00A80131" w:rsidRDefault="00C8208E" w:rsidP="00C8208E">
      <w:pPr>
        <w:spacing w:after="0" w:line="240" w:lineRule="auto"/>
        <w:ind w:firstLine="708"/>
        <w:jc w:val="both"/>
        <w:rPr>
          <w:rFonts w:ascii="Times New Roman" w:eastAsia="Calibri" w:hAnsi="Times New Roman"/>
          <w:sz w:val="28"/>
          <w:szCs w:val="28"/>
        </w:rPr>
      </w:pPr>
      <w:proofErr w:type="gramStart"/>
      <w:r w:rsidRPr="005D3FB9">
        <w:rPr>
          <w:rFonts w:ascii="Times New Roman" w:eastAsia="Calibri" w:hAnsi="Times New Roman"/>
          <w:color w:val="020B22"/>
          <w:sz w:val="28"/>
          <w:szCs w:val="28"/>
          <w:shd w:val="clear" w:color="auto" w:fill="FFFFFF"/>
        </w:rPr>
        <w:t>С целью защиты прав и законных интересов несовершеннолетних, формирования правовой культуры, поддержки детей и семей, находящихся в трудной жизненной ситуации в  образовательной организации  работает   школьный уполномоченный по правам ребенка, деятельность которого регламентирована постановлением Правительства области от 13.10.2016 № 699 «Об уполномоченном по правам ребенка в госуд</w:t>
      </w:r>
      <w:r>
        <w:rPr>
          <w:rFonts w:ascii="Times New Roman" w:eastAsia="Calibri" w:hAnsi="Times New Roman"/>
          <w:color w:val="020B22"/>
          <w:sz w:val="28"/>
          <w:szCs w:val="28"/>
          <w:shd w:val="clear" w:color="auto" w:fill="FFFFFF"/>
        </w:rPr>
        <w:t xml:space="preserve">арственных общеобразовательных, </w:t>
      </w:r>
      <w:r w:rsidRPr="005D3FB9">
        <w:rPr>
          <w:rFonts w:ascii="Times New Roman" w:eastAsia="Calibri" w:hAnsi="Times New Roman"/>
          <w:color w:val="020B22"/>
          <w:sz w:val="28"/>
          <w:szCs w:val="28"/>
          <w:shd w:val="clear" w:color="auto" w:fill="FFFFFF"/>
        </w:rPr>
        <w:t>образовательных и муниципальных общеобразовательных организациях Ростовской области».</w:t>
      </w:r>
      <w:r w:rsidRPr="005D3FB9">
        <w:rPr>
          <w:rFonts w:ascii="Times New Roman" w:eastAsia="Calibri" w:hAnsi="Times New Roman"/>
          <w:sz w:val="28"/>
          <w:szCs w:val="28"/>
        </w:rPr>
        <w:t xml:space="preserve"> </w:t>
      </w:r>
      <w:proofErr w:type="gramEnd"/>
    </w:p>
    <w:p w:rsidR="00C8208E" w:rsidRPr="00DB3254" w:rsidRDefault="00C8208E" w:rsidP="00C8208E">
      <w:pPr>
        <w:spacing w:after="0" w:line="240" w:lineRule="auto"/>
        <w:ind w:firstLine="708"/>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Защита прав и законных интересов ребенка, правовое просвещение и совершенствование взаимоотношений участников образовательного процесса – приоритетные цели работы уполномоченного по правам ребенка в МБОУ</w:t>
      </w:r>
      <w:r w:rsidR="00874A78">
        <w:rPr>
          <w:rFonts w:ascii="Times New Roman" w:eastAsia="Times New Roman" w:hAnsi="Times New Roman" w:cs="Times New Roman"/>
          <w:sz w:val="28"/>
          <w:szCs w:val="28"/>
          <w:lang w:eastAsia="ru-RU"/>
        </w:rPr>
        <w:t xml:space="preserve"> «Школа №3»</w:t>
      </w:r>
      <w:r w:rsidRPr="00DB3254">
        <w:rPr>
          <w:rFonts w:ascii="Times New Roman" w:eastAsia="Times New Roman" w:hAnsi="Times New Roman" w:cs="Times New Roman"/>
          <w:sz w:val="28"/>
          <w:szCs w:val="28"/>
          <w:lang w:eastAsia="ru-RU"/>
        </w:rPr>
        <w:t>.</w:t>
      </w:r>
      <w:r w:rsidRPr="00DB3254">
        <w:rPr>
          <w:rFonts w:ascii="Times New Roman" w:eastAsia="Times New Roman" w:hAnsi="Times New Roman" w:cs="Times New Roman"/>
          <w:b/>
          <w:sz w:val="28"/>
          <w:szCs w:val="28"/>
          <w:lang w:eastAsia="ru-RU"/>
        </w:rPr>
        <w:t xml:space="preserve"> </w:t>
      </w:r>
      <w:r w:rsidRPr="00DB3254">
        <w:rPr>
          <w:rFonts w:ascii="Times New Roman" w:eastAsia="Times New Roman" w:hAnsi="Times New Roman" w:cs="Times New Roman"/>
          <w:sz w:val="28"/>
          <w:szCs w:val="28"/>
          <w:lang w:eastAsia="ru-RU"/>
        </w:rPr>
        <w:t xml:space="preserve">В результате формирования правовой культуры и правового сознания становится возможным развитие личности, способной к социализации в условиях гражданского общества, включение детей в процессы, направленные на развитие демократии и становление правового государства. </w:t>
      </w:r>
    </w:p>
    <w:p w:rsidR="00C8208E" w:rsidRPr="00DB3254" w:rsidRDefault="00C8208E" w:rsidP="00C820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Деятельность школьного уполномоченного по правам ребенка в МБОУ </w:t>
      </w:r>
      <w:r w:rsidR="00874A78">
        <w:rPr>
          <w:rFonts w:ascii="Times New Roman" w:eastAsia="Times New Roman" w:hAnsi="Times New Roman" w:cs="Times New Roman"/>
          <w:sz w:val="28"/>
          <w:szCs w:val="28"/>
          <w:lang w:eastAsia="ru-RU"/>
        </w:rPr>
        <w:t xml:space="preserve">«Школа №3» </w:t>
      </w:r>
      <w:r w:rsidRPr="00DB3254">
        <w:rPr>
          <w:rFonts w:ascii="Times New Roman" w:eastAsia="Times New Roman" w:hAnsi="Times New Roman" w:cs="Times New Roman"/>
          <w:sz w:val="28"/>
          <w:szCs w:val="28"/>
          <w:lang w:eastAsia="ru-RU"/>
        </w:rPr>
        <w:t>охватывает следующие направления: правозащитную, социально-просветительскую (работа с преподавателями, родителями и обучающимися) и правовую.</w:t>
      </w:r>
    </w:p>
    <w:p w:rsidR="00C8208E" w:rsidRPr="00DB3254" w:rsidRDefault="00C8208E" w:rsidP="00C8208E">
      <w:pPr>
        <w:spacing w:after="0" w:line="240" w:lineRule="auto"/>
        <w:jc w:val="both"/>
        <w:rPr>
          <w:rFonts w:ascii="Times New Roman" w:eastAsia="Calibri" w:hAnsi="Times New Roman" w:cs="Times New Roman"/>
          <w:sz w:val="28"/>
          <w:szCs w:val="28"/>
        </w:rPr>
      </w:pPr>
      <w:r w:rsidRPr="00DB3254">
        <w:rPr>
          <w:rFonts w:ascii="Times New Roman" w:eastAsia="Times New Roman" w:hAnsi="Times New Roman" w:cs="Times New Roman"/>
          <w:sz w:val="28"/>
          <w:szCs w:val="28"/>
          <w:lang w:eastAsia="ru-RU"/>
        </w:rPr>
        <w:lastRenderedPageBreak/>
        <w:tab/>
        <w:t>Уполномоченный работает в тесном сотрудничестве с администрацией школы, школьным психологом,</w:t>
      </w:r>
      <w:r>
        <w:rPr>
          <w:rFonts w:ascii="Times New Roman" w:eastAsia="Times New Roman" w:hAnsi="Times New Roman" w:cs="Times New Roman"/>
          <w:sz w:val="28"/>
          <w:szCs w:val="28"/>
          <w:lang w:eastAsia="ru-RU"/>
        </w:rPr>
        <w:t xml:space="preserve"> социальным работником,</w:t>
      </w:r>
      <w:r w:rsidRPr="00DB3254">
        <w:rPr>
          <w:rFonts w:ascii="Times New Roman" w:eastAsia="Times New Roman" w:hAnsi="Times New Roman" w:cs="Times New Roman"/>
          <w:sz w:val="28"/>
          <w:szCs w:val="28"/>
          <w:lang w:eastAsia="ru-RU"/>
        </w:rPr>
        <w:t xml:space="preserve"> классными руководителями. </w:t>
      </w:r>
    </w:p>
    <w:p w:rsidR="00C8208E" w:rsidRPr="00DB3254" w:rsidRDefault="00C8208E" w:rsidP="00C820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В школе действует «Ящик доверия», предназначенный для сбора и анализа конфиденциальных или анонимных пожеланий, обращений, заявлений, вопросов, предложений и просьб, поступающих от учащихся, учителей и родителей, и касающихся различных аспектов жизнедеятельности школы. Помимо этого, «Ящик доверия» призван изучать данные, которые по тем или иным причинам не могут быть озвучены обычным путем, но способны оказать значимое влияние на морально-психологическую обстановку в школе. </w:t>
      </w:r>
    </w:p>
    <w:p w:rsidR="00C8208E" w:rsidRDefault="00C8208E" w:rsidP="00874A78">
      <w:pPr>
        <w:shd w:val="clear" w:color="auto" w:fill="FFFFFF"/>
        <w:spacing w:after="0" w:line="240" w:lineRule="auto"/>
        <w:rPr>
          <w:rFonts w:ascii="Times New Roman" w:eastAsia="Times New Roman" w:hAnsi="Times New Roman" w:cs="Times New Roman"/>
          <w:i/>
          <w:sz w:val="28"/>
          <w:szCs w:val="28"/>
          <w:lang w:eastAsia="ru-RU"/>
        </w:rPr>
      </w:pPr>
    </w:p>
    <w:p w:rsidR="00C8208E" w:rsidRPr="00DD37AA" w:rsidRDefault="00C8208E" w:rsidP="00C8208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D37AA">
        <w:rPr>
          <w:rFonts w:ascii="Times New Roman" w:eastAsia="Times New Roman" w:hAnsi="Times New Roman" w:cs="Times New Roman"/>
          <w:sz w:val="28"/>
          <w:szCs w:val="28"/>
          <w:lang w:eastAsia="ru-RU"/>
        </w:rPr>
        <w:t xml:space="preserve">За </w:t>
      </w:r>
      <w:r w:rsidR="00874A78">
        <w:rPr>
          <w:rFonts w:ascii="Times New Roman" w:eastAsia="Times New Roman" w:hAnsi="Times New Roman" w:cs="Times New Roman"/>
          <w:sz w:val="28"/>
          <w:szCs w:val="28"/>
          <w:lang w:eastAsia="ru-RU"/>
        </w:rPr>
        <w:t>указанный период (октябрь 2024</w:t>
      </w:r>
      <w:r w:rsidRPr="00DD37AA">
        <w:rPr>
          <w:rFonts w:ascii="Times New Roman" w:eastAsia="Times New Roman" w:hAnsi="Times New Roman" w:cs="Times New Roman"/>
          <w:sz w:val="28"/>
          <w:szCs w:val="28"/>
          <w:lang w:eastAsia="ru-RU"/>
        </w:rPr>
        <w:t>учебный год</w:t>
      </w:r>
      <w:r w:rsidR="00874A78">
        <w:rPr>
          <w:rFonts w:ascii="Times New Roman" w:eastAsia="Times New Roman" w:hAnsi="Times New Roman" w:cs="Times New Roman"/>
          <w:sz w:val="28"/>
          <w:szCs w:val="28"/>
          <w:lang w:eastAsia="ru-RU"/>
        </w:rPr>
        <w:t xml:space="preserve"> по март 2026 учебный год)</w:t>
      </w:r>
      <w:r>
        <w:rPr>
          <w:rFonts w:ascii="Times New Roman" w:eastAsia="Times New Roman" w:hAnsi="Times New Roman" w:cs="Times New Roman"/>
          <w:sz w:val="28"/>
          <w:szCs w:val="28"/>
          <w:lang w:eastAsia="ru-RU"/>
        </w:rPr>
        <w:t xml:space="preserve"> </w:t>
      </w:r>
      <w:r w:rsidR="00874A78">
        <w:rPr>
          <w:rFonts w:ascii="Times New Roman" w:eastAsia="Times New Roman" w:hAnsi="Times New Roman" w:cs="Times New Roman"/>
          <w:sz w:val="28"/>
          <w:szCs w:val="28"/>
          <w:lang w:eastAsia="ru-RU"/>
        </w:rPr>
        <w:t xml:space="preserve">не </w:t>
      </w:r>
      <w:r w:rsidR="00874A78">
        <w:rPr>
          <w:rFonts w:ascii="Times New Roman" w:hAnsi="Times New Roman" w:cs="Times New Roman"/>
          <w:color w:val="000000"/>
          <w:sz w:val="28"/>
          <w:szCs w:val="28"/>
        </w:rPr>
        <w:t>поступа</w:t>
      </w:r>
      <w:r w:rsidRPr="00DD37AA">
        <w:rPr>
          <w:rFonts w:ascii="Times New Roman" w:hAnsi="Times New Roman" w:cs="Times New Roman"/>
          <w:color w:val="000000"/>
          <w:sz w:val="28"/>
          <w:szCs w:val="28"/>
        </w:rPr>
        <w:t xml:space="preserve">ло </w:t>
      </w:r>
      <w:r w:rsidRPr="00DD37AA">
        <w:rPr>
          <w:rFonts w:ascii="Times New Roman" w:eastAsia="Times New Roman" w:hAnsi="Times New Roman" w:cs="Times New Roman"/>
          <w:sz w:val="28"/>
          <w:szCs w:val="28"/>
          <w:lang w:eastAsia="ru-RU"/>
        </w:rPr>
        <w:t xml:space="preserve"> устных обращени</w:t>
      </w:r>
      <w:r>
        <w:rPr>
          <w:rFonts w:ascii="Times New Roman" w:eastAsia="Times New Roman" w:hAnsi="Times New Roman" w:cs="Times New Roman"/>
          <w:sz w:val="28"/>
          <w:szCs w:val="28"/>
          <w:lang w:eastAsia="ru-RU"/>
        </w:rPr>
        <w:t>й</w:t>
      </w:r>
      <w:r w:rsidRPr="00DD37AA">
        <w:rPr>
          <w:rFonts w:ascii="Times New Roman" w:eastAsia="Times New Roman" w:hAnsi="Times New Roman" w:cs="Times New Roman"/>
          <w:sz w:val="28"/>
          <w:szCs w:val="28"/>
          <w:lang w:eastAsia="ru-RU"/>
        </w:rPr>
        <w:t>, связ</w:t>
      </w:r>
      <w:r w:rsidR="00874A78">
        <w:rPr>
          <w:rFonts w:ascii="Times New Roman" w:eastAsia="Times New Roman" w:hAnsi="Times New Roman" w:cs="Times New Roman"/>
          <w:sz w:val="28"/>
          <w:szCs w:val="28"/>
          <w:lang w:eastAsia="ru-RU"/>
        </w:rPr>
        <w:t>анных с конфликтными ситуациями:</w:t>
      </w:r>
    </w:p>
    <w:p w:rsidR="00C8208E" w:rsidRPr="00DD37AA" w:rsidRDefault="00C8208E" w:rsidP="00C8208E">
      <w:pPr>
        <w:tabs>
          <w:tab w:val="left" w:pos="2110"/>
        </w:tabs>
        <w:spacing w:after="0" w:line="240" w:lineRule="auto"/>
        <w:jc w:val="both"/>
        <w:rPr>
          <w:rFonts w:ascii="Times New Roman" w:hAnsi="Times New Roman" w:cs="Times New Roman"/>
          <w:color w:val="000000"/>
          <w:sz w:val="28"/>
          <w:szCs w:val="28"/>
        </w:rPr>
      </w:pPr>
      <w:r w:rsidRPr="00DD37AA">
        <w:rPr>
          <w:rFonts w:ascii="Times New Roman" w:hAnsi="Times New Roman" w:cs="Times New Roman"/>
          <w:color w:val="000000"/>
          <w:sz w:val="28"/>
          <w:szCs w:val="28"/>
        </w:rPr>
        <w:t xml:space="preserve">             - ученик-ученик</w:t>
      </w:r>
      <w:r w:rsidR="00874A78">
        <w:rPr>
          <w:rFonts w:ascii="Times New Roman" w:hAnsi="Times New Roman" w:cs="Times New Roman"/>
          <w:color w:val="000000"/>
          <w:sz w:val="28"/>
          <w:szCs w:val="28"/>
        </w:rPr>
        <w:t xml:space="preserve"> – 0</w:t>
      </w:r>
      <w:r w:rsidRPr="00DD37AA">
        <w:rPr>
          <w:rFonts w:ascii="Times New Roman" w:hAnsi="Times New Roman" w:cs="Times New Roman"/>
          <w:color w:val="000000"/>
          <w:sz w:val="28"/>
          <w:szCs w:val="28"/>
        </w:rPr>
        <w:t xml:space="preserve"> чел.;</w:t>
      </w:r>
    </w:p>
    <w:p w:rsidR="00C8208E" w:rsidRPr="00DD37AA" w:rsidRDefault="00C8208E" w:rsidP="00C8208E">
      <w:pPr>
        <w:tabs>
          <w:tab w:val="left" w:pos="2110"/>
        </w:tabs>
        <w:spacing w:after="0" w:line="240" w:lineRule="auto"/>
        <w:jc w:val="both"/>
        <w:rPr>
          <w:rFonts w:ascii="Times New Roman" w:hAnsi="Times New Roman" w:cs="Times New Roman"/>
          <w:color w:val="000000"/>
          <w:sz w:val="28"/>
          <w:szCs w:val="28"/>
        </w:rPr>
      </w:pPr>
      <w:r w:rsidRPr="00DD37AA">
        <w:rPr>
          <w:rFonts w:ascii="Times New Roman" w:hAnsi="Times New Roman" w:cs="Times New Roman"/>
          <w:color w:val="000000"/>
          <w:sz w:val="28"/>
          <w:szCs w:val="28"/>
        </w:rPr>
        <w:t xml:space="preserve">            </w:t>
      </w:r>
      <w:r w:rsidR="00874A78">
        <w:rPr>
          <w:rFonts w:ascii="Times New Roman" w:hAnsi="Times New Roman" w:cs="Times New Roman"/>
          <w:color w:val="000000"/>
          <w:sz w:val="28"/>
          <w:szCs w:val="28"/>
        </w:rPr>
        <w:t xml:space="preserve"> - родитель-учитель – 0</w:t>
      </w:r>
      <w:r w:rsidRPr="00DD37AA">
        <w:rPr>
          <w:rFonts w:ascii="Times New Roman" w:hAnsi="Times New Roman" w:cs="Times New Roman"/>
          <w:color w:val="000000"/>
          <w:sz w:val="28"/>
          <w:szCs w:val="28"/>
        </w:rPr>
        <w:t xml:space="preserve"> чел;</w:t>
      </w:r>
    </w:p>
    <w:p w:rsidR="00C8208E" w:rsidRPr="00DD37AA" w:rsidRDefault="00C8208E" w:rsidP="00C8208E">
      <w:pPr>
        <w:tabs>
          <w:tab w:val="left" w:pos="2110"/>
        </w:tabs>
        <w:spacing w:after="0" w:line="240" w:lineRule="auto"/>
        <w:jc w:val="both"/>
        <w:rPr>
          <w:rFonts w:ascii="Times New Roman" w:hAnsi="Times New Roman" w:cs="Times New Roman"/>
          <w:color w:val="000000"/>
          <w:sz w:val="28"/>
          <w:szCs w:val="28"/>
        </w:rPr>
      </w:pPr>
      <w:r w:rsidRPr="00DD37AA">
        <w:rPr>
          <w:rFonts w:ascii="Times New Roman" w:hAnsi="Times New Roman" w:cs="Times New Roman"/>
          <w:color w:val="000000"/>
          <w:sz w:val="28"/>
          <w:szCs w:val="28"/>
        </w:rPr>
        <w:t xml:space="preserve">             - ученик - </w:t>
      </w:r>
      <w:r w:rsidR="00874A78">
        <w:rPr>
          <w:rFonts w:ascii="Times New Roman" w:hAnsi="Times New Roman" w:cs="Times New Roman"/>
          <w:color w:val="000000"/>
          <w:sz w:val="28"/>
          <w:szCs w:val="28"/>
        </w:rPr>
        <w:t>учитель – 0</w:t>
      </w:r>
      <w:r w:rsidRPr="00DD37AA">
        <w:rPr>
          <w:rFonts w:ascii="Times New Roman" w:hAnsi="Times New Roman" w:cs="Times New Roman"/>
          <w:color w:val="000000"/>
          <w:sz w:val="28"/>
          <w:szCs w:val="28"/>
        </w:rPr>
        <w:t xml:space="preserve"> чел.</w:t>
      </w:r>
    </w:p>
    <w:p w:rsidR="00C8208E" w:rsidRDefault="00C8208E" w:rsidP="00C8208E">
      <w:pPr>
        <w:spacing w:after="0"/>
        <w:jc w:val="center"/>
      </w:pPr>
    </w:p>
    <w:p w:rsidR="005B4629" w:rsidRDefault="005B4629" w:rsidP="005B4629">
      <w:pPr>
        <w:spacing w:after="0"/>
        <w:ind w:left="851"/>
        <w:jc w:val="center"/>
        <w:rPr>
          <w:rFonts w:ascii="Times New Roman" w:hAnsi="Times New Roman"/>
          <w:b/>
          <w:spacing w:val="-4"/>
          <w:sz w:val="24"/>
          <w:szCs w:val="24"/>
        </w:rPr>
      </w:pPr>
      <w:r w:rsidRPr="00DB3254">
        <w:rPr>
          <w:rFonts w:ascii="Times New Roman" w:eastAsia="Arial Unicode MS" w:hAnsi="Times New Roman" w:cs="Times New Roman"/>
          <w:b/>
          <w:color w:val="000000"/>
          <w:sz w:val="28"/>
          <w:szCs w:val="28"/>
          <w:lang w:eastAsia="ru-RU"/>
        </w:rPr>
        <w:t>Статистика основной деятельности</w:t>
      </w:r>
      <w:r>
        <w:rPr>
          <w:rFonts w:ascii="Times New Roman" w:eastAsia="Arial Unicode MS" w:hAnsi="Times New Roman" w:cs="Times New Roman"/>
          <w:b/>
          <w:color w:val="000000"/>
          <w:sz w:val="28"/>
          <w:szCs w:val="28"/>
          <w:lang w:eastAsia="ru-RU"/>
        </w:rPr>
        <w:t xml:space="preserve"> </w:t>
      </w:r>
      <w:r w:rsidRPr="002462BA">
        <w:rPr>
          <w:rFonts w:ascii="Times New Roman" w:hAnsi="Times New Roman"/>
          <w:b/>
          <w:spacing w:val="-4"/>
          <w:sz w:val="24"/>
          <w:szCs w:val="24"/>
        </w:rPr>
        <w:t>ШУПР</w:t>
      </w:r>
    </w:p>
    <w:p w:rsidR="005B4629" w:rsidRDefault="005B4629" w:rsidP="005B4629">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2024/2025 учебный год</w:t>
      </w:r>
    </w:p>
    <w:p w:rsidR="005B4629" w:rsidRPr="0019307D" w:rsidRDefault="00B7325C" w:rsidP="005B4629">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 xml:space="preserve">  </w:t>
      </w: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3"/>
        <w:gridCol w:w="957"/>
        <w:gridCol w:w="957"/>
        <w:gridCol w:w="957"/>
        <w:gridCol w:w="1100"/>
        <w:gridCol w:w="992"/>
        <w:gridCol w:w="1134"/>
        <w:gridCol w:w="1134"/>
        <w:gridCol w:w="1134"/>
        <w:gridCol w:w="1134"/>
      </w:tblGrid>
      <w:tr w:rsidR="005B4629" w:rsidRPr="005B4629" w:rsidTr="005B4629">
        <w:trPr>
          <w:trHeight w:val="234"/>
          <w:jc w:val="right"/>
        </w:trPr>
        <w:tc>
          <w:tcPr>
            <w:tcW w:w="1133" w:type="dxa"/>
            <w:tcBorders>
              <w:bottom w:val="nil"/>
            </w:tcBorders>
          </w:tcPr>
          <w:p w:rsidR="005B4629" w:rsidRPr="005B4629" w:rsidRDefault="005B4629" w:rsidP="005B4629">
            <w:pPr>
              <w:pStyle w:val="TableParagraph"/>
              <w:spacing w:line="214" w:lineRule="exact"/>
              <w:ind w:left="10"/>
              <w:rPr>
                <w:sz w:val="28"/>
                <w:szCs w:val="28"/>
              </w:rPr>
            </w:pPr>
            <w:proofErr w:type="spellStart"/>
            <w:r w:rsidRPr="005B4629">
              <w:rPr>
                <w:spacing w:val="-2"/>
                <w:sz w:val="28"/>
                <w:szCs w:val="28"/>
              </w:rPr>
              <w:t>Общее</w:t>
            </w:r>
            <w:proofErr w:type="spellEnd"/>
          </w:p>
        </w:tc>
        <w:tc>
          <w:tcPr>
            <w:tcW w:w="957"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c>
          <w:tcPr>
            <w:tcW w:w="957"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c>
          <w:tcPr>
            <w:tcW w:w="957"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c>
          <w:tcPr>
            <w:tcW w:w="1100"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c>
          <w:tcPr>
            <w:tcW w:w="992" w:type="dxa"/>
            <w:tcBorders>
              <w:bottom w:val="nil"/>
            </w:tcBorders>
          </w:tcPr>
          <w:p w:rsidR="005B4629" w:rsidRPr="005B4629" w:rsidRDefault="005B4629" w:rsidP="005B4629">
            <w:pPr>
              <w:pStyle w:val="TableParagraph"/>
              <w:spacing w:line="214" w:lineRule="exact"/>
              <w:ind w:left="24" w:right="15"/>
              <w:rPr>
                <w:sz w:val="28"/>
                <w:szCs w:val="28"/>
              </w:rPr>
            </w:pPr>
            <w:proofErr w:type="spellStart"/>
            <w:r w:rsidRPr="005B4629">
              <w:rPr>
                <w:sz w:val="28"/>
                <w:szCs w:val="28"/>
              </w:rPr>
              <w:t>Кол-</w:t>
            </w:r>
            <w:r w:rsidRPr="005B4629">
              <w:rPr>
                <w:spacing w:val="-5"/>
                <w:sz w:val="28"/>
                <w:szCs w:val="28"/>
              </w:rPr>
              <w:t>во</w:t>
            </w:r>
            <w:proofErr w:type="spellEnd"/>
          </w:p>
        </w:tc>
        <w:tc>
          <w:tcPr>
            <w:tcW w:w="1134"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c>
          <w:tcPr>
            <w:tcW w:w="1134"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c>
          <w:tcPr>
            <w:tcW w:w="1134" w:type="dxa"/>
            <w:tcBorders>
              <w:bottom w:val="nil"/>
            </w:tcBorders>
          </w:tcPr>
          <w:p w:rsidR="005B4629" w:rsidRPr="005B4629" w:rsidRDefault="005B4629" w:rsidP="005B4629">
            <w:pPr>
              <w:pStyle w:val="TableParagraph"/>
              <w:spacing w:line="214" w:lineRule="exact"/>
              <w:ind w:left="10"/>
              <w:rPr>
                <w:sz w:val="28"/>
                <w:szCs w:val="28"/>
              </w:rPr>
            </w:pPr>
            <w:proofErr w:type="spellStart"/>
            <w:r w:rsidRPr="005B4629">
              <w:rPr>
                <w:spacing w:val="-2"/>
                <w:sz w:val="28"/>
                <w:szCs w:val="28"/>
              </w:rPr>
              <w:t>Общее</w:t>
            </w:r>
            <w:proofErr w:type="spellEnd"/>
          </w:p>
        </w:tc>
        <w:tc>
          <w:tcPr>
            <w:tcW w:w="1134" w:type="dxa"/>
            <w:tcBorders>
              <w:bottom w:val="nil"/>
            </w:tcBorders>
          </w:tcPr>
          <w:p w:rsidR="005B4629" w:rsidRPr="005B4629" w:rsidRDefault="005B4629" w:rsidP="005B4629">
            <w:pPr>
              <w:pStyle w:val="TableParagraph"/>
              <w:spacing w:line="214" w:lineRule="exact"/>
              <w:ind w:left="10" w:right="1"/>
              <w:rPr>
                <w:sz w:val="28"/>
                <w:szCs w:val="28"/>
              </w:rPr>
            </w:pPr>
            <w:proofErr w:type="spellStart"/>
            <w:r w:rsidRPr="005B4629">
              <w:rPr>
                <w:sz w:val="28"/>
                <w:szCs w:val="28"/>
              </w:rPr>
              <w:t>Кол-</w:t>
            </w:r>
            <w:r w:rsidRPr="005B4629">
              <w:rPr>
                <w:spacing w:val="-5"/>
                <w:sz w:val="28"/>
                <w:szCs w:val="28"/>
              </w:rPr>
              <w:t>во</w:t>
            </w:r>
            <w:proofErr w:type="spellEnd"/>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число</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меропри</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меропри</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меропри</w:t>
            </w:r>
            <w:proofErr w:type="spellEnd"/>
          </w:p>
        </w:tc>
        <w:tc>
          <w:tcPr>
            <w:tcW w:w="1100"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мероприя</w:t>
            </w:r>
            <w:proofErr w:type="spellEnd"/>
          </w:p>
        </w:tc>
        <w:tc>
          <w:tcPr>
            <w:tcW w:w="992" w:type="dxa"/>
            <w:tcBorders>
              <w:top w:val="nil"/>
              <w:bottom w:val="nil"/>
            </w:tcBorders>
          </w:tcPr>
          <w:p w:rsidR="005B4629" w:rsidRPr="005B4629" w:rsidRDefault="005B4629" w:rsidP="005B4629">
            <w:pPr>
              <w:pStyle w:val="TableParagraph"/>
              <w:spacing w:line="210" w:lineRule="exact"/>
              <w:ind w:left="24" w:right="15"/>
              <w:rPr>
                <w:sz w:val="28"/>
                <w:szCs w:val="28"/>
              </w:rPr>
            </w:pPr>
            <w:proofErr w:type="spellStart"/>
            <w:r w:rsidRPr="005B4629">
              <w:rPr>
                <w:spacing w:val="-2"/>
                <w:sz w:val="28"/>
                <w:szCs w:val="28"/>
              </w:rPr>
              <w:t>меропри</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мероприят</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информац</w:t>
            </w:r>
            <w:proofErr w:type="spellEnd"/>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z w:val="28"/>
                <w:szCs w:val="28"/>
              </w:rPr>
              <w:t>кол-</w:t>
            </w:r>
            <w:r w:rsidRPr="005B4629">
              <w:rPr>
                <w:spacing w:val="-5"/>
                <w:sz w:val="28"/>
                <w:szCs w:val="28"/>
              </w:rPr>
              <w:t>во</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детей</w:t>
            </w:r>
            <w:proofErr w:type="spellEnd"/>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мероприят</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4"/>
                <w:sz w:val="28"/>
                <w:szCs w:val="28"/>
              </w:rPr>
              <w:t>ятий</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4"/>
                <w:sz w:val="28"/>
                <w:szCs w:val="28"/>
              </w:rPr>
              <w:t>ятий</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ятий</w:t>
            </w:r>
            <w:proofErr w:type="spellEnd"/>
            <w:r w:rsidRPr="005B4629">
              <w:rPr>
                <w:spacing w:val="-4"/>
                <w:sz w:val="28"/>
                <w:szCs w:val="28"/>
              </w:rPr>
              <w:t xml:space="preserve"> </w:t>
            </w:r>
            <w:proofErr w:type="spellStart"/>
            <w:r w:rsidRPr="005B4629">
              <w:rPr>
                <w:spacing w:val="-7"/>
                <w:sz w:val="28"/>
                <w:szCs w:val="28"/>
              </w:rPr>
              <w:t>по</w:t>
            </w:r>
            <w:proofErr w:type="spellEnd"/>
          </w:p>
        </w:tc>
        <w:tc>
          <w:tcPr>
            <w:tcW w:w="1100"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тий</w:t>
            </w:r>
            <w:proofErr w:type="spellEnd"/>
            <w:r w:rsidRPr="005B4629">
              <w:rPr>
                <w:spacing w:val="-3"/>
                <w:sz w:val="28"/>
                <w:szCs w:val="28"/>
              </w:rPr>
              <w:t xml:space="preserve"> </w:t>
            </w:r>
            <w:r w:rsidRPr="005B4629">
              <w:rPr>
                <w:spacing w:val="-10"/>
                <w:sz w:val="28"/>
                <w:szCs w:val="28"/>
              </w:rPr>
              <w:t>с</w:t>
            </w:r>
          </w:p>
        </w:tc>
        <w:tc>
          <w:tcPr>
            <w:tcW w:w="992" w:type="dxa"/>
            <w:tcBorders>
              <w:top w:val="nil"/>
              <w:bottom w:val="nil"/>
            </w:tcBorders>
          </w:tcPr>
          <w:p w:rsidR="005B4629" w:rsidRPr="005B4629" w:rsidRDefault="005B4629" w:rsidP="005B4629">
            <w:pPr>
              <w:pStyle w:val="TableParagraph"/>
              <w:spacing w:line="210" w:lineRule="exact"/>
              <w:ind w:left="24" w:right="15"/>
              <w:rPr>
                <w:sz w:val="28"/>
                <w:szCs w:val="28"/>
              </w:rPr>
            </w:pPr>
            <w:proofErr w:type="spellStart"/>
            <w:r w:rsidRPr="005B4629">
              <w:rPr>
                <w:sz w:val="28"/>
                <w:szCs w:val="28"/>
              </w:rPr>
              <w:t>ятий</w:t>
            </w:r>
            <w:proofErr w:type="spellEnd"/>
            <w:r w:rsidRPr="005B4629">
              <w:rPr>
                <w:spacing w:val="-4"/>
                <w:sz w:val="28"/>
                <w:szCs w:val="28"/>
              </w:rPr>
              <w:t xml:space="preserve"> </w:t>
            </w:r>
            <w:r w:rsidRPr="005B4629">
              <w:rPr>
                <w:spacing w:val="-10"/>
                <w:sz w:val="28"/>
                <w:szCs w:val="28"/>
              </w:rPr>
              <w:t>с</w:t>
            </w: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ий</w:t>
            </w:r>
            <w:proofErr w:type="spellEnd"/>
            <w:r w:rsidRPr="005B4629">
              <w:rPr>
                <w:spacing w:val="-2"/>
                <w:sz w:val="28"/>
                <w:szCs w:val="28"/>
              </w:rPr>
              <w:t xml:space="preserve"> </w:t>
            </w:r>
            <w:r w:rsidRPr="005B4629">
              <w:rPr>
                <w:spacing w:val="-10"/>
                <w:sz w:val="28"/>
                <w:szCs w:val="28"/>
              </w:rPr>
              <w:t>с</w:t>
            </w: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ионных</w:t>
            </w:r>
            <w:proofErr w:type="spellEnd"/>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детей</w:t>
            </w:r>
            <w:proofErr w:type="spellEnd"/>
            <w:r w:rsidRPr="005B4629">
              <w:rPr>
                <w:spacing w:val="-2"/>
                <w:sz w:val="28"/>
                <w:szCs w:val="28"/>
              </w:rPr>
              <w:t>-</w:t>
            </w:r>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r w:rsidRPr="005B4629">
              <w:rPr>
                <w:spacing w:val="-2"/>
                <w:sz w:val="28"/>
                <w:szCs w:val="28"/>
              </w:rPr>
              <w:t>«</w:t>
            </w:r>
            <w:proofErr w:type="spellStart"/>
            <w:r w:rsidRPr="005B4629">
              <w:rPr>
                <w:spacing w:val="-2"/>
                <w:sz w:val="28"/>
                <w:szCs w:val="28"/>
              </w:rPr>
              <w:t>группы</w:t>
            </w:r>
            <w:proofErr w:type="spellEnd"/>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z w:val="28"/>
                <w:szCs w:val="28"/>
              </w:rPr>
              <w:t>ий</w:t>
            </w:r>
            <w:proofErr w:type="spellEnd"/>
            <w:r w:rsidRPr="005B4629">
              <w:rPr>
                <w:sz w:val="28"/>
                <w:szCs w:val="28"/>
              </w:rPr>
              <w:t>/</w:t>
            </w:r>
            <w:proofErr w:type="spellStart"/>
            <w:r w:rsidRPr="005B4629">
              <w:rPr>
                <w:sz w:val="28"/>
                <w:szCs w:val="28"/>
              </w:rPr>
              <w:t>из</w:t>
            </w:r>
            <w:proofErr w:type="spellEnd"/>
            <w:r w:rsidRPr="005B4629">
              <w:rPr>
                <w:sz w:val="28"/>
                <w:szCs w:val="28"/>
              </w:rPr>
              <w:t xml:space="preserve"> </w:t>
            </w:r>
            <w:proofErr w:type="spellStart"/>
            <w:r w:rsidRPr="005B4629">
              <w:rPr>
                <w:spacing w:val="-5"/>
                <w:sz w:val="28"/>
                <w:szCs w:val="28"/>
              </w:rPr>
              <w:t>них</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правово</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патриот</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граждан</w:t>
            </w:r>
            <w:proofErr w:type="spellEnd"/>
          </w:p>
        </w:tc>
        <w:tc>
          <w:tcPr>
            <w:tcW w:w="1100"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участием</w:t>
            </w:r>
            <w:proofErr w:type="spellEnd"/>
          </w:p>
        </w:tc>
        <w:tc>
          <w:tcPr>
            <w:tcW w:w="992" w:type="dxa"/>
            <w:tcBorders>
              <w:top w:val="nil"/>
              <w:bottom w:val="nil"/>
            </w:tcBorders>
          </w:tcPr>
          <w:p w:rsidR="005B4629" w:rsidRPr="005B4629" w:rsidRDefault="005B4629" w:rsidP="005B4629">
            <w:pPr>
              <w:pStyle w:val="TableParagraph"/>
              <w:spacing w:line="210" w:lineRule="exact"/>
              <w:ind w:left="25" w:right="15"/>
              <w:rPr>
                <w:sz w:val="28"/>
                <w:szCs w:val="28"/>
              </w:rPr>
            </w:pPr>
            <w:proofErr w:type="spellStart"/>
            <w:r w:rsidRPr="005B4629">
              <w:rPr>
                <w:spacing w:val="-2"/>
                <w:sz w:val="28"/>
                <w:szCs w:val="28"/>
              </w:rPr>
              <w:t>участие</w:t>
            </w:r>
            <w:proofErr w:type="spellEnd"/>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участием</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материало</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участнико</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риска</w:t>
            </w:r>
            <w:proofErr w:type="spellEnd"/>
            <w:r w:rsidRPr="005B4629">
              <w:rPr>
                <w:spacing w:val="-2"/>
                <w:sz w:val="28"/>
                <w:szCs w:val="28"/>
              </w:rPr>
              <w:t>»,</w:t>
            </w:r>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spacing w:line="210" w:lineRule="exact"/>
              <w:ind w:left="10"/>
              <w:rPr>
                <w:sz w:val="28"/>
                <w:szCs w:val="28"/>
              </w:rPr>
            </w:pPr>
            <w:r w:rsidRPr="005B4629">
              <w:rPr>
                <w:sz w:val="28"/>
                <w:szCs w:val="28"/>
              </w:rPr>
              <w:t xml:space="preserve">с </w:t>
            </w:r>
            <w:proofErr w:type="spellStart"/>
            <w:r w:rsidRPr="005B4629">
              <w:rPr>
                <w:spacing w:val="-2"/>
                <w:sz w:val="28"/>
                <w:szCs w:val="28"/>
              </w:rPr>
              <w:t>личным</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5"/>
                <w:sz w:val="28"/>
                <w:szCs w:val="28"/>
              </w:rPr>
              <w:t>го</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ической</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скому</w:t>
            </w:r>
            <w:proofErr w:type="spellEnd"/>
          </w:p>
        </w:tc>
        <w:tc>
          <w:tcPr>
            <w:tcW w:w="1100"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представи</w:t>
            </w:r>
            <w:proofErr w:type="spellEnd"/>
          </w:p>
        </w:tc>
        <w:tc>
          <w:tcPr>
            <w:tcW w:w="992" w:type="dxa"/>
            <w:tcBorders>
              <w:top w:val="nil"/>
              <w:bottom w:val="nil"/>
            </w:tcBorders>
          </w:tcPr>
          <w:p w:rsidR="005B4629" w:rsidRPr="005B4629" w:rsidRDefault="005B4629" w:rsidP="005B4629">
            <w:pPr>
              <w:pStyle w:val="TableParagraph"/>
              <w:spacing w:line="210" w:lineRule="exact"/>
              <w:ind w:left="25" w:right="15"/>
              <w:rPr>
                <w:sz w:val="28"/>
                <w:szCs w:val="28"/>
              </w:rPr>
            </w:pPr>
            <w:r w:rsidRPr="005B4629">
              <w:rPr>
                <w:spacing w:val="-10"/>
                <w:sz w:val="28"/>
                <w:szCs w:val="28"/>
              </w:rPr>
              <w:t>м</w:t>
            </w:r>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специалис</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r w:rsidRPr="005B4629">
              <w:rPr>
                <w:spacing w:val="-10"/>
                <w:sz w:val="28"/>
                <w:szCs w:val="28"/>
              </w:rPr>
              <w:t>в</w:t>
            </w: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r w:rsidRPr="005B4629">
              <w:rPr>
                <w:spacing w:val="-10"/>
                <w:sz w:val="28"/>
                <w:szCs w:val="28"/>
              </w:rPr>
              <w:t>в</w:t>
            </w: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привлечен</w:t>
            </w:r>
            <w:proofErr w:type="spellEnd"/>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участием</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просвещ</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направл</w:t>
            </w:r>
            <w:proofErr w:type="spellEnd"/>
          </w:p>
        </w:tc>
        <w:tc>
          <w:tcPr>
            <w:tcW w:w="957"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воспита</w:t>
            </w:r>
            <w:proofErr w:type="spellEnd"/>
          </w:p>
        </w:tc>
        <w:tc>
          <w:tcPr>
            <w:tcW w:w="1100"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телей</w:t>
            </w:r>
            <w:proofErr w:type="spellEnd"/>
          </w:p>
        </w:tc>
        <w:tc>
          <w:tcPr>
            <w:tcW w:w="992" w:type="dxa"/>
            <w:tcBorders>
              <w:top w:val="nil"/>
              <w:bottom w:val="nil"/>
            </w:tcBorders>
          </w:tcPr>
          <w:p w:rsidR="005B4629" w:rsidRPr="005B4629" w:rsidRDefault="005B4629" w:rsidP="005B4629">
            <w:pPr>
              <w:pStyle w:val="TableParagraph"/>
              <w:spacing w:line="210" w:lineRule="exact"/>
              <w:ind w:left="25" w:right="15"/>
              <w:rPr>
                <w:sz w:val="28"/>
                <w:szCs w:val="28"/>
              </w:rPr>
            </w:pPr>
            <w:proofErr w:type="spellStart"/>
            <w:r w:rsidRPr="005B4629">
              <w:rPr>
                <w:spacing w:val="-2"/>
                <w:sz w:val="28"/>
                <w:szCs w:val="28"/>
              </w:rPr>
              <w:t>родителе</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5"/>
                <w:sz w:val="28"/>
                <w:szCs w:val="28"/>
              </w:rPr>
              <w:t>тов</w:t>
            </w:r>
            <w:proofErr w:type="spellEnd"/>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r w:rsidRPr="005B4629">
              <w:rPr>
                <w:spacing w:val="-2"/>
                <w:sz w:val="28"/>
                <w:szCs w:val="28"/>
              </w:rPr>
              <w:t>(</w:t>
            </w:r>
            <w:proofErr w:type="spellStart"/>
            <w:r w:rsidRPr="005B4629">
              <w:rPr>
                <w:spacing w:val="-2"/>
                <w:sz w:val="28"/>
                <w:szCs w:val="28"/>
              </w:rPr>
              <w:t>листовки</w:t>
            </w:r>
            <w:proofErr w:type="spellEnd"/>
            <w:r w:rsidRPr="005B4629">
              <w:rPr>
                <w:spacing w:val="-2"/>
                <w:sz w:val="28"/>
                <w:szCs w:val="28"/>
              </w:rPr>
              <w:t>,</w:t>
            </w: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мероприят</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ных</w:t>
            </w:r>
            <w:proofErr w:type="spellEnd"/>
            <w:r w:rsidRPr="005B4629">
              <w:rPr>
                <w:sz w:val="28"/>
                <w:szCs w:val="28"/>
              </w:rPr>
              <w:t xml:space="preserve"> </w:t>
            </w:r>
            <w:r w:rsidRPr="005B4629">
              <w:rPr>
                <w:spacing w:val="-10"/>
                <w:sz w:val="28"/>
                <w:szCs w:val="28"/>
              </w:rPr>
              <w:t>в</w:t>
            </w:r>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spacing w:line="210" w:lineRule="exact"/>
              <w:ind w:left="10" w:right="1"/>
              <w:rPr>
                <w:sz w:val="28"/>
                <w:szCs w:val="28"/>
              </w:rPr>
            </w:pPr>
            <w:r w:rsidRPr="005B4629">
              <w:rPr>
                <w:spacing w:val="-4"/>
                <w:sz w:val="28"/>
                <w:szCs w:val="28"/>
              </w:rPr>
              <w:t>ШУПР</w:t>
            </w:r>
          </w:p>
        </w:tc>
        <w:tc>
          <w:tcPr>
            <w:tcW w:w="957"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4"/>
                <w:sz w:val="28"/>
                <w:szCs w:val="28"/>
              </w:rPr>
              <w:t>ения</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енности</w:t>
            </w:r>
            <w:proofErr w:type="spellEnd"/>
          </w:p>
        </w:tc>
        <w:tc>
          <w:tcPr>
            <w:tcW w:w="957"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5"/>
                <w:sz w:val="28"/>
                <w:szCs w:val="28"/>
              </w:rPr>
              <w:t>нию</w:t>
            </w:r>
            <w:proofErr w:type="spellEnd"/>
          </w:p>
        </w:tc>
        <w:tc>
          <w:tcPr>
            <w:tcW w:w="1100"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юридичес</w:t>
            </w:r>
            <w:proofErr w:type="spellEnd"/>
          </w:p>
        </w:tc>
        <w:tc>
          <w:tcPr>
            <w:tcW w:w="992" w:type="dxa"/>
            <w:tcBorders>
              <w:top w:val="nil"/>
              <w:bottom w:val="nil"/>
            </w:tcBorders>
          </w:tcPr>
          <w:p w:rsidR="005B4629" w:rsidRPr="005B4629" w:rsidRDefault="005B4629" w:rsidP="005B4629">
            <w:pPr>
              <w:pStyle w:val="TableParagraph"/>
              <w:spacing w:line="210" w:lineRule="exact"/>
              <w:ind w:left="24" w:right="15"/>
              <w:rPr>
                <w:sz w:val="28"/>
                <w:szCs w:val="28"/>
              </w:rPr>
            </w:pPr>
            <w:r w:rsidRPr="005B4629">
              <w:rPr>
                <w:spacing w:val="-10"/>
                <w:sz w:val="28"/>
                <w:szCs w:val="28"/>
              </w:rPr>
              <w:t>й</w:t>
            </w:r>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системы</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статьи</w:t>
            </w:r>
            <w:proofErr w:type="spellEnd"/>
            <w:r w:rsidRPr="005B4629">
              <w:rPr>
                <w:spacing w:val="-6"/>
                <w:sz w:val="28"/>
                <w:szCs w:val="28"/>
              </w:rPr>
              <w:t xml:space="preserve"> </w:t>
            </w:r>
            <w:r w:rsidRPr="005B4629">
              <w:rPr>
                <w:spacing w:val="-10"/>
                <w:sz w:val="28"/>
                <w:szCs w:val="28"/>
              </w:rPr>
              <w:t>в</w:t>
            </w:r>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z w:val="28"/>
                <w:szCs w:val="28"/>
              </w:rPr>
              <w:t>ий</w:t>
            </w:r>
            <w:proofErr w:type="spellEnd"/>
            <w:r w:rsidRPr="005B4629">
              <w:rPr>
                <w:sz w:val="28"/>
                <w:szCs w:val="28"/>
              </w:rPr>
              <w:t>/</w:t>
            </w:r>
            <w:proofErr w:type="spellStart"/>
            <w:r w:rsidRPr="005B4629">
              <w:rPr>
                <w:sz w:val="28"/>
                <w:szCs w:val="28"/>
              </w:rPr>
              <w:t>из</w:t>
            </w:r>
            <w:proofErr w:type="spellEnd"/>
            <w:r w:rsidRPr="005B4629">
              <w:rPr>
                <w:sz w:val="28"/>
                <w:szCs w:val="28"/>
              </w:rPr>
              <w:t xml:space="preserve"> </w:t>
            </w:r>
            <w:proofErr w:type="spellStart"/>
            <w:r w:rsidRPr="005B4629">
              <w:rPr>
                <w:spacing w:val="-5"/>
                <w:sz w:val="28"/>
                <w:szCs w:val="28"/>
              </w:rPr>
              <w:t>них</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кружки</w:t>
            </w:r>
            <w:proofErr w:type="spellEnd"/>
            <w:r w:rsidRPr="005B4629">
              <w:rPr>
                <w:spacing w:val="-6"/>
                <w:sz w:val="28"/>
                <w:szCs w:val="28"/>
              </w:rPr>
              <w:t xml:space="preserve"> </w:t>
            </w:r>
            <w:r w:rsidRPr="005B4629">
              <w:rPr>
                <w:spacing w:val="-10"/>
                <w:sz w:val="28"/>
                <w:szCs w:val="28"/>
              </w:rPr>
              <w:t>и</w:t>
            </w:r>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ind w:left="0"/>
              <w:rPr>
                <w:sz w:val="28"/>
                <w:szCs w:val="28"/>
              </w:rPr>
            </w:pPr>
          </w:p>
        </w:tc>
        <w:tc>
          <w:tcPr>
            <w:tcW w:w="957" w:type="dxa"/>
            <w:tcBorders>
              <w:top w:val="nil"/>
              <w:bottom w:val="nil"/>
            </w:tcBorders>
          </w:tcPr>
          <w:p w:rsidR="005B4629" w:rsidRPr="005B4629" w:rsidRDefault="005B4629" w:rsidP="005B4629">
            <w:pPr>
              <w:pStyle w:val="TableParagraph"/>
              <w:ind w:left="0"/>
              <w:rPr>
                <w:sz w:val="28"/>
                <w:szCs w:val="28"/>
              </w:rPr>
            </w:pPr>
          </w:p>
        </w:tc>
        <w:tc>
          <w:tcPr>
            <w:tcW w:w="957" w:type="dxa"/>
            <w:tcBorders>
              <w:top w:val="nil"/>
              <w:bottom w:val="nil"/>
            </w:tcBorders>
          </w:tcPr>
          <w:p w:rsidR="005B4629" w:rsidRPr="005B4629" w:rsidRDefault="005B4629" w:rsidP="005B4629">
            <w:pPr>
              <w:pStyle w:val="TableParagraph"/>
              <w:ind w:left="0"/>
              <w:rPr>
                <w:sz w:val="28"/>
                <w:szCs w:val="28"/>
              </w:rPr>
            </w:pPr>
          </w:p>
        </w:tc>
        <w:tc>
          <w:tcPr>
            <w:tcW w:w="957" w:type="dxa"/>
            <w:tcBorders>
              <w:top w:val="nil"/>
              <w:bottom w:val="nil"/>
            </w:tcBorders>
          </w:tcPr>
          <w:p w:rsidR="005B4629" w:rsidRPr="005B4629" w:rsidRDefault="005B4629" w:rsidP="005B4629">
            <w:pPr>
              <w:pStyle w:val="TableParagraph"/>
              <w:ind w:left="0"/>
              <w:rPr>
                <w:sz w:val="28"/>
                <w:szCs w:val="28"/>
              </w:rPr>
            </w:pPr>
          </w:p>
        </w:tc>
        <w:tc>
          <w:tcPr>
            <w:tcW w:w="1100"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4"/>
                <w:sz w:val="28"/>
                <w:szCs w:val="28"/>
              </w:rPr>
              <w:t>кого</w:t>
            </w:r>
            <w:proofErr w:type="spellEnd"/>
          </w:p>
        </w:tc>
        <w:tc>
          <w:tcPr>
            <w:tcW w:w="992" w:type="dxa"/>
            <w:tcBorders>
              <w:top w:val="nil"/>
              <w:bottom w:val="nil"/>
            </w:tcBorders>
          </w:tcPr>
          <w:p w:rsidR="005B4629" w:rsidRPr="005B4629" w:rsidRDefault="005B4629" w:rsidP="005B4629">
            <w:pPr>
              <w:pStyle w:val="TableParagraph"/>
              <w:ind w:left="0"/>
              <w:rPr>
                <w:sz w:val="28"/>
                <w:szCs w:val="28"/>
              </w:rPr>
            </w:pP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профилакт</w:t>
            </w:r>
            <w:proofErr w:type="spellEnd"/>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r w:rsidRPr="005B4629">
              <w:rPr>
                <w:sz w:val="28"/>
                <w:szCs w:val="28"/>
              </w:rPr>
              <w:t xml:space="preserve">СМИ, </w:t>
            </w:r>
            <w:proofErr w:type="spellStart"/>
            <w:r w:rsidRPr="005B4629">
              <w:rPr>
                <w:spacing w:val="-5"/>
                <w:sz w:val="28"/>
                <w:szCs w:val="28"/>
              </w:rPr>
              <w:t>на</w:t>
            </w:r>
            <w:proofErr w:type="spellEnd"/>
          </w:p>
        </w:tc>
        <w:tc>
          <w:tcPr>
            <w:tcW w:w="1134" w:type="dxa"/>
            <w:tcBorders>
              <w:top w:val="nil"/>
              <w:bottom w:val="nil"/>
            </w:tcBorders>
          </w:tcPr>
          <w:p w:rsidR="005B4629" w:rsidRPr="005B4629" w:rsidRDefault="005B4629" w:rsidP="005B4629">
            <w:pPr>
              <w:pStyle w:val="TableParagraph"/>
              <w:spacing w:line="210" w:lineRule="exact"/>
              <w:ind w:left="10"/>
              <w:rPr>
                <w:sz w:val="28"/>
                <w:szCs w:val="28"/>
              </w:rPr>
            </w:pPr>
            <w:r w:rsidRPr="005B4629">
              <w:rPr>
                <w:spacing w:val="-2"/>
                <w:sz w:val="28"/>
                <w:szCs w:val="28"/>
              </w:rPr>
              <w:t>«</w:t>
            </w:r>
            <w:proofErr w:type="spellStart"/>
            <w:r w:rsidRPr="005B4629">
              <w:rPr>
                <w:spacing w:val="-2"/>
                <w:sz w:val="28"/>
                <w:szCs w:val="28"/>
              </w:rPr>
              <w:t>группа</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секции</w:t>
            </w:r>
            <w:proofErr w:type="spellEnd"/>
          </w:p>
        </w:tc>
      </w:tr>
      <w:tr w:rsidR="005B4629" w:rsidRPr="005B4629" w:rsidTr="005B4629">
        <w:trPr>
          <w:trHeight w:val="229"/>
          <w:jc w:val="right"/>
        </w:trPr>
        <w:tc>
          <w:tcPr>
            <w:tcW w:w="1133" w:type="dxa"/>
            <w:tcBorders>
              <w:top w:val="nil"/>
              <w:bottom w:val="nil"/>
            </w:tcBorders>
          </w:tcPr>
          <w:p w:rsidR="005B4629" w:rsidRPr="005B4629" w:rsidRDefault="005B4629" w:rsidP="005B4629">
            <w:pPr>
              <w:pStyle w:val="TableParagraph"/>
              <w:ind w:left="0"/>
              <w:rPr>
                <w:sz w:val="28"/>
                <w:szCs w:val="28"/>
              </w:rPr>
            </w:pPr>
          </w:p>
        </w:tc>
        <w:tc>
          <w:tcPr>
            <w:tcW w:w="957" w:type="dxa"/>
            <w:tcBorders>
              <w:top w:val="nil"/>
              <w:bottom w:val="nil"/>
            </w:tcBorders>
          </w:tcPr>
          <w:p w:rsidR="005B4629" w:rsidRPr="005B4629" w:rsidRDefault="005B4629" w:rsidP="005B4629">
            <w:pPr>
              <w:pStyle w:val="TableParagraph"/>
              <w:ind w:left="0"/>
              <w:rPr>
                <w:sz w:val="28"/>
                <w:szCs w:val="28"/>
              </w:rPr>
            </w:pPr>
          </w:p>
        </w:tc>
        <w:tc>
          <w:tcPr>
            <w:tcW w:w="957" w:type="dxa"/>
            <w:tcBorders>
              <w:top w:val="nil"/>
              <w:bottom w:val="nil"/>
            </w:tcBorders>
          </w:tcPr>
          <w:p w:rsidR="005B4629" w:rsidRPr="005B4629" w:rsidRDefault="005B4629" w:rsidP="005B4629">
            <w:pPr>
              <w:pStyle w:val="TableParagraph"/>
              <w:ind w:left="0"/>
              <w:rPr>
                <w:sz w:val="28"/>
                <w:szCs w:val="28"/>
              </w:rPr>
            </w:pPr>
          </w:p>
        </w:tc>
        <w:tc>
          <w:tcPr>
            <w:tcW w:w="957" w:type="dxa"/>
            <w:tcBorders>
              <w:top w:val="nil"/>
              <w:bottom w:val="nil"/>
            </w:tcBorders>
          </w:tcPr>
          <w:p w:rsidR="005B4629" w:rsidRPr="005B4629" w:rsidRDefault="005B4629" w:rsidP="005B4629">
            <w:pPr>
              <w:pStyle w:val="TableParagraph"/>
              <w:ind w:left="0"/>
              <w:rPr>
                <w:sz w:val="28"/>
                <w:szCs w:val="28"/>
              </w:rPr>
            </w:pPr>
          </w:p>
        </w:tc>
        <w:tc>
          <w:tcPr>
            <w:tcW w:w="1100" w:type="dxa"/>
            <w:tcBorders>
              <w:top w:val="nil"/>
              <w:bottom w:val="nil"/>
            </w:tcBorders>
          </w:tcPr>
          <w:p w:rsidR="005B4629" w:rsidRPr="005B4629" w:rsidRDefault="005B4629" w:rsidP="005B4629">
            <w:pPr>
              <w:pStyle w:val="TableParagraph"/>
              <w:spacing w:line="210" w:lineRule="exact"/>
              <w:ind w:left="10"/>
              <w:rPr>
                <w:sz w:val="28"/>
                <w:szCs w:val="28"/>
              </w:rPr>
            </w:pPr>
            <w:proofErr w:type="spellStart"/>
            <w:r w:rsidRPr="005B4629">
              <w:rPr>
                <w:spacing w:val="-2"/>
                <w:sz w:val="28"/>
                <w:szCs w:val="28"/>
              </w:rPr>
              <w:t>сообщест</w:t>
            </w:r>
            <w:proofErr w:type="spellEnd"/>
          </w:p>
        </w:tc>
        <w:tc>
          <w:tcPr>
            <w:tcW w:w="992" w:type="dxa"/>
            <w:tcBorders>
              <w:top w:val="nil"/>
              <w:bottom w:val="nil"/>
            </w:tcBorders>
          </w:tcPr>
          <w:p w:rsidR="005B4629" w:rsidRPr="005B4629" w:rsidRDefault="005B4629" w:rsidP="005B4629">
            <w:pPr>
              <w:pStyle w:val="TableParagraph"/>
              <w:ind w:left="0"/>
              <w:rPr>
                <w:sz w:val="28"/>
                <w:szCs w:val="28"/>
              </w:rPr>
            </w:pP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5"/>
                <w:sz w:val="28"/>
                <w:szCs w:val="28"/>
              </w:rPr>
              <w:t>ики</w:t>
            </w:r>
            <w:proofErr w:type="spellEnd"/>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z w:val="28"/>
                <w:szCs w:val="28"/>
              </w:rPr>
              <w:t>сайтах</w:t>
            </w:r>
            <w:proofErr w:type="spellEnd"/>
            <w:r w:rsidRPr="005B4629">
              <w:rPr>
                <w:sz w:val="28"/>
                <w:szCs w:val="28"/>
              </w:rPr>
              <w:t xml:space="preserve"> </w:t>
            </w:r>
            <w:r w:rsidRPr="005B4629">
              <w:rPr>
                <w:spacing w:val="-10"/>
                <w:sz w:val="28"/>
                <w:szCs w:val="28"/>
              </w:rPr>
              <w:t>и</w:t>
            </w:r>
          </w:p>
        </w:tc>
        <w:tc>
          <w:tcPr>
            <w:tcW w:w="1134" w:type="dxa"/>
            <w:tcBorders>
              <w:top w:val="nil"/>
              <w:bottom w:val="nil"/>
            </w:tcBorders>
          </w:tcPr>
          <w:p w:rsidR="005B4629" w:rsidRPr="005B4629" w:rsidRDefault="005B4629" w:rsidP="005B4629">
            <w:pPr>
              <w:pStyle w:val="TableParagraph"/>
              <w:spacing w:line="210" w:lineRule="exact"/>
              <w:ind w:left="10" w:right="1"/>
              <w:rPr>
                <w:sz w:val="28"/>
                <w:szCs w:val="28"/>
              </w:rPr>
            </w:pPr>
            <w:proofErr w:type="spellStart"/>
            <w:r w:rsidRPr="005B4629">
              <w:rPr>
                <w:spacing w:val="-2"/>
                <w:sz w:val="28"/>
                <w:szCs w:val="28"/>
              </w:rPr>
              <w:t>риска</w:t>
            </w:r>
            <w:proofErr w:type="spellEnd"/>
            <w:r w:rsidRPr="005B4629">
              <w:rPr>
                <w:spacing w:val="-2"/>
                <w:sz w:val="28"/>
                <w:szCs w:val="28"/>
              </w:rPr>
              <w:t>»</w:t>
            </w:r>
          </w:p>
        </w:tc>
        <w:tc>
          <w:tcPr>
            <w:tcW w:w="1134" w:type="dxa"/>
            <w:tcBorders>
              <w:top w:val="nil"/>
              <w:bottom w:val="nil"/>
            </w:tcBorders>
          </w:tcPr>
          <w:p w:rsidR="005B4629" w:rsidRPr="005B4629" w:rsidRDefault="005B4629" w:rsidP="005B4629">
            <w:pPr>
              <w:pStyle w:val="TableParagraph"/>
              <w:ind w:left="0"/>
              <w:rPr>
                <w:sz w:val="28"/>
                <w:szCs w:val="28"/>
              </w:rPr>
            </w:pPr>
          </w:p>
        </w:tc>
      </w:tr>
      <w:tr w:rsidR="005B4629" w:rsidRPr="005B4629" w:rsidTr="005B4629">
        <w:trPr>
          <w:trHeight w:val="225"/>
          <w:jc w:val="right"/>
        </w:trPr>
        <w:tc>
          <w:tcPr>
            <w:tcW w:w="1133" w:type="dxa"/>
            <w:tcBorders>
              <w:top w:val="nil"/>
            </w:tcBorders>
          </w:tcPr>
          <w:p w:rsidR="005B4629" w:rsidRPr="005B4629" w:rsidRDefault="005B4629" w:rsidP="005B4629">
            <w:pPr>
              <w:pStyle w:val="TableParagraph"/>
              <w:ind w:left="0"/>
              <w:rPr>
                <w:sz w:val="28"/>
                <w:szCs w:val="28"/>
              </w:rPr>
            </w:pPr>
          </w:p>
        </w:tc>
        <w:tc>
          <w:tcPr>
            <w:tcW w:w="957" w:type="dxa"/>
            <w:tcBorders>
              <w:top w:val="nil"/>
            </w:tcBorders>
          </w:tcPr>
          <w:p w:rsidR="005B4629" w:rsidRPr="005B4629" w:rsidRDefault="005B4629" w:rsidP="005B4629">
            <w:pPr>
              <w:pStyle w:val="TableParagraph"/>
              <w:ind w:left="0"/>
              <w:rPr>
                <w:sz w:val="28"/>
                <w:szCs w:val="28"/>
              </w:rPr>
            </w:pPr>
          </w:p>
        </w:tc>
        <w:tc>
          <w:tcPr>
            <w:tcW w:w="957" w:type="dxa"/>
            <w:tcBorders>
              <w:top w:val="nil"/>
            </w:tcBorders>
          </w:tcPr>
          <w:p w:rsidR="005B4629" w:rsidRPr="005B4629" w:rsidRDefault="005B4629" w:rsidP="005B4629">
            <w:pPr>
              <w:pStyle w:val="TableParagraph"/>
              <w:ind w:left="0"/>
              <w:rPr>
                <w:sz w:val="28"/>
                <w:szCs w:val="28"/>
              </w:rPr>
            </w:pPr>
          </w:p>
        </w:tc>
        <w:tc>
          <w:tcPr>
            <w:tcW w:w="957" w:type="dxa"/>
            <w:tcBorders>
              <w:top w:val="nil"/>
            </w:tcBorders>
          </w:tcPr>
          <w:p w:rsidR="005B4629" w:rsidRPr="005B4629" w:rsidRDefault="005B4629" w:rsidP="005B4629">
            <w:pPr>
              <w:pStyle w:val="TableParagraph"/>
              <w:ind w:left="0"/>
              <w:rPr>
                <w:sz w:val="28"/>
                <w:szCs w:val="28"/>
              </w:rPr>
            </w:pPr>
          </w:p>
        </w:tc>
        <w:tc>
          <w:tcPr>
            <w:tcW w:w="1100" w:type="dxa"/>
            <w:tcBorders>
              <w:top w:val="nil"/>
            </w:tcBorders>
          </w:tcPr>
          <w:p w:rsidR="005B4629" w:rsidRPr="005B4629" w:rsidRDefault="005B4629" w:rsidP="005B4629">
            <w:pPr>
              <w:pStyle w:val="TableParagraph"/>
              <w:spacing w:line="206" w:lineRule="exact"/>
              <w:ind w:left="10"/>
              <w:rPr>
                <w:sz w:val="28"/>
                <w:szCs w:val="28"/>
              </w:rPr>
            </w:pPr>
            <w:proofErr w:type="spellStart"/>
            <w:r w:rsidRPr="005B4629">
              <w:rPr>
                <w:spacing w:val="-5"/>
                <w:sz w:val="28"/>
                <w:szCs w:val="28"/>
              </w:rPr>
              <w:t>ва</w:t>
            </w:r>
            <w:proofErr w:type="spellEnd"/>
          </w:p>
        </w:tc>
        <w:tc>
          <w:tcPr>
            <w:tcW w:w="992" w:type="dxa"/>
            <w:tcBorders>
              <w:top w:val="nil"/>
            </w:tcBorders>
          </w:tcPr>
          <w:p w:rsidR="005B4629" w:rsidRPr="005B4629" w:rsidRDefault="005B4629" w:rsidP="005B4629">
            <w:pPr>
              <w:pStyle w:val="TableParagraph"/>
              <w:ind w:left="0"/>
              <w:rPr>
                <w:sz w:val="28"/>
                <w:szCs w:val="28"/>
              </w:rPr>
            </w:pPr>
          </w:p>
        </w:tc>
        <w:tc>
          <w:tcPr>
            <w:tcW w:w="1134" w:type="dxa"/>
            <w:tcBorders>
              <w:top w:val="nil"/>
            </w:tcBorders>
          </w:tcPr>
          <w:p w:rsidR="005B4629" w:rsidRPr="005B4629" w:rsidRDefault="005B4629" w:rsidP="005B4629">
            <w:pPr>
              <w:pStyle w:val="TableParagraph"/>
              <w:ind w:left="0"/>
              <w:rPr>
                <w:sz w:val="28"/>
                <w:szCs w:val="28"/>
              </w:rPr>
            </w:pPr>
          </w:p>
        </w:tc>
        <w:tc>
          <w:tcPr>
            <w:tcW w:w="1134" w:type="dxa"/>
            <w:tcBorders>
              <w:top w:val="nil"/>
            </w:tcBorders>
          </w:tcPr>
          <w:p w:rsidR="005B4629" w:rsidRPr="005B4629" w:rsidRDefault="005B4629" w:rsidP="005B4629">
            <w:pPr>
              <w:pStyle w:val="TableParagraph"/>
              <w:spacing w:line="206" w:lineRule="exact"/>
              <w:ind w:left="10" w:right="1"/>
              <w:rPr>
                <w:sz w:val="28"/>
                <w:szCs w:val="28"/>
              </w:rPr>
            </w:pPr>
            <w:proofErr w:type="spellStart"/>
            <w:proofErr w:type="gramStart"/>
            <w:r w:rsidRPr="005B4629">
              <w:rPr>
                <w:spacing w:val="-4"/>
                <w:sz w:val="28"/>
                <w:szCs w:val="28"/>
              </w:rPr>
              <w:t>др</w:t>
            </w:r>
            <w:proofErr w:type="spellEnd"/>
            <w:proofErr w:type="gramEnd"/>
            <w:r w:rsidRPr="005B4629">
              <w:rPr>
                <w:spacing w:val="-4"/>
                <w:sz w:val="28"/>
                <w:szCs w:val="28"/>
              </w:rPr>
              <w:t>.)</w:t>
            </w:r>
          </w:p>
        </w:tc>
        <w:tc>
          <w:tcPr>
            <w:tcW w:w="1134" w:type="dxa"/>
            <w:tcBorders>
              <w:top w:val="nil"/>
            </w:tcBorders>
          </w:tcPr>
          <w:p w:rsidR="005B4629" w:rsidRPr="005B4629" w:rsidRDefault="005B4629" w:rsidP="005B4629">
            <w:pPr>
              <w:pStyle w:val="TableParagraph"/>
              <w:ind w:left="0"/>
              <w:rPr>
                <w:sz w:val="28"/>
                <w:szCs w:val="28"/>
              </w:rPr>
            </w:pPr>
          </w:p>
        </w:tc>
        <w:tc>
          <w:tcPr>
            <w:tcW w:w="1134" w:type="dxa"/>
            <w:tcBorders>
              <w:top w:val="nil"/>
            </w:tcBorders>
          </w:tcPr>
          <w:p w:rsidR="005B4629" w:rsidRPr="005B4629" w:rsidRDefault="005B4629" w:rsidP="005B4629">
            <w:pPr>
              <w:pStyle w:val="TableParagraph"/>
              <w:ind w:left="0"/>
              <w:rPr>
                <w:sz w:val="28"/>
                <w:szCs w:val="28"/>
              </w:rPr>
            </w:pPr>
          </w:p>
        </w:tc>
      </w:tr>
      <w:tr w:rsidR="005B4629" w:rsidRPr="005B4629" w:rsidTr="005B4629">
        <w:trPr>
          <w:trHeight w:val="229"/>
          <w:jc w:val="right"/>
        </w:trPr>
        <w:tc>
          <w:tcPr>
            <w:tcW w:w="1133" w:type="dxa"/>
          </w:tcPr>
          <w:p w:rsidR="005B4629" w:rsidRPr="005B4629" w:rsidRDefault="005B4629" w:rsidP="00446972">
            <w:pPr>
              <w:pStyle w:val="TableParagraph"/>
              <w:spacing w:line="210" w:lineRule="exact"/>
              <w:ind w:left="10" w:right="1"/>
              <w:jc w:val="center"/>
              <w:rPr>
                <w:sz w:val="28"/>
                <w:szCs w:val="28"/>
              </w:rPr>
            </w:pPr>
            <w:r w:rsidRPr="005B4629">
              <w:rPr>
                <w:spacing w:val="-10"/>
                <w:sz w:val="28"/>
                <w:szCs w:val="28"/>
              </w:rPr>
              <w:t>1</w:t>
            </w:r>
          </w:p>
        </w:tc>
        <w:tc>
          <w:tcPr>
            <w:tcW w:w="957" w:type="dxa"/>
          </w:tcPr>
          <w:p w:rsidR="005B4629" w:rsidRPr="005B4629" w:rsidRDefault="005B4629" w:rsidP="00446972">
            <w:pPr>
              <w:pStyle w:val="TableParagraph"/>
              <w:spacing w:line="210" w:lineRule="exact"/>
              <w:ind w:left="10"/>
              <w:jc w:val="center"/>
              <w:rPr>
                <w:sz w:val="28"/>
                <w:szCs w:val="28"/>
              </w:rPr>
            </w:pPr>
            <w:r w:rsidRPr="005B4629">
              <w:rPr>
                <w:spacing w:val="-10"/>
                <w:sz w:val="28"/>
                <w:szCs w:val="28"/>
              </w:rPr>
              <w:t>2</w:t>
            </w:r>
          </w:p>
        </w:tc>
        <w:tc>
          <w:tcPr>
            <w:tcW w:w="957" w:type="dxa"/>
          </w:tcPr>
          <w:p w:rsidR="005B4629" w:rsidRPr="005B4629" w:rsidRDefault="005B4629" w:rsidP="00446972">
            <w:pPr>
              <w:pStyle w:val="TableParagraph"/>
              <w:spacing w:line="210" w:lineRule="exact"/>
              <w:ind w:left="10" w:right="1"/>
              <w:jc w:val="center"/>
              <w:rPr>
                <w:sz w:val="28"/>
                <w:szCs w:val="28"/>
              </w:rPr>
            </w:pPr>
            <w:r w:rsidRPr="005B4629">
              <w:rPr>
                <w:spacing w:val="-10"/>
                <w:sz w:val="28"/>
                <w:szCs w:val="28"/>
              </w:rPr>
              <w:t>3</w:t>
            </w:r>
          </w:p>
        </w:tc>
        <w:tc>
          <w:tcPr>
            <w:tcW w:w="957" w:type="dxa"/>
          </w:tcPr>
          <w:p w:rsidR="005B4629" w:rsidRPr="005B4629" w:rsidRDefault="005B4629" w:rsidP="00446972">
            <w:pPr>
              <w:pStyle w:val="TableParagraph"/>
              <w:spacing w:line="210" w:lineRule="exact"/>
              <w:ind w:left="10"/>
              <w:jc w:val="center"/>
              <w:rPr>
                <w:sz w:val="28"/>
                <w:szCs w:val="28"/>
              </w:rPr>
            </w:pPr>
            <w:r w:rsidRPr="005B4629">
              <w:rPr>
                <w:spacing w:val="-10"/>
                <w:sz w:val="28"/>
                <w:szCs w:val="28"/>
              </w:rPr>
              <w:t>4</w:t>
            </w:r>
          </w:p>
        </w:tc>
        <w:tc>
          <w:tcPr>
            <w:tcW w:w="1100" w:type="dxa"/>
          </w:tcPr>
          <w:p w:rsidR="005B4629" w:rsidRPr="005B4629" w:rsidRDefault="005B4629" w:rsidP="00446972">
            <w:pPr>
              <w:pStyle w:val="TableParagraph"/>
              <w:spacing w:line="210" w:lineRule="exact"/>
              <w:ind w:left="10" w:right="1"/>
              <w:jc w:val="center"/>
              <w:rPr>
                <w:sz w:val="28"/>
                <w:szCs w:val="28"/>
              </w:rPr>
            </w:pPr>
            <w:r w:rsidRPr="005B4629">
              <w:rPr>
                <w:spacing w:val="-10"/>
                <w:sz w:val="28"/>
                <w:szCs w:val="28"/>
              </w:rPr>
              <w:t>5</w:t>
            </w:r>
          </w:p>
        </w:tc>
        <w:tc>
          <w:tcPr>
            <w:tcW w:w="992" w:type="dxa"/>
          </w:tcPr>
          <w:p w:rsidR="005B4629" w:rsidRPr="005B4629" w:rsidRDefault="005B4629" w:rsidP="00446972">
            <w:pPr>
              <w:pStyle w:val="TableParagraph"/>
              <w:spacing w:line="210" w:lineRule="exact"/>
              <w:ind w:left="24" w:right="15"/>
              <w:jc w:val="center"/>
              <w:rPr>
                <w:sz w:val="28"/>
                <w:szCs w:val="28"/>
              </w:rPr>
            </w:pPr>
            <w:r w:rsidRPr="005B4629">
              <w:rPr>
                <w:spacing w:val="-10"/>
                <w:sz w:val="28"/>
                <w:szCs w:val="28"/>
              </w:rPr>
              <w:t>6</w:t>
            </w:r>
          </w:p>
        </w:tc>
        <w:tc>
          <w:tcPr>
            <w:tcW w:w="1134" w:type="dxa"/>
          </w:tcPr>
          <w:p w:rsidR="005B4629" w:rsidRPr="005B4629" w:rsidRDefault="005B4629" w:rsidP="00446972">
            <w:pPr>
              <w:pStyle w:val="TableParagraph"/>
              <w:spacing w:line="210" w:lineRule="exact"/>
              <w:ind w:left="10" w:right="1"/>
              <w:jc w:val="center"/>
              <w:rPr>
                <w:sz w:val="28"/>
                <w:szCs w:val="28"/>
              </w:rPr>
            </w:pPr>
            <w:r w:rsidRPr="005B4629">
              <w:rPr>
                <w:spacing w:val="-10"/>
                <w:sz w:val="28"/>
                <w:szCs w:val="28"/>
              </w:rPr>
              <w:t>7</w:t>
            </w:r>
          </w:p>
        </w:tc>
        <w:tc>
          <w:tcPr>
            <w:tcW w:w="1134" w:type="dxa"/>
          </w:tcPr>
          <w:p w:rsidR="005B4629" w:rsidRPr="005B4629" w:rsidRDefault="005B4629" w:rsidP="00446972">
            <w:pPr>
              <w:pStyle w:val="TableParagraph"/>
              <w:spacing w:line="210" w:lineRule="exact"/>
              <w:ind w:left="10"/>
              <w:jc w:val="center"/>
              <w:rPr>
                <w:sz w:val="28"/>
                <w:szCs w:val="28"/>
              </w:rPr>
            </w:pPr>
            <w:r w:rsidRPr="005B4629">
              <w:rPr>
                <w:spacing w:val="-10"/>
                <w:sz w:val="28"/>
                <w:szCs w:val="28"/>
              </w:rPr>
              <w:t>8</w:t>
            </w:r>
          </w:p>
        </w:tc>
        <w:tc>
          <w:tcPr>
            <w:tcW w:w="1134" w:type="dxa"/>
          </w:tcPr>
          <w:p w:rsidR="005B4629" w:rsidRPr="005B4629" w:rsidRDefault="005B4629" w:rsidP="00446972">
            <w:pPr>
              <w:pStyle w:val="TableParagraph"/>
              <w:spacing w:line="210" w:lineRule="exact"/>
              <w:ind w:left="10"/>
              <w:jc w:val="center"/>
              <w:rPr>
                <w:sz w:val="28"/>
                <w:szCs w:val="28"/>
              </w:rPr>
            </w:pPr>
            <w:r w:rsidRPr="005B4629">
              <w:rPr>
                <w:spacing w:val="-10"/>
                <w:sz w:val="28"/>
                <w:szCs w:val="28"/>
              </w:rPr>
              <w:t>9</w:t>
            </w:r>
          </w:p>
        </w:tc>
        <w:tc>
          <w:tcPr>
            <w:tcW w:w="1134" w:type="dxa"/>
          </w:tcPr>
          <w:p w:rsidR="005B4629" w:rsidRPr="005B4629" w:rsidRDefault="005B4629" w:rsidP="00446972">
            <w:pPr>
              <w:pStyle w:val="TableParagraph"/>
              <w:spacing w:line="210" w:lineRule="exact"/>
              <w:ind w:left="10" w:right="1"/>
              <w:jc w:val="center"/>
              <w:rPr>
                <w:sz w:val="28"/>
                <w:szCs w:val="28"/>
              </w:rPr>
            </w:pPr>
            <w:r w:rsidRPr="005B4629">
              <w:rPr>
                <w:spacing w:val="-5"/>
                <w:sz w:val="28"/>
                <w:szCs w:val="28"/>
              </w:rPr>
              <w:t>10</w:t>
            </w:r>
          </w:p>
        </w:tc>
      </w:tr>
      <w:tr w:rsidR="005B4629" w:rsidRPr="005B4629" w:rsidTr="005B4629">
        <w:trPr>
          <w:trHeight w:val="229"/>
          <w:jc w:val="right"/>
        </w:trPr>
        <w:tc>
          <w:tcPr>
            <w:tcW w:w="1133" w:type="dxa"/>
          </w:tcPr>
          <w:p w:rsidR="005B4629" w:rsidRPr="005B4629" w:rsidRDefault="005B4629" w:rsidP="00446972">
            <w:pPr>
              <w:spacing w:line="256" w:lineRule="auto"/>
              <w:jc w:val="center"/>
              <w:rPr>
                <w:rFonts w:ascii="Times New Roman" w:eastAsia="Calibri" w:hAnsi="Times New Roman" w:cs="Times New Roman"/>
                <w:color w:val="000000"/>
                <w:sz w:val="28"/>
                <w:szCs w:val="28"/>
              </w:rPr>
            </w:pPr>
            <w:r w:rsidRPr="005B4629">
              <w:rPr>
                <w:rFonts w:ascii="Times New Roman" w:hAnsi="Times New Roman" w:cs="Times New Roman"/>
                <w:color w:val="000000"/>
                <w:sz w:val="28"/>
                <w:szCs w:val="28"/>
              </w:rPr>
              <w:t>4/1</w:t>
            </w:r>
          </w:p>
        </w:tc>
        <w:tc>
          <w:tcPr>
            <w:tcW w:w="957" w:type="dxa"/>
          </w:tcPr>
          <w:p w:rsidR="005B4629" w:rsidRPr="005B4629" w:rsidRDefault="005B4629" w:rsidP="00446972">
            <w:pPr>
              <w:spacing w:line="256" w:lineRule="auto"/>
              <w:jc w:val="center"/>
              <w:rPr>
                <w:rFonts w:ascii="Times New Roman" w:eastAsia="Calibri" w:hAnsi="Times New Roman" w:cs="Times New Roman"/>
                <w:color w:val="000000"/>
                <w:sz w:val="28"/>
                <w:szCs w:val="28"/>
              </w:rPr>
            </w:pPr>
            <w:r w:rsidRPr="005B4629">
              <w:rPr>
                <w:rFonts w:ascii="Times New Roman" w:hAnsi="Times New Roman" w:cs="Times New Roman"/>
                <w:color w:val="000000"/>
                <w:sz w:val="28"/>
                <w:szCs w:val="28"/>
              </w:rPr>
              <w:t>4</w:t>
            </w:r>
          </w:p>
        </w:tc>
        <w:tc>
          <w:tcPr>
            <w:tcW w:w="957" w:type="dxa"/>
          </w:tcPr>
          <w:p w:rsidR="005B4629" w:rsidRPr="005B4629" w:rsidRDefault="005B4629" w:rsidP="00446972">
            <w:pPr>
              <w:spacing w:line="256" w:lineRule="auto"/>
              <w:jc w:val="center"/>
              <w:rPr>
                <w:rFonts w:ascii="Times New Roman" w:eastAsia="Calibri" w:hAnsi="Times New Roman" w:cs="Times New Roman"/>
                <w:color w:val="000000"/>
                <w:sz w:val="28"/>
                <w:szCs w:val="28"/>
                <w:lang w:val="ru-RU"/>
              </w:rPr>
            </w:pPr>
            <w:r w:rsidRPr="005B4629">
              <w:rPr>
                <w:rFonts w:ascii="Times New Roman" w:hAnsi="Times New Roman" w:cs="Times New Roman"/>
                <w:color w:val="000000"/>
                <w:sz w:val="28"/>
                <w:szCs w:val="28"/>
                <w:lang w:val="ru-RU"/>
              </w:rPr>
              <w:t>5</w:t>
            </w:r>
          </w:p>
        </w:tc>
        <w:tc>
          <w:tcPr>
            <w:tcW w:w="957" w:type="dxa"/>
          </w:tcPr>
          <w:p w:rsidR="005B4629" w:rsidRPr="005B4629" w:rsidRDefault="005B4629" w:rsidP="00446972">
            <w:pPr>
              <w:spacing w:line="256" w:lineRule="auto"/>
              <w:jc w:val="center"/>
              <w:rPr>
                <w:rFonts w:ascii="Times New Roman" w:eastAsia="Calibri" w:hAnsi="Times New Roman" w:cs="Times New Roman"/>
                <w:color w:val="000000"/>
                <w:sz w:val="28"/>
                <w:szCs w:val="28"/>
              </w:rPr>
            </w:pPr>
            <w:r w:rsidRPr="005B4629">
              <w:rPr>
                <w:rFonts w:ascii="Times New Roman" w:hAnsi="Times New Roman" w:cs="Times New Roman"/>
                <w:color w:val="000000"/>
                <w:sz w:val="28"/>
                <w:szCs w:val="28"/>
              </w:rPr>
              <w:t>4</w:t>
            </w:r>
          </w:p>
        </w:tc>
        <w:tc>
          <w:tcPr>
            <w:tcW w:w="1100" w:type="dxa"/>
          </w:tcPr>
          <w:p w:rsidR="005B4629" w:rsidRPr="005B4629" w:rsidRDefault="005B4629" w:rsidP="00446972">
            <w:pPr>
              <w:spacing w:line="256" w:lineRule="auto"/>
              <w:jc w:val="center"/>
              <w:rPr>
                <w:rFonts w:ascii="Times New Roman" w:eastAsia="Calibri" w:hAnsi="Times New Roman" w:cs="Times New Roman"/>
                <w:color w:val="000000"/>
                <w:sz w:val="28"/>
                <w:szCs w:val="28"/>
                <w:lang w:val="ru-RU"/>
              </w:rPr>
            </w:pPr>
            <w:r w:rsidRPr="005B4629">
              <w:rPr>
                <w:rFonts w:ascii="Times New Roman" w:hAnsi="Times New Roman" w:cs="Times New Roman"/>
                <w:color w:val="000000"/>
                <w:sz w:val="28"/>
                <w:szCs w:val="28"/>
                <w:lang w:val="ru-RU"/>
              </w:rPr>
              <w:t>1</w:t>
            </w:r>
          </w:p>
        </w:tc>
        <w:tc>
          <w:tcPr>
            <w:tcW w:w="992" w:type="dxa"/>
          </w:tcPr>
          <w:p w:rsidR="005B4629" w:rsidRPr="005B4629" w:rsidRDefault="005B4629" w:rsidP="00446972">
            <w:pPr>
              <w:spacing w:line="256" w:lineRule="auto"/>
              <w:jc w:val="center"/>
              <w:rPr>
                <w:rFonts w:ascii="Times New Roman" w:eastAsia="Calibri" w:hAnsi="Times New Roman" w:cs="Times New Roman"/>
                <w:color w:val="000000"/>
                <w:sz w:val="28"/>
                <w:szCs w:val="28"/>
                <w:lang w:val="ru-RU"/>
              </w:rPr>
            </w:pPr>
            <w:r w:rsidRPr="005B4629">
              <w:rPr>
                <w:rFonts w:ascii="Times New Roman" w:hAnsi="Times New Roman" w:cs="Times New Roman"/>
                <w:color w:val="000000"/>
                <w:sz w:val="28"/>
                <w:szCs w:val="28"/>
                <w:lang w:val="ru-RU"/>
              </w:rPr>
              <w:t>2</w:t>
            </w:r>
          </w:p>
        </w:tc>
        <w:tc>
          <w:tcPr>
            <w:tcW w:w="1134" w:type="dxa"/>
          </w:tcPr>
          <w:p w:rsidR="005B4629" w:rsidRPr="005B4629" w:rsidRDefault="005B4629" w:rsidP="00446972">
            <w:pPr>
              <w:spacing w:line="256" w:lineRule="auto"/>
              <w:jc w:val="center"/>
              <w:rPr>
                <w:rFonts w:ascii="Times New Roman" w:eastAsia="Calibri" w:hAnsi="Times New Roman" w:cs="Times New Roman"/>
                <w:color w:val="000000"/>
                <w:sz w:val="28"/>
                <w:szCs w:val="28"/>
                <w:lang w:val="ru-RU"/>
              </w:rPr>
            </w:pPr>
            <w:r w:rsidRPr="005B4629">
              <w:rPr>
                <w:rFonts w:ascii="Times New Roman" w:hAnsi="Times New Roman" w:cs="Times New Roman"/>
                <w:color w:val="000000"/>
                <w:sz w:val="28"/>
                <w:szCs w:val="28"/>
                <w:lang w:val="ru-RU"/>
              </w:rPr>
              <w:t>2</w:t>
            </w:r>
          </w:p>
        </w:tc>
        <w:tc>
          <w:tcPr>
            <w:tcW w:w="1134" w:type="dxa"/>
          </w:tcPr>
          <w:p w:rsidR="005B4629" w:rsidRPr="005B4629" w:rsidRDefault="005B4629" w:rsidP="00446972">
            <w:pPr>
              <w:spacing w:line="256" w:lineRule="auto"/>
              <w:jc w:val="center"/>
              <w:rPr>
                <w:rFonts w:ascii="Times New Roman" w:eastAsia="Calibri" w:hAnsi="Times New Roman" w:cs="Times New Roman"/>
                <w:color w:val="000000"/>
                <w:sz w:val="28"/>
                <w:szCs w:val="28"/>
              </w:rPr>
            </w:pPr>
            <w:r w:rsidRPr="005B4629">
              <w:rPr>
                <w:rFonts w:ascii="Times New Roman" w:hAnsi="Times New Roman" w:cs="Times New Roman"/>
                <w:color w:val="000000"/>
                <w:sz w:val="28"/>
                <w:szCs w:val="28"/>
              </w:rPr>
              <w:t>5</w:t>
            </w:r>
          </w:p>
        </w:tc>
        <w:tc>
          <w:tcPr>
            <w:tcW w:w="1134" w:type="dxa"/>
          </w:tcPr>
          <w:p w:rsidR="005B4629" w:rsidRPr="005B4629" w:rsidRDefault="005B4629" w:rsidP="00446972">
            <w:pPr>
              <w:spacing w:line="256" w:lineRule="auto"/>
              <w:jc w:val="center"/>
              <w:rPr>
                <w:rFonts w:ascii="Times New Roman" w:eastAsia="Calibri" w:hAnsi="Times New Roman" w:cs="Times New Roman"/>
                <w:color w:val="000000"/>
                <w:sz w:val="28"/>
                <w:szCs w:val="28"/>
                <w:lang w:val="ru-RU"/>
              </w:rPr>
            </w:pPr>
            <w:r w:rsidRPr="005B4629">
              <w:rPr>
                <w:rFonts w:ascii="Times New Roman" w:hAnsi="Times New Roman" w:cs="Times New Roman"/>
                <w:color w:val="000000"/>
                <w:sz w:val="28"/>
                <w:szCs w:val="28"/>
              </w:rPr>
              <w:t>2</w:t>
            </w:r>
            <w:r w:rsidRPr="005B4629">
              <w:rPr>
                <w:rFonts w:ascii="Times New Roman" w:hAnsi="Times New Roman" w:cs="Times New Roman"/>
                <w:color w:val="000000"/>
                <w:sz w:val="28"/>
                <w:szCs w:val="28"/>
                <w:lang w:val="ru-RU"/>
              </w:rPr>
              <w:t>7</w:t>
            </w:r>
            <w:r w:rsidRPr="005B4629">
              <w:rPr>
                <w:rFonts w:ascii="Times New Roman" w:hAnsi="Times New Roman" w:cs="Times New Roman"/>
                <w:color w:val="000000"/>
                <w:sz w:val="28"/>
                <w:szCs w:val="28"/>
              </w:rPr>
              <w:t>0</w:t>
            </w:r>
            <w:r w:rsidRPr="005B4629">
              <w:rPr>
                <w:rFonts w:ascii="Times New Roman" w:hAnsi="Times New Roman" w:cs="Times New Roman"/>
                <w:color w:val="000000"/>
                <w:sz w:val="28"/>
                <w:szCs w:val="28"/>
                <w:lang w:val="ru-RU"/>
              </w:rPr>
              <w:t>/4</w:t>
            </w:r>
          </w:p>
        </w:tc>
        <w:tc>
          <w:tcPr>
            <w:tcW w:w="1134" w:type="dxa"/>
          </w:tcPr>
          <w:p w:rsidR="005B4629" w:rsidRPr="005B4629" w:rsidRDefault="005B4629" w:rsidP="00446972">
            <w:pPr>
              <w:spacing w:line="256" w:lineRule="auto"/>
              <w:jc w:val="center"/>
              <w:rPr>
                <w:rFonts w:ascii="Times New Roman" w:eastAsia="Calibri" w:hAnsi="Times New Roman" w:cs="Times New Roman"/>
                <w:color w:val="000000"/>
                <w:sz w:val="28"/>
                <w:szCs w:val="28"/>
              </w:rPr>
            </w:pPr>
            <w:r w:rsidRPr="005B4629">
              <w:rPr>
                <w:rFonts w:ascii="Times New Roman" w:hAnsi="Times New Roman" w:cs="Times New Roman"/>
                <w:color w:val="000000"/>
                <w:sz w:val="28"/>
                <w:szCs w:val="28"/>
              </w:rPr>
              <w:t>3</w:t>
            </w:r>
          </w:p>
        </w:tc>
      </w:tr>
    </w:tbl>
    <w:p w:rsidR="005B4629" w:rsidRDefault="005B4629" w:rsidP="005B4629">
      <w:pPr>
        <w:spacing w:after="0"/>
        <w:jc w:val="center"/>
      </w:pPr>
    </w:p>
    <w:p w:rsidR="00FB1B09" w:rsidRDefault="00FB1B09" w:rsidP="00740F34">
      <w:pPr>
        <w:spacing w:after="0"/>
        <w:ind w:left="284" w:right="281" w:firstLine="567"/>
        <w:jc w:val="center"/>
        <w:outlineLvl w:val="0"/>
        <w:rPr>
          <w:rFonts w:ascii="Times New Roman" w:eastAsia="Times New Roman" w:hAnsi="Times New Roman" w:cs="Times New Roman"/>
          <w:b/>
          <w:bCs/>
          <w:sz w:val="28"/>
          <w:szCs w:val="28"/>
        </w:rPr>
      </w:pPr>
      <w:r w:rsidRPr="00FB1B09">
        <w:rPr>
          <w:rFonts w:ascii="Times New Roman" w:eastAsia="Times New Roman" w:hAnsi="Times New Roman" w:cs="Times New Roman"/>
          <w:b/>
          <w:bCs/>
          <w:sz w:val="28"/>
          <w:szCs w:val="28"/>
        </w:rPr>
        <w:t>Нарушение</w:t>
      </w:r>
      <w:r w:rsidRPr="00FB1B09">
        <w:rPr>
          <w:rFonts w:ascii="Times New Roman" w:eastAsia="Times New Roman" w:hAnsi="Times New Roman" w:cs="Times New Roman"/>
          <w:b/>
          <w:bCs/>
          <w:spacing w:val="-4"/>
          <w:sz w:val="28"/>
          <w:szCs w:val="28"/>
        </w:rPr>
        <w:t xml:space="preserve"> </w:t>
      </w:r>
      <w:r w:rsidRPr="00FB1B09">
        <w:rPr>
          <w:rFonts w:ascii="Times New Roman" w:eastAsia="Times New Roman" w:hAnsi="Times New Roman" w:cs="Times New Roman"/>
          <w:b/>
          <w:bCs/>
          <w:sz w:val="28"/>
          <w:szCs w:val="28"/>
        </w:rPr>
        <w:t>прав</w:t>
      </w:r>
      <w:r w:rsidRPr="00FB1B09">
        <w:rPr>
          <w:rFonts w:ascii="Times New Roman" w:eastAsia="Times New Roman" w:hAnsi="Times New Roman" w:cs="Times New Roman"/>
          <w:b/>
          <w:bCs/>
          <w:spacing w:val="-4"/>
          <w:sz w:val="28"/>
          <w:szCs w:val="28"/>
        </w:rPr>
        <w:t xml:space="preserve"> </w:t>
      </w:r>
      <w:r w:rsidRPr="00FB1B09">
        <w:rPr>
          <w:rFonts w:ascii="Times New Roman" w:eastAsia="Times New Roman" w:hAnsi="Times New Roman" w:cs="Times New Roman"/>
          <w:b/>
          <w:bCs/>
          <w:sz w:val="28"/>
          <w:szCs w:val="28"/>
        </w:rPr>
        <w:t>несовершеннолетних,</w:t>
      </w:r>
      <w:r w:rsidRPr="00FB1B09">
        <w:rPr>
          <w:rFonts w:ascii="Times New Roman" w:eastAsia="Times New Roman" w:hAnsi="Times New Roman" w:cs="Times New Roman"/>
          <w:b/>
          <w:bCs/>
          <w:spacing w:val="-4"/>
          <w:sz w:val="28"/>
          <w:szCs w:val="28"/>
        </w:rPr>
        <w:t xml:space="preserve"> </w:t>
      </w:r>
      <w:r w:rsidRPr="00FB1B09">
        <w:rPr>
          <w:rFonts w:ascii="Times New Roman" w:eastAsia="Times New Roman" w:hAnsi="Times New Roman" w:cs="Times New Roman"/>
          <w:b/>
          <w:bCs/>
          <w:sz w:val="28"/>
          <w:szCs w:val="28"/>
        </w:rPr>
        <w:t>анализ</w:t>
      </w:r>
      <w:r w:rsidRPr="00FB1B09">
        <w:rPr>
          <w:rFonts w:ascii="Times New Roman" w:eastAsia="Times New Roman" w:hAnsi="Times New Roman" w:cs="Times New Roman"/>
          <w:b/>
          <w:bCs/>
          <w:spacing w:val="-4"/>
          <w:sz w:val="28"/>
          <w:szCs w:val="28"/>
        </w:rPr>
        <w:t xml:space="preserve"> </w:t>
      </w:r>
      <w:r w:rsidRPr="00FB1B09">
        <w:rPr>
          <w:rFonts w:ascii="Times New Roman" w:eastAsia="Times New Roman" w:hAnsi="Times New Roman" w:cs="Times New Roman"/>
          <w:b/>
          <w:bCs/>
          <w:sz w:val="28"/>
          <w:szCs w:val="28"/>
        </w:rPr>
        <w:t>реализации</w:t>
      </w:r>
      <w:r w:rsidRPr="00FB1B09">
        <w:rPr>
          <w:rFonts w:ascii="Times New Roman" w:eastAsia="Times New Roman" w:hAnsi="Times New Roman" w:cs="Times New Roman"/>
          <w:b/>
          <w:bCs/>
          <w:spacing w:val="-4"/>
          <w:sz w:val="28"/>
          <w:szCs w:val="28"/>
        </w:rPr>
        <w:t xml:space="preserve"> </w:t>
      </w:r>
      <w:r w:rsidRPr="00FB1B09">
        <w:rPr>
          <w:rFonts w:ascii="Times New Roman" w:eastAsia="Times New Roman" w:hAnsi="Times New Roman" w:cs="Times New Roman"/>
          <w:b/>
          <w:bCs/>
          <w:sz w:val="28"/>
          <w:szCs w:val="28"/>
        </w:rPr>
        <w:t>прав несовершеннолетних в ОУ</w:t>
      </w:r>
    </w:p>
    <w:p w:rsidR="00740F34" w:rsidRDefault="00740F34" w:rsidP="00740F34">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2024/2025 учебный год</w:t>
      </w:r>
    </w:p>
    <w:p w:rsidR="00740F34" w:rsidRPr="00FB1B09" w:rsidRDefault="00740F34" w:rsidP="00740F34">
      <w:pPr>
        <w:spacing w:after="0"/>
        <w:ind w:left="284" w:right="281" w:firstLine="567"/>
        <w:jc w:val="center"/>
        <w:outlineLvl w:val="0"/>
        <w:rPr>
          <w:rFonts w:ascii="Times New Roman" w:eastAsia="Times New Roman" w:hAnsi="Times New Roman" w:cs="Times New Roman"/>
          <w:b/>
          <w:bCs/>
          <w:sz w:val="28"/>
          <w:szCs w:val="28"/>
        </w:rPr>
      </w:pP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xml:space="preserve">о праве детей на жизнь и безопасную среду обитания - 0 </w:t>
      </w: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о праве детей на охрану здоровья - 0</w:t>
      </w: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xml:space="preserve"> - о праве детей на образование и всестороннее развитие - 0  </w:t>
      </w: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xml:space="preserve">- о праве детей, оставшихся без попечения родителей, на воспитание в семье - 0 </w:t>
      </w: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lastRenderedPageBreak/>
        <w:t>- о реализации прав детей-инвалидов - 0</w:t>
      </w: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xml:space="preserve"> - о праве на меры социальной поддержки - 0 </w:t>
      </w:r>
    </w:p>
    <w:p w:rsidR="00FB1B09" w:rsidRP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xml:space="preserve">- о нарушении прав детей в связи с неисполнением родителями обязанности по содержанию несовершеннолетних детей - 0 </w:t>
      </w:r>
    </w:p>
    <w:p w:rsidR="00FB1B09" w:rsidRDefault="00FB1B09" w:rsidP="00FB1B09">
      <w:pPr>
        <w:tabs>
          <w:tab w:val="left" w:pos="567"/>
        </w:tabs>
        <w:spacing w:after="0"/>
        <w:ind w:left="-851"/>
        <w:jc w:val="both"/>
        <w:rPr>
          <w:rFonts w:ascii="Times New Roman" w:hAnsi="Times New Roman" w:cs="Times New Roman"/>
          <w:sz w:val="28"/>
          <w:szCs w:val="28"/>
        </w:rPr>
      </w:pPr>
      <w:r w:rsidRPr="00FB1B09">
        <w:rPr>
          <w:rFonts w:ascii="Times New Roman" w:hAnsi="Times New Roman" w:cs="Times New Roman"/>
          <w:sz w:val="28"/>
          <w:szCs w:val="28"/>
        </w:rPr>
        <w:t>- иные права несовершеннолетних – 0</w:t>
      </w:r>
    </w:p>
    <w:p w:rsidR="00740F34" w:rsidRDefault="00740F34" w:rsidP="00FB1B09">
      <w:pPr>
        <w:tabs>
          <w:tab w:val="left" w:pos="567"/>
        </w:tabs>
        <w:spacing w:after="0"/>
        <w:ind w:left="-851"/>
        <w:jc w:val="both"/>
        <w:rPr>
          <w:rFonts w:ascii="Times New Roman" w:hAnsi="Times New Roman" w:cs="Times New Roman"/>
          <w:sz w:val="28"/>
          <w:szCs w:val="28"/>
        </w:rPr>
      </w:pPr>
    </w:p>
    <w:p w:rsidR="00740F34" w:rsidRPr="00740F34" w:rsidRDefault="00740F34" w:rsidP="00740F34">
      <w:pPr>
        <w:pStyle w:val="1"/>
        <w:spacing w:before="71"/>
        <w:ind w:left="851"/>
        <w:jc w:val="left"/>
        <w:rPr>
          <w:spacing w:val="-2"/>
        </w:rPr>
      </w:pPr>
      <w:r w:rsidRPr="00740F34">
        <w:t>Основные</w:t>
      </w:r>
      <w:r w:rsidRPr="00740F34">
        <w:rPr>
          <w:spacing w:val="-5"/>
        </w:rPr>
        <w:t xml:space="preserve"> </w:t>
      </w:r>
      <w:r w:rsidRPr="00740F34">
        <w:t>показатели</w:t>
      </w:r>
      <w:r w:rsidRPr="00740F34">
        <w:rPr>
          <w:spacing w:val="-6"/>
        </w:rPr>
        <w:t xml:space="preserve"> </w:t>
      </w:r>
      <w:r w:rsidRPr="00740F34">
        <w:t>эффективности</w:t>
      </w:r>
      <w:r w:rsidRPr="00740F34">
        <w:rPr>
          <w:spacing w:val="-6"/>
        </w:rPr>
        <w:t xml:space="preserve"> </w:t>
      </w:r>
      <w:r w:rsidRPr="00740F34">
        <w:t>деятельности</w:t>
      </w:r>
      <w:r w:rsidRPr="00740F34">
        <w:rPr>
          <w:spacing w:val="-6"/>
        </w:rPr>
        <w:t xml:space="preserve"> </w:t>
      </w:r>
      <w:r>
        <w:rPr>
          <w:spacing w:val="-2"/>
        </w:rPr>
        <w:t>ШУПР</w:t>
      </w:r>
    </w:p>
    <w:p w:rsidR="00740F34" w:rsidRDefault="00740F34" w:rsidP="00740F34">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2024/2025 учебный год</w:t>
      </w:r>
    </w:p>
    <w:p w:rsidR="00740F34" w:rsidRDefault="00740F34" w:rsidP="00740F34">
      <w:pPr>
        <w:tabs>
          <w:tab w:val="left" w:pos="567"/>
        </w:tabs>
        <w:spacing w:after="0"/>
        <w:ind w:left="-851"/>
        <w:jc w:val="center"/>
        <w:rPr>
          <w:rFonts w:ascii="Times New Roman" w:hAnsi="Times New Roman" w:cs="Times New Roman"/>
          <w:sz w:val="28"/>
          <w:szCs w:val="28"/>
        </w:rPr>
      </w:pPr>
    </w:p>
    <w:tbl>
      <w:tblPr>
        <w:tblStyle w:val="TableNormal"/>
        <w:tblW w:w="0" w:type="auto"/>
        <w:jc w:val="center"/>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0"/>
        <w:gridCol w:w="2546"/>
      </w:tblGrid>
      <w:tr w:rsidR="00740F34" w:rsidRPr="00740F34" w:rsidTr="00446972">
        <w:trPr>
          <w:trHeight w:val="275"/>
          <w:jc w:val="center"/>
        </w:trPr>
        <w:tc>
          <w:tcPr>
            <w:tcW w:w="7230" w:type="dxa"/>
          </w:tcPr>
          <w:p w:rsidR="00740F34" w:rsidRDefault="00740F34" w:rsidP="00446972">
            <w:pPr>
              <w:pStyle w:val="TableParagraph"/>
              <w:spacing w:line="256" w:lineRule="exact"/>
              <w:ind w:left="9"/>
              <w:jc w:val="center"/>
              <w:rPr>
                <w:b/>
                <w:spacing w:val="-2"/>
                <w:sz w:val="28"/>
                <w:szCs w:val="28"/>
                <w:lang w:val="ru-RU"/>
              </w:rPr>
            </w:pPr>
            <w:proofErr w:type="spellStart"/>
            <w:r w:rsidRPr="00740F34">
              <w:rPr>
                <w:b/>
                <w:sz w:val="28"/>
                <w:szCs w:val="28"/>
              </w:rPr>
              <w:t>Индикаторы</w:t>
            </w:r>
            <w:proofErr w:type="spellEnd"/>
            <w:r w:rsidRPr="00740F34">
              <w:rPr>
                <w:b/>
                <w:spacing w:val="-9"/>
                <w:sz w:val="28"/>
                <w:szCs w:val="28"/>
              </w:rPr>
              <w:t xml:space="preserve"> </w:t>
            </w:r>
            <w:proofErr w:type="spellStart"/>
            <w:r w:rsidRPr="00740F34">
              <w:rPr>
                <w:b/>
                <w:spacing w:val="-2"/>
                <w:sz w:val="28"/>
                <w:szCs w:val="28"/>
              </w:rPr>
              <w:t>эффективности</w:t>
            </w:r>
            <w:proofErr w:type="spellEnd"/>
          </w:p>
          <w:p w:rsidR="00740F34" w:rsidRPr="00740F34" w:rsidRDefault="00740F34" w:rsidP="00446972">
            <w:pPr>
              <w:pStyle w:val="TableParagraph"/>
              <w:spacing w:line="256" w:lineRule="exact"/>
              <w:ind w:left="9"/>
              <w:jc w:val="center"/>
              <w:rPr>
                <w:b/>
                <w:sz w:val="28"/>
                <w:szCs w:val="28"/>
                <w:lang w:val="ru-RU"/>
              </w:rPr>
            </w:pPr>
          </w:p>
        </w:tc>
        <w:tc>
          <w:tcPr>
            <w:tcW w:w="2546" w:type="dxa"/>
          </w:tcPr>
          <w:p w:rsidR="00740F34" w:rsidRPr="00740F34" w:rsidRDefault="00740F34" w:rsidP="00446972">
            <w:pPr>
              <w:pStyle w:val="TableParagraph"/>
              <w:spacing w:line="256" w:lineRule="exact"/>
              <w:ind w:left="10"/>
              <w:jc w:val="center"/>
              <w:rPr>
                <w:sz w:val="28"/>
                <w:szCs w:val="28"/>
              </w:rPr>
            </w:pPr>
            <w:r w:rsidRPr="00740F34">
              <w:rPr>
                <w:sz w:val="28"/>
                <w:szCs w:val="28"/>
              </w:rPr>
              <w:t xml:space="preserve">2024/2025 </w:t>
            </w:r>
            <w:proofErr w:type="spellStart"/>
            <w:r w:rsidRPr="00740F34">
              <w:rPr>
                <w:sz w:val="28"/>
                <w:szCs w:val="28"/>
              </w:rPr>
              <w:t>уч</w:t>
            </w:r>
            <w:proofErr w:type="spellEnd"/>
            <w:r w:rsidRPr="00740F34">
              <w:rPr>
                <w:sz w:val="28"/>
                <w:szCs w:val="28"/>
              </w:rPr>
              <w:t xml:space="preserve">. </w:t>
            </w:r>
            <w:proofErr w:type="spellStart"/>
            <w:r w:rsidRPr="00740F34">
              <w:rPr>
                <w:spacing w:val="-5"/>
                <w:sz w:val="28"/>
                <w:szCs w:val="28"/>
              </w:rPr>
              <w:t>год</w:t>
            </w:r>
            <w:proofErr w:type="spellEnd"/>
          </w:p>
        </w:tc>
      </w:tr>
      <w:tr w:rsidR="00740F34" w:rsidRPr="00740F34" w:rsidTr="00446972">
        <w:trPr>
          <w:trHeight w:val="551"/>
          <w:jc w:val="center"/>
        </w:trPr>
        <w:tc>
          <w:tcPr>
            <w:tcW w:w="7230" w:type="dxa"/>
          </w:tcPr>
          <w:p w:rsidR="00740F34" w:rsidRPr="00740F34" w:rsidRDefault="00740F34" w:rsidP="00446972">
            <w:pPr>
              <w:pStyle w:val="TableParagraph"/>
              <w:spacing w:line="270" w:lineRule="atLeast"/>
              <w:rPr>
                <w:sz w:val="28"/>
                <w:szCs w:val="28"/>
                <w:lang w:val="ru-RU"/>
              </w:rPr>
            </w:pPr>
            <w:r w:rsidRPr="00740F34">
              <w:rPr>
                <w:sz w:val="28"/>
                <w:szCs w:val="28"/>
                <w:lang w:val="ru-RU"/>
              </w:rPr>
              <w:t>общее</w:t>
            </w:r>
            <w:r w:rsidRPr="00740F34">
              <w:rPr>
                <w:spacing w:val="-7"/>
                <w:sz w:val="28"/>
                <w:szCs w:val="28"/>
                <w:lang w:val="ru-RU"/>
              </w:rPr>
              <w:t xml:space="preserve"> </w:t>
            </w:r>
            <w:r w:rsidRPr="00740F34">
              <w:rPr>
                <w:sz w:val="28"/>
                <w:szCs w:val="28"/>
                <w:lang w:val="ru-RU"/>
              </w:rPr>
              <w:t>число</w:t>
            </w:r>
            <w:r w:rsidRPr="00740F34">
              <w:rPr>
                <w:spacing w:val="-7"/>
                <w:sz w:val="28"/>
                <w:szCs w:val="28"/>
                <w:lang w:val="ru-RU"/>
              </w:rPr>
              <w:t xml:space="preserve"> </w:t>
            </w:r>
            <w:r w:rsidRPr="00740F34">
              <w:rPr>
                <w:sz w:val="28"/>
                <w:szCs w:val="28"/>
                <w:lang w:val="ru-RU"/>
              </w:rPr>
              <w:t>учащихся</w:t>
            </w:r>
            <w:r w:rsidRPr="00740F34">
              <w:rPr>
                <w:spacing w:val="-7"/>
                <w:sz w:val="28"/>
                <w:szCs w:val="28"/>
                <w:lang w:val="ru-RU"/>
              </w:rPr>
              <w:t xml:space="preserve"> </w:t>
            </w:r>
            <w:r w:rsidRPr="00740F34">
              <w:rPr>
                <w:sz w:val="28"/>
                <w:szCs w:val="28"/>
                <w:lang w:val="ru-RU"/>
              </w:rPr>
              <w:t>/</w:t>
            </w:r>
            <w:r w:rsidRPr="00740F34">
              <w:rPr>
                <w:spacing w:val="-7"/>
                <w:sz w:val="28"/>
                <w:szCs w:val="28"/>
                <w:lang w:val="ru-RU"/>
              </w:rPr>
              <w:t xml:space="preserve"> </w:t>
            </w:r>
            <w:r w:rsidRPr="00740F34">
              <w:rPr>
                <w:sz w:val="28"/>
                <w:szCs w:val="28"/>
                <w:lang w:val="ru-RU"/>
              </w:rPr>
              <w:t>количество</w:t>
            </w:r>
            <w:r w:rsidRPr="00740F34">
              <w:rPr>
                <w:spacing w:val="-7"/>
                <w:sz w:val="28"/>
                <w:szCs w:val="28"/>
                <w:lang w:val="ru-RU"/>
              </w:rPr>
              <w:t xml:space="preserve"> </w:t>
            </w:r>
            <w:r w:rsidRPr="00740F34">
              <w:rPr>
                <w:sz w:val="28"/>
                <w:szCs w:val="28"/>
                <w:lang w:val="ru-RU"/>
              </w:rPr>
              <w:t>правонарушений,</w:t>
            </w:r>
            <w:r w:rsidRPr="00740F34">
              <w:rPr>
                <w:spacing w:val="-7"/>
                <w:sz w:val="28"/>
                <w:szCs w:val="28"/>
                <w:lang w:val="ru-RU"/>
              </w:rPr>
              <w:t xml:space="preserve"> </w:t>
            </w:r>
            <w:r w:rsidRPr="00740F34">
              <w:rPr>
                <w:sz w:val="28"/>
                <w:szCs w:val="28"/>
                <w:lang w:val="ru-RU"/>
              </w:rPr>
              <w:t>совершенных учащимися организации</w:t>
            </w:r>
          </w:p>
        </w:tc>
        <w:tc>
          <w:tcPr>
            <w:tcW w:w="2546" w:type="dxa"/>
          </w:tcPr>
          <w:p w:rsidR="00740F34" w:rsidRPr="00740F34" w:rsidRDefault="00740F34" w:rsidP="00446972">
            <w:pPr>
              <w:pStyle w:val="TableParagraph"/>
              <w:ind w:left="10" w:right="1"/>
              <w:jc w:val="center"/>
              <w:rPr>
                <w:sz w:val="28"/>
                <w:szCs w:val="28"/>
              </w:rPr>
            </w:pPr>
            <w:r w:rsidRPr="00740F34">
              <w:rPr>
                <w:spacing w:val="-5"/>
                <w:sz w:val="28"/>
                <w:szCs w:val="28"/>
                <w:lang w:val="ru-RU"/>
              </w:rPr>
              <w:t>886</w:t>
            </w:r>
            <w:r w:rsidRPr="00740F34">
              <w:rPr>
                <w:spacing w:val="-5"/>
                <w:sz w:val="28"/>
                <w:szCs w:val="28"/>
              </w:rPr>
              <w:t>/0</w:t>
            </w:r>
          </w:p>
        </w:tc>
      </w:tr>
      <w:tr w:rsidR="00740F34" w:rsidRPr="00740F34" w:rsidTr="00446972">
        <w:trPr>
          <w:trHeight w:val="551"/>
          <w:jc w:val="center"/>
        </w:trPr>
        <w:tc>
          <w:tcPr>
            <w:tcW w:w="7230" w:type="dxa"/>
          </w:tcPr>
          <w:p w:rsidR="00740F34" w:rsidRPr="00740F34" w:rsidRDefault="00740F34" w:rsidP="00446972">
            <w:pPr>
              <w:pStyle w:val="TableParagraph"/>
              <w:spacing w:line="270" w:lineRule="atLeast"/>
              <w:ind w:right="2238"/>
              <w:rPr>
                <w:sz w:val="28"/>
                <w:szCs w:val="28"/>
                <w:lang w:val="ru-RU"/>
              </w:rPr>
            </w:pPr>
            <w:r w:rsidRPr="00740F34">
              <w:rPr>
                <w:sz w:val="28"/>
                <w:szCs w:val="28"/>
                <w:lang w:val="ru-RU"/>
              </w:rPr>
              <w:t>количество</w:t>
            </w:r>
            <w:r w:rsidRPr="00740F34">
              <w:rPr>
                <w:spacing w:val="-10"/>
                <w:sz w:val="28"/>
                <w:szCs w:val="28"/>
                <w:lang w:val="ru-RU"/>
              </w:rPr>
              <w:t xml:space="preserve"> </w:t>
            </w:r>
            <w:r w:rsidRPr="00740F34">
              <w:rPr>
                <w:sz w:val="28"/>
                <w:szCs w:val="28"/>
                <w:lang w:val="ru-RU"/>
              </w:rPr>
              <w:t>конфликтов</w:t>
            </w:r>
            <w:r w:rsidRPr="00740F34">
              <w:rPr>
                <w:spacing w:val="-10"/>
                <w:sz w:val="28"/>
                <w:szCs w:val="28"/>
                <w:lang w:val="ru-RU"/>
              </w:rPr>
              <w:t xml:space="preserve"> </w:t>
            </w:r>
            <w:r w:rsidRPr="00740F34">
              <w:rPr>
                <w:sz w:val="28"/>
                <w:szCs w:val="28"/>
                <w:lang w:val="ru-RU"/>
              </w:rPr>
              <w:t>в</w:t>
            </w:r>
            <w:r w:rsidRPr="00740F34">
              <w:rPr>
                <w:spacing w:val="-10"/>
                <w:sz w:val="28"/>
                <w:szCs w:val="28"/>
                <w:lang w:val="ru-RU"/>
              </w:rPr>
              <w:t xml:space="preserve"> </w:t>
            </w:r>
            <w:r w:rsidRPr="00740F34">
              <w:rPr>
                <w:sz w:val="28"/>
                <w:szCs w:val="28"/>
                <w:lang w:val="ru-RU"/>
              </w:rPr>
              <w:t>детской</w:t>
            </w:r>
            <w:r w:rsidRPr="00740F34">
              <w:rPr>
                <w:spacing w:val="-10"/>
                <w:sz w:val="28"/>
                <w:szCs w:val="28"/>
                <w:lang w:val="ru-RU"/>
              </w:rPr>
              <w:t xml:space="preserve"> </w:t>
            </w:r>
            <w:r w:rsidRPr="00740F34">
              <w:rPr>
                <w:sz w:val="28"/>
                <w:szCs w:val="28"/>
                <w:lang w:val="ru-RU"/>
              </w:rPr>
              <w:t>среде (данные психолога / уполномоченного)</w:t>
            </w:r>
          </w:p>
        </w:tc>
        <w:tc>
          <w:tcPr>
            <w:tcW w:w="2546" w:type="dxa"/>
          </w:tcPr>
          <w:p w:rsidR="00740F34" w:rsidRPr="00740F34" w:rsidRDefault="00740F34" w:rsidP="00446972">
            <w:pPr>
              <w:pStyle w:val="TableParagraph"/>
              <w:ind w:left="10" w:right="1"/>
              <w:jc w:val="center"/>
              <w:rPr>
                <w:sz w:val="28"/>
                <w:szCs w:val="28"/>
              </w:rPr>
            </w:pPr>
            <w:r w:rsidRPr="00740F34">
              <w:rPr>
                <w:spacing w:val="-5"/>
                <w:sz w:val="28"/>
                <w:szCs w:val="28"/>
                <w:lang w:val="ru-RU"/>
              </w:rPr>
              <w:t>1</w:t>
            </w:r>
            <w:r w:rsidRPr="00740F34">
              <w:rPr>
                <w:spacing w:val="-5"/>
                <w:sz w:val="28"/>
                <w:szCs w:val="28"/>
              </w:rPr>
              <w:t>/0</w:t>
            </w:r>
          </w:p>
        </w:tc>
      </w:tr>
      <w:tr w:rsidR="00740F34" w:rsidRPr="00740F34" w:rsidTr="00446972">
        <w:trPr>
          <w:trHeight w:val="551"/>
          <w:jc w:val="center"/>
        </w:trPr>
        <w:tc>
          <w:tcPr>
            <w:tcW w:w="7230" w:type="dxa"/>
          </w:tcPr>
          <w:p w:rsidR="00740F34" w:rsidRPr="00740F34" w:rsidRDefault="00740F34" w:rsidP="00446972">
            <w:pPr>
              <w:pStyle w:val="TableParagraph"/>
              <w:rPr>
                <w:sz w:val="28"/>
                <w:szCs w:val="28"/>
                <w:lang w:val="ru-RU"/>
              </w:rPr>
            </w:pPr>
            <w:r w:rsidRPr="00740F34">
              <w:rPr>
                <w:sz w:val="28"/>
                <w:szCs w:val="28"/>
                <w:lang w:val="ru-RU"/>
              </w:rPr>
              <w:t>количество</w:t>
            </w:r>
            <w:r w:rsidRPr="00740F34">
              <w:rPr>
                <w:spacing w:val="-1"/>
                <w:sz w:val="28"/>
                <w:szCs w:val="28"/>
                <w:lang w:val="ru-RU"/>
              </w:rPr>
              <w:t xml:space="preserve"> </w:t>
            </w:r>
            <w:proofErr w:type="gramStart"/>
            <w:r w:rsidRPr="00740F34">
              <w:rPr>
                <w:sz w:val="28"/>
                <w:szCs w:val="28"/>
                <w:lang w:val="ru-RU"/>
              </w:rPr>
              <w:t>обучающихся</w:t>
            </w:r>
            <w:proofErr w:type="gramEnd"/>
            <w:r w:rsidRPr="00740F34">
              <w:rPr>
                <w:sz w:val="28"/>
                <w:szCs w:val="28"/>
                <w:lang w:val="ru-RU"/>
              </w:rPr>
              <w:t>,</w:t>
            </w:r>
            <w:r w:rsidRPr="00740F34">
              <w:rPr>
                <w:spacing w:val="-1"/>
                <w:sz w:val="28"/>
                <w:szCs w:val="28"/>
                <w:lang w:val="ru-RU"/>
              </w:rPr>
              <w:t xml:space="preserve"> </w:t>
            </w:r>
            <w:r w:rsidRPr="00740F34">
              <w:rPr>
                <w:sz w:val="28"/>
                <w:szCs w:val="28"/>
                <w:lang w:val="ru-RU"/>
              </w:rPr>
              <w:t>состоящих</w:t>
            </w:r>
            <w:r w:rsidRPr="00740F34">
              <w:rPr>
                <w:spacing w:val="-1"/>
                <w:sz w:val="28"/>
                <w:szCs w:val="28"/>
                <w:lang w:val="ru-RU"/>
              </w:rPr>
              <w:t xml:space="preserve"> </w:t>
            </w:r>
            <w:r w:rsidRPr="00740F34">
              <w:rPr>
                <w:sz w:val="28"/>
                <w:szCs w:val="28"/>
                <w:lang w:val="ru-RU"/>
              </w:rPr>
              <w:t>на</w:t>
            </w:r>
            <w:r w:rsidRPr="00740F34">
              <w:rPr>
                <w:spacing w:val="-1"/>
                <w:sz w:val="28"/>
                <w:szCs w:val="28"/>
                <w:lang w:val="ru-RU"/>
              </w:rPr>
              <w:t xml:space="preserve"> </w:t>
            </w:r>
            <w:proofErr w:type="spellStart"/>
            <w:r w:rsidRPr="00740F34">
              <w:rPr>
                <w:sz w:val="28"/>
                <w:szCs w:val="28"/>
                <w:lang w:val="ru-RU"/>
              </w:rPr>
              <w:t>внутришкольном</w:t>
            </w:r>
            <w:proofErr w:type="spellEnd"/>
            <w:r w:rsidRPr="00740F34">
              <w:rPr>
                <w:spacing w:val="-1"/>
                <w:sz w:val="28"/>
                <w:szCs w:val="28"/>
                <w:lang w:val="ru-RU"/>
              </w:rPr>
              <w:t xml:space="preserve"> </w:t>
            </w:r>
            <w:r w:rsidRPr="00740F34">
              <w:rPr>
                <w:sz w:val="28"/>
                <w:szCs w:val="28"/>
                <w:lang w:val="ru-RU"/>
              </w:rPr>
              <w:t>учете</w:t>
            </w:r>
            <w:r w:rsidRPr="00740F34">
              <w:rPr>
                <w:spacing w:val="-1"/>
                <w:sz w:val="28"/>
                <w:szCs w:val="28"/>
                <w:lang w:val="ru-RU"/>
              </w:rPr>
              <w:t xml:space="preserve"> </w:t>
            </w:r>
            <w:r w:rsidRPr="00740F34">
              <w:rPr>
                <w:spacing w:val="-10"/>
                <w:sz w:val="28"/>
                <w:szCs w:val="28"/>
                <w:lang w:val="ru-RU"/>
              </w:rPr>
              <w:t>/</w:t>
            </w:r>
          </w:p>
          <w:p w:rsidR="00740F34" w:rsidRPr="00740F34" w:rsidRDefault="00740F34" w:rsidP="00446972">
            <w:pPr>
              <w:pStyle w:val="TableParagraph"/>
              <w:spacing w:line="256" w:lineRule="exact"/>
              <w:rPr>
                <w:sz w:val="28"/>
                <w:szCs w:val="28"/>
              </w:rPr>
            </w:pPr>
            <w:proofErr w:type="spellStart"/>
            <w:r w:rsidRPr="00740F34">
              <w:rPr>
                <w:sz w:val="28"/>
                <w:szCs w:val="28"/>
              </w:rPr>
              <w:t>общее</w:t>
            </w:r>
            <w:proofErr w:type="spellEnd"/>
            <w:r w:rsidRPr="00740F34">
              <w:rPr>
                <w:spacing w:val="-1"/>
                <w:sz w:val="28"/>
                <w:szCs w:val="28"/>
              </w:rPr>
              <w:t xml:space="preserve"> </w:t>
            </w:r>
            <w:proofErr w:type="spellStart"/>
            <w:r w:rsidRPr="00740F34">
              <w:rPr>
                <w:sz w:val="28"/>
                <w:szCs w:val="28"/>
              </w:rPr>
              <w:t>число</w:t>
            </w:r>
            <w:proofErr w:type="spellEnd"/>
            <w:r w:rsidRPr="00740F34">
              <w:rPr>
                <w:spacing w:val="-1"/>
                <w:sz w:val="28"/>
                <w:szCs w:val="28"/>
              </w:rPr>
              <w:t xml:space="preserve"> </w:t>
            </w:r>
            <w:proofErr w:type="spellStart"/>
            <w:r w:rsidRPr="00740F34">
              <w:rPr>
                <w:spacing w:val="-2"/>
                <w:sz w:val="28"/>
                <w:szCs w:val="28"/>
              </w:rPr>
              <w:t>обучающихся</w:t>
            </w:r>
            <w:proofErr w:type="spellEnd"/>
          </w:p>
        </w:tc>
        <w:tc>
          <w:tcPr>
            <w:tcW w:w="2546" w:type="dxa"/>
          </w:tcPr>
          <w:p w:rsidR="00740F34" w:rsidRPr="00740F34" w:rsidRDefault="00740F34" w:rsidP="00446972">
            <w:pPr>
              <w:pStyle w:val="TableParagraph"/>
              <w:ind w:left="10" w:right="1"/>
              <w:jc w:val="center"/>
              <w:rPr>
                <w:sz w:val="28"/>
                <w:szCs w:val="28"/>
                <w:lang w:val="ru-RU"/>
              </w:rPr>
            </w:pPr>
            <w:r w:rsidRPr="00740F34">
              <w:rPr>
                <w:spacing w:val="-5"/>
                <w:sz w:val="28"/>
                <w:szCs w:val="28"/>
                <w:lang w:val="ru-RU"/>
              </w:rPr>
              <w:t>7</w:t>
            </w:r>
            <w:r w:rsidRPr="00740F34">
              <w:rPr>
                <w:spacing w:val="-5"/>
                <w:sz w:val="28"/>
                <w:szCs w:val="28"/>
              </w:rPr>
              <w:t>/</w:t>
            </w:r>
            <w:r w:rsidRPr="00740F34">
              <w:rPr>
                <w:spacing w:val="-5"/>
                <w:sz w:val="28"/>
                <w:szCs w:val="28"/>
                <w:lang w:val="ru-RU"/>
              </w:rPr>
              <w:t>886</w:t>
            </w:r>
          </w:p>
        </w:tc>
      </w:tr>
      <w:tr w:rsidR="00740F34" w:rsidRPr="00740F34" w:rsidTr="00446972">
        <w:trPr>
          <w:trHeight w:val="827"/>
          <w:jc w:val="center"/>
        </w:trPr>
        <w:tc>
          <w:tcPr>
            <w:tcW w:w="7230" w:type="dxa"/>
          </w:tcPr>
          <w:p w:rsidR="00740F34" w:rsidRPr="00740F34" w:rsidRDefault="00740F34" w:rsidP="00446972">
            <w:pPr>
              <w:pStyle w:val="TableParagraph"/>
              <w:spacing w:line="270" w:lineRule="atLeast"/>
              <w:ind w:right="35"/>
              <w:rPr>
                <w:sz w:val="28"/>
                <w:szCs w:val="28"/>
                <w:lang w:val="ru-RU"/>
              </w:rPr>
            </w:pPr>
            <w:r w:rsidRPr="00740F34">
              <w:rPr>
                <w:sz w:val="28"/>
                <w:szCs w:val="28"/>
                <w:lang w:val="ru-RU"/>
              </w:rPr>
              <w:t>количество обучающихся, вовлеченных в правовое воспитание, в том</w:t>
            </w:r>
            <w:r w:rsidRPr="00740F34">
              <w:rPr>
                <w:spacing w:val="-6"/>
                <w:sz w:val="28"/>
                <w:szCs w:val="28"/>
                <w:lang w:val="ru-RU"/>
              </w:rPr>
              <w:t xml:space="preserve"> </w:t>
            </w:r>
            <w:r w:rsidRPr="00740F34">
              <w:rPr>
                <w:sz w:val="28"/>
                <w:szCs w:val="28"/>
                <w:lang w:val="ru-RU"/>
              </w:rPr>
              <w:t>числе</w:t>
            </w:r>
            <w:r w:rsidRPr="00740F34">
              <w:rPr>
                <w:spacing w:val="-6"/>
                <w:sz w:val="28"/>
                <w:szCs w:val="28"/>
                <w:lang w:val="ru-RU"/>
              </w:rPr>
              <w:t xml:space="preserve"> </w:t>
            </w:r>
            <w:r w:rsidRPr="00740F34">
              <w:rPr>
                <w:sz w:val="28"/>
                <w:szCs w:val="28"/>
                <w:lang w:val="ru-RU"/>
              </w:rPr>
              <w:t>участие</w:t>
            </w:r>
            <w:r w:rsidRPr="00740F34">
              <w:rPr>
                <w:spacing w:val="-6"/>
                <w:sz w:val="28"/>
                <w:szCs w:val="28"/>
                <w:lang w:val="ru-RU"/>
              </w:rPr>
              <w:t xml:space="preserve"> </w:t>
            </w:r>
            <w:r w:rsidRPr="00740F34">
              <w:rPr>
                <w:sz w:val="28"/>
                <w:szCs w:val="28"/>
                <w:lang w:val="ru-RU"/>
              </w:rPr>
              <w:t>в</w:t>
            </w:r>
            <w:r w:rsidRPr="00740F34">
              <w:rPr>
                <w:spacing w:val="-7"/>
                <w:sz w:val="28"/>
                <w:szCs w:val="28"/>
                <w:lang w:val="ru-RU"/>
              </w:rPr>
              <w:t xml:space="preserve"> </w:t>
            </w:r>
            <w:r w:rsidRPr="00740F34">
              <w:rPr>
                <w:sz w:val="28"/>
                <w:szCs w:val="28"/>
                <w:lang w:val="ru-RU"/>
              </w:rPr>
              <w:t>конкурсах,</w:t>
            </w:r>
            <w:r w:rsidRPr="00740F34">
              <w:rPr>
                <w:spacing w:val="-6"/>
                <w:sz w:val="28"/>
                <w:szCs w:val="28"/>
                <w:lang w:val="ru-RU"/>
              </w:rPr>
              <w:t xml:space="preserve"> </w:t>
            </w:r>
            <w:r w:rsidRPr="00740F34">
              <w:rPr>
                <w:sz w:val="28"/>
                <w:szCs w:val="28"/>
                <w:lang w:val="ru-RU"/>
              </w:rPr>
              <w:t>викторинах,</w:t>
            </w:r>
            <w:r w:rsidRPr="00740F34">
              <w:rPr>
                <w:spacing w:val="-6"/>
                <w:sz w:val="28"/>
                <w:szCs w:val="28"/>
                <w:lang w:val="ru-RU"/>
              </w:rPr>
              <w:t xml:space="preserve"> </w:t>
            </w:r>
            <w:r w:rsidRPr="00740F34">
              <w:rPr>
                <w:sz w:val="28"/>
                <w:szCs w:val="28"/>
                <w:lang w:val="ru-RU"/>
              </w:rPr>
              <w:t>олимпиадах</w:t>
            </w:r>
            <w:r w:rsidRPr="00740F34">
              <w:rPr>
                <w:spacing w:val="-6"/>
                <w:sz w:val="28"/>
                <w:szCs w:val="28"/>
                <w:lang w:val="ru-RU"/>
              </w:rPr>
              <w:t xml:space="preserve"> </w:t>
            </w:r>
            <w:r w:rsidRPr="00740F34">
              <w:rPr>
                <w:sz w:val="28"/>
                <w:szCs w:val="28"/>
                <w:lang w:val="ru-RU"/>
              </w:rPr>
              <w:t>правовой тематики / общее число обучающихся</w:t>
            </w:r>
          </w:p>
        </w:tc>
        <w:tc>
          <w:tcPr>
            <w:tcW w:w="2546" w:type="dxa"/>
          </w:tcPr>
          <w:p w:rsidR="00740F34" w:rsidRPr="00740F34" w:rsidRDefault="00740F34" w:rsidP="00446972">
            <w:pPr>
              <w:pStyle w:val="TableParagraph"/>
              <w:ind w:left="10" w:right="1"/>
              <w:jc w:val="center"/>
              <w:rPr>
                <w:sz w:val="28"/>
                <w:szCs w:val="28"/>
                <w:lang w:val="ru-RU"/>
              </w:rPr>
            </w:pPr>
            <w:r w:rsidRPr="00740F34">
              <w:rPr>
                <w:spacing w:val="-5"/>
                <w:sz w:val="28"/>
                <w:szCs w:val="28"/>
                <w:lang w:val="ru-RU"/>
              </w:rPr>
              <w:t>300</w:t>
            </w:r>
            <w:r w:rsidRPr="00740F34">
              <w:rPr>
                <w:spacing w:val="-5"/>
                <w:sz w:val="28"/>
                <w:szCs w:val="28"/>
              </w:rPr>
              <w:t>/</w:t>
            </w:r>
            <w:r w:rsidRPr="00740F34">
              <w:rPr>
                <w:spacing w:val="-5"/>
                <w:sz w:val="28"/>
                <w:szCs w:val="28"/>
                <w:lang w:val="ru-RU"/>
              </w:rPr>
              <w:t>886</w:t>
            </w:r>
          </w:p>
        </w:tc>
      </w:tr>
    </w:tbl>
    <w:p w:rsidR="00740F34" w:rsidRPr="00FB1B09" w:rsidRDefault="00740F34" w:rsidP="00740F34">
      <w:pPr>
        <w:tabs>
          <w:tab w:val="left" w:pos="567"/>
        </w:tabs>
        <w:spacing w:after="0"/>
        <w:ind w:left="-851"/>
        <w:jc w:val="center"/>
        <w:rPr>
          <w:rFonts w:ascii="Times New Roman" w:hAnsi="Times New Roman" w:cs="Times New Roman"/>
          <w:sz w:val="28"/>
          <w:szCs w:val="28"/>
        </w:rPr>
      </w:pPr>
    </w:p>
    <w:p w:rsidR="00FB1B09" w:rsidRDefault="00FB1B09" w:rsidP="00FB1B09">
      <w:pPr>
        <w:spacing w:after="0"/>
        <w:jc w:val="both"/>
      </w:pPr>
    </w:p>
    <w:p w:rsidR="00740F34" w:rsidRDefault="00740F34" w:rsidP="00740F34">
      <w:pPr>
        <w:spacing w:after="0"/>
        <w:ind w:left="851"/>
        <w:jc w:val="center"/>
        <w:rPr>
          <w:rFonts w:ascii="Times New Roman" w:hAnsi="Times New Roman"/>
          <w:b/>
          <w:spacing w:val="-4"/>
          <w:sz w:val="24"/>
          <w:szCs w:val="24"/>
        </w:rPr>
      </w:pPr>
      <w:r w:rsidRPr="00DB3254">
        <w:rPr>
          <w:rFonts w:ascii="Times New Roman" w:eastAsia="Arial Unicode MS" w:hAnsi="Times New Roman" w:cs="Times New Roman"/>
          <w:b/>
          <w:color w:val="000000"/>
          <w:sz w:val="28"/>
          <w:szCs w:val="28"/>
          <w:lang w:eastAsia="ru-RU"/>
        </w:rPr>
        <w:t>Статистика основной деятельности</w:t>
      </w:r>
      <w:r>
        <w:rPr>
          <w:rFonts w:ascii="Times New Roman" w:eastAsia="Arial Unicode MS" w:hAnsi="Times New Roman" w:cs="Times New Roman"/>
          <w:b/>
          <w:color w:val="000000"/>
          <w:sz w:val="28"/>
          <w:szCs w:val="28"/>
          <w:lang w:eastAsia="ru-RU"/>
        </w:rPr>
        <w:t xml:space="preserve"> </w:t>
      </w:r>
      <w:r w:rsidRPr="002462BA">
        <w:rPr>
          <w:rFonts w:ascii="Times New Roman" w:hAnsi="Times New Roman"/>
          <w:b/>
          <w:spacing w:val="-4"/>
          <w:sz w:val="24"/>
          <w:szCs w:val="24"/>
        </w:rPr>
        <w:t>ШУПР</w:t>
      </w:r>
    </w:p>
    <w:p w:rsidR="00740F34" w:rsidRDefault="00740F34" w:rsidP="00740F34">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2025/2026 учебный год</w:t>
      </w:r>
    </w:p>
    <w:p w:rsidR="00740F34" w:rsidRDefault="00740F34" w:rsidP="00740F34">
      <w:pPr>
        <w:spacing w:after="0" w:line="240" w:lineRule="auto"/>
        <w:contextualSpacing/>
        <w:jc w:val="center"/>
        <w:rPr>
          <w:rFonts w:ascii="Times New Roman" w:eastAsia="Arial Unicode MS" w:hAnsi="Times New Roman" w:cs="Times New Roman"/>
          <w:b/>
          <w:color w:val="000000"/>
          <w:sz w:val="28"/>
          <w:szCs w:val="28"/>
          <w:lang w:eastAsia="ru-RU"/>
        </w:rPr>
      </w:pPr>
    </w:p>
    <w:tbl>
      <w:tblPr>
        <w:tblStyle w:val="TableNormal"/>
        <w:tblW w:w="0" w:type="auto"/>
        <w:jc w:val="center"/>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3"/>
        <w:gridCol w:w="957"/>
        <w:gridCol w:w="957"/>
        <w:gridCol w:w="957"/>
        <w:gridCol w:w="1100"/>
        <w:gridCol w:w="992"/>
        <w:gridCol w:w="1134"/>
        <w:gridCol w:w="1134"/>
        <w:gridCol w:w="1134"/>
        <w:gridCol w:w="1134"/>
      </w:tblGrid>
      <w:tr w:rsidR="00740F34" w:rsidRPr="00740F34" w:rsidTr="00446972">
        <w:trPr>
          <w:trHeight w:val="234"/>
          <w:jc w:val="center"/>
        </w:trPr>
        <w:tc>
          <w:tcPr>
            <w:tcW w:w="1133" w:type="dxa"/>
            <w:tcBorders>
              <w:bottom w:val="nil"/>
            </w:tcBorders>
          </w:tcPr>
          <w:p w:rsidR="00740F34" w:rsidRPr="00740F34" w:rsidRDefault="00740F34" w:rsidP="00446972">
            <w:pPr>
              <w:pStyle w:val="TableParagraph"/>
              <w:spacing w:line="214" w:lineRule="exact"/>
              <w:ind w:left="10"/>
              <w:jc w:val="center"/>
              <w:rPr>
                <w:sz w:val="28"/>
                <w:szCs w:val="28"/>
              </w:rPr>
            </w:pPr>
            <w:proofErr w:type="spellStart"/>
            <w:r w:rsidRPr="00740F34">
              <w:rPr>
                <w:spacing w:val="-2"/>
                <w:sz w:val="28"/>
                <w:szCs w:val="28"/>
              </w:rPr>
              <w:t>Общее</w:t>
            </w:r>
            <w:proofErr w:type="spellEnd"/>
          </w:p>
        </w:tc>
        <w:tc>
          <w:tcPr>
            <w:tcW w:w="957"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c>
          <w:tcPr>
            <w:tcW w:w="957"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c>
          <w:tcPr>
            <w:tcW w:w="957"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c>
          <w:tcPr>
            <w:tcW w:w="1100"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c>
          <w:tcPr>
            <w:tcW w:w="992" w:type="dxa"/>
            <w:tcBorders>
              <w:bottom w:val="nil"/>
            </w:tcBorders>
          </w:tcPr>
          <w:p w:rsidR="00740F34" w:rsidRPr="00740F34" w:rsidRDefault="00740F34" w:rsidP="00446972">
            <w:pPr>
              <w:pStyle w:val="TableParagraph"/>
              <w:spacing w:line="214" w:lineRule="exact"/>
              <w:ind w:left="24" w:right="15"/>
              <w:jc w:val="center"/>
              <w:rPr>
                <w:sz w:val="28"/>
                <w:szCs w:val="28"/>
              </w:rPr>
            </w:pPr>
            <w:proofErr w:type="spellStart"/>
            <w:r w:rsidRPr="00740F34">
              <w:rPr>
                <w:sz w:val="28"/>
                <w:szCs w:val="28"/>
              </w:rPr>
              <w:t>Кол-</w:t>
            </w:r>
            <w:r w:rsidRPr="00740F34">
              <w:rPr>
                <w:spacing w:val="-5"/>
                <w:sz w:val="28"/>
                <w:szCs w:val="28"/>
              </w:rPr>
              <w:t>во</w:t>
            </w:r>
            <w:proofErr w:type="spellEnd"/>
          </w:p>
        </w:tc>
        <w:tc>
          <w:tcPr>
            <w:tcW w:w="1134"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c>
          <w:tcPr>
            <w:tcW w:w="1134"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c>
          <w:tcPr>
            <w:tcW w:w="1134" w:type="dxa"/>
            <w:tcBorders>
              <w:bottom w:val="nil"/>
            </w:tcBorders>
          </w:tcPr>
          <w:p w:rsidR="00740F34" w:rsidRPr="00740F34" w:rsidRDefault="00740F34" w:rsidP="00446972">
            <w:pPr>
              <w:pStyle w:val="TableParagraph"/>
              <w:spacing w:line="214" w:lineRule="exact"/>
              <w:ind w:left="10"/>
              <w:jc w:val="center"/>
              <w:rPr>
                <w:sz w:val="28"/>
                <w:szCs w:val="28"/>
              </w:rPr>
            </w:pPr>
            <w:proofErr w:type="spellStart"/>
            <w:r w:rsidRPr="00740F34">
              <w:rPr>
                <w:spacing w:val="-2"/>
                <w:sz w:val="28"/>
                <w:szCs w:val="28"/>
              </w:rPr>
              <w:t>Общее</w:t>
            </w:r>
            <w:proofErr w:type="spellEnd"/>
          </w:p>
        </w:tc>
        <w:tc>
          <w:tcPr>
            <w:tcW w:w="1134" w:type="dxa"/>
            <w:tcBorders>
              <w:bottom w:val="nil"/>
            </w:tcBorders>
          </w:tcPr>
          <w:p w:rsidR="00740F34" w:rsidRPr="00740F34" w:rsidRDefault="00740F34" w:rsidP="00446972">
            <w:pPr>
              <w:pStyle w:val="TableParagraph"/>
              <w:spacing w:line="214" w:lineRule="exact"/>
              <w:ind w:left="10" w:right="1"/>
              <w:jc w:val="center"/>
              <w:rPr>
                <w:sz w:val="28"/>
                <w:szCs w:val="28"/>
              </w:rPr>
            </w:pPr>
            <w:proofErr w:type="spellStart"/>
            <w:r w:rsidRPr="00740F34">
              <w:rPr>
                <w:sz w:val="28"/>
                <w:szCs w:val="28"/>
              </w:rPr>
              <w:t>Кол-</w:t>
            </w:r>
            <w:r w:rsidRPr="00740F34">
              <w:rPr>
                <w:spacing w:val="-5"/>
                <w:sz w:val="28"/>
                <w:szCs w:val="28"/>
              </w:rPr>
              <w:t>во</w:t>
            </w:r>
            <w:proofErr w:type="spellEnd"/>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число</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меропри</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меропри</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меропри</w:t>
            </w:r>
            <w:proofErr w:type="spellEnd"/>
          </w:p>
        </w:tc>
        <w:tc>
          <w:tcPr>
            <w:tcW w:w="1100"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мероприя</w:t>
            </w:r>
            <w:proofErr w:type="spellEnd"/>
          </w:p>
        </w:tc>
        <w:tc>
          <w:tcPr>
            <w:tcW w:w="992" w:type="dxa"/>
            <w:tcBorders>
              <w:top w:val="nil"/>
              <w:bottom w:val="nil"/>
            </w:tcBorders>
          </w:tcPr>
          <w:p w:rsidR="00740F34" w:rsidRPr="00740F34" w:rsidRDefault="00740F34" w:rsidP="00446972">
            <w:pPr>
              <w:pStyle w:val="TableParagraph"/>
              <w:spacing w:line="210" w:lineRule="exact"/>
              <w:ind w:left="24" w:right="15"/>
              <w:jc w:val="center"/>
              <w:rPr>
                <w:sz w:val="28"/>
                <w:szCs w:val="28"/>
              </w:rPr>
            </w:pPr>
            <w:proofErr w:type="spellStart"/>
            <w:r w:rsidRPr="00740F34">
              <w:rPr>
                <w:spacing w:val="-2"/>
                <w:sz w:val="28"/>
                <w:szCs w:val="28"/>
              </w:rPr>
              <w:t>меропри</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мероприят</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информац</w:t>
            </w:r>
            <w:proofErr w:type="spellEnd"/>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z w:val="28"/>
                <w:szCs w:val="28"/>
              </w:rPr>
              <w:t>кол-</w:t>
            </w:r>
            <w:r w:rsidRPr="00740F34">
              <w:rPr>
                <w:spacing w:val="-5"/>
                <w:sz w:val="28"/>
                <w:szCs w:val="28"/>
              </w:rPr>
              <w:t>во</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детей</w:t>
            </w:r>
            <w:proofErr w:type="spellEnd"/>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мероприят</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4"/>
                <w:sz w:val="28"/>
                <w:szCs w:val="28"/>
              </w:rPr>
              <w:t>ятий</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4"/>
                <w:sz w:val="28"/>
                <w:szCs w:val="28"/>
              </w:rPr>
              <w:t>ятий</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ятий</w:t>
            </w:r>
            <w:proofErr w:type="spellEnd"/>
            <w:r w:rsidRPr="00740F34">
              <w:rPr>
                <w:spacing w:val="-4"/>
                <w:sz w:val="28"/>
                <w:szCs w:val="28"/>
              </w:rPr>
              <w:t xml:space="preserve"> </w:t>
            </w:r>
            <w:proofErr w:type="spellStart"/>
            <w:r w:rsidRPr="00740F34">
              <w:rPr>
                <w:spacing w:val="-7"/>
                <w:sz w:val="28"/>
                <w:szCs w:val="28"/>
              </w:rPr>
              <w:t>по</w:t>
            </w:r>
            <w:proofErr w:type="spellEnd"/>
          </w:p>
        </w:tc>
        <w:tc>
          <w:tcPr>
            <w:tcW w:w="1100"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тий</w:t>
            </w:r>
            <w:proofErr w:type="spellEnd"/>
            <w:r w:rsidRPr="00740F34">
              <w:rPr>
                <w:spacing w:val="-3"/>
                <w:sz w:val="28"/>
                <w:szCs w:val="28"/>
              </w:rPr>
              <w:t xml:space="preserve"> </w:t>
            </w:r>
            <w:r w:rsidRPr="00740F34">
              <w:rPr>
                <w:spacing w:val="-10"/>
                <w:sz w:val="28"/>
                <w:szCs w:val="28"/>
              </w:rPr>
              <w:t>с</w:t>
            </w:r>
          </w:p>
        </w:tc>
        <w:tc>
          <w:tcPr>
            <w:tcW w:w="992" w:type="dxa"/>
            <w:tcBorders>
              <w:top w:val="nil"/>
              <w:bottom w:val="nil"/>
            </w:tcBorders>
          </w:tcPr>
          <w:p w:rsidR="00740F34" w:rsidRPr="00740F34" w:rsidRDefault="00740F34" w:rsidP="00446972">
            <w:pPr>
              <w:pStyle w:val="TableParagraph"/>
              <w:spacing w:line="210" w:lineRule="exact"/>
              <w:ind w:left="24" w:right="15"/>
              <w:jc w:val="center"/>
              <w:rPr>
                <w:sz w:val="28"/>
                <w:szCs w:val="28"/>
              </w:rPr>
            </w:pPr>
            <w:proofErr w:type="spellStart"/>
            <w:r w:rsidRPr="00740F34">
              <w:rPr>
                <w:sz w:val="28"/>
                <w:szCs w:val="28"/>
              </w:rPr>
              <w:t>ятий</w:t>
            </w:r>
            <w:proofErr w:type="spellEnd"/>
            <w:r w:rsidRPr="00740F34">
              <w:rPr>
                <w:spacing w:val="-4"/>
                <w:sz w:val="28"/>
                <w:szCs w:val="28"/>
              </w:rPr>
              <w:t xml:space="preserve"> </w:t>
            </w:r>
            <w:r w:rsidRPr="00740F34">
              <w:rPr>
                <w:spacing w:val="-10"/>
                <w:sz w:val="28"/>
                <w:szCs w:val="28"/>
              </w:rPr>
              <w:t>с</w:t>
            </w: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ий</w:t>
            </w:r>
            <w:proofErr w:type="spellEnd"/>
            <w:r w:rsidRPr="00740F34">
              <w:rPr>
                <w:spacing w:val="-2"/>
                <w:sz w:val="28"/>
                <w:szCs w:val="28"/>
              </w:rPr>
              <w:t xml:space="preserve"> </w:t>
            </w:r>
            <w:r w:rsidRPr="00740F34">
              <w:rPr>
                <w:spacing w:val="-10"/>
                <w:sz w:val="28"/>
                <w:szCs w:val="28"/>
              </w:rPr>
              <w:t>с</w:t>
            </w: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ионных</w:t>
            </w:r>
            <w:proofErr w:type="spellEnd"/>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детей</w:t>
            </w:r>
            <w:proofErr w:type="spellEnd"/>
            <w:r w:rsidRPr="00740F34">
              <w:rPr>
                <w:spacing w:val="-2"/>
                <w:sz w:val="28"/>
                <w:szCs w:val="28"/>
              </w:rPr>
              <w:t>-</w:t>
            </w:r>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r w:rsidRPr="00740F34">
              <w:rPr>
                <w:spacing w:val="-2"/>
                <w:sz w:val="28"/>
                <w:szCs w:val="28"/>
              </w:rPr>
              <w:t>«</w:t>
            </w:r>
            <w:proofErr w:type="spellStart"/>
            <w:r w:rsidRPr="00740F34">
              <w:rPr>
                <w:spacing w:val="-2"/>
                <w:sz w:val="28"/>
                <w:szCs w:val="28"/>
              </w:rPr>
              <w:t>группы</w:t>
            </w:r>
            <w:proofErr w:type="spellEnd"/>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z w:val="28"/>
                <w:szCs w:val="28"/>
              </w:rPr>
              <w:t>ий</w:t>
            </w:r>
            <w:proofErr w:type="spellEnd"/>
            <w:r w:rsidRPr="00740F34">
              <w:rPr>
                <w:sz w:val="28"/>
                <w:szCs w:val="28"/>
              </w:rPr>
              <w:t>/</w:t>
            </w:r>
            <w:proofErr w:type="spellStart"/>
            <w:r w:rsidRPr="00740F34">
              <w:rPr>
                <w:sz w:val="28"/>
                <w:szCs w:val="28"/>
              </w:rPr>
              <w:t>из</w:t>
            </w:r>
            <w:proofErr w:type="spellEnd"/>
            <w:r w:rsidRPr="00740F34">
              <w:rPr>
                <w:sz w:val="28"/>
                <w:szCs w:val="28"/>
              </w:rPr>
              <w:t xml:space="preserve"> </w:t>
            </w:r>
            <w:proofErr w:type="spellStart"/>
            <w:r w:rsidRPr="00740F34">
              <w:rPr>
                <w:spacing w:val="-5"/>
                <w:sz w:val="28"/>
                <w:szCs w:val="28"/>
              </w:rPr>
              <w:t>них</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правово</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патриот</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граждан</w:t>
            </w:r>
            <w:proofErr w:type="spellEnd"/>
          </w:p>
        </w:tc>
        <w:tc>
          <w:tcPr>
            <w:tcW w:w="1100"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участием</w:t>
            </w:r>
            <w:proofErr w:type="spellEnd"/>
          </w:p>
        </w:tc>
        <w:tc>
          <w:tcPr>
            <w:tcW w:w="992" w:type="dxa"/>
            <w:tcBorders>
              <w:top w:val="nil"/>
              <w:bottom w:val="nil"/>
            </w:tcBorders>
          </w:tcPr>
          <w:p w:rsidR="00740F34" w:rsidRPr="00740F34" w:rsidRDefault="00740F34" w:rsidP="00446972">
            <w:pPr>
              <w:pStyle w:val="TableParagraph"/>
              <w:spacing w:line="210" w:lineRule="exact"/>
              <w:ind w:left="25" w:right="15"/>
              <w:jc w:val="center"/>
              <w:rPr>
                <w:sz w:val="28"/>
                <w:szCs w:val="28"/>
              </w:rPr>
            </w:pPr>
            <w:proofErr w:type="spellStart"/>
            <w:r w:rsidRPr="00740F34">
              <w:rPr>
                <w:spacing w:val="-2"/>
                <w:sz w:val="28"/>
                <w:szCs w:val="28"/>
              </w:rPr>
              <w:t>участие</w:t>
            </w:r>
            <w:proofErr w:type="spellEnd"/>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участием</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материало</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участнико</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риска</w:t>
            </w:r>
            <w:proofErr w:type="spellEnd"/>
            <w:r w:rsidRPr="00740F34">
              <w:rPr>
                <w:spacing w:val="-2"/>
                <w:sz w:val="28"/>
                <w:szCs w:val="28"/>
              </w:rPr>
              <w:t>»,</w:t>
            </w:r>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spacing w:line="210" w:lineRule="exact"/>
              <w:ind w:left="10"/>
              <w:jc w:val="center"/>
              <w:rPr>
                <w:sz w:val="28"/>
                <w:szCs w:val="28"/>
              </w:rPr>
            </w:pPr>
            <w:r w:rsidRPr="00740F34">
              <w:rPr>
                <w:sz w:val="28"/>
                <w:szCs w:val="28"/>
              </w:rPr>
              <w:t xml:space="preserve">с </w:t>
            </w:r>
            <w:proofErr w:type="spellStart"/>
            <w:r w:rsidRPr="00740F34">
              <w:rPr>
                <w:spacing w:val="-2"/>
                <w:sz w:val="28"/>
                <w:szCs w:val="28"/>
              </w:rPr>
              <w:t>личным</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5"/>
                <w:sz w:val="28"/>
                <w:szCs w:val="28"/>
              </w:rPr>
              <w:t>го</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ической</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скому</w:t>
            </w:r>
            <w:proofErr w:type="spellEnd"/>
          </w:p>
        </w:tc>
        <w:tc>
          <w:tcPr>
            <w:tcW w:w="1100"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представи</w:t>
            </w:r>
            <w:proofErr w:type="spellEnd"/>
          </w:p>
        </w:tc>
        <w:tc>
          <w:tcPr>
            <w:tcW w:w="992" w:type="dxa"/>
            <w:tcBorders>
              <w:top w:val="nil"/>
              <w:bottom w:val="nil"/>
            </w:tcBorders>
          </w:tcPr>
          <w:p w:rsidR="00740F34" w:rsidRPr="00740F34" w:rsidRDefault="00740F34" w:rsidP="00446972">
            <w:pPr>
              <w:pStyle w:val="TableParagraph"/>
              <w:spacing w:line="210" w:lineRule="exact"/>
              <w:ind w:left="25" w:right="15"/>
              <w:jc w:val="center"/>
              <w:rPr>
                <w:sz w:val="28"/>
                <w:szCs w:val="28"/>
              </w:rPr>
            </w:pPr>
            <w:r w:rsidRPr="00740F34">
              <w:rPr>
                <w:spacing w:val="-10"/>
                <w:sz w:val="28"/>
                <w:szCs w:val="28"/>
              </w:rPr>
              <w:t>м</w:t>
            </w:r>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специалис</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r w:rsidRPr="00740F34">
              <w:rPr>
                <w:spacing w:val="-10"/>
                <w:sz w:val="28"/>
                <w:szCs w:val="28"/>
              </w:rPr>
              <w:t>в</w:t>
            </w: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r w:rsidRPr="00740F34">
              <w:rPr>
                <w:spacing w:val="-10"/>
                <w:sz w:val="28"/>
                <w:szCs w:val="28"/>
              </w:rPr>
              <w:t>в</w:t>
            </w: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привлечен</w:t>
            </w:r>
            <w:proofErr w:type="spellEnd"/>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участием</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просвещ</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направл</w:t>
            </w:r>
            <w:proofErr w:type="spellEnd"/>
          </w:p>
        </w:tc>
        <w:tc>
          <w:tcPr>
            <w:tcW w:w="957"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воспита</w:t>
            </w:r>
            <w:proofErr w:type="spellEnd"/>
          </w:p>
        </w:tc>
        <w:tc>
          <w:tcPr>
            <w:tcW w:w="1100"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телей</w:t>
            </w:r>
            <w:proofErr w:type="spellEnd"/>
          </w:p>
        </w:tc>
        <w:tc>
          <w:tcPr>
            <w:tcW w:w="992" w:type="dxa"/>
            <w:tcBorders>
              <w:top w:val="nil"/>
              <w:bottom w:val="nil"/>
            </w:tcBorders>
          </w:tcPr>
          <w:p w:rsidR="00740F34" w:rsidRPr="00740F34" w:rsidRDefault="00740F34" w:rsidP="00446972">
            <w:pPr>
              <w:pStyle w:val="TableParagraph"/>
              <w:spacing w:line="210" w:lineRule="exact"/>
              <w:ind w:left="25" w:right="15"/>
              <w:jc w:val="center"/>
              <w:rPr>
                <w:sz w:val="28"/>
                <w:szCs w:val="28"/>
              </w:rPr>
            </w:pPr>
            <w:proofErr w:type="spellStart"/>
            <w:r w:rsidRPr="00740F34">
              <w:rPr>
                <w:spacing w:val="-2"/>
                <w:sz w:val="28"/>
                <w:szCs w:val="28"/>
              </w:rPr>
              <w:t>родителе</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5"/>
                <w:sz w:val="28"/>
                <w:szCs w:val="28"/>
              </w:rPr>
              <w:t>тов</w:t>
            </w:r>
            <w:proofErr w:type="spellEnd"/>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r w:rsidRPr="00740F34">
              <w:rPr>
                <w:spacing w:val="-2"/>
                <w:sz w:val="28"/>
                <w:szCs w:val="28"/>
              </w:rPr>
              <w:t>(</w:t>
            </w:r>
            <w:proofErr w:type="spellStart"/>
            <w:r w:rsidRPr="00740F34">
              <w:rPr>
                <w:spacing w:val="-2"/>
                <w:sz w:val="28"/>
                <w:szCs w:val="28"/>
              </w:rPr>
              <w:t>листовки</w:t>
            </w:r>
            <w:proofErr w:type="spellEnd"/>
            <w:r w:rsidRPr="00740F34">
              <w:rPr>
                <w:spacing w:val="-2"/>
                <w:sz w:val="28"/>
                <w:szCs w:val="28"/>
              </w:rPr>
              <w:t>,</w:t>
            </w: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мероприят</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ных</w:t>
            </w:r>
            <w:proofErr w:type="spellEnd"/>
            <w:r w:rsidRPr="00740F34">
              <w:rPr>
                <w:sz w:val="28"/>
                <w:szCs w:val="28"/>
              </w:rPr>
              <w:t xml:space="preserve"> </w:t>
            </w:r>
            <w:r w:rsidRPr="00740F34">
              <w:rPr>
                <w:spacing w:val="-10"/>
                <w:sz w:val="28"/>
                <w:szCs w:val="28"/>
              </w:rPr>
              <w:t>в</w:t>
            </w:r>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r w:rsidRPr="00740F34">
              <w:rPr>
                <w:spacing w:val="-4"/>
                <w:sz w:val="28"/>
                <w:szCs w:val="28"/>
              </w:rPr>
              <w:t>ШУПР</w:t>
            </w:r>
          </w:p>
        </w:tc>
        <w:tc>
          <w:tcPr>
            <w:tcW w:w="957"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4"/>
                <w:sz w:val="28"/>
                <w:szCs w:val="28"/>
              </w:rPr>
              <w:t>ения</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енности</w:t>
            </w:r>
            <w:proofErr w:type="spellEnd"/>
          </w:p>
        </w:tc>
        <w:tc>
          <w:tcPr>
            <w:tcW w:w="957"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5"/>
                <w:sz w:val="28"/>
                <w:szCs w:val="28"/>
              </w:rPr>
              <w:t>нию</w:t>
            </w:r>
            <w:proofErr w:type="spellEnd"/>
          </w:p>
        </w:tc>
        <w:tc>
          <w:tcPr>
            <w:tcW w:w="1100"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юридичес</w:t>
            </w:r>
            <w:proofErr w:type="spellEnd"/>
          </w:p>
        </w:tc>
        <w:tc>
          <w:tcPr>
            <w:tcW w:w="992" w:type="dxa"/>
            <w:tcBorders>
              <w:top w:val="nil"/>
              <w:bottom w:val="nil"/>
            </w:tcBorders>
          </w:tcPr>
          <w:p w:rsidR="00740F34" w:rsidRPr="00740F34" w:rsidRDefault="00740F34" w:rsidP="00446972">
            <w:pPr>
              <w:pStyle w:val="TableParagraph"/>
              <w:spacing w:line="210" w:lineRule="exact"/>
              <w:ind w:left="24" w:right="15"/>
              <w:jc w:val="center"/>
              <w:rPr>
                <w:sz w:val="28"/>
                <w:szCs w:val="28"/>
              </w:rPr>
            </w:pPr>
            <w:r w:rsidRPr="00740F34">
              <w:rPr>
                <w:spacing w:val="-10"/>
                <w:sz w:val="28"/>
                <w:szCs w:val="28"/>
              </w:rPr>
              <w:t>й</w:t>
            </w:r>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системы</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статьи</w:t>
            </w:r>
            <w:proofErr w:type="spellEnd"/>
            <w:r w:rsidRPr="00740F34">
              <w:rPr>
                <w:spacing w:val="-6"/>
                <w:sz w:val="28"/>
                <w:szCs w:val="28"/>
              </w:rPr>
              <w:t xml:space="preserve"> </w:t>
            </w:r>
            <w:r w:rsidRPr="00740F34">
              <w:rPr>
                <w:spacing w:val="-10"/>
                <w:sz w:val="28"/>
                <w:szCs w:val="28"/>
              </w:rPr>
              <w:t>в</w:t>
            </w:r>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z w:val="28"/>
                <w:szCs w:val="28"/>
              </w:rPr>
              <w:t>ий</w:t>
            </w:r>
            <w:proofErr w:type="spellEnd"/>
            <w:r w:rsidRPr="00740F34">
              <w:rPr>
                <w:sz w:val="28"/>
                <w:szCs w:val="28"/>
              </w:rPr>
              <w:t>/</w:t>
            </w:r>
            <w:proofErr w:type="spellStart"/>
            <w:r w:rsidRPr="00740F34">
              <w:rPr>
                <w:sz w:val="28"/>
                <w:szCs w:val="28"/>
              </w:rPr>
              <w:t>из</w:t>
            </w:r>
            <w:proofErr w:type="spellEnd"/>
            <w:r w:rsidRPr="00740F34">
              <w:rPr>
                <w:sz w:val="28"/>
                <w:szCs w:val="28"/>
              </w:rPr>
              <w:t xml:space="preserve"> </w:t>
            </w:r>
            <w:proofErr w:type="spellStart"/>
            <w:r w:rsidRPr="00740F34">
              <w:rPr>
                <w:spacing w:val="-5"/>
                <w:sz w:val="28"/>
                <w:szCs w:val="28"/>
              </w:rPr>
              <w:t>них</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кружки</w:t>
            </w:r>
            <w:proofErr w:type="spellEnd"/>
            <w:r w:rsidRPr="00740F34">
              <w:rPr>
                <w:spacing w:val="-6"/>
                <w:sz w:val="28"/>
                <w:szCs w:val="28"/>
              </w:rPr>
              <w:t xml:space="preserve"> </w:t>
            </w:r>
            <w:r w:rsidRPr="00740F34">
              <w:rPr>
                <w:spacing w:val="-10"/>
                <w:sz w:val="28"/>
                <w:szCs w:val="28"/>
              </w:rPr>
              <w:t>и</w:t>
            </w:r>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ind w:left="0"/>
              <w:rPr>
                <w:sz w:val="28"/>
                <w:szCs w:val="28"/>
              </w:rPr>
            </w:pPr>
          </w:p>
        </w:tc>
        <w:tc>
          <w:tcPr>
            <w:tcW w:w="957" w:type="dxa"/>
            <w:tcBorders>
              <w:top w:val="nil"/>
              <w:bottom w:val="nil"/>
            </w:tcBorders>
          </w:tcPr>
          <w:p w:rsidR="00740F34" w:rsidRPr="00740F34" w:rsidRDefault="00740F34" w:rsidP="00446972">
            <w:pPr>
              <w:pStyle w:val="TableParagraph"/>
              <w:ind w:left="0"/>
              <w:rPr>
                <w:sz w:val="28"/>
                <w:szCs w:val="28"/>
              </w:rPr>
            </w:pPr>
          </w:p>
        </w:tc>
        <w:tc>
          <w:tcPr>
            <w:tcW w:w="957" w:type="dxa"/>
            <w:tcBorders>
              <w:top w:val="nil"/>
              <w:bottom w:val="nil"/>
            </w:tcBorders>
          </w:tcPr>
          <w:p w:rsidR="00740F34" w:rsidRPr="00740F34" w:rsidRDefault="00740F34" w:rsidP="00446972">
            <w:pPr>
              <w:pStyle w:val="TableParagraph"/>
              <w:ind w:left="0"/>
              <w:rPr>
                <w:sz w:val="28"/>
                <w:szCs w:val="28"/>
              </w:rPr>
            </w:pPr>
          </w:p>
        </w:tc>
        <w:tc>
          <w:tcPr>
            <w:tcW w:w="957" w:type="dxa"/>
            <w:tcBorders>
              <w:top w:val="nil"/>
              <w:bottom w:val="nil"/>
            </w:tcBorders>
          </w:tcPr>
          <w:p w:rsidR="00740F34" w:rsidRPr="00740F34" w:rsidRDefault="00740F34" w:rsidP="00446972">
            <w:pPr>
              <w:pStyle w:val="TableParagraph"/>
              <w:ind w:left="0"/>
              <w:rPr>
                <w:sz w:val="28"/>
                <w:szCs w:val="28"/>
              </w:rPr>
            </w:pPr>
          </w:p>
        </w:tc>
        <w:tc>
          <w:tcPr>
            <w:tcW w:w="1100"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4"/>
                <w:sz w:val="28"/>
                <w:szCs w:val="28"/>
              </w:rPr>
              <w:t>кого</w:t>
            </w:r>
            <w:proofErr w:type="spellEnd"/>
          </w:p>
        </w:tc>
        <w:tc>
          <w:tcPr>
            <w:tcW w:w="992" w:type="dxa"/>
            <w:tcBorders>
              <w:top w:val="nil"/>
              <w:bottom w:val="nil"/>
            </w:tcBorders>
          </w:tcPr>
          <w:p w:rsidR="00740F34" w:rsidRPr="00740F34" w:rsidRDefault="00740F34" w:rsidP="00446972">
            <w:pPr>
              <w:pStyle w:val="TableParagraph"/>
              <w:ind w:left="0"/>
              <w:rPr>
                <w:sz w:val="28"/>
                <w:szCs w:val="28"/>
              </w:rPr>
            </w:pP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профилакт</w:t>
            </w:r>
            <w:proofErr w:type="spellEnd"/>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r w:rsidRPr="00740F34">
              <w:rPr>
                <w:sz w:val="28"/>
                <w:szCs w:val="28"/>
              </w:rPr>
              <w:t xml:space="preserve">СМИ, </w:t>
            </w:r>
            <w:proofErr w:type="spellStart"/>
            <w:r w:rsidRPr="00740F34">
              <w:rPr>
                <w:spacing w:val="-5"/>
                <w:sz w:val="28"/>
                <w:szCs w:val="28"/>
              </w:rPr>
              <w:t>на</w:t>
            </w:r>
            <w:proofErr w:type="spellEnd"/>
          </w:p>
        </w:tc>
        <w:tc>
          <w:tcPr>
            <w:tcW w:w="1134" w:type="dxa"/>
            <w:tcBorders>
              <w:top w:val="nil"/>
              <w:bottom w:val="nil"/>
            </w:tcBorders>
          </w:tcPr>
          <w:p w:rsidR="00740F34" w:rsidRPr="00740F34" w:rsidRDefault="00740F34" w:rsidP="00446972">
            <w:pPr>
              <w:pStyle w:val="TableParagraph"/>
              <w:spacing w:line="210" w:lineRule="exact"/>
              <w:ind w:left="10"/>
              <w:jc w:val="center"/>
              <w:rPr>
                <w:sz w:val="28"/>
                <w:szCs w:val="28"/>
              </w:rPr>
            </w:pPr>
            <w:r w:rsidRPr="00740F34">
              <w:rPr>
                <w:spacing w:val="-2"/>
                <w:sz w:val="28"/>
                <w:szCs w:val="28"/>
              </w:rPr>
              <w:t>«</w:t>
            </w:r>
            <w:proofErr w:type="spellStart"/>
            <w:r w:rsidRPr="00740F34">
              <w:rPr>
                <w:spacing w:val="-2"/>
                <w:sz w:val="28"/>
                <w:szCs w:val="28"/>
              </w:rPr>
              <w:t>группа</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секции</w:t>
            </w:r>
            <w:proofErr w:type="spellEnd"/>
          </w:p>
        </w:tc>
      </w:tr>
      <w:tr w:rsidR="00740F34" w:rsidRPr="00740F34" w:rsidTr="00446972">
        <w:trPr>
          <w:trHeight w:val="229"/>
          <w:jc w:val="center"/>
        </w:trPr>
        <w:tc>
          <w:tcPr>
            <w:tcW w:w="1133" w:type="dxa"/>
            <w:tcBorders>
              <w:top w:val="nil"/>
              <w:bottom w:val="nil"/>
            </w:tcBorders>
          </w:tcPr>
          <w:p w:rsidR="00740F34" w:rsidRPr="00740F34" w:rsidRDefault="00740F34" w:rsidP="00446972">
            <w:pPr>
              <w:pStyle w:val="TableParagraph"/>
              <w:ind w:left="0"/>
              <w:rPr>
                <w:sz w:val="28"/>
                <w:szCs w:val="28"/>
              </w:rPr>
            </w:pPr>
          </w:p>
        </w:tc>
        <w:tc>
          <w:tcPr>
            <w:tcW w:w="957" w:type="dxa"/>
            <w:tcBorders>
              <w:top w:val="nil"/>
              <w:bottom w:val="nil"/>
            </w:tcBorders>
          </w:tcPr>
          <w:p w:rsidR="00740F34" w:rsidRPr="00740F34" w:rsidRDefault="00740F34" w:rsidP="00446972">
            <w:pPr>
              <w:pStyle w:val="TableParagraph"/>
              <w:ind w:left="0"/>
              <w:rPr>
                <w:sz w:val="28"/>
                <w:szCs w:val="28"/>
              </w:rPr>
            </w:pPr>
          </w:p>
        </w:tc>
        <w:tc>
          <w:tcPr>
            <w:tcW w:w="957" w:type="dxa"/>
            <w:tcBorders>
              <w:top w:val="nil"/>
              <w:bottom w:val="nil"/>
            </w:tcBorders>
          </w:tcPr>
          <w:p w:rsidR="00740F34" w:rsidRPr="00740F34" w:rsidRDefault="00740F34" w:rsidP="00446972">
            <w:pPr>
              <w:pStyle w:val="TableParagraph"/>
              <w:ind w:left="0"/>
              <w:rPr>
                <w:sz w:val="28"/>
                <w:szCs w:val="28"/>
              </w:rPr>
            </w:pPr>
          </w:p>
        </w:tc>
        <w:tc>
          <w:tcPr>
            <w:tcW w:w="957" w:type="dxa"/>
            <w:tcBorders>
              <w:top w:val="nil"/>
              <w:bottom w:val="nil"/>
            </w:tcBorders>
          </w:tcPr>
          <w:p w:rsidR="00740F34" w:rsidRPr="00740F34" w:rsidRDefault="00740F34" w:rsidP="00446972">
            <w:pPr>
              <w:pStyle w:val="TableParagraph"/>
              <w:ind w:left="0"/>
              <w:rPr>
                <w:sz w:val="28"/>
                <w:szCs w:val="28"/>
              </w:rPr>
            </w:pPr>
          </w:p>
        </w:tc>
        <w:tc>
          <w:tcPr>
            <w:tcW w:w="1100" w:type="dxa"/>
            <w:tcBorders>
              <w:top w:val="nil"/>
              <w:bottom w:val="nil"/>
            </w:tcBorders>
          </w:tcPr>
          <w:p w:rsidR="00740F34" w:rsidRPr="00740F34" w:rsidRDefault="00740F34" w:rsidP="00446972">
            <w:pPr>
              <w:pStyle w:val="TableParagraph"/>
              <w:spacing w:line="210" w:lineRule="exact"/>
              <w:ind w:left="10"/>
              <w:jc w:val="center"/>
              <w:rPr>
                <w:sz w:val="28"/>
                <w:szCs w:val="28"/>
              </w:rPr>
            </w:pPr>
            <w:proofErr w:type="spellStart"/>
            <w:r w:rsidRPr="00740F34">
              <w:rPr>
                <w:spacing w:val="-2"/>
                <w:sz w:val="28"/>
                <w:szCs w:val="28"/>
              </w:rPr>
              <w:t>сообщест</w:t>
            </w:r>
            <w:proofErr w:type="spellEnd"/>
          </w:p>
        </w:tc>
        <w:tc>
          <w:tcPr>
            <w:tcW w:w="992" w:type="dxa"/>
            <w:tcBorders>
              <w:top w:val="nil"/>
              <w:bottom w:val="nil"/>
            </w:tcBorders>
          </w:tcPr>
          <w:p w:rsidR="00740F34" w:rsidRPr="00740F34" w:rsidRDefault="00740F34" w:rsidP="00446972">
            <w:pPr>
              <w:pStyle w:val="TableParagraph"/>
              <w:ind w:left="0"/>
              <w:rPr>
                <w:sz w:val="28"/>
                <w:szCs w:val="28"/>
              </w:rPr>
            </w:pP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5"/>
                <w:sz w:val="28"/>
                <w:szCs w:val="28"/>
              </w:rPr>
              <w:t>ики</w:t>
            </w:r>
            <w:proofErr w:type="spellEnd"/>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z w:val="28"/>
                <w:szCs w:val="28"/>
              </w:rPr>
              <w:t>сайтах</w:t>
            </w:r>
            <w:proofErr w:type="spellEnd"/>
            <w:r w:rsidRPr="00740F34">
              <w:rPr>
                <w:sz w:val="28"/>
                <w:szCs w:val="28"/>
              </w:rPr>
              <w:t xml:space="preserve"> </w:t>
            </w:r>
            <w:r w:rsidRPr="00740F34">
              <w:rPr>
                <w:spacing w:val="-10"/>
                <w:sz w:val="28"/>
                <w:szCs w:val="28"/>
              </w:rPr>
              <w:t>и</w:t>
            </w:r>
          </w:p>
        </w:tc>
        <w:tc>
          <w:tcPr>
            <w:tcW w:w="1134" w:type="dxa"/>
            <w:tcBorders>
              <w:top w:val="nil"/>
              <w:bottom w:val="nil"/>
            </w:tcBorders>
          </w:tcPr>
          <w:p w:rsidR="00740F34" w:rsidRPr="00740F34" w:rsidRDefault="00740F34" w:rsidP="00446972">
            <w:pPr>
              <w:pStyle w:val="TableParagraph"/>
              <w:spacing w:line="210" w:lineRule="exact"/>
              <w:ind w:left="10" w:right="1"/>
              <w:jc w:val="center"/>
              <w:rPr>
                <w:sz w:val="28"/>
                <w:szCs w:val="28"/>
              </w:rPr>
            </w:pPr>
            <w:proofErr w:type="spellStart"/>
            <w:r w:rsidRPr="00740F34">
              <w:rPr>
                <w:spacing w:val="-2"/>
                <w:sz w:val="28"/>
                <w:szCs w:val="28"/>
              </w:rPr>
              <w:t>риска</w:t>
            </w:r>
            <w:proofErr w:type="spellEnd"/>
            <w:r w:rsidRPr="00740F34">
              <w:rPr>
                <w:spacing w:val="-2"/>
                <w:sz w:val="28"/>
                <w:szCs w:val="28"/>
              </w:rPr>
              <w:t>»</w:t>
            </w:r>
          </w:p>
        </w:tc>
        <w:tc>
          <w:tcPr>
            <w:tcW w:w="1134" w:type="dxa"/>
            <w:tcBorders>
              <w:top w:val="nil"/>
              <w:bottom w:val="nil"/>
            </w:tcBorders>
          </w:tcPr>
          <w:p w:rsidR="00740F34" w:rsidRPr="00740F34" w:rsidRDefault="00740F34" w:rsidP="00446972">
            <w:pPr>
              <w:pStyle w:val="TableParagraph"/>
              <w:ind w:left="0"/>
              <w:rPr>
                <w:sz w:val="28"/>
                <w:szCs w:val="28"/>
              </w:rPr>
            </w:pPr>
          </w:p>
        </w:tc>
      </w:tr>
      <w:tr w:rsidR="00740F34" w:rsidRPr="00740F34" w:rsidTr="00446972">
        <w:trPr>
          <w:trHeight w:val="225"/>
          <w:jc w:val="center"/>
        </w:trPr>
        <w:tc>
          <w:tcPr>
            <w:tcW w:w="1133" w:type="dxa"/>
            <w:tcBorders>
              <w:top w:val="nil"/>
            </w:tcBorders>
          </w:tcPr>
          <w:p w:rsidR="00740F34" w:rsidRPr="00740F34" w:rsidRDefault="00740F34" w:rsidP="00446972">
            <w:pPr>
              <w:pStyle w:val="TableParagraph"/>
              <w:ind w:left="0"/>
              <w:rPr>
                <w:sz w:val="28"/>
                <w:szCs w:val="28"/>
              </w:rPr>
            </w:pPr>
          </w:p>
        </w:tc>
        <w:tc>
          <w:tcPr>
            <w:tcW w:w="957" w:type="dxa"/>
            <w:tcBorders>
              <w:top w:val="nil"/>
            </w:tcBorders>
          </w:tcPr>
          <w:p w:rsidR="00740F34" w:rsidRPr="00740F34" w:rsidRDefault="00740F34" w:rsidP="00446972">
            <w:pPr>
              <w:pStyle w:val="TableParagraph"/>
              <w:ind w:left="0"/>
              <w:rPr>
                <w:sz w:val="28"/>
                <w:szCs w:val="28"/>
              </w:rPr>
            </w:pPr>
          </w:p>
        </w:tc>
        <w:tc>
          <w:tcPr>
            <w:tcW w:w="957" w:type="dxa"/>
            <w:tcBorders>
              <w:top w:val="nil"/>
            </w:tcBorders>
          </w:tcPr>
          <w:p w:rsidR="00740F34" w:rsidRPr="00740F34" w:rsidRDefault="00740F34" w:rsidP="00446972">
            <w:pPr>
              <w:pStyle w:val="TableParagraph"/>
              <w:ind w:left="0"/>
              <w:rPr>
                <w:sz w:val="28"/>
                <w:szCs w:val="28"/>
              </w:rPr>
            </w:pPr>
          </w:p>
        </w:tc>
        <w:tc>
          <w:tcPr>
            <w:tcW w:w="957" w:type="dxa"/>
            <w:tcBorders>
              <w:top w:val="nil"/>
            </w:tcBorders>
          </w:tcPr>
          <w:p w:rsidR="00740F34" w:rsidRPr="00740F34" w:rsidRDefault="00740F34" w:rsidP="00446972">
            <w:pPr>
              <w:pStyle w:val="TableParagraph"/>
              <w:ind w:left="0"/>
              <w:rPr>
                <w:sz w:val="28"/>
                <w:szCs w:val="28"/>
              </w:rPr>
            </w:pPr>
          </w:p>
        </w:tc>
        <w:tc>
          <w:tcPr>
            <w:tcW w:w="1100" w:type="dxa"/>
            <w:tcBorders>
              <w:top w:val="nil"/>
            </w:tcBorders>
          </w:tcPr>
          <w:p w:rsidR="00740F34" w:rsidRPr="00740F34" w:rsidRDefault="00740F34" w:rsidP="00446972">
            <w:pPr>
              <w:pStyle w:val="TableParagraph"/>
              <w:spacing w:line="206" w:lineRule="exact"/>
              <w:ind w:left="10"/>
              <w:jc w:val="center"/>
              <w:rPr>
                <w:sz w:val="28"/>
                <w:szCs w:val="28"/>
              </w:rPr>
            </w:pPr>
            <w:proofErr w:type="spellStart"/>
            <w:r w:rsidRPr="00740F34">
              <w:rPr>
                <w:spacing w:val="-5"/>
                <w:sz w:val="28"/>
                <w:szCs w:val="28"/>
              </w:rPr>
              <w:t>ва</w:t>
            </w:r>
            <w:proofErr w:type="spellEnd"/>
          </w:p>
        </w:tc>
        <w:tc>
          <w:tcPr>
            <w:tcW w:w="992" w:type="dxa"/>
            <w:tcBorders>
              <w:top w:val="nil"/>
            </w:tcBorders>
          </w:tcPr>
          <w:p w:rsidR="00740F34" w:rsidRPr="00740F34" w:rsidRDefault="00740F34" w:rsidP="00446972">
            <w:pPr>
              <w:pStyle w:val="TableParagraph"/>
              <w:ind w:left="0"/>
              <w:rPr>
                <w:sz w:val="28"/>
                <w:szCs w:val="28"/>
              </w:rPr>
            </w:pPr>
          </w:p>
        </w:tc>
        <w:tc>
          <w:tcPr>
            <w:tcW w:w="1134" w:type="dxa"/>
            <w:tcBorders>
              <w:top w:val="nil"/>
            </w:tcBorders>
          </w:tcPr>
          <w:p w:rsidR="00740F34" w:rsidRPr="00740F34" w:rsidRDefault="00740F34" w:rsidP="00446972">
            <w:pPr>
              <w:pStyle w:val="TableParagraph"/>
              <w:ind w:left="0"/>
              <w:rPr>
                <w:sz w:val="28"/>
                <w:szCs w:val="28"/>
              </w:rPr>
            </w:pPr>
          </w:p>
        </w:tc>
        <w:tc>
          <w:tcPr>
            <w:tcW w:w="1134" w:type="dxa"/>
            <w:tcBorders>
              <w:top w:val="nil"/>
            </w:tcBorders>
          </w:tcPr>
          <w:p w:rsidR="00740F34" w:rsidRPr="00740F34" w:rsidRDefault="00740F34" w:rsidP="00446972">
            <w:pPr>
              <w:pStyle w:val="TableParagraph"/>
              <w:spacing w:line="206" w:lineRule="exact"/>
              <w:ind w:left="10" w:right="1"/>
              <w:jc w:val="center"/>
              <w:rPr>
                <w:sz w:val="28"/>
                <w:szCs w:val="28"/>
              </w:rPr>
            </w:pPr>
            <w:proofErr w:type="spellStart"/>
            <w:proofErr w:type="gramStart"/>
            <w:r w:rsidRPr="00740F34">
              <w:rPr>
                <w:spacing w:val="-4"/>
                <w:sz w:val="28"/>
                <w:szCs w:val="28"/>
              </w:rPr>
              <w:t>др</w:t>
            </w:r>
            <w:proofErr w:type="spellEnd"/>
            <w:proofErr w:type="gramEnd"/>
            <w:r w:rsidRPr="00740F34">
              <w:rPr>
                <w:spacing w:val="-4"/>
                <w:sz w:val="28"/>
                <w:szCs w:val="28"/>
              </w:rPr>
              <w:t>.)</w:t>
            </w:r>
          </w:p>
        </w:tc>
        <w:tc>
          <w:tcPr>
            <w:tcW w:w="1134" w:type="dxa"/>
            <w:tcBorders>
              <w:top w:val="nil"/>
            </w:tcBorders>
          </w:tcPr>
          <w:p w:rsidR="00740F34" w:rsidRPr="00740F34" w:rsidRDefault="00740F34" w:rsidP="00446972">
            <w:pPr>
              <w:pStyle w:val="TableParagraph"/>
              <w:ind w:left="0"/>
              <w:rPr>
                <w:sz w:val="28"/>
                <w:szCs w:val="28"/>
              </w:rPr>
            </w:pPr>
          </w:p>
        </w:tc>
        <w:tc>
          <w:tcPr>
            <w:tcW w:w="1134" w:type="dxa"/>
            <w:tcBorders>
              <w:top w:val="nil"/>
            </w:tcBorders>
          </w:tcPr>
          <w:p w:rsidR="00740F34" w:rsidRPr="00740F34" w:rsidRDefault="00740F34" w:rsidP="00446972">
            <w:pPr>
              <w:pStyle w:val="TableParagraph"/>
              <w:ind w:left="0"/>
              <w:rPr>
                <w:sz w:val="28"/>
                <w:szCs w:val="28"/>
              </w:rPr>
            </w:pPr>
          </w:p>
        </w:tc>
      </w:tr>
      <w:tr w:rsidR="00740F34" w:rsidRPr="00740F34" w:rsidTr="00446972">
        <w:trPr>
          <w:trHeight w:val="229"/>
          <w:jc w:val="center"/>
        </w:trPr>
        <w:tc>
          <w:tcPr>
            <w:tcW w:w="1133" w:type="dxa"/>
          </w:tcPr>
          <w:p w:rsidR="00740F34" w:rsidRPr="00740F34" w:rsidRDefault="00740F34" w:rsidP="00446972">
            <w:pPr>
              <w:pStyle w:val="TableParagraph"/>
              <w:spacing w:line="210" w:lineRule="exact"/>
              <w:ind w:left="10" w:right="1"/>
              <w:jc w:val="center"/>
              <w:rPr>
                <w:sz w:val="28"/>
                <w:szCs w:val="28"/>
              </w:rPr>
            </w:pPr>
            <w:r w:rsidRPr="00740F34">
              <w:rPr>
                <w:spacing w:val="-10"/>
                <w:sz w:val="28"/>
                <w:szCs w:val="28"/>
              </w:rPr>
              <w:t>1</w:t>
            </w:r>
          </w:p>
        </w:tc>
        <w:tc>
          <w:tcPr>
            <w:tcW w:w="957" w:type="dxa"/>
          </w:tcPr>
          <w:p w:rsidR="00740F34" w:rsidRPr="00740F34" w:rsidRDefault="00740F34" w:rsidP="00446972">
            <w:pPr>
              <w:pStyle w:val="TableParagraph"/>
              <w:spacing w:line="210" w:lineRule="exact"/>
              <w:ind w:left="10"/>
              <w:jc w:val="center"/>
              <w:rPr>
                <w:sz w:val="28"/>
                <w:szCs w:val="28"/>
              </w:rPr>
            </w:pPr>
            <w:r w:rsidRPr="00740F34">
              <w:rPr>
                <w:spacing w:val="-10"/>
                <w:sz w:val="28"/>
                <w:szCs w:val="28"/>
              </w:rPr>
              <w:t>2</w:t>
            </w:r>
          </w:p>
        </w:tc>
        <w:tc>
          <w:tcPr>
            <w:tcW w:w="957" w:type="dxa"/>
          </w:tcPr>
          <w:p w:rsidR="00740F34" w:rsidRPr="00740F34" w:rsidRDefault="00740F34" w:rsidP="00446972">
            <w:pPr>
              <w:pStyle w:val="TableParagraph"/>
              <w:spacing w:line="210" w:lineRule="exact"/>
              <w:ind w:left="10" w:right="1"/>
              <w:jc w:val="center"/>
              <w:rPr>
                <w:sz w:val="28"/>
                <w:szCs w:val="28"/>
              </w:rPr>
            </w:pPr>
            <w:r w:rsidRPr="00740F34">
              <w:rPr>
                <w:spacing w:val="-10"/>
                <w:sz w:val="28"/>
                <w:szCs w:val="28"/>
              </w:rPr>
              <w:t>3</w:t>
            </w:r>
          </w:p>
        </w:tc>
        <w:tc>
          <w:tcPr>
            <w:tcW w:w="957" w:type="dxa"/>
          </w:tcPr>
          <w:p w:rsidR="00740F34" w:rsidRPr="00740F34" w:rsidRDefault="00740F34" w:rsidP="00446972">
            <w:pPr>
              <w:pStyle w:val="TableParagraph"/>
              <w:spacing w:line="210" w:lineRule="exact"/>
              <w:ind w:left="10"/>
              <w:jc w:val="center"/>
              <w:rPr>
                <w:sz w:val="28"/>
                <w:szCs w:val="28"/>
              </w:rPr>
            </w:pPr>
            <w:r w:rsidRPr="00740F34">
              <w:rPr>
                <w:spacing w:val="-10"/>
                <w:sz w:val="28"/>
                <w:szCs w:val="28"/>
              </w:rPr>
              <w:t>4</w:t>
            </w:r>
          </w:p>
        </w:tc>
        <w:tc>
          <w:tcPr>
            <w:tcW w:w="1100" w:type="dxa"/>
          </w:tcPr>
          <w:p w:rsidR="00740F34" w:rsidRPr="00740F34" w:rsidRDefault="00740F34" w:rsidP="00446972">
            <w:pPr>
              <w:pStyle w:val="TableParagraph"/>
              <w:spacing w:line="210" w:lineRule="exact"/>
              <w:ind w:left="10" w:right="1"/>
              <w:jc w:val="center"/>
              <w:rPr>
                <w:sz w:val="28"/>
                <w:szCs w:val="28"/>
              </w:rPr>
            </w:pPr>
            <w:r w:rsidRPr="00740F34">
              <w:rPr>
                <w:spacing w:val="-10"/>
                <w:sz w:val="28"/>
                <w:szCs w:val="28"/>
              </w:rPr>
              <w:t>5</w:t>
            </w:r>
          </w:p>
        </w:tc>
        <w:tc>
          <w:tcPr>
            <w:tcW w:w="992" w:type="dxa"/>
          </w:tcPr>
          <w:p w:rsidR="00740F34" w:rsidRPr="00740F34" w:rsidRDefault="00740F34" w:rsidP="00446972">
            <w:pPr>
              <w:pStyle w:val="TableParagraph"/>
              <w:spacing w:line="210" w:lineRule="exact"/>
              <w:ind w:left="24" w:right="15"/>
              <w:jc w:val="center"/>
              <w:rPr>
                <w:sz w:val="28"/>
                <w:szCs w:val="28"/>
              </w:rPr>
            </w:pPr>
            <w:r w:rsidRPr="00740F34">
              <w:rPr>
                <w:spacing w:val="-10"/>
                <w:sz w:val="28"/>
                <w:szCs w:val="28"/>
              </w:rPr>
              <w:t>6</w:t>
            </w:r>
          </w:p>
        </w:tc>
        <w:tc>
          <w:tcPr>
            <w:tcW w:w="1134" w:type="dxa"/>
          </w:tcPr>
          <w:p w:rsidR="00740F34" w:rsidRPr="00740F34" w:rsidRDefault="00740F34" w:rsidP="00446972">
            <w:pPr>
              <w:pStyle w:val="TableParagraph"/>
              <w:spacing w:line="210" w:lineRule="exact"/>
              <w:ind w:left="10" w:right="1"/>
              <w:jc w:val="center"/>
              <w:rPr>
                <w:sz w:val="28"/>
                <w:szCs w:val="28"/>
              </w:rPr>
            </w:pPr>
            <w:r w:rsidRPr="00740F34">
              <w:rPr>
                <w:spacing w:val="-10"/>
                <w:sz w:val="28"/>
                <w:szCs w:val="28"/>
              </w:rPr>
              <w:t>7</w:t>
            </w:r>
          </w:p>
        </w:tc>
        <w:tc>
          <w:tcPr>
            <w:tcW w:w="1134" w:type="dxa"/>
          </w:tcPr>
          <w:p w:rsidR="00740F34" w:rsidRPr="00740F34" w:rsidRDefault="00740F34" w:rsidP="00446972">
            <w:pPr>
              <w:pStyle w:val="TableParagraph"/>
              <w:spacing w:line="210" w:lineRule="exact"/>
              <w:ind w:left="10"/>
              <w:jc w:val="center"/>
              <w:rPr>
                <w:sz w:val="28"/>
                <w:szCs w:val="28"/>
              </w:rPr>
            </w:pPr>
            <w:r w:rsidRPr="00740F34">
              <w:rPr>
                <w:spacing w:val="-10"/>
                <w:sz w:val="28"/>
                <w:szCs w:val="28"/>
              </w:rPr>
              <w:t>8</w:t>
            </w:r>
          </w:p>
        </w:tc>
        <w:tc>
          <w:tcPr>
            <w:tcW w:w="1134" w:type="dxa"/>
          </w:tcPr>
          <w:p w:rsidR="00740F34" w:rsidRPr="00740F34" w:rsidRDefault="00740F34" w:rsidP="00446972">
            <w:pPr>
              <w:pStyle w:val="TableParagraph"/>
              <w:spacing w:line="210" w:lineRule="exact"/>
              <w:ind w:left="10"/>
              <w:jc w:val="center"/>
              <w:rPr>
                <w:sz w:val="28"/>
                <w:szCs w:val="28"/>
              </w:rPr>
            </w:pPr>
            <w:r w:rsidRPr="00740F34">
              <w:rPr>
                <w:spacing w:val="-10"/>
                <w:sz w:val="28"/>
                <w:szCs w:val="28"/>
              </w:rPr>
              <w:t>9</w:t>
            </w:r>
          </w:p>
        </w:tc>
        <w:tc>
          <w:tcPr>
            <w:tcW w:w="1134" w:type="dxa"/>
          </w:tcPr>
          <w:p w:rsidR="00740F34" w:rsidRPr="00740F34" w:rsidRDefault="00740F34" w:rsidP="00446972">
            <w:pPr>
              <w:pStyle w:val="TableParagraph"/>
              <w:spacing w:line="210" w:lineRule="exact"/>
              <w:ind w:left="10" w:right="1"/>
              <w:jc w:val="center"/>
              <w:rPr>
                <w:sz w:val="28"/>
                <w:szCs w:val="28"/>
              </w:rPr>
            </w:pPr>
            <w:r w:rsidRPr="00740F34">
              <w:rPr>
                <w:spacing w:val="-5"/>
                <w:sz w:val="28"/>
                <w:szCs w:val="28"/>
              </w:rPr>
              <w:t>10</w:t>
            </w:r>
          </w:p>
        </w:tc>
      </w:tr>
      <w:tr w:rsidR="00740F34" w:rsidRPr="00740F34" w:rsidTr="00446972">
        <w:trPr>
          <w:trHeight w:val="229"/>
          <w:jc w:val="center"/>
        </w:trPr>
        <w:tc>
          <w:tcPr>
            <w:tcW w:w="1133" w:type="dxa"/>
          </w:tcPr>
          <w:p w:rsidR="00740F34" w:rsidRPr="00740F34" w:rsidRDefault="00740F34" w:rsidP="00446972">
            <w:pPr>
              <w:spacing w:line="256" w:lineRule="auto"/>
              <w:jc w:val="center"/>
              <w:rPr>
                <w:rFonts w:ascii="Times New Roman" w:eastAsia="Calibri" w:hAnsi="Times New Roman" w:cs="Times New Roman"/>
                <w:color w:val="000000"/>
                <w:sz w:val="28"/>
                <w:szCs w:val="28"/>
              </w:rPr>
            </w:pPr>
            <w:r w:rsidRPr="00740F34">
              <w:rPr>
                <w:rFonts w:ascii="Times New Roman" w:hAnsi="Times New Roman" w:cs="Times New Roman"/>
                <w:color w:val="000000"/>
                <w:sz w:val="28"/>
                <w:szCs w:val="28"/>
              </w:rPr>
              <w:t>4/1</w:t>
            </w:r>
          </w:p>
        </w:tc>
        <w:tc>
          <w:tcPr>
            <w:tcW w:w="957" w:type="dxa"/>
          </w:tcPr>
          <w:p w:rsidR="00740F34" w:rsidRPr="00740F34" w:rsidRDefault="00740F34" w:rsidP="00446972">
            <w:pPr>
              <w:spacing w:line="256" w:lineRule="auto"/>
              <w:jc w:val="center"/>
              <w:rPr>
                <w:rFonts w:ascii="Times New Roman" w:eastAsia="Calibri" w:hAnsi="Times New Roman" w:cs="Times New Roman"/>
                <w:color w:val="000000"/>
                <w:sz w:val="28"/>
                <w:szCs w:val="28"/>
              </w:rPr>
            </w:pPr>
            <w:r w:rsidRPr="00740F34">
              <w:rPr>
                <w:rFonts w:ascii="Times New Roman" w:hAnsi="Times New Roman" w:cs="Times New Roman"/>
                <w:color w:val="000000"/>
                <w:sz w:val="28"/>
                <w:szCs w:val="28"/>
              </w:rPr>
              <w:t>4</w:t>
            </w:r>
          </w:p>
        </w:tc>
        <w:tc>
          <w:tcPr>
            <w:tcW w:w="957" w:type="dxa"/>
          </w:tcPr>
          <w:p w:rsidR="00740F34" w:rsidRPr="00740F34" w:rsidRDefault="00740F34" w:rsidP="00446972">
            <w:pPr>
              <w:spacing w:line="256" w:lineRule="auto"/>
              <w:jc w:val="center"/>
              <w:rPr>
                <w:rFonts w:ascii="Times New Roman" w:eastAsia="Calibri" w:hAnsi="Times New Roman" w:cs="Times New Roman"/>
                <w:color w:val="000000"/>
                <w:sz w:val="28"/>
                <w:szCs w:val="28"/>
                <w:lang w:val="ru-RU"/>
              </w:rPr>
            </w:pPr>
            <w:r w:rsidRPr="00740F34">
              <w:rPr>
                <w:rFonts w:ascii="Times New Roman" w:hAnsi="Times New Roman" w:cs="Times New Roman"/>
                <w:color w:val="000000"/>
                <w:sz w:val="28"/>
                <w:szCs w:val="28"/>
                <w:lang w:val="ru-RU"/>
              </w:rPr>
              <w:t>5</w:t>
            </w:r>
          </w:p>
        </w:tc>
        <w:tc>
          <w:tcPr>
            <w:tcW w:w="957" w:type="dxa"/>
          </w:tcPr>
          <w:p w:rsidR="00740F34" w:rsidRPr="00740F34" w:rsidRDefault="00740F34" w:rsidP="00446972">
            <w:pPr>
              <w:spacing w:line="256" w:lineRule="auto"/>
              <w:jc w:val="center"/>
              <w:rPr>
                <w:rFonts w:ascii="Times New Roman" w:eastAsia="Calibri" w:hAnsi="Times New Roman" w:cs="Times New Roman"/>
                <w:color w:val="000000"/>
                <w:sz w:val="28"/>
                <w:szCs w:val="28"/>
              </w:rPr>
            </w:pPr>
            <w:r w:rsidRPr="00740F34">
              <w:rPr>
                <w:rFonts w:ascii="Times New Roman" w:hAnsi="Times New Roman" w:cs="Times New Roman"/>
                <w:color w:val="000000"/>
                <w:sz w:val="28"/>
                <w:szCs w:val="28"/>
              </w:rPr>
              <w:t>4</w:t>
            </w:r>
          </w:p>
        </w:tc>
        <w:tc>
          <w:tcPr>
            <w:tcW w:w="1100" w:type="dxa"/>
          </w:tcPr>
          <w:p w:rsidR="00740F34" w:rsidRPr="00740F34" w:rsidRDefault="00740F34" w:rsidP="00446972">
            <w:pPr>
              <w:spacing w:line="256" w:lineRule="auto"/>
              <w:jc w:val="center"/>
              <w:rPr>
                <w:rFonts w:ascii="Times New Roman" w:eastAsia="Calibri" w:hAnsi="Times New Roman" w:cs="Times New Roman"/>
                <w:color w:val="000000"/>
                <w:sz w:val="28"/>
                <w:szCs w:val="28"/>
                <w:lang w:val="ru-RU"/>
              </w:rPr>
            </w:pPr>
            <w:r w:rsidRPr="00740F34">
              <w:rPr>
                <w:rFonts w:ascii="Times New Roman" w:hAnsi="Times New Roman" w:cs="Times New Roman"/>
                <w:color w:val="000000"/>
                <w:sz w:val="28"/>
                <w:szCs w:val="28"/>
                <w:lang w:val="ru-RU"/>
              </w:rPr>
              <w:t>1</w:t>
            </w:r>
          </w:p>
        </w:tc>
        <w:tc>
          <w:tcPr>
            <w:tcW w:w="992" w:type="dxa"/>
          </w:tcPr>
          <w:p w:rsidR="00740F34" w:rsidRPr="00740F34" w:rsidRDefault="00740F34" w:rsidP="00446972">
            <w:pPr>
              <w:spacing w:line="256" w:lineRule="auto"/>
              <w:jc w:val="center"/>
              <w:rPr>
                <w:rFonts w:ascii="Times New Roman" w:eastAsia="Calibri" w:hAnsi="Times New Roman" w:cs="Times New Roman"/>
                <w:color w:val="000000"/>
                <w:sz w:val="28"/>
                <w:szCs w:val="28"/>
                <w:lang w:val="ru-RU"/>
              </w:rPr>
            </w:pPr>
            <w:r w:rsidRPr="00740F34">
              <w:rPr>
                <w:rFonts w:ascii="Times New Roman" w:hAnsi="Times New Roman" w:cs="Times New Roman"/>
                <w:color w:val="000000"/>
                <w:sz w:val="28"/>
                <w:szCs w:val="28"/>
                <w:lang w:val="ru-RU"/>
              </w:rPr>
              <w:t>2</w:t>
            </w:r>
          </w:p>
        </w:tc>
        <w:tc>
          <w:tcPr>
            <w:tcW w:w="1134" w:type="dxa"/>
          </w:tcPr>
          <w:p w:rsidR="00740F34" w:rsidRPr="00740F34" w:rsidRDefault="00740F34" w:rsidP="00446972">
            <w:pPr>
              <w:spacing w:line="256" w:lineRule="auto"/>
              <w:jc w:val="center"/>
              <w:rPr>
                <w:rFonts w:ascii="Times New Roman" w:eastAsia="Calibri" w:hAnsi="Times New Roman" w:cs="Times New Roman"/>
                <w:color w:val="000000"/>
                <w:sz w:val="28"/>
                <w:szCs w:val="28"/>
                <w:lang w:val="ru-RU"/>
              </w:rPr>
            </w:pPr>
            <w:r w:rsidRPr="00740F34">
              <w:rPr>
                <w:rFonts w:ascii="Times New Roman" w:hAnsi="Times New Roman" w:cs="Times New Roman"/>
                <w:color w:val="000000"/>
                <w:sz w:val="28"/>
                <w:szCs w:val="28"/>
                <w:lang w:val="ru-RU"/>
              </w:rPr>
              <w:t>2</w:t>
            </w:r>
          </w:p>
        </w:tc>
        <w:tc>
          <w:tcPr>
            <w:tcW w:w="1134" w:type="dxa"/>
          </w:tcPr>
          <w:p w:rsidR="00740F34" w:rsidRPr="00740F34" w:rsidRDefault="00740F34" w:rsidP="00446972">
            <w:pPr>
              <w:spacing w:line="256" w:lineRule="auto"/>
              <w:jc w:val="center"/>
              <w:rPr>
                <w:rFonts w:ascii="Times New Roman" w:eastAsia="Calibri" w:hAnsi="Times New Roman" w:cs="Times New Roman"/>
                <w:color w:val="000000"/>
                <w:sz w:val="28"/>
                <w:szCs w:val="28"/>
              </w:rPr>
            </w:pPr>
            <w:r w:rsidRPr="00740F34">
              <w:rPr>
                <w:rFonts w:ascii="Times New Roman" w:hAnsi="Times New Roman" w:cs="Times New Roman"/>
                <w:color w:val="000000"/>
                <w:sz w:val="28"/>
                <w:szCs w:val="28"/>
              </w:rPr>
              <w:t>5</w:t>
            </w:r>
          </w:p>
        </w:tc>
        <w:tc>
          <w:tcPr>
            <w:tcW w:w="1134" w:type="dxa"/>
          </w:tcPr>
          <w:p w:rsidR="00740F34" w:rsidRPr="00740F34" w:rsidRDefault="00740F34" w:rsidP="00446972">
            <w:pPr>
              <w:spacing w:line="256" w:lineRule="auto"/>
              <w:jc w:val="center"/>
              <w:rPr>
                <w:rFonts w:ascii="Times New Roman" w:eastAsia="Calibri" w:hAnsi="Times New Roman" w:cs="Times New Roman"/>
                <w:color w:val="000000"/>
                <w:sz w:val="28"/>
                <w:szCs w:val="28"/>
                <w:lang w:val="ru-RU"/>
              </w:rPr>
            </w:pPr>
            <w:r w:rsidRPr="00740F34">
              <w:rPr>
                <w:rFonts w:ascii="Times New Roman" w:hAnsi="Times New Roman" w:cs="Times New Roman"/>
                <w:color w:val="000000"/>
                <w:sz w:val="28"/>
                <w:szCs w:val="28"/>
              </w:rPr>
              <w:t>2</w:t>
            </w:r>
            <w:r w:rsidRPr="00740F34">
              <w:rPr>
                <w:rFonts w:ascii="Times New Roman" w:hAnsi="Times New Roman" w:cs="Times New Roman"/>
                <w:color w:val="000000"/>
                <w:sz w:val="28"/>
                <w:szCs w:val="28"/>
                <w:lang w:val="ru-RU"/>
              </w:rPr>
              <w:t>7</w:t>
            </w:r>
            <w:r w:rsidRPr="00740F34">
              <w:rPr>
                <w:rFonts w:ascii="Times New Roman" w:hAnsi="Times New Roman" w:cs="Times New Roman"/>
                <w:color w:val="000000"/>
                <w:sz w:val="28"/>
                <w:szCs w:val="28"/>
              </w:rPr>
              <w:t>0</w:t>
            </w:r>
            <w:r w:rsidRPr="00740F34">
              <w:rPr>
                <w:rFonts w:ascii="Times New Roman" w:hAnsi="Times New Roman" w:cs="Times New Roman"/>
                <w:color w:val="000000"/>
                <w:sz w:val="28"/>
                <w:szCs w:val="28"/>
                <w:lang w:val="ru-RU"/>
              </w:rPr>
              <w:t>/4</w:t>
            </w:r>
          </w:p>
        </w:tc>
        <w:tc>
          <w:tcPr>
            <w:tcW w:w="1134" w:type="dxa"/>
          </w:tcPr>
          <w:p w:rsidR="00740F34" w:rsidRPr="00740F34" w:rsidRDefault="00740F34" w:rsidP="00446972">
            <w:pPr>
              <w:spacing w:line="256" w:lineRule="auto"/>
              <w:jc w:val="center"/>
              <w:rPr>
                <w:rFonts w:ascii="Times New Roman" w:eastAsia="Calibri" w:hAnsi="Times New Roman" w:cs="Times New Roman"/>
                <w:color w:val="000000"/>
                <w:sz w:val="28"/>
                <w:szCs w:val="28"/>
              </w:rPr>
            </w:pPr>
            <w:r w:rsidRPr="00740F34">
              <w:rPr>
                <w:rFonts w:ascii="Times New Roman" w:hAnsi="Times New Roman" w:cs="Times New Roman"/>
                <w:color w:val="000000"/>
                <w:sz w:val="28"/>
                <w:szCs w:val="28"/>
              </w:rPr>
              <w:t>3</w:t>
            </w:r>
          </w:p>
        </w:tc>
      </w:tr>
    </w:tbl>
    <w:p w:rsidR="00740F34" w:rsidRDefault="00740F34" w:rsidP="00740F34">
      <w:pPr>
        <w:spacing w:after="0" w:line="240" w:lineRule="auto"/>
        <w:contextualSpacing/>
        <w:jc w:val="center"/>
        <w:rPr>
          <w:rFonts w:ascii="Times New Roman" w:eastAsia="Arial Unicode MS" w:hAnsi="Times New Roman" w:cs="Times New Roman"/>
          <w:b/>
          <w:color w:val="000000"/>
          <w:sz w:val="28"/>
          <w:szCs w:val="28"/>
          <w:lang w:eastAsia="ru-RU"/>
        </w:rPr>
      </w:pPr>
    </w:p>
    <w:p w:rsidR="00740F34" w:rsidRDefault="00740F34" w:rsidP="00740F34">
      <w:pPr>
        <w:spacing w:after="0"/>
        <w:jc w:val="center"/>
      </w:pPr>
    </w:p>
    <w:p w:rsidR="00740F34" w:rsidRDefault="00740F34" w:rsidP="00740F34">
      <w:pPr>
        <w:spacing w:after="0"/>
        <w:jc w:val="center"/>
      </w:pPr>
    </w:p>
    <w:p w:rsidR="00740F34" w:rsidRDefault="00740F34" w:rsidP="00740F34">
      <w:pPr>
        <w:spacing w:after="0"/>
        <w:jc w:val="center"/>
      </w:pPr>
    </w:p>
    <w:p w:rsidR="00740F34" w:rsidRPr="00740F34" w:rsidRDefault="00740F34" w:rsidP="00740F34">
      <w:pPr>
        <w:spacing w:after="0"/>
        <w:ind w:left="284" w:right="281" w:firstLine="567"/>
        <w:jc w:val="center"/>
        <w:outlineLvl w:val="0"/>
        <w:rPr>
          <w:rFonts w:ascii="Times New Roman" w:eastAsia="Times New Roman" w:hAnsi="Times New Roman" w:cs="Times New Roman"/>
          <w:b/>
          <w:bCs/>
          <w:sz w:val="28"/>
          <w:szCs w:val="28"/>
        </w:rPr>
      </w:pPr>
      <w:r w:rsidRPr="00740F34">
        <w:rPr>
          <w:rFonts w:ascii="Times New Roman" w:eastAsia="Times New Roman" w:hAnsi="Times New Roman" w:cs="Times New Roman"/>
          <w:b/>
          <w:bCs/>
          <w:sz w:val="28"/>
          <w:szCs w:val="28"/>
        </w:rPr>
        <w:lastRenderedPageBreak/>
        <w:t>Нарушение</w:t>
      </w:r>
      <w:r w:rsidRPr="00740F34">
        <w:rPr>
          <w:rFonts w:ascii="Times New Roman" w:eastAsia="Times New Roman" w:hAnsi="Times New Roman" w:cs="Times New Roman"/>
          <w:b/>
          <w:bCs/>
          <w:spacing w:val="-4"/>
          <w:sz w:val="28"/>
          <w:szCs w:val="28"/>
        </w:rPr>
        <w:t xml:space="preserve"> </w:t>
      </w:r>
      <w:r w:rsidRPr="00740F34">
        <w:rPr>
          <w:rFonts w:ascii="Times New Roman" w:eastAsia="Times New Roman" w:hAnsi="Times New Roman" w:cs="Times New Roman"/>
          <w:b/>
          <w:bCs/>
          <w:sz w:val="28"/>
          <w:szCs w:val="28"/>
        </w:rPr>
        <w:t>прав</w:t>
      </w:r>
      <w:r w:rsidRPr="00740F34">
        <w:rPr>
          <w:rFonts w:ascii="Times New Roman" w:eastAsia="Times New Roman" w:hAnsi="Times New Roman" w:cs="Times New Roman"/>
          <w:b/>
          <w:bCs/>
          <w:spacing w:val="-4"/>
          <w:sz w:val="28"/>
          <w:szCs w:val="28"/>
        </w:rPr>
        <w:t xml:space="preserve"> </w:t>
      </w:r>
      <w:r w:rsidRPr="00740F34">
        <w:rPr>
          <w:rFonts w:ascii="Times New Roman" w:eastAsia="Times New Roman" w:hAnsi="Times New Roman" w:cs="Times New Roman"/>
          <w:b/>
          <w:bCs/>
          <w:sz w:val="28"/>
          <w:szCs w:val="28"/>
        </w:rPr>
        <w:t>несовершеннолетних,</w:t>
      </w:r>
      <w:r w:rsidRPr="00740F34">
        <w:rPr>
          <w:rFonts w:ascii="Times New Roman" w:eastAsia="Times New Roman" w:hAnsi="Times New Roman" w:cs="Times New Roman"/>
          <w:b/>
          <w:bCs/>
          <w:spacing w:val="-4"/>
          <w:sz w:val="28"/>
          <w:szCs w:val="28"/>
        </w:rPr>
        <w:t xml:space="preserve"> </w:t>
      </w:r>
      <w:r w:rsidRPr="00740F34">
        <w:rPr>
          <w:rFonts w:ascii="Times New Roman" w:eastAsia="Times New Roman" w:hAnsi="Times New Roman" w:cs="Times New Roman"/>
          <w:b/>
          <w:bCs/>
          <w:sz w:val="28"/>
          <w:szCs w:val="28"/>
        </w:rPr>
        <w:t>анализ</w:t>
      </w:r>
      <w:r w:rsidRPr="00740F34">
        <w:rPr>
          <w:rFonts w:ascii="Times New Roman" w:eastAsia="Times New Roman" w:hAnsi="Times New Roman" w:cs="Times New Roman"/>
          <w:b/>
          <w:bCs/>
          <w:spacing w:val="-4"/>
          <w:sz w:val="28"/>
          <w:szCs w:val="28"/>
        </w:rPr>
        <w:t xml:space="preserve"> </w:t>
      </w:r>
      <w:r w:rsidRPr="00740F34">
        <w:rPr>
          <w:rFonts w:ascii="Times New Roman" w:eastAsia="Times New Roman" w:hAnsi="Times New Roman" w:cs="Times New Roman"/>
          <w:b/>
          <w:bCs/>
          <w:sz w:val="28"/>
          <w:szCs w:val="28"/>
        </w:rPr>
        <w:t>реализации</w:t>
      </w:r>
      <w:r w:rsidRPr="00740F34">
        <w:rPr>
          <w:rFonts w:ascii="Times New Roman" w:eastAsia="Times New Roman" w:hAnsi="Times New Roman" w:cs="Times New Roman"/>
          <w:b/>
          <w:bCs/>
          <w:spacing w:val="-4"/>
          <w:sz w:val="28"/>
          <w:szCs w:val="28"/>
        </w:rPr>
        <w:t xml:space="preserve"> </w:t>
      </w:r>
      <w:r w:rsidRPr="00740F34">
        <w:rPr>
          <w:rFonts w:ascii="Times New Roman" w:eastAsia="Times New Roman" w:hAnsi="Times New Roman" w:cs="Times New Roman"/>
          <w:b/>
          <w:bCs/>
          <w:sz w:val="28"/>
          <w:szCs w:val="28"/>
        </w:rPr>
        <w:t>прав несовершеннолетних в ОУ</w:t>
      </w:r>
    </w:p>
    <w:p w:rsidR="00740F34" w:rsidRPr="00740F34" w:rsidRDefault="00740F34" w:rsidP="00740F34">
      <w:pPr>
        <w:spacing w:after="0"/>
        <w:ind w:left="284" w:right="281" w:firstLine="567"/>
        <w:jc w:val="both"/>
        <w:outlineLvl w:val="0"/>
        <w:rPr>
          <w:rFonts w:ascii="Times New Roman" w:eastAsia="Times New Roman" w:hAnsi="Times New Roman" w:cs="Times New Roman"/>
          <w:b/>
          <w:bCs/>
          <w:sz w:val="28"/>
          <w:szCs w:val="28"/>
        </w:rPr>
      </w:pP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xml:space="preserve">о праве детей на жизнь и безопасную среду обитания - 0 </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о праве детей на охрану здоровья - 0</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xml:space="preserve"> - о праве детей на образование и всестороннее развитие - 0  </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xml:space="preserve">- о праве детей, оставшихся без попечения родителей, на воспитание в семье - 0 </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о реализации прав детей-инвалидов - 0</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xml:space="preserve"> - о праве на меры социальной поддержки - 0 </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xml:space="preserve">- о нарушении прав детей в связи с неисполнением родителями обязанности по содержанию несовершеннолетних детей - 0 </w:t>
      </w:r>
    </w:p>
    <w:p w:rsidR="00740F34" w:rsidRPr="00740F34" w:rsidRDefault="00740F34" w:rsidP="00740F34">
      <w:pPr>
        <w:tabs>
          <w:tab w:val="left" w:pos="567"/>
        </w:tabs>
        <w:spacing w:after="0"/>
        <w:ind w:left="-851"/>
        <w:jc w:val="both"/>
        <w:rPr>
          <w:rFonts w:ascii="Times New Roman" w:hAnsi="Times New Roman" w:cs="Times New Roman"/>
          <w:sz w:val="28"/>
          <w:szCs w:val="28"/>
        </w:rPr>
      </w:pPr>
      <w:r w:rsidRPr="00740F34">
        <w:rPr>
          <w:rFonts w:ascii="Times New Roman" w:hAnsi="Times New Roman" w:cs="Times New Roman"/>
          <w:sz w:val="28"/>
          <w:szCs w:val="28"/>
        </w:rPr>
        <w:t>- иные права несовершеннолетних – 0</w:t>
      </w:r>
    </w:p>
    <w:p w:rsidR="00740F34" w:rsidRDefault="00740F34" w:rsidP="00740F34">
      <w:pPr>
        <w:spacing w:after="0"/>
        <w:jc w:val="center"/>
      </w:pPr>
    </w:p>
    <w:p w:rsidR="00740F34" w:rsidRDefault="00740F34" w:rsidP="00740F34">
      <w:pPr>
        <w:spacing w:after="0"/>
        <w:jc w:val="center"/>
        <w:rPr>
          <w:rFonts w:ascii="Times New Roman" w:hAnsi="Times New Roman" w:cs="Times New Roman"/>
          <w:b/>
          <w:spacing w:val="-2"/>
          <w:sz w:val="28"/>
          <w:szCs w:val="28"/>
        </w:rPr>
      </w:pPr>
      <w:r w:rsidRPr="00740F34">
        <w:rPr>
          <w:rFonts w:ascii="Times New Roman" w:hAnsi="Times New Roman" w:cs="Times New Roman"/>
          <w:b/>
          <w:sz w:val="28"/>
          <w:szCs w:val="28"/>
        </w:rPr>
        <w:t>Основные</w:t>
      </w:r>
      <w:r w:rsidRPr="00740F34">
        <w:rPr>
          <w:rFonts w:ascii="Times New Roman" w:hAnsi="Times New Roman" w:cs="Times New Roman"/>
          <w:b/>
          <w:spacing w:val="-5"/>
          <w:sz w:val="28"/>
          <w:szCs w:val="28"/>
        </w:rPr>
        <w:t xml:space="preserve"> </w:t>
      </w:r>
      <w:r w:rsidRPr="00740F34">
        <w:rPr>
          <w:rFonts w:ascii="Times New Roman" w:hAnsi="Times New Roman" w:cs="Times New Roman"/>
          <w:b/>
          <w:sz w:val="28"/>
          <w:szCs w:val="28"/>
        </w:rPr>
        <w:t>показатели</w:t>
      </w:r>
      <w:r w:rsidRPr="00740F34">
        <w:rPr>
          <w:rFonts w:ascii="Times New Roman" w:hAnsi="Times New Roman" w:cs="Times New Roman"/>
          <w:b/>
          <w:spacing w:val="-6"/>
          <w:sz w:val="28"/>
          <w:szCs w:val="28"/>
        </w:rPr>
        <w:t xml:space="preserve"> </w:t>
      </w:r>
      <w:r w:rsidRPr="00740F34">
        <w:rPr>
          <w:rFonts w:ascii="Times New Roman" w:hAnsi="Times New Roman" w:cs="Times New Roman"/>
          <w:b/>
          <w:sz w:val="28"/>
          <w:szCs w:val="28"/>
        </w:rPr>
        <w:t>эффективности</w:t>
      </w:r>
      <w:r w:rsidRPr="00740F34">
        <w:rPr>
          <w:rFonts w:ascii="Times New Roman" w:hAnsi="Times New Roman" w:cs="Times New Roman"/>
          <w:b/>
          <w:spacing w:val="-6"/>
          <w:sz w:val="28"/>
          <w:szCs w:val="28"/>
        </w:rPr>
        <w:t xml:space="preserve"> </w:t>
      </w:r>
      <w:r w:rsidRPr="00740F34">
        <w:rPr>
          <w:rFonts w:ascii="Times New Roman" w:hAnsi="Times New Roman" w:cs="Times New Roman"/>
          <w:b/>
          <w:sz w:val="28"/>
          <w:szCs w:val="28"/>
        </w:rPr>
        <w:t>деятельности</w:t>
      </w:r>
      <w:r w:rsidRPr="00740F34">
        <w:rPr>
          <w:rFonts w:ascii="Times New Roman" w:hAnsi="Times New Roman" w:cs="Times New Roman"/>
          <w:b/>
          <w:spacing w:val="-6"/>
          <w:sz w:val="28"/>
          <w:szCs w:val="28"/>
        </w:rPr>
        <w:t xml:space="preserve"> </w:t>
      </w:r>
      <w:r w:rsidRPr="00740F34">
        <w:rPr>
          <w:rFonts w:ascii="Times New Roman" w:hAnsi="Times New Roman" w:cs="Times New Roman"/>
          <w:b/>
          <w:spacing w:val="-2"/>
          <w:sz w:val="28"/>
          <w:szCs w:val="28"/>
        </w:rPr>
        <w:t>ШУПР</w:t>
      </w:r>
    </w:p>
    <w:p w:rsidR="00740F34" w:rsidRDefault="00740F34" w:rsidP="00740F34">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2025/2026 учебный год</w:t>
      </w:r>
    </w:p>
    <w:p w:rsidR="00740F34" w:rsidRDefault="00740F34" w:rsidP="00740F34">
      <w:pPr>
        <w:spacing w:after="0"/>
        <w:jc w:val="center"/>
        <w:rPr>
          <w:rFonts w:ascii="Times New Roman" w:hAnsi="Times New Roman" w:cs="Times New Roman"/>
          <w:b/>
          <w:sz w:val="28"/>
          <w:szCs w:val="28"/>
        </w:rPr>
      </w:pPr>
    </w:p>
    <w:tbl>
      <w:tblPr>
        <w:tblStyle w:val="TableNormal"/>
        <w:tblW w:w="0" w:type="auto"/>
        <w:jc w:val="center"/>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0"/>
        <w:gridCol w:w="2546"/>
      </w:tblGrid>
      <w:tr w:rsidR="00740F34" w:rsidRPr="00740F34" w:rsidTr="00446972">
        <w:trPr>
          <w:trHeight w:val="275"/>
          <w:jc w:val="center"/>
        </w:trPr>
        <w:tc>
          <w:tcPr>
            <w:tcW w:w="7230" w:type="dxa"/>
          </w:tcPr>
          <w:p w:rsidR="00740F34" w:rsidRPr="00740F34" w:rsidRDefault="00740F34" w:rsidP="00446972">
            <w:pPr>
              <w:pStyle w:val="TableParagraph"/>
              <w:spacing w:line="256" w:lineRule="exact"/>
              <w:ind w:left="9"/>
              <w:jc w:val="center"/>
              <w:rPr>
                <w:b/>
                <w:sz w:val="28"/>
                <w:szCs w:val="28"/>
              </w:rPr>
            </w:pPr>
            <w:proofErr w:type="spellStart"/>
            <w:r w:rsidRPr="00740F34">
              <w:rPr>
                <w:b/>
                <w:sz w:val="28"/>
                <w:szCs w:val="28"/>
              </w:rPr>
              <w:t>Индикаторы</w:t>
            </w:r>
            <w:proofErr w:type="spellEnd"/>
            <w:r w:rsidRPr="00740F34">
              <w:rPr>
                <w:b/>
                <w:spacing w:val="-9"/>
                <w:sz w:val="28"/>
                <w:szCs w:val="28"/>
              </w:rPr>
              <w:t xml:space="preserve"> </w:t>
            </w:r>
            <w:proofErr w:type="spellStart"/>
            <w:r w:rsidRPr="00740F34">
              <w:rPr>
                <w:b/>
                <w:spacing w:val="-2"/>
                <w:sz w:val="28"/>
                <w:szCs w:val="28"/>
              </w:rPr>
              <w:t>эффективности</w:t>
            </w:r>
            <w:proofErr w:type="spellEnd"/>
          </w:p>
        </w:tc>
        <w:tc>
          <w:tcPr>
            <w:tcW w:w="2546" w:type="dxa"/>
          </w:tcPr>
          <w:p w:rsidR="00740F34" w:rsidRPr="00740F34" w:rsidRDefault="00740F34" w:rsidP="00446972">
            <w:pPr>
              <w:pStyle w:val="TableParagraph"/>
              <w:spacing w:line="256" w:lineRule="exact"/>
              <w:ind w:left="10"/>
              <w:jc w:val="center"/>
              <w:rPr>
                <w:sz w:val="28"/>
                <w:szCs w:val="28"/>
              </w:rPr>
            </w:pPr>
            <w:r>
              <w:rPr>
                <w:sz w:val="28"/>
                <w:szCs w:val="28"/>
              </w:rPr>
              <w:t>202</w:t>
            </w:r>
            <w:r>
              <w:rPr>
                <w:sz w:val="28"/>
                <w:szCs w:val="28"/>
                <w:lang w:val="ru-RU"/>
              </w:rPr>
              <w:t>5</w:t>
            </w:r>
            <w:r>
              <w:rPr>
                <w:sz w:val="28"/>
                <w:szCs w:val="28"/>
              </w:rPr>
              <w:t>/202</w:t>
            </w:r>
            <w:r>
              <w:rPr>
                <w:sz w:val="28"/>
                <w:szCs w:val="28"/>
                <w:lang w:val="ru-RU"/>
              </w:rPr>
              <w:t>6</w:t>
            </w:r>
            <w:r w:rsidRPr="00740F34">
              <w:rPr>
                <w:sz w:val="28"/>
                <w:szCs w:val="28"/>
              </w:rPr>
              <w:t xml:space="preserve"> </w:t>
            </w:r>
            <w:proofErr w:type="spellStart"/>
            <w:r w:rsidRPr="00740F34">
              <w:rPr>
                <w:sz w:val="28"/>
                <w:szCs w:val="28"/>
              </w:rPr>
              <w:t>уч</w:t>
            </w:r>
            <w:proofErr w:type="spellEnd"/>
            <w:r w:rsidRPr="00740F34">
              <w:rPr>
                <w:sz w:val="28"/>
                <w:szCs w:val="28"/>
              </w:rPr>
              <w:t xml:space="preserve">. </w:t>
            </w:r>
            <w:proofErr w:type="spellStart"/>
            <w:r w:rsidRPr="00740F34">
              <w:rPr>
                <w:spacing w:val="-5"/>
                <w:sz w:val="28"/>
                <w:szCs w:val="28"/>
              </w:rPr>
              <w:t>год</w:t>
            </w:r>
            <w:proofErr w:type="spellEnd"/>
          </w:p>
        </w:tc>
      </w:tr>
      <w:tr w:rsidR="00740F34" w:rsidRPr="00740F34" w:rsidTr="00446972">
        <w:trPr>
          <w:trHeight w:val="551"/>
          <w:jc w:val="center"/>
        </w:trPr>
        <w:tc>
          <w:tcPr>
            <w:tcW w:w="7230" w:type="dxa"/>
          </w:tcPr>
          <w:p w:rsidR="00740F34" w:rsidRPr="00740F34" w:rsidRDefault="00740F34" w:rsidP="00446972">
            <w:pPr>
              <w:pStyle w:val="TableParagraph"/>
              <w:spacing w:line="270" w:lineRule="atLeast"/>
              <w:rPr>
                <w:sz w:val="28"/>
                <w:szCs w:val="28"/>
                <w:lang w:val="ru-RU"/>
              </w:rPr>
            </w:pPr>
            <w:r w:rsidRPr="00740F34">
              <w:rPr>
                <w:sz w:val="28"/>
                <w:szCs w:val="28"/>
                <w:lang w:val="ru-RU"/>
              </w:rPr>
              <w:t>общее</w:t>
            </w:r>
            <w:r w:rsidRPr="00740F34">
              <w:rPr>
                <w:spacing w:val="-7"/>
                <w:sz w:val="28"/>
                <w:szCs w:val="28"/>
                <w:lang w:val="ru-RU"/>
              </w:rPr>
              <w:t xml:space="preserve"> </w:t>
            </w:r>
            <w:r w:rsidRPr="00740F34">
              <w:rPr>
                <w:sz w:val="28"/>
                <w:szCs w:val="28"/>
                <w:lang w:val="ru-RU"/>
              </w:rPr>
              <w:t>число</w:t>
            </w:r>
            <w:r w:rsidRPr="00740F34">
              <w:rPr>
                <w:spacing w:val="-7"/>
                <w:sz w:val="28"/>
                <w:szCs w:val="28"/>
                <w:lang w:val="ru-RU"/>
              </w:rPr>
              <w:t xml:space="preserve"> </w:t>
            </w:r>
            <w:r w:rsidRPr="00740F34">
              <w:rPr>
                <w:sz w:val="28"/>
                <w:szCs w:val="28"/>
                <w:lang w:val="ru-RU"/>
              </w:rPr>
              <w:t>учащихся</w:t>
            </w:r>
            <w:r w:rsidRPr="00740F34">
              <w:rPr>
                <w:spacing w:val="-7"/>
                <w:sz w:val="28"/>
                <w:szCs w:val="28"/>
                <w:lang w:val="ru-RU"/>
              </w:rPr>
              <w:t xml:space="preserve"> </w:t>
            </w:r>
            <w:r w:rsidRPr="00740F34">
              <w:rPr>
                <w:sz w:val="28"/>
                <w:szCs w:val="28"/>
                <w:lang w:val="ru-RU"/>
              </w:rPr>
              <w:t>/</w:t>
            </w:r>
            <w:r w:rsidRPr="00740F34">
              <w:rPr>
                <w:spacing w:val="-7"/>
                <w:sz w:val="28"/>
                <w:szCs w:val="28"/>
                <w:lang w:val="ru-RU"/>
              </w:rPr>
              <w:t xml:space="preserve"> </w:t>
            </w:r>
            <w:r w:rsidRPr="00740F34">
              <w:rPr>
                <w:sz w:val="28"/>
                <w:szCs w:val="28"/>
                <w:lang w:val="ru-RU"/>
              </w:rPr>
              <w:t>количество</w:t>
            </w:r>
            <w:r w:rsidRPr="00740F34">
              <w:rPr>
                <w:spacing w:val="-7"/>
                <w:sz w:val="28"/>
                <w:szCs w:val="28"/>
                <w:lang w:val="ru-RU"/>
              </w:rPr>
              <w:t xml:space="preserve"> </w:t>
            </w:r>
            <w:r w:rsidRPr="00740F34">
              <w:rPr>
                <w:sz w:val="28"/>
                <w:szCs w:val="28"/>
                <w:lang w:val="ru-RU"/>
              </w:rPr>
              <w:t>правонарушений,</w:t>
            </w:r>
            <w:r w:rsidRPr="00740F34">
              <w:rPr>
                <w:spacing w:val="-7"/>
                <w:sz w:val="28"/>
                <w:szCs w:val="28"/>
                <w:lang w:val="ru-RU"/>
              </w:rPr>
              <w:t xml:space="preserve"> </w:t>
            </w:r>
            <w:r w:rsidRPr="00740F34">
              <w:rPr>
                <w:sz w:val="28"/>
                <w:szCs w:val="28"/>
                <w:lang w:val="ru-RU"/>
              </w:rPr>
              <w:t>совершенных учащимися организации</w:t>
            </w:r>
          </w:p>
        </w:tc>
        <w:tc>
          <w:tcPr>
            <w:tcW w:w="2546" w:type="dxa"/>
          </w:tcPr>
          <w:p w:rsidR="00740F34" w:rsidRPr="00740F34" w:rsidRDefault="00740F34" w:rsidP="00446972">
            <w:pPr>
              <w:pStyle w:val="TableParagraph"/>
              <w:ind w:left="10" w:right="1"/>
              <w:jc w:val="center"/>
              <w:rPr>
                <w:sz w:val="28"/>
                <w:szCs w:val="28"/>
              </w:rPr>
            </w:pPr>
            <w:r w:rsidRPr="00740F34">
              <w:rPr>
                <w:spacing w:val="-5"/>
                <w:sz w:val="28"/>
                <w:szCs w:val="28"/>
                <w:lang w:val="ru-RU"/>
              </w:rPr>
              <w:t>886</w:t>
            </w:r>
            <w:r w:rsidRPr="00740F34">
              <w:rPr>
                <w:spacing w:val="-5"/>
                <w:sz w:val="28"/>
                <w:szCs w:val="28"/>
              </w:rPr>
              <w:t>/0</w:t>
            </w:r>
          </w:p>
        </w:tc>
      </w:tr>
      <w:tr w:rsidR="00740F34" w:rsidRPr="00740F34" w:rsidTr="00446972">
        <w:trPr>
          <w:trHeight w:val="551"/>
          <w:jc w:val="center"/>
        </w:trPr>
        <w:tc>
          <w:tcPr>
            <w:tcW w:w="7230" w:type="dxa"/>
          </w:tcPr>
          <w:p w:rsidR="00740F34" w:rsidRPr="00740F34" w:rsidRDefault="00740F34" w:rsidP="00446972">
            <w:pPr>
              <w:pStyle w:val="TableParagraph"/>
              <w:spacing w:line="270" w:lineRule="atLeast"/>
              <w:ind w:right="2238"/>
              <w:rPr>
                <w:sz w:val="28"/>
                <w:szCs w:val="28"/>
                <w:lang w:val="ru-RU"/>
              </w:rPr>
            </w:pPr>
            <w:r w:rsidRPr="00740F34">
              <w:rPr>
                <w:sz w:val="28"/>
                <w:szCs w:val="28"/>
                <w:lang w:val="ru-RU"/>
              </w:rPr>
              <w:t>количество</w:t>
            </w:r>
            <w:r w:rsidRPr="00740F34">
              <w:rPr>
                <w:spacing w:val="-10"/>
                <w:sz w:val="28"/>
                <w:szCs w:val="28"/>
                <w:lang w:val="ru-RU"/>
              </w:rPr>
              <w:t xml:space="preserve"> </w:t>
            </w:r>
            <w:r w:rsidRPr="00740F34">
              <w:rPr>
                <w:sz w:val="28"/>
                <w:szCs w:val="28"/>
                <w:lang w:val="ru-RU"/>
              </w:rPr>
              <w:t>конфликтов</w:t>
            </w:r>
            <w:r w:rsidRPr="00740F34">
              <w:rPr>
                <w:spacing w:val="-10"/>
                <w:sz w:val="28"/>
                <w:szCs w:val="28"/>
                <w:lang w:val="ru-RU"/>
              </w:rPr>
              <w:t xml:space="preserve"> </w:t>
            </w:r>
            <w:r w:rsidRPr="00740F34">
              <w:rPr>
                <w:sz w:val="28"/>
                <w:szCs w:val="28"/>
                <w:lang w:val="ru-RU"/>
              </w:rPr>
              <w:t>в</w:t>
            </w:r>
            <w:r w:rsidRPr="00740F34">
              <w:rPr>
                <w:spacing w:val="-10"/>
                <w:sz w:val="28"/>
                <w:szCs w:val="28"/>
                <w:lang w:val="ru-RU"/>
              </w:rPr>
              <w:t xml:space="preserve"> </w:t>
            </w:r>
            <w:r w:rsidRPr="00740F34">
              <w:rPr>
                <w:sz w:val="28"/>
                <w:szCs w:val="28"/>
                <w:lang w:val="ru-RU"/>
              </w:rPr>
              <w:t>детской</w:t>
            </w:r>
            <w:r w:rsidRPr="00740F34">
              <w:rPr>
                <w:spacing w:val="-10"/>
                <w:sz w:val="28"/>
                <w:szCs w:val="28"/>
                <w:lang w:val="ru-RU"/>
              </w:rPr>
              <w:t xml:space="preserve"> </w:t>
            </w:r>
            <w:r w:rsidRPr="00740F34">
              <w:rPr>
                <w:sz w:val="28"/>
                <w:szCs w:val="28"/>
                <w:lang w:val="ru-RU"/>
              </w:rPr>
              <w:t>среде (данные психолога / уполномоченного)</w:t>
            </w:r>
          </w:p>
        </w:tc>
        <w:tc>
          <w:tcPr>
            <w:tcW w:w="2546" w:type="dxa"/>
          </w:tcPr>
          <w:p w:rsidR="00740F34" w:rsidRPr="00740F34" w:rsidRDefault="00740F34" w:rsidP="00446972">
            <w:pPr>
              <w:pStyle w:val="TableParagraph"/>
              <w:ind w:left="10" w:right="1"/>
              <w:jc w:val="center"/>
              <w:rPr>
                <w:sz w:val="28"/>
                <w:szCs w:val="28"/>
              </w:rPr>
            </w:pPr>
            <w:r w:rsidRPr="00740F34">
              <w:rPr>
                <w:spacing w:val="-5"/>
                <w:sz w:val="28"/>
                <w:szCs w:val="28"/>
                <w:lang w:val="ru-RU"/>
              </w:rPr>
              <w:t>1</w:t>
            </w:r>
            <w:r w:rsidRPr="00740F34">
              <w:rPr>
                <w:spacing w:val="-5"/>
                <w:sz w:val="28"/>
                <w:szCs w:val="28"/>
              </w:rPr>
              <w:t>/0</w:t>
            </w:r>
          </w:p>
        </w:tc>
      </w:tr>
      <w:tr w:rsidR="00740F34" w:rsidRPr="00740F34" w:rsidTr="00446972">
        <w:trPr>
          <w:trHeight w:val="551"/>
          <w:jc w:val="center"/>
        </w:trPr>
        <w:tc>
          <w:tcPr>
            <w:tcW w:w="7230" w:type="dxa"/>
          </w:tcPr>
          <w:p w:rsidR="00740F34" w:rsidRPr="00740F34" w:rsidRDefault="00740F34" w:rsidP="00446972">
            <w:pPr>
              <w:pStyle w:val="TableParagraph"/>
              <w:rPr>
                <w:sz w:val="28"/>
                <w:szCs w:val="28"/>
                <w:lang w:val="ru-RU"/>
              </w:rPr>
            </w:pPr>
            <w:r w:rsidRPr="00740F34">
              <w:rPr>
                <w:sz w:val="28"/>
                <w:szCs w:val="28"/>
                <w:lang w:val="ru-RU"/>
              </w:rPr>
              <w:t>количество</w:t>
            </w:r>
            <w:r w:rsidRPr="00740F34">
              <w:rPr>
                <w:spacing w:val="-1"/>
                <w:sz w:val="28"/>
                <w:szCs w:val="28"/>
                <w:lang w:val="ru-RU"/>
              </w:rPr>
              <w:t xml:space="preserve"> </w:t>
            </w:r>
            <w:proofErr w:type="gramStart"/>
            <w:r w:rsidRPr="00740F34">
              <w:rPr>
                <w:sz w:val="28"/>
                <w:szCs w:val="28"/>
                <w:lang w:val="ru-RU"/>
              </w:rPr>
              <w:t>обучающихся</w:t>
            </w:r>
            <w:proofErr w:type="gramEnd"/>
            <w:r w:rsidRPr="00740F34">
              <w:rPr>
                <w:sz w:val="28"/>
                <w:szCs w:val="28"/>
                <w:lang w:val="ru-RU"/>
              </w:rPr>
              <w:t>,</w:t>
            </w:r>
            <w:r w:rsidRPr="00740F34">
              <w:rPr>
                <w:spacing w:val="-1"/>
                <w:sz w:val="28"/>
                <w:szCs w:val="28"/>
                <w:lang w:val="ru-RU"/>
              </w:rPr>
              <w:t xml:space="preserve"> </w:t>
            </w:r>
            <w:r w:rsidRPr="00740F34">
              <w:rPr>
                <w:sz w:val="28"/>
                <w:szCs w:val="28"/>
                <w:lang w:val="ru-RU"/>
              </w:rPr>
              <w:t>состоящих</w:t>
            </w:r>
            <w:r w:rsidRPr="00740F34">
              <w:rPr>
                <w:spacing w:val="-1"/>
                <w:sz w:val="28"/>
                <w:szCs w:val="28"/>
                <w:lang w:val="ru-RU"/>
              </w:rPr>
              <w:t xml:space="preserve"> </w:t>
            </w:r>
            <w:r w:rsidRPr="00740F34">
              <w:rPr>
                <w:sz w:val="28"/>
                <w:szCs w:val="28"/>
                <w:lang w:val="ru-RU"/>
              </w:rPr>
              <w:t>на</w:t>
            </w:r>
            <w:r w:rsidRPr="00740F34">
              <w:rPr>
                <w:spacing w:val="-1"/>
                <w:sz w:val="28"/>
                <w:szCs w:val="28"/>
                <w:lang w:val="ru-RU"/>
              </w:rPr>
              <w:t xml:space="preserve"> </w:t>
            </w:r>
            <w:proofErr w:type="spellStart"/>
            <w:r w:rsidRPr="00740F34">
              <w:rPr>
                <w:sz w:val="28"/>
                <w:szCs w:val="28"/>
                <w:lang w:val="ru-RU"/>
              </w:rPr>
              <w:t>внутришкольном</w:t>
            </w:r>
            <w:proofErr w:type="spellEnd"/>
            <w:r w:rsidRPr="00740F34">
              <w:rPr>
                <w:spacing w:val="-1"/>
                <w:sz w:val="28"/>
                <w:szCs w:val="28"/>
                <w:lang w:val="ru-RU"/>
              </w:rPr>
              <w:t xml:space="preserve"> </w:t>
            </w:r>
            <w:r w:rsidRPr="00740F34">
              <w:rPr>
                <w:sz w:val="28"/>
                <w:szCs w:val="28"/>
                <w:lang w:val="ru-RU"/>
              </w:rPr>
              <w:t>учете</w:t>
            </w:r>
            <w:r w:rsidRPr="00740F34">
              <w:rPr>
                <w:spacing w:val="-1"/>
                <w:sz w:val="28"/>
                <w:szCs w:val="28"/>
                <w:lang w:val="ru-RU"/>
              </w:rPr>
              <w:t xml:space="preserve"> </w:t>
            </w:r>
            <w:r w:rsidRPr="00740F34">
              <w:rPr>
                <w:spacing w:val="-10"/>
                <w:sz w:val="28"/>
                <w:szCs w:val="28"/>
                <w:lang w:val="ru-RU"/>
              </w:rPr>
              <w:t>/</w:t>
            </w:r>
          </w:p>
          <w:p w:rsidR="00740F34" w:rsidRPr="00740F34" w:rsidRDefault="00740F34" w:rsidP="00446972">
            <w:pPr>
              <w:pStyle w:val="TableParagraph"/>
              <w:spacing w:line="256" w:lineRule="exact"/>
              <w:rPr>
                <w:sz w:val="28"/>
                <w:szCs w:val="28"/>
              </w:rPr>
            </w:pPr>
            <w:proofErr w:type="spellStart"/>
            <w:r w:rsidRPr="00740F34">
              <w:rPr>
                <w:sz w:val="28"/>
                <w:szCs w:val="28"/>
              </w:rPr>
              <w:t>общее</w:t>
            </w:r>
            <w:proofErr w:type="spellEnd"/>
            <w:r w:rsidRPr="00740F34">
              <w:rPr>
                <w:spacing w:val="-1"/>
                <w:sz w:val="28"/>
                <w:szCs w:val="28"/>
              </w:rPr>
              <w:t xml:space="preserve"> </w:t>
            </w:r>
            <w:proofErr w:type="spellStart"/>
            <w:r w:rsidRPr="00740F34">
              <w:rPr>
                <w:sz w:val="28"/>
                <w:szCs w:val="28"/>
              </w:rPr>
              <w:t>число</w:t>
            </w:r>
            <w:proofErr w:type="spellEnd"/>
            <w:r w:rsidRPr="00740F34">
              <w:rPr>
                <w:spacing w:val="-1"/>
                <w:sz w:val="28"/>
                <w:szCs w:val="28"/>
              </w:rPr>
              <w:t xml:space="preserve"> </w:t>
            </w:r>
            <w:proofErr w:type="spellStart"/>
            <w:r w:rsidRPr="00740F34">
              <w:rPr>
                <w:spacing w:val="-2"/>
                <w:sz w:val="28"/>
                <w:szCs w:val="28"/>
              </w:rPr>
              <w:t>обучающихся</w:t>
            </w:r>
            <w:proofErr w:type="spellEnd"/>
          </w:p>
        </w:tc>
        <w:tc>
          <w:tcPr>
            <w:tcW w:w="2546" w:type="dxa"/>
          </w:tcPr>
          <w:p w:rsidR="00740F34" w:rsidRPr="00740F34" w:rsidRDefault="00740F34" w:rsidP="00446972">
            <w:pPr>
              <w:pStyle w:val="TableParagraph"/>
              <w:ind w:left="10" w:right="1"/>
              <w:jc w:val="center"/>
              <w:rPr>
                <w:sz w:val="28"/>
                <w:szCs w:val="28"/>
                <w:lang w:val="ru-RU"/>
              </w:rPr>
            </w:pPr>
            <w:r w:rsidRPr="00740F34">
              <w:rPr>
                <w:spacing w:val="-5"/>
                <w:sz w:val="28"/>
                <w:szCs w:val="28"/>
                <w:lang w:val="ru-RU"/>
              </w:rPr>
              <w:t>7</w:t>
            </w:r>
            <w:r w:rsidRPr="00740F34">
              <w:rPr>
                <w:spacing w:val="-5"/>
                <w:sz w:val="28"/>
                <w:szCs w:val="28"/>
              </w:rPr>
              <w:t>/</w:t>
            </w:r>
            <w:r w:rsidRPr="00740F34">
              <w:rPr>
                <w:spacing w:val="-5"/>
                <w:sz w:val="28"/>
                <w:szCs w:val="28"/>
                <w:lang w:val="ru-RU"/>
              </w:rPr>
              <w:t>886</w:t>
            </w:r>
          </w:p>
        </w:tc>
      </w:tr>
      <w:tr w:rsidR="00740F34" w:rsidRPr="00740F34" w:rsidTr="00446972">
        <w:trPr>
          <w:trHeight w:val="827"/>
          <w:jc w:val="center"/>
        </w:trPr>
        <w:tc>
          <w:tcPr>
            <w:tcW w:w="7230" w:type="dxa"/>
          </w:tcPr>
          <w:p w:rsidR="00740F34" w:rsidRPr="00740F34" w:rsidRDefault="00740F34" w:rsidP="00446972">
            <w:pPr>
              <w:pStyle w:val="TableParagraph"/>
              <w:spacing w:line="270" w:lineRule="atLeast"/>
              <w:ind w:right="35"/>
              <w:rPr>
                <w:sz w:val="28"/>
                <w:szCs w:val="28"/>
                <w:lang w:val="ru-RU"/>
              </w:rPr>
            </w:pPr>
            <w:r w:rsidRPr="00740F34">
              <w:rPr>
                <w:sz w:val="28"/>
                <w:szCs w:val="28"/>
                <w:lang w:val="ru-RU"/>
              </w:rPr>
              <w:t>количество обучающихся, вовлеченных в правовое воспитание, в том</w:t>
            </w:r>
            <w:r w:rsidRPr="00740F34">
              <w:rPr>
                <w:spacing w:val="-6"/>
                <w:sz w:val="28"/>
                <w:szCs w:val="28"/>
                <w:lang w:val="ru-RU"/>
              </w:rPr>
              <w:t xml:space="preserve"> </w:t>
            </w:r>
            <w:r w:rsidRPr="00740F34">
              <w:rPr>
                <w:sz w:val="28"/>
                <w:szCs w:val="28"/>
                <w:lang w:val="ru-RU"/>
              </w:rPr>
              <w:t>числе</w:t>
            </w:r>
            <w:r w:rsidRPr="00740F34">
              <w:rPr>
                <w:spacing w:val="-6"/>
                <w:sz w:val="28"/>
                <w:szCs w:val="28"/>
                <w:lang w:val="ru-RU"/>
              </w:rPr>
              <w:t xml:space="preserve"> </w:t>
            </w:r>
            <w:r w:rsidRPr="00740F34">
              <w:rPr>
                <w:sz w:val="28"/>
                <w:szCs w:val="28"/>
                <w:lang w:val="ru-RU"/>
              </w:rPr>
              <w:t>участие</w:t>
            </w:r>
            <w:r w:rsidRPr="00740F34">
              <w:rPr>
                <w:spacing w:val="-6"/>
                <w:sz w:val="28"/>
                <w:szCs w:val="28"/>
                <w:lang w:val="ru-RU"/>
              </w:rPr>
              <w:t xml:space="preserve"> </w:t>
            </w:r>
            <w:r w:rsidRPr="00740F34">
              <w:rPr>
                <w:sz w:val="28"/>
                <w:szCs w:val="28"/>
                <w:lang w:val="ru-RU"/>
              </w:rPr>
              <w:t>в</w:t>
            </w:r>
            <w:r w:rsidRPr="00740F34">
              <w:rPr>
                <w:spacing w:val="-7"/>
                <w:sz w:val="28"/>
                <w:szCs w:val="28"/>
                <w:lang w:val="ru-RU"/>
              </w:rPr>
              <w:t xml:space="preserve"> </w:t>
            </w:r>
            <w:r w:rsidRPr="00740F34">
              <w:rPr>
                <w:sz w:val="28"/>
                <w:szCs w:val="28"/>
                <w:lang w:val="ru-RU"/>
              </w:rPr>
              <w:t>конкурсах,</w:t>
            </w:r>
            <w:r w:rsidRPr="00740F34">
              <w:rPr>
                <w:spacing w:val="-6"/>
                <w:sz w:val="28"/>
                <w:szCs w:val="28"/>
                <w:lang w:val="ru-RU"/>
              </w:rPr>
              <w:t xml:space="preserve"> </w:t>
            </w:r>
            <w:r w:rsidRPr="00740F34">
              <w:rPr>
                <w:sz w:val="28"/>
                <w:szCs w:val="28"/>
                <w:lang w:val="ru-RU"/>
              </w:rPr>
              <w:t>викторинах,</w:t>
            </w:r>
            <w:r w:rsidRPr="00740F34">
              <w:rPr>
                <w:spacing w:val="-6"/>
                <w:sz w:val="28"/>
                <w:szCs w:val="28"/>
                <w:lang w:val="ru-RU"/>
              </w:rPr>
              <w:t xml:space="preserve"> </w:t>
            </w:r>
            <w:r w:rsidRPr="00740F34">
              <w:rPr>
                <w:sz w:val="28"/>
                <w:szCs w:val="28"/>
                <w:lang w:val="ru-RU"/>
              </w:rPr>
              <w:t>олимпиадах</w:t>
            </w:r>
            <w:r w:rsidRPr="00740F34">
              <w:rPr>
                <w:spacing w:val="-6"/>
                <w:sz w:val="28"/>
                <w:szCs w:val="28"/>
                <w:lang w:val="ru-RU"/>
              </w:rPr>
              <w:t xml:space="preserve"> </w:t>
            </w:r>
            <w:r w:rsidRPr="00740F34">
              <w:rPr>
                <w:sz w:val="28"/>
                <w:szCs w:val="28"/>
                <w:lang w:val="ru-RU"/>
              </w:rPr>
              <w:t>правовой тематики / общее число обучающихся</w:t>
            </w:r>
          </w:p>
        </w:tc>
        <w:tc>
          <w:tcPr>
            <w:tcW w:w="2546" w:type="dxa"/>
          </w:tcPr>
          <w:p w:rsidR="00740F34" w:rsidRPr="00740F34" w:rsidRDefault="00740F34" w:rsidP="00446972">
            <w:pPr>
              <w:pStyle w:val="TableParagraph"/>
              <w:ind w:left="10" w:right="1"/>
              <w:jc w:val="center"/>
              <w:rPr>
                <w:sz w:val="28"/>
                <w:szCs w:val="28"/>
                <w:lang w:val="ru-RU"/>
              </w:rPr>
            </w:pPr>
            <w:r w:rsidRPr="00740F34">
              <w:rPr>
                <w:spacing w:val="-5"/>
                <w:sz w:val="28"/>
                <w:szCs w:val="28"/>
                <w:lang w:val="ru-RU"/>
              </w:rPr>
              <w:t>300</w:t>
            </w:r>
            <w:r w:rsidRPr="00740F34">
              <w:rPr>
                <w:spacing w:val="-5"/>
                <w:sz w:val="28"/>
                <w:szCs w:val="28"/>
              </w:rPr>
              <w:t>/</w:t>
            </w:r>
            <w:r w:rsidRPr="00740F34">
              <w:rPr>
                <w:spacing w:val="-5"/>
                <w:sz w:val="28"/>
                <w:szCs w:val="28"/>
                <w:lang w:val="ru-RU"/>
              </w:rPr>
              <w:t>886</w:t>
            </w:r>
          </w:p>
        </w:tc>
      </w:tr>
    </w:tbl>
    <w:p w:rsidR="00740F34" w:rsidRDefault="00740F34" w:rsidP="00740F34">
      <w:pPr>
        <w:spacing w:after="0"/>
        <w:jc w:val="center"/>
        <w:rPr>
          <w:rFonts w:ascii="Times New Roman" w:hAnsi="Times New Roman" w:cs="Times New Roman"/>
          <w:b/>
          <w:sz w:val="28"/>
          <w:szCs w:val="28"/>
        </w:rPr>
      </w:pPr>
    </w:p>
    <w:p w:rsidR="00E3545F" w:rsidRPr="0019307D" w:rsidRDefault="00E3545F" w:rsidP="00E3545F">
      <w:pPr>
        <w:spacing w:after="0" w:line="240" w:lineRule="auto"/>
        <w:contextualSpacing/>
        <w:jc w:val="center"/>
        <w:rPr>
          <w:rFonts w:ascii="Times New Roman" w:eastAsia="Arial Unicode MS" w:hAnsi="Times New Roman" w:cs="Times New Roman"/>
          <w:b/>
          <w:color w:val="000000"/>
          <w:sz w:val="28"/>
          <w:szCs w:val="28"/>
          <w:lang w:eastAsia="ru-RU"/>
        </w:rPr>
      </w:pPr>
      <w:r w:rsidRPr="00DB3254">
        <w:rPr>
          <w:rFonts w:ascii="Times New Roman" w:eastAsia="Arial Unicode MS" w:hAnsi="Times New Roman" w:cs="Times New Roman"/>
          <w:b/>
          <w:color w:val="000000"/>
          <w:sz w:val="28"/>
          <w:szCs w:val="28"/>
          <w:lang w:eastAsia="ru-RU"/>
        </w:rPr>
        <w:t>Исполнение муниципальной программы гражданско-правового и патриотического воспитания</w:t>
      </w:r>
    </w:p>
    <w:p w:rsidR="00E3545F" w:rsidRPr="00DB3254" w:rsidRDefault="00E3545F" w:rsidP="00E3545F">
      <w:pPr>
        <w:spacing w:after="0" w:line="240" w:lineRule="auto"/>
        <w:ind w:firstLine="708"/>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Для осуществления правозащитной деятельности, </w:t>
      </w:r>
      <w:r w:rsidRPr="00DB3254">
        <w:rPr>
          <w:rFonts w:ascii="Times New Roman" w:eastAsia="Arial Unicode MS" w:hAnsi="Times New Roman" w:cs="Times New Roman"/>
          <w:color w:val="000000"/>
          <w:sz w:val="28"/>
          <w:szCs w:val="28"/>
          <w:lang w:eastAsia="ru-RU"/>
        </w:rPr>
        <w:t xml:space="preserve">направленной на правовое просвещение детей, их родителей, учителей образовательного учреждения </w:t>
      </w:r>
      <w:r w:rsidRPr="00DB3254">
        <w:rPr>
          <w:rFonts w:ascii="Times New Roman" w:eastAsia="Times New Roman" w:hAnsi="Times New Roman" w:cs="Times New Roman"/>
          <w:sz w:val="28"/>
          <w:szCs w:val="28"/>
          <w:lang w:eastAsia="ru-RU"/>
        </w:rPr>
        <w:t xml:space="preserve">были организованы: </w:t>
      </w:r>
    </w:p>
    <w:p w:rsidR="00E3545F" w:rsidRPr="00DB3254" w:rsidRDefault="00E3545F" w:rsidP="00E3545F">
      <w:pPr>
        <w:spacing w:after="0" w:line="240" w:lineRule="auto"/>
        <w:ind w:firstLine="708"/>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 встречи </w:t>
      </w:r>
      <w:proofErr w:type="gramStart"/>
      <w:r w:rsidRPr="00DB3254">
        <w:rPr>
          <w:rFonts w:ascii="Times New Roman" w:eastAsia="Times New Roman" w:hAnsi="Times New Roman" w:cs="Times New Roman"/>
          <w:sz w:val="28"/>
          <w:szCs w:val="28"/>
          <w:lang w:eastAsia="ru-RU"/>
        </w:rPr>
        <w:t>обучающихся</w:t>
      </w:r>
      <w:proofErr w:type="gramEnd"/>
      <w:r w:rsidRPr="00DB3254">
        <w:rPr>
          <w:rFonts w:ascii="Times New Roman" w:eastAsia="Times New Roman" w:hAnsi="Times New Roman" w:cs="Times New Roman"/>
          <w:sz w:val="28"/>
          <w:szCs w:val="28"/>
          <w:lang w:eastAsia="ru-RU"/>
        </w:rPr>
        <w:t xml:space="preserve"> с педагогами («Постараемся понять друг друга»);</w:t>
      </w:r>
    </w:p>
    <w:p w:rsidR="00E3545F" w:rsidRPr="00DB3254" w:rsidRDefault="00E3545F" w:rsidP="00E3545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беседы с преподавателями и обучающимися о правах ребенка;</w:t>
      </w:r>
    </w:p>
    <w:p w:rsidR="00E3545F" w:rsidRPr="00DB3254" w:rsidRDefault="00E3545F" w:rsidP="00E3545F">
      <w:pPr>
        <w:spacing w:after="0" w:line="240" w:lineRule="auto"/>
        <w:ind w:firstLine="708"/>
        <w:jc w:val="both"/>
        <w:textAlignment w:val="baseline"/>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знакомство обучающихся с документами, признанными защищать их права</w:t>
      </w:r>
      <w:r w:rsidRPr="00DB3254">
        <w:rPr>
          <w:rFonts w:ascii="Times New Roman" w:eastAsia="Arial Unicode MS" w:hAnsi="Times New Roman" w:cs="Times New Roman"/>
          <w:b/>
          <w:bCs/>
          <w:i/>
          <w:iCs/>
          <w:sz w:val="28"/>
          <w:szCs w:val="28"/>
          <w:lang w:eastAsia="ru-RU"/>
        </w:rPr>
        <w:t xml:space="preserve"> </w:t>
      </w:r>
      <w:r w:rsidRPr="007662D5">
        <w:rPr>
          <w:rFonts w:ascii="Times New Roman" w:eastAsia="Arial Unicode MS" w:hAnsi="Times New Roman" w:cs="Times New Roman"/>
          <w:bCs/>
          <w:iCs/>
          <w:sz w:val="28"/>
          <w:szCs w:val="28"/>
          <w:lang w:eastAsia="ru-RU"/>
        </w:rPr>
        <w:t>(</w:t>
      </w:r>
      <w:r w:rsidRPr="007662D5">
        <w:rPr>
          <w:rFonts w:ascii="Times New Roman" w:eastAsia="Times New Roman" w:hAnsi="Times New Roman" w:cs="Times New Roman"/>
          <w:bCs/>
          <w:sz w:val="28"/>
          <w:szCs w:val="28"/>
          <w:lang w:eastAsia="ru-RU"/>
        </w:rPr>
        <w:t>Перечень нормативных правовых документов</w:t>
      </w:r>
      <w:r w:rsidRPr="007662D5">
        <w:rPr>
          <w:rFonts w:ascii="Times New Roman" w:eastAsia="Times New Roman" w:hAnsi="Times New Roman" w:cs="Times New Roman"/>
          <w:sz w:val="28"/>
          <w:szCs w:val="28"/>
          <w:lang w:eastAsia="ru-RU"/>
        </w:rPr>
        <w:t> представлен в Программе правового просвещения и воспитания обучающихся муниципальных общеобразовательных учреждений города Новочеркасска).</w:t>
      </w:r>
      <w:r w:rsidRPr="00DB3254">
        <w:rPr>
          <w:rFonts w:ascii="Times New Roman" w:eastAsia="Times New Roman" w:hAnsi="Times New Roman" w:cs="Times New Roman"/>
          <w:sz w:val="28"/>
          <w:szCs w:val="28"/>
          <w:lang w:eastAsia="ru-RU"/>
        </w:rPr>
        <w:t>  </w:t>
      </w:r>
    </w:p>
    <w:p w:rsidR="00E3545F" w:rsidRPr="00DB3254" w:rsidRDefault="00E3545F" w:rsidP="00E3545F">
      <w:pPr>
        <w:spacing w:after="0" w:line="240" w:lineRule="auto"/>
        <w:jc w:val="both"/>
        <w:textAlignment w:val="baseline"/>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ab/>
        <w:t xml:space="preserve">В соответствии с целями и задачами Программы правового просвещения и воспитания обучающихся муниципальных общеобразовательных учреждений города Новочеркасска и </w:t>
      </w:r>
      <w:r w:rsidRPr="00DB3254">
        <w:rPr>
          <w:rFonts w:ascii="Times New Roman" w:eastAsia="Times New Roman" w:hAnsi="Times New Roman" w:cs="Times New Roman"/>
          <w:bCs/>
          <w:sz w:val="28"/>
          <w:szCs w:val="28"/>
          <w:lang w:eastAsia="ru-RU"/>
        </w:rPr>
        <w:t>календарно-</w:t>
      </w:r>
      <w:r w:rsidRPr="00DB3254">
        <w:rPr>
          <w:rFonts w:ascii="Times New Roman" w:eastAsia="Times New Roman" w:hAnsi="Times New Roman" w:cs="Times New Roman"/>
          <w:bCs/>
          <w:sz w:val="28"/>
          <w:szCs w:val="28"/>
          <w:lang w:eastAsia="ru-RU"/>
        </w:rPr>
        <w:lastRenderedPageBreak/>
        <w:t>тематическим</w:t>
      </w:r>
      <w:r w:rsidRPr="00DB3254">
        <w:rPr>
          <w:rFonts w:ascii="Times New Roman" w:eastAsia="Times New Roman" w:hAnsi="Times New Roman" w:cs="Times New Roman"/>
          <w:sz w:val="28"/>
          <w:szCs w:val="28"/>
          <w:lang w:eastAsia="ru-RU"/>
        </w:rPr>
        <w:t> </w:t>
      </w:r>
      <w:r w:rsidRPr="00DB3254">
        <w:rPr>
          <w:rFonts w:ascii="Times New Roman" w:eastAsia="Times New Roman" w:hAnsi="Times New Roman" w:cs="Times New Roman"/>
          <w:bCs/>
          <w:sz w:val="28"/>
          <w:szCs w:val="28"/>
          <w:lang w:eastAsia="ru-RU"/>
        </w:rPr>
        <w:t>планом мероприятий правового воспитания обучающихся с 1 по 11 классы</w:t>
      </w:r>
      <w:r w:rsidRPr="00DB3254">
        <w:rPr>
          <w:rFonts w:ascii="Times New Roman" w:eastAsia="Times New Roman" w:hAnsi="Times New Roman" w:cs="Times New Roman"/>
          <w:sz w:val="28"/>
          <w:szCs w:val="28"/>
          <w:lang w:eastAsia="ru-RU"/>
        </w:rPr>
        <w:t xml:space="preserve"> классными руководителями, школьным педагогом-психологом, ШУПР в течение года  были проведены мероприятия для начальной, основной и старшей школы. </w:t>
      </w:r>
    </w:p>
    <w:p w:rsidR="00E3545F" w:rsidRPr="00DB3254" w:rsidRDefault="00E3545F" w:rsidP="00E3545F">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B3254">
        <w:rPr>
          <w:rFonts w:ascii="Times New Roman" w:eastAsia="Times New Roman" w:hAnsi="Times New Roman" w:cs="Times New Roman"/>
          <w:color w:val="000000"/>
          <w:sz w:val="28"/>
          <w:szCs w:val="28"/>
          <w:lang w:eastAsia="ru-RU"/>
        </w:rPr>
        <w:t xml:space="preserve">С целью профилактики безнадзорности и детской подростковой преступности были  проведены беседы с учащимися, находящимися в трудной жизненной ситуации, в социально опасном положении </w:t>
      </w:r>
      <w:r w:rsidRPr="00DB3254">
        <w:rPr>
          <w:rFonts w:ascii="Times New Roman" w:eastAsia="Times New Roman" w:hAnsi="Times New Roman" w:cs="Times New Roman"/>
          <w:i/>
          <w:color w:val="000000"/>
          <w:sz w:val="28"/>
          <w:szCs w:val="28"/>
          <w:lang w:eastAsia="ru-RU"/>
        </w:rPr>
        <w:t>(сентябрь).</w:t>
      </w:r>
    </w:p>
    <w:p w:rsidR="00E3545F" w:rsidRPr="00DB3254" w:rsidRDefault="00E3545F" w:rsidP="00E3545F">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DB3254">
        <w:rPr>
          <w:rFonts w:ascii="Times New Roman" w:eastAsia="Times New Roman" w:hAnsi="Times New Roman" w:cs="Times New Roman"/>
          <w:color w:val="000000"/>
          <w:sz w:val="28"/>
          <w:szCs w:val="28"/>
          <w:lang w:eastAsia="ru-RU"/>
        </w:rPr>
        <w:t xml:space="preserve">Уполномоченный участвовала  в проведении и организации следующих мероприятий: </w:t>
      </w:r>
    </w:p>
    <w:p w:rsidR="00E3545F" w:rsidRPr="00DB3254" w:rsidRDefault="00E3545F" w:rsidP="00E3545F">
      <w:pPr>
        <w:spacing w:after="0" w:line="240" w:lineRule="auto"/>
        <w:ind w:firstLine="708"/>
        <w:jc w:val="both"/>
        <w:textAlignment w:val="baseline"/>
        <w:rPr>
          <w:rFonts w:ascii="Times New Roman" w:hAnsi="Times New Roman" w:cs="Times New Roman"/>
          <w:sz w:val="28"/>
          <w:szCs w:val="28"/>
        </w:rPr>
      </w:pPr>
      <w:r w:rsidRPr="00DB3254">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Н</w:t>
      </w:r>
      <w:r w:rsidRPr="00DB3254">
        <w:rPr>
          <w:rFonts w:ascii="Times New Roman" w:hAnsi="Times New Roman" w:cs="Times New Roman"/>
          <w:sz w:val="28"/>
          <w:szCs w:val="28"/>
        </w:rPr>
        <w:t xml:space="preserve">еделя безопасности детей. </w:t>
      </w:r>
      <w:r>
        <w:rPr>
          <w:rFonts w:ascii="Times New Roman" w:hAnsi="Times New Roman" w:cs="Times New Roman"/>
          <w:sz w:val="28"/>
          <w:szCs w:val="28"/>
        </w:rPr>
        <w:t>(</w:t>
      </w:r>
      <w:r w:rsidRPr="00DB3254">
        <w:rPr>
          <w:rFonts w:ascii="Times New Roman" w:hAnsi="Times New Roman" w:cs="Times New Roman"/>
          <w:sz w:val="28"/>
          <w:szCs w:val="28"/>
        </w:rPr>
        <w:t>Тематическое занятие «Безопасность несовершеннолетни</w:t>
      </w:r>
      <w:r>
        <w:rPr>
          <w:rFonts w:ascii="Times New Roman" w:hAnsi="Times New Roman" w:cs="Times New Roman"/>
          <w:sz w:val="28"/>
          <w:szCs w:val="28"/>
        </w:rPr>
        <w:t>х в глобальной сети и  социуме»)</w:t>
      </w:r>
    </w:p>
    <w:p w:rsidR="00E3545F" w:rsidRPr="00DB3254" w:rsidRDefault="00E3545F" w:rsidP="00E3545F">
      <w:pPr>
        <w:spacing w:after="0" w:line="240" w:lineRule="auto"/>
        <w:ind w:firstLine="708"/>
        <w:jc w:val="both"/>
        <w:textAlignment w:val="baseline"/>
        <w:rPr>
          <w:rFonts w:ascii="Times New Roman" w:eastAsia="Times New Roman" w:hAnsi="Times New Roman" w:cs="Times New Roman"/>
          <w:sz w:val="28"/>
          <w:szCs w:val="28"/>
          <w:lang w:eastAsia="ru-RU"/>
        </w:rPr>
      </w:pPr>
      <w:r w:rsidRPr="00DB325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DB3254">
        <w:rPr>
          <w:rFonts w:ascii="Times New Roman" w:eastAsia="Times New Roman" w:hAnsi="Times New Roman" w:cs="Times New Roman"/>
          <w:color w:val="000000"/>
          <w:sz w:val="28"/>
          <w:szCs w:val="28"/>
          <w:lang w:eastAsia="ru-RU"/>
        </w:rPr>
        <w:t xml:space="preserve">еделя правовых знаний </w:t>
      </w:r>
      <w:r w:rsidRPr="00DB3254">
        <w:rPr>
          <w:rFonts w:ascii="Times New Roman" w:eastAsia="Times New Roman" w:hAnsi="Times New Roman" w:cs="Times New Roman"/>
          <w:sz w:val="28"/>
          <w:szCs w:val="28"/>
          <w:lang w:eastAsia="ru-RU"/>
        </w:rPr>
        <w:t xml:space="preserve">«Я и мои обязанности» </w:t>
      </w:r>
    </w:p>
    <w:p w:rsidR="00E3545F" w:rsidRPr="00DB3254" w:rsidRDefault="00E3545F" w:rsidP="00E3545F">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B3254">
        <w:rPr>
          <w:rFonts w:ascii="Times New Roman" w:hAnsi="Times New Roman" w:cs="Times New Roman"/>
          <w:sz w:val="28"/>
          <w:szCs w:val="28"/>
        </w:rPr>
        <w:t xml:space="preserve">-  </w:t>
      </w:r>
      <w:r>
        <w:rPr>
          <w:rFonts w:ascii="Times New Roman" w:hAnsi="Times New Roman" w:cs="Times New Roman"/>
          <w:sz w:val="28"/>
          <w:szCs w:val="28"/>
        </w:rPr>
        <w:t>К</w:t>
      </w:r>
      <w:r w:rsidRPr="00DB3254">
        <w:rPr>
          <w:rFonts w:ascii="Times New Roman" w:hAnsi="Times New Roman" w:cs="Times New Roman"/>
          <w:sz w:val="28"/>
          <w:szCs w:val="28"/>
        </w:rPr>
        <w:t xml:space="preserve">руглый стол «Государственные Символы Российской Федерации» – </w:t>
      </w:r>
    </w:p>
    <w:p w:rsidR="00E3545F" w:rsidRPr="00DB3254" w:rsidRDefault="00E3545F" w:rsidP="00E3545F">
      <w:pPr>
        <w:spacing w:after="0" w:line="240" w:lineRule="auto"/>
        <w:ind w:firstLine="708"/>
        <w:jc w:val="both"/>
        <w:textAlignment w:val="baseline"/>
        <w:rPr>
          <w:rFonts w:ascii="Times New Roman" w:hAnsi="Times New Roman" w:cs="Times New Roman"/>
          <w:sz w:val="28"/>
          <w:szCs w:val="28"/>
        </w:rPr>
      </w:pPr>
      <w:r w:rsidRPr="00DB3254">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К</w:t>
      </w:r>
      <w:r w:rsidRPr="00DB3254">
        <w:rPr>
          <w:rFonts w:ascii="Times New Roman" w:hAnsi="Times New Roman" w:cs="Times New Roman"/>
          <w:sz w:val="28"/>
          <w:szCs w:val="28"/>
        </w:rPr>
        <w:t>руглый стол</w:t>
      </w:r>
      <w:r>
        <w:rPr>
          <w:rFonts w:ascii="Times New Roman" w:hAnsi="Times New Roman" w:cs="Times New Roman"/>
          <w:sz w:val="28"/>
          <w:szCs w:val="28"/>
        </w:rPr>
        <w:t>,</w:t>
      </w:r>
      <w:r w:rsidRPr="00DB3254">
        <w:rPr>
          <w:rFonts w:ascii="Times New Roman" w:hAnsi="Times New Roman" w:cs="Times New Roman"/>
          <w:sz w:val="28"/>
          <w:szCs w:val="28"/>
        </w:rPr>
        <w:t xml:space="preserve"> посвященн</w:t>
      </w:r>
      <w:r>
        <w:rPr>
          <w:rFonts w:ascii="Times New Roman" w:hAnsi="Times New Roman" w:cs="Times New Roman"/>
          <w:sz w:val="28"/>
          <w:szCs w:val="28"/>
        </w:rPr>
        <w:t>ый</w:t>
      </w:r>
      <w:r w:rsidRPr="00DB3254">
        <w:rPr>
          <w:rFonts w:ascii="Times New Roman" w:hAnsi="Times New Roman" w:cs="Times New Roman"/>
          <w:sz w:val="28"/>
          <w:szCs w:val="28"/>
        </w:rPr>
        <w:t xml:space="preserve"> международному Дню толерантности  –  </w:t>
      </w:r>
    </w:p>
    <w:p w:rsidR="00E3545F" w:rsidRPr="00DB3254" w:rsidRDefault="00E3545F" w:rsidP="00E3545F">
      <w:pPr>
        <w:spacing w:after="0" w:line="240" w:lineRule="auto"/>
        <w:ind w:firstLine="708"/>
        <w:rPr>
          <w:rFonts w:ascii="Times New Roman" w:hAnsi="Times New Roman" w:cs="Times New Roman"/>
          <w:sz w:val="28"/>
          <w:szCs w:val="28"/>
          <w:lang w:bidi="ru-RU"/>
        </w:rPr>
      </w:pPr>
      <w:r w:rsidRPr="00DB32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3254">
        <w:rPr>
          <w:rFonts w:ascii="Times New Roman" w:hAnsi="Times New Roman" w:cs="Times New Roman"/>
          <w:sz w:val="28"/>
          <w:szCs w:val="28"/>
          <w:lang w:bidi="ru-RU"/>
        </w:rPr>
        <w:t>Д</w:t>
      </w:r>
      <w:r>
        <w:rPr>
          <w:rFonts w:ascii="Times New Roman" w:hAnsi="Times New Roman" w:cs="Times New Roman"/>
          <w:sz w:val="28"/>
          <w:szCs w:val="28"/>
          <w:lang w:bidi="ru-RU"/>
        </w:rPr>
        <w:t>ень прав человека</w:t>
      </w:r>
      <w:r w:rsidRPr="00DB3254">
        <w:rPr>
          <w:rFonts w:ascii="Times New Roman" w:hAnsi="Times New Roman" w:cs="Times New Roman"/>
          <w:sz w:val="28"/>
          <w:szCs w:val="28"/>
          <w:lang w:bidi="ru-RU"/>
        </w:rPr>
        <w:t xml:space="preserve"> «Уроки правовой грамотности» </w:t>
      </w:r>
    </w:p>
    <w:p w:rsidR="00E3545F" w:rsidRPr="00DB3254" w:rsidRDefault="00E3545F" w:rsidP="00E3545F">
      <w:pPr>
        <w:spacing w:after="0" w:line="240" w:lineRule="auto"/>
        <w:ind w:firstLine="708"/>
        <w:jc w:val="both"/>
        <w:textAlignment w:val="baseline"/>
        <w:rPr>
          <w:rFonts w:ascii="Times New Roman" w:hAnsi="Times New Roman" w:cs="Times New Roman"/>
          <w:sz w:val="28"/>
          <w:szCs w:val="28"/>
        </w:rPr>
      </w:pPr>
      <w:r w:rsidRPr="00DB3254">
        <w:rPr>
          <w:rFonts w:ascii="Times New Roman" w:hAnsi="Times New Roman" w:cs="Times New Roman"/>
          <w:sz w:val="28"/>
          <w:szCs w:val="28"/>
        </w:rPr>
        <w:t>-</w:t>
      </w:r>
      <w:r>
        <w:rPr>
          <w:rFonts w:ascii="Times New Roman" w:hAnsi="Times New Roman" w:cs="Times New Roman"/>
          <w:sz w:val="28"/>
          <w:szCs w:val="28"/>
        </w:rPr>
        <w:t xml:space="preserve"> </w:t>
      </w:r>
      <w:r w:rsidRPr="00DB3254">
        <w:rPr>
          <w:rFonts w:ascii="Times New Roman" w:hAnsi="Times New Roman" w:cs="Times New Roman"/>
          <w:sz w:val="28"/>
          <w:szCs w:val="28"/>
        </w:rPr>
        <w:t>День воссоединения Крыма с Россией.  Оформление экспозиции, посвященной Дню воссоединения Крыма с</w:t>
      </w:r>
      <w:r>
        <w:rPr>
          <w:rFonts w:ascii="Times New Roman" w:hAnsi="Times New Roman" w:cs="Times New Roman"/>
          <w:sz w:val="28"/>
          <w:szCs w:val="28"/>
        </w:rPr>
        <w:t xml:space="preserve"> Россией </w:t>
      </w:r>
    </w:p>
    <w:p w:rsidR="00E3545F" w:rsidRPr="0057501E" w:rsidRDefault="00E3545F" w:rsidP="00E3545F">
      <w:pPr>
        <w:spacing w:after="0" w:line="240" w:lineRule="auto"/>
        <w:ind w:firstLine="708"/>
        <w:jc w:val="both"/>
        <w:textAlignment w:val="baseline"/>
        <w:rPr>
          <w:rFonts w:ascii="Times New Roman" w:hAnsi="Times New Roman"/>
          <w:color w:val="1A1A1A"/>
          <w:sz w:val="28"/>
          <w:szCs w:val="28"/>
        </w:rPr>
      </w:pPr>
      <w:r w:rsidRPr="0057501E">
        <w:rPr>
          <w:rFonts w:ascii="Times New Roman" w:eastAsia="Calibri" w:hAnsi="Times New Roman"/>
          <w:sz w:val="28"/>
          <w:szCs w:val="28"/>
        </w:rPr>
        <w:t>Школьным уполномоченным совместно с классными руководителями   были   проведены  тематические консультации «Права и обязанности школьников», «Правила поведения в школе», «Что такое хорошо и что такое плохо?»;</w:t>
      </w:r>
      <w:r>
        <w:rPr>
          <w:rFonts w:ascii="Times New Roman" w:hAnsi="Times New Roman"/>
          <w:color w:val="1A1A1A"/>
          <w:sz w:val="28"/>
          <w:szCs w:val="28"/>
        </w:rPr>
        <w:t xml:space="preserve"> </w:t>
      </w:r>
      <w:r w:rsidRPr="0057501E">
        <w:rPr>
          <w:rFonts w:ascii="Times New Roman" w:hAnsi="Times New Roman"/>
          <w:color w:val="1A1A1A"/>
          <w:sz w:val="28"/>
          <w:szCs w:val="28"/>
        </w:rPr>
        <w:t>беседы «Закон и подросток», «Опасные ситуации и их последствия».</w:t>
      </w:r>
    </w:p>
    <w:p w:rsidR="00E3545F" w:rsidRPr="00DB3254" w:rsidRDefault="00E3545F" w:rsidP="00E3545F">
      <w:pPr>
        <w:spacing w:after="0" w:line="240" w:lineRule="auto"/>
        <w:ind w:firstLine="708"/>
        <w:jc w:val="both"/>
        <w:textAlignment w:val="baseline"/>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Была оказана методическая помощь классным руководителям в проведении </w:t>
      </w:r>
      <w:r w:rsidRPr="00DB3254">
        <w:rPr>
          <w:rFonts w:ascii="Times New Roman" w:eastAsia="Times New Roman" w:hAnsi="Times New Roman" w:cs="Times New Roman"/>
          <w:color w:val="000000"/>
          <w:sz w:val="28"/>
          <w:szCs w:val="28"/>
          <w:lang w:eastAsia="ru-RU"/>
        </w:rPr>
        <w:t xml:space="preserve"> Дня правовой помощи детям в рамках проведения меро</w:t>
      </w:r>
      <w:r>
        <w:rPr>
          <w:rFonts w:ascii="Times New Roman" w:eastAsia="Times New Roman" w:hAnsi="Times New Roman" w:cs="Times New Roman"/>
          <w:color w:val="000000"/>
          <w:sz w:val="28"/>
          <w:szCs w:val="28"/>
          <w:lang w:eastAsia="ru-RU"/>
        </w:rPr>
        <w:t xml:space="preserve">приятий  Месяца правовых знаний. </w:t>
      </w:r>
      <w:r w:rsidRPr="0057501E">
        <w:rPr>
          <w:rFonts w:ascii="Times New Roman" w:eastAsia="Calibri" w:hAnsi="Times New Roman"/>
          <w:sz w:val="28"/>
          <w:szCs w:val="28"/>
        </w:rPr>
        <w:t>Школьны</w:t>
      </w:r>
      <w:r>
        <w:rPr>
          <w:rFonts w:ascii="Times New Roman" w:eastAsia="Calibri" w:hAnsi="Times New Roman"/>
          <w:sz w:val="28"/>
          <w:szCs w:val="28"/>
        </w:rPr>
        <w:t>й</w:t>
      </w:r>
      <w:r w:rsidRPr="0057501E">
        <w:rPr>
          <w:rFonts w:ascii="Times New Roman" w:eastAsia="Calibri" w:hAnsi="Times New Roman"/>
          <w:sz w:val="28"/>
          <w:szCs w:val="28"/>
        </w:rPr>
        <w:t xml:space="preserve"> уполномоченны</w:t>
      </w:r>
      <w:r>
        <w:rPr>
          <w:rFonts w:ascii="Times New Roman" w:eastAsia="Calibri" w:hAnsi="Times New Roman"/>
          <w:sz w:val="28"/>
          <w:szCs w:val="28"/>
        </w:rPr>
        <w:t>й по делам ребенка</w:t>
      </w:r>
      <w:r w:rsidRPr="00DB3254">
        <w:rPr>
          <w:rFonts w:ascii="Times New Roman" w:hAnsi="Times New Roman" w:cs="Times New Roman"/>
          <w:sz w:val="28"/>
          <w:szCs w:val="28"/>
        </w:rPr>
        <w:t xml:space="preserve"> принимала участие в работе Совета профилактики.   </w:t>
      </w:r>
    </w:p>
    <w:p w:rsidR="00E3545F" w:rsidRDefault="00E3545F" w:rsidP="00E3545F">
      <w:pPr>
        <w:spacing w:after="0" w:line="240" w:lineRule="auto"/>
        <w:ind w:firstLine="708"/>
        <w:jc w:val="both"/>
        <w:textAlignment w:val="baseline"/>
        <w:rPr>
          <w:rFonts w:ascii="Times New Roman" w:hAnsi="Times New Roman" w:cs="Times New Roman"/>
          <w:sz w:val="28"/>
          <w:szCs w:val="28"/>
        </w:rPr>
      </w:pPr>
      <w:r w:rsidRPr="00DB3254">
        <w:rPr>
          <w:rFonts w:ascii="Times New Roman" w:eastAsia="Times New Roman" w:hAnsi="Times New Roman" w:cs="Times New Roman"/>
          <w:color w:val="000000"/>
          <w:sz w:val="28"/>
          <w:szCs w:val="28"/>
          <w:lang w:eastAsia="ru-RU"/>
        </w:rPr>
        <w:t xml:space="preserve">Был подобран материал  к  </w:t>
      </w:r>
      <w:r w:rsidRPr="00DB3254">
        <w:rPr>
          <w:rFonts w:ascii="Times New Roman" w:hAnsi="Times New Roman" w:cs="Times New Roman"/>
          <w:sz w:val="28"/>
          <w:szCs w:val="28"/>
        </w:rPr>
        <w:t xml:space="preserve">родительскому всеобучу по вопросам профилактики правонарушений и безнадзорности, обеспечению безопасности жизнедеятельности детей в школе и </w:t>
      </w:r>
      <w:proofErr w:type="gramStart"/>
      <w:r w:rsidRPr="00DB3254">
        <w:rPr>
          <w:rFonts w:ascii="Times New Roman" w:hAnsi="Times New Roman" w:cs="Times New Roman"/>
          <w:sz w:val="28"/>
          <w:szCs w:val="28"/>
        </w:rPr>
        <w:t>дома</w:t>
      </w:r>
      <w:proofErr w:type="gramEnd"/>
      <w:r w:rsidRPr="00DB3254">
        <w:rPr>
          <w:rFonts w:ascii="Times New Roman" w:hAnsi="Times New Roman" w:cs="Times New Roman"/>
          <w:sz w:val="28"/>
          <w:szCs w:val="28"/>
        </w:rPr>
        <w:t xml:space="preserve"> а также предоставлен методический материал классным руководителям 5, 7, 8, 10 класс</w:t>
      </w:r>
      <w:r>
        <w:rPr>
          <w:rFonts w:ascii="Times New Roman" w:hAnsi="Times New Roman" w:cs="Times New Roman"/>
          <w:sz w:val="28"/>
          <w:szCs w:val="28"/>
        </w:rPr>
        <w:t xml:space="preserve">ов. </w:t>
      </w:r>
    </w:p>
    <w:p w:rsidR="00E3545F" w:rsidRPr="00933E0B" w:rsidRDefault="00E3545F" w:rsidP="00E3545F">
      <w:pPr>
        <w:spacing w:after="0" w:line="240" w:lineRule="auto"/>
        <w:ind w:firstLine="708"/>
        <w:jc w:val="both"/>
        <w:textAlignment w:val="baseline"/>
        <w:rPr>
          <w:rFonts w:ascii="Times New Roman" w:hAnsi="Times New Roman" w:cs="Times New Roman"/>
          <w:sz w:val="28"/>
          <w:szCs w:val="28"/>
        </w:rPr>
      </w:pPr>
      <w:r w:rsidRPr="00933E0B">
        <w:rPr>
          <w:rFonts w:ascii="Times New Roman" w:eastAsia="Calibri" w:hAnsi="Times New Roman"/>
          <w:sz w:val="28"/>
          <w:szCs w:val="28"/>
        </w:rPr>
        <w:t xml:space="preserve">В рамках Международного дня детского телефона доверия, с целью </w:t>
      </w:r>
      <w:proofErr w:type="gramStart"/>
      <w:r w:rsidRPr="00933E0B">
        <w:rPr>
          <w:rFonts w:ascii="Times New Roman" w:eastAsia="Calibri" w:hAnsi="Times New Roman"/>
          <w:sz w:val="28"/>
          <w:szCs w:val="28"/>
        </w:rPr>
        <w:t>развития системы защиты прав детства</w:t>
      </w:r>
      <w:proofErr w:type="gramEnd"/>
      <w:r w:rsidRPr="00933E0B">
        <w:rPr>
          <w:rFonts w:ascii="Times New Roman" w:eastAsia="Calibri" w:hAnsi="Times New Roman"/>
          <w:sz w:val="28"/>
          <w:szCs w:val="28"/>
        </w:rPr>
        <w:t xml:space="preserve"> и укрепления детско-родительских отношений, защит</w:t>
      </w:r>
      <w:r>
        <w:rPr>
          <w:rFonts w:ascii="Times New Roman" w:eastAsia="Calibri" w:hAnsi="Times New Roman"/>
          <w:sz w:val="28"/>
          <w:szCs w:val="28"/>
        </w:rPr>
        <w:t xml:space="preserve">ы детей от жестокого обращения </w:t>
      </w:r>
      <w:r w:rsidRPr="00933E0B">
        <w:rPr>
          <w:rFonts w:ascii="Times New Roman" w:eastAsia="Calibri" w:hAnsi="Times New Roman"/>
          <w:sz w:val="28"/>
          <w:szCs w:val="28"/>
        </w:rPr>
        <w:t xml:space="preserve">прошли мероприятия под девизом «Помочь ребенку </w:t>
      </w:r>
      <w:r w:rsidRPr="00DB3254">
        <w:rPr>
          <w:rFonts w:ascii="Times New Roman" w:hAnsi="Times New Roman" w:cs="Times New Roman"/>
          <w:sz w:val="28"/>
          <w:szCs w:val="28"/>
        </w:rPr>
        <w:t>–</w:t>
      </w:r>
      <w:r w:rsidRPr="00933E0B">
        <w:rPr>
          <w:rFonts w:ascii="Times New Roman" w:eastAsia="Calibri" w:hAnsi="Times New Roman"/>
          <w:sz w:val="28"/>
          <w:szCs w:val="28"/>
        </w:rPr>
        <w:t xml:space="preserve"> помочь семье». В целях популяризации Детского телефона доверия в детской и подростковой среде   были проведены мероприятия, направленные на информирование о деятельности телефона доверия, развития системы защиты прав детства и укрепления детско-родительских отношений, защиты детей от жестокого обращения.</w:t>
      </w:r>
    </w:p>
    <w:p w:rsidR="00E3545F" w:rsidRPr="009B3DEC" w:rsidRDefault="00E3545F" w:rsidP="00E3545F">
      <w:pPr>
        <w:spacing w:line="240" w:lineRule="auto"/>
        <w:ind w:firstLine="708"/>
        <w:contextualSpacing/>
        <w:jc w:val="both"/>
        <w:rPr>
          <w:rFonts w:ascii="Times New Roman" w:eastAsia="Calibri" w:hAnsi="Times New Roman" w:cs="Times New Roman"/>
          <w:b/>
          <w:sz w:val="28"/>
          <w:szCs w:val="28"/>
        </w:rPr>
      </w:pPr>
      <w:proofErr w:type="gramStart"/>
      <w:r w:rsidRPr="00DB3254">
        <w:rPr>
          <w:rFonts w:ascii="Times New Roman" w:eastAsia="Arial Unicode MS" w:hAnsi="Times New Roman" w:cs="Times New Roman"/>
          <w:sz w:val="28"/>
          <w:szCs w:val="28"/>
          <w:lang w:eastAsia="ru-RU"/>
        </w:rPr>
        <w:t xml:space="preserve">Родители обучающихся 9,11 классов при участии </w:t>
      </w:r>
      <w:r w:rsidRPr="00DB3254">
        <w:rPr>
          <w:rFonts w:ascii="Times New Roman" w:eastAsia="Times New Roman" w:hAnsi="Times New Roman" w:cs="Times New Roman"/>
          <w:color w:val="000000"/>
          <w:sz w:val="28"/>
          <w:szCs w:val="28"/>
          <w:lang w:eastAsia="ru-RU"/>
        </w:rPr>
        <w:t>директора школы</w:t>
      </w:r>
      <w:r>
        <w:rPr>
          <w:rFonts w:ascii="Times New Roman" w:eastAsia="Times New Roman" w:hAnsi="Times New Roman" w:cs="Times New Roman"/>
          <w:color w:val="000000"/>
          <w:sz w:val="28"/>
          <w:szCs w:val="28"/>
          <w:lang w:eastAsia="ru-RU"/>
        </w:rPr>
        <w:t xml:space="preserve"> Рогожкина С.А. </w:t>
      </w:r>
      <w:r w:rsidRPr="00DB325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 заместителя  директора по учебно-воспитательной работе Озерной Е.В </w:t>
      </w:r>
      <w:r w:rsidRPr="00DB3254">
        <w:rPr>
          <w:rFonts w:ascii="Times New Roman" w:eastAsia="Arial Unicode MS" w:hAnsi="Times New Roman" w:cs="Times New Roman"/>
          <w:color w:val="000000"/>
          <w:sz w:val="28"/>
          <w:szCs w:val="28"/>
          <w:lang w:eastAsia="ru-RU"/>
        </w:rPr>
        <w:t xml:space="preserve">были проинформированы о </w:t>
      </w:r>
      <w:r w:rsidRPr="00DB3254">
        <w:rPr>
          <w:rFonts w:ascii="Times New Roman" w:eastAsia="Arial Unicode MS" w:hAnsi="Times New Roman" w:cs="Times New Roman"/>
          <w:sz w:val="28"/>
          <w:szCs w:val="28"/>
          <w:lang w:eastAsia="ru-RU"/>
        </w:rPr>
        <w:t>формах и порядке проведения государственной итоговой атте</w:t>
      </w:r>
      <w:r>
        <w:rPr>
          <w:rFonts w:ascii="Times New Roman" w:eastAsia="Arial Unicode MS" w:hAnsi="Times New Roman" w:cs="Times New Roman"/>
          <w:sz w:val="28"/>
          <w:szCs w:val="28"/>
          <w:lang w:eastAsia="ru-RU"/>
        </w:rPr>
        <w:t>стации обучающихся</w:t>
      </w:r>
      <w:r w:rsidRPr="00DB3254">
        <w:rPr>
          <w:rFonts w:ascii="Times New Roman" w:eastAsia="Calibri" w:hAnsi="Times New Roman" w:cs="Times New Roman"/>
          <w:sz w:val="28"/>
          <w:szCs w:val="28"/>
        </w:rPr>
        <w:t>.</w:t>
      </w:r>
      <w:proofErr w:type="gramEnd"/>
    </w:p>
    <w:p w:rsidR="00E3545F" w:rsidRDefault="00E3545F" w:rsidP="00E3545F">
      <w:pPr>
        <w:spacing w:after="0" w:line="240" w:lineRule="auto"/>
        <w:jc w:val="both"/>
        <w:rPr>
          <w:rFonts w:ascii="Times New Roman" w:hAnsi="Times New Roman"/>
          <w:color w:val="020B22"/>
          <w:sz w:val="28"/>
          <w:szCs w:val="28"/>
        </w:rPr>
      </w:pPr>
      <w:r w:rsidRPr="002829C8">
        <w:rPr>
          <w:rFonts w:ascii="Times New Roman" w:hAnsi="Times New Roman"/>
          <w:color w:val="020B22"/>
          <w:sz w:val="28"/>
          <w:szCs w:val="28"/>
        </w:rPr>
        <w:t xml:space="preserve">       В общеобразовательной организации   размещены наглядные информационно-справочные материалы, содержащие сведения о закрепленном за школой сотруднике подразделения по делам </w:t>
      </w:r>
      <w:r w:rsidRPr="002829C8">
        <w:rPr>
          <w:rFonts w:ascii="Times New Roman" w:hAnsi="Times New Roman"/>
          <w:color w:val="020B22"/>
          <w:sz w:val="28"/>
          <w:szCs w:val="28"/>
        </w:rPr>
        <w:lastRenderedPageBreak/>
        <w:t>несовершеннолетних, участково</w:t>
      </w:r>
      <w:r>
        <w:rPr>
          <w:rFonts w:ascii="Times New Roman" w:hAnsi="Times New Roman"/>
          <w:color w:val="020B22"/>
          <w:sz w:val="28"/>
          <w:szCs w:val="28"/>
        </w:rPr>
        <w:t>м</w:t>
      </w:r>
      <w:r w:rsidRPr="002829C8">
        <w:rPr>
          <w:rFonts w:ascii="Times New Roman" w:hAnsi="Times New Roman"/>
          <w:color w:val="020B22"/>
          <w:sz w:val="28"/>
          <w:szCs w:val="28"/>
        </w:rPr>
        <w:t xml:space="preserve"> уполномоченно</w:t>
      </w:r>
      <w:r>
        <w:rPr>
          <w:rFonts w:ascii="Times New Roman" w:hAnsi="Times New Roman"/>
          <w:color w:val="020B22"/>
          <w:sz w:val="28"/>
          <w:szCs w:val="28"/>
        </w:rPr>
        <w:t>м</w:t>
      </w:r>
      <w:r w:rsidRPr="002829C8">
        <w:rPr>
          <w:rFonts w:ascii="Times New Roman" w:hAnsi="Times New Roman"/>
          <w:color w:val="020B22"/>
          <w:sz w:val="28"/>
          <w:szCs w:val="28"/>
        </w:rPr>
        <w:t xml:space="preserve"> полиции, их служебн</w:t>
      </w:r>
      <w:r>
        <w:rPr>
          <w:rFonts w:ascii="Times New Roman" w:hAnsi="Times New Roman"/>
          <w:color w:val="020B22"/>
          <w:sz w:val="28"/>
          <w:szCs w:val="28"/>
        </w:rPr>
        <w:t>ых</w:t>
      </w:r>
      <w:r w:rsidRPr="002829C8">
        <w:rPr>
          <w:rFonts w:ascii="Times New Roman" w:hAnsi="Times New Roman"/>
          <w:color w:val="020B22"/>
          <w:sz w:val="28"/>
          <w:szCs w:val="28"/>
        </w:rPr>
        <w:t xml:space="preserve"> телефон</w:t>
      </w:r>
      <w:r>
        <w:rPr>
          <w:rFonts w:ascii="Times New Roman" w:hAnsi="Times New Roman"/>
          <w:color w:val="020B22"/>
          <w:sz w:val="28"/>
          <w:szCs w:val="28"/>
        </w:rPr>
        <w:t>ах</w:t>
      </w:r>
      <w:r w:rsidRPr="002829C8">
        <w:rPr>
          <w:rFonts w:ascii="Times New Roman" w:hAnsi="Times New Roman"/>
          <w:color w:val="020B22"/>
          <w:sz w:val="28"/>
          <w:szCs w:val="28"/>
        </w:rPr>
        <w:t>, времени и месте приема ими граждан.</w:t>
      </w:r>
    </w:p>
    <w:p w:rsidR="00E3545F" w:rsidRPr="0019307D" w:rsidRDefault="00E3545F" w:rsidP="00E3545F">
      <w:pPr>
        <w:spacing w:after="0" w:line="240" w:lineRule="auto"/>
        <w:ind w:firstLine="708"/>
        <w:jc w:val="both"/>
        <w:rPr>
          <w:rFonts w:ascii="Times New Roman" w:hAnsi="Times New Roman"/>
          <w:color w:val="020B22"/>
          <w:sz w:val="28"/>
          <w:szCs w:val="28"/>
        </w:rPr>
      </w:pPr>
      <w:r w:rsidRPr="002829C8">
        <w:rPr>
          <w:rFonts w:ascii="Times New Roman" w:hAnsi="Times New Roman"/>
          <w:sz w:val="28"/>
          <w:szCs w:val="28"/>
        </w:rPr>
        <w:t>Оформлен стенд  по правам ребенка.</w:t>
      </w:r>
    </w:p>
    <w:p w:rsidR="00E3545F" w:rsidRDefault="00E3545F" w:rsidP="00740F34">
      <w:pPr>
        <w:spacing w:after="0"/>
        <w:jc w:val="cente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3"/>
        <w:gridCol w:w="1679"/>
        <w:gridCol w:w="1679"/>
      </w:tblGrid>
      <w:tr w:rsidR="00E3545F" w:rsidRPr="00DB3254" w:rsidTr="00446972">
        <w:trPr>
          <w:trHeight w:val="70"/>
        </w:trPr>
        <w:tc>
          <w:tcPr>
            <w:tcW w:w="6213"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jc w:val="center"/>
              <w:rPr>
                <w:rFonts w:ascii="Times New Roman" w:eastAsia="Arial Unicode MS" w:hAnsi="Times New Roman" w:cs="Times New Roman"/>
                <w:b/>
                <w:color w:val="000000"/>
                <w:sz w:val="28"/>
                <w:szCs w:val="28"/>
                <w:lang w:eastAsia="ru-RU"/>
              </w:rPr>
            </w:pPr>
            <w:r w:rsidRPr="00DB3254">
              <w:rPr>
                <w:rFonts w:ascii="Times New Roman" w:eastAsia="Arial Unicode MS" w:hAnsi="Times New Roman" w:cs="Times New Roman"/>
                <w:b/>
                <w:color w:val="000000"/>
                <w:sz w:val="28"/>
                <w:szCs w:val="28"/>
                <w:lang w:eastAsia="ru-RU"/>
              </w:rPr>
              <w:t>Индикатор эффективности</w:t>
            </w:r>
          </w:p>
        </w:tc>
        <w:tc>
          <w:tcPr>
            <w:tcW w:w="1679" w:type="dxa"/>
            <w:tcBorders>
              <w:top w:val="single" w:sz="4" w:space="0" w:color="000000"/>
              <w:left w:val="single" w:sz="4" w:space="0" w:color="000000"/>
              <w:bottom w:val="single" w:sz="4" w:space="0" w:color="000000"/>
              <w:right w:val="single" w:sz="4" w:space="0" w:color="000000"/>
            </w:tcBorders>
            <w:hideMark/>
          </w:tcPr>
          <w:p w:rsidR="00E3545F" w:rsidRPr="00DB3254" w:rsidRDefault="005B5196" w:rsidP="00446972">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2024/</w:t>
            </w:r>
            <w:r w:rsidR="00E3545F" w:rsidRPr="00DB3254">
              <w:rPr>
                <w:rFonts w:ascii="Times New Roman" w:eastAsia="Arial Unicode MS" w:hAnsi="Times New Roman" w:cs="Times New Roman"/>
                <w:b/>
                <w:color w:val="000000"/>
                <w:sz w:val="28"/>
                <w:szCs w:val="28"/>
                <w:lang w:eastAsia="ru-RU"/>
              </w:rPr>
              <w:t>202</w:t>
            </w:r>
            <w:r w:rsidR="00E3545F">
              <w:rPr>
                <w:rFonts w:ascii="Times New Roman" w:eastAsia="Arial Unicode MS" w:hAnsi="Times New Roman" w:cs="Times New Roman"/>
                <w:b/>
                <w:color w:val="000000"/>
                <w:sz w:val="28"/>
                <w:szCs w:val="28"/>
                <w:lang w:eastAsia="ru-RU"/>
              </w:rPr>
              <w:t>5</w:t>
            </w:r>
            <w:r w:rsidR="00E3545F" w:rsidRPr="00DB3254">
              <w:rPr>
                <w:rFonts w:ascii="Times New Roman" w:eastAsia="Arial Unicode MS" w:hAnsi="Times New Roman" w:cs="Times New Roman"/>
                <w:b/>
                <w:color w:val="000000"/>
                <w:sz w:val="28"/>
                <w:szCs w:val="28"/>
                <w:lang w:eastAsia="ru-RU"/>
              </w:rPr>
              <w:t xml:space="preserve"> год</w:t>
            </w:r>
          </w:p>
        </w:tc>
        <w:tc>
          <w:tcPr>
            <w:tcW w:w="1679" w:type="dxa"/>
            <w:tcBorders>
              <w:top w:val="single" w:sz="4" w:space="0" w:color="000000"/>
              <w:left w:val="single" w:sz="4" w:space="0" w:color="000000"/>
              <w:bottom w:val="single" w:sz="4" w:space="0" w:color="000000"/>
              <w:right w:val="single" w:sz="4" w:space="0" w:color="000000"/>
            </w:tcBorders>
          </w:tcPr>
          <w:p w:rsidR="00E3545F" w:rsidRPr="00DB3254" w:rsidRDefault="005B5196" w:rsidP="00446972">
            <w:pPr>
              <w:spacing w:after="0" w:line="240" w:lineRule="auto"/>
              <w:contextualSpacing/>
              <w:jc w:val="center"/>
              <w:rPr>
                <w:rFonts w:ascii="Times New Roman" w:eastAsia="Arial Unicode MS" w:hAnsi="Times New Roman" w:cs="Times New Roman"/>
                <w:b/>
                <w:color w:val="000000"/>
                <w:sz w:val="28"/>
                <w:szCs w:val="28"/>
                <w:lang w:eastAsia="ru-RU"/>
              </w:rPr>
            </w:pPr>
            <w:r>
              <w:rPr>
                <w:rFonts w:ascii="Times New Roman" w:eastAsia="Arial Unicode MS" w:hAnsi="Times New Roman" w:cs="Times New Roman"/>
                <w:b/>
                <w:color w:val="000000"/>
                <w:sz w:val="28"/>
                <w:szCs w:val="28"/>
                <w:lang w:eastAsia="ru-RU"/>
              </w:rPr>
              <w:t>2025/</w:t>
            </w:r>
            <w:r w:rsidR="00E3545F" w:rsidRPr="00DB3254">
              <w:rPr>
                <w:rFonts w:ascii="Times New Roman" w:eastAsia="Arial Unicode MS" w:hAnsi="Times New Roman" w:cs="Times New Roman"/>
                <w:b/>
                <w:color w:val="000000"/>
                <w:sz w:val="28"/>
                <w:szCs w:val="28"/>
                <w:lang w:eastAsia="ru-RU"/>
              </w:rPr>
              <w:t>202</w:t>
            </w:r>
            <w:r w:rsidR="00E3545F">
              <w:rPr>
                <w:rFonts w:ascii="Times New Roman" w:eastAsia="Arial Unicode MS" w:hAnsi="Times New Roman" w:cs="Times New Roman"/>
                <w:b/>
                <w:color w:val="000000"/>
                <w:sz w:val="28"/>
                <w:szCs w:val="28"/>
                <w:lang w:eastAsia="ru-RU"/>
              </w:rPr>
              <w:t>6</w:t>
            </w:r>
            <w:r w:rsidR="00E3545F" w:rsidRPr="00DB3254">
              <w:rPr>
                <w:rFonts w:ascii="Times New Roman" w:eastAsia="Arial Unicode MS" w:hAnsi="Times New Roman" w:cs="Times New Roman"/>
                <w:b/>
                <w:color w:val="000000"/>
                <w:sz w:val="28"/>
                <w:szCs w:val="28"/>
                <w:lang w:eastAsia="ru-RU"/>
              </w:rPr>
              <w:t xml:space="preserve"> год</w:t>
            </w:r>
          </w:p>
        </w:tc>
      </w:tr>
      <w:tr w:rsidR="00E3545F" w:rsidRPr="00DB3254" w:rsidTr="00446972">
        <w:tc>
          <w:tcPr>
            <w:tcW w:w="6213"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sz w:val="28"/>
                <w:szCs w:val="28"/>
                <w:lang w:eastAsia="ru-RU"/>
              </w:rPr>
              <w:t>общее число учащихся/количество правонарушений, совершенных учащимися организации</w:t>
            </w:r>
          </w:p>
        </w:tc>
        <w:tc>
          <w:tcPr>
            <w:tcW w:w="1679"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843/9</w:t>
            </w:r>
          </w:p>
        </w:tc>
        <w:tc>
          <w:tcPr>
            <w:tcW w:w="1679" w:type="dxa"/>
            <w:tcBorders>
              <w:top w:val="single" w:sz="4" w:space="0" w:color="000000"/>
              <w:left w:val="single" w:sz="4" w:space="0" w:color="000000"/>
              <w:bottom w:val="single" w:sz="4" w:space="0" w:color="000000"/>
              <w:right w:val="single" w:sz="4" w:space="0" w:color="000000"/>
            </w:tcBorders>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896/</w:t>
            </w:r>
            <w:r>
              <w:rPr>
                <w:rFonts w:ascii="Times New Roman" w:eastAsia="Arial Unicode MS" w:hAnsi="Times New Roman" w:cs="Times New Roman"/>
                <w:color w:val="000000"/>
                <w:sz w:val="28"/>
                <w:szCs w:val="28"/>
                <w:lang w:eastAsia="ru-RU"/>
              </w:rPr>
              <w:t>7</w:t>
            </w:r>
          </w:p>
        </w:tc>
      </w:tr>
      <w:tr w:rsidR="00E3545F" w:rsidRPr="00DB3254" w:rsidTr="00446972">
        <w:tc>
          <w:tcPr>
            <w:tcW w:w="6213"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sz w:val="28"/>
                <w:szCs w:val="28"/>
                <w:lang w:eastAsia="ru-RU"/>
              </w:rPr>
              <w:t>количество конфликтов в детской среде (данные психолога/уполномоченного)</w:t>
            </w:r>
          </w:p>
        </w:tc>
        <w:tc>
          <w:tcPr>
            <w:tcW w:w="1679"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5/5</w:t>
            </w:r>
          </w:p>
        </w:tc>
        <w:tc>
          <w:tcPr>
            <w:tcW w:w="1679" w:type="dxa"/>
            <w:tcBorders>
              <w:top w:val="single" w:sz="4" w:space="0" w:color="000000"/>
              <w:left w:val="single" w:sz="4" w:space="0" w:color="000000"/>
              <w:bottom w:val="single" w:sz="4" w:space="0" w:color="000000"/>
              <w:right w:val="single" w:sz="4" w:space="0" w:color="000000"/>
            </w:tcBorders>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3/3</w:t>
            </w:r>
          </w:p>
        </w:tc>
      </w:tr>
      <w:tr w:rsidR="00E3545F" w:rsidRPr="00DB3254" w:rsidTr="00446972">
        <w:tc>
          <w:tcPr>
            <w:tcW w:w="6213"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 xml:space="preserve">доля </w:t>
            </w:r>
            <w:proofErr w:type="gramStart"/>
            <w:r w:rsidRPr="00DB3254">
              <w:rPr>
                <w:rFonts w:ascii="Times New Roman" w:eastAsia="Arial Unicode MS" w:hAnsi="Times New Roman" w:cs="Times New Roman"/>
                <w:color w:val="000000"/>
                <w:sz w:val="28"/>
                <w:szCs w:val="28"/>
                <w:lang w:eastAsia="ru-RU"/>
              </w:rPr>
              <w:t>обучающихся</w:t>
            </w:r>
            <w:proofErr w:type="gramEnd"/>
            <w:r w:rsidRPr="00DB3254">
              <w:rPr>
                <w:rFonts w:ascii="Times New Roman" w:eastAsia="Arial Unicode MS" w:hAnsi="Times New Roman" w:cs="Times New Roman"/>
                <w:color w:val="000000"/>
                <w:sz w:val="28"/>
                <w:szCs w:val="28"/>
                <w:lang w:eastAsia="ru-RU"/>
              </w:rPr>
              <w:t xml:space="preserve">, состоящих на </w:t>
            </w:r>
            <w:proofErr w:type="spellStart"/>
            <w:r w:rsidRPr="00DB3254">
              <w:rPr>
                <w:rFonts w:ascii="Times New Roman" w:eastAsia="Arial Unicode MS" w:hAnsi="Times New Roman" w:cs="Times New Roman"/>
                <w:color w:val="000000"/>
                <w:sz w:val="28"/>
                <w:szCs w:val="28"/>
                <w:lang w:eastAsia="ru-RU"/>
              </w:rPr>
              <w:t>внутришкольном</w:t>
            </w:r>
            <w:proofErr w:type="spellEnd"/>
            <w:r w:rsidRPr="00DB3254">
              <w:rPr>
                <w:rFonts w:ascii="Times New Roman" w:eastAsia="Arial Unicode MS" w:hAnsi="Times New Roman" w:cs="Times New Roman"/>
                <w:color w:val="000000"/>
                <w:sz w:val="28"/>
                <w:szCs w:val="28"/>
                <w:lang w:eastAsia="ru-RU"/>
              </w:rPr>
              <w:t xml:space="preserve"> учете, от общей численности обучающихся</w:t>
            </w:r>
          </w:p>
        </w:tc>
        <w:tc>
          <w:tcPr>
            <w:tcW w:w="1679"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0,71%</w:t>
            </w:r>
          </w:p>
        </w:tc>
        <w:tc>
          <w:tcPr>
            <w:tcW w:w="1679" w:type="dxa"/>
            <w:tcBorders>
              <w:top w:val="single" w:sz="4" w:space="0" w:color="000000"/>
              <w:left w:val="single" w:sz="4" w:space="0" w:color="000000"/>
              <w:bottom w:val="single" w:sz="4" w:space="0" w:color="000000"/>
              <w:right w:val="single" w:sz="4" w:space="0" w:color="000000"/>
            </w:tcBorders>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0,89</w:t>
            </w:r>
            <w:r w:rsidRPr="00DB3254">
              <w:rPr>
                <w:rFonts w:ascii="Times New Roman" w:eastAsia="Arial Unicode MS" w:hAnsi="Times New Roman" w:cs="Times New Roman"/>
                <w:color w:val="000000"/>
                <w:sz w:val="28"/>
                <w:szCs w:val="28"/>
                <w:lang w:eastAsia="ru-RU"/>
              </w:rPr>
              <w:t>%</w:t>
            </w:r>
          </w:p>
        </w:tc>
      </w:tr>
      <w:tr w:rsidR="00E3545F" w:rsidRPr="00DB3254" w:rsidTr="00446972">
        <w:tc>
          <w:tcPr>
            <w:tcW w:w="6213"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доля обучающихся, вовлеченных в правовое воспитание, в том числе участие в конкурсах, викторинах, олимпиадах правовой тематики, из них детей «группы риска», от общей численности обучающихся</w:t>
            </w:r>
          </w:p>
        </w:tc>
        <w:tc>
          <w:tcPr>
            <w:tcW w:w="1679" w:type="dxa"/>
            <w:tcBorders>
              <w:top w:val="single" w:sz="4" w:space="0" w:color="000000"/>
              <w:left w:val="single" w:sz="4" w:space="0" w:color="000000"/>
              <w:bottom w:val="single" w:sz="4" w:space="0" w:color="000000"/>
              <w:right w:val="single" w:sz="4" w:space="0" w:color="000000"/>
            </w:tcBorders>
            <w:hideMark/>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100%/100%</w:t>
            </w:r>
          </w:p>
        </w:tc>
        <w:tc>
          <w:tcPr>
            <w:tcW w:w="1679" w:type="dxa"/>
            <w:tcBorders>
              <w:top w:val="single" w:sz="4" w:space="0" w:color="000000"/>
              <w:left w:val="single" w:sz="4" w:space="0" w:color="000000"/>
              <w:bottom w:val="single" w:sz="4" w:space="0" w:color="000000"/>
              <w:right w:val="single" w:sz="4" w:space="0" w:color="000000"/>
            </w:tcBorders>
          </w:tcPr>
          <w:p w:rsidR="00E3545F" w:rsidRPr="00DB3254" w:rsidRDefault="00E3545F" w:rsidP="00446972">
            <w:pPr>
              <w:spacing w:after="0" w:line="240" w:lineRule="auto"/>
              <w:contextualSpacing/>
              <w:jc w:val="center"/>
              <w:rPr>
                <w:rFonts w:ascii="Times New Roman" w:eastAsia="Arial Unicode MS" w:hAnsi="Times New Roman" w:cs="Times New Roman"/>
                <w:color w:val="000000"/>
                <w:sz w:val="28"/>
                <w:szCs w:val="28"/>
                <w:lang w:eastAsia="ru-RU"/>
              </w:rPr>
            </w:pPr>
            <w:r w:rsidRPr="00DB3254">
              <w:rPr>
                <w:rFonts w:ascii="Times New Roman" w:eastAsia="Arial Unicode MS" w:hAnsi="Times New Roman" w:cs="Times New Roman"/>
                <w:color w:val="000000"/>
                <w:sz w:val="28"/>
                <w:szCs w:val="28"/>
                <w:lang w:eastAsia="ru-RU"/>
              </w:rPr>
              <w:t>100%/100%</w:t>
            </w:r>
          </w:p>
        </w:tc>
      </w:tr>
    </w:tbl>
    <w:p w:rsidR="00E3545F" w:rsidRDefault="00E3545F" w:rsidP="00740F34">
      <w:pPr>
        <w:spacing w:after="0"/>
        <w:jc w:val="center"/>
        <w:rPr>
          <w:rFonts w:ascii="Times New Roman" w:hAnsi="Times New Roman" w:cs="Times New Roman"/>
          <w:b/>
          <w:sz w:val="28"/>
          <w:szCs w:val="28"/>
        </w:rPr>
      </w:pPr>
    </w:p>
    <w:p w:rsidR="00E3545F" w:rsidRDefault="00E3545F" w:rsidP="00740F34">
      <w:pPr>
        <w:spacing w:after="0"/>
        <w:jc w:val="center"/>
        <w:rPr>
          <w:rFonts w:ascii="Times New Roman" w:hAnsi="Times New Roman" w:cs="Times New Roman"/>
          <w:b/>
          <w:sz w:val="28"/>
          <w:szCs w:val="28"/>
        </w:rPr>
      </w:pPr>
    </w:p>
    <w:p w:rsidR="00E3545F" w:rsidRDefault="00E3545F" w:rsidP="00E3545F">
      <w:pPr>
        <w:spacing w:after="0" w:line="240" w:lineRule="auto"/>
        <w:jc w:val="center"/>
        <w:rPr>
          <w:rFonts w:ascii="Times New Roman" w:eastAsia="Times New Roman" w:hAnsi="Times New Roman" w:cs="Times New Roman"/>
          <w:b/>
          <w:sz w:val="28"/>
          <w:szCs w:val="28"/>
          <w:lang w:eastAsia="ru-RU"/>
        </w:rPr>
      </w:pPr>
      <w:r w:rsidRPr="00DB3254">
        <w:rPr>
          <w:rFonts w:ascii="Times New Roman" w:eastAsia="Times New Roman" w:hAnsi="Times New Roman" w:cs="Times New Roman"/>
          <w:b/>
          <w:sz w:val="28"/>
          <w:szCs w:val="28"/>
          <w:lang w:eastAsia="ru-RU"/>
        </w:rPr>
        <w:t>Заключение</w:t>
      </w:r>
    </w:p>
    <w:p w:rsidR="004107CA" w:rsidRPr="00DB3254" w:rsidRDefault="004107CA" w:rsidP="00E3545F">
      <w:pPr>
        <w:spacing w:after="0" w:line="240" w:lineRule="auto"/>
        <w:jc w:val="center"/>
        <w:rPr>
          <w:rFonts w:ascii="Times New Roman" w:eastAsia="Times New Roman" w:hAnsi="Times New Roman" w:cs="Times New Roman"/>
          <w:b/>
          <w:sz w:val="28"/>
          <w:szCs w:val="28"/>
          <w:lang w:eastAsia="ru-RU"/>
        </w:rPr>
      </w:pPr>
    </w:p>
    <w:p w:rsidR="00E3545F" w:rsidRPr="00DB3254" w:rsidRDefault="00E3545F" w:rsidP="00E3545F">
      <w:pPr>
        <w:spacing w:after="0"/>
        <w:jc w:val="both"/>
        <w:rPr>
          <w:rFonts w:ascii="Times New Roman" w:eastAsia="Calibri" w:hAnsi="Times New Roman" w:cs="Times New Roman"/>
          <w:sz w:val="28"/>
          <w:szCs w:val="28"/>
        </w:rPr>
      </w:pPr>
      <w:r w:rsidRPr="00DB3254">
        <w:rPr>
          <w:rFonts w:ascii="Times New Roman" w:eastAsia="Times New Roman" w:hAnsi="Times New Roman" w:cs="Times New Roman"/>
          <w:sz w:val="28"/>
          <w:szCs w:val="28"/>
          <w:lang w:eastAsia="ru-RU"/>
        </w:rPr>
        <w:tab/>
        <w:t xml:space="preserve">В работе уполномоченного существует немало проблем. Прежде всего, это проблема взаимоотношений детей и родителей с учителями, пассивность некоторых родителей в вопросах воспитания своих детей.  </w:t>
      </w:r>
      <w:r w:rsidRPr="00DB3254">
        <w:rPr>
          <w:rFonts w:ascii="Times New Roman" w:eastAsia="Calibri" w:hAnsi="Times New Roman" w:cs="Times New Roman"/>
          <w:sz w:val="28"/>
          <w:szCs w:val="28"/>
        </w:rPr>
        <w:t>Многие дети закрепощены, не обращаются за помощью, боясь огласки, или в силу других психологических проблем.</w:t>
      </w:r>
    </w:p>
    <w:p w:rsidR="00E3545F" w:rsidRPr="00DB3254" w:rsidRDefault="00E3545F" w:rsidP="003B6EEE">
      <w:pPr>
        <w:spacing w:after="0"/>
        <w:jc w:val="both"/>
        <w:rPr>
          <w:rFonts w:ascii="Times New Roman" w:eastAsia="Times New Roman" w:hAnsi="Times New Roman" w:cs="Times New Roman"/>
          <w:sz w:val="28"/>
          <w:szCs w:val="28"/>
          <w:lang w:eastAsia="ru-RU"/>
        </w:rPr>
      </w:pPr>
      <w:r w:rsidRPr="00DB3254">
        <w:rPr>
          <w:rFonts w:ascii="Times New Roman" w:eastAsia="Calibri" w:hAnsi="Times New Roman" w:cs="Times New Roman"/>
          <w:sz w:val="28"/>
          <w:szCs w:val="28"/>
        </w:rPr>
        <w:tab/>
      </w:r>
      <w:r w:rsidRPr="00DB3254">
        <w:rPr>
          <w:rFonts w:ascii="Times New Roman" w:eastAsia="Times New Roman" w:hAnsi="Times New Roman" w:cs="Times New Roman"/>
          <w:sz w:val="28"/>
          <w:szCs w:val="28"/>
          <w:lang w:eastAsia="ru-RU"/>
        </w:rPr>
        <w:t xml:space="preserve"> </w:t>
      </w:r>
    </w:p>
    <w:p w:rsidR="00E3545F" w:rsidRPr="00DB3254" w:rsidRDefault="00E3545F" w:rsidP="00E3545F">
      <w:pPr>
        <w:tabs>
          <w:tab w:val="left" w:pos="1155"/>
        </w:tabs>
        <w:spacing w:after="0"/>
        <w:jc w:val="both"/>
        <w:rPr>
          <w:rFonts w:ascii="Times New Roman" w:eastAsia="Times New Roman" w:hAnsi="Times New Roman" w:cs="Times New Roman"/>
          <w:sz w:val="28"/>
          <w:szCs w:val="28"/>
          <w:lang w:eastAsia="ru-RU"/>
        </w:rPr>
      </w:pPr>
    </w:p>
    <w:p w:rsidR="00E3545F" w:rsidRPr="00DB3254" w:rsidRDefault="00E3545F" w:rsidP="00E3545F">
      <w:pPr>
        <w:tabs>
          <w:tab w:val="left" w:pos="1155"/>
        </w:tabs>
        <w:spacing w:after="0" w:line="240" w:lineRule="auto"/>
        <w:jc w:val="both"/>
        <w:rPr>
          <w:rFonts w:ascii="Times New Roman" w:eastAsia="Times New Roman" w:hAnsi="Times New Roman" w:cs="Times New Roman"/>
          <w:sz w:val="28"/>
          <w:szCs w:val="28"/>
          <w:lang w:eastAsia="ru-RU"/>
        </w:rPr>
      </w:pPr>
    </w:p>
    <w:p w:rsidR="00E3545F" w:rsidRPr="00DB3254" w:rsidRDefault="00E3545F" w:rsidP="00E3545F">
      <w:pPr>
        <w:tabs>
          <w:tab w:val="left" w:pos="1155"/>
        </w:tabs>
        <w:spacing w:after="0" w:line="240" w:lineRule="auto"/>
        <w:jc w:val="both"/>
        <w:rPr>
          <w:rFonts w:ascii="Times New Roman" w:eastAsia="Times New Roman" w:hAnsi="Times New Roman" w:cs="Times New Roman"/>
          <w:sz w:val="28"/>
          <w:szCs w:val="28"/>
          <w:lang w:eastAsia="ru-RU"/>
        </w:rPr>
      </w:pPr>
    </w:p>
    <w:p w:rsidR="00E3545F" w:rsidRPr="00DB3254" w:rsidRDefault="00E3545F" w:rsidP="00E3545F">
      <w:pPr>
        <w:tabs>
          <w:tab w:val="left" w:pos="1155"/>
        </w:tabs>
        <w:spacing w:after="0" w:line="240" w:lineRule="auto"/>
        <w:jc w:val="both"/>
        <w:rPr>
          <w:rFonts w:ascii="Times New Roman" w:eastAsia="Times New Roman" w:hAnsi="Times New Roman" w:cs="Times New Roman"/>
          <w:sz w:val="28"/>
          <w:szCs w:val="28"/>
          <w:lang w:eastAsia="ru-RU"/>
        </w:rPr>
      </w:pPr>
    </w:p>
    <w:p w:rsidR="00E3545F" w:rsidRPr="00DB3254" w:rsidRDefault="00E3545F" w:rsidP="00E3545F">
      <w:pPr>
        <w:tabs>
          <w:tab w:val="left" w:pos="1155"/>
        </w:tabs>
        <w:spacing w:after="0" w:line="240" w:lineRule="auto"/>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 Директор МБОУ</w:t>
      </w:r>
      <w:r>
        <w:rPr>
          <w:rFonts w:ascii="Times New Roman" w:eastAsia="Times New Roman" w:hAnsi="Times New Roman" w:cs="Times New Roman"/>
          <w:sz w:val="28"/>
          <w:szCs w:val="28"/>
          <w:lang w:eastAsia="ru-RU"/>
        </w:rPr>
        <w:t xml:space="preserve"> «Школа №3»</w:t>
      </w:r>
      <w:r w:rsidRPr="00DB3254">
        <w:rPr>
          <w:rFonts w:ascii="Times New Roman" w:eastAsia="Times New Roman" w:hAnsi="Times New Roman" w:cs="Times New Roman"/>
          <w:sz w:val="28"/>
          <w:szCs w:val="28"/>
          <w:lang w:eastAsia="ru-RU"/>
        </w:rPr>
        <w:tab/>
      </w:r>
      <w:r w:rsidRPr="00DB3254">
        <w:rPr>
          <w:rFonts w:ascii="Times New Roman" w:eastAsia="Times New Roman" w:hAnsi="Times New Roman" w:cs="Times New Roman"/>
          <w:sz w:val="28"/>
          <w:szCs w:val="28"/>
          <w:lang w:eastAsia="ru-RU"/>
        </w:rPr>
        <w:tab/>
      </w:r>
      <w:r w:rsidRPr="00DB325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С.А. Рогожкин</w:t>
      </w:r>
      <w:r w:rsidRPr="00DB3254">
        <w:rPr>
          <w:rFonts w:ascii="Times New Roman" w:eastAsia="Times New Roman" w:hAnsi="Times New Roman" w:cs="Times New Roman"/>
          <w:sz w:val="28"/>
          <w:szCs w:val="28"/>
          <w:lang w:eastAsia="ru-RU"/>
        </w:rPr>
        <w:t xml:space="preserve">                               </w:t>
      </w:r>
    </w:p>
    <w:p w:rsidR="00E3545F" w:rsidRDefault="00E3545F" w:rsidP="00E3545F">
      <w:pPr>
        <w:tabs>
          <w:tab w:val="left" w:pos="5885"/>
        </w:tabs>
        <w:spacing w:after="0" w:line="240" w:lineRule="auto"/>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 </w:t>
      </w:r>
    </w:p>
    <w:p w:rsidR="00E3545F" w:rsidRPr="00DB3254" w:rsidRDefault="00E3545F" w:rsidP="00E3545F">
      <w:pPr>
        <w:tabs>
          <w:tab w:val="left" w:pos="5885"/>
        </w:tabs>
        <w:spacing w:after="0" w:line="240" w:lineRule="auto"/>
        <w:jc w:val="both"/>
        <w:rPr>
          <w:rFonts w:ascii="Times New Roman" w:eastAsia="Times New Roman" w:hAnsi="Times New Roman" w:cs="Times New Roman"/>
          <w:sz w:val="28"/>
          <w:szCs w:val="28"/>
          <w:lang w:eastAsia="ru-RU"/>
        </w:rPr>
      </w:pPr>
      <w:r w:rsidRPr="00DB3254">
        <w:rPr>
          <w:rFonts w:ascii="Times New Roman" w:eastAsia="Times New Roman" w:hAnsi="Times New Roman" w:cs="Times New Roman"/>
          <w:sz w:val="28"/>
          <w:szCs w:val="28"/>
          <w:lang w:eastAsia="ru-RU"/>
        </w:rPr>
        <w:t xml:space="preserve">Уполномоченный по правам                     </w:t>
      </w:r>
      <w:r w:rsidRPr="00DB3254">
        <w:rPr>
          <w:rFonts w:ascii="Times New Roman" w:eastAsia="Times New Roman" w:hAnsi="Times New Roman" w:cs="Times New Roman"/>
          <w:sz w:val="28"/>
          <w:szCs w:val="28"/>
          <w:lang w:eastAsia="ru-RU"/>
        </w:rPr>
        <w:tab/>
      </w:r>
      <w:r w:rsidRPr="00DB3254">
        <w:rPr>
          <w:rFonts w:ascii="Times New Roman" w:eastAsia="Times New Roman" w:hAnsi="Times New Roman" w:cs="Times New Roman"/>
          <w:sz w:val="28"/>
          <w:szCs w:val="28"/>
          <w:lang w:eastAsia="ru-RU"/>
        </w:rPr>
        <w:tab/>
        <w:t xml:space="preserve"> </w:t>
      </w:r>
    </w:p>
    <w:p w:rsidR="00E3545F" w:rsidRPr="00DB3254" w:rsidRDefault="00E3545F" w:rsidP="00E3545F">
      <w:pPr>
        <w:spacing w:after="0" w:line="240" w:lineRule="auto"/>
        <w:jc w:val="both"/>
        <w:rPr>
          <w:rFonts w:ascii="Times New Roman" w:eastAsia="Times New Roman" w:hAnsi="Times New Roman" w:cs="Times New Roman"/>
          <w:color w:val="000000"/>
          <w:sz w:val="28"/>
          <w:szCs w:val="28"/>
          <w:lang w:eastAsia="ru-RU"/>
        </w:rPr>
      </w:pPr>
      <w:r w:rsidRPr="00DB3254">
        <w:rPr>
          <w:rFonts w:ascii="Times New Roman" w:eastAsia="Times New Roman" w:hAnsi="Times New Roman" w:cs="Times New Roman"/>
          <w:sz w:val="28"/>
          <w:szCs w:val="28"/>
          <w:lang w:eastAsia="ru-RU"/>
        </w:rPr>
        <w:t xml:space="preserve"> ребенка</w:t>
      </w:r>
      <w:r w:rsidRPr="00DB3254">
        <w:rPr>
          <w:rFonts w:ascii="Times New Roman" w:eastAsia="Times New Roman" w:hAnsi="Times New Roman" w:cs="Times New Roman"/>
          <w:color w:val="000000"/>
          <w:sz w:val="28"/>
          <w:szCs w:val="28"/>
          <w:lang w:eastAsia="ru-RU"/>
        </w:rPr>
        <w:t xml:space="preserve">   МБОУ </w:t>
      </w:r>
      <w:r>
        <w:rPr>
          <w:rFonts w:ascii="Times New Roman" w:eastAsia="Times New Roman" w:hAnsi="Times New Roman" w:cs="Times New Roman"/>
          <w:color w:val="000000"/>
          <w:sz w:val="28"/>
          <w:szCs w:val="28"/>
          <w:lang w:eastAsia="ru-RU"/>
        </w:rPr>
        <w:t>«Школа №3»                            И.Г. Белоусова</w:t>
      </w:r>
    </w:p>
    <w:p w:rsidR="00E3545F" w:rsidRPr="00740F34" w:rsidRDefault="00E3545F" w:rsidP="00740F34">
      <w:pPr>
        <w:spacing w:after="0"/>
        <w:jc w:val="center"/>
        <w:rPr>
          <w:rFonts w:ascii="Times New Roman" w:hAnsi="Times New Roman" w:cs="Times New Roman"/>
          <w:b/>
          <w:sz w:val="28"/>
          <w:szCs w:val="28"/>
        </w:rPr>
      </w:pPr>
    </w:p>
    <w:sectPr w:rsidR="00E3545F" w:rsidRPr="00740F34" w:rsidSect="00C8208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8208E"/>
    <w:rsid w:val="000826E5"/>
    <w:rsid w:val="000C7E92"/>
    <w:rsid w:val="001B3E3D"/>
    <w:rsid w:val="003B6EEE"/>
    <w:rsid w:val="004107CA"/>
    <w:rsid w:val="005B4629"/>
    <w:rsid w:val="005B5196"/>
    <w:rsid w:val="00740F34"/>
    <w:rsid w:val="007C11B6"/>
    <w:rsid w:val="00874A78"/>
    <w:rsid w:val="008916B7"/>
    <w:rsid w:val="00900F53"/>
    <w:rsid w:val="00B7325C"/>
    <w:rsid w:val="00BB054D"/>
    <w:rsid w:val="00C8208E"/>
    <w:rsid w:val="00E3545F"/>
    <w:rsid w:val="00FB1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6B7"/>
  </w:style>
  <w:style w:type="paragraph" w:styleId="1">
    <w:name w:val="heading 1"/>
    <w:basedOn w:val="a"/>
    <w:link w:val="10"/>
    <w:uiPriority w:val="1"/>
    <w:qFormat/>
    <w:rsid w:val="00740F34"/>
    <w:pPr>
      <w:widowControl w:val="0"/>
      <w:autoSpaceDE w:val="0"/>
      <w:autoSpaceDN w:val="0"/>
      <w:spacing w:after="0" w:line="240" w:lineRule="auto"/>
      <w:ind w:left="284"/>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B46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4629"/>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uiPriority w:val="1"/>
    <w:rsid w:val="00740F34"/>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1679</Words>
  <Characters>9576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9</cp:revision>
  <dcterms:created xsi:type="dcterms:W3CDTF">2026-03-24T13:14:00Z</dcterms:created>
  <dcterms:modified xsi:type="dcterms:W3CDTF">2026-03-24T15:07:00Z</dcterms:modified>
</cp:coreProperties>
</file>